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21" w:rsidRPr="001431BB" w:rsidRDefault="00851E21" w:rsidP="00E3554D">
      <w:pPr>
        <w:keepNext/>
        <w:widowControl w:val="0"/>
        <w:spacing w:after="0" w:line="240" w:lineRule="auto"/>
        <w:jc w:val="center"/>
        <w:outlineLvl w:val="2"/>
        <w:rPr>
          <w:rFonts w:ascii="Times New Roman" w:eastAsia="Times New Roman" w:hAnsi="Times New Roman" w:cs="Times New Roman"/>
          <w:sz w:val="28"/>
          <w:szCs w:val="20"/>
          <w:lang w:val="uk-UA" w:eastAsia="ru-RU"/>
        </w:rPr>
      </w:pPr>
      <w:r w:rsidRPr="001431BB">
        <w:rPr>
          <w:rFonts w:ascii="Times New Roman" w:eastAsia="Times New Roman" w:hAnsi="Times New Roman" w:cs="Times New Roman"/>
          <w:sz w:val="28"/>
          <w:szCs w:val="20"/>
          <w:lang w:val="uk-UA" w:eastAsia="ru-RU"/>
        </w:rPr>
        <w:t>МІНІСТЕРСТВО ОСВІТИ І НАУКИ УКРАЇНИ</w:t>
      </w:r>
    </w:p>
    <w:p w:rsidR="00851E21" w:rsidRPr="001431BB" w:rsidRDefault="00851E21" w:rsidP="00E3554D">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ЗАПОРІЗЬКИЙ НАЦІОНАЛЬНИЙ УНІВЕРСИТЕТ</w:t>
      </w:r>
    </w:p>
    <w:p w:rsidR="00851E21" w:rsidRPr="001431BB" w:rsidRDefault="00851E21" w:rsidP="00E3554D">
      <w:pPr>
        <w:keepNext/>
        <w:widowControl w:val="0"/>
        <w:spacing w:after="0" w:line="240" w:lineRule="auto"/>
        <w:jc w:val="center"/>
        <w:rPr>
          <w:rFonts w:ascii="Times New Roman" w:eastAsia="Times New Roman" w:hAnsi="Times New Roman" w:cs="Times New Roman"/>
          <w:b/>
          <w:sz w:val="28"/>
          <w:szCs w:val="24"/>
          <w:lang w:val="uk-UA" w:eastAsia="ru-RU"/>
        </w:rPr>
      </w:pPr>
    </w:p>
    <w:p w:rsidR="00851E21" w:rsidRPr="001431BB" w:rsidRDefault="00851E21" w:rsidP="00E3554D">
      <w:pPr>
        <w:keepNext/>
        <w:widowControl w:val="0"/>
        <w:spacing w:after="0" w:line="240" w:lineRule="auto"/>
        <w:jc w:val="center"/>
        <w:rPr>
          <w:rFonts w:ascii="Times New Roman" w:eastAsia="Times New Roman" w:hAnsi="Times New Roman" w:cs="Times New Roman"/>
          <w:b/>
          <w:sz w:val="28"/>
          <w:szCs w:val="24"/>
          <w:lang w:val="uk-UA" w:eastAsia="ru-RU"/>
        </w:rPr>
      </w:pPr>
    </w:p>
    <w:p w:rsidR="00851E21" w:rsidRPr="001431BB" w:rsidRDefault="00851E21" w:rsidP="00E3554D">
      <w:pPr>
        <w:keepNext/>
        <w:widowControl w:val="0"/>
        <w:spacing w:after="0" w:line="240" w:lineRule="auto"/>
        <w:jc w:val="center"/>
        <w:rPr>
          <w:rFonts w:ascii="Times New Roman" w:eastAsia="Times New Roman" w:hAnsi="Times New Roman" w:cs="Times New Roman"/>
          <w:b/>
          <w:sz w:val="28"/>
          <w:szCs w:val="24"/>
          <w:lang w:val="uk-UA" w:eastAsia="ru-RU"/>
        </w:rPr>
      </w:pPr>
    </w:p>
    <w:p w:rsidR="00851E21" w:rsidRPr="001431BB" w:rsidRDefault="00851E21" w:rsidP="00E3554D">
      <w:pPr>
        <w:keepNext/>
        <w:widowControl w:val="0"/>
        <w:spacing w:after="0" w:line="240" w:lineRule="auto"/>
        <w:rPr>
          <w:rFonts w:ascii="Times New Roman" w:eastAsia="MS Mincho" w:hAnsi="Times New Roman" w:cs="Times New Roman"/>
          <w:b/>
          <w:sz w:val="32"/>
          <w:szCs w:val="24"/>
          <w:lang w:val="uk-UA" w:eastAsia="ar-SA"/>
        </w:rPr>
      </w:pPr>
    </w:p>
    <w:p w:rsidR="00BE303F" w:rsidRPr="001431BB" w:rsidRDefault="00BE303F" w:rsidP="00E3554D">
      <w:pPr>
        <w:keepNext/>
        <w:widowControl w:val="0"/>
        <w:spacing w:after="0" w:line="240" w:lineRule="auto"/>
        <w:rPr>
          <w:rFonts w:ascii="Times New Roman" w:eastAsia="MS Mincho" w:hAnsi="Times New Roman" w:cs="Times New Roman"/>
          <w:b/>
          <w:sz w:val="32"/>
          <w:szCs w:val="24"/>
          <w:lang w:val="uk-UA" w:eastAsia="ar-SA"/>
        </w:rPr>
      </w:pPr>
    </w:p>
    <w:p w:rsidR="00BE303F" w:rsidRPr="001431BB" w:rsidRDefault="00BE303F" w:rsidP="00E3554D">
      <w:pPr>
        <w:keepNext/>
        <w:widowControl w:val="0"/>
        <w:spacing w:after="0" w:line="240" w:lineRule="auto"/>
        <w:rPr>
          <w:rFonts w:ascii="Times New Roman" w:eastAsia="MS Mincho" w:hAnsi="Times New Roman" w:cs="Times New Roman"/>
          <w:b/>
          <w:sz w:val="32"/>
          <w:szCs w:val="24"/>
          <w:lang w:val="uk-UA" w:eastAsia="ar-SA"/>
        </w:rPr>
      </w:pPr>
    </w:p>
    <w:p w:rsidR="00BE303F" w:rsidRPr="001431BB" w:rsidRDefault="00BE303F" w:rsidP="00E3554D">
      <w:pPr>
        <w:keepNext/>
        <w:widowControl w:val="0"/>
        <w:spacing w:after="0" w:line="240" w:lineRule="auto"/>
        <w:rPr>
          <w:rFonts w:ascii="Times New Roman" w:eastAsia="MS Mincho" w:hAnsi="Times New Roman" w:cs="Times New Roman"/>
          <w:b/>
          <w:sz w:val="32"/>
          <w:szCs w:val="24"/>
          <w:lang w:val="uk-UA" w:eastAsia="ar-SA"/>
        </w:rPr>
      </w:pPr>
    </w:p>
    <w:p w:rsidR="00165185" w:rsidRPr="001431BB" w:rsidRDefault="00165185" w:rsidP="00E3554D">
      <w:pPr>
        <w:pStyle w:val="21"/>
        <w:keepNext/>
        <w:widowControl w:val="0"/>
        <w:shd w:val="clear" w:color="auto" w:fill="auto"/>
        <w:spacing w:after="0" w:line="240" w:lineRule="auto"/>
        <w:jc w:val="center"/>
        <w:rPr>
          <w:caps/>
          <w:sz w:val="32"/>
          <w:szCs w:val="32"/>
          <w:lang w:val="uk-UA"/>
        </w:rPr>
      </w:pPr>
    </w:p>
    <w:p w:rsidR="00165185" w:rsidRPr="001431BB" w:rsidRDefault="00165185" w:rsidP="00E3554D">
      <w:pPr>
        <w:pStyle w:val="21"/>
        <w:keepNext/>
        <w:widowControl w:val="0"/>
        <w:shd w:val="clear" w:color="auto" w:fill="auto"/>
        <w:spacing w:after="0" w:line="240" w:lineRule="auto"/>
        <w:jc w:val="center"/>
        <w:rPr>
          <w:caps/>
          <w:sz w:val="32"/>
          <w:szCs w:val="32"/>
          <w:lang w:val="uk-UA"/>
        </w:rPr>
      </w:pPr>
    </w:p>
    <w:p w:rsidR="00165185" w:rsidRPr="001431BB" w:rsidRDefault="00165185" w:rsidP="00E3554D">
      <w:pPr>
        <w:pStyle w:val="21"/>
        <w:keepNext/>
        <w:widowControl w:val="0"/>
        <w:shd w:val="clear" w:color="auto" w:fill="auto"/>
        <w:spacing w:after="0" w:line="240" w:lineRule="auto"/>
        <w:jc w:val="center"/>
        <w:rPr>
          <w:caps/>
          <w:sz w:val="32"/>
          <w:szCs w:val="32"/>
          <w:lang w:val="uk-UA"/>
        </w:rPr>
      </w:pPr>
      <w:r w:rsidRPr="001431BB">
        <w:rPr>
          <w:caps/>
          <w:sz w:val="32"/>
          <w:szCs w:val="32"/>
          <w:lang w:val="uk-UA"/>
        </w:rPr>
        <w:t xml:space="preserve">фізіологія </w:t>
      </w:r>
      <w:r w:rsidR="009366A5" w:rsidRPr="001431BB">
        <w:rPr>
          <w:caps/>
          <w:sz w:val="32"/>
          <w:szCs w:val="32"/>
          <w:lang w:val="uk-UA"/>
        </w:rPr>
        <w:t>рухової активності</w:t>
      </w:r>
      <w:r w:rsidRPr="001431BB">
        <w:rPr>
          <w:caps/>
          <w:sz w:val="32"/>
          <w:szCs w:val="32"/>
          <w:lang w:val="uk-UA"/>
        </w:rPr>
        <w:t xml:space="preserve"> з основами </w:t>
      </w:r>
      <w:r w:rsidR="009366A5" w:rsidRPr="001431BB">
        <w:rPr>
          <w:caps/>
          <w:sz w:val="32"/>
          <w:szCs w:val="32"/>
          <w:lang w:val="uk-UA"/>
        </w:rPr>
        <w:t>біохімї</w:t>
      </w:r>
    </w:p>
    <w:p w:rsidR="00851E21" w:rsidRPr="001431BB" w:rsidRDefault="00851E21" w:rsidP="00E3554D">
      <w:pPr>
        <w:keepNext/>
        <w:widowControl w:val="0"/>
        <w:spacing w:after="0" w:line="240" w:lineRule="auto"/>
        <w:jc w:val="center"/>
        <w:rPr>
          <w:rFonts w:ascii="Times New Roman" w:eastAsia="MS Mincho" w:hAnsi="Times New Roman" w:cs="Times New Roman"/>
          <w:b/>
          <w:sz w:val="32"/>
          <w:szCs w:val="24"/>
          <w:lang w:val="uk-UA" w:eastAsia="ar-SA"/>
        </w:rPr>
      </w:pPr>
    </w:p>
    <w:p w:rsidR="00512B2C" w:rsidRPr="001431BB" w:rsidRDefault="00512B2C" w:rsidP="004B126B">
      <w:pPr>
        <w:keepNext/>
        <w:widowControl w:val="0"/>
        <w:spacing w:after="0" w:line="240" w:lineRule="auto"/>
        <w:jc w:val="center"/>
        <w:rPr>
          <w:rFonts w:ascii="Times New Roman" w:eastAsia="MS Mincho" w:hAnsi="Times New Roman" w:cs="Times New Roman"/>
          <w:b/>
          <w:sz w:val="32"/>
          <w:szCs w:val="24"/>
          <w:lang w:val="uk-UA" w:eastAsia="ar-SA"/>
        </w:rPr>
      </w:pPr>
    </w:p>
    <w:p w:rsidR="00851E21" w:rsidRPr="001431BB" w:rsidRDefault="00851E21" w:rsidP="004B126B">
      <w:pPr>
        <w:keepNext/>
        <w:widowControl w:val="0"/>
        <w:spacing w:after="0" w:line="240" w:lineRule="auto"/>
        <w:jc w:val="center"/>
        <w:rPr>
          <w:rFonts w:ascii="Times New Roman" w:eastAsia="Times New Roman" w:hAnsi="Times New Roman" w:cs="Times New Roman"/>
          <w:bCs/>
          <w:sz w:val="28"/>
          <w:szCs w:val="28"/>
          <w:lang w:val="uk-UA" w:eastAsia="ru-RU"/>
        </w:rPr>
      </w:pPr>
      <w:r w:rsidRPr="001431BB">
        <w:rPr>
          <w:rFonts w:ascii="Times New Roman" w:eastAsia="Times New Roman" w:hAnsi="Times New Roman" w:cs="Times New Roman"/>
          <w:bCs/>
          <w:sz w:val="28"/>
          <w:szCs w:val="28"/>
          <w:lang w:val="uk-UA" w:eastAsia="ru-RU"/>
        </w:rPr>
        <w:t xml:space="preserve">Методичні рекомендації до </w:t>
      </w:r>
      <w:r w:rsidR="004B126B" w:rsidRPr="001431BB">
        <w:rPr>
          <w:rFonts w:ascii="Times New Roman" w:eastAsia="Times New Roman" w:hAnsi="Times New Roman" w:cs="Times New Roman"/>
          <w:bCs/>
          <w:sz w:val="28"/>
          <w:szCs w:val="28"/>
          <w:lang w:val="uk-UA" w:eastAsia="ru-RU"/>
        </w:rPr>
        <w:t>практич</w:t>
      </w:r>
      <w:r w:rsidR="00165185" w:rsidRPr="001431BB">
        <w:rPr>
          <w:rFonts w:ascii="Times New Roman" w:eastAsia="Times New Roman" w:hAnsi="Times New Roman" w:cs="Times New Roman"/>
          <w:bCs/>
          <w:sz w:val="28"/>
          <w:szCs w:val="28"/>
          <w:lang w:val="uk-UA" w:eastAsia="ru-RU"/>
        </w:rPr>
        <w:t>них</w:t>
      </w:r>
      <w:r w:rsidRPr="001431BB">
        <w:rPr>
          <w:rFonts w:ascii="Times New Roman" w:eastAsia="Times New Roman" w:hAnsi="Times New Roman" w:cs="Times New Roman"/>
          <w:bCs/>
          <w:sz w:val="28"/>
          <w:szCs w:val="28"/>
          <w:lang w:val="uk-UA" w:eastAsia="ru-RU"/>
        </w:rPr>
        <w:t xml:space="preserve"> занять</w:t>
      </w:r>
    </w:p>
    <w:p w:rsidR="00851E21" w:rsidRPr="001431BB" w:rsidRDefault="00851E21" w:rsidP="004B126B">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для здобувачів ступеня вищої освіти бакалавра </w:t>
      </w:r>
    </w:p>
    <w:p w:rsidR="004B126B" w:rsidRPr="001431BB" w:rsidRDefault="00EF642E" w:rsidP="004B126B">
      <w:pPr>
        <w:keepNext/>
        <w:widowControl w:val="0"/>
        <w:spacing w:after="0" w:line="240" w:lineRule="auto"/>
        <w:jc w:val="center"/>
        <w:rPr>
          <w:rFonts w:ascii="Times New Roman" w:eastAsia="Times New Roman" w:hAnsi="Times New Roman" w:cs="Times New Roman"/>
          <w:sz w:val="28"/>
          <w:szCs w:val="28"/>
          <w:lang w:val="uk-UA" w:eastAsia="ru-RU"/>
        </w:rPr>
      </w:pPr>
      <w:bookmarkStart w:id="0" w:name="_Hlk165969894"/>
      <w:r w:rsidRPr="001431BB">
        <w:rPr>
          <w:rFonts w:ascii="Times New Roman" w:eastAsia="Times New Roman" w:hAnsi="Times New Roman" w:cs="Times New Roman"/>
          <w:sz w:val="28"/>
          <w:szCs w:val="28"/>
          <w:lang w:val="uk-UA" w:eastAsia="ru-RU"/>
        </w:rPr>
        <w:t xml:space="preserve">спеціальності </w:t>
      </w:r>
      <w:r w:rsidR="004B126B" w:rsidRPr="001431BB">
        <w:rPr>
          <w:rFonts w:ascii="Times New Roman" w:eastAsia="Times New Roman" w:hAnsi="Times New Roman" w:cs="Times New Roman"/>
          <w:sz w:val="28"/>
          <w:szCs w:val="28"/>
          <w:lang w:val="uk-UA" w:eastAsia="ru-RU"/>
        </w:rPr>
        <w:t>«</w:t>
      </w:r>
      <w:bookmarkStart w:id="1" w:name="_Hlk165969862"/>
      <w:r w:rsidR="004B126B" w:rsidRPr="001431BB">
        <w:rPr>
          <w:rFonts w:ascii="Times New Roman" w:eastAsia="Times New Roman" w:hAnsi="Times New Roman" w:cs="Times New Roman"/>
          <w:sz w:val="28"/>
          <w:szCs w:val="28"/>
          <w:lang w:val="uk-UA" w:eastAsia="ru-RU"/>
        </w:rPr>
        <w:t>Середня освіта»</w:t>
      </w:r>
      <w:bookmarkEnd w:id="1"/>
    </w:p>
    <w:p w:rsidR="001648FB" w:rsidRPr="001431BB" w:rsidRDefault="004B126B" w:rsidP="004B126B">
      <w:pPr>
        <w:keepNext/>
        <w:widowControl w:val="0"/>
        <w:spacing w:after="0" w:line="240" w:lineRule="auto"/>
        <w:jc w:val="center"/>
        <w:rPr>
          <w:lang w:val="uk-UA" w:eastAsia="ru-RU"/>
        </w:rPr>
      </w:pPr>
      <w:r w:rsidRPr="001431BB">
        <w:rPr>
          <w:rFonts w:ascii="Times New Roman" w:eastAsia="Times New Roman" w:hAnsi="Times New Roman" w:cs="Times New Roman"/>
          <w:sz w:val="28"/>
          <w:szCs w:val="28"/>
          <w:lang w:val="uk-UA" w:eastAsia="ru-RU"/>
        </w:rPr>
        <w:t>предметної спеціальності  «Середня освіта (Фізична культура)»</w:t>
      </w:r>
    </w:p>
    <w:p w:rsidR="00165185" w:rsidRPr="001431BB" w:rsidRDefault="004B126B" w:rsidP="004B126B">
      <w:pPr>
        <w:keepNext/>
        <w:widowControl w:val="0"/>
        <w:spacing w:after="0" w:line="240" w:lineRule="auto"/>
        <w:jc w:val="center"/>
        <w:rPr>
          <w:rFonts w:ascii="Times New Roman" w:hAnsi="Times New Roman" w:cs="Times New Roman"/>
          <w:sz w:val="28"/>
          <w:szCs w:val="28"/>
          <w:lang w:val="uk-UA" w:eastAsia="ru-RU"/>
        </w:rPr>
      </w:pPr>
      <w:r w:rsidRPr="001431BB">
        <w:rPr>
          <w:rFonts w:ascii="Times New Roman" w:hAnsi="Times New Roman" w:cs="Times New Roman"/>
          <w:sz w:val="28"/>
          <w:szCs w:val="28"/>
          <w:lang w:val="uk-UA" w:eastAsia="ru-RU"/>
        </w:rPr>
        <w:t>освітньо-професійної програми «Середня освіта</w:t>
      </w:r>
      <w:r w:rsidR="00F10E1D" w:rsidRPr="001431BB">
        <w:rPr>
          <w:rFonts w:ascii="Times New Roman" w:hAnsi="Times New Roman" w:cs="Times New Roman"/>
          <w:sz w:val="28"/>
          <w:szCs w:val="28"/>
          <w:lang w:val="uk-UA" w:eastAsia="ru-RU"/>
        </w:rPr>
        <w:t xml:space="preserve"> </w:t>
      </w:r>
      <w:r w:rsidR="00F10E1D" w:rsidRPr="001431BB">
        <w:rPr>
          <w:rFonts w:ascii="Times New Roman" w:eastAsia="Times New Roman" w:hAnsi="Times New Roman" w:cs="Times New Roman"/>
          <w:sz w:val="28"/>
          <w:szCs w:val="28"/>
          <w:lang w:val="uk-UA" w:eastAsia="ru-RU"/>
        </w:rPr>
        <w:t>(Фізична культура)</w:t>
      </w:r>
      <w:r w:rsidRPr="001431BB">
        <w:rPr>
          <w:rFonts w:ascii="Times New Roman" w:hAnsi="Times New Roman" w:cs="Times New Roman"/>
          <w:sz w:val="28"/>
          <w:szCs w:val="28"/>
          <w:lang w:val="uk-UA" w:eastAsia="ru-RU"/>
        </w:rPr>
        <w:t>»</w:t>
      </w:r>
      <w:bookmarkEnd w:id="0"/>
    </w:p>
    <w:p w:rsidR="00165185" w:rsidRPr="001431BB" w:rsidRDefault="00165185" w:rsidP="004B126B">
      <w:pPr>
        <w:keepNext/>
        <w:widowControl w:val="0"/>
        <w:spacing w:after="0" w:line="240" w:lineRule="auto"/>
        <w:jc w:val="center"/>
        <w:rPr>
          <w:lang w:val="uk-UA" w:eastAsia="ru-RU"/>
        </w:rPr>
      </w:pPr>
    </w:p>
    <w:p w:rsidR="00165185" w:rsidRPr="001431BB" w:rsidRDefault="00165185" w:rsidP="004B126B">
      <w:pPr>
        <w:keepNext/>
        <w:widowControl w:val="0"/>
        <w:spacing w:after="0" w:line="240" w:lineRule="auto"/>
        <w:jc w:val="center"/>
        <w:rPr>
          <w:lang w:val="uk-UA" w:eastAsia="ru-RU"/>
        </w:rPr>
      </w:pPr>
    </w:p>
    <w:p w:rsidR="00165185" w:rsidRPr="001431BB" w:rsidRDefault="00165185" w:rsidP="004B126B">
      <w:pPr>
        <w:keepNext/>
        <w:widowControl w:val="0"/>
        <w:spacing w:after="0" w:line="240" w:lineRule="auto"/>
        <w:jc w:val="center"/>
        <w:rPr>
          <w:lang w:val="uk-UA" w:eastAsia="ru-RU"/>
        </w:rPr>
      </w:pPr>
    </w:p>
    <w:p w:rsidR="00165185" w:rsidRPr="001431BB" w:rsidRDefault="00165185" w:rsidP="004B126B">
      <w:pPr>
        <w:keepNext/>
        <w:widowControl w:val="0"/>
        <w:spacing w:after="0" w:line="240" w:lineRule="auto"/>
        <w:jc w:val="center"/>
        <w:rPr>
          <w:lang w:val="uk-UA" w:eastAsia="ru-RU"/>
        </w:rPr>
      </w:pPr>
    </w:p>
    <w:p w:rsidR="00165185" w:rsidRPr="001431BB" w:rsidRDefault="00165185" w:rsidP="004B126B">
      <w:pPr>
        <w:keepNext/>
        <w:widowControl w:val="0"/>
        <w:spacing w:after="0" w:line="240" w:lineRule="auto"/>
        <w:jc w:val="center"/>
        <w:rPr>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4B126B" w:rsidRPr="001431BB" w:rsidRDefault="004B126B"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p>
    <w:p w:rsidR="00851E21" w:rsidRPr="001431BB" w:rsidRDefault="00851E21"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Затверджено</w:t>
      </w:r>
    </w:p>
    <w:p w:rsidR="00851E21" w:rsidRPr="001431BB" w:rsidRDefault="00851E21"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вченою радою ЗНУ</w:t>
      </w:r>
    </w:p>
    <w:p w:rsidR="00851E21" w:rsidRPr="001431BB" w:rsidRDefault="00851E21" w:rsidP="004B126B">
      <w:pPr>
        <w:keepNext/>
        <w:widowControl w:val="0"/>
        <w:spacing w:after="0" w:line="240" w:lineRule="auto"/>
        <w:ind w:firstLine="552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Протокол №      від </w:t>
      </w:r>
    </w:p>
    <w:p w:rsidR="00851E21" w:rsidRPr="001431BB" w:rsidRDefault="00851E21" w:rsidP="004B126B">
      <w:pPr>
        <w:keepNext/>
        <w:widowControl w:val="0"/>
        <w:spacing w:after="0" w:line="240" w:lineRule="auto"/>
        <w:ind w:firstLine="207"/>
        <w:rPr>
          <w:rFonts w:ascii="Times New Roman" w:eastAsia="Times New Roman" w:hAnsi="Times New Roman" w:cs="Times New Roman"/>
          <w:b/>
          <w:sz w:val="28"/>
          <w:szCs w:val="28"/>
          <w:lang w:val="uk-UA" w:eastAsia="ru-RU"/>
        </w:rPr>
      </w:pPr>
    </w:p>
    <w:p w:rsidR="00851E21" w:rsidRPr="001431BB" w:rsidRDefault="00851E21" w:rsidP="004B126B">
      <w:pPr>
        <w:keepNext/>
        <w:widowControl w:val="0"/>
        <w:spacing w:after="0" w:line="240" w:lineRule="auto"/>
        <w:rPr>
          <w:rFonts w:ascii="Times New Roman" w:eastAsia="MS Mincho" w:hAnsi="Times New Roman" w:cs="Times New Roman"/>
          <w:b/>
          <w:sz w:val="28"/>
          <w:szCs w:val="28"/>
          <w:lang w:val="uk-UA" w:eastAsia="ar-SA"/>
        </w:rPr>
      </w:pPr>
    </w:p>
    <w:p w:rsidR="00851E21" w:rsidRPr="001431BB" w:rsidRDefault="00851E21" w:rsidP="004B126B">
      <w:pPr>
        <w:keepNext/>
        <w:widowControl w:val="0"/>
        <w:spacing w:after="0" w:line="240" w:lineRule="auto"/>
        <w:rPr>
          <w:rFonts w:ascii="Times New Roman" w:eastAsia="MS Mincho" w:hAnsi="Times New Roman" w:cs="Times New Roman"/>
          <w:b/>
          <w:sz w:val="28"/>
          <w:szCs w:val="28"/>
          <w:lang w:val="uk-UA" w:eastAsia="ar-SA"/>
        </w:rPr>
      </w:pPr>
    </w:p>
    <w:p w:rsidR="00851E21" w:rsidRPr="001431BB" w:rsidRDefault="00851E21" w:rsidP="004B126B">
      <w:pPr>
        <w:keepNext/>
        <w:widowControl w:val="0"/>
        <w:spacing w:after="0" w:line="240" w:lineRule="auto"/>
        <w:rPr>
          <w:rFonts w:ascii="Times New Roman" w:eastAsia="MS Mincho" w:hAnsi="Times New Roman" w:cs="Times New Roman"/>
          <w:b/>
          <w:sz w:val="28"/>
          <w:szCs w:val="28"/>
          <w:lang w:val="uk-UA" w:eastAsia="ar-SA"/>
        </w:rPr>
      </w:pPr>
    </w:p>
    <w:p w:rsidR="005E3580" w:rsidRPr="001431BB" w:rsidRDefault="005E3580" w:rsidP="004B126B">
      <w:pPr>
        <w:keepNext/>
        <w:widowControl w:val="0"/>
        <w:spacing w:after="0" w:line="240" w:lineRule="auto"/>
        <w:jc w:val="center"/>
        <w:rPr>
          <w:rFonts w:ascii="Times New Roman" w:eastAsia="Times New Roman" w:hAnsi="Times New Roman" w:cs="Times New Roman"/>
          <w:sz w:val="28"/>
          <w:szCs w:val="28"/>
          <w:lang w:val="uk-UA" w:eastAsia="ru-RU"/>
        </w:rPr>
      </w:pPr>
    </w:p>
    <w:p w:rsidR="00851E21" w:rsidRPr="001431BB" w:rsidRDefault="00851E21" w:rsidP="004B126B">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Запоріжжя </w:t>
      </w:r>
    </w:p>
    <w:p w:rsidR="005E3580" w:rsidRPr="001431BB" w:rsidRDefault="005E3580" w:rsidP="004B126B">
      <w:pPr>
        <w:keepNext/>
        <w:widowControl w:val="0"/>
        <w:spacing w:after="0" w:line="240" w:lineRule="auto"/>
        <w:jc w:val="center"/>
        <w:rPr>
          <w:rFonts w:ascii="Times New Roman" w:eastAsia="Times New Roman" w:hAnsi="Times New Roman" w:cs="Times New Roman"/>
          <w:sz w:val="28"/>
          <w:szCs w:val="28"/>
          <w:lang w:val="uk-UA" w:eastAsia="ru-RU"/>
        </w:rPr>
      </w:pPr>
    </w:p>
    <w:p w:rsidR="00851E21" w:rsidRPr="001431BB" w:rsidRDefault="00851E21" w:rsidP="004B126B">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202</w:t>
      </w:r>
      <w:r w:rsidR="005E3580" w:rsidRPr="001431BB">
        <w:rPr>
          <w:rFonts w:ascii="Times New Roman" w:eastAsia="Times New Roman" w:hAnsi="Times New Roman" w:cs="Times New Roman"/>
          <w:sz w:val="28"/>
          <w:szCs w:val="28"/>
          <w:lang w:val="uk-UA" w:eastAsia="ru-RU"/>
        </w:rPr>
        <w:t>4</w:t>
      </w:r>
    </w:p>
    <w:p w:rsidR="005F4CDE" w:rsidRPr="005F4CDE" w:rsidRDefault="00851E21" w:rsidP="005F4CDE">
      <w:pPr>
        <w:pStyle w:val="3"/>
        <w:keepNext/>
        <w:widowControl w:val="0"/>
        <w:spacing w:before="0" w:beforeAutospacing="0" w:after="0" w:afterAutospacing="0"/>
        <w:rPr>
          <w:b w:val="0"/>
          <w:sz w:val="28"/>
          <w:szCs w:val="28"/>
          <w:lang w:val="uk-UA"/>
        </w:rPr>
      </w:pPr>
      <w:r w:rsidRPr="001431BB">
        <w:rPr>
          <w:sz w:val="28"/>
          <w:szCs w:val="24"/>
          <w:lang w:val="uk-UA"/>
        </w:rPr>
        <w:br w:type="page"/>
      </w:r>
      <w:r w:rsidR="005F4CDE" w:rsidRPr="005F4CDE">
        <w:rPr>
          <w:b w:val="0"/>
          <w:sz w:val="28"/>
          <w:szCs w:val="28"/>
          <w:lang w:val="uk-UA"/>
        </w:rPr>
        <w:lastRenderedPageBreak/>
        <w:t>УДК 796.012:577.1(076.5)</w:t>
      </w:r>
    </w:p>
    <w:p w:rsidR="006C2261" w:rsidRPr="001431BB" w:rsidRDefault="005F4CDE" w:rsidP="005F4CDE">
      <w:pPr>
        <w:pStyle w:val="3"/>
        <w:keepNext/>
        <w:widowControl w:val="0"/>
        <w:spacing w:before="0" w:beforeAutospacing="0" w:after="0" w:afterAutospacing="0"/>
        <w:rPr>
          <w:sz w:val="28"/>
          <w:szCs w:val="28"/>
          <w:lang w:val="uk-UA"/>
        </w:rPr>
      </w:pPr>
      <w:r w:rsidRPr="005F4CDE">
        <w:rPr>
          <w:b w:val="0"/>
          <w:sz w:val="28"/>
          <w:szCs w:val="28"/>
          <w:lang w:val="uk-UA"/>
        </w:rPr>
        <w:t>Ф504</w:t>
      </w:r>
      <w:r w:rsidR="006C2261" w:rsidRPr="001431BB">
        <w:rPr>
          <w:sz w:val="28"/>
          <w:szCs w:val="28"/>
          <w:lang w:val="uk-UA"/>
        </w:rPr>
        <w:t xml:space="preserve"> </w:t>
      </w:r>
    </w:p>
    <w:p w:rsidR="00512B2C" w:rsidRPr="001431BB" w:rsidRDefault="00512B2C" w:rsidP="005F4CDE">
      <w:pPr>
        <w:pStyle w:val="3"/>
        <w:keepNext/>
        <w:widowControl w:val="0"/>
        <w:spacing w:before="0" w:beforeAutospacing="0" w:after="0" w:afterAutospacing="0"/>
        <w:rPr>
          <w:sz w:val="28"/>
          <w:szCs w:val="28"/>
          <w:lang w:val="uk-UA"/>
        </w:rPr>
      </w:pPr>
    </w:p>
    <w:p w:rsidR="00512B2C" w:rsidRPr="001431BB" w:rsidRDefault="00512B2C" w:rsidP="00E3554D">
      <w:pPr>
        <w:keepNext/>
        <w:widowControl w:val="0"/>
        <w:spacing w:after="0" w:line="240" w:lineRule="auto"/>
        <w:rPr>
          <w:rFonts w:ascii="Times New Roman" w:eastAsia="Times New Roman" w:hAnsi="Times New Roman" w:cs="Times New Roman"/>
          <w:sz w:val="28"/>
          <w:szCs w:val="24"/>
          <w:lang w:val="uk-UA" w:eastAsia="ru-RU"/>
        </w:rPr>
      </w:pPr>
    </w:p>
    <w:p w:rsidR="00512B2C" w:rsidRPr="001431BB" w:rsidRDefault="00512B2C" w:rsidP="00E3554D">
      <w:pPr>
        <w:keepNext/>
        <w:widowControl w:val="0"/>
        <w:spacing w:after="0" w:line="240" w:lineRule="auto"/>
        <w:jc w:val="center"/>
        <w:rPr>
          <w:rFonts w:ascii="Times New Roman" w:eastAsia="Times New Roman" w:hAnsi="Times New Roman" w:cs="Times New Roman"/>
          <w:sz w:val="28"/>
          <w:szCs w:val="24"/>
          <w:lang w:val="uk-UA" w:eastAsia="ru-RU"/>
        </w:rPr>
      </w:pPr>
    </w:p>
    <w:p w:rsidR="00512B2C" w:rsidRPr="001431BB" w:rsidRDefault="009366A5" w:rsidP="004B126B">
      <w:pPr>
        <w:keepNext/>
        <w:widowControl w:val="0"/>
        <w:spacing w:after="0" w:line="240" w:lineRule="auto"/>
        <w:ind w:firstLine="709"/>
        <w:jc w:val="both"/>
        <w:rPr>
          <w:rFonts w:ascii="Times New Roman" w:eastAsia="Times New Roman" w:hAnsi="Times New Roman" w:cs="Times New Roman"/>
          <w:sz w:val="28"/>
          <w:szCs w:val="28"/>
          <w:lang w:val="uk-UA" w:eastAsia="ru-RU"/>
        </w:rPr>
      </w:pPr>
      <w:r w:rsidRPr="001431BB">
        <w:rPr>
          <w:rFonts w:ascii="Times New Roman" w:eastAsia="MS Mincho" w:hAnsi="Times New Roman" w:cs="Times New Roman"/>
          <w:sz w:val="28"/>
          <w:szCs w:val="28"/>
          <w:lang w:val="uk-UA" w:eastAsia="ar-SA"/>
        </w:rPr>
        <w:t>Ф</w:t>
      </w:r>
      <w:r w:rsidR="00EC0E4F" w:rsidRPr="001431BB">
        <w:rPr>
          <w:rFonts w:ascii="Times New Roman" w:eastAsia="MS Mincho" w:hAnsi="Times New Roman" w:cs="Times New Roman"/>
          <w:sz w:val="28"/>
          <w:szCs w:val="28"/>
          <w:lang w:val="uk-UA" w:eastAsia="ar-SA"/>
        </w:rPr>
        <w:t xml:space="preserve">ізіологія </w:t>
      </w:r>
      <w:r w:rsidRPr="001431BB">
        <w:rPr>
          <w:rFonts w:ascii="Times New Roman" w:eastAsia="MS Mincho" w:hAnsi="Times New Roman" w:cs="Times New Roman"/>
          <w:sz w:val="28"/>
          <w:szCs w:val="28"/>
          <w:lang w:val="uk-UA" w:eastAsia="ar-SA"/>
        </w:rPr>
        <w:t>рухової активності</w:t>
      </w:r>
      <w:r w:rsidR="00EC0E4F" w:rsidRPr="001431BB">
        <w:rPr>
          <w:rFonts w:ascii="Times New Roman" w:eastAsia="MS Mincho" w:hAnsi="Times New Roman" w:cs="Times New Roman"/>
          <w:sz w:val="28"/>
          <w:szCs w:val="28"/>
          <w:lang w:val="uk-UA" w:eastAsia="ar-SA"/>
        </w:rPr>
        <w:t xml:space="preserve"> з основами </w:t>
      </w:r>
      <w:r w:rsidRPr="001431BB">
        <w:rPr>
          <w:rFonts w:ascii="Times New Roman" w:eastAsia="MS Mincho" w:hAnsi="Times New Roman" w:cs="Times New Roman"/>
          <w:sz w:val="28"/>
          <w:szCs w:val="28"/>
          <w:lang w:val="uk-UA" w:eastAsia="ar-SA"/>
        </w:rPr>
        <w:t>біохімії</w:t>
      </w:r>
      <w:r w:rsidR="00512B2C" w:rsidRPr="001431BB">
        <w:rPr>
          <w:rFonts w:ascii="Times New Roman" w:eastAsia="MS Mincho" w:hAnsi="Times New Roman" w:cs="Times New Roman"/>
          <w:sz w:val="28"/>
          <w:szCs w:val="28"/>
          <w:lang w:val="uk-UA" w:eastAsia="ar-SA"/>
        </w:rPr>
        <w:t xml:space="preserve"> : </w:t>
      </w:r>
      <w:r w:rsidR="00512B2C" w:rsidRPr="001431BB">
        <w:rPr>
          <w:rFonts w:ascii="Times New Roman" w:eastAsia="Times New Roman" w:hAnsi="Times New Roman" w:cs="Times New Roman"/>
          <w:sz w:val="28"/>
          <w:szCs w:val="28"/>
          <w:lang w:val="uk-UA" w:eastAsia="ru-RU"/>
        </w:rPr>
        <w:t>м</w:t>
      </w:r>
      <w:r w:rsidR="00512B2C" w:rsidRPr="001431BB">
        <w:rPr>
          <w:rFonts w:ascii="Times New Roman" w:eastAsia="Times New Roman" w:hAnsi="Times New Roman" w:cs="Times New Roman"/>
          <w:bCs/>
          <w:sz w:val="28"/>
          <w:szCs w:val="28"/>
          <w:lang w:val="uk-UA" w:eastAsia="ru-RU"/>
        </w:rPr>
        <w:t xml:space="preserve">етодичні рекомендації до </w:t>
      </w:r>
      <w:r w:rsidR="004B126B" w:rsidRPr="001431BB">
        <w:rPr>
          <w:rFonts w:ascii="Times New Roman" w:eastAsia="Times New Roman" w:hAnsi="Times New Roman" w:cs="Times New Roman"/>
          <w:bCs/>
          <w:sz w:val="28"/>
          <w:szCs w:val="28"/>
          <w:lang w:val="uk-UA" w:eastAsia="ru-RU"/>
        </w:rPr>
        <w:t>практич</w:t>
      </w:r>
      <w:r w:rsidR="00F36838" w:rsidRPr="001431BB">
        <w:rPr>
          <w:rFonts w:ascii="Times New Roman" w:eastAsia="Times New Roman" w:hAnsi="Times New Roman" w:cs="Times New Roman"/>
          <w:bCs/>
          <w:sz w:val="28"/>
          <w:szCs w:val="28"/>
          <w:lang w:val="uk-UA" w:eastAsia="ru-RU"/>
        </w:rPr>
        <w:t>них</w:t>
      </w:r>
      <w:r w:rsidR="00512B2C" w:rsidRPr="001431BB">
        <w:rPr>
          <w:rFonts w:ascii="Times New Roman" w:eastAsia="Times New Roman" w:hAnsi="Times New Roman" w:cs="Times New Roman"/>
          <w:bCs/>
          <w:sz w:val="28"/>
          <w:szCs w:val="28"/>
          <w:lang w:val="uk-UA" w:eastAsia="ru-RU"/>
        </w:rPr>
        <w:t xml:space="preserve"> занять</w:t>
      </w:r>
      <w:r w:rsidR="00512B2C" w:rsidRPr="001431BB">
        <w:rPr>
          <w:rFonts w:ascii="Times New Roman" w:eastAsia="Times New Roman" w:hAnsi="Times New Roman" w:cs="Times New Roman"/>
          <w:sz w:val="28"/>
          <w:szCs w:val="28"/>
          <w:lang w:val="uk-UA" w:eastAsia="ru-RU"/>
        </w:rPr>
        <w:t xml:space="preserve"> для</w:t>
      </w:r>
      <w:r w:rsidR="00512B2C" w:rsidRPr="001431BB">
        <w:rPr>
          <w:rFonts w:ascii="Times New Roman" w:eastAsia="Times New Roman" w:hAnsi="Times New Roman" w:cs="Times New Roman"/>
          <w:bCs/>
          <w:sz w:val="28"/>
          <w:szCs w:val="28"/>
          <w:lang w:val="uk-UA" w:eastAsia="ru-RU"/>
        </w:rPr>
        <w:t xml:space="preserve"> </w:t>
      </w:r>
      <w:bookmarkStart w:id="2" w:name="_Hlk165970128"/>
      <w:r w:rsidR="00512B2C" w:rsidRPr="001431BB">
        <w:rPr>
          <w:rFonts w:ascii="Times New Roman" w:eastAsia="Times New Roman" w:hAnsi="Times New Roman" w:cs="Times New Roman"/>
          <w:sz w:val="28"/>
          <w:szCs w:val="28"/>
          <w:lang w:val="uk-UA" w:eastAsia="ru-RU"/>
        </w:rPr>
        <w:t xml:space="preserve">здобувачів ступеня вищої освіти бакалавра </w:t>
      </w:r>
      <w:r w:rsidR="004B126B" w:rsidRPr="001431BB">
        <w:rPr>
          <w:rFonts w:ascii="Times New Roman" w:eastAsia="Times New Roman" w:hAnsi="Times New Roman" w:cs="Times New Roman"/>
          <w:sz w:val="28"/>
          <w:szCs w:val="28"/>
          <w:lang w:val="uk-UA" w:eastAsia="ru-RU"/>
        </w:rPr>
        <w:t xml:space="preserve">спеціальності «Середня освіта» </w:t>
      </w:r>
      <w:bookmarkStart w:id="3" w:name="_Hlk165985309"/>
      <w:r w:rsidR="004B126B" w:rsidRPr="001431BB">
        <w:rPr>
          <w:rFonts w:ascii="Times New Roman" w:eastAsia="Times New Roman" w:hAnsi="Times New Roman" w:cs="Times New Roman"/>
          <w:sz w:val="28"/>
          <w:szCs w:val="28"/>
          <w:lang w:val="uk-UA" w:eastAsia="ru-RU"/>
        </w:rPr>
        <w:t>предметної спеціальності  «Середня освіта (Фізична культура)»</w:t>
      </w:r>
      <w:bookmarkEnd w:id="3"/>
      <w:r w:rsidR="004B126B" w:rsidRPr="001431BB">
        <w:rPr>
          <w:rFonts w:ascii="Times New Roman" w:eastAsia="Times New Roman" w:hAnsi="Times New Roman" w:cs="Times New Roman"/>
          <w:sz w:val="28"/>
          <w:szCs w:val="28"/>
          <w:lang w:val="uk-UA" w:eastAsia="ru-RU"/>
        </w:rPr>
        <w:t xml:space="preserve"> освітньо-професійної програми «Середня освіта (Фізична культура)»</w:t>
      </w:r>
      <w:bookmarkEnd w:id="2"/>
      <w:r w:rsidR="00EC0E4F" w:rsidRPr="001431BB">
        <w:rPr>
          <w:rFonts w:ascii="Times New Roman" w:eastAsia="Times New Roman" w:hAnsi="Times New Roman" w:cs="Times New Roman"/>
          <w:sz w:val="28"/>
          <w:szCs w:val="28"/>
          <w:lang w:val="uk-UA" w:eastAsia="ru-RU"/>
        </w:rPr>
        <w:t xml:space="preserve"> / уклад. : В.</w:t>
      </w:r>
      <w:r w:rsidR="009C3EA3" w:rsidRPr="009C3EA3">
        <w:rPr>
          <w:rFonts w:ascii="Times New Roman" w:eastAsia="Times New Roman" w:hAnsi="Times New Roman" w:cs="Times New Roman"/>
          <w:sz w:val="28"/>
          <w:szCs w:val="28"/>
          <w:lang w:val="uk-UA" w:eastAsia="ru-RU"/>
        </w:rPr>
        <w:t xml:space="preserve"> </w:t>
      </w:r>
      <w:bookmarkStart w:id="4" w:name="_GoBack"/>
      <w:bookmarkEnd w:id="4"/>
      <w:r w:rsidR="00EC0E4F" w:rsidRPr="001431BB">
        <w:rPr>
          <w:rFonts w:ascii="Times New Roman" w:eastAsia="Times New Roman" w:hAnsi="Times New Roman" w:cs="Times New Roman"/>
          <w:sz w:val="28"/>
          <w:szCs w:val="28"/>
          <w:lang w:val="uk-UA" w:eastAsia="ru-RU"/>
        </w:rPr>
        <w:t>В. Дорошенко.</w:t>
      </w:r>
      <w:r w:rsidR="00512B2C" w:rsidRPr="001431BB">
        <w:rPr>
          <w:rFonts w:ascii="Times New Roman" w:eastAsia="Times New Roman" w:hAnsi="Times New Roman" w:cs="Times New Roman"/>
          <w:sz w:val="28"/>
          <w:szCs w:val="28"/>
          <w:lang w:val="uk-UA" w:eastAsia="ru-RU"/>
        </w:rPr>
        <w:t xml:space="preserve"> Запоріжжя : Запорізький національний університет, 202</w:t>
      </w:r>
      <w:r w:rsidR="005E3580" w:rsidRPr="001431BB">
        <w:rPr>
          <w:rFonts w:ascii="Times New Roman" w:eastAsia="Times New Roman" w:hAnsi="Times New Roman" w:cs="Times New Roman"/>
          <w:sz w:val="28"/>
          <w:szCs w:val="28"/>
          <w:lang w:val="uk-UA" w:eastAsia="ru-RU"/>
        </w:rPr>
        <w:t>4</w:t>
      </w:r>
      <w:r w:rsidR="00512B2C" w:rsidRPr="001431BB">
        <w:rPr>
          <w:rFonts w:ascii="Times New Roman" w:eastAsia="Times New Roman" w:hAnsi="Times New Roman" w:cs="Times New Roman"/>
          <w:sz w:val="28"/>
          <w:szCs w:val="28"/>
          <w:lang w:val="uk-UA" w:eastAsia="ru-RU"/>
        </w:rPr>
        <w:t xml:space="preserve">. </w:t>
      </w:r>
      <w:r w:rsidR="00E454FD">
        <w:rPr>
          <w:rFonts w:ascii="Times New Roman" w:eastAsia="Times New Roman" w:hAnsi="Times New Roman" w:cs="Times New Roman"/>
          <w:sz w:val="28"/>
          <w:szCs w:val="28"/>
          <w:lang w:val="uk-UA" w:eastAsia="ru-RU"/>
        </w:rPr>
        <w:t>47</w:t>
      </w:r>
      <w:r w:rsidR="00512B2C" w:rsidRPr="001431BB">
        <w:rPr>
          <w:rFonts w:ascii="Times New Roman" w:eastAsia="Times New Roman" w:hAnsi="Times New Roman" w:cs="Times New Roman"/>
          <w:sz w:val="28"/>
          <w:szCs w:val="28"/>
          <w:lang w:val="uk-UA" w:eastAsia="ru-RU"/>
        </w:rPr>
        <w:t xml:space="preserve"> с.</w:t>
      </w:r>
    </w:p>
    <w:p w:rsidR="00EC0E4F" w:rsidRPr="001431BB" w:rsidRDefault="00EC0E4F" w:rsidP="00E3554D">
      <w:pPr>
        <w:keepNext/>
        <w:widowControl w:val="0"/>
        <w:spacing w:after="0" w:line="240" w:lineRule="auto"/>
        <w:ind w:firstLine="709"/>
        <w:jc w:val="both"/>
        <w:rPr>
          <w:rFonts w:ascii="Times New Roman" w:hAnsi="Times New Roman" w:cs="Times New Roman"/>
          <w:szCs w:val="28"/>
          <w:lang w:val="uk-UA"/>
        </w:rPr>
      </w:pPr>
    </w:p>
    <w:p w:rsidR="00EC0E4F" w:rsidRPr="001431BB" w:rsidRDefault="00EC0E4F" w:rsidP="00E3554D">
      <w:pPr>
        <w:keepNext/>
        <w:widowControl w:val="0"/>
        <w:spacing w:after="0" w:line="240" w:lineRule="auto"/>
        <w:ind w:firstLine="709"/>
        <w:jc w:val="both"/>
        <w:rPr>
          <w:rFonts w:ascii="Times New Roman" w:hAnsi="Times New Roman" w:cs="Times New Roman"/>
          <w:color w:val="FF0000"/>
          <w:szCs w:val="28"/>
          <w:lang w:val="uk-UA"/>
        </w:rPr>
      </w:pPr>
    </w:p>
    <w:p w:rsidR="00EC0E4F" w:rsidRPr="001431BB" w:rsidRDefault="00DD1900" w:rsidP="00DD1900">
      <w:pPr>
        <w:keepNext/>
        <w:widowControl w:val="0"/>
        <w:tabs>
          <w:tab w:val="left" w:pos="4500"/>
        </w:tabs>
        <w:spacing w:after="0" w:line="240" w:lineRule="auto"/>
        <w:ind w:firstLine="709"/>
        <w:jc w:val="both"/>
        <w:rPr>
          <w:rFonts w:ascii="Times New Roman" w:hAnsi="Times New Roman" w:cs="Times New Roman"/>
          <w:color w:val="FF0000"/>
          <w:szCs w:val="28"/>
          <w:lang w:val="uk-UA"/>
        </w:rPr>
      </w:pPr>
      <w:r w:rsidRPr="001431BB">
        <w:rPr>
          <w:rFonts w:ascii="Times New Roman" w:hAnsi="Times New Roman" w:cs="Times New Roman"/>
          <w:color w:val="FF0000"/>
          <w:szCs w:val="28"/>
          <w:lang w:val="uk-UA"/>
        </w:rPr>
        <w:tab/>
      </w:r>
    </w:p>
    <w:p w:rsidR="00EC0E4F" w:rsidRPr="001431BB" w:rsidRDefault="00EC0E4F" w:rsidP="00E3554D">
      <w:pPr>
        <w:keepNext/>
        <w:widowControl w:val="0"/>
        <w:spacing w:after="0" w:line="240" w:lineRule="auto"/>
        <w:ind w:firstLine="709"/>
        <w:jc w:val="both"/>
        <w:rPr>
          <w:rFonts w:ascii="Times New Roman" w:hAnsi="Times New Roman" w:cs="Times New Roman"/>
          <w:color w:val="FF0000"/>
          <w:szCs w:val="28"/>
          <w:lang w:val="uk-UA"/>
        </w:rPr>
      </w:pPr>
    </w:p>
    <w:p w:rsidR="00512B2C" w:rsidRPr="001431BB" w:rsidRDefault="00512B2C" w:rsidP="00E3554D">
      <w:pPr>
        <w:keepNext/>
        <w:widowControl w:val="0"/>
        <w:spacing w:after="0" w:line="240" w:lineRule="auto"/>
        <w:ind w:firstLine="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У виданні подано зміст </w:t>
      </w:r>
      <w:r w:rsidR="00A63214" w:rsidRPr="00807E8B">
        <w:rPr>
          <w:rFonts w:ascii="Times New Roman" w:eastAsia="Times New Roman" w:hAnsi="Times New Roman" w:cs="Times New Roman"/>
          <w:sz w:val="28"/>
          <w:szCs w:val="28"/>
          <w:lang w:val="uk-UA" w:eastAsia="ru-RU"/>
        </w:rPr>
        <w:t>практич</w:t>
      </w:r>
      <w:r w:rsidR="00EC0E4F" w:rsidRPr="00807E8B">
        <w:rPr>
          <w:rFonts w:ascii="Times New Roman" w:eastAsia="Times New Roman" w:hAnsi="Times New Roman" w:cs="Times New Roman"/>
          <w:sz w:val="28"/>
          <w:szCs w:val="28"/>
          <w:lang w:val="uk-UA" w:eastAsia="ru-RU"/>
        </w:rPr>
        <w:t>них</w:t>
      </w:r>
      <w:r w:rsidRPr="00807E8B">
        <w:rPr>
          <w:rFonts w:ascii="Times New Roman" w:eastAsia="Times New Roman" w:hAnsi="Times New Roman" w:cs="Times New Roman"/>
          <w:sz w:val="28"/>
          <w:szCs w:val="28"/>
          <w:lang w:val="uk-UA" w:eastAsia="ru-RU"/>
        </w:rPr>
        <w:t xml:space="preserve"> занять</w:t>
      </w:r>
      <w:r w:rsidRPr="001431BB">
        <w:rPr>
          <w:rFonts w:ascii="Times New Roman" w:eastAsia="Times New Roman" w:hAnsi="Times New Roman" w:cs="Times New Roman"/>
          <w:sz w:val="28"/>
          <w:szCs w:val="28"/>
          <w:lang w:val="uk-UA" w:eastAsia="ru-RU"/>
        </w:rPr>
        <w:t xml:space="preserve"> </w:t>
      </w:r>
      <w:r w:rsidR="00575019" w:rsidRPr="001431BB">
        <w:rPr>
          <w:rFonts w:ascii="Times New Roman" w:eastAsia="Times New Roman" w:hAnsi="Times New Roman" w:cs="Times New Roman"/>
          <w:sz w:val="28"/>
          <w:szCs w:val="28"/>
          <w:lang w:val="uk-UA" w:eastAsia="ru-RU"/>
        </w:rPr>
        <w:t>і</w:t>
      </w:r>
      <w:r w:rsidRPr="001431BB">
        <w:rPr>
          <w:rFonts w:ascii="Times New Roman" w:eastAsia="Times New Roman" w:hAnsi="Times New Roman" w:cs="Times New Roman"/>
          <w:sz w:val="28"/>
          <w:szCs w:val="28"/>
          <w:lang w:val="uk-UA" w:eastAsia="ru-RU"/>
        </w:rPr>
        <w:t>з курсу «</w:t>
      </w:r>
      <w:r w:rsidR="009366A5" w:rsidRPr="001431BB">
        <w:rPr>
          <w:rFonts w:ascii="Times New Roman" w:eastAsia="MS Mincho" w:hAnsi="Times New Roman" w:cs="Times New Roman"/>
          <w:sz w:val="28"/>
          <w:szCs w:val="28"/>
          <w:lang w:val="uk-UA" w:eastAsia="ar-SA"/>
        </w:rPr>
        <w:t>Фізіологія рухової активності з основами біохімії</w:t>
      </w:r>
      <w:r w:rsidRPr="001431BB">
        <w:rPr>
          <w:rFonts w:ascii="Times New Roman" w:eastAsia="Times New Roman" w:hAnsi="Times New Roman" w:cs="Times New Roman"/>
          <w:sz w:val="28"/>
          <w:szCs w:val="28"/>
          <w:lang w:val="uk-UA" w:eastAsia="ru-RU"/>
        </w:rPr>
        <w:t>»</w:t>
      </w:r>
      <w:r w:rsidR="00575019" w:rsidRPr="001431BB">
        <w:rPr>
          <w:rFonts w:ascii="Times New Roman" w:eastAsia="Times New Roman" w:hAnsi="Times New Roman" w:cs="Times New Roman"/>
          <w:sz w:val="28"/>
          <w:szCs w:val="28"/>
          <w:lang w:val="uk-UA" w:eastAsia="ru-RU"/>
        </w:rPr>
        <w:t xml:space="preserve"> відповідно до тематики, визначеної робочою програмою</w:t>
      </w:r>
      <w:r w:rsidRPr="001431BB">
        <w:rPr>
          <w:rFonts w:ascii="Times New Roman" w:eastAsia="Times New Roman" w:hAnsi="Times New Roman" w:cs="Times New Roman"/>
          <w:sz w:val="28"/>
          <w:szCs w:val="28"/>
          <w:lang w:val="uk-UA" w:eastAsia="ru-RU"/>
        </w:rPr>
        <w:t xml:space="preserve">. </w:t>
      </w:r>
      <w:r w:rsidR="00033B6B" w:rsidRPr="001431BB">
        <w:rPr>
          <w:rFonts w:ascii="Times New Roman" w:eastAsia="Times New Roman" w:hAnsi="Times New Roman" w:cs="Times New Roman"/>
          <w:sz w:val="28"/>
          <w:szCs w:val="28"/>
          <w:lang w:val="uk-UA" w:eastAsia="ru-RU"/>
        </w:rPr>
        <w:t xml:space="preserve">Кожна </w:t>
      </w:r>
      <w:r w:rsidR="00807E8B">
        <w:rPr>
          <w:rFonts w:ascii="Times New Roman" w:eastAsia="Times New Roman" w:hAnsi="Times New Roman" w:cs="Times New Roman"/>
          <w:sz w:val="28"/>
          <w:szCs w:val="28"/>
          <w:lang w:val="uk-UA" w:eastAsia="ru-RU"/>
        </w:rPr>
        <w:t>практич</w:t>
      </w:r>
      <w:r w:rsidR="00BA6C17" w:rsidRPr="00807E8B">
        <w:rPr>
          <w:rFonts w:ascii="Times New Roman" w:eastAsia="Times New Roman" w:hAnsi="Times New Roman" w:cs="Times New Roman"/>
          <w:sz w:val="28"/>
          <w:szCs w:val="28"/>
          <w:lang w:val="uk-UA" w:eastAsia="ru-RU"/>
        </w:rPr>
        <w:t>н</w:t>
      </w:r>
      <w:r w:rsidR="00033B6B" w:rsidRPr="00807E8B">
        <w:rPr>
          <w:rFonts w:ascii="Times New Roman" w:eastAsia="Times New Roman" w:hAnsi="Times New Roman" w:cs="Times New Roman"/>
          <w:sz w:val="28"/>
          <w:szCs w:val="28"/>
          <w:lang w:val="uk-UA" w:eastAsia="ru-RU"/>
        </w:rPr>
        <w:t>а робота</w:t>
      </w:r>
      <w:r w:rsidR="00033B6B" w:rsidRPr="001431BB">
        <w:rPr>
          <w:rFonts w:ascii="Times New Roman" w:eastAsia="Times New Roman" w:hAnsi="Times New Roman" w:cs="Times New Roman"/>
          <w:sz w:val="28"/>
          <w:szCs w:val="28"/>
          <w:lang w:val="uk-UA" w:eastAsia="ru-RU"/>
        </w:rPr>
        <w:t xml:space="preserve"> містить теоретичні відомості, питання для актуалізації знань, </w:t>
      </w:r>
      <w:r w:rsidR="00033B6B" w:rsidRPr="001431BB">
        <w:rPr>
          <w:rFonts w:ascii="Times New Roman" w:hAnsi="Times New Roman" w:cs="Times New Roman"/>
          <w:sz w:val="28"/>
          <w:szCs w:val="28"/>
          <w:lang w:val="uk-UA"/>
        </w:rPr>
        <w:t>завдання та інструкції щодо їх виконання</w:t>
      </w:r>
      <w:r w:rsidR="00033B6B" w:rsidRPr="001431BB">
        <w:rPr>
          <w:rFonts w:ascii="Times New Roman" w:eastAsia="Times New Roman" w:hAnsi="Times New Roman" w:cs="Times New Roman"/>
          <w:sz w:val="28"/>
          <w:szCs w:val="28"/>
          <w:lang w:val="uk-UA" w:eastAsia="ru-RU"/>
        </w:rPr>
        <w:t>, питання для самоконтролю, тестові завдання для поточного контролю знань здобувачів освіти</w:t>
      </w:r>
      <w:r w:rsidR="00033B6B" w:rsidRPr="001431BB">
        <w:rPr>
          <w:rFonts w:ascii="Times New Roman" w:hAnsi="Times New Roman" w:cs="Times New Roman"/>
          <w:sz w:val="28"/>
          <w:szCs w:val="28"/>
          <w:lang w:val="uk-UA"/>
        </w:rPr>
        <w:t>.</w:t>
      </w:r>
    </w:p>
    <w:p w:rsidR="00512B2C" w:rsidRPr="001431BB" w:rsidRDefault="00512B2C" w:rsidP="00E3554D">
      <w:pPr>
        <w:keepNext/>
        <w:widowControl w:val="0"/>
        <w:spacing w:after="0" w:line="240" w:lineRule="auto"/>
        <w:ind w:firstLine="709"/>
        <w:jc w:val="both"/>
        <w:rPr>
          <w:rFonts w:ascii="Times New Roman" w:eastAsia="Times New Roman" w:hAnsi="Times New Roman" w:cs="Times New Roman"/>
          <w:sz w:val="28"/>
          <w:szCs w:val="28"/>
          <w:lang w:val="uk-UA" w:eastAsia="ru-RU"/>
        </w:rPr>
      </w:pPr>
      <w:r w:rsidRPr="00807E8B">
        <w:rPr>
          <w:rFonts w:ascii="Times New Roman" w:eastAsia="Times New Roman" w:hAnsi="Times New Roman" w:cs="Times New Roman"/>
          <w:sz w:val="28"/>
          <w:szCs w:val="28"/>
          <w:lang w:val="uk-UA" w:eastAsia="ru-RU"/>
        </w:rPr>
        <w:t xml:space="preserve">Адресується </w:t>
      </w:r>
      <w:r w:rsidR="00A63214" w:rsidRPr="00807E8B">
        <w:rPr>
          <w:rFonts w:ascii="Times New Roman" w:eastAsia="Times New Roman" w:hAnsi="Times New Roman" w:cs="Times New Roman"/>
          <w:sz w:val="28"/>
          <w:szCs w:val="28"/>
          <w:lang w:val="uk-UA" w:eastAsia="ru-RU"/>
        </w:rPr>
        <w:t>здобувач</w:t>
      </w:r>
      <w:r w:rsidR="00807E8B">
        <w:rPr>
          <w:rFonts w:ascii="Times New Roman" w:eastAsia="Times New Roman" w:hAnsi="Times New Roman" w:cs="Times New Roman"/>
          <w:sz w:val="28"/>
          <w:szCs w:val="28"/>
          <w:lang w:val="uk-UA" w:eastAsia="ru-RU"/>
        </w:rPr>
        <w:t>ам</w:t>
      </w:r>
      <w:r w:rsidR="00A63214" w:rsidRPr="001431BB">
        <w:rPr>
          <w:rFonts w:ascii="Times New Roman" w:eastAsia="Times New Roman" w:hAnsi="Times New Roman" w:cs="Times New Roman"/>
          <w:sz w:val="28"/>
          <w:szCs w:val="28"/>
          <w:lang w:val="uk-UA" w:eastAsia="ru-RU"/>
        </w:rPr>
        <w:t xml:space="preserve"> ступеня вищої освіти бакалавра спеціальності «Середня освіта» предметної спеціальності  «Середня освіта (Фізична культура)» освітньо-професійної програми «Середня освіта (Фізична культура)»</w:t>
      </w:r>
      <w:r w:rsidR="007344BC" w:rsidRPr="001431BB">
        <w:rPr>
          <w:rFonts w:ascii="Times New Roman" w:eastAsia="Times New Roman" w:hAnsi="Times New Roman" w:cs="Times New Roman"/>
          <w:sz w:val="28"/>
          <w:szCs w:val="28"/>
          <w:lang w:val="uk-UA" w:eastAsia="ru-RU"/>
        </w:rPr>
        <w:t>.</w:t>
      </w:r>
    </w:p>
    <w:p w:rsidR="00512B2C" w:rsidRPr="001431BB" w:rsidRDefault="00512B2C" w:rsidP="00E3554D">
      <w:pPr>
        <w:keepNext/>
        <w:widowControl w:val="0"/>
        <w:spacing w:after="0" w:line="240" w:lineRule="auto"/>
        <w:rPr>
          <w:rFonts w:ascii="Times New Roman" w:eastAsia="Times New Roman" w:hAnsi="Times New Roman" w:cs="Times New Roman"/>
          <w:sz w:val="28"/>
          <w:szCs w:val="28"/>
          <w:lang w:val="uk-UA" w:eastAsia="ru-RU"/>
        </w:rPr>
      </w:pPr>
    </w:p>
    <w:p w:rsidR="00512B2C" w:rsidRPr="001431BB" w:rsidRDefault="00512B2C" w:rsidP="00E3554D">
      <w:pPr>
        <w:keepNext/>
        <w:widowControl w:val="0"/>
        <w:spacing w:after="0" w:line="240" w:lineRule="auto"/>
        <w:rPr>
          <w:rFonts w:ascii="Times New Roman" w:eastAsia="Times New Roman" w:hAnsi="Times New Roman" w:cs="Times New Roman"/>
          <w:sz w:val="28"/>
          <w:szCs w:val="28"/>
          <w:lang w:val="uk-UA" w:eastAsia="ru-RU"/>
        </w:rPr>
      </w:pPr>
    </w:p>
    <w:p w:rsidR="00512B2C" w:rsidRPr="001431BB" w:rsidRDefault="001431BB" w:rsidP="00E3554D">
      <w:pPr>
        <w:keepNext/>
        <w:widowControl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33B6B" w:rsidRPr="001431BB" w:rsidRDefault="00033B6B" w:rsidP="00033B6B">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Рецензент   </w:t>
      </w:r>
    </w:p>
    <w:p w:rsidR="00033B6B" w:rsidRPr="001431BB" w:rsidRDefault="00033B6B" w:rsidP="00033B6B">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 xml:space="preserve">Н. В. Богдановська, </w:t>
      </w:r>
      <w:r w:rsidRPr="001431BB">
        <w:rPr>
          <w:rFonts w:ascii="Times New Roman" w:eastAsia="Times New Roman" w:hAnsi="Times New Roman" w:cs="Times New Roman"/>
          <w:sz w:val="28"/>
          <w:szCs w:val="28"/>
          <w:lang w:val="uk-UA" w:eastAsia="ru-RU"/>
        </w:rPr>
        <w:t>д-р біолог. наук,  проф.,</w:t>
      </w:r>
      <w:r w:rsidRPr="001431BB">
        <w:rPr>
          <w:rFonts w:ascii="Times New Roman" w:eastAsia="Times New Roman" w:hAnsi="Times New Roman" w:cs="Times New Roman"/>
          <w:i/>
          <w:sz w:val="28"/>
          <w:szCs w:val="28"/>
          <w:lang w:val="uk-UA" w:eastAsia="ru-RU"/>
        </w:rPr>
        <w:t xml:space="preserve"> </w:t>
      </w:r>
      <w:r w:rsidRPr="001431BB">
        <w:rPr>
          <w:rFonts w:ascii="Times New Roman" w:eastAsia="Times New Roman" w:hAnsi="Times New Roman" w:cs="Times New Roman"/>
          <w:sz w:val="28"/>
          <w:szCs w:val="28"/>
          <w:lang w:val="uk-UA" w:eastAsia="ru-RU"/>
        </w:rPr>
        <w:t>зав. кафедри фізичної терапії, ерготерапії</w:t>
      </w:r>
    </w:p>
    <w:p w:rsidR="00033B6B" w:rsidRPr="001431BB" w:rsidRDefault="00033B6B" w:rsidP="00033B6B">
      <w:pPr>
        <w:keepNext/>
        <w:widowControl w:val="0"/>
        <w:spacing w:after="0" w:line="240" w:lineRule="auto"/>
        <w:jc w:val="both"/>
        <w:rPr>
          <w:rFonts w:ascii="Times New Roman" w:eastAsia="Times New Roman" w:hAnsi="Times New Roman" w:cs="Times New Roman"/>
          <w:sz w:val="28"/>
          <w:szCs w:val="28"/>
          <w:lang w:val="uk-UA" w:eastAsia="ru-RU"/>
        </w:rPr>
      </w:pPr>
    </w:p>
    <w:p w:rsidR="00033B6B" w:rsidRPr="001431BB" w:rsidRDefault="00033B6B" w:rsidP="00033B6B">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Відповідальний за випуск    </w:t>
      </w:r>
    </w:p>
    <w:p w:rsidR="00033B6B" w:rsidRPr="001431BB" w:rsidRDefault="00033B6B" w:rsidP="00033B6B">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 xml:space="preserve">М. В. Маліков, </w:t>
      </w:r>
      <w:r w:rsidRPr="001431BB">
        <w:rPr>
          <w:rFonts w:ascii="Times New Roman" w:eastAsia="Times New Roman" w:hAnsi="Times New Roman" w:cs="Times New Roman"/>
          <w:sz w:val="28"/>
          <w:szCs w:val="28"/>
          <w:lang w:val="uk-UA" w:eastAsia="ru-RU"/>
        </w:rPr>
        <w:t>д-р біолог. наук,  проф.,</w:t>
      </w:r>
      <w:r w:rsidRPr="001431BB">
        <w:rPr>
          <w:rFonts w:ascii="Times New Roman" w:eastAsia="Times New Roman" w:hAnsi="Times New Roman" w:cs="Times New Roman"/>
          <w:i/>
          <w:sz w:val="28"/>
          <w:szCs w:val="28"/>
          <w:lang w:val="uk-UA" w:eastAsia="ru-RU"/>
        </w:rPr>
        <w:t xml:space="preserve"> </w:t>
      </w:r>
      <w:r w:rsidRPr="001431BB">
        <w:rPr>
          <w:rFonts w:ascii="Times New Roman" w:eastAsia="Times New Roman" w:hAnsi="Times New Roman" w:cs="Times New Roman"/>
          <w:sz w:val="28"/>
          <w:szCs w:val="28"/>
          <w:lang w:val="uk-UA" w:eastAsia="ru-RU"/>
        </w:rPr>
        <w:t>декан факультету фізичного виховання, здоров’я та туризму</w:t>
      </w:r>
    </w:p>
    <w:p w:rsidR="00512B2C" w:rsidRPr="001431BB" w:rsidRDefault="00512B2C" w:rsidP="00E3554D">
      <w:pPr>
        <w:keepNext/>
        <w:widowControl w:val="0"/>
        <w:spacing w:after="0" w:line="240" w:lineRule="auto"/>
        <w:jc w:val="both"/>
        <w:rPr>
          <w:rFonts w:ascii="Times New Roman" w:eastAsia="Times New Roman" w:hAnsi="Times New Roman" w:cs="Times New Roman"/>
          <w:sz w:val="28"/>
          <w:szCs w:val="28"/>
          <w:lang w:val="uk-UA" w:eastAsia="ru-RU"/>
        </w:rPr>
      </w:pPr>
    </w:p>
    <w:p w:rsidR="00512B2C" w:rsidRPr="001431BB" w:rsidRDefault="00512B2C" w:rsidP="00E3554D">
      <w:pPr>
        <w:keepNext/>
        <w:widowControl w:val="0"/>
        <w:spacing w:after="0" w:line="240" w:lineRule="auto"/>
        <w:jc w:val="center"/>
        <w:rPr>
          <w:rFonts w:ascii="Times New Roman" w:eastAsia="Times New Roman" w:hAnsi="Times New Roman" w:cs="Times New Roman"/>
          <w:sz w:val="28"/>
          <w:szCs w:val="28"/>
          <w:lang w:val="uk-UA" w:eastAsia="ru-RU"/>
        </w:rPr>
      </w:pPr>
    </w:p>
    <w:p w:rsidR="00512B2C" w:rsidRPr="001431BB" w:rsidRDefault="00512B2C" w:rsidP="00E3554D">
      <w:pPr>
        <w:keepNext/>
        <w:widowControl w:val="0"/>
        <w:spacing w:after="0" w:line="240" w:lineRule="auto"/>
        <w:ind w:firstLine="709"/>
        <w:jc w:val="center"/>
        <w:rPr>
          <w:rFonts w:ascii="Times New Roman" w:eastAsia="Times New Roman" w:hAnsi="Times New Roman" w:cs="Times New Roman"/>
          <w:bCs/>
          <w:sz w:val="28"/>
          <w:szCs w:val="28"/>
          <w:lang w:val="uk-UA" w:eastAsia="ru-RU"/>
        </w:rPr>
      </w:pPr>
    </w:p>
    <w:p w:rsidR="00512B2C" w:rsidRPr="001431BB" w:rsidRDefault="00512B2C" w:rsidP="00E3554D">
      <w:pPr>
        <w:keepNext/>
        <w:widowControl w:val="0"/>
        <w:spacing w:after="0" w:line="240" w:lineRule="auto"/>
        <w:jc w:val="both"/>
        <w:rPr>
          <w:rFonts w:ascii="Times New Roman" w:eastAsia="Times New Roman" w:hAnsi="Times New Roman" w:cs="Times New Roman"/>
          <w:sz w:val="28"/>
          <w:szCs w:val="24"/>
          <w:lang w:val="uk-UA" w:eastAsia="ru-RU"/>
        </w:rPr>
      </w:pPr>
    </w:p>
    <w:p w:rsidR="00512B2C" w:rsidRPr="001431BB" w:rsidRDefault="00512B2C" w:rsidP="00E3554D">
      <w:pPr>
        <w:keepNext/>
        <w:widowControl w:val="0"/>
        <w:spacing w:after="0" w:line="240" w:lineRule="auto"/>
        <w:jc w:val="both"/>
        <w:rPr>
          <w:rFonts w:ascii="Times New Roman" w:eastAsia="Times New Roman" w:hAnsi="Times New Roman" w:cs="Times New Roman"/>
          <w:sz w:val="28"/>
          <w:szCs w:val="24"/>
          <w:lang w:val="uk-UA" w:eastAsia="ru-RU"/>
        </w:rPr>
      </w:pPr>
    </w:p>
    <w:p w:rsidR="00512B2C" w:rsidRPr="001431BB" w:rsidRDefault="00512B2C" w:rsidP="00E3554D">
      <w:pPr>
        <w:keepNext/>
        <w:widowControl w:val="0"/>
        <w:spacing w:after="0" w:line="240" w:lineRule="auto"/>
        <w:jc w:val="both"/>
        <w:rPr>
          <w:rFonts w:ascii="Times New Roman" w:eastAsia="Times New Roman" w:hAnsi="Times New Roman" w:cs="Times New Roman"/>
          <w:sz w:val="28"/>
          <w:szCs w:val="24"/>
          <w:lang w:val="uk-UA" w:eastAsia="ru-RU"/>
        </w:rPr>
      </w:pPr>
    </w:p>
    <w:p w:rsidR="00512B2C" w:rsidRPr="001431BB" w:rsidRDefault="00512B2C" w:rsidP="00E3554D">
      <w:pPr>
        <w:keepNext/>
        <w:widowControl w:val="0"/>
        <w:tabs>
          <w:tab w:val="left" w:pos="709"/>
        </w:tabs>
        <w:spacing w:after="0" w:line="240" w:lineRule="auto"/>
        <w:jc w:val="center"/>
        <w:rPr>
          <w:rFonts w:ascii="Times New Roman" w:eastAsia="Times New Roman" w:hAnsi="Times New Roman" w:cs="Times New Roman"/>
          <w:b/>
          <w:sz w:val="28"/>
          <w:szCs w:val="28"/>
          <w:lang w:val="uk-UA" w:eastAsia="ru-RU"/>
        </w:rPr>
      </w:pPr>
    </w:p>
    <w:p w:rsidR="00512B2C" w:rsidRPr="001431BB" w:rsidRDefault="00512B2C" w:rsidP="00E3554D">
      <w:pPr>
        <w:keepNext/>
        <w:widowControl w:val="0"/>
        <w:tabs>
          <w:tab w:val="left" w:pos="709"/>
        </w:tabs>
        <w:spacing w:after="0" w:line="240" w:lineRule="auto"/>
        <w:jc w:val="center"/>
        <w:rPr>
          <w:rFonts w:ascii="Times New Roman" w:eastAsia="Times New Roman" w:hAnsi="Times New Roman" w:cs="Times New Roman"/>
          <w:b/>
          <w:sz w:val="28"/>
          <w:szCs w:val="28"/>
          <w:lang w:val="uk-UA" w:eastAsia="ru-RU"/>
        </w:rPr>
      </w:pPr>
    </w:p>
    <w:p w:rsidR="00AB6E4D" w:rsidRPr="001431BB" w:rsidRDefault="00512B2C" w:rsidP="00E3554D">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br w:type="page"/>
      </w:r>
      <w:r w:rsidR="00AB6E4D" w:rsidRPr="001431BB">
        <w:rPr>
          <w:rFonts w:ascii="Times New Roman" w:eastAsia="Times New Roman" w:hAnsi="Times New Roman" w:cs="Times New Roman"/>
          <w:b/>
          <w:bCs/>
          <w:color w:val="000000"/>
          <w:sz w:val="28"/>
          <w:szCs w:val="28"/>
          <w:lang w:val="uk-UA" w:eastAsia="ru-RU"/>
        </w:rPr>
        <w:lastRenderedPageBreak/>
        <w:t>ЗМІСТ</w:t>
      </w:r>
    </w:p>
    <w:p w:rsidR="00AB6E4D" w:rsidRPr="001431BB" w:rsidRDefault="00AB6E4D" w:rsidP="00E3554D">
      <w:pPr>
        <w:keepNext/>
        <w:widowControl w:val="0"/>
        <w:spacing w:after="0" w:line="240" w:lineRule="auto"/>
        <w:jc w:val="center"/>
        <w:rPr>
          <w:rFonts w:ascii="Times New Roman" w:eastAsia="Times New Roman" w:hAnsi="Times New Roman" w:cs="Times New Roman"/>
          <w:sz w:val="28"/>
          <w:szCs w:val="28"/>
          <w:lang w:val="uk-UA" w:eastAsia="ru-RU"/>
        </w:rPr>
      </w:pPr>
    </w:p>
    <w:p w:rsidR="00F51DD8" w:rsidRPr="001431BB" w:rsidRDefault="00F51DD8"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ВСТУП ………………………………………………………………………………</w:t>
      </w:r>
      <w:r w:rsidR="002D6F26"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4</w:t>
      </w:r>
    </w:p>
    <w:p w:rsidR="00F51DD8" w:rsidRPr="001431BB" w:rsidRDefault="00A63214"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ПРАКТИЧ</w:t>
      </w:r>
      <w:r w:rsidR="00F51DD8" w:rsidRPr="001431BB">
        <w:rPr>
          <w:rFonts w:ascii="Times New Roman" w:eastAsia="Times New Roman" w:hAnsi="Times New Roman" w:cs="Times New Roman"/>
          <w:sz w:val="28"/>
          <w:szCs w:val="28"/>
          <w:lang w:val="uk-UA" w:eastAsia="ru-RU"/>
        </w:rPr>
        <w:t xml:space="preserve">НЕ ЗАНЯТТЯ № 1. </w:t>
      </w:r>
      <w:r w:rsidR="00BA6C17" w:rsidRPr="001431BB">
        <w:rPr>
          <w:rFonts w:ascii="Times New Roman" w:hAnsi="Times New Roman" w:cs="Times New Roman"/>
          <w:iCs/>
          <w:sz w:val="28"/>
          <w:szCs w:val="28"/>
          <w:lang w:val="uk-UA"/>
        </w:rPr>
        <w:t>Вступ до фізіології рухової активності з основами біохімії …………………………………………………………………</w:t>
      </w:r>
      <w:r w:rsidR="00F51DD8" w:rsidRPr="001431BB">
        <w:rPr>
          <w:rFonts w:ascii="Times New Roman" w:eastAsia="Times New Roman" w:hAnsi="Times New Roman" w:cs="Times New Roman"/>
          <w:sz w:val="28"/>
          <w:szCs w:val="28"/>
          <w:lang w:val="uk-UA" w:eastAsia="ru-RU"/>
        </w:rPr>
        <w:t>…6</w:t>
      </w:r>
    </w:p>
    <w:p w:rsidR="00F51DD8" w:rsidRPr="001431BB" w:rsidRDefault="00A63214"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2. </w:t>
      </w:r>
      <w:r w:rsidR="00BA6C17" w:rsidRPr="001431BB">
        <w:rPr>
          <w:rFonts w:ascii="Times New Roman" w:hAnsi="Times New Roman" w:cs="Times New Roman"/>
          <w:iCs/>
          <w:sz w:val="28"/>
          <w:szCs w:val="28"/>
          <w:lang w:val="uk-UA"/>
        </w:rPr>
        <w:t>Фізіологія руху та механохімія м’язового скорочення………………………</w:t>
      </w:r>
      <w:r w:rsidR="00F51DD8" w:rsidRPr="001431BB">
        <w:rPr>
          <w:rFonts w:ascii="Times New Roman" w:hAnsi="Times New Roman" w:cs="Times New Roman"/>
          <w:bCs/>
          <w:sz w:val="28"/>
          <w:szCs w:val="28"/>
          <w:lang w:val="uk-UA"/>
        </w:rPr>
        <w:t>.</w:t>
      </w:r>
      <w:r w:rsidR="00F51DD8" w:rsidRPr="001431BB">
        <w:rPr>
          <w:rFonts w:ascii="Times New Roman" w:eastAsia="Times New Roman" w:hAnsi="Times New Roman" w:cs="Times New Roman"/>
          <w:sz w:val="28"/>
          <w:szCs w:val="28"/>
          <w:lang w:val="uk-UA" w:eastAsia="ru-RU"/>
        </w:rPr>
        <w:t>…………………………….................................</w:t>
      </w:r>
      <w:r w:rsidR="002D6F26" w:rsidRPr="001431BB">
        <w:rPr>
          <w:rFonts w:ascii="Times New Roman" w:eastAsia="Times New Roman" w:hAnsi="Times New Roman" w:cs="Times New Roman"/>
          <w:sz w:val="28"/>
          <w:szCs w:val="28"/>
          <w:lang w:val="uk-UA" w:eastAsia="ru-RU"/>
        </w:rPr>
        <w:t>10</w:t>
      </w:r>
    </w:p>
    <w:p w:rsidR="00F51DD8" w:rsidRPr="001431BB" w:rsidRDefault="00A63214" w:rsidP="00F51DD8">
      <w:pPr>
        <w:keepNext/>
        <w:widowControl w:val="0"/>
        <w:spacing w:after="0" w:line="240" w:lineRule="auto"/>
        <w:jc w:val="both"/>
        <w:rPr>
          <w:rFonts w:ascii="Times New Roman" w:hAnsi="Times New Roman" w:cs="Times New Roman"/>
          <w:sz w:val="28"/>
          <w:szCs w:val="28"/>
          <w:lang w:val="uk-UA"/>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w:t>
      </w:r>
      <w:r w:rsidR="00F51DD8" w:rsidRPr="001431BB">
        <w:rPr>
          <w:rFonts w:ascii="Times New Roman" w:eastAsia="Times New Roman" w:hAnsi="Times New Roman" w:cs="Times New Roman"/>
          <w:caps/>
          <w:sz w:val="28"/>
          <w:szCs w:val="28"/>
          <w:lang w:val="uk-UA" w:eastAsia="ru-RU"/>
        </w:rPr>
        <w:t>Заняття</w:t>
      </w:r>
      <w:r w:rsidR="00F51DD8" w:rsidRPr="001431BB">
        <w:rPr>
          <w:rFonts w:ascii="Times New Roman" w:eastAsia="Times New Roman" w:hAnsi="Times New Roman" w:cs="Times New Roman"/>
          <w:sz w:val="28"/>
          <w:szCs w:val="28"/>
          <w:lang w:val="uk-UA" w:eastAsia="ru-RU"/>
        </w:rPr>
        <w:t xml:space="preserve"> № 3. </w:t>
      </w:r>
      <w:r w:rsidR="00642C1B" w:rsidRPr="001431BB">
        <w:rPr>
          <w:rFonts w:ascii="Times New Roman" w:hAnsi="Times New Roman" w:cs="Times New Roman"/>
          <w:sz w:val="28"/>
          <w:szCs w:val="28"/>
          <w:lang w:val="uk-UA"/>
        </w:rPr>
        <w:t>Обмін речовин та енергозабезпечення м’язової діяльності ..</w:t>
      </w:r>
      <w:r w:rsidR="00F51DD8" w:rsidRPr="001431BB">
        <w:rPr>
          <w:rFonts w:ascii="Times New Roman" w:hAnsi="Times New Roman" w:cs="Times New Roman"/>
          <w:sz w:val="28"/>
          <w:szCs w:val="28"/>
          <w:lang w:val="uk-UA"/>
        </w:rPr>
        <w:t>…….</w:t>
      </w:r>
      <w:r w:rsidR="00F51DD8"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w:t>
      </w:r>
      <w:r w:rsidR="00F51DD8" w:rsidRPr="001431BB">
        <w:rPr>
          <w:rFonts w:ascii="Times New Roman" w:eastAsia="Times New Roman" w:hAnsi="Times New Roman" w:cs="Times New Roman"/>
          <w:sz w:val="28"/>
          <w:szCs w:val="28"/>
          <w:lang w:val="uk-UA" w:eastAsia="ru-RU"/>
        </w:rPr>
        <w:t>1</w:t>
      </w:r>
      <w:r w:rsidR="00201687" w:rsidRPr="001431BB">
        <w:rPr>
          <w:rFonts w:ascii="Times New Roman" w:eastAsia="Times New Roman" w:hAnsi="Times New Roman" w:cs="Times New Roman"/>
          <w:sz w:val="28"/>
          <w:szCs w:val="28"/>
          <w:lang w:val="uk-UA" w:eastAsia="ru-RU"/>
        </w:rPr>
        <w:t>6</w:t>
      </w:r>
    </w:p>
    <w:p w:rsidR="00F51DD8" w:rsidRPr="001431BB" w:rsidRDefault="00A63214"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4. </w:t>
      </w:r>
      <w:r w:rsidR="00642C1B" w:rsidRPr="001431BB">
        <w:rPr>
          <w:rFonts w:ascii="Times New Roman" w:hAnsi="Times New Roman" w:cs="Times New Roman"/>
          <w:sz w:val="28"/>
          <w:szCs w:val="28"/>
          <w:lang w:val="uk-UA"/>
        </w:rPr>
        <w:t>Класифікація фізичних вправ і їх коротка фізіологічна характеристика …..</w:t>
      </w:r>
      <w:r w:rsidR="00F51DD8" w:rsidRPr="001431BB">
        <w:rPr>
          <w:rFonts w:ascii="Times New Roman" w:eastAsia="Times New Roman" w:hAnsi="Times New Roman" w:cs="Times New Roman"/>
          <w:sz w:val="28"/>
          <w:szCs w:val="28"/>
          <w:lang w:val="uk-UA" w:eastAsia="ru-RU"/>
        </w:rPr>
        <w:t>…………………………………</w:t>
      </w:r>
      <w:r w:rsidR="00807E8B">
        <w:rPr>
          <w:rFonts w:ascii="Times New Roman" w:eastAsia="Times New Roman" w:hAnsi="Times New Roman" w:cs="Times New Roman"/>
          <w:sz w:val="28"/>
          <w:szCs w:val="28"/>
          <w:lang w:val="uk-UA" w:eastAsia="ru-RU"/>
        </w:rPr>
        <w:t>………………..</w:t>
      </w:r>
      <w:r w:rsidR="00201687" w:rsidRPr="001431BB">
        <w:rPr>
          <w:rFonts w:ascii="Times New Roman" w:eastAsia="Times New Roman" w:hAnsi="Times New Roman" w:cs="Times New Roman"/>
          <w:sz w:val="28"/>
          <w:szCs w:val="28"/>
          <w:lang w:val="uk-UA" w:eastAsia="ru-RU"/>
        </w:rPr>
        <w:t>21</w:t>
      </w:r>
    </w:p>
    <w:p w:rsidR="00F51DD8" w:rsidRPr="001431BB" w:rsidRDefault="00A63214"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5. </w:t>
      </w:r>
      <w:r w:rsidR="00642C1B" w:rsidRPr="001431BB">
        <w:rPr>
          <w:rFonts w:ascii="Times New Roman" w:hAnsi="Times New Roman" w:cs="Times New Roman"/>
          <w:bCs/>
          <w:sz w:val="28"/>
          <w:szCs w:val="28"/>
          <w:lang w:val="uk-UA"/>
        </w:rPr>
        <w:t>Фізіологічна характеристика фізичних вправ різних зон відносної потужності .</w:t>
      </w:r>
      <w:r w:rsidR="00F51DD8" w:rsidRPr="001431BB">
        <w:rPr>
          <w:rFonts w:ascii="Times New Roman" w:eastAsia="Calibri" w:hAnsi="Times New Roman" w:cs="Times New Roman"/>
          <w:sz w:val="28"/>
          <w:szCs w:val="28"/>
          <w:lang w:val="uk-UA"/>
        </w:rPr>
        <w:t>………………………………………………</w:t>
      </w:r>
      <w:r w:rsidR="006C2261" w:rsidRPr="001431BB">
        <w:rPr>
          <w:rFonts w:ascii="Times New Roman" w:eastAsia="Calibri" w:hAnsi="Times New Roman" w:cs="Times New Roman"/>
          <w:sz w:val="28"/>
          <w:szCs w:val="28"/>
          <w:lang w:val="uk-UA"/>
        </w:rPr>
        <w:t>...</w:t>
      </w:r>
      <w:r w:rsidR="00F51DD8" w:rsidRPr="001431BB">
        <w:rPr>
          <w:rFonts w:ascii="Times New Roman" w:eastAsia="Calibri" w:hAnsi="Times New Roman" w:cs="Times New Roman"/>
          <w:sz w:val="28"/>
          <w:szCs w:val="28"/>
          <w:lang w:val="uk-UA"/>
        </w:rPr>
        <w:t>.</w:t>
      </w:r>
      <w:r w:rsidR="00642C1B" w:rsidRPr="001431BB">
        <w:rPr>
          <w:rFonts w:ascii="Times New Roman" w:eastAsia="Times New Roman" w:hAnsi="Times New Roman" w:cs="Times New Roman"/>
          <w:sz w:val="28"/>
          <w:szCs w:val="28"/>
          <w:lang w:val="uk-UA" w:eastAsia="ru-RU"/>
        </w:rPr>
        <w:t>2</w:t>
      </w:r>
      <w:r w:rsidR="00201687" w:rsidRPr="001431BB">
        <w:rPr>
          <w:rFonts w:ascii="Times New Roman" w:eastAsia="Times New Roman" w:hAnsi="Times New Roman" w:cs="Times New Roman"/>
          <w:sz w:val="28"/>
          <w:szCs w:val="28"/>
          <w:lang w:val="uk-UA" w:eastAsia="ru-RU"/>
        </w:rPr>
        <w:t>4</w:t>
      </w:r>
    </w:p>
    <w:p w:rsidR="00F51DD8" w:rsidRPr="001431BB" w:rsidRDefault="00A63214"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6. </w:t>
      </w:r>
      <w:r w:rsidR="00642C1B" w:rsidRPr="001431BB">
        <w:rPr>
          <w:rFonts w:ascii="Times New Roman" w:hAnsi="Times New Roman" w:cs="Times New Roman"/>
          <w:sz w:val="28"/>
          <w:szCs w:val="28"/>
          <w:lang w:val="uk-UA"/>
        </w:rPr>
        <w:t>Фізіологічна характеристика основних станів організму, що виникають при виконанні фізичних вправ…</w:t>
      </w:r>
      <w:r w:rsidR="00F51DD8" w:rsidRPr="001431BB">
        <w:rPr>
          <w:rFonts w:ascii="Times New Roman" w:eastAsia="Times New Roman" w:hAnsi="Times New Roman" w:cs="Times New Roman"/>
          <w:sz w:val="28"/>
          <w:szCs w:val="28"/>
          <w:lang w:val="uk-UA" w:eastAsia="ru-RU"/>
        </w:rPr>
        <w:t>…………………</w:t>
      </w:r>
      <w:r w:rsidR="006C2261" w:rsidRPr="001431BB">
        <w:rPr>
          <w:rFonts w:ascii="Times New Roman" w:eastAsia="Times New Roman" w:hAnsi="Times New Roman" w:cs="Times New Roman"/>
          <w:sz w:val="28"/>
          <w:szCs w:val="28"/>
          <w:lang w:val="uk-UA" w:eastAsia="ru-RU"/>
        </w:rPr>
        <w:t>…</w:t>
      </w:r>
      <w:r w:rsidR="00F51DD8" w:rsidRPr="001431BB">
        <w:rPr>
          <w:rFonts w:ascii="Times New Roman" w:eastAsia="Times New Roman" w:hAnsi="Times New Roman" w:cs="Times New Roman"/>
          <w:sz w:val="28"/>
          <w:szCs w:val="28"/>
          <w:lang w:val="uk-UA" w:eastAsia="ru-RU"/>
        </w:rPr>
        <w:t>.</w:t>
      </w:r>
      <w:r w:rsidR="00642C1B" w:rsidRPr="001431BB">
        <w:rPr>
          <w:rFonts w:ascii="Times New Roman" w:eastAsia="Times New Roman" w:hAnsi="Times New Roman" w:cs="Times New Roman"/>
          <w:sz w:val="28"/>
          <w:szCs w:val="28"/>
          <w:lang w:val="uk-UA" w:eastAsia="ru-RU"/>
        </w:rPr>
        <w:t>2</w:t>
      </w:r>
      <w:r w:rsidR="00201687" w:rsidRPr="001431BB">
        <w:rPr>
          <w:rFonts w:ascii="Times New Roman" w:eastAsia="Times New Roman" w:hAnsi="Times New Roman" w:cs="Times New Roman"/>
          <w:sz w:val="28"/>
          <w:szCs w:val="28"/>
          <w:lang w:val="uk-UA" w:eastAsia="ru-RU"/>
        </w:rPr>
        <w:t>6</w:t>
      </w:r>
    </w:p>
    <w:p w:rsidR="00F51DD8" w:rsidRPr="001431BB" w:rsidRDefault="00A63214" w:rsidP="00F51DD8">
      <w:pPr>
        <w:keepNext/>
        <w:widowControl w:val="0"/>
        <w:spacing w:after="0" w:line="240" w:lineRule="auto"/>
        <w:jc w:val="both"/>
        <w:rPr>
          <w:rFonts w:ascii="Times New Roman" w:hAnsi="Times New Roman" w:cs="Times New Roman"/>
          <w:sz w:val="28"/>
          <w:szCs w:val="28"/>
          <w:lang w:val="uk-UA"/>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7. </w:t>
      </w:r>
      <w:r w:rsidR="00642C1B" w:rsidRPr="001431BB">
        <w:rPr>
          <w:rFonts w:ascii="Times New Roman" w:eastAsia="Times New Roman" w:hAnsi="Times New Roman" w:cs="Times New Roman"/>
          <w:sz w:val="28"/>
          <w:szCs w:val="28"/>
          <w:lang w:val="uk-UA" w:eastAsia="ru-RU"/>
        </w:rPr>
        <w:t>Фізіологічна характеристика довільних рухів і їх роль у формуванні рухових навичок ………..</w:t>
      </w:r>
      <w:r w:rsidR="00F51DD8" w:rsidRPr="001431BB">
        <w:rPr>
          <w:rFonts w:ascii="Times New Roman" w:eastAsia="Calibri" w:hAnsi="Times New Roman" w:cs="Times New Roman"/>
          <w:iCs/>
          <w:sz w:val="28"/>
          <w:szCs w:val="28"/>
          <w:lang w:val="uk-UA"/>
        </w:rPr>
        <w:t>……………………………</w:t>
      </w:r>
      <w:r w:rsidR="006C2261" w:rsidRPr="001431BB">
        <w:rPr>
          <w:rFonts w:ascii="Times New Roman" w:eastAsia="Calibri" w:hAnsi="Times New Roman" w:cs="Times New Roman"/>
          <w:iCs/>
          <w:sz w:val="28"/>
          <w:szCs w:val="28"/>
          <w:lang w:val="uk-UA"/>
        </w:rPr>
        <w:t>..</w:t>
      </w:r>
      <w:r w:rsidR="00F51DD8" w:rsidRPr="001431BB">
        <w:rPr>
          <w:rFonts w:ascii="Times New Roman" w:eastAsia="Calibri" w:hAnsi="Times New Roman" w:cs="Times New Roman"/>
          <w:iCs/>
          <w:sz w:val="28"/>
          <w:szCs w:val="28"/>
          <w:lang w:val="uk-UA"/>
        </w:rPr>
        <w:t>…</w:t>
      </w:r>
      <w:r w:rsidRPr="001431BB">
        <w:rPr>
          <w:rFonts w:ascii="Times New Roman" w:eastAsia="Calibri" w:hAnsi="Times New Roman" w:cs="Times New Roman"/>
          <w:iCs/>
          <w:sz w:val="28"/>
          <w:szCs w:val="28"/>
          <w:lang w:val="uk-UA"/>
        </w:rPr>
        <w:t>…</w:t>
      </w:r>
      <w:r w:rsidR="002D6F26" w:rsidRPr="001431BB">
        <w:rPr>
          <w:rFonts w:ascii="Times New Roman" w:eastAsia="Calibri" w:hAnsi="Times New Roman" w:cs="Times New Roman"/>
          <w:iCs/>
          <w:sz w:val="28"/>
          <w:szCs w:val="28"/>
          <w:lang w:val="uk-UA"/>
        </w:rPr>
        <w:t>.</w:t>
      </w:r>
      <w:r w:rsidR="00F51DD8" w:rsidRPr="001431BB">
        <w:rPr>
          <w:rFonts w:ascii="Times New Roman" w:eastAsia="Calibri" w:hAnsi="Times New Roman" w:cs="Times New Roman"/>
          <w:iCs/>
          <w:sz w:val="28"/>
          <w:szCs w:val="28"/>
          <w:lang w:val="uk-UA"/>
        </w:rPr>
        <w:t>.</w:t>
      </w:r>
      <w:r w:rsidR="00642C1B" w:rsidRPr="001431BB">
        <w:rPr>
          <w:rFonts w:ascii="Times New Roman" w:eastAsia="Calibri" w:hAnsi="Times New Roman" w:cs="Times New Roman"/>
          <w:iCs/>
          <w:sz w:val="28"/>
          <w:szCs w:val="28"/>
          <w:lang w:val="uk-UA"/>
        </w:rPr>
        <w:t>3</w:t>
      </w:r>
      <w:r w:rsidR="0001592A" w:rsidRPr="001431BB">
        <w:rPr>
          <w:rFonts w:ascii="Times New Roman" w:eastAsia="Calibri" w:hAnsi="Times New Roman" w:cs="Times New Roman"/>
          <w:iCs/>
          <w:sz w:val="28"/>
          <w:szCs w:val="28"/>
          <w:lang w:val="uk-UA"/>
        </w:rPr>
        <w:t>2</w:t>
      </w:r>
    </w:p>
    <w:p w:rsidR="00F51DD8" w:rsidRPr="001431BB" w:rsidRDefault="00A63214" w:rsidP="00F51DD8">
      <w:pPr>
        <w:keepNext/>
        <w:widowControl w:val="0"/>
        <w:spacing w:after="0" w:line="240" w:lineRule="auto"/>
        <w:jc w:val="both"/>
        <w:rPr>
          <w:rFonts w:ascii="Times New Roman" w:hAnsi="Times New Roman" w:cs="Times New Roman"/>
          <w:sz w:val="28"/>
          <w:szCs w:val="28"/>
          <w:lang w:val="uk-UA"/>
        </w:rPr>
      </w:pPr>
      <w:r w:rsidRPr="001431BB">
        <w:rPr>
          <w:rFonts w:ascii="Times New Roman" w:eastAsia="Times New Roman" w:hAnsi="Times New Roman" w:cs="Times New Roman"/>
          <w:sz w:val="28"/>
          <w:szCs w:val="28"/>
          <w:lang w:val="uk-UA" w:eastAsia="ru-RU"/>
        </w:rPr>
        <w:t>ПРАКТИЧНЕ</w:t>
      </w:r>
      <w:r w:rsidR="00F51DD8" w:rsidRPr="001431BB">
        <w:rPr>
          <w:rFonts w:ascii="Times New Roman" w:eastAsia="Times New Roman" w:hAnsi="Times New Roman" w:cs="Times New Roman"/>
          <w:sz w:val="28"/>
          <w:szCs w:val="28"/>
          <w:lang w:val="uk-UA" w:eastAsia="ru-RU"/>
        </w:rPr>
        <w:t xml:space="preserve"> ЗАНЯТТЯ № 8. </w:t>
      </w:r>
      <w:r w:rsidR="005E3580" w:rsidRPr="001431BB">
        <w:rPr>
          <w:rFonts w:ascii="Times New Roman" w:eastAsia="Calibri" w:hAnsi="Times New Roman" w:cs="Times New Roman"/>
          <w:iCs/>
          <w:sz w:val="28"/>
          <w:szCs w:val="28"/>
          <w:lang w:val="uk-UA"/>
        </w:rPr>
        <w:t>Фізіологічні механізми адаптації організму до фізичного навантаження ……………………………….</w:t>
      </w:r>
      <w:r w:rsidR="004513CA" w:rsidRPr="001431BB">
        <w:rPr>
          <w:rFonts w:ascii="Times New Roman" w:hAnsi="Times New Roman" w:cs="Times New Roman"/>
          <w:sz w:val="28"/>
          <w:szCs w:val="28"/>
          <w:lang w:val="uk-UA"/>
        </w:rPr>
        <w:t>…..</w:t>
      </w:r>
      <w:r w:rsidR="00F51DD8" w:rsidRPr="001431BB">
        <w:rPr>
          <w:rFonts w:ascii="Times New Roman" w:hAnsi="Times New Roman" w:cs="Times New Roman"/>
          <w:sz w:val="28"/>
          <w:szCs w:val="28"/>
          <w:lang w:val="uk-UA"/>
        </w:rPr>
        <w:t>…………………</w:t>
      </w:r>
      <w:r w:rsidR="006C2261" w:rsidRPr="001431BB">
        <w:rPr>
          <w:rFonts w:ascii="Times New Roman" w:hAnsi="Times New Roman" w:cs="Times New Roman"/>
          <w:sz w:val="28"/>
          <w:szCs w:val="28"/>
          <w:lang w:val="uk-UA"/>
        </w:rPr>
        <w:t>…..</w:t>
      </w:r>
      <w:r w:rsidR="00F51DD8" w:rsidRPr="001431BB">
        <w:rPr>
          <w:rFonts w:ascii="Times New Roman" w:hAnsi="Times New Roman" w:cs="Times New Roman"/>
          <w:sz w:val="28"/>
          <w:szCs w:val="28"/>
          <w:lang w:val="uk-UA"/>
        </w:rPr>
        <w:t>.</w:t>
      </w:r>
      <w:r w:rsidR="00162752" w:rsidRPr="001431BB">
        <w:rPr>
          <w:rFonts w:ascii="Times New Roman" w:hAnsi="Times New Roman" w:cs="Times New Roman"/>
          <w:sz w:val="28"/>
          <w:szCs w:val="28"/>
          <w:lang w:val="uk-UA"/>
        </w:rPr>
        <w:t>38</w:t>
      </w:r>
    </w:p>
    <w:p w:rsidR="00F51DD8" w:rsidRPr="001431BB" w:rsidRDefault="00F51DD8"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РЕКОМЕНДОВАНА ЛІТЕРАТУРА …………...………………...……….………</w:t>
      </w:r>
      <w:r w:rsidR="00162752" w:rsidRPr="001431BB">
        <w:rPr>
          <w:rFonts w:ascii="Times New Roman" w:eastAsia="Times New Roman" w:hAnsi="Times New Roman" w:cs="Times New Roman"/>
          <w:sz w:val="28"/>
          <w:szCs w:val="28"/>
          <w:lang w:val="uk-UA" w:eastAsia="ru-RU"/>
        </w:rPr>
        <w:t>44</w:t>
      </w:r>
    </w:p>
    <w:p w:rsidR="00F51DD8" w:rsidRPr="001431BB" w:rsidRDefault="00F51DD8" w:rsidP="00F51DD8">
      <w:pPr>
        <w:keepNext/>
        <w:widowControl w:val="0"/>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ВИКОРИСТАНА ЛІТЕРАТУРА………………………………………….….……</w:t>
      </w:r>
      <w:r w:rsidR="00162752" w:rsidRPr="001431BB">
        <w:rPr>
          <w:rFonts w:ascii="Times New Roman" w:eastAsia="Times New Roman" w:hAnsi="Times New Roman" w:cs="Times New Roman"/>
          <w:sz w:val="28"/>
          <w:szCs w:val="28"/>
          <w:lang w:val="uk-UA" w:eastAsia="ru-RU"/>
        </w:rPr>
        <w:t>46</w:t>
      </w: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7D7266" w:rsidRPr="001431BB" w:rsidRDefault="007D7266" w:rsidP="00E3554D">
      <w:pPr>
        <w:keepNext/>
        <w:widowControl w:val="0"/>
        <w:spacing w:after="0" w:line="240" w:lineRule="auto"/>
        <w:jc w:val="both"/>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BA6C17" w:rsidRPr="001431BB" w:rsidRDefault="00BA6C17"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3C5C16" w:rsidRPr="001431BB" w:rsidRDefault="003C5C16" w:rsidP="00E3554D">
      <w:pPr>
        <w:keepNext/>
        <w:widowControl w:val="0"/>
        <w:spacing w:after="0" w:line="240" w:lineRule="auto"/>
        <w:jc w:val="center"/>
        <w:rPr>
          <w:rFonts w:ascii="Times New Roman" w:eastAsia="Times New Roman" w:hAnsi="Times New Roman" w:cs="Times New Roman"/>
          <w:b/>
          <w:sz w:val="28"/>
          <w:szCs w:val="28"/>
          <w:lang w:val="uk-UA" w:eastAsia="ru-RU"/>
        </w:rPr>
      </w:pPr>
    </w:p>
    <w:p w:rsidR="00512B2C" w:rsidRPr="001431BB" w:rsidRDefault="00512B2C" w:rsidP="00E3554D">
      <w:pPr>
        <w:keepNext/>
        <w:widowControl w:val="0"/>
        <w:spacing w:after="0" w:line="240" w:lineRule="auto"/>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lastRenderedPageBreak/>
        <w:t>ВСТУП</w:t>
      </w:r>
    </w:p>
    <w:p w:rsidR="000824D5" w:rsidRPr="001431BB" w:rsidRDefault="000824D5" w:rsidP="00E3554D">
      <w:pPr>
        <w:pStyle w:val="a8"/>
        <w:keepNext/>
        <w:widowControl w:val="0"/>
        <w:spacing w:before="0" w:beforeAutospacing="0" w:after="0" w:afterAutospacing="0"/>
        <w:ind w:firstLine="708"/>
        <w:jc w:val="both"/>
        <w:rPr>
          <w:sz w:val="28"/>
          <w:szCs w:val="28"/>
          <w:lang w:val="uk-UA"/>
        </w:rPr>
      </w:pPr>
    </w:p>
    <w:p w:rsidR="00D671CA" w:rsidRPr="001431BB" w:rsidRDefault="00D671CA" w:rsidP="00D671CA">
      <w:pPr>
        <w:keepNext/>
        <w:widowControl w:val="0"/>
        <w:tabs>
          <w:tab w:val="left" w:pos="360"/>
        </w:tabs>
        <w:spacing w:after="0" w:line="240" w:lineRule="auto"/>
        <w:jc w:val="both"/>
        <w:rPr>
          <w:rFonts w:ascii="Times New Roman" w:hAnsi="Times New Roman" w:cs="Times New Roman"/>
          <w:color w:val="000000"/>
          <w:sz w:val="28"/>
          <w:szCs w:val="28"/>
          <w:lang w:val="uk-UA"/>
        </w:rPr>
      </w:pPr>
      <w:r w:rsidRPr="001431BB">
        <w:rPr>
          <w:rFonts w:ascii="Times New Roman" w:hAnsi="Times New Roman" w:cs="Times New Roman"/>
          <w:sz w:val="28"/>
          <w:szCs w:val="28"/>
          <w:lang w:val="uk-UA"/>
        </w:rPr>
        <w:tab/>
      </w:r>
      <w:r w:rsidRPr="001431BB">
        <w:rPr>
          <w:rFonts w:ascii="Times New Roman" w:hAnsi="Times New Roman" w:cs="Times New Roman"/>
          <w:sz w:val="28"/>
          <w:szCs w:val="28"/>
          <w:lang w:val="uk-UA"/>
        </w:rPr>
        <w:tab/>
      </w:r>
      <w:r w:rsidR="00A03B61" w:rsidRPr="001431BB">
        <w:rPr>
          <w:rFonts w:ascii="Times New Roman" w:hAnsi="Times New Roman" w:cs="Times New Roman"/>
          <w:sz w:val="28"/>
          <w:szCs w:val="28"/>
          <w:lang w:val="uk-UA"/>
        </w:rPr>
        <w:t xml:space="preserve">Педагог (учитель, вихователь) безпосередньо впливає на розвиток і соціалізацію дитини, формування стилю життя, сприятливого для збереження і зміцнення здоров’я. Все це робить актуальним формування предметної компетентності майбутніх </w:t>
      </w:r>
      <w:r w:rsidR="009366A5" w:rsidRPr="001431BB">
        <w:rPr>
          <w:rFonts w:ascii="Times New Roman" w:hAnsi="Times New Roman" w:cs="Times New Roman"/>
          <w:sz w:val="28"/>
          <w:szCs w:val="28"/>
          <w:lang w:val="uk-UA"/>
        </w:rPr>
        <w:t>вчител</w:t>
      </w:r>
      <w:r w:rsidR="00A03B61" w:rsidRPr="001431BB">
        <w:rPr>
          <w:rFonts w:ascii="Times New Roman" w:hAnsi="Times New Roman" w:cs="Times New Roman"/>
          <w:sz w:val="28"/>
          <w:szCs w:val="28"/>
          <w:lang w:val="uk-UA"/>
        </w:rPr>
        <w:t xml:space="preserve">ів з фізіології </w:t>
      </w:r>
      <w:r w:rsidR="009366A5" w:rsidRPr="001431BB">
        <w:rPr>
          <w:rFonts w:ascii="Times New Roman" w:hAnsi="Times New Roman" w:cs="Times New Roman"/>
          <w:sz w:val="28"/>
          <w:szCs w:val="28"/>
          <w:lang w:val="uk-UA"/>
        </w:rPr>
        <w:t xml:space="preserve">рухової активності з </w:t>
      </w:r>
      <w:r w:rsidR="00A03B61" w:rsidRPr="001431BB">
        <w:rPr>
          <w:rFonts w:ascii="Times New Roman" w:hAnsi="Times New Roman" w:cs="Times New Roman"/>
          <w:sz w:val="28"/>
          <w:szCs w:val="28"/>
          <w:lang w:val="uk-UA"/>
        </w:rPr>
        <w:t>основ</w:t>
      </w:r>
      <w:r w:rsidR="009366A5" w:rsidRPr="001431BB">
        <w:rPr>
          <w:rFonts w:ascii="Times New Roman" w:hAnsi="Times New Roman" w:cs="Times New Roman"/>
          <w:sz w:val="28"/>
          <w:szCs w:val="28"/>
          <w:lang w:val="uk-UA"/>
        </w:rPr>
        <w:t>ами</w:t>
      </w:r>
      <w:r w:rsidR="00A03B61" w:rsidRPr="001431BB">
        <w:rPr>
          <w:rFonts w:ascii="Times New Roman" w:hAnsi="Times New Roman" w:cs="Times New Roman"/>
          <w:sz w:val="28"/>
          <w:szCs w:val="28"/>
          <w:lang w:val="uk-UA"/>
        </w:rPr>
        <w:t xml:space="preserve"> </w:t>
      </w:r>
      <w:r w:rsidR="009366A5" w:rsidRPr="001431BB">
        <w:rPr>
          <w:rFonts w:ascii="Times New Roman" w:hAnsi="Times New Roman" w:cs="Times New Roman"/>
          <w:sz w:val="28"/>
          <w:szCs w:val="28"/>
          <w:lang w:val="uk-UA"/>
        </w:rPr>
        <w:t>біохімії</w:t>
      </w:r>
      <w:r w:rsidR="00A03B61" w:rsidRPr="001431BB">
        <w:rPr>
          <w:rFonts w:ascii="Times New Roman" w:hAnsi="Times New Roman" w:cs="Times New Roman"/>
          <w:sz w:val="28"/>
          <w:szCs w:val="28"/>
          <w:lang w:val="uk-UA"/>
        </w:rPr>
        <w:t xml:space="preserve">. </w:t>
      </w:r>
      <w:r w:rsidR="005D0747" w:rsidRPr="001431BB">
        <w:rPr>
          <w:rFonts w:ascii="Times New Roman" w:hAnsi="Times New Roman" w:cs="Times New Roman"/>
          <w:color w:val="000000"/>
          <w:sz w:val="28"/>
          <w:szCs w:val="28"/>
          <w:lang w:val="uk-UA"/>
        </w:rPr>
        <w:t xml:space="preserve">Без знання фізіологічних механізмів адаптації організму до навколишнього середовища, яке безперервно змінюється, функціональних i структурних змін організму, що відбуваються внаслідок систематичного використання фізичних i спортивних вправ </w:t>
      </w:r>
      <w:r w:rsidR="0001592A" w:rsidRPr="001431BB">
        <w:rPr>
          <w:rFonts w:ascii="Times New Roman" w:hAnsi="Times New Roman" w:cs="Times New Roman"/>
          <w:color w:val="000000"/>
          <w:sz w:val="28"/>
          <w:szCs w:val="28"/>
          <w:lang w:val="uk-UA"/>
        </w:rPr>
        <w:t>із</w:t>
      </w:r>
      <w:r w:rsidR="005D0747" w:rsidRPr="001431BB">
        <w:rPr>
          <w:rFonts w:ascii="Times New Roman" w:hAnsi="Times New Roman" w:cs="Times New Roman"/>
          <w:color w:val="000000"/>
          <w:sz w:val="28"/>
          <w:szCs w:val="28"/>
          <w:lang w:val="uk-UA"/>
        </w:rPr>
        <w:t xml:space="preserve"> різною спрямованістю, без</w:t>
      </w:r>
      <w:r w:rsidR="005D0747" w:rsidRPr="001431BB">
        <w:rPr>
          <w:rFonts w:ascii="Times New Roman" w:hAnsi="Times New Roman" w:cs="Times New Roman"/>
          <w:color w:val="000000"/>
          <w:sz w:val="28"/>
          <w:szCs w:val="28"/>
          <w:lang w:val="uk-UA"/>
        </w:rPr>
        <w:br/>
        <w:t xml:space="preserve">урахування вікових, статевих особливостей дітей i підлітків, без навичок фізіологічного аналізу </w:t>
      </w:r>
      <w:r w:rsidR="00201687" w:rsidRPr="001431BB">
        <w:rPr>
          <w:rFonts w:ascii="Times New Roman" w:hAnsi="Times New Roman" w:cs="Times New Roman"/>
          <w:color w:val="000000"/>
          <w:sz w:val="28"/>
          <w:szCs w:val="28"/>
          <w:lang w:val="uk-UA"/>
        </w:rPr>
        <w:t>навчально-</w:t>
      </w:r>
      <w:r w:rsidR="005D0747" w:rsidRPr="001431BB">
        <w:rPr>
          <w:rFonts w:ascii="Times New Roman" w:hAnsi="Times New Roman" w:cs="Times New Roman"/>
          <w:color w:val="000000"/>
          <w:sz w:val="28"/>
          <w:szCs w:val="28"/>
          <w:lang w:val="uk-UA"/>
        </w:rPr>
        <w:t xml:space="preserve">тренувального процесу, знання резервних можливостей i механізмів саморегуляції функцій та адаптації організму людини неможливо готувати  гармонійно розвинену особистість. </w:t>
      </w:r>
    </w:p>
    <w:p w:rsidR="00D671CA" w:rsidRPr="001431BB" w:rsidRDefault="00D671CA" w:rsidP="00D671CA">
      <w:pPr>
        <w:keepNext/>
        <w:widowControl w:val="0"/>
        <w:tabs>
          <w:tab w:val="left" w:pos="360"/>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b/>
      </w:r>
      <w:r w:rsidRPr="001431BB">
        <w:rPr>
          <w:rFonts w:ascii="Times New Roman" w:eastAsia="Times New Roman" w:hAnsi="Times New Roman" w:cs="Times New Roman"/>
          <w:sz w:val="28"/>
          <w:szCs w:val="28"/>
          <w:lang w:val="uk-UA" w:eastAsia="ru-RU"/>
        </w:rPr>
        <w:tab/>
        <w:t>Основними завданнями вивчення дисципліни є:</w:t>
      </w:r>
      <w:r w:rsidRPr="001431BB">
        <w:rPr>
          <w:rFonts w:ascii="Times New Roman" w:eastAsia="Times New Roman" w:hAnsi="Times New Roman" w:cs="Times New Roman"/>
          <w:b/>
          <w:i/>
          <w:sz w:val="28"/>
          <w:szCs w:val="28"/>
          <w:lang w:val="uk-UA" w:eastAsia="ru-RU"/>
        </w:rPr>
        <w:t xml:space="preserve"> </w:t>
      </w:r>
    </w:p>
    <w:p w:rsidR="00D671CA" w:rsidRPr="001431BB" w:rsidRDefault="00D671CA" w:rsidP="00300DA2">
      <w:pPr>
        <w:keepNext/>
        <w:widowControl w:val="0"/>
        <w:numPr>
          <w:ilvl w:val="0"/>
          <w:numId w:val="33"/>
        </w:numPr>
        <w:tabs>
          <w:tab w:val="left" w:pos="360"/>
          <w:tab w:val="left" w:pos="1134"/>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ознайомити студента з основними теоретичними положеннями фізіології фізичних вправ, особливостями реакції головних фізіологічних систем організму на фізичні навантаження різної потужності і тривалості, методами оцінки функціонального стану осіб, що займаються фізичними вправами;</w:t>
      </w:r>
    </w:p>
    <w:p w:rsidR="00D671CA" w:rsidRPr="001431BB" w:rsidRDefault="00D671CA" w:rsidP="00300DA2">
      <w:pPr>
        <w:keepNext/>
        <w:widowControl w:val="0"/>
        <w:numPr>
          <w:ilvl w:val="0"/>
          <w:numId w:val="33"/>
        </w:numPr>
        <w:tabs>
          <w:tab w:val="left" w:pos="360"/>
          <w:tab w:val="left" w:pos="1134"/>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набути умінь використовувати засвоєні знання для організації навчального процесу з фізичного виховання. </w:t>
      </w:r>
    </w:p>
    <w:p w:rsidR="0001592A" w:rsidRPr="001431BB" w:rsidRDefault="00D671CA" w:rsidP="00D671CA">
      <w:pPr>
        <w:keepNext/>
        <w:widowControl w:val="0"/>
        <w:tabs>
          <w:tab w:val="left" w:pos="360"/>
        </w:tabs>
        <w:spacing w:after="0" w:line="240" w:lineRule="auto"/>
        <w:jc w:val="both"/>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sz w:val="28"/>
          <w:szCs w:val="28"/>
          <w:lang w:val="uk-UA" w:eastAsia="ru-RU"/>
        </w:rPr>
        <w:tab/>
      </w:r>
      <w:r w:rsidRPr="001431BB">
        <w:rPr>
          <w:rFonts w:ascii="Times New Roman" w:eastAsia="Times New Roman" w:hAnsi="Times New Roman" w:cs="Times New Roman"/>
          <w:sz w:val="28"/>
          <w:szCs w:val="28"/>
          <w:lang w:val="uk-UA" w:eastAsia="ru-RU"/>
        </w:rPr>
        <w:tab/>
        <w:t>У результаті вивчення навчальної дисципліни студент повинен набути таких результатів навчання та компетентностей:</w:t>
      </w:r>
      <w:r w:rsidRPr="001431BB">
        <w:rPr>
          <w:rFonts w:ascii="Times New Roman" w:eastAsia="Times New Roman" w:hAnsi="Times New Roman" w:cs="Times New Roman"/>
          <w:b/>
          <w:sz w:val="28"/>
          <w:szCs w:val="28"/>
          <w:lang w:val="uk-UA" w:eastAsia="ru-RU"/>
        </w:rPr>
        <w:tab/>
      </w:r>
      <w:r w:rsidRPr="001431BB">
        <w:rPr>
          <w:rFonts w:ascii="Times New Roman" w:eastAsia="Times New Roman" w:hAnsi="Times New Roman" w:cs="Times New Roman"/>
          <w:b/>
          <w:sz w:val="28"/>
          <w:szCs w:val="28"/>
          <w:lang w:val="uk-UA" w:eastAsia="ru-RU"/>
        </w:rPr>
        <w:tab/>
      </w:r>
      <w:r w:rsidRPr="001431BB">
        <w:rPr>
          <w:rFonts w:ascii="Times New Roman" w:eastAsia="Times New Roman" w:hAnsi="Times New Roman" w:cs="Times New Roman"/>
          <w:b/>
          <w:sz w:val="28"/>
          <w:szCs w:val="28"/>
          <w:lang w:val="uk-UA" w:eastAsia="ru-RU"/>
        </w:rPr>
        <w:tab/>
      </w:r>
    </w:p>
    <w:p w:rsidR="00D671CA" w:rsidRPr="001431BB" w:rsidRDefault="0001592A" w:rsidP="00D671CA">
      <w:pPr>
        <w:keepNext/>
        <w:widowControl w:val="0"/>
        <w:tabs>
          <w:tab w:val="left" w:pos="360"/>
        </w:tabs>
        <w:spacing w:after="0" w:line="240" w:lineRule="auto"/>
        <w:jc w:val="both"/>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ab/>
      </w:r>
      <w:r w:rsidRPr="001431BB">
        <w:rPr>
          <w:rFonts w:ascii="Times New Roman" w:eastAsia="Times New Roman" w:hAnsi="Times New Roman" w:cs="Times New Roman"/>
          <w:i/>
          <w:sz w:val="28"/>
          <w:szCs w:val="28"/>
          <w:lang w:val="uk-UA" w:eastAsia="ru-RU"/>
        </w:rPr>
        <w:tab/>
      </w:r>
      <w:r w:rsidR="00D671CA" w:rsidRPr="001431BB">
        <w:rPr>
          <w:rFonts w:ascii="Times New Roman" w:eastAsia="Times New Roman" w:hAnsi="Times New Roman" w:cs="Times New Roman"/>
          <w:i/>
          <w:sz w:val="28"/>
          <w:szCs w:val="28"/>
          <w:lang w:val="uk-UA" w:eastAsia="ru-RU"/>
        </w:rPr>
        <w:t xml:space="preserve">знати: </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кількісні та якісні характеристики функціональних змін, які виникають у всіх системах організму під впливом фізичних навантажень різного характеру, потужності та тривалості;</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основні фізіологічні стани, що виникають при заняттях фізичними вправами;</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механізми розвитку втоми та відновлення;</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методи дослідження фізичної працездатності, аеробних та анаеробних можливостей, фізичного стану і загальної та спеціальної працездатності;</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фізіологічні основи формування рухових навичок та рухових якостей;</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основні принципи та методи дозування фізичних навантажень;</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фізіологічне обґрунтування оздоровчого ефекту різних форм фізичної культури;</w:t>
      </w:r>
    </w:p>
    <w:p w:rsidR="00D671CA" w:rsidRPr="001431BB" w:rsidRDefault="00D671CA" w:rsidP="00300DA2">
      <w:pPr>
        <w:pStyle w:val="a7"/>
        <w:keepNext/>
        <w:widowControl w:val="0"/>
        <w:numPr>
          <w:ilvl w:val="0"/>
          <w:numId w:val="33"/>
        </w:numPr>
        <w:tabs>
          <w:tab w:val="left" w:pos="360"/>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вікові, статеві, можливі індивідуальні особливості змін в організмі під впливом фізичних навантажень та адаптації до них. </w:t>
      </w:r>
    </w:p>
    <w:p w:rsidR="00D671CA" w:rsidRPr="001431BB" w:rsidRDefault="0001592A" w:rsidP="00D671CA">
      <w:pPr>
        <w:keepNext/>
        <w:widowControl w:val="0"/>
        <w:tabs>
          <w:tab w:val="left" w:pos="360"/>
        </w:tabs>
        <w:spacing w:after="0" w:line="240" w:lineRule="auto"/>
        <w:jc w:val="both"/>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ab/>
      </w:r>
      <w:r w:rsidRPr="001431BB">
        <w:rPr>
          <w:rFonts w:ascii="Times New Roman" w:eastAsia="Times New Roman" w:hAnsi="Times New Roman" w:cs="Times New Roman"/>
          <w:i/>
          <w:sz w:val="28"/>
          <w:szCs w:val="28"/>
          <w:lang w:val="uk-UA" w:eastAsia="ru-RU"/>
        </w:rPr>
        <w:tab/>
      </w:r>
      <w:r w:rsidR="00D671CA" w:rsidRPr="001431BB">
        <w:rPr>
          <w:rFonts w:ascii="Times New Roman" w:eastAsia="Times New Roman" w:hAnsi="Times New Roman" w:cs="Times New Roman"/>
          <w:i/>
          <w:sz w:val="28"/>
          <w:szCs w:val="28"/>
          <w:lang w:val="uk-UA" w:eastAsia="ru-RU"/>
        </w:rPr>
        <w:t xml:space="preserve">вміти: </w:t>
      </w:r>
    </w:p>
    <w:p w:rsidR="00D671CA" w:rsidRPr="001431BB" w:rsidRDefault="00D671CA" w:rsidP="00300DA2">
      <w:pPr>
        <w:keepNext/>
        <w:widowControl w:val="0"/>
        <w:numPr>
          <w:ilvl w:val="0"/>
          <w:numId w:val="33"/>
        </w:numPr>
        <w:tabs>
          <w:tab w:val="left" w:pos="360"/>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застосовувати основні фізіологічні методи оцінки функціонального стану і фізичної працездатності організму; </w:t>
      </w:r>
    </w:p>
    <w:p w:rsidR="00D671CA" w:rsidRPr="001431BB" w:rsidRDefault="00D671CA" w:rsidP="00300DA2">
      <w:pPr>
        <w:keepNext/>
        <w:widowControl w:val="0"/>
        <w:numPr>
          <w:ilvl w:val="0"/>
          <w:numId w:val="33"/>
        </w:numPr>
        <w:tabs>
          <w:tab w:val="left" w:pos="360"/>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дозувати фізичні навантаження відповідно рівня фізичного стану </w:t>
      </w:r>
      <w:r w:rsidRPr="001431BB">
        <w:rPr>
          <w:rFonts w:ascii="Times New Roman" w:eastAsia="Times New Roman" w:hAnsi="Times New Roman" w:cs="Times New Roman"/>
          <w:sz w:val="28"/>
          <w:szCs w:val="28"/>
          <w:lang w:val="uk-UA" w:eastAsia="ru-RU"/>
        </w:rPr>
        <w:lastRenderedPageBreak/>
        <w:t>людини;</w:t>
      </w:r>
    </w:p>
    <w:p w:rsidR="00D671CA" w:rsidRPr="001431BB" w:rsidRDefault="00D671CA" w:rsidP="00300DA2">
      <w:pPr>
        <w:keepNext/>
        <w:widowControl w:val="0"/>
        <w:numPr>
          <w:ilvl w:val="0"/>
          <w:numId w:val="33"/>
        </w:numPr>
        <w:tabs>
          <w:tab w:val="left" w:pos="360"/>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диференціювати різні функціональні стани, що виникають під час фізичних вправ;</w:t>
      </w:r>
    </w:p>
    <w:p w:rsidR="00D671CA" w:rsidRPr="001431BB" w:rsidRDefault="00D671CA" w:rsidP="00300DA2">
      <w:pPr>
        <w:keepNext/>
        <w:widowControl w:val="0"/>
        <w:numPr>
          <w:ilvl w:val="0"/>
          <w:numId w:val="34"/>
        </w:numPr>
        <w:tabs>
          <w:tab w:val="left" w:pos="360"/>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моніторити адекватність фізичних навантажень за показниками різних функціональних систем організму;</w:t>
      </w:r>
    </w:p>
    <w:p w:rsidR="00D671CA" w:rsidRPr="001431BB" w:rsidRDefault="00D671CA" w:rsidP="00300DA2">
      <w:pPr>
        <w:keepNext/>
        <w:widowControl w:val="0"/>
        <w:numPr>
          <w:ilvl w:val="0"/>
          <w:numId w:val="34"/>
        </w:numPr>
        <w:tabs>
          <w:tab w:val="left" w:pos="360"/>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застосувати знання про особливості впливу фізичних навантажень на організм дітей шкільного віку у вирішенні практичних задач.</w:t>
      </w:r>
    </w:p>
    <w:p w:rsidR="00720118" w:rsidRPr="001431BB" w:rsidRDefault="00381E5E" w:rsidP="00D671CA">
      <w:pPr>
        <w:pStyle w:val="a8"/>
        <w:keepNext/>
        <w:widowControl w:val="0"/>
        <w:spacing w:before="0" w:beforeAutospacing="0" w:after="0" w:afterAutospacing="0"/>
        <w:ind w:firstLine="708"/>
        <w:jc w:val="both"/>
        <w:rPr>
          <w:sz w:val="28"/>
          <w:szCs w:val="28"/>
          <w:lang w:val="uk-UA"/>
        </w:rPr>
      </w:pPr>
      <w:r w:rsidRPr="001431BB">
        <w:rPr>
          <w:color w:val="000000"/>
          <w:sz w:val="28"/>
          <w:szCs w:val="28"/>
          <w:lang w:val="uk-UA"/>
        </w:rPr>
        <w:t xml:space="preserve">У структурі навчальної дисципліни </w:t>
      </w:r>
      <w:r w:rsidR="00201687" w:rsidRPr="001431BB">
        <w:rPr>
          <w:color w:val="000000"/>
          <w:sz w:val="28"/>
          <w:szCs w:val="28"/>
          <w:lang w:val="uk-UA"/>
        </w:rPr>
        <w:t>«Фізіологія рухової активності з основами біохімії»</w:t>
      </w:r>
      <w:r w:rsidRPr="001431BB">
        <w:rPr>
          <w:color w:val="000000"/>
          <w:sz w:val="28"/>
          <w:szCs w:val="28"/>
          <w:lang w:val="uk-UA"/>
        </w:rPr>
        <w:t xml:space="preserve"> </w:t>
      </w:r>
      <w:bookmarkStart w:id="5" w:name="_Hlk149299861"/>
      <w:r w:rsidR="00720118" w:rsidRPr="001431BB">
        <w:rPr>
          <w:color w:val="000000"/>
          <w:sz w:val="28"/>
          <w:szCs w:val="28"/>
          <w:lang w:val="uk-UA"/>
        </w:rPr>
        <w:t xml:space="preserve">важливе місце відведено практичним заняттям, у ході яких передбачено закріплення теоретичних основ </w:t>
      </w:r>
      <w:r w:rsidR="00201687" w:rsidRPr="001431BB">
        <w:rPr>
          <w:color w:val="000000"/>
          <w:sz w:val="28"/>
          <w:szCs w:val="28"/>
          <w:lang w:val="uk-UA"/>
        </w:rPr>
        <w:t>фізіології рухової активності</w:t>
      </w:r>
      <w:r w:rsidR="00720118" w:rsidRPr="001431BB">
        <w:rPr>
          <w:color w:val="000000"/>
          <w:sz w:val="28"/>
          <w:szCs w:val="28"/>
          <w:lang w:val="uk-UA"/>
        </w:rPr>
        <w:t xml:space="preserve">. </w:t>
      </w:r>
      <w:r w:rsidR="00720118" w:rsidRPr="001431BB">
        <w:rPr>
          <w:sz w:val="28"/>
          <w:szCs w:val="28"/>
          <w:lang w:val="uk-UA"/>
        </w:rPr>
        <w:t xml:space="preserve">Кожна практична робота містить теоретичні відомості, питання для актуалізації знань, завдання та інструкції щодо їх виконання, питання для самоконтролю, тестові завдання для поточного контролю знань здобувачів освіти. </w:t>
      </w:r>
    </w:p>
    <w:p w:rsidR="00720118" w:rsidRPr="001431BB" w:rsidRDefault="00720118" w:rsidP="00D671CA">
      <w:pPr>
        <w:keepNext/>
        <w:widowControl w:val="0"/>
        <w:shd w:val="clear" w:color="auto" w:fill="FFFFFF"/>
        <w:spacing w:after="0" w:line="240" w:lineRule="auto"/>
        <w:ind w:firstLine="709"/>
        <w:jc w:val="both"/>
        <w:rPr>
          <w:rFonts w:ascii="Times New Roman" w:hAnsi="Times New Roman" w:cs="Times New Roman"/>
          <w:sz w:val="28"/>
          <w:szCs w:val="28"/>
          <w:lang w:val="uk-UA"/>
        </w:rPr>
      </w:pPr>
      <w:r w:rsidRPr="001431BB">
        <w:rPr>
          <w:rFonts w:ascii="Times New Roman" w:eastAsia="Times New Roman" w:hAnsi="Times New Roman" w:cs="Times New Roman"/>
          <w:color w:val="000000"/>
          <w:sz w:val="28"/>
          <w:szCs w:val="28"/>
          <w:lang w:val="uk-UA" w:eastAsia="ru-RU"/>
        </w:rPr>
        <w:t xml:space="preserve">Проведення практичних занять регламентується Положенням про організацію освітнього процесу в Запорізькому національному університеті та </w:t>
      </w:r>
      <w:hyperlink r:id="rId8" w:history="1">
        <w:r w:rsidRPr="001431BB">
          <w:rPr>
            <w:rStyle w:val="aa"/>
            <w:rFonts w:ascii="Times New Roman" w:hAnsi="Times New Roman" w:cs="Times New Roman"/>
            <w:color w:val="auto"/>
            <w:sz w:val="28"/>
            <w:szCs w:val="28"/>
            <w:u w:val="none"/>
            <w:lang w:val="uk-UA"/>
          </w:rPr>
          <w:t xml:space="preserve">Положенням про організацію освітнього процесу з використанням технологій дистанційного навчання в </w:t>
        </w:r>
        <w:r w:rsidRPr="001431BB">
          <w:rPr>
            <w:rFonts w:ascii="Times New Roman" w:eastAsia="Times New Roman" w:hAnsi="Times New Roman" w:cs="Times New Roman"/>
            <w:sz w:val="28"/>
            <w:szCs w:val="28"/>
            <w:lang w:val="uk-UA" w:eastAsia="ru-RU"/>
          </w:rPr>
          <w:t>Запорізькому національному університеті</w:t>
        </w:r>
      </w:hyperlink>
      <w:r w:rsidRPr="001431BB">
        <w:rPr>
          <w:rFonts w:ascii="Times New Roman" w:eastAsia="Times New Roman" w:hAnsi="Times New Roman" w:cs="Times New Roman"/>
          <w:sz w:val="28"/>
          <w:szCs w:val="28"/>
          <w:lang w:val="uk-UA" w:eastAsia="ru-RU"/>
        </w:rPr>
        <w:t>, де</w:t>
      </w:r>
      <w:r w:rsidRPr="001431BB">
        <w:rPr>
          <w:rFonts w:ascii="Times New Roman" w:hAnsi="Times New Roman" w:cs="Times New Roman"/>
          <w:sz w:val="28"/>
          <w:szCs w:val="28"/>
          <w:lang w:val="uk-UA"/>
        </w:rPr>
        <w:t xml:space="preserve"> визначені основні засади організації навчальної діяльності в умовах дії карантинних обмежень і воєнного стану.</w:t>
      </w:r>
      <w:bookmarkEnd w:id="5"/>
    </w:p>
    <w:p w:rsidR="00FB2EAF" w:rsidRPr="001431BB" w:rsidRDefault="00512B2C" w:rsidP="00720118">
      <w:pPr>
        <w:keepNext/>
        <w:widowControl w:val="0"/>
        <w:shd w:val="clear" w:color="auto" w:fill="FFFFFF"/>
        <w:spacing w:after="0" w:line="240" w:lineRule="auto"/>
        <w:ind w:firstLine="709"/>
        <w:jc w:val="both"/>
        <w:rPr>
          <w:rFonts w:ascii="Times New Roman" w:hAnsi="Times New Roman" w:cs="Times New Roman"/>
          <w:sz w:val="28"/>
          <w:szCs w:val="28"/>
          <w:lang w:val="uk-UA"/>
        </w:rPr>
      </w:pPr>
      <w:r w:rsidRPr="001431BB">
        <w:rPr>
          <w:rFonts w:ascii="Calibri" w:eastAsia="Calibri" w:hAnsi="Calibri" w:cs="Times New Roman"/>
          <w:szCs w:val="28"/>
          <w:lang w:val="uk-UA"/>
        </w:rPr>
        <w:br w:type="page"/>
      </w:r>
    </w:p>
    <w:p w:rsidR="00512B2C" w:rsidRPr="001431BB" w:rsidRDefault="000824D5" w:rsidP="00CF2BFA">
      <w:pPr>
        <w:keepNext/>
        <w:widowControl w:val="0"/>
        <w:spacing w:after="0" w:line="240" w:lineRule="auto"/>
        <w:jc w:val="center"/>
        <w:outlineLvl w:val="0"/>
        <w:rPr>
          <w:rFonts w:ascii="Times New Roman" w:eastAsia="Times New Roman" w:hAnsi="Times New Roman" w:cs="Times New Roman"/>
          <w:sz w:val="28"/>
          <w:szCs w:val="24"/>
          <w:lang w:val="uk-UA" w:eastAsia="ru-RU"/>
        </w:rPr>
      </w:pPr>
      <w:bookmarkStart w:id="6" w:name="_Hlk145357851"/>
      <w:bookmarkStart w:id="7" w:name="_Hlk145357761"/>
      <w:r w:rsidRPr="001431BB">
        <w:rPr>
          <w:rFonts w:ascii="Times New Roman" w:eastAsia="Times New Roman" w:hAnsi="Times New Roman" w:cs="Times New Roman"/>
          <w:b/>
          <w:kern w:val="32"/>
          <w:sz w:val="28"/>
          <w:szCs w:val="28"/>
          <w:lang w:val="uk-UA" w:eastAsia="ru-RU"/>
        </w:rPr>
        <w:lastRenderedPageBreak/>
        <w:t>ПРАКТИЧ</w:t>
      </w:r>
      <w:r w:rsidR="00F36838" w:rsidRPr="001431BB">
        <w:rPr>
          <w:rFonts w:ascii="Times New Roman" w:eastAsia="Times New Roman" w:hAnsi="Times New Roman" w:cs="Times New Roman"/>
          <w:b/>
          <w:kern w:val="32"/>
          <w:sz w:val="28"/>
          <w:szCs w:val="28"/>
          <w:lang w:val="uk-UA" w:eastAsia="ru-RU"/>
        </w:rPr>
        <w:t xml:space="preserve">НЕ </w:t>
      </w:r>
      <w:r w:rsidR="00512B2C" w:rsidRPr="001431BB">
        <w:rPr>
          <w:rFonts w:ascii="Times New Roman" w:eastAsia="Times New Roman" w:hAnsi="Times New Roman" w:cs="Times New Roman"/>
          <w:b/>
          <w:kern w:val="32"/>
          <w:sz w:val="28"/>
          <w:szCs w:val="28"/>
          <w:lang w:val="uk-UA" w:eastAsia="ru-RU"/>
        </w:rPr>
        <w:t>ЗАНЯТТЯ  № 1</w:t>
      </w:r>
    </w:p>
    <w:p w:rsidR="002A72CC" w:rsidRPr="001431BB" w:rsidRDefault="003D1A96" w:rsidP="00CF2BFA">
      <w:pPr>
        <w:keepNext/>
        <w:widowControl w:val="0"/>
        <w:tabs>
          <w:tab w:val="left" w:pos="709"/>
        </w:tabs>
        <w:spacing w:after="0" w:line="240" w:lineRule="auto"/>
        <w:jc w:val="center"/>
        <w:rPr>
          <w:rFonts w:ascii="Times New Roman" w:hAnsi="Times New Roman" w:cs="Times New Roman"/>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bookmarkStart w:id="8" w:name="_Hlk165734702"/>
      <w:r w:rsidR="009366A5" w:rsidRPr="001431BB">
        <w:rPr>
          <w:rFonts w:ascii="Times New Roman" w:eastAsia="Calibri" w:hAnsi="Times New Roman" w:cs="Times New Roman"/>
          <w:b/>
          <w:sz w:val="28"/>
          <w:szCs w:val="28"/>
          <w:lang w:val="uk-UA"/>
        </w:rPr>
        <w:t>Вступ до фізіології рухової активності з основами біохімії</w:t>
      </w:r>
      <w:bookmarkEnd w:id="8"/>
    </w:p>
    <w:p w:rsidR="00512B2C" w:rsidRPr="001431BB" w:rsidRDefault="009C2C84" w:rsidP="00CF2BFA">
      <w:pPr>
        <w:keepNext/>
        <w:widowControl w:val="0"/>
        <w:tabs>
          <w:tab w:val="left" w:pos="709"/>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tab/>
      </w:r>
      <w:r w:rsidR="00512B2C" w:rsidRPr="001431BB">
        <w:rPr>
          <w:rFonts w:ascii="Times New Roman" w:eastAsia="Times New Roman" w:hAnsi="Times New Roman" w:cs="Times New Roman"/>
          <w:b/>
          <w:sz w:val="28"/>
          <w:szCs w:val="28"/>
          <w:lang w:val="uk-UA" w:eastAsia="ru-RU"/>
        </w:rPr>
        <w:t>Мета</w:t>
      </w:r>
      <w:r w:rsidRPr="001431BB">
        <w:rPr>
          <w:rFonts w:ascii="Times New Roman" w:eastAsia="Times New Roman" w:hAnsi="Times New Roman" w:cs="Times New Roman"/>
          <w:b/>
          <w:sz w:val="28"/>
          <w:szCs w:val="28"/>
          <w:lang w:val="uk-UA" w:eastAsia="ru-RU"/>
        </w:rPr>
        <w:t>:</w:t>
      </w:r>
      <w:r w:rsidR="00712B16" w:rsidRPr="001431BB">
        <w:rPr>
          <w:lang w:val="uk-UA"/>
        </w:rPr>
        <w:t xml:space="preserve"> </w:t>
      </w:r>
      <w:r w:rsidR="009366A5" w:rsidRPr="001431BB">
        <w:rPr>
          <w:rFonts w:ascii="Times New Roman" w:eastAsia="Times New Roman" w:hAnsi="Times New Roman" w:cs="Times New Roman"/>
          <w:sz w:val="28"/>
          <w:szCs w:val="28"/>
          <w:lang w:val="uk-UA" w:eastAsia="ru-RU"/>
        </w:rPr>
        <w:t>повторення теоретичних знань з фізіології людини,  закріплення теоретичних знань про завдання фізіології фізичних вправ та біохімії, основні розділи і основні питання фізіології рухової активності та біохімії рухової активності</w:t>
      </w:r>
      <w:r w:rsidR="00712B16" w:rsidRPr="001431BB">
        <w:rPr>
          <w:rFonts w:ascii="Times New Roman" w:hAnsi="Times New Roman" w:cs="Times New Roman"/>
          <w:sz w:val="28"/>
          <w:szCs w:val="28"/>
          <w:lang w:val="uk-UA"/>
        </w:rPr>
        <w:t>.</w:t>
      </w:r>
    </w:p>
    <w:p w:rsidR="00826DA1" w:rsidRPr="001431BB" w:rsidRDefault="00826DA1" w:rsidP="00CF2BFA">
      <w:pPr>
        <w:keepNext/>
        <w:widowControl w:val="0"/>
        <w:spacing w:after="0" w:line="240" w:lineRule="auto"/>
        <w:ind w:firstLine="709"/>
        <w:jc w:val="center"/>
        <w:rPr>
          <w:rFonts w:ascii="Times New Roman" w:hAnsi="Times New Roman" w:cs="Times New Roman"/>
          <w:b/>
          <w:sz w:val="28"/>
          <w:szCs w:val="28"/>
          <w:lang w:val="uk-UA"/>
        </w:rPr>
      </w:pPr>
    </w:p>
    <w:p w:rsidR="00826DA1" w:rsidRPr="001431BB" w:rsidRDefault="00826DA1" w:rsidP="00CF2BFA">
      <w:pPr>
        <w:keepNext/>
        <w:widowControl w:val="0"/>
        <w:spacing w:after="0" w:line="240" w:lineRule="auto"/>
        <w:ind w:firstLine="709"/>
        <w:jc w:val="center"/>
        <w:rPr>
          <w:rFonts w:ascii="Times New Roman" w:eastAsia="Calibri" w:hAnsi="Times New Roman" w:cs="Times New Roman"/>
          <w:b/>
          <w:sz w:val="28"/>
          <w:szCs w:val="28"/>
          <w:lang w:val="uk-UA"/>
        </w:rPr>
      </w:pPr>
      <w:r w:rsidRPr="001431BB">
        <w:rPr>
          <w:rFonts w:ascii="Times New Roman" w:eastAsia="Calibri" w:hAnsi="Times New Roman" w:cs="Times New Roman"/>
          <w:b/>
          <w:sz w:val="28"/>
          <w:szCs w:val="28"/>
          <w:lang w:val="uk-UA"/>
        </w:rPr>
        <w:t>Перелік питань для проведення поточного контролю підготовленості студентів до виконання практичної роботи</w:t>
      </w:r>
    </w:p>
    <w:p w:rsidR="00826DA1" w:rsidRPr="001431BB" w:rsidRDefault="00826DA1" w:rsidP="00CF2BFA">
      <w:pPr>
        <w:keepNext/>
        <w:widowControl w:val="0"/>
        <w:spacing w:after="0" w:line="240" w:lineRule="auto"/>
        <w:ind w:firstLine="709"/>
        <w:jc w:val="center"/>
        <w:rPr>
          <w:rFonts w:ascii="Times New Roman" w:eastAsia="Calibri" w:hAnsi="Times New Roman" w:cs="Times New Roman"/>
          <w:b/>
          <w:sz w:val="28"/>
          <w:szCs w:val="28"/>
          <w:lang w:val="uk-UA"/>
        </w:rPr>
      </w:pPr>
    </w:p>
    <w:p w:rsidR="009366A5" w:rsidRPr="001431BB" w:rsidRDefault="009366A5" w:rsidP="00CF2BFA">
      <w:pPr>
        <w:keepNext/>
        <w:numPr>
          <w:ilvl w:val="0"/>
          <w:numId w:val="8"/>
        </w:numPr>
        <w:tabs>
          <w:tab w:val="left" w:pos="1134"/>
        </w:tabs>
        <w:spacing w:after="0" w:line="240" w:lineRule="auto"/>
        <w:ind w:left="709" w:hanging="11"/>
        <w:jc w:val="both"/>
        <w:rPr>
          <w:rFonts w:ascii="Times New Roman" w:hAnsi="Times New Roman" w:cs="Times New Roman"/>
          <w:sz w:val="28"/>
          <w:szCs w:val="28"/>
          <w:lang w:val="uk-UA"/>
        </w:rPr>
      </w:pPr>
      <w:bookmarkStart w:id="9" w:name="_Hlk127383828"/>
      <w:bookmarkStart w:id="10" w:name="_Hlk127356113"/>
      <w:r w:rsidRPr="001431BB">
        <w:rPr>
          <w:rFonts w:ascii="Times New Roman" w:hAnsi="Times New Roman" w:cs="Times New Roman"/>
          <w:bCs/>
          <w:sz w:val="28"/>
          <w:szCs w:val="28"/>
          <w:lang w:val="uk-UA"/>
        </w:rPr>
        <w:t>Загальні поняття фізіології та фізіології людини (повторення)</w:t>
      </w:r>
      <w:bookmarkEnd w:id="9"/>
      <w:r w:rsidRPr="001431BB">
        <w:rPr>
          <w:rFonts w:ascii="Times New Roman" w:hAnsi="Times New Roman" w:cs="Times New Roman"/>
          <w:bCs/>
          <w:sz w:val="28"/>
          <w:szCs w:val="28"/>
          <w:lang w:val="uk-UA"/>
        </w:rPr>
        <w:t>.</w:t>
      </w:r>
    </w:p>
    <w:p w:rsidR="009366A5" w:rsidRPr="001431BB" w:rsidRDefault="009366A5" w:rsidP="00CF2BFA">
      <w:pPr>
        <w:keepNext/>
        <w:numPr>
          <w:ilvl w:val="0"/>
          <w:numId w:val="8"/>
        </w:numPr>
        <w:tabs>
          <w:tab w:val="left" w:pos="1134"/>
        </w:tabs>
        <w:spacing w:after="0" w:line="240" w:lineRule="auto"/>
        <w:ind w:left="709" w:hanging="11"/>
        <w:jc w:val="both"/>
        <w:rPr>
          <w:rFonts w:ascii="Times New Roman" w:hAnsi="Times New Roman" w:cs="Times New Roman"/>
          <w:sz w:val="28"/>
          <w:szCs w:val="28"/>
          <w:lang w:val="uk-UA"/>
        </w:rPr>
      </w:pPr>
      <w:r w:rsidRPr="001431BB">
        <w:rPr>
          <w:rFonts w:ascii="Times New Roman" w:hAnsi="Times New Roman" w:cs="Times New Roman"/>
          <w:bCs/>
          <w:sz w:val="28"/>
          <w:szCs w:val="28"/>
          <w:lang w:val="uk-UA"/>
        </w:rPr>
        <w:t xml:space="preserve">Предмет і </w:t>
      </w:r>
      <w:bookmarkStart w:id="11" w:name="_Hlk127352955"/>
      <w:r w:rsidRPr="001431BB">
        <w:rPr>
          <w:rFonts w:ascii="Times New Roman" w:hAnsi="Times New Roman" w:cs="Times New Roman"/>
          <w:bCs/>
          <w:sz w:val="28"/>
          <w:szCs w:val="28"/>
          <w:lang w:val="uk-UA"/>
        </w:rPr>
        <w:t>завдання фізіології фізичних вправ</w:t>
      </w:r>
      <w:bookmarkEnd w:id="11"/>
      <w:r w:rsidRPr="001431BB">
        <w:rPr>
          <w:rFonts w:ascii="Times New Roman" w:hAnsi="Times New Roman" w:cs="Times New Roman"/>
          <w:bCs/>
          <w:sz w:val="28"/>
          <w:szCs w:val="28"/>
          <w:lang w:val="uk-UA"/>
        </w:rPr>
        <w:t xml:space="preserve">. </w:t>
      </w:r>
    </w:p>
    <w:p w:rsidR="009366A5" w:rsidRPr="001431BB" w:rsidRDefault="009366A5" w:rsidP="00CF2BFA">
      <w:pPr>
        <w:keepNext/>
        <w:numPr>
          <w:ilvl w:val="0"/>
          <w:numId w:val="8"/>
        </w:numPr>
        <w:tabs>
          <w:tab w:val="left" w:pos="1134"/>
        </w:tabs>
        <w:spacing w:after="0" w:line="240" w:lineRule="auto"/>
        <w:ind w:left="709" w:hanging="11"/>
        <w:jc w:val="both"/>
        <w:rPr>
          <w:rFonts w:ascii="Times New Roman" w:hAnsi="Times New Roman" w:cs="Times New Roman"/>
          <w:sz w:val="28"/>
          <w:szCs w:val="28"/>
          <w:lang w:val="uk-UA"/>
        </w:rPr>
      </w:pPr>
      <w:r w:rsidRPr="001431BB">
        <w:rPr>
          <w:rFonts w:ascii="Times New Roman" w:hAnsi="Times New Roman" w:cs="Times New Roman"/>
          <w:bCs/>
          <w:sz w:val="28"/>
          <w:szCs w:val="28"/>
          <w:lang w:val="uk-UA"/>
        </w:rPr>
        <w:t xml:space="preserve">Поняття «фізична вправа», «рухова активність».  </w:t>
      </w:r>
    </w:p>
    <w:p w:rsidR="009366A5" w:rsidRPr="001431BB" w:rsidRDefault="009366A5" w:rsidP="00CF2BFA">
      <w:pPr>
        <w:keepNext/>
        <w:numPr>
          <w:ilvl w:val="0"/>
          <w:numId w:val="8"/>
        </w:numPr>
        <w:tabs>
          <w:tab w:val="left" w:pos="1134"/>
        </w:tabs>
        <w:spacing w:after="0" w:line="240" w:lineRule="auto"/>
        <w:ind w:left="709" w:hanging="11"/>
        <w:jc w:val="both"/>
        <w:rPr>
          <w:rFonts w:ascii="Times New Roman" w:hAnsi="Times New Roman" w:cs="Times New Roman"/>
          <w:sz w:val="28"/>
          <w:szCs w:val="28"/>
          <w:lang w:val="uk-UA"/>
        </w:rPr>
      </w:pPr>
      <w:bookmarkStart w:id="12" w:name="_Hlk127352984"/>
      <w:r w:rsidRPr="001431BB">
        <w:rPr>
          <w:rFonts w:ascii="Times New Roman" w:hAnsi="Times New Roman" w:cs="Times New Roman"/>
          <w:bCs/>
          <w:sz w:val="28"/>
          <w:szCs w:val="28"/>
          <w:lang w:val="uk-UA"/>
        </w:rPr>
        <w:t>Основні розділи фізіології спорту</w:t>
      </w:r>
      <w:bookmarkEnd w:id="12"/>
      <w:r w:rsidRPr="001431BB">
        <w:rPr>
          <w:rFonts w:ascii="Times New Roman" w:hAnsi="Times New Roman" w:cs="Times New Roman"/>
          <w:bCs/>
          <w:sz w:val="28"/>
          <w:szCs w:val="28"/>
          <w:lang w:val="uk-UA"/>
        </w:rPr>
        <w:t xml:space="preserve">.  </w:t>
      </w:r>
    </w:p>
    <w:bookmarkEnd w:id="10"/>
    <w:p w:rsidR="00B963BD" w:rsidRPr="001431BB" w:rsidRDefault="009366A5" w:rsidP="00CF2BFA">
      <w:pPr>
        <w:keepNext/>
        <w:numPr>
          <w:ilvl w:val="0"/>
          <w:numId w:val="8"/>
        </w:numPr>
        <w:tabs>
          <w:tab w:val="left" w:pos="1134"/>
        </w:tabs>
        <w:spacing w:after="0" w:line="240" w:lineRule="auto"/>
        <w:ind w:left="709" w:hanging="11"/>
        <w:jc w:val="both"/>
        <w:rPr>
          <w:rFonts w:ascii="Times New Roman" w:hAnsi="Times New Roman" w:cs="Times New Roman"/>
          <w:sz w:val="28"/>
          <w:szCs w:val="28"/>
          <w:lang w:val="uk-UA"/>
        </w:rPr>
      </w:pPr>
      <w:r w:rsidRPr="001431BB">
        <w:rPr>
          <w:rFonts w:ascii="Times New Roman" w:hAnsi="Times New Roman" w:cs="Times New Roman"/>
          <w:bCs/>
          <w:sz w:val="28"/>
          <w:szCs w:val="28"/>
          <w:lang w:val="uk-UA"/>
        </w:rPr>
        <w:t xml:space="preserve">Предмет та завдання біохімії. Розділи біохімії. </w:t>
      </w:r>
      <w:bookmarkStart w:id="13" w:name="_Hlk127353072"/>
    </w:p>
    <w:bookmarkEnd w:id="13"/>
    <w:p w:rsidR="00B963BD" w:rsidRPr="001431BB" w:rsidRDefault="00B963BD" w:rsidP="00CF2BFA">
      <w:pPr>
        <w:pStyle w:val="a7"/>
        <w:keepNext/>
        <w:widowControl w:val="0"/>
        <w:spacing w:after="0" w:line="240" w:lineRule="auto"/>
        <w:ind w:left="0"/>
        <w:contextualSpacing w:val="0"/>
        <w:jc w:val="center"/>
        <w:rPr>
          <w:rFonts w:ascii="Times New Roman" w:eastAsia="Times New Roman" w:hAnsi="Times New Roman" w:cs="Times New Roman"/>
          <w:b/>
          <w:sz w:val="28"/>
          <w:szCs w:val="28"/>
          <w:lang w:val="uk-UA" w:eastAsia="ru-RU"/>
        </w:rPr>
      </w:pPr>
    </w:p>
    <w:p w:rsidR="00C947A7" w:rsidRPr="001431BB" w:rsidRDefault="0028051D" w:rsidP="00CF2BFA">
      <w:pPr>
        <w:pStyle w:val="a7"/>
        <w:keepNext/>
        <w:widowControl w:val="0"/>
        <w:spacing w:after="0" w:line="240" w:lineRule="auto"/>
        <w:ind w:left="0"/>
        <w:contextualSpacing w:val="0"/>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Короткі теоретичні</w:t>
      </w:r>
      <w:r w:rsidR="00C947A7" w:rsidRPr="001431BB">
        <w:rPr>
          <w:rFonts w:ascii="Times New Roman" w:eastAsia="Times New Roman" w:hAnsi="Times New Roman" w:cs="Times New Roman"/>
          <w:b/>
          <w:sz w:val="28"/>
          <w:szCs w:val="28"/>
          <w:lang w:val="uk-UA" w:eastAsia="ru-RU"/>
        </w:rPr>
        <w:t xml:space="preserve"> відомості</w:t>
      </w:r>
    </w:p>
    <w:p w:rsidR="00A72173" w:rsidRPr="001431BB" w:rsidRDefault="0028051D" w:rsidP="00CF2BFA">
      <w:pPr>
        <w:keepNext/>
        <w:widowControl w:val="0"/>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Насамперед, приступаючи до вивчення теми, необхідно усвідомити, що </w:t>
      </w:r>
      <w:r w:rsidR="00B963BD" w:rsidRPr="001431BB">
        <w:rPr>
          <w:rFonts w:ascii="Times New Roman" w:hAnsi="Times New Roman" w:cs="Times New Roman"/>
          <w:bCs/>
          <w:iCs/>
          <w:sz w:val="28"/>
          <w:szCs w:val="28"/>
          <w:lang w:val="uk-UA"/>
        </w:rPr>
        <w:t>фізіологія рухової активності</w:t>
      </w:r>
      <w:r w:rsidR="00A72173" w:rsidRPr="001431BB">
        <w:rPr>
          <w:rFonts w:ascii="Times New Roman" w:hAnsi="Times New Roman" w:cs="Times New Roman"/>
          <w:bCs/>
          <w:sz w:val="28"/>
          <w:szCs w:val="28"/>
          <w:lang w:val="uk-UA"/>
        </w:rPr>
        <w:t xml:space="preserve"> </w:t>
      </w:r>
      <w:r w:rsidR="00A72173" w:rsidRPr="001431BB">
        <w:rPr>
          <w:rFonts w:ascii="Times New Roman" w:hAnsi="Times New Roman" w:cs="Times New Roman"/>
          <w:sz w:val="28"/>
          <w:szCs w:val="28"/>
          <w:lang w:val="uk-UA"/>
        </w:rPr>
        <w:t xml:space="preserve">є складовою частиною науки </w:t>
      </w:r>
      <w:r w:rsidR="00B963BD" w:rsidRPr="001431BB">
        <w:rPr>
          <w:rFonts w:ascii="Times New Roman" w:hAnsi="Times New Roman" w:cs="Times New Roman"/>
          <w:bCs/>
          <w:iCs/>
          <w:sz w:val="28"/>
          <w:szCs w:val="28"/>
          <w:lang w:val="uk-UA"/>
        </w:rPr>
        <w:t>фізіології</w:t>
      </w:r>
      <w:r w:rsidR="00A72173" w:rsidRPr="001431BB">
        <w:rPr>
          <w:rFonts w:ascii="Times New Roman" w:hAnsi="Times New Roman" w:cs="Times New Roman"/>
          <w:bCs/>
          <w:sz w:val="28"/>
          <w:szCs w:val="28"/>
          <w:lang w:val="uk-UA"/>
        </w:rPr>
        <w:t>.</w:t>
      </w:r>
    </w:p>
    <w:p w:rsidR="00A72173" w:rsidRPr="001431BB" w:rsidRDefault="00A72173" w:rsidP="00CF2BFA">
      <w:pPr>
        <w:keepNext/>
        <w:widowControl w:val="0"/>
        <w:spacing w:after="0" w:line="240" w:lineRule="auto"/>
        <w:ind w:firstLine="708"/>
        <w:jc w:val="both"/>
        <w:rPr>
          <w:rFonts w:ascii="Times New Roman" w:hAnsi="Times New Roman" w:cs="Times New Roman"/>
          <w:bCs/>
          <w:sz w:val="28"/>
          <w:szCs w:val="28"/>
          <w:lang w:val="uk-UA"/>
        </w:rPr>
      </w:pPr>
      <w:r w:rsidRPr="001431BB">
        <w:rPr>
          <w:rFonts w:ascii="Times New Roman" w:hAnsi="Times New Roman" w:cs="Times New Roman"/>
          <w:bCs/>
          <w:sz w:val="28"/>
          <w:szCs w:val="28"/>
          <w:lang w:val="uk-UA"/>
        </w:rPr>
        <w:t xml:space="preserve">Фізіологія </w:t>
      </w:r>
      <w:r w:rsidRPr="001431BB">
        <w:rPr>
          <w:rFonts w:ascii="Times New Roman" w:hAnsi="Times New Roman" w:cs="Times New Roman"/>
          <w:bCs/>
          <w:i/>
          <w:iCs/>
          <w:sz w:val="28"/>
          <w:szCs w:val="28"/>
          <w:lang w:val="uk-UA"/>
        </w:rPr>
        <w:t>(з грец. physis - природа і logos - вчення)</w:t>
      </w:r>
      <w:r w:rsidRPr="001431BB">
        <w:rPr>
          <w:rFonts w:ascii="Times New Roman" w:hAnsi="Times New Roman" w:cs="Times New Roman"/>
          <w:bCs/>
          <w:sz w:val="28"/>
          <w:szCs w:val="28"/>
          <w:lang w:val="uk-UA"/>
        </w:rPr>
        <w:t xml:space="preserve"> – наука, що вивчає закономірності функціонування живих організмів та їх складових частин у їх єдності і взаємозв</w:t>
      </w:r>
      <w:r w:rsidR="0071699A" w:rsidRPr="001431BB">
        <w:rPr>
          <w:rFonts w:ascii="Times New Roman" w:hAnsi="Times New Roman" w:cs="Times New Roman"/>
          <w:bCs/>
          <w:sz w:val="28"/>
          <w:szCs w:val="28"/>
          <w:lang w:val="uk-UA"/>
        </w:rPr>
        <w:t>’</w:t>
      </w:r>
      <w:r w:rsidRPr="001431BB">
        <w:rPr>
          <w:rFonts w:ascii="Times New Roman" w:hAnsi="Times New Roman" w:cs="Times New Roman"/>
          <w:bCs/>
          <w:sz w:val="28"/>
          <w:szCs w:val="28"/>
          <w:lang w:val="uk-UA"/>
        </w:rPr>
        <w:t>язку з навколишнім середовищем.</w:t>
      </w:r>
    </w:p>
    <w:p w:rsidR="00B963BD" w:rsidRPr="001431BB" w:rsidRDefault="00B963BD" w:rsidP="00CF2BFA">
      <w:pPr>
        <w:keepNext/>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Фізіологія людини </w:t>
      </w:r>
      <w:r w:rsidRPr="001431BB">
        <w:rPr>
          <w:rFonts w:ascii="Times New Roman" w:hAnsi="Times New Roman" w:cs="Times New Roman"/>
          <w:bCs/>
          <w:sz w:val="28"/>
          <w:szCs w:val="28"/>
          <w:lang w:val="uk-UA"/>
        </w:rPr>
        <w:t>–</w:t>
      </w:r>
      <w:r w:rsidRPr="001431BB">
        <w:rPr>
          <w:rFonts w:ascii="Times New Roman" w:hAnsi="Times New Roman" w:cs="Times New Roman"/>
          <w:sz w:val="28"/>
          <w:szCs w:val="28"/>
          <w:lang w:val="uk-UA"/>
        </w:rPr>
        <w:t xml:space="preserve"> наука, яка вивчає процеси життєдіяльності та механізми їх регуляції у клітинах, тканинах, органах і системах, у цілісному організмі на різних етапах онтогенезу, в умовах спокою та активності, а також у взаємодії з навколишнім світом. </w:t>
      </w:r>
    </w:p>
    <w:p w:rsidR="00B963BD" w:rsidRPr="001431BB" w:rsidRDefault="00B963BD" w:rsidP="00CF2BFA">
      <w:pPr>
        <w:keepNext/>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Фізіологія рухової активності – розділ загальної фізіології, що вивчає фізіологічні механізми забезпечення м’язової діяльності та її вплив на фізичні можливості людини. Об’єктом вивчення фізіології рухової активності є рухова (м’язова) діяльність (довільні рухи) людини. </w:t>
      </w:r>
    </w:p>
    <w:p w:rsidR="00B963BD" w:rsidRPr="001431BB" w:rsidRDefault="00B963BD" w:rsidP="00CF2BFA">
      <w:pPr>
        <w:keepNext/>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b/>
        <w:t>Фізіологія фізичних вправ та спорту – це самостійна гілка фізіології, яка вивчає</w:t>
      </w:r>
      <w:r w:rsidRPr="001431BB">
        <w:rPr>
          <w:rFonts w:ascii="Times New Roman" w:hAnsi="Times New Roman" w:cs="Times New Roman"/>
          <w:sz w:val="28"/>
          <w:szCs w:val="28"/>
          <w:lang w:val="uk-UA"/>
        </w:rPr>
        <w:tab/>
      </w:r>
      <w:r w:rsidRPr="001431BB">
        <w:rPr>
          <w:rFonts w:ascii="Times New Roman" w:hAnsi="Times New Roman" w:cs="Times New Roman"/>
          <w:sz w:val="28"/>
          <w:szCs w:val="28"/>
          <w:lang w:val="uk-UA"/>
        </w:rPr>
        <w:tab/>
      </w:r>
    </w:p>
    <w:p w:rsidR="00B963BD" w:rsidRPr="001431BB" w:rsidRDefault="00B963BD" w:rsidP="00807E8B">
      <w:pPr>
        <w:pStyle w:val="a7"/>
        <w:keepNext/>
        <w:numPr>
          <w:ilvl w:val="0"/>
          <w:numId w:val="9"/>
        </w:numPr>
        <w:tabs>
          <w:tab w:val="left" w:pos="1134"/>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зміни структур і функцій організму під впливом термінових та довгочасних фізичних навантажень; </w:t>
      </w:r>
    </w:p>
    <w:p w:rsidR="00B963BD" w:rsidRPr="001431BB" w:rsidRDefault="00B963BD" w:rsidP="00807E8B">
      <w:pPr>
        <w:pStyle w:val="a7"/>
        <w:keepNext/>
        <w:numPr>
          <w:ilvl w:val="0"/>
          <w:numId w:val="9"/>
        </w:numPr>
        <w:tabs>
          <w:tab w:val="left" w:pos="1134"/>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фізіологічну адаптацію організму до стресу термінового навантаження при заняттях фізичними вправами та адаптацією до хронічного стресу тривалого навантаження під час фізичного тренування (А.С. Ровний, В.С. Язловецький, 2005). </w:t>
      </w:r>
    </w:p>
    <w:p w:rsidR="00B963BD" w:rsidRPr="001431BB" w:rsidRDefault="00B963BD" w:rsidP="00CF2BFA">
      <w:pPr>
        <w:keepNext/>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У свою чергу, фізіологія фізичних вправ, як самостійна наука, може поділятися на окремі наукові гілки, зокрема, спортивну фізіологію та фізіологію фізичної культури.</w:t>
      </w:r>
    </w:p>
    <w:p w:rsidR="00B963BD" w:rsidRPr="001431BB" w:rsidRDefault="00B963BD" w:rsidP="00CF2BFA">
      <w:pPr>
        <w:keepNext/>
        <w:spacing w:after="0" w:line="240" w:lineRule="auto"/>
        <w:ind w:firstLine="708"/>
        <w:jc w:val="both"/>
        <w:rPr>
          <w:rFonts w:ascii="Times New Roman" w:hAnsi="Times New Roman" w:cs="Times New Roman"/>
          <w:vanish/>
          <w:sz w:val="28"/>
          <w:szCs w:val="28"/>
          <w:lang w:val="uk-UA"/>
        </w:rPr>
      </w:pPr>
    </w:p>
    <w:p w:rsidR="00B963BD" w:rsidRPr="001431BB" w:rsidRDefault="00B963BD" w:rsidP="00CF2BFA">
      <w:pPr>
        <w:keepNext/>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lastRenderedPageBreak/>
        <w:tab/>
        <w:t>Рухова діяльність об’єднує різноманітні рухи людини, що складають основу поведінки. Рух – це результат скорочення скелетних м’язів, які забезпечують переміщення окремих частин і всього тіла у просторі і часі.</w:t>
      </w:r>
      <w:r w:rsidRPr="001431BB">
        <w:rPr>
          <w:rFonts w:ascii="Times New Roman" w:hAnsi="Times New Roman" w:cs="Times New Roman"/>
          <w:sz w:val="28"/>
          <w:szCs w:val="28"/>
          <w:lang w:val="uk-UA"/>
        </w:rPr>
        <w:tab/>
      </w:r>
    </w:p>
    <w:p w:rsidR="00B963BD" w:rsidRPr="001431BB" w:rsidRDefault="00B963BD" w:rsidP="00CF2BFA">
      <w:pPr>
        <w:keepNext/>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b/>
        <w:t>Окрему категорію рухів складають фізичні вправи.</w:t>
      </w:r>
    </w:p>
    <w:p w:rsidR="00B963BD" w:rsidRPr="001431BB" w:rsidRDefault="00B963BD" w:rsidP="00CF2BFA">
      <w:pPr>
        <w:keepNext/>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b/>
        <w:t>Фізичні вправи – рухові дії та їх комплекси, систематизовані у цілях фізичного розвитку, спортивної або прикладної підготовки, оздоровлення і розвитку організму.</w:t>
      </w:r>
    </w:p>
    <w:p w:rsidR="00B963BD" w:rsidRPr="001431BB" w:rsidRDefault="00B963BD" w:rsidP="00CF2BFA">
      <w:pPr>
        <w:keepNext/>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b/>
        <w:t xml:space="preserve">Рухова система людини  – функціональна система, що забезпечує рухову діяльність людини відповідно до рухових завдань. </w:t>
      </w:r>
    </w:p>
    <w:p w:rsidR="00B963BD" w:rsidRPr="001431BB" w:rsidRDefault="00B963BD" w:rsidP="00CF2BFA">
      <w:pPr>
        <w:keepNext/>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У забезпеченні рухової діяльності приймають участь:</w:t>
      </w:r>
    </w:p>
    <w:p w:rsidR="00B963BD" w:rsidRPr="001431BB" w:rsidRDefault="00B963BD" w:rsidP="00CF2BFA">
      <w:pPr>
        <w:pStyle w:val="a7"/>
        <w:keepNext/>
        <w:numPr>
          <w:ilvl w:val="0"/>
          <w:numId w:val="10"/>
        </w:numPr>
        <w:tabs>
          <w:tab w:val="clear" w:pos="1789"/>
          <w:tab w:val="num" w:pos="1429"/>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скелет – «пасивна» частина, що забезпечує опору та передачу зусилля у якості важелів;</w:t>
      </w:r>
    </w:p>
    <w:p w:rsidR="00B963BD" w:rsidRPr="001431BB" w:rsidRDefault="00B963BD" w:rsidP="00CF2BFA">
      <w:pPr>
        <w:pStyle w:val="a7"/>
        <w:keepNext/>
        <w:numPr>
          <w:ilvl w:val="0"/>
          <w:numId w:val="10"/>
        </w:numPr>
        <w:tabs>
          <w:tab w:val="clear" w:pos="1789"/>
          <w:tab w:val="num" w:pos="1429"/>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м’язова система – «активна» частина, що виконують рухову діяльність за рахунок перетворення хімічної енергії АТФ у механічну енергію руху;</w:t>
      </w:r>
    </w:p>
    <w:p w:rsidR="00B963BD" w:rsidRPr="001431BB" w:rsidRDefault="00B963BD" w:rsidP="00CF2BFA">
      <w:pPr>
        <w:pStyle w:val="a7"/>
        <w:keepNext/>
        <w:numPr>
          <w:ilvl w:val="0"/>
          <w:numId w:val="10"/>
        </w:numPr>
        <w:tabs>
          <w:tab w:val="clear" w:pos="1789"/>
          <w:tab w:val="num" w:pos="1429"/>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соматосенсорна система – «керівна» частина», чутливі елементи (пропріорецептори, рецептори шкіри, тощо) та рухові центри ЦНС, що забезпечують координацію рухів;</w:t>
      </w:r>
    </w:p>
    <w:p w:rsidR="00B963BD" w:rsidRPr="001431BB" w:rsidRDefault="00B963BD" w:rsidP="00CF2BFA">
      <w:pPr>
        <w:pStyle w:val="a7"/>
        <w:keepNext/>
        <w:numPr>
          <w:ilvl w:val="0"/>
          <w:numId w:val="10"/>
        </w:numPr>
        <w:tabs>
          <w:tab w:val="clear" w:pos="1789"/>
          <w:tab w:val="num" w:pos="1429"/>
        </w:tabs>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вегетативні системи (дихання, кровообігу, ендокринна, травлення, виділення, статева) – системи, які «забезпечують» гомеостаз м’язів і компенсацію енерговитрат при м’язовій діяльності.</w:t>
      </w:r>
    </w:p>
    <w:p w:rsidR="00B963BD" w:rsidRPr="001431BB" w:rsidRDefault="00B963BD" w:rsidP="00CF2BFA">
      <w:pPr>
        <w:pStyle w:val="a7"/>
        <w:keepNext/>
        <w:spacing w:after="0" w:line="240" w:lineRule="auto"/>
        <w:ind w:left="113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    </w:t>
      </w:r>
    </w:p>
    <w:p w:rsidR="000824D5" w:rsidRPr="001431BB" w:rsidRDefault="00DA7692" w:rsidP="00CF2BFA">
      <w:pPr>
        <w:keepNext/>
        <w:widowControl w:val="0"/>
        <w:spacing w:after="0" w:line="240" w:lineRule="auto"/>
        <w:jc w:val="center"/>
        <w:rPr>
          <w:rFonts w:ascii="Times New Roman" w:hAnsi="Times New Roman" w:cs="Times New Roman"/>
          <w:b/>
          <w:sz w:val="28"/>
          <w:szCs w:val="28"/>
          <w:lang w:val="uk-UA"/>
        </w:rPr>
      </w:pPr>
      <w:bookmarkStart w:id="14" w:name="_Hlk145358687"/>
      <w:bookmarkStart w:id="15" w:name="_Hlk145358592"/>
      <w:bookmarkStart w:id="16" w:name="_Hlk145357877"/>
      <w:bookmarkEnd w:id="6"/>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000824D5" w:rsidRPr="001431BB">
        <w:rPr>
          <w:rFonts w:ascii="Times New Roman" w:hAnsi="Times New Roman" w:cs="Times New Roman"/>
          <w:b/>
          <w:sz w:val="28"/>
          <w:szCs w:val="28"/>
          <w:lang w:val="uk-UA"/>
        </w:rPr>
        <w:t xml:space="preserve">Завдання для практичного виконання </w:t>
      </w:r>
    </w:p>
    <w:p w:rsidR="00DA7692" w:rsidRPr="001431BB" w:rsidRDefault="00DA7692" w:rsidP="00CF2BFA">
      <w:pPr>
        <w:keepNext/>
        <w:widowControl w:val="0"/>
        <w:spacing w:after="0" w:line="240" w:lineRule="auto"/>
        <w:jc w:val="center"/>
        <w:rPr>
          <w:rFonts w:ascii="Times New Roman" w:hAnsi="Times New Roman" w:cs="Times New Roman"/>
          <w:b/>
          <w:sz w:val="28"/>
          <w:szCs w:val="28"/>
          <w:lang w:val="uk-UA"/>
        </w:rPr>
      </w:pPr>
    </w:p>
    <w:p w:rsidR="00D314C2" w:rsidRPr="001431BB" w:rsidRDefault="006C2261" w:rsidP="00CF2BFA">
      <w:pPr>
        <w:keepNext/>
        <w:widowControl w:val="0"/>
        <w:spacing w:after="0" w:line="240" w:lineRule="auto"/>
        <w:ind w:firstLine="708"/>
        <w:rPr>
          <w:rFonts w:ascii="Times New Roman" w:hAnsi="Times New Roman" w:cs="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3947E7" w:rsidRPr="001431BB">
        <w:rPr>
          <w:rFonts w:ascii="Times New Roman" w:hAnsi="Times New Roman" w:cs="Times New Roman"/>
          <w:b/>
          <w:sz w:val="28"/>
          <w:szCs w:val="28"/>
          <w:lang w:val="uk-UA"/>
        </w:rPr>
        <w:t>Завдання 1.</w:t>
      </w:r>
      <w:r w:rsidR="00DC3907" w:rsidRPr="001431BB">
        <w:rPr>
          <w:rFonts w:ascii="Times New Roman" w:hAnsi="Times New Roman" w:cs="Times New Roman"/>
          <w:b/>
          <w:sz w:val="28"/>
          <w:szCs w:val="28"/>
          <w:lang w:val="uk-UA"/>
        </w:rPr>
        <w:t> </w:t>
      </w:r>
      <w:r w:rsidR="00D314C2" w:rsidRPr="001431BB">
        <w:rPr>
          <w:rFonts w:ascii="Times New Roman" w:hAnsi="Times New Roman" w:cs="Times New Roman"/>
          <w:sz w:val="28"/>
          <w:szCs w:val="28"/>
          <w:lang w:val="uk-UA"/>
        </w:rPr>
        <w:t>Заповн</w:t>
      </w:r>
      <w:r w:rsidR="00826DA1" w:rsidRPr="001431BB">
        <w:rPr>
          <w:rFonts w:ascii="Times New Roman" w:hAnsi="Times New Roman" w:cs="Times New Roman"/>
          <w:sz w:val="28"/>
          <w:szCs w:val="28"/>
          <w:lang w:val="uk-UA"/>
        </w:rPr>
        <w:t>і</w:t>
      </w:r>
      <w:r w:rsidR="00D314C2" w:rsidRPr="001431BB">
        <w:rPr>
          <w:rFonts w:ascii="Times New Roman" w:hAnsi="Times New Roman" w:cs="Times New Roman"/>
          <w:sz w:val="28"/>
          <w:szCs w:val="28"/>
          <w:lang w:val="uk-UA"/>
        </w:rPr>
        <w:t>т</w:t>
      </w:r>
      <w:r w:rsidR="00826DA1" w:rsidRPr="001431BB">
        <w:rPr>
          <w:rFonts w:ascii="Times New Roman" w:hAnsi="Times New Roman" w:cs="Times New Roman"/>
          <w:sz w:val="28"/>
          <w:szCs w:val="28"/>
          <w:lang w:val="uk-UA"/>
        </w:rPr>
        <w:t>ь</w:t>
      </w:r>
      <w:r w:rsidR="00D314C2" w:rsidRPr="001431BB">
        <w:rPr>
          <w:rFonts w:ascii="Times New Roman" w:hAnsi="Times New Roman" w:cs="Times New Roman"/>
          <w:sz w:val="28"/>
          <w:szCs w:val="28"/>
          <w:lang w:val="uk-UA"/>
        </w:rPr>
        <w:t xml:space="preserve"> таблицю</w:t>
      </w:r>
      <w:r w:rsidR="000B15B0" w:rsidRPr="001431BB">
        <w:rPr>
          <w:rFonts w:ascii="Times New Roman" w:hAnsi="Times New Roman" w:cs="Times New Roman"/>
          <w:sz w:val="28"/>
          <w:szCs w:val="28"/>
          <w:lang w:val="uk-UA"/>
        </w:rPr>
        <w:t xml:space="preserve"> «Основні </w:t>
      </w:r>
      <w:r w:rsidR="00A72173" w:rsidRPr="001431BB">
        <w:rPr>
          <w:rFonts w:ascii="Times New Roman" w:hAnsi="Times New Roman" w:cs="Times New Roman"/>
          <w:sz w:val="28"/>
          <w:szCs w:val="28"/>
          <w:lang w:val="uk-UA"/>
        </w:rPr>
        <w:t>терміни</w:t>
      </w:r>
      <w:r w:rsidR="000B15B0" w:rsidRPr="001431BB">
        <w:rPr>
          <w:rFonts w:ascii="Times New Roman" w:hAnsi="Times New Roman" w:cs="Times New Roman"/>
          <w:sz w:val="28"/>
          <w:szCs w:val="28"/>
          <w:lang w:val="uk-UA"/>
        </w:rPr>
        <w:t xml:space="preserve"> фізіології»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D314C2" w:rsidRPr="001431BB" w:rsidTr="00600795">
        <w:tc>
          <w:tcPr>
            <w:tcW w:w="4819" w:type="dxa"/>
            <w:shd w:val="clear" w:color="auto" w:fill="auto"/>
          </w:tcPr>
          <w:p w:rsidR="00D314C2" w:rsidRPr="001431BB" w:rsidRDefault="00D314C2" w:rsidP="00CF2BFA">
            <w:pPr>
              <w:keepNext/>
              <w:widowControl w:val="0"/>
              <w:spacing w:after="0" w:line="240" w:lineRule="auto"/>
              <w:jc w:val="center"/>
              <w:rPr>
                <w:rFonts w:ascii="Times New Roman" w:hAnsi="Times New Roman" w:cs="Times New Roman"/>
                <w:i/>
                <w:sz w:val="24"/>
                <w:szCs w:val="24"/>
                <w:lang w:val="uk-UA"/>
              </w:rPr>
            </w:pPr>
            <w:bookmarkStart w:id="17" w:name="_Hlk145358706"/>
            <w:bookmarkEnd w:id="14"/>
            <w:r w:rsidRPr="001431BB">
              <w:rPr>
                <w:rFonts w:ascii="Times New Roman" w:hAnsi="Times New Roman" w:cs="Times New Roman"/>
                <w:i/>
                <w:sz w:val="24"/>
                <w:szCs w:val="24"/>
                <w:lang w:val="uk-UA"/>
              </w:rPr>
              <w:t>Термін</w:t>
            </w:r>
          </w:p>
        </w:tc>
        <w:tc>
          <w:tcPr>
            <w:tcW w:w="4927" w:type="dxa"/>
            <w:shd w:val="clear" w:color="auto" w:fill="auto"/>
          </w:tcPr>
          <w:p w:rsidR="00D314C2" w:rsidRPr="001431BB" w:rsidRDefault="00D314C2" w:rsidP="00CF2BFA">
            <w:pPr>
              <w:keepNext/>
              <w:widowControl w:val="0"/>
              <w:spacing w:after="0" w:line="240" w:lineRule="auto"/>
              <w:jc w:val="center"/>
              <w:rPr>
                <w:rFonts w:ascii="Times New Roman" w:hAnsi="Times New Roman" w:cs="Times New Roman"/>
                <w:i/>
                <w:sz w:val="24"/>
                <w:szCs w:val="24"/>
                <w:lang w:val="uk-UA"/>
              </w:rPr>
            </w:pPr>
            <w:r w:rsidRPr="001431BB">
              <w:rPr>
                <w:rFonts w:ascii="Times New Roman" w:hAnsi="Times New Roman" w:cs="Times New Roman"/>
                <w:i/>
                <w:sz w:val="24"/>
                <w:szCs w:val="24"/>
                <w:lang w:val="uk-UA"/>
              </w:rPr>
              <w:t>Визначення</w:t>
            </w:r>
          </w:p>
        </w:tc>
      </w:tr>
      <w:tr w:rsidR="00D314C2" w:rsidRPr="001431BB" w:rsidTr="00600795">
        <w:tc>
          <w:tcPr>
            <w:tcW w:w="4819"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Фізіологія</w:t>
            </w:r>
          </w:p>
        </w:tc>
        <w:tc>
          <w:tcPr>
            <w:tcW w:w="4927"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p>
        </w:tc>
      </w:tr>
      <w:tr w:rsidR="00D314C2" w:rsidRPr="001431BB" w:rsidTr="00600795">
        <w:tc>
          <w:tcPr>
            <w:tcW w:w="4819" w:type="dxa"/>
            <w:shd w:val="clear" w:color="auto" w:fill="auto"/>
          </w:tcPr>
          <w:p w:rsidR="00D314C2" w:rsidRPr="001431BB" w:rsidRDefault="000B15B0"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Функція</w:t>
            </w:r>
          </w:p>
        </w:tc>
        <w:tc>
          <w:tcPr>
            <w:tcW w:w="4927"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p>
        </w:tc>
      </w:tr>
      <w:tr w:rsidR="00D314C2" w:rsidRPr="001431BB" w:rsidTr="00600795">
        <w:tc>
          <w:tcPr>
            <w:tcW w:w="4819"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Вікова фізіологія</w:t>
            </w:r>
          </w:p>
        </w:tc>
        <w:tc>
          <w:tcPr>
            <w:tcW w:w="4927"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p>
        </w:tc>
      </w:tr>
      <w:tr w:rsidR="00D314C2" w:rsidRPr="001431BB" w:rsidTr="00600795">
        <w:tc>
          <w:tcPr>
            <w:tcW w:w="4819"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Регуляція фізіологічна</w:t>
            </w:r>
          </w:p>
        </w:tc>
        <w:tc>
          <w:tcPr>
            <w:tcW w:w="4927"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p>
        </w:tc>
      </w:tr>
      <w:tr w:rsidR="00D314C2" w:rsidRPr="001431BB" w:rsidTr="00600795">
        <w:tc>
          <w:tcPr>
            <w:tcW w:w="4819" w:type="dxa"/>
            <w:shd w:val="clear" w:color="auto" w:fill="auto"/>
          </w:tcPr>
          <w:p w:rsidR="00D314C2" w:rsidRPr="001431BB" w:rsidRDefault="000B15B0"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Фізіологічна система</w:t>
            </w:r>
          </w:p>
        </w:tc>
        <w:tc>
          <w:tcPr>
            <w:tcW w:w="4927" w:type="dxa"/>
            <w:shd w:val="clear" w:color="auto" w:fill="auto"/>
          </w:tcPr>
          <w:p w:rsidR="00D314C2" w:rsidRPr="001431BB" w:rsidRDefault="00D314C2" w:rsidP="00CF2BFA">
            <w:pPr>
              <w:keepNext/>
              <w:widowControl w:val="0"/>
              <w:spacing w:after="0" w:line="240" w:lineRule="auto"/>
              <w:rPr>
                <w:rFonts w:ascii="Times New Roman" w:hAnsi="Times New Roman" w:cs="Times New Roman"/>
                <w:sz w:val="28"/>
                <w:szCs w:val="28"/>
                <w:lang w:val="uk-UA"/>
              </w:rPr>
            </w:pPr>
          </w:p>
        </w:tc>
      </w:tr>
      <w:tr w:rsidR="000B15B0" w:rsidRPr="001431BB" w:rsidTr="00600795">
        <w:tc>
          <w:tcPr>
            <w:tcW w:w="4819" w:type="dxa"/>
            <w:shd w:val="clear" w:color="auto" w:fill="auto"/>
          </w:tcPr>
          <w:p w:rsidR="000B15B0" w:rsidRPr="001431BB" w:rsidRDefault="00600795"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Функціональна система</w:t>
            </w:r>
          </w:p>
        </w:tc>
        <w:tc>
          <w:tcPr>
            <w:tcW w:w="4927" w:type="dxa"/>
            <w:shd w:val="clear" w:color="auto" w:fill="auto"/>
          </w:tcPr>
          <w:p w:rsidR="000B15B0" w:rsidRPr="001431BB" w:rsidRDefault="000B15B0" w:rsidP="00CF2BFA">
            <w:pPr>
              <w:keepNext/>
              <w:widowControl w:val="0"/>
              <w:spacing w:after="0" w:line="240" w:lineRule="auto"/>
              <w:rPr>
                <w:rFonts w:ascii="Times New Roman" w:hAnsi="Times New Roman" w:cs="Times New Roman"/>
                <w:sz w:val="28"/>
                <w:szCs w:val="28"/>
                <w:lang w:val="uk-UA"/>
              </w:rPr>
            </w:pPr>
          </w:p>
        </w:tc>
      </w:tr>
      <w:tr w:rsidR="000B15B0" w:rsidRPr="001431BB" w:rsidTr="00600795">
        <w:tc>
          <w:tcPr>
            <w:tcW w:w="4819" w:type="dxa"/>
            <w:shd w:val="clear" w:color="auto" w:fill="auto"/>
          </w:tcPr>
          <w:p w:rsidR="000B15B0" w:rsidRPr="001431BB" w:rsidRDefault="00600795" w:rsidP="00CF2BFA">
            <w:pPr>
              <w:keepNext/>
              <w:widowControl w:val="0"/>
              <w:spacing w:after="0" w:line="240" w:lineRule="auto"/>
              <w:rPr>
                <w:rFonts w:ascii="Times New Roman" w:hAnsi="Times New Roman" w:cs="Times New Roman"/>
                <w:sz w:val="28"/>
                <w:szCs w:val="28"/>
                <w:lang w:val="uk-UA"/>
              </w:rPr>
            </w:pPr>
            <w:r w:rsidRPr="001431BB">
              <w:rPr>
                <w:rFonts w:ascii="Times New Roman" w:hAnsi="Times New Roman" w:cs="Times New Roman"/>
                <w:sz w:val="28"/>
                <w:szCs w:val="28"/>
                <w:lang w:val="uk-UA"/>
              </w:rPr>
              <w:t>Гомеостаз</w:t>
            </w:r>
          </w:p>
        </w:tc>
        <w:tc>
          <w:tcPr>
            <w:tcW w:w="4927" w:type="dxa"/>
            <w:shd w:val="clear" w:color="auto" w:fill="auto"/>
          </w:tcPr>
          <w:p w:rsidR="000B15B0" w:rsidRPr="001431BB" w:rsidRDefault="000B15B0" w:rsidP="00CF2BFA">
            <w:pPr>
              <w:keepNext/>
              <w:widowControl w:val="0"/>
              <w:spacing w:after="0" w:line="240" w:lineRule="auto"/>
              <w:rPr>
                <w:rFonts w:ascii="Times New Roman" w:hAnsi="Times New Roman" w:cs="Times New Roman"/>
                <w:sz w:val="28"/>
                <w:szCs w:val="28"/>
                <w:lang w:val="uk-UA"/>
              </w:rPr>
            </w:pPr>
          </w:p>
        </w:tc>
      </w:tr>
      <w:tr w:rsidR="004052FA" w:rsidRPr="001431BB" w:rsidTr="00600795">
        <w:tc>
          <w:tcPr>
            <w:tcW w:w="4819" w:type="dxa"/>
            <w:shd w:val="clear" w:color="auto" w:fill="auto"/>
          </w:tcPr>
          <w:p w:rsidR="004052FA" w:rsidRPr="001431BB" w:rsidRDefault="004052FA" w:rsidP="00CF2BFA">
            <w:pPr>
              <w:keepNext/>
              <w:spacing w:after="0" w:line="240" w:lineRule="auto"/>
              <w:jc w:val="both"/>
              <w:rPr>
                <w:rFonts w:ascii="Times New Roman" w:hAnsi="Times New Roman" w:cs="Times New Roman"/>
                <w:bCs/>
                <w:iCs/>
                <w:sz w:val="28"/>
                <w:szCs w:val="28"/>
                <w:lang w:val="uk-UA"/>
              </w:rPr>
            </w:pPr>
            <w:r w:rsidRPr="001431BB">
              <w:rPr>
                <w:rFonts w:ascii="Times New Roman" w:hAnsi="Times New Roman" w:cs="Times New Roman"/>
                <w:bCs/>
                <w:iCs/>
                <w:sz w:val="28"/>
                <w:szCs w:val="28"/>
                <w:lang w:val="uk-UA"/>
              </w:rPr>
              <w:t>Фізіологія людини</w:t>
            </w:r>
          </w:p>
        </w:tc>
        <w:tc>
          <w:tcPr>
            <w:tcW w:w="4927" w:type="dxa"/>
            <w:shd w:val="clear" w:color="auto" w:fill="auto"/>
          </w:tcPr>
          <w:p w:rsidR="004052FA" w:rsidRPr="001431BB" w:rsidRDefault="004052FA" w:rsidP="00CF2BFA">
            <w:pPr>
              <w:keepNext/>
              <w:widowControl w:val="0"/>
              <w:spacing w:after="0" w:line="240" w:lineRule="auto"/>
              <w:rPr>
                <w:rFonts w:ascii="Times New Roman" w:hAnsi="Times New Roman" w:cs="Times New Roman"/>
                <w:sz w:val="28"/>
                <w:szCs w:val="28"/>
                <w:lang w:val="uk-UA"/>
              </w:rPr>
            </w:pPr>
          </w:p>
        </w:tc>
      </w:tr>
      <w:tr w:rsidR="004052FA" w:rsidRPr="001431BB" w:rsidTr="00600795">
        <w:tc>
          <w:tcPr>
            <w:tcW w:w="4819" w:type="dxa"/>
            <w:shd w:val="clear" w:color="auto" w:fill="auto"/>
          </w:tcPr>
          <w:p w:rsidR="004052FA" w:rsidRPr="001431BB" w:rsidRDefault="004052FA" w:rsidP="00CF2BFA">
            <w:pPr>
              <w:keepNext/>
              <w:spacing w:after="0" w:line="240" w:lineRule="auto"/>
              <w:jc w:val="both"/>
              <w:rPr>
                <w:rFonts w:ascii="Times New Roman" w:hAnsi="Times New Roman" w:cs="Times New Roman"/>
                <w:bCs/>
                <w:iCs/>
                <w:sz w:val="28"/>
                <w:szCs w:val="28"/>
                <w:lang w:val="uk-UA"/>
              </w:rPr>
            </w:pPr>
            <w:r w:rsidRPr="001431BB">
              <w:rPr>
                <w:rFonts w:ascii="Times New Roman" w:hAnsi="Times New Roman" w:cs="Times New Roman"/>
                <w:bCs/>
                <w:iCs/>
                <w:sz w:val="28"/>
                <w:szCs w:val="28"/>
                <w:lang w:val="uk-UA"/>
              </w:rPr>
              <w:t>Фізіологія рухової активності</w:t>
            </w:r>
          </w:p>
        </w:tc>
        <w:tc>
          <w:tcPr>
            <w:tcW w:w="4927" w:type="dxa"/>
            <w:shd w:val="clear" w:color="auto" w:fill="auto"/>
          </w:tcPr>
          <w:p w:rsidR="004052FA" w:rsidRPr="001431BB" w:rsidRDefault="004052FA" w:rsidP="00CF2BFA">
            <w:pPr>
              <w:keepNext/>
              <w:widowControl w:val="0"/>
              <w:spacing w:after="0" w:line="240" w:lineRule="auto"/>
              <w:rPr>
                <w:rFonts w:ascii="Times New Roman" w:hAnsi="Times New Roman" w:cs="Times New Roman"/>
                <w:sz w:val="28"/>
                <w:szCs w:val="28"/>
                <w:lang w:val="uk-UA"/>
              </w:rPr>
            </w:pPr>
          </w:p>
        </w:tc>
      </w:tr>
      <w:tr w:rsidR="004052FA" w:rsidRPr="001431BB" w:rsidTr="00600795">
        <w:tc>
          <w:tcPr>
            <w:tcW w:w="4819" w:type="dxa"/>
            <w:shd w:val="clear" w:color="auto" w:fill="auto"/>
          </w:tcPr>
          <w:p w:rsidR="004052FA" w:rsidRPr="001431BB" w:rsidRDefault="004052FA" w:rsidP="00CF2BFA">
            <w:pPr>
              <w:keepNext/>
              <w:spacing w:after="0" w:line="240" w:lineRule="auto"/>
              <w:jc w:val="both"/>
              <w:rPr>
                <w:rFonts w:ascii="Times New Roman" w:hAnsi="Times New Roman" w:cs="Times New Roman"/>
                <w:bCs/>
                <w:iCs/>
                <w:sz w:val="28"/>
                <w:szCs w:val="28"/>
                <w:lang w:val="uk-UA"/>
              </w:rPr>
            </w:pPr>
            <w:r w:rsidRPr="001431BB">
              <w:rPr>
                <w:rFonts w:ascii="Times New Roman" w:hAnsi="Times New Roman" w:cs="Times New Roman"/>
                <w:bCs/>
                <w:iCs/>
                <w:sz w:val="28"/>
                <w:szCs w:val="28"/>
                <w:lang w:val="uk-UA"/>
              </w:rPr>
              <w:t>Фізіологія фізичних вправ</w:t>
            </w:r>
          </w:p>
        </w:tc>
        <w:tc>
          <w:tcPr>
            <w:tcW w:w="4927" w:type="dxa"/>
            <w:shd w:val="clear" w:color="auto" w:fill="auto"/>
          </w:tcPr>
          <w:p w:rsidR="004052FA" w:rsidRPr="001431BB" w:rsidRDefault="004052FA" w:rsidP="00CF2BFA">
            <w:pPr>
              <w:keepNext/>
              <w:widowControl w:val="0"/>
              <w:spacing w:after="0" w:line="240" w:lineRule="auto"/>
              <w:rPr>
                <w:rFonts w:ascii="Times New Roman" w:hAnsi="Times New Roman" w:cs="Times New Roman"/>
                <w:sz w:val="28"/>
                <w:szCs w:val="28"/>
                <w:lang w:val="uk-UA"/>
              </w:rPr>
            </w:pPr>
          </w:p>
        </w:tc>
      </w:tr>
    </w:tbl>
    <w:p w:rsidR="00826DA1" w:rsidRPr="001431BB" w:rsidRDefault="006C2261" w:rsidP="00CF2BFA">
      <w:pPr>
        <w:pStyle w:val="12"/>
        <w:keepNext/>
        <w:widowControl w:val="0"/>
        <w:jc w:val="both"/>
        <w:rPr>
          <w:sz w:val="28"/>
          <w:szCs w:val="28"/>
          <w:lang w:val="uk-UA"/>
        </w:rPr>
      </w:pPr>
      <w:bookmarkStart w:id="18" w:name="_Hlk145357907"/>
      <w:bookmarkEnd w:id="15"/>
      <w:bookmarkEnd w:id="17"/>
      <w:r w:rsidRPr="001431BB">
        <w:rPr>
          <w:sz w:val="28"/>
          <w:szCs w:val="28"/>
          <w:lang w:val="uk-UA"/>
        </w:rPr>
        <w:sym w:font="Wingdings 2" w:char="F052"/>
      </w:r>
      <w:r w:rsidRPr="001431BB">
        <w:rPr>
          <w:sz w:val="28"/>
          <w:szCs w:val="28"/>
          <w:lang w:val="uk-UA"/>
        </w:rPr>
        <w:t xml:space="preserve"> </w:t>
      </w:r>
      <w:r w:rsidR="00305A38" w:rsidRPr="001431BB">
        <w:rPr>
          <w:b/>
          <w:sz w:val="28"/>
          <w:szCs w:val="28"/>
          <w:lang w:val="uk-UA"/>
        </w:rPr>
        <w:t>Завдання</w:t>
      </w:r>
      <w:r w:rsidR="003D1053" w:rsidRPr="001431BB">
        <w:rPr>
          <w:b/>
          <w:sz w:val="28"/>
          <w:szCs w:val="28"/>
          <w:lang w:val="uk-UA"/>
        </w:rPr>
        <w:t> </w:t>
      </w:r>
      <w:r w:rsidR="00600795" w:rsidRPr="001431BB">
        <w:rPr>
          <w:b/>
          <w:sz w:val="28"/>
          <w:szCs w:val="28"/>
          <w:lang w:val="uk-UA"/>
        </w:rPr>
        <w:t>2</w:t>
      </w:r>
      <w:r w:rsidR="00305A38" w:rsidRPr="001431BB">
        <w:rPr>
          <w:b/>
          <w:sz w:val="28"/>
          <w:szCs w:val="28"/>
          <w:lang w:val="uk-UA"/>
        </w:rPr>
        <w:t>.</w:t>
      </w:r>
      <w:r w:rsidR="003D1053" w:rsidRPr="001431BB">
        <w:rPr>
          <w:b/>
          <w:sz w:val="28"/>
          <w:szCs w:val="28"/>
          <w:lang w:val="uk-UA"/>
        </w:rPr>
        <w:t> </w:t>
      </w:r>
      <w:r w:rsidR="00826DA1" w:rsidRPr="00807E8B">
        <w:rPr>
          <w:sz w:val="28"/>
          <w:szCs w:val="28"/>
          <w:lang w:val="uk-UA"/>
        </w:rPr>
        <w:t>Визначт</w:t>
      </w:r>
      <w:r w:rsidR="00807E8B" w:rsidRPr="00807E8B">
        <w:rPr>
          <w:sz w:val="28"/>
          <w:szCs w:val="28"/>
          <w:lang w:val="uk-UA"/>
        </w:rPr>
        <w:t>е</w:t>
      </w:r>
      <w:r w:rsidR="00826DA1" w:rsidRPr="001431BB">
        <w:rPr>
          <w:sz w:val="28"/>
          <w:szCs w:val="28"/>
          <w:lang w:val="uk-UA"/>
        </w:rPr>
        <w:t xml:space="preserve"> та допишіть терміни. </w:t>
      </w:r>
    </w:p>
    <w:p w:rsidR="00826DA1" w:rsidRPr="001431BB" w:rsidRDefault="00826DA1" w:rsidP="00CF2BFA">
      <w:pPr>
        <w:pStyle w:val="12"/>
        <w:keepNext/>
        <w:widowControl w:val="0"/>
        <w:tabs>
          <w:tab w:val="left" w:pos="284"/>
        </w:tabs>
        <w:ind w:left="0"/>
        <w:jc w:val="both"/>
        <w:rPr>
          <w:sz w:val="28"/>
          <w:szCs w:val="28"/>
          <w:lang w:val="uk-UA"/>
        </w:rPr>
      </w:pPr>
      <w:r w:rsidRPr="001431BB">
        <w:rPr>
          <w:sz w:val="28"/>
          <w:szCs w:val="28"/>
          <w:lang w:val="uk-UA"/>
        </w:rPr>
        <w:t>1.  Наука, що вивчає форму і будову організму, органів і тканин людини у зв’язку з їхніми функціями у процесі філогенезу та онтогенезу_____________________</w:t>
      </w:r>
      <w:r w:rsidR="000F6FED" w:rsidRPr="001431BB">
        <w:rPr>
          <w:sz w:val="28"/>
          <w:szCs w:val="28"/>
          <w:lang w:val="uk-UA"/>
        </w:rPr>
        <w:t>_________________________________</w:t>
      </w:r>
      <w:r w:rsidR="0071699A" w:rsidRPr="001431BB">
        <w:rPr>
          <w:sz w:val="28"/>
          <w:szCs w:val="28"/>
          <w:lang w:val="uk-UA"/>
        </w:rPr>
        <w:t>____</w:t>
      </w:r>
      <w:r w:rsidR="00600795" w:rsidRPr="001431BB">
        <w:rPr>
          <w:sz w:val="28"/>
          <w:szCs w:val="28"/>
          <w:lang w:val="uk-UA"/>
        </w:rPr>
        <w:t>.</w:t>
      </w:r>
    </w:p>
    <w:p w:rsidR="00826DA1" w:rsidRPr="001431BB" w:rsidRDefault="00826DA1" w:rsidP="00CF2BFA">
      <w:pPr>
        <w:pStyle w:val="12"/>
        <w:keepNext/>
        <w:widowControl w:val="0"/>
        <w:tabs>
          <w:tab w:val="left" w:pos="284"/>
          <w:tab w:val="left" w:pos="567"/>
        </w:tabs>
        <w:ind w:left="0"/>
        <w:jc w:val="both"/>
        <w:rPr>
          <w:sz w:val="28"/>
          <w:szCs w:val="28"/>
          <w:lang w:val="uk-UA"/>
        </w:rPr>
      </w:pPr>
      <w:r w:rsidRPr="001431BB">
        <w:rPr>
          <w:sz w:val="28"/>
          <w:szCs w:val="28"/>
          <w:lang w:val="uk-UA"/>
        </w:rPr>
        <w:t>2.  Сукупність наук про живі істоти, їх будову, процеси життєдіяльності, взаємозв’язки між собою та умовами навколишнього  середовища,  закономірності  розповсюдження  по  земній  кулі,  походження,  історичний розвиток, різноманітність ___________________</w:t>
      </w:r>
      <w:r w:rsidR="00600795" w:rsidRPr="001431BB">
        <w:rPr>
          <w:sz w:val="28"/>
          <w:szCs w:val="28"/>
          <w:lang w:val="uk-UA"/>
        </w:rPr>
        <w:t>________</w:t>
      </w:r>
      <w:r w:rsidR="000F6FED" w:rsidRPr="001431BB">
        <w:rPr>
          <w:sz w:val="28"/>
          <w:szCs w:val="28"/>
          <w:lang w:val="uk-UA"/>
        </w:rPr>
        <w:t>_______________</w:t>
      </w:r>
      <w:r w:rsidR="0071699A" w:rsidRPr="001431BB">
        <w:rPr>
          <w:sz w:val="28"/>
          <w:szCs w:val="28"/>
          <w:lang w:val="uk-UA"/>
        </w:rPr>
        <w:t>___</w:t>
      </w:r>
      <w:r w:rsidR="00600795" w:rsidRPr="001431BB">
        <w:rPr>
          <w:sz w:val="28"/>
          <w:szCs w:val="28"/>
          <w:lang w:val="uk-UA"/>
        </w:rPr>
        <w:t>.</w:t>
      </w:r>
    </w:p>
    <w:p w:rsidR="00826DA1" w:rsidRPr="001431BB" w:rsidRDefault="00826DA1" w:rsidP="00CF2BFA">
      <w:pPr>
        <w:pStyle w:val="12"/>
        <w:keepNext/>
        <w:widowControl w:val="0"/>
        <w:numPr>
          <w:ilvl w:val="0"/>
          <w:numId w:val="2"/>
        </w:numPr>
        <w:tabs>
          <w:tab w:val="left" w:pos="284"/>
          <w:tab w:val="left" w:pos="426"/>
        </w:tabs>
        <w:ind w:left="0" w:firstLine="0"/>
        <w:jc w:val="both"/>
        <w:rPr>
          <w:sz w:val="28"/>
          <w:szCs w:val="28"/>
          <w:lang w:val="uk-UA"/>
        </w:rPr>
      </w:pPr>
      <w:r w:rsidRPr="001431BB">
        <w:rPr>
          <w:sz w:val="28"/>
          <w:szCs w:val="28"/>
          <w:lang w:val="uk-UA"/>
        </w:rPr>
        <w:lastRenderedPageBreak/>
        <w:t>Наука про клітину___________________________________________</w:t>
      </w:r>
      <w:r w:rsidR="000F6FED" w:rsidRPr="001431BB">
        <w:rPr>
          <w:sz w:val="28"/>
          <w:szCs w:val="28"/>
          <w:lang w:val="uk-UA"/>
        </w:rPr>
        <w:t>___</w:t>
      </w:r>
      <w:r w:rsidR="0071699A" w:rsidRPr="001431BB">
        <w:rPr>
          <w:sz w:val="28"/>
          <w:szCs w:val="28"/>
          <w:lang w:val="uk-UA"/>
        </w:rPr>
        <w:t>____</w:t>
      </w:r>
      <w:r w:rsidRPr="001431BB">
        <w:rPr>
          <w:sz w:val="28"/>
          <w:szCs w:val="28"/>
          <w:lang w:val="uk-UA"/>
        </w:rPr>
        <w:t>.</w:t>
      </w:r>
    </w:p>
    <w:p w:rsidR="001A17E8" w:rsidRPr="001431BB" w:rsidRDefault="001A17E8" w:rsidP="00CF2BFA">
      <w:pPr>
        <w:pStyle w:val="24"/>
        <w:keepNext/>
        <w:widowControl w:val="0"/>
        <w:numPr>
          <w:ilvl w:val="0"/>
          <w:numId w:val="2"/>
        </w:numPr>
        <w:tabs>
          <w:tab w:val="left" w:pos="284"/>
        </w:tabs>
        <w:ind w:left="0" w:firstLine="0"/>
        <w:jc w:val="both"/>
        <w:rPr>
          <w:sz w:val="28"/>
          <w:szCs w:val="28"/>
          <w:lang w:val="uk-UA"/>
        </w:rPr>
      </w:pPr>
      <w:r w:rsidRPr="001431BB">
        <w:rPr>
          <w:sz w:val="28"/>
          <w:szCs w:val="28"/>
          <w:lang w:val="uk-UA"/>
        </w:rPr>
        <w:t>Стан  відносної  сталості  внутрішнього  середовища  організму  за  певних  умов  довкілля  та  змін  в організмі_______________________</w:t>
      </w:r>
      <w:r w:rsidR="000F6FED" w:rsidRPr="001431BB">
        <w:rPr>
          <w:sz w:val="28"/>
          <w:szCs w:val="28"/>
          <w:lang w:val="uk-UA"/>
        </w:rPr>
        <w:t>___________</w:t>
      </w:r>
      <w:r w:rsidR="0071699A" w:rsidRPr="001431BB">
        <w:rPr>
          <w:sz w:val="28"/>
          <w:szCs w:val="28"/>
          <w:lang w:val="uk-UA"/>
        </w:rPr>
        <w:t>___</w:t>
      </w:r>
      <w:r w:rsidRPr="001431BB">
        <w:rPr>
          <w:sz w:val="28"/>
          <w:szCs w:val="28"/>
          <w:lang w:val="uk-UA"/>
        </w:rPr>
        <w:t>.</w:t>
      </w:r>
    </w:p>
    <w:p w:rsidR="00CF2BFA" w:rsidRPr="001431BB" w:rsidRDefault="006C2261" w:rsidP="00CF2BFA">
      <w:pPr>
        <w:pStyle w:val="12"/>
        <w:keepNext/>
        <w:widowControl w:val="0"/>
        <w:ind w:left="709"/>
        <w:jc w:val="both"/>
        <w:rPr>
          <w:sz w:val="28"/>
          <w:szCs w:val="28"/>
          <w:lang w:val="uk-UA"/>
        </w:rPr>
      </w:pPr>
      <w:r w:rsidRPr="001431BB">
        <w:rPr>
          <w:sz w:val="28"/>
          <w:szCs w:val="28"/>
          <w:lang w:val="uk-UA"/>
        </w:rPr>
        <w:sym w:font="Wingdings 2" w:char="F052"/>
      </w:r>
      <w:r w:rsidRPr="001431BB">
        <w:rPr>
          <w:sz w:val="28"/>
          <w:szCs w:val="28"/>
          <w:lang w:val="uk-UA"/>
        </w:rPr>
        <w:t xml:space="preserve"> </w:t>
      </w:r>
      <w:r w:rsidR="00DF78AF" w:rsidRPr="001431BB">
        <w:rPr>
          <w:b/>
          <w:sz w:val="28"/>
          <w:szCs w:val="28"/>
          <w:lang w:val="uk-UA"/>
        </w:rPr>
        <w:t xml:space="preserve">Завдання </w:t>
      </w:r>
      <w:r w:rsidR="00600795" w:rsidRPr="001431BB">
        <w:rPr>
          <w:b/>
          <w:sz w:val="28"/>
          <w:szCs w:val="28"/>
          <w:lang w:val="uk-UA"/>
        </w:rPr>
        <w:t>3</w:t>
      </w:r>
      <w:r w:rsidR="00DF78AF" w:rsidRPr="001431BB">
        <w:rPr>
          <w:b/>
          <w:sz w:val="28"/>
          <w:szCs w:val="28"/>
          <w:lang w:val="uk-UA"/>
        </w:rPr>
        <w:t xml:space="preserve">. </w:t>
      </w:r>
      <w:r w:rsidR="0009192C" w:rsidRPr="001431BB">
        <w:rPr>
          <w:sz w:val="28"/>
          <w:szCs w:val="28"/>
          <w:lang w:val="uk-UA"/>
        </w:rPr>
        <w:t>Заповніть схему</w:t>
      </w:r>
      <w:r w:rsidR="004052FA" w:rsidRPr="001431BB">
        <w:rPr>
          <w:sz w:val="28"/>
          <w:szCs w:val="28"/>
          <w:lang w:val="uk-UA"/>
        </w:rPr>
        <w:t xml:space="preserve"> </w:t>
      </w:r>
      <w:r w:rsidR="0009192C" w:rsidRPr="001431BB">
        <w:rPr>
          <w:sz w:val="28"/>
          <w:szCs w:val="28"/>
          <w:lang w:val="uk-UA"/>
        </w:rPr>
        <w:t>«О</w:t>
      </w:r>
      <w:r w:rsidR="004052FA" w:rsidRPr="001431BB">
        <w:rPr>
          <w:sz w:val="28"/>
          <w:szCs w:val="28"/>
          <w:lang w:val="uk-UA"/>
        </w:rPr>
        <w:t xml:space="preserve">сновні завдання навчальної дисципліни «Фізіологія </w:t>
      </w:r>
      <w:r w:rsidR="00CF2BFA" w:rsidRPr="001431BB">
        <w:rPr>
          <w:sz w:val="28"/>
          <w:szCs w:val="28"/>
          <w:lang w:val="uk-UA"/>
        </w:rPr>
        <w:t>рухової активності</w:t>
      </w:r>
      <w:r w:rsidR="004052FA" w:rsidRPr="001431BB">
        <w:rPr>
          <w:sz w:val="28"/>
          <w:szCs w:val="28"/>
          <w:lang w:val="uk-UA"/>
        </w:rPr>
        <w:t>».</w:t>
      </w:r>
    </w:p>
    <w:p w:rsidR="00CF2BFA" w:rsidRPr="001431BB" w:rsidRDefault="00CF2BFA" w:rsidP="00CF2BFA">
      <w:pPr>
        <w:pStyle w:val="12"/>
        <w:keepNext/>
        <w:widowControl w:val="0"/>
        <w:ind w:left="0"/>
        <w:jc w:val="both"/>
        <w:rPr>
          <w:sz w:val="28"/>
          <w:szCs w:val="28"/>
          <w:lang w:val="uk-UA"/>
        </w:rPr>
      </w:pPr>
      <w:r w:rsidRPr="001431BB">
        <w:rPr>
          <w:noProof/>
          <w:sz w:val="28"/>
          <w:szCs w:val="28"/>
        </w:rPr>
        <w:drawing>
          <wp:inline distT="0" distB="0" distL="0" distR="0">
            <wp:extent cx="6193270" cy="183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2523" cy="1844040"/>
                    </a:xfrm>
                    <a:prstGeom prst="rect">
                      <a:avLst/>
                    </a:prstGeom>
                    <a:noFill/>
                  </pic:spPr>
                </pic:pic>
              </a:graphicData>
            </a:graphic>
          </wp:inline>
        </w:drawing>
      </w:r>
    </w:p>
    <w:p w:rsidR="00CF2BFA" w:rsidRPr="001431BB" w:rsidRDefault="00CF2BFA" w:rsidP="00CF2BFA">
      <w:pPr>
        <w:keepNext/>
        <w:widowControl w:val="0"/>
        <w:spacing w:after="0" w:line="240" w:lineRule="auto"/>
        <w:ind w:firstLine="709"/>
        <w:jc w:val="both"/>
        <w:rPr>
          <w:rFonts w:ascii="Times New Roman" w:hAnsi="Times New Roman" w:cs="Times New Roman"/>
          <w:sz w:val="28"/>
          <w:szCs w:val="28"/>
          <w:lang w:val="uk-UA"/>
        </w:rPr>
      </w:pPr>
    </w:p>
    <w:p w:rsidR="004052FA" w:rsidRPr="001431BB" w:rsidRDefault="004052FA" w:rsidP="00CF2BFA">
      <w:pPr>
        <w:keepNext/>
        <w:widowControl w:val="0"/>
        <w:spacing w:after="0" w:line="240" w:lineRule="auto"/>
        <w:ind w:firstLine="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hAnsi="Times New Roman" w:cs="Times New Roman"/>
          <w:b/>
          <w:sz w:val="28"/>
          <w:szCs w:val="28"/>
          <w:lang w:val="uk-UA"/>
        </w:rPr>
        <w:t xml:space="preserve">Завдання 4. </w:t>
      </w:r>
      <w:r w:rsidRPr="001431BB">
        <w:rPr>
          <w:rFonts w:ascii="Times New Roman" w:hAnsi="Times New Roman" w:cs="Times New Roman"/>
          <w:sz w:val="28"/>
          <w:szCs w:val="28"/>
          <w:lang w:val="uk-UA"/>
        </w:rPr>
        <w:t>Заповнити таблицю про функції та фізіологічне значення рухової системи.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052FA" w:rsidRPr="001431BB" w:rsidTr="009512EE">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Функції</w:t>
            </w:r>
          </w:p>
        </w:tc>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Фізіологічне значення</w:t>
            </w:r>
          </w:p>
        </w:tc>
      </w:tr>
      <w:tr w:rsidR="004052FA" w:rsidRPr="001431BB" w:rsidTr="009512EE">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r>
      <w:tr w:rsidR="004052FA" w:rsidRPr="001431BB" w:rsidTr="009512EE">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r>
      <w:tr w:rsidR="004052FA" w:rsidRPr="001431BB" w:rsidTr="009512EE">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r>
      <w:tr w:rsidR="004052FA" w:rsidRPr="001431BB" w:rsidTr="009512EE">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c>
          <w:tcPr>
            <w:tcW w:w="4927" w:type="dxa"/>
            <w:shd w:val="clear" w:color="auto" w:fill="auto"/>
          </w:tcPr>
          <w:p w:rsidR="004052FA" w:rsidRPr="001431BB" w:rsidRDefault="004052FA" w:rsidP="00CF2BFA">
            <w:pPr>
              <w:keepNext/>
              <w:widowControl w:val="0"/>
              <w:spacing w:after="0" w:line="240" w:lineRule="auto"/>
              <w:ind w:firstLine="709"/>
              <w:jc w:val="both"/>
              <w:rPr>
                <w:rFonts w:ascii="Times New Roman" w:hAnsi="Times New Roman" w:cs="Times New Roman"/>
                <w:b/>
                <w:sz w:val="28"/>
                <w:szCs w:val="28"/>
                <w:lang w:val="uk-UA"/>
              </w:rPr>
            </w:pPr>
          </w:p>
        </w:tc>
      </w:tr>
    </w:tbl>
    <w:p w:rsidR="00792274" w:rsidRPr="001431BB" w:rsidRDefault="00792274" w:rsidP="00CF2BFA">
      <w:pPr>
        <w:keepNext/>
        <w:widowControl w:val="0"/>
        <w:spacing w:after="0" w:line="240" w:lineRule="auto"/>
        <w:ind w:firstLine="709"/>
        <w:jc w:val="both"/>
        <w:rPr>
          <w:rFonts w:ascii="Times New Roman" w:hAnsi="Times New Roman" w:cs="Times New Roman"/>
          <w:b/>
          <w:sz w:val="28"/>
          <w:szCs w:val="28"/>
          <w:lang w:val="uk-UA"/>
        </w:rPr>
      </w:pPr>
    </w:p>
    <w:p w:rsidR="004D4EDE" w:rsidRPr="001431BB" w:rsidRDefault="006C2261" w:rsidP="00CF2BFA">
      <w:pPr>
        <w:keepNext/>
        <w:widowControl w:val="0"/>
        <w:spacing w:after="0" w:line="240" w:lineRule="auto"/>
        <w:ind w:firstLine="709"/>
        <w:jc w:val="both"/>
        <w:rPr>
          <w:rFonts w:ascii="Times New Roman" w:hAnsi="Times New Roman" w:cs="Times New Roman"/>
          <w:sz w:val="28"/>
          <w:szCs w:val="28"/>
          <w:lang w:val="uk-UA"/>
        </w:rPr>
      </w:pPr>
      <w:bookmarkStart w:id="19" w:name="_Hlk145358290"/>
      <w:bookmarkEnd w:id="18"/>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4D4EDE" w:rsidRPr="001431BB">
        <w:rPr>
          <w:rFonts w:ascii="Times New Roman" w:hAnsi="Times New Roman" w:cs="Times New Roman"/>
          <w:b/>
          <w:sz w:val="28"/>
          <w:szCs w:val="28"/>
          <w:lang w:val="uk-UA"/>
        </w:rPr>
        <w:t xml:space="preserve">Завдання 5. </w:t>
      </w:r>
      <w:r w:rsidR="004D4EDE" w:rsidRPr="001431BB">
        <w:rPr>
          <w:rFonts w:ascii="Times New Roman" w:eastAsia="Calibri" w:hAnsi="Times New Roman" w:cs="Times New Roman"/>
          <w:sz w:val="28"/>
          <w:szCs w:val="28"/>
          <w:lang w:val="uk-UA"/>
        </w:rPr>
        <w:t xml:space="preserve">Охарактеризувати, яке, на вашу думку, значення для педагогіки </w:t>
      </w:r>
      <w:r w:rsidR="004D4EDE" w:rsidRPr="001431BB">
        <w:rPr>
          <w:rFonts w:ascii="Times New Roman" w:hAnsi="Times New Roman" w:cs="Times New Roman"/>
          <w:sz w:val="28"/>
          <w:szCs w:val="28"/>
          <w:lang w:val="uk-UA"/>
        </w:rPr>
        <w:t>ма</w:t>
      </w:r>
      <w:r w:rsidR="004052FA" w:rsidRPr="001431BB">
        <w:rPr>
          <w:rFonts w:ascii="Times New Roman" w:hAnsi="Times New Roman" w:cs="Times New Roman"/>
          <w:sz w:val="28"/>
          <w:szCs w:val="28"/>
          <w:lang w:val="uk-UA"/>
        </w:rPr>
        <w:t>є</w:t>
      </w:r>
      <w:r w:rsidR="004D4EDE" w:rsidRPr="001431BB">
        <w:rPr>
          <w:rFonts w:ascii="Times New Roman" w:hAnsi="Times New Roman" w:cs="Times New Roman"/>
          <w:sz w:val="28"/>
          <w:szCs w:val="28"/>
          <w:lang w:val="uk-UA"/>
        </w:rPr>
        <w:t xml:space="preserve"> </w:t>
      </w:r>
      <w:r w:rsidR="004D4EDE" w:rsidRPr="001431BB">
        <w:rPr>
          <w:rFonts w:ascii="Times New Roman" w:eastAsia="Calibri" w:hAnsi="Times New Roman" w:cs="Times New Roman"/>
          <w:sz w:val="28"/>
          <w:szCs w:val="28"/>
          <w:lang w:val="uk-UA"/>
        </w:rPr>
        <w:t>наук</w:t>
      </w:r>
      <w:r w:rsidR="004052FA" w:rsidRPr="001431BB">
        <w:rPr>
          <w:rFonts w:ascii="Times New Roman" w:hAnsi="Times New Roman" w:cs="Times New Roman"/>
          <w:sz w:val="28"/>
          <w:szCs w:val="28"/>
          <w:lang w:val="uk-UA"/>
        </w:rPr>
        <w:t>а</w:t>
      </w:r>
      <w:r w:rsidR="004D4EDE" w:rsidRPr="001431BB">
        <w:rPr>
          <w:rFonts w:ascii="Times New Roman" w:eastAsia="Calibri" w:hAnsi="Times New Roman" w:cs="Times New Roman"/>
          <w:sz w:val="28"/>
          <w:szCs w:val="28"/>
          <w:lang w:val="uk-UA"/>
        </w:rPr>
        <w:t>, що є складов</w:t>
      </w:r>
      <w:r w:rsidR="004052FA" w:rsidRPr="001431BB">
        <w:rPr>
          <w:rFonts w:ascii="Times New Roman" w:eastAsia="Calibri" w:hAnsi="Times New Roman" w:cs="Times New Roman"/>
          <w:sz w:val="28"/>
          <w:szCs w:val="28"/>
          <w:lang w:val="uk-UA"/>
        </w:rPr>
        <w:t>ою</w:t>
      </w:r>
      <w:r w:rsidR="004D4EDE" w:rsidRPr="001431BB">
        <w:rPr>
          <w:rFonts w:ascii="Times New Roman" w:eastAsia="Calibri" w:hAnsi="Times New Roman" w:cs="Times New Roman"/>
          <w:sz w:val="28"/>
          <w:szCs w:val="28"/>
          <w:lang w:val="uk-UA"/>
        </w:rPr>
        <w:t xml:space="preserve"> нашої навчальної дисципліни.</w:t>
      </w:r>
    </w:p>
    <w:p w:rsidR="003A696D" w:rsidRPr="001431BB" w:rsidRDefault="00962B78" w:rsidP="00CF2BFA">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noProof/>
          <w:sz w:val="28"/>
          <w:szCs w:val="28"/>
          <w:lang w:eastAsia="ru-RU"/>
        </w:rPr>
        <w:drawing>
          <wp:inline distT="0" distB="0" distL="0" distR="0">
            <wp:extent cx="6124575" cy="2790825"/>
            <wp:effectExtent l="0" t="0" r="0" b="0"/>
            <wp:docPr id="9"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99386" cy="4040156"/>
                      <a:chOff x="1259634" y="1194318"/>
                      <a:chExt cx="6899386" cy="4040156"/>
                    </a:xfrm>
                  </a:grpSpPr>
                  <a:sp>
                    <a:nvSpPr>
                      <a:cNvPr id="4" name="Прямоугольник 3"/>
                      <a:cNvSpPr/>
                    </a:nvSpPr>
                    <a:spPr bwMode="auto">
                      <a:xfrm>
                        <a:off x="4189444" y="1194318"/>
                        <a:ext cx="1110344"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5" name="Прямоугольник 4"/>
                      <a:cNvSpPr/>
                    </a:nvSpPr>
                    <a:spPr bwMode="auto">
                      <a:xfrm>
                        <a:off x="2258007" y="1446245"/>
                        <a:ext cx="914400"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6" name="Прямоугольник 5"/>
                      <a:cNvSpPr/>
                    </a:nvSpPr>
                    <a:spPr bwMode="auto">
                      <a:xfrm>
                        <a:off x="6251509" y="1418252"/>
                        <a:ext cx="1054359"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7" name="Прямоугольник 6"/>
                      <a:cNvSpPr/>
                    </a:nvSpPr>
                    <a:spPr bwMode="auto">
                      <a:xfrm>
                        <a:off x="1362269" y="3069772"/>
                        <a:ext cx="1054360"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8" name="Прямоугольник 7"/>
                      <a:cNvSpPr/>
                    </a:nvSpPr>
                    <a:spPr bwMode="auto">
                      <a:xfrm>
                        <a:off x="2967135" y="4301412"/>
                        <a:ext cx="1017035"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9" name="Прямоугольник 8"/>
                      <a:cNvSpPr/>
                    </a:nvSpPr>
                    <a:spPr bwMode="auto">
                      <a:xfrm>
                        <a:off x="7119256" y="3060442"/>
                        <a:ext cx="961053"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10" name="Прямоугольник 9"/>
                      <a:cNvSpPr/>
                    </a:nvSpPr>
                    <a:spPr bwMode="auto">
                      <a:xfrm>
                        <a:off x="5589037" y="4320074"/>
                        <a:ext cx="951721" cy="914400"/>
                      </a:xfrm>
                      <a:prstGeom prst="rect">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14" name="TextBox 13"/>
                      <a:cNvSpPr txBox="1"/>
                    </a:nvSpPr>
                    <a:spPr>
                      <a:xfrm>
                        <a:off x="2295331" y="1763485"/>
                        <a:ext cx="853119"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Гігієна</a:t>
                          </a:r>
                          <a:endParaRPr lang="ru-RU" sz="1600" dirty="0">
                            <a:solidFill>
                              <a:schemeClr val="tx1"/>
                            </a:solidFill>
                          </a:endParaRPr>
                        </a:p>
                      </a:txBody>
                      <a:useSpRect/>
                    </a:txSp>
                  </a:sp>
                  <a:sp>
                    <a:nvSpPr>
                      <a:cNvPr id="16" name="Овал 15"/>
                      <a:cNvSpPr/>
                    </a:nvSpPr>
                    <a:spPr bwMode="auto">
                      <a:xfrm>
                        <a:off x="2855167" y="2612571"/>
                        <a:ext cx="3909527" cy="1436915"/>
                      </a:xfrm>
                      <a:prstGeom prst="ellipse">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18" name="TextBox 17"/>
                      <a:cNvSpPr txBox="1"/>
                    </a:nvSpPr>
                    <a:spPr>
                      <a:xfrm>
                        <a:off x="4077477" y="3051110"/>
                        <a:ext cx="1391920" cy="369332"/>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dirty="0" smtClean="0">
                              <a:solidFill>
                                <a:schemeClr val="tx1"/>
                              </a:solidFill>
                            </a:rPr>
                            <a:t>Педагогіка</a:t>
                          </a:r>
                          <a:endParaRPr lang="ru-RU" dirty="0">
                            <a:solidFill>
                              <a:schemeClr val="tx1"/>
                            </a:solidFill>
                          </a:endParaRPr>
                        </a:p>
                      </a:txBody>
                      <a:useSpRect/>
                    </a:txSp>
                  </a:sp>
                  <a:sp>
                    <a:nvSpPr>
                      <a:cNvPr id="19" name="Выгнутая влево стрелка 18"/>
                      <a:cNvSpPr/>
                    </a:nvSpPr>
                    <a:spPr bwMode="auto">
                      <a:xfrm rot="16200000">
                        <a:off x="2469534" y="3627738"/>
                        <a:ext cx="714073" cy="801224"/>
                      </a:xfrm>
                      <a:prstGeom prst="curvedRight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1" name="Выгнутая влево стрелка 20"/>
                      <a:cNvSpPr/>
                    </a:nvSpPr>
                    <a:spPr bwMode="auto">
                      <a:xfrm>
                        <a:off x="2425959" y="2332654"/>
                        <a:ext cx="731520" cy="746449"/>
                      </a:xfrm>
                      <a:prstGeom prst="curvedRight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3" name="Выгнутая вправо стрелка 22"/>
                      <a:cNvSpPr/>
                    </a:nvSpPr>
                    <a:spPr bwMode="auto">
                      <a:xfrm>
                        <a:off x="6494105" y="2323322"/>
                        <a:ext cx="731520" cy="802433"/>
                      </a:xfrm>
                      <a:prstGeom prst="curvedLeft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4" name="Выгнутая вправо стрелка 23"/>
                      <a:cNvSpPr/>
                    </a:nvSpPr>
                    <a:spPr bwMode="auto">
                      <a:xfrm rot="5400000">
                        <a:off x="6354147" y="3685595"/>
                        <a:ext cx="731520" cy="783771"/>
                      </a:xfrm>
                      <a:prstGeom prst="curvedLeft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5" name="Выгнутая вниз стрелка 24"/>
                      <a:cNvSpPr/>
                    </a:nvSpPr>
                    <a:spPr bwMode="auto">
                      <a:xfrm rot="19068278">
                        <a:off x="3995104" y="4144523"/>
                        <a:ext cx="860552" cy="691932"/>
                      </a:xfrm>
                      <a:prstGeom prst="curvedUp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6" name="Выгнутая вверх стрелка 25"/>
                      <a:cNvSpPr/>
                    </a:nvSpPr>
                    <a:spPr bwMode="auto">
                      <a:xfrm rot="14217070">
                        <a:off x="4789263" y="4133552"/>
                        <a:ext cx="829765" cy="696494"/>
                      </a:xfrm>
                      <a:prstGeom prst="curvedDown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7" name="Стрелка вниз 26"/>
                      <a:cNvSpPr/>
                    </a:nvSpPr>
                    <a:spPr bwMode="auto">
                      <a:xfrm>
                        <a:off x="4571999" y="2108718"/>
                        <a:ext cx="354563" cy="503853"/>
                      </a:xfrm>
                      <a:prstGeom prst="downArrow">
                        <a:avLst/>
                      </a:prstGeom>
                      <a:no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cs typeface="Arial" charset="0"/>
                          </a:endParaRPr>
                        </a:p>
                      </a:txBody>
                      <a:useSpRect/>
                    </a:txSp>
                  </a:sp>
                  <a:sp>
                    <a:nvSpPr>
                      <a:cNvPr id="29" name="TextBox 28"/>
                      <a:cNvSpPr txBox="1"/>
                    </a:nvSpPr>
                    <a:spPr>
                      <a:xfrm>
                        <a:off x="7044612" y="3303036"/>
                        <a:ext cx="1114408"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Анатомія</a:t>
                          </a:r>
                          <a:endParaRPr lang="ru-RU" sz="1600" dirty="0">
                            <a:solidFill>
                              <a:schemeClr val="tx1"/>
                            </a:solidFill>
                          </a:endParaRPr>
                        </a:p>
                      </a:txBody>
                      <a:useSpRect/>
                    </a:txSp>
                  </a:sp>
                  <a:sp>
                    <a:nvSpPr>
                      <a:cNvPr id="30" name="TextBox 29"/>
                      <a:cNvSpPr txBox="1"/>
                    </a:nvSpPr>
                    <a:spPr>
                      <a:xfrm>
                        <a:off x="2873829" y="4534678"/>
                        <a:ext cx="1212383"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Фізіологія</a:t>
                          </a:r>
                          <a:endParaRPr lang="ru-RU" sz="1600" dirty="0">
                            <a:solidFill>
                              <a:schemeClr val="tx1"/>
                            </a:solidFill>
                          </a:endParaRPr>
                        </a:p>
                      </a:txBody>
                      <a:useSpRect/>
                    </a:txSp>
                  </a:sp>
                  <a:sp>
                    <a:nvSpPr>
                      <a:cNvPr id="31" name="TextBox 30"/>
                      <a:cNvSpPr txBox="1"/>
                    </a:nvSpPr>
                    <a:spPr>
                      <a:xfrm>
                        <a:off x="4086809" y="1511560"/>
                        <a:ext cx="1316258"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Психологія</a:t>
                          </a:r>
                          <a:endParaRPr lang="ru-RU" sz="1600" dirty="0">
                            <a:solidFill>
                              <a:schemeClr val="tx1"/>
                            </a:solidFill>
                          </a:endParaRPr>
                        </a:p>
                      </a:txBody>
                      <a:useSpRect/>
                    </a:txSp>
                  </a:sp>
                  <a:sp>
                    <a:nvSpPr>
                      <a:cNvPr id="33" name="TextBox 32"/>
                      <a:cNvSpPr txBox="1"/>
                    </a:nvSpPr>
                    <a:spPr>
                      <a:xfrm>
                        <a:off x="6148873" y="1651519"/>
                        <a:ext cx="1276503"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Соціологія</a:t>
                          </a:r>
                          <a:endParaRPr lang="ru-RU" sz="1600" dirty="0">
                            <a:solidFill>
                              <a:schemeClr val="tx1"/>
                            </a:solidFill>
                          </a:endParaRPr>
                        </a:p>
                      </a:txBody>
                      <a:useSpRect/>
                    </a:txSp>
                  </a:sp>
                  <a:sp>
                    <a:nvSpPr>
                      <a:cNvPr id="34" name="TextBox 33"/>
                      <a:cNvSpPr txBox="1"/>
                    </a:nvSpPr>
                    <a:spPr>
                      <a:xfrm>
                        <a:off x="5682343" y="4553339"/>
                        <a:ext cx="764953"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Етика</a:t>
                          </a:r>
                          <a:endParaRPr lang="ru-RU" sz="1600" dirty="0">
                            <a:solidFill>
                              <a:schemeClr val="tx1"/>
                            </a:solidFill>
                          </a:endParaRPr>
                        </a:p>
                      </a:txBody>
                      <a:useSpRect/>
                    </a:txSp>
                  </a:sp>
                  <a:sp>
                    <a:nvSpPr>
                      <a:cNvPr id="35" name="TextBox 34"/>
                      <a:cNvSpPr txBox="1"/>
                    </a:nvSpPr>
                    <a:spPr>
                      <a:xfrm>
                        <a:off x="1259634" y="3293706"/>
                        <a:ext cx="1262910" cy="338554"/>
                      </a:xfrm>
                      <a:prstGeom prst="rect">
                        <a:avLst/>
                      </a:prstGeom>
                      <a:noFill/>
                    </a:spPr>
                    <a:txSp>
                      <a:txBody>
                        <a:bodyPr wrap="none" rtlCol="0">
                          <a:spAutoFit/>
                        </a:bodyPr>
                        <a:lstStyle>
                          <a:defPPr>
                            <a:defRPr lang="ru-RU"/>
                          </a:defPPr>
                          <a:lvl1pPr algn="l" rtl="0" fontAlgn="base">
                            <a:spcBef>
                              <a:spcPct val="0"/>
                            </a:spcBef>
                            <a:spcAft>
                              <a:spcPct val="0"/>
                            </a:spcAft>
                            <a:defRPr b="1" kern="1200">
                              <a:solidFill>
                                <a:schemeClr val="bg1"/>
                              </a:solidFill>
                              <a:latin typeface="Arial" charset="0"/>
                              <a:ea typeface="+mn-ea"/>
                              <a:cs typeface="Arial" charset="0"/>
                            </a:defRPr>
                          </a:lvl1pPr>
                          <a:lvl2pPr marL="457200" algn="l" rtl="0" fontAlgn="base">
                            <a:spcBef>
                              <a:spcPct val="0"/>
                            </a:spcBef>
                            <a:spcAft>
                              <a:spcPct val="0"/>
                            </a:spcAft>
                            <a:defRPr b="1" kern="1200">
                              <a:solidFill>
                                <a:schemeClr val="bg1"/>
                              </a:solidFill>
                              <a:latin typeface="Arial" charset="0"/>
                              <a:ea typeface="+mn-ea"/>
                              <a:cs typeface="Arial" charset="0"/>
                            </a:defRPr>
                          </a:lvl2pPr>
                          <a:lvl3pPr marL="914400" algn="l" rtl="0" fontAlgn="base">
                            <a:spcBef>
                              <a:spcPct val="0"/>
                            </a:spcBef>
                            <a:spcAft>
                              <a:spcPct val="0"/>
                            </a:spcAft>
                            <a:defRPr b="1" kern="1200">
                              <a:solidFill>
                                <a:schemeClr val="bg1"/>
                              </a:solidFill>
                              <a:latin typeface="Arial" charset="0"/>
                              <a:ea typeface="+mn-ea"/>
                              <a:cs typeface="Arial" charset="0"/>
                            </a:defRPr>
                          </a:lvl3pPr>
                          <a:lvl4pPr marL="1371600" algn="l" rtl="0" fontAlgn="base">
                            <a:spcBef>
                              <a:spcPct val="0"/>
                            </a:spcBef>
                            <a:spcAft>
                              <a:spcPct val="0"/>
                            </a:spcAft>
                            <a:defRPr b="1" kern="1200">
                              <a:solidFill>
                                <a:schemeClr val="bg1"/>
                              </a:solidFill>
                              <a:latin typeface="Arial" charset="0"/>
                              <a:ea typeface="+mn-ea"/>
                              <a:cs typeface="Arial" charset="0"/>
                            </a:defRPr>
                          </a:lvl4pPr>
                          <a:lvl5pPr marL="1828800" algn="l" rtl="0" fontAlgn="base">
                            <a:spcBef>
                              <a:spcPct val="0"/>
                            </a:spcBef>
                            <a:spcAft>
                              <a:spcPct val="0"/>
                            </a:spcAft>
                            <a:defRPr b="1" kern="1200">
                              <a:solidFill>
                                <a:schemeClr val="bg1"/>
                              </a:solidFill>
                              <a:latin typeface="Arial" charset="0"/>
                              <a:ea typeface="+mn-ea"/>
                              <a:cs typeface="Arial" charset="0"/>
                            </a:defRPr>
                          </a:lvl5pPr>
                          <a:lvl6pPr marL="2286000" algn="l" defTabSz="914400" rtl="0" eaLnBrk="1" latinLnBrk="0" hangingPunct="1">
                            <a:defRPr b="1" kern="1200">
                              <a:solidFill>
                                <a:schemeClr val="bg1"/>
                              </a:solidFill>
                              <a:latin typeface="Arial" charset="0"/>
                              <a:ea typeface="+mn-ea"/>
                              <a:cs typeface="Arial" charset="0"/>
                            </a:defRPr>
                          </a:lvl6pPr>
                          <a:lvl7pPr marL="2743200" algn="l" defTabSz="914400" rtl="0" eaLnBrk="1" latinLnBrk="0" hangingPunct="1">
                            <a:defRPr b="1" kern="1200">
                              <a:solidFill>
                                <a:schemeClr val="bg1"/>
                              </a:solidFill>
                              <a:latin typeface="Arial" charset="0"/>
                              <a:ea typeface="+mn-ea"/>
                              <a:cs typeface="Arial" charset="0"/>
                            </a:defRPr>
                          </a:lvl7pPr>
                          <a:lvl8pPr marL="3200400" algn="l" defTabSz="914400" rtl="0" eaLnBrk="1" latinLnBrk="0" hangingPunct="1">
                            <a:defRPr b="1" kern="1200">
                              <a:solidFill>
                                <a:schemeClr val="bg1"/>
                              </a:solidFill>
                              <a:latin typeface="Arial" charset="0"/>
                              <a:ea typeface="+mn-ea"/>
                              <a:cs typeface="Arial" charset="0"/>
                            </a:defRPr>
                          </a:lvl8pPr>
                          <a:lvl9pPr marL="3657600" algn="l" defTabSz="914400" rtl="0" eaLnBrk="1" latinLnBrk="0" hangingPunct="1">
                            <a:defRPr b="1" kern="1200">
                              <a:solidFill>
                                <a:schemeClr val="bg1"/>
                              </a:solidFill>
                              <a:latin typeface="Arial" charset="0"/>
                              <a:ea typeface="+mn-ea"/>
                              <a:cs typeface="Arial" charset="0"/>
                            </a:defRPr>
                          </a:lvl9pPr>
                        </a:lstStyle>
                        <a:p>
                          <a:r>
                            <a:rPr lang="uk-UA" sz="1600" dirty="0" smtClean="0">
                              <a:solidFill>
                                <a:schemeClr val="tx1"/>
                              </a:solidFill>
                            </a:rPr>
                            <a:t>Філософія</a:t>
                          </a:r>
                          <a:endParaRPr lang="ru-RU" sz="1600" dirty="0">
                            <a:solidFill>
                              <a:schemeClr val="tx1"/>
                            </a:solidFill>
                          </a:endParaRPr>
                        </a:p>
                      </a:txBody>
                      <a:useSpRect/>
                    </a:txSp>
                  </a:sp>
                </lc:lockedCanvas>
              </a:graphicData>
            </a:graphic>
          </wp:inline>
        </w:drawing>
      </w:r>
      <w:r w:rsidR="004D4EDE" w:rsidRPr="001431BB">
        <w:rPr>
          <w:rFonts w:ascii="Times New Roman" w:eastAsia="Calibri" w:hAnsi="Times New Roman" w:cs="Times New Roman"/>
          <w:sz w:val="28"/>
          <w:szCs w:val="28"/>
          <w:lang w:val="uk-UA"/>
        </w:rPr>
        <w:t xml:space="preserve">  </w:t>
      </w:r>
      <w:bookmarkEnd w:id="19"/>
    </w:p>
    <w:p w:rsidR="00AB5701" w:rsidRPr="001431BB" w:rsidRDefault="00864697" w:rsidP="00CF2BFA">
      <w:pPr>
        <w:keepNext/>
        <w:widowControl w:val="0"/>
        <w:tabs>
          <w:tab w:val="left" w:pos="0"/>
        </w:tabs>
        <w:spacing w:after="0" w:line="240" w:lineRule="auto"/>
        <w:jc w:val="center"/>
        <w:rPr>
          <w:rFonts w:ascii="Times New Roman" w:eastAsia="Calibri" w:hAnsi="Times New Roman" w:cs="Times New Roman"/>
          <w:b/>
          <w:sz w:val="28"/>
          <w:szCs w:val="28"/>
          <w:lang w:val="uk-UA"/>
        </w:rPr>
      </w:pPr>
      <w:bookmarkStart w:id="20" w:name="_Hlk145358418"/>
      <w:r w:rsidRPr="001431BB">
        <w:rPr>
          <w:rFonts w:ascii="Times New Roman" w:hAnsi="Times New Roman" w:cs="Times New Roman"/>
          <w:sz w:val="28"/>
          <w:szCs w:val="28"/>
          <w:lang w:val="uk-UA"/>
        </w:rPr>
        <w:sym w:font="Webdings" w:char="F073"/>
      </w:r>
      <w:r w:rsidRPr="001431BB">
        <w:rPr>
          <w:rFonts w:ascii="Times New Roman" w:hAnsi="Times New Roman" w:cs="Times New Roman"/>
          <w:sz w:val="28"/>
          <w:szCs w:val="28"/>
          <w:lang w:val="uk-UA"/>
        </w:rPr>
        <w:t xml:space="preserve"> </w:t>
      </w:r>
      <w:r w:rsidR="00AB5701" w:rsidRPr="001431BB">
        <w:rPr>
          <w:rFonts w:ascii="Times New Roman" w:eastAsia="Calibri" w:hAnsi="Times New Roman" w:cs="Times New Roman"/>
          <w:b/>
          <w:sz w:val="28"/>
          <w:szCs w:val="28"/>
          <w:lang w:val="uk-UA"/>
        </w:rPr>
        <w:t>Питання для самоконтролю</w:t>
      </w:r>
    </w:p>
    <w:p w:rsidR="00720118" w:rsidRPr="001431BB" w:rsidRDefault="00720118" w:rsidP="00CF2BFA">
      <w:pPr>
        <w:keepNext/>
        <w:widowControl w:val="0"/>
        <w:tabs>
          <w:tab w:val="left" w:pos="0"/>
        </w:tabs>
        <w:spacing w:after="0" w:line="240" w:lineRule="auto"/>
        <w:jc w:val="center"/>
        <w:rPr>
          <w:rFonts w:ascii="Times New Roman" w:eastAsia="Calibri" w:hAnsi="Times New Roman" w:cs="Times New Roman"/>
          <w:b/>
          <w:sz w:val="28"/>
          <w:szCs w:val="28"/>
          <w:lang w:val="uk-UA"/>
        </w:rPr>
      </w:pPr>
    </w:p>
    <w:p w:rsidR="004052FA" w:rsidRPr="001431BB" w:rsidRDefault="00C54C10" w:rsidP="00CF2BFA">
      <w:pPr>
        <w:pStyle w:val="a7"/>
        <w:keepNext/>
        <w:widowControl w:val="0"/>
        <w:numPr>
          <w:ilvl w:val="0"/>
          <w:numId w:val="3"/>
        </w:numPr>
        <w:tabs>
          <w:tab w:val="left" w:pos="284"/>
          <w:tab w:val="left" w:pos="567"/>
          <w:tab w:val="left" w:pos="1134"/>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Розкрийте</w:t>
      </w:r>
      <w:r w:rsidR="00A72173" w:rsidRPr="001431BB">
        <w:rPr>
          <w:rFonts w:ascii="Times New Roman" w:eastAsia="Calibri" w:hAnsi="Times New Roman" w:cs="Times New Roman"/>
          <w:sz w:val="28"/>
          <w:szCs w:val="28"/>
          <w:lang w:val="uk-UA"/>
        </w:rPr>
        <w:t xml:space="preserve"> предмет, завдання, методи фізіологічних досліджень</w:t>
      </w:r>
      <w:r w:rsidR="004052FA" w:rsidRPr="001431BB">
        <w:rPr>
          <w:rFonts w:ascii="Times New Roman" w:eastAsia="Calibri" w:hAnsi="Times New Roman" w:cs="Times New Roman"/>
          <w:sz w:val="28"/>
          <w:szCs w:val="28"/>
          <w:lang w:val="uk-UA"/>
        </w:rPr>
        <w:t>.</w:t>
      </w:r>
    </w:p>
    <w:p w:rsidR="004052FA" w:rsidRPr="001431BB" w:rsidRDefault="00C54C10" w:rsidP="00CF2BFA">
      <w:pPr>
        <w:pStyle w:val="a7"/>
        <w:keepNext/>
        <w:widowControl w:val="0"/>
        <w:numPr>
          <w:ilvl w:val="0"/>
          <w:numId w:val="3"/>
        </w:numPr>
        <w:tabs>
          <w:tab w:val="left" w:pos="284"/>
          <w:tab w:val="left" w:pos="567"/>
          <w:tab w:val="left" w:pos="1134"/>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Охарактеризуйте</w:t>
      </w:r>
      <w:r w:rsidRPr="001431B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4052FA" w:rsidRPr="001431BB">
        <w:rPr>
          <w:rFonts w:ascii="Times New Roman" w:hAnsi="Times New Roman" w:cs="Times New Roman"/>
          <w:sz w:val="28"/>
          <w:szCs w:val="28"/>
          <w:lang w:val="uk-UA"/>
        </w:rPr>
        <w:t>оняття «фізична вправа», «рухова активність».</w:t>
      </w:r>
    </w:p>
    <w:p w:rsidR="004052FA" w:rsidRPr="001431BB" w:rsidRDefault="004052FA" w:rsidP="00CF2BFA">
      <w:pPr>
        <w:pStyle w:val="a7"/>
        <w:keepNext/>
        <w:widowControl w:val="0"/>
        <w:numPr>
          <w:ilvl w:val="0"/>
          <w:numId w:val="3"/>
        </w:numPr>
        <w:tabs>
          <w:tab w:val="left" w:pos="284"/>
          <w:tab w:val="left" w:pos="567"/>
          <w:tab w:val="left" w:pos="1134"/>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Охарактеризуйте</w:t>
      </w:r>
      <w:r w:rsidRPr="001431BB">
        <w:rPr>
          <w:rFonts w:ascii="Times New Roman" w:hAnsi="Times New Roman" w:cs="Times New Roman"/>
          <w:sz w:val="28"/>
          <w:szCs w:val="28"/>
          <w:lang w:val="uk-UA"/>
        </w:rPr>
        <w:t xml:space="preserve"> </w:t>
      </w:r>
      <w:r w:rsidR="00A72173" w:rsidRPr="001431BB">
        <w:rPr>
          <w:rFonts w:ascii="Times New Roman" w:hAnsi="Times New Roman" w:cs="Times New Roman"/>
          <w:sz w:val="28"/>
          <w:szCs w:val="28"/>
          <w:lang w:val="uk-UA"/>
        </w:rPr>
        <w:t>м</w:t>
      </w:r>
      <w:r w:rsidR="00A72173" w:rsidRPr="001431BB">
        <w:rPr>
          <w:rFonts w:ascii="Times New Roman" w:hAnsi="Times New Roman" w:cs="Times New Roman"/>
          <w:iCs/>
          <w:sz w:val="28"/>
          <w:szCs w:val="28"/>
          <w:lang w:val="uk-UA"/>
        </w:rPr>
        <w:t>ету та завдання фізіології</w:t>
      </w:r>
      <w:r w:rsidRPr="001431BB">
        <w:rPr>
          <w:rFonts w:ascii="Times New Roman" w:hAnsi="Times New Roman" w:cs="Times New Roman"/>
          <w:iCs/>
          <w:sz w:val="28"/>
          <w:szCs w:val="28"/>
          <w:lang w:val="uk-UA"/>
        </w:rPr>
        <w:t xml:space="preserve"> рухової активності</w:t>
      </w:r>
      <w:r w:rsidR="00A72173" w:rsidRPr="001431BB">
        <w:rPr>
          <w:rFonts w:ascii="Times New Roman" w:hAnsi="Times New Roman" w:cs="Times New Roman"/>
          <w:iCs/>
          <w:sz w:val="28"/>
          <w:szCs w:val="28"/>
          <w:lang w:val="uk-UA"/>
        </w:rPr>
        <w:t>.</w:t>
      </w:r>
    </w:p>
    <w:p w:rsidR="00DC3420" w:rsidRPr="001431BB" w:rsidRDefault="00DC3420" w:rsidP="00CF2BFA">
      <w:pPr>
        <w:pStyle w:val="a7"/>
        <w:keepNext/>
        <w:widowControl w:val="0"/>
        <w:numPr>
          <w:ilvl w:val="0"/>
          <w:numId w:val="3"/>
        </w:numPr>
        <w:tabs>
          <w:tab w:val="left" w:pos="284"/>
          <w:tab w:val="left" w:pos="567"/>
          <w:tab w:val="left" w:pos="1134"/>
        </w:tabs>
        <w:spacing w:after="0" w:line="240" w:lineRule="auto"/>
        <w:jc w:val="both"/>
        <w:rPr>
          <w:rFonts w:ascii="Times New Roman" w:eastAsia="Calibri" w:hAnsi="Times New Roman" w:cs="Times New Roman"/>
          <w:sz w:val="28"/>
          <w:szCs w:val="28"/>
          <w:lang w:val="uk-UA"/>
        </w:rPr>
      </w:pPr>
      <w:r w:rsidRPr="001431BB">
        <w:rPr>
          <w:rFonts w:ascii="Times New Roman" w:hAnsi="Times New Roman" w:cs="Times New Roman"/>
          <w:sz w:val="28"/>
          <w:szCs w:val="28"/>
          <w:lang w:val="uk-UA"/>
        </w:rPr>
        <w:lastRenderedPageBreak/>
        <w:t xml:space="preserve">Назвіть основні розділи </w:t>
      </w:r>
      <w:r w:rsidRPr="001431BB">
        <w:rPr>
          <w:rFonts w:ascii="Times New Roman" w:hAnsi="Times New Roman" w:cs="Times New Roman"/>
          <w:iCs/>
          <w:sz w:val="28"/>
          <w:szCs w:val="28"/>
          <w:lang w:val="uk-UA"/>
        </w:rPr>
        <w:t>фізіології рухової активності</w:t>
      </w:r>
      <w:r w:rsidRPr="001431BB">
        <w:rPr>
          <w:rFonts w:ascii="Times New Roman" w:hAnsi="Times New Roman" w:cs="Times New Roman"/>
          <w:sz w:val="28"/>
          <w:szCs w:val="28"/>
          <w:lang w:val="uk-UA"/>
        </w:rPr>
        <w:t>.</w:t>
      </w:r>
    </w:p>
    <w:p w:rsidR="00A72173" w:rsidRPr="001431BB" w:rsidRDefault="004052FA" w:rsidP="00CF2BFA">
      <w:pPr>
        <w:pStyle w:val="a7"/>
        <w:keepNext/>
        <w:widowControl w:val="0"/>
        <w:numPr>
          <w:ilvl w:val="0"/>
          <w:numId w:val="3"/>
        </w:numPr>
        <w:tabs>
          <w:tab w:val="left" w:pos="284"/>
          <w:tab w:val="left" w:pos="567"/>
          <w:tab w:val="left" w:pos="1134"/>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 xml:space="preserve">Розкрийте </w:t>
      </w:r>
      <w:r w:rsidR="00DC3420" w:rsidRPr="001431BB">
        <w:rPr>
          <w:rFonts w:ascii="Times New Roman" w:eastAsia="Calibri" w:hAnsi="Times New Roman" w:cs="Times New Roman"/>
          <w:sz w:val="28"/>
          <w:szCs w:val="28"/>
          <w:lang w:val="uk-UA"/>
        </w:rPr>
        <w:t>з</w:t>
      </w:r>
      <w:r w:rsidR="00A72173" w:rsidRPr="001431BB">
        <w:rPr>
          <w:rFonts w:ascii="Times New Roman" w:eastAsia="Calibri" w:hAnsi="Times New Roman" w:cs="Times New Roman"/>
          <w:sz w:val="28"/>
          <w:szCs w:val="28"/>
          <w:lang w:val="uk-UA"/>
        </w:rPr>
        <w:t xml:space="preserve">начення фізіології </w:t>
      </w:r>
      <w:r w:rsidRPr="001431BB">
        <w:rPr>
          <w:rFonts w:ascii="Times New Roman" w:hAnsi="Times New Roman" w:cs="Times New Roman"/>
          <w:iCs/>
          <w:sz w:val="28"/>
          <w:szCs w:val="28"/>
          <w:lang w:val="uk-UA"/>
        </w:rPr>
        <w:t>рухової активності</w:t>
      </w:r>
      <w:r w:rsidRPr="001431BB">
        <w:rPr>
          <w:rFonts w:ascii="Times New Roman" w:eastAsia="Calibri" w:hAnsi="Times New Roman" w:cs="Times New Roman"/>
          <w:sz w:val="28"/>
          <w:szCs w:val="28"/>
          <w:lang w:val="uk-UA"/>
        </w:rPr>
        <w:t xml:space="preserve"> </w:t>
      </w:r>
      <w:r w:rsidR="00A72173" w:rsidRPr="001431BB">
        <w:rPr>
          <w:rFonts w:ascii="Times New Roman" w:eastAsia="Calibri" w:hAnsi="Times New Roman" w:cs="Times New Roman"/>
          <w:sz w:val="28"/>
          <w:szCs w:val="28"/>
          <w:lang w:val="uk-UA"/>
        </w:rPr>
        <w:t xml:space="preserve">для педагогіки. </w:t>
      </w:r>
    </w:p>
    <w:bookmarkEnd w:id="7"/>
    <w:bookmarkEnd w:id="16"/>
    <w:bookmarkEnd w:id="20"/>
    <w:p w:rsidR="00C54C10" w:rsidRDefault="00C54C10" w:rsidP="00CF2BFA">
      <w:pPr>
        <w:keepNext/>
        <w:widowControl w:val="0"/>
        <w:tabs>
          <w:tab w:val="left" w:pos="993"/>
        </w:tabs>
        <w:spacing w:after="0" w:line="240" w:lineRule="auto"/>
        <w:ind w:firstLine="567"/>
        <w:jc w:val="center"/>
        <w:rPr>
          <w:rFonts w:ascii="Times New Roman" w:eastAsia="Times New Roman" w:hAnsi="Times New Roman" w:cs="Times New Roman"/>
          <w:sz w:val="28"/>
          <w:szCs w:val="28"/>
          <w:lang w:val="uk-UA" w:eastAsia="ru-RU"/>
        </w:rPr>
      </w:pPr>
    </w:p>
    <w:p w:rsidR="00337973" w:rsidRPr="001431BB" w:rsidRDefault="00864697" w:rsidP="00CF2BFA">
      <w:pPr>
        <w:keepNext/>
        <w:widowControl w:val="0"/>
        <w:tabs>
          <w:tab w:val="left" w:pos="993"/>
        </w:tabs>
        <w:spacing w:after="0" w:line="240" w:lineRule="auto"/>
        <w:ind w:firstLine="567"/>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00337973" w:rsidRPr="001431BB">
        <w:rPr>
          <w:rFonts w:ascii="Times New Roman" w:hAnsi="Times New Roman" w:cs="Times New Roman"/>
          <w:b/>
          <w:sz w:val="28"/>
          <w:szCs w:val="28"/>
          <w:lang w:val="uk-UA"/>
        </w:rPr>
        <w:t>Тести для самоконтролю</w:t>
      </w:r>
    </w:p>
    <w:p w:rsidR="00720118" w:rsidRPr="001431BB" w:rsidRDefault="00720118" w:rsidP="00CF2BFA">
      <w:pPr>
        <w:keepNext/>
        <w:widowControl w:val="0"/>
        <w:tabs>
          <w:tab w:val="left" w:pos="993"/>
        </w:tabs>
        <w:spacing w:after="0" w:line="240" w:lineRule="auto"/>
        <w:ind w:firstLine="567"/>
        <w:jc w:val="center"/>
        <w:rPr>
          <w:rFonts w:ascii="Times New Roman" w:hAnsi="Times New Roman" w:cs="Times New Roman"/>
          <w:b/>
          <w:sz w:val="28"/>
          <w:szCs w:val="28"/>
          <w:lang w:val="uk-UA"/>
        </w:rPr>
      </w:pPr>
    </w:p>
    <w:p w:rsidR="00720118" w:rsidRPr="001431BB" w:rsidRDefault="00720118" w:rsidP="00CF2BFA">
      <w:pPr>
        <w:pStyle w:val="a8"/>
        <w:keepNext/>
        <w:spacing w:before="0" w:beforeAutospacing="0" w:after="0" w:afterAutospacing="0"/>
        <w:rPr>
          <w:sz w:val="28"/>
          <w:szCs w:val="28"/>
          <w:lang w:val="uk-UA"/>
        </w:rPr>
      </w:pPr>
      <w:r w:rsidRPr="001431BB">
        <w:rPr>
          <w:sz w:val="28"/>
          <w:szCs w:val="28"/>
          <w:lang w:val="uk-UA"/>
        </w:rPr>
        <w:t>1. Вікова фізіологія – це:</w:t>
      </w:r>
    </w:p>
    <w:p w:rsidR="00720118" w:rsidRPr="001431BB" w:rsidRDefault="00720118" w:rsidP="005F4CDE">
      <w:pPr>
        <w:pStyle w:val="a8"/>
        <w:keepNext/>
        <w:spacing w:before="0" w:beforeAutospacing="0" w:after="0" w:afterAutospacing="0"/>
        <w:ind w:left="709"/>
        <w:jc w:val="both"/>
        <w:rPr>
          <w:sz w:val="28"/>
          <w:szCs w:val="28"/>
          <w:lang w:val="uk-UA"/>
        </w:rPr>
      </w:pPr>
      <w:r w:rsidRPr="001431BB">
        <w:rPr>
          <w:sz w:val="28"/>
          <w:szCs w:val="28"/>
          <w:lang w:val="uk-UA"/>
        </w:rPr>
        <w:t>а) наука про причини виникнення, протікання та лікування хвороб;</w:t>
      </w:r>
    </w:p>
    <w:p w:rsidR="00720118" w:rsidRPr="001431BB" w:rsidRDefault="00720118" w:rsidP="005F4CDE">
      <w:pPr>
        <w:pStyle w:val="a8"/>
        <w:keepNext/>
        <w:spacing w:before="0" w:beforeAutospacing="0" w:after="0" w:afterAutospacing="0"/>
        <w:ind w:left="709"/>
        <w:jc w:val="both"/>
        <w:rPr>
          <w:sz w:val="28"/>
          <w:szCs w:val="28"/>
          <w:lang w:val="uk-UA"/>
        </w:rPr>
      </w:pPr>
      <w:r w:rsidRPr="001431BB">
        <w:rPr>
          <w:sz w:val="28"/>
          <w:szCs w:val="28"/>
          <w:lang w:val="uk-UA"/>
        </w:rPr>
        <w:t>б) наука про будову органів і систем організму людини;</w:t>
      </w:r>
    </w:p>
    <w:p w:rsidR="00720118" w:rsidRPr="001431BB" w:rsidRDefault="00720118" w:rsidP="005F4CDE">
      <w:pPr>
        <w:pStyle w:val="a8"/>
        <w:keepNext/>
        <w:spacing w:before="0" w:beforeAutospacing="0" w:after="0" w:afterAutospacing="0"/>
        <w:ind w:left="709"/>
        <w:jc w:val="both"/>
        <w:rPr>
          <w:sz w:val="28"/>
          <w:szCs w:val="28"/>
          <w:lang w:val="uk-UA"/>
        </w:rPr>
      </w:pPr>
      <w:r w:rsidRPr="001431BB">
        <w:rPr>
          <w:sz w:val="28"/>
          <w:szCs w:val="28"/>
          <w:lang w:val="uk-UA"/>
        </w:rPr>
        <w:t>в) наука про функції або процеси життєдіяльності, які відбуваються в організмі;</w:t>
      </w:r>
    </w:p>
    <w:p w:rsidR="00720118" w:rsidRPr="001431BB" w:rsidRDefault="00720118" w:rsidP="005F4CDE">
      <w:pPr>
        <w:pStyle w:val="a8"/>
        <w:keepNext/>
        <w:spacing w:before="0" w:beforeAutospacing="0" w:after="0" w:afterAutospacing="0"/>
        <w:ind w:left="709"/>
        <w:jc w:val="both"/>
        <w:rPr>
          <w:sz w:val="28"/>
          <w:szCs w:val="28"/>
          <w:lang w:val="uk-UA"/>
        </w:rPr>
      </w:pPr>
      <w:r w:rsidRPr="001431BB">
        <w:rPr>
          <w:sz w:val="28"/>
          <w:szCs w:val="28"/>
          <w:lang w:val="uk-UA"/>
        </w:rPr>
        <w:t>г) наука про особливості життєдіяльності організму в різні періоди онтогенезу.</w:t>
      </w:r>
    </w:p>
    <w:p w:rsidR="00DC3420" w:rsidRPr="001431BB" w:rsidRDefault="00720118" w:rsidP="00CF2BFA">
      <w:pPr>
        <w:keepNext/>
        <w:widowControl w:val="0"/>
        <w:spacing w:after="0" w:line="240" w:lineRule="auto"/>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2. </w:t>
      </w:r>
      <w:r w:rsidR="00DC3420" w:rsidRPr="001431BB">
        <w:rPr>
          <w:rFonts w:ascii="Times New Roman" w:eastAsia="Times New Roman" w:hAnsi="Times New Roman" w:cs="Times New Roman"/>
          <w:kern w:val="32"/>
          <w:sz w:val="28"/>
          <w:szCs w:val="28"/>
          <w:lang w:val="uk-UA" w:eastAsia="ru-RU"/>
        </w:rPr>
        <w:t>Відносна сталість хімічного складу і фізико-хімічних властивостей внутрішнього середовища організму – це:</w:t>
      </w:r>
    </w:p>
    <w:p w:rsidR="00DC3420" w:rsidRPr="001431BB" w:rsidRDefault="00DC3420"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а) гемостаз; </w:t>
      </w:r>
    </w:p>
    <w:p w:rsidR="00DC3420" w:rsidRPr="001431BB" w:rsidRDefault="00DC3420"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гомеостаз;</w:t>
      </w:r>
    </w:p>
    <w:p w:rsidR="00DC3420" w:rsidRPr="001431BB" w:rsidRDefault="00DC3420"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в) гемоліз; </w:t>
      </w:r>
    </w:p>
    <w:p w:rsidR="00DC3420" w:rsidRPr="001431BB" w:rsidRDefault="00DC3420"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гемодіаліз.</w:t>
      </w:r>
    </w:p>
    <w:p w:rsidR="0009192C" w:rsidRPr="001431BB" w:rsidRDefault="00256318" w:rsidP="00CF2BFA">
      <w:pPr>
        <w:keepNext/>
        <w:widowControl w:val="0"/>
        <w:spacing w:after="0" w:line="240" w:lineRule="auto"/>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3</w:t>
      </w:r>
      <w:r w:rsidR="00DC3420" w:rsidRPr="001431BB">
        <w:rPr>
          <w:rFonts w:ascii="Times New Roman" w:eastAsia="Times New Roman" w:hAnsi="Times New Roman" w:cs="Times New Roman"/>
          <w:kern w:val="32"/>
          <w:sz w:val="28"/>
          <w:szCs w:val="28"/>
          <w:lang w:val="uk-UA" w:eastAsia="ru-RU"/>
        </w:rPr>
        <w:t xml:space="preserve">. </w:t>
      </w:r>
      <w:r w:rsidR="0009192C" w:rsidRPr="001431BB">
        <w:rPr>
          <w:rFonts w:ascii="Times New Roman" w:eastAsia="Times New Roman" w:hAnsi="Times New Roman" w:cs="Times New Roman"/>
          <w:kern w:val="32"/>
          <w:sz w:val="28"/>
          <w:szCs w:val="28"/>
          <w:lang w:val="uk-UA" w:eastAsia="ru-RU"/>
        </w:rPr>
        <w:t>Під руховою активністю розуміють:</w:t>
      </w:r>
    </w:p>
    <w:p w:rsidR="0009192C" w:rsidRPr="001431BB" w:rsidRDefault="0009192C"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a) сумарна кількість рухових дій, виконуваних людиною у процесі повсякденного життя;</w:t>
      </w:r>
    </w:p>
    <w:p w:rsidR="0009192C" w:rsidRPr="001431BB" w:rsidRDefault="0009192C"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ступінь впливу фізичних вправ на організм, що займається;</w:t>
      </w:r>
    </w:p>
    <w:p w:rsidR="0009192C" w:rsidRPr="001431BB" w:rsidRDefault="0009192C"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величину фізичного навантаження, що вимірюється параметрами обсягу та інтенсивності;</w:t>
      </w:r>
    </w:p>
    <w:p w:rsidR="00DC3907" w:rsidRPr="001431BB" w:rsidRDefault="0009192C"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процес, спрямований на підвищення спортивної майстерності</w:t>
      </w:r>
      <w:r w:rsidR="00B167D8" w:rsidRPr="001431BB">
        <w:rPr>
          <w:rFonts w:ascii="Times New Roman" w:eastAsia="Times New Roman" w:hAnsi="Times New Roman" w:cs="Times New Roman"/>
          <w:kern w:val="32"/>
          <w:sz w:val="28"/>
          <w:szCs w:val="28"/>
          <w:lang w:val="uk-UA" w:eastAsia="ru-RU"/>
        </w:rPr>
        <w:t>.</w:t>
      </w:r>
    </w:p>
    <w:p w:rsidR="00B167D8" w:rsidRPr="001431BB" w:rsidRDefault="00256318" w:rsidP="00CF2BFA">
      <w:pPr>
        <w:keepNext/>
        <w:widowControl w:val="0"/>
        <w:spacing w:after="0" w:line="240" w:lineRule="auto"/>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4. </w:t>
      </w:r>
      <w:r w:rsidR="00B167D8" w:rsidRPr="001431BB">
        <w:rPr>
          <w:rFonts w:ascii="Times New Roman" w:eastAsia="Times New Roman" w:hAnsi="Times New Roman" w:cs="Times New Roman"/>
          <w:kern w:val="32"/>
          <w:sz w:val="28"/>
          <w:szCs w:val="28"/>
          <w:lang w:val="uk-UA" w:eastAsia="ru-RU"/>
        </w:rPr>
        <w:t>«</w:t>
      </w:r>
      <w:r w:rsidR="003C5C16" w:rsidRPr="001431BB">
        <w:rPr>
          <w:rFonts w:ascii="Times New Roman" w:eastAsia="Times New Roman" w:hAnsi="Times New Roman" w:cs="Times New Roman"/>
          <w:kern w:val="32"/>
          <w:sz w:val="28"/>
          <w:szCs w:val="28"/>
          <w:lang w:val="uk-UA" w:eastAsia="ru-RU"/>
        </w:rPr>
        <w:t>К</w:t>
      </w:r>
      <w:r w:rsidR="00B167D8" w:rsidRPr="001431BB">
        <w:rPr>
          <w:rFonts w:ascii="Times New Roman" w:eastAsia="Times New Roman" w:hAnsi="Times New Roman" w:cs="Times New Roman"/>
          <w:kern w:val="32"/>
          <w:sz w:val="28"/>
          <w:szCs w:val="28"/>
          <w:lang w:val="uk-UA" w:eastAsia="ru-RU"/>
        </w:rPr>
        <w:t xml:space="preserve">оефіцієнт фізичної активності» </w:t>
      </w:r>
      <w:r w:rsidR="003C5C16" w:rsidRPr="001431BB">
        <w:rPr>
          <w:rFonts w:ascii="Times New Roman" w:eastAsia="Times New Roman" w:hAnsi="Times New Roman" w:cs="Times New Roman"/>
          <w:kern w:val="32"/>
          <w:sz w:val="28"/>
          <w:szCs w:val="28"/>
          <w:lang w:val="uk-UA" w:eastAsia="ru-RU"/>
        </w:rPr>
        <w:t xml:space="preserve">– це: </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а) співвідношення енергії, що витрачається на виконання роботи та величини основного обміну; </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б) співвідношення основного обміну до добових енерговитрат; </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в) співвідношення добових енерговитрат до величини основного обміну; </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г) співвідношення величини основного обміну до величини енергії, що витрачається на виконання розумової та фізичної праці. </w:t>
      </w:r>
    </w:p>
    <w:p w:rsidR="00B167D8" w:rsidRPr="001431BB" w:rsidRDefault="00256318" w:rsidP="00CF2BFA">
      <w:pPr>
        <w:keepNext/>
        <w:widowControl w:val="0"/>
        <w:spacing w:after="0" w:line="240" w:lineRule="auto"/>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5</w:t>
      </w:r>
      <w:r w:rsidR="00B167D8" w:rsidRPr="001431BB">
        <w:rPr>
          <w:rFonts w:ascii="Times New Roman" w:eastAsia="Times New Roman" w:hAnsi="Times New Roman" w:cs="Times New Roman"/>
          <w:kern w:val="32"/>
          <w:sz w:val="28"/>
          <w:szCs w:val="28"/>
          <w:lang w:val="uk-UA" w:eastAsia="ru-RU"/>
        </w:rPr>
        <w:t>. Критеріями комплексної оцінки рухової активності дітей і підлітків є</w:t>
      </w:r>
      <w:r w:rsidR="003C5C16" w:rsidRPr="001431BB">
        <w:rPr>
          <w:rFonts w:ascii="Times New Roman" w:eastAsia="Times New Roman" w:hAnsi="Times New Roman" w:cs="Times New Roman"/>
          <w:kern w:val="32"/>
          <w:sz w:val="28"/>
          <w:szCs w:val="28"/>
          <w:lang w:val="uk-UA" w:eastAsia="ru-RU"/>
        </w:rPr>
        <w:t>:</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a) стан опорно-рухового апарату та заняття спортом;</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сила та витривалість дитини, число локомоцій;</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число локомоцій, величина енерговитрат, тривалість динамічного компонента у добовому ритмі;</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число локомоцій та величина енерговитрат;</w:t>
      </w:r>
    </w:p>
    <w:p w:rsidR="00B167D8" w:rsidRPr="001431BB" w:rsidRDefault="00B167D8"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д) моторна щільність доби та величина енерговитрат.</w:t>
      </w:r>
    </w:p>
    <w:p w:rsidR="003C5C16" w:rsidRPr="001431BB" w:rsidRDefault="003C5C16" w:rsidP="00CF2BFA">
      <w:pPr>
        <w:keepNext/>
        <w:widowControl w:val="0"/>
        <w:spacing w:after="0" w:line="240" w:lineRule="auto"/>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6. Методи дослідження в фізіології спорту використовуються: </w:t>
      </w:r>
    </w:p>
    <w:p w:rsidR="003C5C16" w:rsidRPr="001431BB" w:rsidRDefault="003C5C16"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а) для визначення функціонального стану організму спортсмена в умовах відносного спокою; </w:t>
      </w:r>
    </w:p>
    <w:p w:rsidR="003C5C16" w:rsidRPr="001431BB" w:rsidRDefault="003C5C16"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б) в процесі активної фізичної діяльності; </w:t>
      </w:r>
    </w:p>
    <w:p w:rsidR="003C5C16" w:rsidRPr="001431BB" w:rsidRDefault="003C5C16"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протягом певного часу після її припинення;</w:t>
      </w:r>
    </w:p>
    <w:p w:rsidR="003C5C16" w:rsidRPr="001431BB" w:rsidRDefault="003C5C16" w:rsidP="00CF2BFA">
      <w:pPr>
        <w:keepNext/>
        <w:widowControl w:val="0"/>
        <w:spacing w:after="0" w:line="240" w:lineRule="auto"/>
        <w:ind w:left="709"/>
        <w:jc w:val="both"/>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lastRenderedPageBreak/>
        <w:t>г)  а + б + в.</w:t>
      </w:r>
    </w:p>
    <w:p w:rsidR="0009192C" w:rsidRPr="001431BB" w:rsidRDefault="0009192C" w:rsidP="00CF2BFA">
      <w:pPr>
        <w:keepNext/>
        <w:widowControl w:val="0"/>
        <w:spacing w:after="0"/>
        <w:ind w:firstLine="709"/>
        <w:jc w:val="center"/>
        <w:rPr>
          <w:rFonts w:ascii="Times New Roman" w:eastAsia="Times New Roman" w:hAnsi="Times New Roman" w:cs="Times New Roman"/>
          <w:b/>
          <w:kern w:val="32"/>
          <w:sz w:val="28"/>
          <w:szCs w:val="28"/>
          <w:lang w:val="uk-UA" w:eastAsia="ru-RU"/>
        </w:rPr>
      </w:pPr>
    </w:p>
    <w:p w:rsidR="00201687" w:rsidRPr="001431BB" w:rsidRDefault="00201687" w:rsidP="00781599">
      <w:pPr>
        <w:keepNext/>
        <w:widowControl w:val="0"/>
        <w:spacing w:after="0"/>
        <w:ind w:firstLine="709"/>
        <w:jc w:val="center"/>
        <w:rPr>
          <w:rFonts w:ascii="Times New Roman" w:eastAsia="Times New Roman" w:hAnsi="Times New Roman" w:cs="Times New Roman"/>
          <w:b/>
          <w:kern w:val="32"/>
          <w:sz w:val="28"/>
          <w:szCs w:val="28"/>
          <w:lang w:val="uk-UA" w:eastAsia="ru-RU"/>
        </w:rPr>
      </w:pPr>
    </w:p>
    <w:p w:rsidR="00646AFA" w:rsidRPr="001431BB" w:rsidRDefault="000824D5" w:rsidP="00781599">
      <w:pPr>
        <w:keepNext/>
        <w:widowControl w:val="0"/>
        <w:spacing w:after="0"/>
        <w:ind w:firstLine="709"/>
        <w:jc w:val="center"/>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646AFA" w:rsidRPr="001431BB">
        <w:rPr>
          <w:rFonts w:ascii="Times New Roman" w:eastAsia="Times New Roman" w:hAnsi="Times New Roman" w:cs="Times New Roman"/>
          <w:b/>
          <w:kern w:val="32"/>
          <w:sz w:val="28"/>
          <w:szCs w:val="28"/>
          <w:lang w:val="uk-UA" w:eastAsia="ru-RU"/>
        </w:rPr>
        <w:t>№ 2</w:t>
      </w:r>
    </w:p>
    <w:p w:rsidR="00646AFA" w:rsidRPr="001431BB" w:rsidRDefault="00646AFA" w:rsidP="00DC3420">
      <w:pPr>
        <w:keepNext/>
        <w:widowControl w:val="0"/>
        <w:spacing w:after="0" w:line="240" w:lineRule="auto"/>
        <w:jc w:val="center"/>
        <w:rPr>
          <w:rFonts w:ascii="Times New Roman" w:hAnsi="Times New Roman" w:cs="Times New Roman"/>
          <w:b/>
          <w:sz w:val="28"/>
          <w:szCs w:val="28"/>
          <w:lang w:val="uk-UA"/>
        </w:rPr>
      </w:pPr>
      <w:r w:rsidRPr="001431BB">
        <w:rPr>
          <w:rFonts w:ascii="Arial" w:eastAsia="Times New Roman" w:hAnsi="Arial" w:cs="Arial"/>
          <w:b/>
          <w:sz w:val="44"/>
          <w:szCs w:val="44"/>
          <w:lang w:val="uk-UA" w:eastAsia="ru-RU"/>
        </w:rPr>
        <w:sym w:font="Wingdings" w:char="F026"/>
      </w:r>
      <w:r w:rsidRPr="001431BB">
        <w:rPr>
          <w:rFonts w:ascii="Arial" w:eastAsia="Times New Roman" w:hAnsi="Arial" w:cs="Arial"/>
          <w:b/>
          <w:sz w:val="44"/>
          <w:szCs w:val="44"/>
          <w:lang w:val="uk-UA" w:eastAsia="ru-RU"/>
        </w:rPr>
        <w:t xml:space="preserve"> </w:t>
      </w:r>
      <w:bookmarkStart w:id="21" w:name="_Hlk165734790"/>
      <w:r w:rsidR="00DC3420" w:rsidRPr="001431BB">
        <w:rPr>
          <w:rFonts w:ascii="Times New Roman" w:hAnsi="Times New Roman" w:cs="Times New Roman"/>
          <w:b/>
          <w:iCs/>
          <w:sz w:val="28"/>
          <w:szCs w:val="28"/>
          <w:lang w:val="uk-UA"/>
        </w:rPr>
        <w:t>Фізіологія руху та механохімія м’язового скорочення</w:t>
      </w:r>
      <w:bookmarkEnd w:id="21"/>
    </w:p>
    <w:p w:rsidR="00646AFA" w:rsidRPr="001431BB" w:rsidRDefault="00646AFA" w:rsidP="00DC3420">
      <w:pPr>
        <w:keepNext/>
        <w:widowControl w:val="0"/>
        <w:spacing w:after="0" w:line="240" w:lineRule="auto"/>
        <w:ind w:firstLine="708"/>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t>Мета:</w:t>
      </w:r>
      <w:r w:rsidR="004B7A6A" w:rsidRPr="001431BB">
        <w:rPr>
          <w:rFonts w:ascii="Times New Roman" w:eastAsia="Times New Roman" w:hAnsi="Times New Roman" w:cs="Times New Roman"/>
          <w:b/>
          <w:sz w:val="28"/>
          <w:szCs w:val="28"/>
          <w:lang w:val="uk-UA" w:eastAsia="ru-RU"/>
        </w:rPr>
        <w:t xml:space="preserve"> </w:t>
      </w:r>
      <w:r w:rsidR="00DC3420" w:rsidRPr="001431BB">
        <w:rPr>
          <w:rFonts w:ascii="Times New Roman" w:eastAsia="Times New Roman" w:hAnsi="Times New Roman"/>
          <w:sz w:val="28"/>
          <w:szCs w:val="28"/>
          <w:lang w:val="uk-UA" w:eastAsia="ru-RU"/>
        </w:rPr>
        <w:t xml:space="preserve">вивчити фізіологічні  властивості  м’язів,  особливості  їх  функцій, механізм м’язового скорочення та розслаблення, </w:t>
      </w:r>
      <w:r w:rsidR="009F4285" w:rsidRPr="001431BB">
        <w:rPr>
          <w:rFonts w:ascii="Times New Roman" w:eastAsia="Times New Roman" w:hAnsi="Times New Roman" w:cs="Times New Roman"/>
          <w:sz w:val="28"/>
          <w:szCs w:val="28"/>
          <w:lang w:val="uk-UA" w:eastAsia="ru-RU"/>
        </w:rPr>
        <w:t>с</w:t>
      </w:r>
      <w:r w:rsidR="009F4285" w:rsidRPr="001431BB">
        <w:rPr>
          <w:rFonts w:ascii="Times New Roman" w:hAnsi="Times New Roman" w:cs="Times New Roman"/>
          <w:sz w:val="28"/>
          <w:szCs w:val="28"/>
          <w:lang w:val="uk-UA"/>
        </w:rPr>
        <w:t xml:space="preserve">формувати поняття про </w:t>
      </w:r>
      <w:r w:rsidR="00DC3420" w:rsidRPr="001431BB">
        <w:rPr>
          <w:rFonts w:ascii="Times New Roman" w:hAnsi="Times New Roman" w:cs="Times New Roman"/>
          <w:sz w:val="28"/>
          <w:szCs w:val="28"/>
          <w:lang w:val="uk-UA"/>
        </w:rPr>
        <w:t xml:space="preserve">види та режими </w:t>
      </w:r>
      <w:r w:rsidR="00DC3420" w:rsidRPr="001431BB">
        <w:rPr>
          <w:rFonts w:ascii="Times New Roman" w:eastAsia="Times New Roman" w:hAnsi="Times New Roman"/>
          <w:sz w:val="28"/>
          <w:szCs w:val="28"/>
          <w:lang w:val="uk-UA" w:eastAsia="ru-RU"/>
        </w:rPr>
        <w:t>м’язового скорочення</w:t>
      </w:r>
      <w:r w:rsidR="00221283" w:rsidRPr="001431BB">
        <w:rPr>
          <w:rFonts w:ascii="Times New Roman" w:hAnsi="Times New Roman" w:cs="Times New Roman"/>
          <w:sz w:val="28"/>
          <w:szCs w:val="28"/>
          <w:lang w:val="uk-UA"/>
        </w:rPr>
        <w:t>.</w:t>
      </w:r>
    </w:p>
    <w:p w:rsidR="001A17E8" w:rsidRPr="001431BB" w:rsidRDefault="001A17E8" w:rsidP="00DC3420">
      <w:pPr>
        <w:keepNext/>
        <w:widowControl w:val="0"/>
        <w:spacing w:after="0" w:line="240" w:lineRule="auto"/>
        <w:ind w:firstLine="709"/>
        <w:jc w:val="center"/>
        <w:rPr>
          <w:rFonts w:ascii="Times New Roman" w:hAnsi="Times New Roman" w:cs="Times New Roman"/>
          <w:b/>
          <w:sz w:val="28"/>
          <w:szCs w:val="28"/>
          <w:lang w:val="uk-UA"/>
        </w:rPr>
      </w:pPr>
    </w:p>
    <w:p w:rsidR="001A17E8" w:rsidRPr="001431BB" w:rsidRDefault="001A17E8" w:rsidP="00DC3420">
      <w:pPr>
        <w:keepNext/>
        <w:widowControl w:val="0"/>
        <w:spacing w:after="0" w:line="240" w:lineRule="auto"/>
        <w:ind w:firstLine="709"/>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Перелік питань для проведення поточного контролю підготовленості студентів до виконання практичної роботи</w:t>
      </w:r>
    </w:p>
    <w:p w:rsidR="001A17E8" w:rsidRPr="001431BB" w:rsidRDefault="001A17E8" w:rsidP="00DC3420">
      <w:pPr>
        <w:keepNext/>
        <w:widowControl w:val="0"/>
        <w:spacing w:after="0" w:line="240" w:lineRule="auto"/>
        <w:ind w:firstLine="709"/>
        <w:jc w:val="center"/>
        <w:rPr>
          <w:rFonts w:ascii="Times New Roman" w:hAnsi="Times New Roman" w:cs="Times New Roman"/>
          <w:b/>
          <w:sz w:val="28"/>
          <w:szCs w:val="28"/>
          <w:lang w:val="uk-UA"/>
        </w:rPr>
      </w:pP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 xml:space="preserve">1. </w:t>
      </w:r>
      <w:bookmarkStart w:id="22" w:name="_Hlk165625211"/>
      <w:r w:rsidRPr="001431BB">
        <w:rPr>
          <w:rFonts w:ascii="Times New Roman" w:eastAsia="Times New Roman" w:hAnsi="Times New Roman"/>
          <w:sz w:val="28"/>
          <w:szCs w:val="28"/>
          <w:lang w:val="uk-UA" w:eastAsia="ru-RU"/>
        </w:rPr>
        <w:t>Структурна організація та фізіологічні властивості скелетного м’яза.</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 xml:space="preserve">2. </w:t>
      </w:r>
      <w:bookmarkStart w:id="23" w:name="_Hlk165626451"/>
      <w:r w:rsidRPr="001431BB">
        <w:rPr>
          <w:rFonts w:ascii="Times New Roman" w:eastAsia="Times New Roman" w:hAnsi="Times New Roman"/>
          <w:sz w:val="28"/>
          <w:szCs w:val="28"/>
          <w:lang w:val="uk-UA" w:eastAsia="ru-RU"/>
        </w:rPr>
        <w:t>Поняття про «саркоплазматичний матрикс», «саркоплазматичний ретикулум», «міофібрили», «міофіламенти», «рухова одиниця»</w:t>
      </w:r>
      <w:bookmarkEnd w:id="22"/>
      <w:bookmarkEnd w:id="23"/>
      <w:r w:rsidRPr="001431BB">
        <w:rPr>
          <w:rFonts w:ascii="Times New Roman" w:eastAsia="Times New Roman" w:hAnsi="Times New Roman"/>
          <w:sz w:val="28"/>
          <w:szCs w:val="28"/>
          <w:lang w:val="uk-UA" w:eastAsia="ru-RU"/>
        </w:rPr>
        <w:t>.</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3. Механізм м</w:t>
      </w:r>
      <w:r w:rsidR="00025875"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язового скорочення та розслаблення. Особливості циклу збудження і скорочення, значення кальцію.</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4. Хімізм і енергетика м</w:t>
      </w:r>
      <w:r w:rsidR="00025875"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язового скорочення.</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5. Види скорочення м</w:t>
      </w:r>
      <w:r w:rsidR="00025875"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язів. Окреме скорочення м</w:t>
      </w:r>
      <w:r w:rsidR="00025875"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яза, його фази.</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6. Тетанічне скорочення, його природа, види тетануса.</w:t>
      </w:r>
    </w:p>
    <w:p w:rsidR="00DC3420" w:rsidRPr="001431BB" w:rsidRDefault="00DC3420" w:rsidP="00DC3420">
      <w:pPr>
        <w:keepNext/>
        <w:tabs>
          <w:tab w:val="left" w:pos="709"/>
        </w:tabs>
        <w:spacing w:after="0" w:line="240" w:lineRule="auto"/>
        <w:ind w:left="709"/>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7. Режими м</w:t>
      </w:r>
      <w:r w:rsidR="00025875"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язових скорочень.</w:t>
      </w:r>
    </w:p>
    <w:p w:rsidR="00305A38" w:rsidRPr="001431BB" w:rsidRDefault="00305A38" w:rsidP="00DC3420">
      <w:pPr>
        <w:pStyle w:val="a7"/>
        <w:keepNext/>
        <w:widowControl w:val="0"/>
        <w:spacing w:after="0" w:line="240" w:lineRule="auto"/>
        <w:ind w:left="0"/>
        <w:jc w:val="center"/>
        <w:rPr>
          <w:rFonts w:ascii="Times New Roman" w:eastAsia="Times New Roman" w:hAnsi="Times New Roman" w:cs="Times New Roman"/>
          <w:b/>
          <w:sz w:val="28"/>
          <w:szCs w:val="28"/>
          <w:lang w:val="uk-UA" w:eastAsia="ru-RU"/>
        </w:rPr>
      </w:pPr>
    </w:p>
    <w:p w:rsidR="001F4589" w:rsidRPr="001431BB" w:rsidRDefault="005F57D3" w:rsidP="00781599">
      <w:pPr>
        <w:pStyle w:val="a7"/>
        <w:keepNext/>
        <w:widowControl w:val="0"/>
        <w:spacing w:after="0" w:line="240" w:lineRule="auto"/>
        <w:ind w:left="0"/>
        <w:contextualSpacing w:val="0"/>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Короткі т</w:t>
      </w:r>
      <w:r w:rsidR="00CF4FF3" w:rsidRPr="001431BB">
        <w:rPr>
          <w:rFonts w:ascii="Times New Roman" w:eastAsia="Times New Roman" w:hAnsi="Times New Roman" w:cs="Times New Roman"/>
          <w:b/>
          <w:sz w:val="28"/>
          <w:szCs w:val="28"/>
          <w:lang w:val="uk-UA" w:eastAsia="ru-RU"/>
        </w:rPr>
        <w:t>еоретичні відомості</w:t>
      </w:r>
    </w:p>
    <w:p w:rsidR="00221283" w:rsidRPr="001431BB" w:rsidRDefault="00221283" w:rsidP="00025875">
      <w:pPr>
        <w:keepNext/>
        <w:widowControl w:val="0"/>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Практич</w:t>
      </w:r>
      <w:r w:rsidR="005F57D3" w:rsidRPr="001431BB">
        <w:rPr>
          <w:rFonts w:ascii="Times New Roman" w:hAnsi="Times New Roman" w:cs="Times New Roman"/>
          <w:sz w:val="28"/>
          <w:szCs w:val="28"/>
          <w:lang w:val="uk-UA"/>
        </w:rPr>
        <w:t xml:space="preserve">не заняття спрямоване на засвоєння </w:t>
      </w:r>
      <w:r w:rsidRPr="001431BB">
        <w:rPr>
          <w:rFonts w:ascii="Times New Roman" w:hAnsi="Times New Roman" w:cs="Times New Roman"/>
          <w:sz w:val="28"/>
          <w:szCs w:val="28"/>
          <w:lang w:val="uk-UA"/>
        </w:rPr>
        <w:t xml:space="preserve">поняття про </w:t>
      </w:r>
      <w:r w:rsidR="00025875" w:rsidRPr="001431BB">
        <w:rPr>
          <w:rFonts w:ascii="Times New Roman" w:hAnsi="Times New Roman" w:cs="Times New Roman"/>
          <w:sz w:val="28"/>
          <w:szCs w:val="28"/>
          <w:lang w:val="uk-UA"/>
        </w:rPr>
        <w:t>м</w:t>
      </w:r>
      <w:r w:rsidR="00025875" w:rsidRPr="001431BB">
        <w:rPr>
          <w:rFonts w:ascii="Times New Roman" w:eastAsia="Times New Roman" w:hAnsi="Times New Roman"/>
          <w:sz w:val="28"/>
          <w:szCs w:val="28"/>
          <w:lang w:val="uk-UA" w:eastAsia="ru-RU"/>
        </w:rPr>
        <w:t>еханізм м’язового скорочення та розслаблення</w:t>
      </w:r>
      <w:r w:rsidR="004B7A6A" w:rsidRPr="001431BB">
        <w:rPr>
          <w:rFonts w:ascii="Times New Roman" w:hAnsi="Times New Roman" w:cs="Times New Roman"/>
          <w:sz w:val="28"/>
          <w:szCs w:val="28"/>
          <w:lang w:val="uk-UA"/>
        </w:rPr>
        <w:t xml:space="preserve">. </w:t>
      </w:r>
      <w:r w:rsidR="005F57D3" w:rsidRPr="001431BB">
        <w:rPr>
          <w:rFonts w:ascii="Times New Roman" w:hAnsi="Times New Roman" w:cs="Times New Roman"/>
          <w:sz w:val="28"/>
          <w:szCs w:val="28"/>
          <w:lang w:val="uk-UA"/>
        </w:rPr>
        <w:t xml:space="preserve">Передусім потрібно розглянути особливості </w:t>
      </w:r>
      <w:r w:rsidRPr="001431BB">
        <w:rPr>
          <w:rFonts w:ascii="Times New Roman" w:hAnsi="Times New Roman" w:cs="Times New Roman"/>
          <w:sz w:val="28"/>
          <w:szCs w:val="28"/>
          <w:lang w:val="uk-UA"/>
        </w:rPr>
        <w:t xml:space="preserve">структурної </w:t>
      </w:r>
      <w:r w:rsidR="00025875" w:rsidRPr="001431BB">
        <w:rPr>
          <w:rFonts w:ascii="Times New Roman" w:hAnsi="Times New Roman" w:cs="Times New Roman"/>
          <w:sz w:val="28"/>
          <w:szCs w:val="28"/>
          <w:lang w:val="uk-UA"/>
        </w:rPr>
        <w:t>організації скелетного  м’яза, поняття про «саркоплазматичний матрикс», «саркоплазматичний ретикулум», «міофібрили», «міофіламенти», «рухову одиницю»</w:t>
      </w:r>
      <w:r w:rsidRPr="001431BB">
        <w:rPr>
          <w:rFonts w:ascii="Times New Roman" w:hAnsi="Times New Roman" w:cs="Times New Roman"/>
          <w:sz w:val="28"/>
          <w:szCs w:val="28"/>
          <w:lang w:val="uk-UA"/>
        </w:rPr>
        <w:t>.</w:t>
      </w:r>
    </w:p>
    <w:p w:rsidR="00025875" w:rsidRPr="001431BB" w:rsidRDefault="00025875" w:rsidP="00025875">
      <w:pPr>
        <w:pStyle w:val="a8"/>
        <w:keepNext/>
        <w:spacing w:before="0" w:beforeAutospacing="0" w:after="0" w:afterAutospacing="0"/>
        <w:jc w:val="both"/>
        <w:rPr>
          <w:sz w:val="28"/>
          <w:szCs w:val="28"/>
          <w:lang w:val="uk-UA"/>
        </w:rPr>
      </w:pPr>
      <w:r w:rsidRPr="001431BB">
        <w:rPr>
          <w:sz w:val="28"/>
          <w:szCs w:val="28"/>
          <w:lang w:val="uk-UA"/>
        </w:rPr>
        <w:tab/>
        <w:t>М</w:t>
      </w:r>
      <w:r w:rsidR="00C74873" w:rsidRPr="001431BB">
        <w:rPr>
          <w:sz w:val="28"/>
          <w:szCs w:val="28"/>
          <w:lang w:val="uk-UA"/>
        </w:rPr>
        <w:t>’</w:t>
      </w:r>
      <w:r w:rsidRPr="001431BB">
        <w:rPr>
          <w:sz w:val="28"/>
          <w:szCs w:val="28"/>
          <w:lang w:val="uk-UA"/>
        </w:rPr>
        <w:t>язи складаються з безлічі подовжених м’язових волокон – функціональних одиниць. Вони мають циліндричну форму й розташовані паралельно одне одному. М’язове волокно – результат злиття багатьох клітин. Кожне волокно оточене мембраною – сарколемою (за будовою – звичайна мембрана).</w:t>
      </w:r>
    </w:p>
    <w:p w:rsidR="00025875" w:rsidRPr="001431BB" w:rsidRDefault="00025875" w:rsidP="00025875">
      <w:pPr>
        <w:pStyle w:val="a8"/>
        <w:keepNext/>
        <w:spacing w:before="0" w:beforeAutospacing="0" w:after="0" w:afterAutospacing="0"/>
        <w:ind w:firstLine="708"/>
        <w:jc w:val="both"/>
        <w:rPr>
          <w:sz w:val="28"/>
          <w:szCs w:val="28"/>
          <w:lang w:val="uk-UA"/>
        </w:rPr>
      </w:pPr>
      <w:r w:rsidRPr="001431BB">
        <w:rPr>
          <w:sz w:val="28"/>
          <w:szCs w:val="28"/>
          <w:lang w:val="uk-UA"/>
        </w:rPr>
        <w:t>У м’язових волокнах міститься велика кількість міофібрил, що створюють поперечну посмугованість. Кожна міофібрила складається з білкових ниток двох типів – актинових і міозинових. Між міофібрилами знаходиться безліч мітохондрій. Цитоплазма м’язового волокна називається саркоплазмою і містить мережу внутрішніх мембран – саркоплазматичний ретикулум (СПР). Цистерни ретикулуму беруть участь у захопленні й вивільненні іонів Са2+.</w:t>
      </w:r>
    </w:p>
    <w:p w:rsidR="00025875" w:rsidRPr="001431BB" w:rsidRDefault="00025875" w:rsidP="00025875">
      <w:pPr>
        <w:pStyle w:val="a8"/>
        <w:keepNext/>
        <w:spacing w:before="0" w:beforeAutospacing="0" w:after="0" w:afterAutospacing="0"/>
        <w:ind w:firstLine="708"/>
        <w:jc w:val="both"/>
        <w:rPr>
          <w:sz w:val="28"/>
          <w:szCs w:val="28"/>
          <w:lang w:val="uk-UA"/>
        </w:rPr>
      </w:pPr>
      <w:r w:rsidRPr="001431BB">
        <w:rPr>
          <w:sz w:val="28"/>
          <w:szCs w:val="28"/>
          <w:lang w:val="uk-UA"/>
        </w:rPr>
        <w:t>Поперечна посмугованість зумовлена впорядкованим розташуванням ниток актину (тонких) і міозину (товстих).</w:t>
      </w:r>
    </w:p>
    <w:p w:rsidR="00025875" w:rsidRPr="001431BB" w:rsidRDefault="00025875" w:rsidP="00807E8B">
      <w:pPr>
        <w:pStyle w:val="a8"/>
        <w:keepNext/>
        <w:spacing w:before="0" w:beforeAutospacing="0" w:after="0" w:afterAutospacing="0"/>
        <w:ind w:firstLine="708"/>
        <w:jc w:val="both"/>
        <w:rPr>
          <w:sz w:val="28"/>
          <w:szCs w:val="28"/>
          <w:lang w:val="uk-UA"/>
        </w:rPr>
      </w:pPr>
      <w:r w:rsidRPr="001431BB">
        <w:rPr>
          <w:sz w:val="28"/>
          <w:szCs w:val="28"/>
          <w:lang w:val="uk-UA"/>
        </w:rPr>
        <w:lastRenderedPageBreak/>
        <w:t>Молекули міозину розташовані в міозиновій нитці таким чином, що їхні «головки» розподіляються рівномірно по всій довжині.</w:t>
      </w:r>
    </w:p>
    <w:p w:rsidR="00025875" w:rsidRPr="001431BB" w:rsidRDefault="00025875" w:rsidP="00025875">
      <w:pPr>
        <w:pStyle w:val="a8"/>
        <w:keepNext/>
        <w:spacing w:before="0" w:beforeAutospacing="0" w:after="0" w:afterAutospacing="0"/>
        <w:ind w:firstLine="708"/>
        <w:jc w:val="both"/>
        <w:rPr>
          <w:sz w:val="28"/>
          <w:szCs w:val="28"/>
          <w:lang w:val="uk-UA"/>
        </w:rPr>
      </w:pPr>
      <w:r w:rsidRPr="001431BB">
        <w:rPr>
          <w:sz w:val="28"/>
          <w:szCs w:val="28"/>
          <w:lang w:val="uk-UA"/>
        </w:rPr>
        <w:t>Актинова нитка складається з 2-х спірально закручених молекул актину. До їх складу входять допоміжні білки – тропоміозин і тропонін. Обидва білки перешкоджають взаємодії актину з міозином при відсутності іонів Са2+.</w:t>
      </w:r>
    </w:p>
    <w:p w:rsidR="00025875" w:rsidRPr="001431BB" w:rsidRDefault="00025875" w:rsidP="00025875">
      <w:pPr>
        <w:pStyle w:val="a8"/>
        <w:keepNext/>
        <w:spacing w:before="0" w:beforeAutospacing="0" w:after="0" w:afterAutospacing="0"/>
        <w:ind w:firstLine="708"/>
        <w:jc w:val="both"/>
        <w:rPr>
          <w:sz w:val="28"/>
          <w:szCs w:val="28"/>
          <w:lang w:val="uk-UA"/>
        </w:rPr>
      </w:pPr>
      <w:r w:rsidRPr="001431BB">
        <w:rPr>
          <w:sz w:val="28"/>
          <w:szCs w:val="28"/>
          <w:lang w:val="uk-UA"/>
        </w:rPr>
        <w:t>Суть механізму скорочення полягає в тому, що при деполяризації мембрани м’язового волокна із цистерн виходить Са2+, його концентрація у ділянці міофібрил зростає у 1000 разів. Іони Са2+ ініціюють скорочення, зв</w:t>
      </w:r>
      <w:r w:rsidR="00C74873" w:rsidRPr="001431BB">
        <w:rPr>
          <w:sz w:val="28"/>
          <w:szCs w:val="28"/>
          <w:lang w:val="uk-UA"/>
        </w:rPr>
        <w:t>’</w:t>
      </w:r>
      <w:r w:rsidRPr="001431BB">
        <w:rPr>
          <w:sz w:val="28"/>
          <w:szCs w:val="28"/>
          <w:lang w:val="uk-UA"/>
        </w:rPr>
        <w:t>язуючись з тропоніном С. При цьому зв</w:t>
      </w:r>
      <w:r w:rsidR="00807E8B">
        <w:rPr>
          <w:sz w:val="28"/>
          <w:szCs w:val="28"/>
          <w:lang w:val="uk-UA"/>
        </w:rPr>
        <w:t>’</w:t>
      </w:r>
      <w:r w:rsidRPr="001431BB">
        <w:rPr>
          <w:sz w:val="28"/>
          <w:szCs w:val="28"/>
          <w:lang w:val="uk-UA"/>
        </w:rPr>
        <w:t>язок тропоніну І з актином значно послаблюється, і внаслідок цього молекули тропоміозину зміщуються вбік. Після такого руху оголюються сайти зв’язування з головками міозину. Головка міозину міцно зв’язується з актином, шийка міозинової молекули згинається, втягуючи актинове волокно між міозинових. Далі головка міозину від’єднується від актину</w:t>
      </w:r>
      <w:r w:rsidR="00807E8B">
        <w:rPr>
          <w:sz w:val="28"/>
          <w:szCs w:val="28"/>
          <w:lang w:val="uk-UA"/>
        </w:rPr>
        <w:t>,</w:t>
      </w:r>
      <w:r w:rsidRPr="001431BB">
        <w:rPr>
          <w:sz w:val="28"/>
          <w:szCs w:val="28"/>
          <w:lang w:val="uk-UA"/>
        </w:rPr>
        <w:t xml:space="preserve"> і цикл повторюється. При цьому відбувається розщеплення АТФ. Зв’язування однієї молекули тропоніну з іоном Са2+ призводить до оголення семи сайтів зв’язування міозину. Таких «кроків» для повного скорочення здійснюється 50, при цьому м’яз скорочується на 50 % своєї початкової довжини.</w:t>
      </w:r>
    </w:p>
    <w:p w:rsidR="00025875" w:rsidRPr="001431BB" w:rsidRDefault="00025875" w:rsidP="00025875">
      <w:pPr>
        <w:keepNext/>
        <w:spacing w:after="0" w:line="240" w:lineRule="auto"/>
        <w:ind w:firstLine="708"/>
        <w:jc w:val="both"/>
        <w:rPr>
          <w:rFonts w:ascii="Times New Roman" w:hAnsi="Times New Roman"/>
          <w:sz w:val="28"/>
          <w:szCs w:val="28"/>
          <w:lang w:val="uk-UA"/>
        </w:rPr>
      </w:pPr>
      <w:r w:rsidRPr="001431BB">
        <w:rPr>
          <w:rFonts w:ascii="Times New Roman" w:hAnsi="Times New Roman"/>
          <w:sz w:val="28"/>
          <w:szCs w:val="28"/>
          <w:lang w:val="uk-UA"/>
        </w:rPr>
        <w:t>Відразу ж після вивільнення Са2+ саркоплазматична сітка починає відновлювати його запас шляхом активного транспортування в довгасту частину сітки. Цей процес виконує насос (помпа) Ca2+-Mg2+-ATO-aзa. У подальшому Са2+ шляхом дифузії переходить у термінальні цистерни, де й зберігається до наступного ПД. Коли концентрація Са2+ за межами сітки значно зменшується, тоді хімічна взаємодія між актином і міозином припиняється, і м</w:t>
      </w:r>
      <w:r w:rsidR="00C74873" w:rsidRPr="001431BB">
        <w:rPr>
          <w:rFonts w:ascii="Times New Roman" w:hAnsi="Times New Roman"/>
          <w:sz w:val="28"/>
          <w:szCs w:val="28"/>
          <w:lang w:val="uk-UA"/>
        </w:rPr>
        <w:t>’</w:t>
      </w:r>
      <w:r w:rsidRPr="001431BB">
        <w:rPr>
          <w:rFonts w:ascii="Times New Roman" w:hAnsi="Times New Roman"/>
          <w:sz w:val="28"/>
          <w:szCs w:val="28"/>
          <w:lang w:val="uk-UA"/>
        </w:rPr>
        <w:t>яз розслаблюється.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8"/>
        <w:gridCol w:w="8036"/>
      </w:tblGrid>
      <w:tr w:rsidR="00025875" w:rsidRPr="001431BB" w:rsidTr="009512EE">
        <w:tc>
          <w:tcPr>
            <w:tcW w:w="1668"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jc w:val="center"/>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bCs/>
                <w:i/>
                <w:iCs/>
                <w:color w:val="000000"/>
                <w:sz w:val="28"/>
                <w:szCs w:val="28"/>
                <w:lang w:val="uk-UA" w:eastAsia="ru-RU"/>
              </w:rPr>
              <w:t>Черговість явища</w:t>
            </w:r>
          </w:p>
        </w:tc>
        <w:tc>
          <w:tcPr>
            <w:tcW w:w="8186"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jc w:val="center"/>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bCs/>
                <w:i/>
                <w:iCs/>
                <w:color w:val="000000"/>
                <w:sz w:val="28"/>
                <w:szCs w:val="28"/>
                <w:lang w:val="uk-UA" w:eastAsia="ru-RU"/>
              </w:rPr>
              <w:t>Суть процесу</w:t>
            </w:r>
          </w:p>
        </w:tc>
      </w:tr>
      <w:tr w:rsidR="00025875" w:rsidRPr="001431BB" w:rsidTr="009512EE">
        <w:tc>
          <w:tcPr>
            <w:tcW w:w="1668"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bCs/>
                <w:i/>
                <w:color w:val="000000"/>
                <w:sz w:val="28"/>
                <w:szCs w:val="28"/>
                <w:lang w:val="uk-UA" w:eastAsia="ru-RU"/>
              </w:rPr>
              <w:t>Скорочення</w:t>
            </w:r>
          </w:p>
        </w:tc>
        <w:tc>
          <w:tcPr>
            <w:tcW w:w="8186" w:type="dxa"/>
            <w:vAlign w:val="center"/>
            <w:hideMark/>
          </w:tcPr>
          <w:p w:rsidR="00025875" w:rsidRPr="001431BB" w:rsidRDefault="00025875" w:rsidP="009512EE">
            <w:pPr>
              <w:keepNext/>
              <w:spacing w:after="0" w:line="240" w:lineRule="auto"/>
              <w:rPr>
                <w:rFonts w:ascii="Times New Roman" w:eastAsia="Times New Roman" w:hAnsi="Times New Roman" w:cs="Times New Roman"/>
                <w:i/>
                <w:sz w:val="28"/>
                <w:szCs w:val="28"/>
                <w:lang w:val="uk-UA" w:eastAsia="ru-RU"/>
              </w:rPr>
            </w:pPr>
          </w:p>
        </w:tc>
      </w:tr>
      <w:tr w:rsidR="00025875" w:rsidRPr="009C3EA3" w:rsidTr="009512EE">
        <w:tc>
          <w:tcPr>
            <w:tcW w:w="1668"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1</w:t>
            </w:r>
          </w:p>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2</w:t>
            </w:r>
            <w:r w:rsidRPr="001431BB">
              <w:rPr>
                <w:rFonts w:ascii="Times New Roman" w:eastAsia="Times New Roman" w:hAnsi="Times New Roman" w:cs="Times New Roman"/>
                <w:color w:val="000000"/>
                <w:sz w:val="28"/>
                <w:szCs w:val="28"/>
                <w:lang w:val="uk-UA" w:eastAsia="ru-RU"/>
              </w:rPr>
              <w:br/>
              <w:t>3</w:t>
            </w:r>
          </w:p>
          <w:p w:rsidR="00BA6C17" w:rsidRPr="001431BB" w:rsidRDefault="00BA6C17" w:rsidP="00642C1B">
            <w:pPr>
              <w:keepNext/>
              <w:spacing w:after="0" w:line="380" w:lineRule="exact"/>
              <w:rPr>
                <w:rFonts w:ascii="Times New Roman" w:eastAsia="Times New Roman" w:hAnsi="Times New Roman" w:cs="Times New Roman"/>
                <w:color w:val="000000"/>
                <w:sz w:val="28"/>
                <w:szCs w:val="28"/>
                <w:lang w:val="uk-UA" w:eastAsia="ru-RU"/>
              </w:rPr>
            </w:pPr>
          </w:p>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4</w:t>
            </w:r>
          </w:p>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5</w:t>
            </w:r>
            <w:r w:rsidRPr="001431BB">
              <w:rPr>
                <w:rFonts w:ascii="Times New Roman" w:eastAsia="Times New Roman" w:hAnsi="Times New Roman" w:cs="Times New Roman"/>
                <w:color w:val="000000"/>
                <w:sz w:val="28"/>
                <w:szCs w:val="28"/>
                <w:lang w:val="uk-UA" w:eastAsia="ru-RU"/>
              </w:rPr>
              <w:br/>
              <w:t>6</w:t>
            </w:r>
            <w:r w:rsidRPr="001431BB">
              <w:rPr>
                <w:rFonts w:ascii="Times New Roman" w:eastAsia="Times New Roman" w:hAnsi="Times New Roman" w:cs="Times New Roman"/>
                <w:color w:val="000000"/>
                <w:sz w:val="28"/>
                <w:szCs w:val="28"/>
                <w:lang w:val="uk-UA" w:eastAsia="ru-RU"/>
              </w:rPr>
              <w:br/>
              <w:t>7</w:t>
            </w:r>
          </w:p>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8</w:t>
            </w:r>
          </w:p>
          <w:p w:rsidR="00025875" w:rsidRPr="001431BB" w:rsidRDefault="00025875" w:rsidP="00642C1B">
            <w:pPr>
              <w:keepNext/>
              <w:spacing w:after="0" w:line="380" w:lineRule="exact"/>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9</w:t>
            </w:r>
          </w:p>
          <w:p w:rsidR="00642C1B" w:rsidRPr="001431BB" w:rsidRDefault="00642C1B" w:rsidP="00642C1B">
            <w:pPr>
              <w:keepNext/>
              <w:spacing w:after="0" w:line="380" w:lineRule="exact"/>
              <w:rPr>
                <w:rFonts w:ascii="Times New Roman" w:eastAsia="Times New Roman" w:hAnsi="Times New Roman" w:cs="Times New Roman"/>
                <w:color w:val="000000"/>
                <w:sz w:val="28"/>
                <w:szCs w:val="28"/>
                <w:lang w:val="uk-UA" w:eastAsia="ru-RU"/>
              </w:rPr>
            </w:pPr>
          </w:p>
          <w:p w:rsidR="00025875" w:rsidRPr="001431BB" w:rsidRDefault="00025875" w:rsidP="00642C1B">
            <w:pPr>
              <w:keepNext/>
              <w:spacing w:after="0" w:line="380" w:lineRule="exact"/>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lang w:val="uk-UA" w:eastAsia="ru-RU"/>
              </w:rPr>
              <w:t>10</w:t>
            </w:r>
          </w:p>
        </w:tc>
        <w:tc>
          <w:tcPr>
            <w:tcW w:w="8186"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lang w:val="uk-UA" w:eastAsia="ru-RU"/>
              </w:rPr>
              <w:t>Генерація ПД мотонейроном</w:t>
            </w:r>
            <w:r w:rsidRPr="001431BB">
              <w:rPr>
                <w:rFonts w:ascii="Times New Roman" w:eastAsia="Times New Roman" w:hAnsi="Times New Roman" w:cs="Times New Roman"/>
                <w:color w:val="000000"/>
                <w:sz w:val="28"/>
                <w:szCs w:val="28"/>
                <w:lang w:val="uk-UA" w:eastAsia="ru-RU"/>
              </w:rPr>
              <w:br/>
              <w:t>Вивільнення ацетилхоліну в кінцевій пластинці</w:t>
            </w:r>
            <w:r w:rsidRPr="001431BB">
              <w:rPr>
                <w:rFonts w:ascii="Times New Roman" w:eastAsia="Times New Roman" w:hAnsi="Times New Roman" w:cs="Times New Roman"/>
                <w:color w:val="000000"/>
                <w:sz w:val="28"/>
                <w:szCs w:val="28"/>
                <w:lang w:val="uk-UA" w:eastAsia="ru-RU"/>
              </w:rPr>
              <w:br/>
              <w:t>Зв’язування ацетилхоліну з нікотиновими ацетилхоліновими рецепторами постсинаптичної мембрани</w:t>
            </w:r>
            <w:r w:rsidRPr="001431BB">
              <w:rPr>
                <w:rFonts w:ascii="Times New Roman" w:eastAsia="Times New Roman" w:hAnsi="Times New Roman" w:cs="Times New Roman"/>
                <w:color w:val="000000"/>
                <w:sz w:val="28"/>
                <w:szCs w:val="28"/>
                <w:lang w:val="uk-UA" w:eastAsia="ru-RU"/>
              </w:rPr>
              <w:br/>
              <w:t>Збільшення проникності постсинаптичної мембрани (мембрана м’язового волокна) до Na+ і K+</w:t>
            </w:r>
            <w:r w:rsidRPr="001431BB">
              <w:rPr>
                <w:rFonts w:ascii="Times New Roman" w:eastAsia="Times New Roman" w:hAnsi="Times New Roman" w:cs="Times New Roman"/>
                <w:color w:val="000000"/>
                <w:sz w:val="28"/>
                <w:szCs w:val="28"/>
                <w:lang w:val="uk-UA" w:eastAsia="ru-RU"/>
              </w:rPr>
              <w:br/>
              <w:t>Утворення потенціалу кінцевої пластинки</w:t>
            </w:r>
            <w:r w:rsidRPr="001431BB">
              <w:rPr>
                <w:rFonts w:ascii="Times New Roman" w:eastAsia="Times New Roman" w:hAnsi="Times New Roman" w:cs="Times New Roman"/>
                <w:color w:val="000000"/>
                <w:sz w:val="28"/>
                <w:szCs w:val="28"/>
                <w:lang w:val="uk-UA" w:eastAsia="ru-RU"/>
              </w:rPr>
              <w:br/>
              <w:t>Утворення ПД м’язового волокна</w:t>
            </w:r>
            <w:r w:rsidRPr="001431BB">
              <w:rPr>
                <w:rFonts w:ascii="Times New Roman" w:eastAsia="Times New Roman" w:hAnsi="Times New Roman" w:cs="Times New Roman"/>
                <w:color w:val="000000"/>
                <w:sz w:val="28"/>
                <w:szCs w:val="28"/>
                <w:lang w:val="uk-UA" w:eastAsia="ru-RU"/>
              </w:rPr>
              <w:br/>
              <w:t>Поширення деполяризації у Т-трубочках</w:t>
            </w:r>
            <w:r w:rsidRPr="001431BB">
              <w:rPr>
                <w:rFonts w:ascii="Times New Roman" w:eastAsia="Times New Roman" w:hAnsi="Times New Roman" w:cs="Times New Roman"/>
                <w:color w:val="000000"/>
                <w:sz w:val="28"/>
                <w:szCs w:val="28"/>
                <w:lang w:val="uk-UA" w:eastAsia="ru-RU"/>
              </w:rPr>
              <w:br/>
              <w:t>Вивільнення Са2+ з термінальних цистерн саркоплазматичної сітки і дифузія його в ділянку актину й міозину</w:t>
            </w:r>
            <w:r w:rsidRPr="001431BB">
              <w:rPr>
                <w:rFonts w:ascii="Times New Roman" w:eastAsia="Times New Roman" w:hAnsi="Times New Roman" w:cs="Times New Roman"/>
                <w:color w:val="000000"/>
                <w:sz w:val="28"/>
                <w:szCs w:val="28"/>
                <w:lang w:val="uk-UA" w:eastAsia="ru-RU"/>
              </w:rPr>
              <w:br/>
              <w:t>Зв’язування Са2+ з тропоніном С, оголення ділянок зв’язування міозину з актином</w:t>
            </w:r>
            <w:r w:rsidRPr="001431BB">
              <w:rPr>
                <w:rFonts w:ascii="Times New Roman" w:eastAsia="Times New Roman" w:hAnsi="Times New Roman" w:cs="Times New Roman"/>
                <w:color w:val="000000"/>
                <w:sz w:val="28"/>
                <w:szCs w:val="28"/>
                <w:lang w:val="uk-UA" w:eastAsia="ru-RU"/>
              </w:rPr>
              <w:br/>
              <w:t>Утворення зв’язків міозину з актином і ковзання їх, що спричиняє вкорочення м’язу</w:t>
            </w:r>
          </w:p>
        </w:tc>
      </w:tr>
      <w:tr w:rsidR="00025875" w:rsidRPr="001431BB" w:rsidTr="009512EE">
        <w:tc>
          <w:tcPr>
            <w:tcW w:w="1668"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bCs/>
                <w:i/>
                <w:color w:val="000000"/>
                <w:sz w:val="28"/>
                <w:szCs w:val="28"/>
                <w:lang w:val="uk-UA" w:eastAsia="ru-RU"/>
              </w:rPr>
              <w:t>Розслаблення</w:t>
            </w:r>
          </w:p>
        </w:tc>
        <w:tc>
          <w:tcPr>
            <w:tcW w:w="8186" w:type="dxa"/>
            <w:vAlign w:val="center"/>
            <w:hideMark/>
          </w:tcPr>
          <w:p w:rsidR="00025875" w:rsidRPr="001431BB" w:rsidRDefault="00025875" w:rsidP="009512EE">
            <w:pPr>
              <w:keepNext/>
              <w:spacing w:after="0" w:line="240" w:lineRule="auto"/>
              <w:rPr>
                <w:rFonts w:ascii="Times New Roman" w:eastAsia="Times New Roman" w:hAnsi="Times New Roman" w:cs="Times New Roman"/>
                <w:sz w:val="28"/>
                <w:szCs w:val="28"/>
                <w:lang w:val="uk-UA" w:eastAsia="ru-RU"/>
              </w:rPr>
            </w:pPr>
          </w:p>
        </w:tc>
      </w:tr>
      <w:tr w:rsidR="00025875" w:rsidRPr="009C3EA3" w:rsidTr="009512EE">
        <w:tc>
          <w:tcPr>
            <w:tcW w:w="1668"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lang w:val="uk-UA" w:eastAsia="ru-RU"/>
              </w:rPr>
              <w:lastRenderedPageBreak/>
              <w:t>1</w:t>
            </w:r>
            <w:r w:rsidRPr="001431BB">
              <w:rPr>
                <w:rFonts w:ascii="Times New Roman" w:eastAsia="Times New Roman" w:hAnsi="Times New Roman" w:cs="Times New Roman"/>
                <w:color w:val="000000"/>
                <w:sz w:val="28"/>
                <w:szCs w:val="28"/>
                <w:lang w:val="uk-UA" w:eastAsia="ru-RU"/>
              </w:rPr>
              <w:br/>
              <w:t>2</w:t>
            </w:r>
            <w:r w:rsidRPr="001431BB">
              <w:rPr>
                <w:rFonts w:ascii="Times New Roman" w:eastAsia="Times New Roman" w:hAnsi="Times New Roman" w:cs="Times New Roman"/>
                <w:color w:val="000000"/>
                <w:sz w:val="28"/>
                <w:szCs w:val="28"/>
                <w:lang w:val="uk-UA" w:eastAsia="ru-RU"/>
              </w:rPr>
              <w:br/>
              <w:t>3</w:t>
            </w:r>
          </w:p>
        </w:tc>
        <w:tc>
          <w:tcPr>
            <w:tcW w:w="8186" w:type="dxa"/>
            <w:tcBorders>
              <w:top w:val="single" w:sz="4" w:space="0" w:color="auto"/>
              <w:left w:val="single" w:sz="4" w:space="0" w:color="auto"/>
              <w:bottom w:val="single" w:sz="4" w:space="0" w:color="auto"/>
              <w:right w:val="single" w:sz="4" w:space="0" w:color="auto"/>
            </w:tcBorders>
            <w:vAlign w:val="center"/>
            <w:hideMark/>
          </w:tcPr>
          <w:p w:rsidR="00025875" w:rsidRPr="001431BB" w:rsidRDefault="00025875" w:rsidP="009512EE">
            <w:pPr>
              <w:keepNext/>
              <w:spacing w:after="0" w:line="240" w:lineRule="auto"/>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lang w:val="uk-UA" w:eastAsia="ru-RU"/>
              </w:rPr>
              <w:t>Са2+ повертається в саркоплазматичну сітку</w:t>
            </w:r>
            <w:r w:rsidRPr="001431BB">
              <w:rPr>
                <w:rFonts w:ascii="Times New Roman" w:eastAsia="Times New Roman" w:hAnsi="Times New Roman" w:cs="Times New Roman"/>
                <w:color w:val="000000"/>
                <w:sz w:val="28"/>
                <w:szCs w:val="28"/>
                <w:lang w:val="uk-UA" w:eastAsia="ru-RU"/>
              </w:rPr>
              <w:br/>
              <w:t>Вивільнення Са2+, що був зв’язаний з тропоніном</w:t>
            </w:r>
            <w:r w:rsidRPr="001431BB">
              <w:rPr>
                <w:rFonts w:ascii="Times New Roman" w:eastAsia="Times New Roman" w:hAnsi="Times New Roman" w:cs="Times New Roman"/>
                <w:color w:val="000000"/>
                <w:sz w:val="28"/>
                <w:szCs w:val="28"/>
                <w:lang w:val="uk-UA" w:eastAsia="ru-RU"/>
              </w:rPr>
              <w:br/>
              <w:t>Припинення взаємодії міозину з актином</w:t>
            </w:r>
          </w:p>
        </w:tc>
      </w:tr>
    </w:tbl>
    <w:p w:rsidR="00025875" w:rsidRPr="001431BB" w:rsidRDefault="00025875" w:rsidP="00025875">
      <w:pPr>
        <w:keepNext/>
        <w:spacing w:after="0" w:line="240" w:lineRule="auto"/>
        <w:ind w:firstLine="708"/>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Розрізняють декілька видів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язових скорочень: ізотонічний, ізометричний, змішаний.</w:t>
      </w:r>
    </w:p>
    <w:p w:rsidR="00025875" w:rsidRPr="001431BB" w:rsidRDefault="00025875" w:rsidP="00025875">
      <w:pPr>
        <w:keepNext/>
        <w:spacing w:after="0" w:line="240" w:lineRule="auto"/>
        <w:ind w:firstLine="708"/>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При ізотонічному скороченні виникає зміна довжини,</w:t>
      </w:r>
      <w:r w:rsidR="00C74873" w:rsidRPr="001431BB">
        <w:rPr>
          <w:rFonts w:ascii="Times New Roman" w:eastAsia="Times New Roman" w:hAnsi="Times New Roman"/>
          <w:sz w:val="28"/>
          <w:szCs w:val="28"/>
          <w:lang w:val="uk-UA" w:eastAsia="ru-RU"/>
        </w:rPr>
        <w:t xml:space="preserve"> </w:t>
      </w:r>
      <w:r w:rsidRPr="001431BB">
        <w:rPr>
          <w:rFonts w:ascii="Times New Roman" w:eastAsia="Times New Roman" w:hAnsi="Times New Roman"/>
          <w:sz w:val="28"/>
          <w:szCs w:val="28"/>
          <w:lang w:val="uk-UA" w:eastAsia="ru-RU"/>
        </w:rPr>
        <w:t>а напруга залишається постійною.</w:t>
      </w:r>
      <w:r w:rsidR="00C74873" w:rsidRPr="001431BB">
        <w:rPr>
          <w:rFonts w:ascii="Times New Roman" w:eastAsia="Times New Roman" w:hAnsi="Times New Roman"/>
          <w:sz w:val="28"/>
          <w:szCs w:val="28"/>
          <w:lang w:val="uk-UA" w:eastAsia="ru-RU"/>
        </w:rPr>
        <w:t xml:space="preserve"> </w:t>
      </w:r>
      <w:r w:rsidRPr="001431BB">
        <w:rPr>
          <w:rFonts w:ascii="Times New Roman" w:eastAsia="Times New Roman" w:hAnsi="Times New Roman"/>
          <w:sz w:val="28"/>
          <w:szCs w:val="28"/>
          <w:lang w:val="uk-UA" w:eastAsia="ru-RU"/>
        </w:rPr>
        <w:t>Таке скорочення відбувається в тому випадку,</w:t>
      </w:r>
      <w:r w:rsidR="00C74873" w:rsidRPr="001431BB">
        <w:rPr>
          <w:rFonts w:ascii="Times New Roman" w:eastAsia="Times New Roman" w:hAnsi="Times New Roman"/>
          <w:sz w:val="28"/>
          <w:szCs w:val="28"/>
          <w:lang w:val="uk-UA" w:eastAsia="ru-RU"/>
        </w:rPr>
        <w:t xml:space="preserve"> </w:t>
      </w:r>
      <w:r w:rsidRPr="001431BB">
        <w:rPr>
          <w:rFonts w:ascii="Times New Roman" w:eastAsia="Times New Roman" w:hAnsi="Times New Roman"/>
          <w:sz w:val="28"/>
          <w:szCs w:val="28"/>
          <w:lang w:val="uk-UA" w:eastAsia="ru-RU"/>
        </w:rPr>
        <w:t>коли відсутній опір зміні його довжини (до скорочень такого типу відносять скорочення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язів язика)</w:t>
      </w:r>
    </w:p>
    <w:p w:rsidR="00025875" w:rsidRPr="001431BB" w:rsidRDefault="00025875" w:rsidP="00025875">
      <w:pPr>
        <w:keepNext/>
        <w:spacing w:after="0" w:line="240" w:lineRule="auto"/>
        <w:ind w:firstLine="708"/>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При ізометричному скороченні довжина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язових волокон залишається постійною,</w:t>
      </w:r>
      <w:r w:rsidR="00C74873" w:rsidRPr="001431BB">
        <w:rPr>
          <w:rFonts w:ascii="Times New Roman" w:eastAsia="Times New Roman" w:hAnsi="Times New Roman"/>
          <w:sz w:val="28"/>
          <w:szCs w:val="28"/>
          <w:lang w:val="uk-UA" w:eastAsia="ru-RU"/>
        </w:rPr>
        <w:t xml:space="preserve"> </w:t>
      </w:r>
      <w:r w:rsidRPr="001431BB">
        <w:rPr>
          <w:rFonts w:ascii="Times New Roman" w:eastAsia="Times New Roman" w:hAnsi="Times New Roman"/>
          <w:sz w:val="28"/>
          <w:szCs w:val="28"/>
          <w:lang w:val="uk-UA" w:eastAsia="ru-RU"/>
        </w:rPr>
        <w:t>а їх напруга зростає.</w:t>
      </w:r>
      <w:r w:rsidR="00C74873" w:rsidRPr="001431BB">
        <w:rPr>
          <w:rFonts w:ascii="Times New Roman" w:eastAsia="Times New Roman" w:hAnsi="Times New Roman"/>
          <w:sz w:val="28"/>
          <w:szCs w:val="28"/>
          <w:lang w:val="uk-UA" w:eastAsia="ru-RU"/>
        </w:rPr>
        <w:t xml:space="preserve"> </w:t>
      </w:r>
      <w:r w:rsidRPr="001431BB">
        <w:rPr>
          <w:rFonts w:ascii="Times New Roman" w:eastAsia="Times New Roman" w:hAnsi="Times New Roman"/>
          <w:sz w:val="28"/>
          <w:szCs w:val="28"/>
          <w:lang w:val="uk-UA" w:eastAsia="ru-RU"/>
        </w:rPr>
        <w:t>Таке скорочення виникає при спробі підняти занадто великий вантаж.</w:t>
      </w:r>
    </w:p>
    <w:p w:rsidR="00025875" w:rsidRPr="001431BB" w:rsidRDefault="00025875" w:rsidP="00025875">
      <w:pPr>
        <w:keepNext/>
        <w:tabs>
          <w:tab w:val="left" w:pos="0"/>
        </w:tabs>
        <w:spacing w:after="0" w:line="240" w:lineRule="auto"/>
        <w:ind w:left="264"/>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ab/>
        <w:t xml:space="preserve">Ексцентричне скорочення </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 xml:space="preserve">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 розтягується в обидва боки.</w:t>
      </w:r>
    </w:p>
    <w:p w:rsidR="00025875" w:rsidRPr="001431BB" w:rsidRDefault="00025875" w:rsidP="00025875">
      <w:pPr>
        <w:keepNext/>
        <w:tabs>
          <w:tab w:val="left" w:pos="0"/>
        </w:tabs>
        <w:spacing w:after="0" w:line="240" w:lineRule="auto"/>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ab/>
        <w:t xml:space="preserve">У </w:t>
      </w:r>
      <w:r w:rsidRPr="00807E8B">
        <w:rPr>
          <w:rFonts w:ascii="Times New Roman" w:eastAsia="Times New Roman" w:hAnsi="Times New Roman"/>
          <w:sz w:val="28"/>
          <w:szCs w:val="28"/>
          <w:lang w:val="uk-UA" w:eastAsia="ru-RU"/>
        </w:rPr>
        <w:t xml:space="preserve">природніх умовах </w:t>
      </w:r>
      <w:r w:rsidRPr="001431BB">
        <w:rPr>
          <w:rFonts w:ascii="Times New Roman" w:eastAsia="Times New Roman" w:hAnsi="Times New Roman"/>
          <w:sz w:val="28"/>
          <w:szCs w:val="28"/>
          <w:lang w:val="uk-UA" w:eastAsia="ru-RU"/>
        </w:rPr>
        <w:t>скорочення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язів ніколи не бувають чисто ізотонічними чи ізометричними, вони мають змішаний характер, тобто відбувається зміна і довжини і напруження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яза.</w:t>
      </w:r>
    </w:p>
    <w:p w:rsidR="00025875" w:rsidRPr="001431BB" w:rsidRDefault="00025875" w:rsidP="00025875">
      <w:pPr>
        <w:keepNext/>
        <w:tabs>
          <w:tab w:val="left" w:pos="0"/>
        </w:tabs>
        <w:spacing w:after="0" w:line="240" w:lineRule="auto"/>
        <w:jc w:val="both"/>
        <w:rPr>
          <w:rFonts w:ascii="Times New Roman" w:eastAsia="Times New Roman" w:hAnsi="Times New Roman"/>
          <w:sz w:val="28"/>
          <w:szCs w:val="28"/>
          <w:lang w:val="uk-UA" w:eastAsia="ru-RU"/>
        </w:rPr>
      </w:pPr>
      <w:r w:rsidRPr="001431BB">
        <w:rPr>
          <w:rFonts w:ascii="Times New Roman" w:eastAsia="Times New Roman" w:hAnsi="Times New Roman"/>
          <w:sz w:val="28"/>
          <w:szCs w:val="28"/>
          <w:lang w:val="uk-UA" w:eastAsia="ru-RU"/>
        </w:rPr>
        <w:tab/>
        <w:t>Для скелетного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яза характерний ще один вид активності, який отримав назву контрактура (судомне скорочення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яза). Це довготривале скорочення м</w:t>
      </w:r>
      <w:r w:rsidR="00C74873" w:rsidRPr="001431BB">
        <w:rPr>
          <w:rFonts w:ascii="Times New Roman" w:eastAsia="Times New Roman" w:hAnsi="Times New Roman"/>
          <w:sz w:val="28"/>
          <w:szCs w:val="28"/>
          <w:lang w:val="uk-UA" w:eastAsia="ru-RU"/>
        </w:rPr>
        <w:t>’</w:t>
      </w:r>
      <w:r w:rsidRPr="001431BB">
        <w:rPr>
          <w:rFonts w:ascii="Times New Roman" w:eastAsia="Times New Roman" w:hAnsi="Times New Roman"/>
          <w:sz w:val="28"/>
          <w:szCs w:val="28"/>
          <w:lang w:val="uk-UA" w:eastAsia="ru-RU"/>
        </w:rPr>
        <w:t>яза, яке продовжується незважаючи на припинення дії подразника.</w:t>
      </w:r>
    </w:p>
    <w:p w:rsidR="004767E1" w:rsidRPr="001431BB" w:rsidRDefault="004767E1" w:rsidP="00060B9E">
      <w:pPr>
        <w:pStyle w:val="a7"/>
        <w:keepNext/>
        <w:widowControl w:val="0"/>
        <w:spacing w:after="0" w:line="240" w:lineRule="auto"/>
        <w:ind w:left="0" w:firstLine="360"/>
        <w:jc w:val="both"/>
        <w:rPr>
          <w:rFonts w:ascii="Times New Roman" w:hAnsi="Times New Roman" w:cs="Times New Roman"/>
          <w:sz w:val="28"/>
          <w:szCs w:val="28"/>
          <w:lang w:val="uk-UA"/>
        </w:rPr>
      </w:pPr>
    </w:p>
    <w:p w:rsidR="00DA7692" w:rsidRPr="001431BB" w:rsidRDefault="00DA7692" w:rsidP="00781599">
      <w:pPr>
        <w:keepNext/>
        <w:widowControl w:val="0"/>
        <w:spacing w:after="0" w:line="240" w:lineRule="auto"/>
        <w:jc w:val="center"/>
        <w:rPr>
          <w:rFonts w:ascii="Times New Roman" w:hAnsi="Times New Roman" w:cs="Times New Roman"/>
          <w:b/>
          <w:sz w:val="28"/>
          <w:szCs w:val="28"/>
          <w:lang w:val="uk-UA"/>
        </w:rPr>
      </w:pPr>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000824D5" w:rsidRPr="001431BB">
        <w:rPr>
          <w:rFonts w:ascii="Times New Roman" w:hAnsi="Times New Roman" w:cs="Times New Roman"/>
          <w:b/>
          <w:sz w:val="28"/>
          <w:szCs w:val="28"/>
          <w:lang w:val="uk-UA"/>
        </w:rPr>
        <w:t>Завдання для практичного виконання</w:t>
      </w:r>
    </w:p>
    <w:p w:rsidR="000824D5" w:rsidRPr="001431BB" w:rsidRDefault="000824D5" w:rsidP="00781599">
      <w:pPr>
        <w:keepNext/>
        <w:widowControl w:val="0"/>
        <w:spacing w:after="0" w:line="240" w:lineRule="auto"/>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 xml:space="preserve"> </w:t>
      </w:r>
    </w:p>
    <w:p w:rsidR="00C74873" w:rsidRPr="001431BB" w:rsidRDefault="006C2261" w:rsidP="00C74873">
      <w:pPr>
        <w:pStyle w:val="a7"/>
        <w:keepNext/>
        <w:ind w:left="0" w:firstLine="708"/>
        <w:jc w:val="both"/>
        <w:rPr>
          <w:rFonts w:ascii="Times New Roman" w:hAnsi="Times New Roman"/>
          <w:bCs/>
          <w:iCs/>
          <w:sz w:val="28"/>
          <w:szCs w:val="28"/>
          <w:lang w:val="uk-UA"/>
        </w:rPr>
      </w:pPr>
      <w:r w:rsidRPr="001431BB">
        <w:rPr>
          <w:sz w:val="28"/>
          <w:szCs w:val="28"/>
          <w:lang w:val="uk-UA"/>
        </w:rPr>
        <w:sym w:font="Wingdings 2" w:char="F052"/>
      </w:r>
      <w:r w:rsidRPr="001431BB">
        <w:rPr>
          <w:sz w:val="28"/>
          <w:szCs w:val="28"/>
          <w:lang w:val="uk-UA"/>
        </w:rPr>
        <w:t xml:space="preserve"> </w:t>
      </w:r>
      <w:r w:rsidR="00C74873" w:rsidRPr="001431BB">
        <w:rPr>
          <w:rFonts w:ascii="Times New Roman" w:hAnsi="Times New Roman"/>
          <w:b/>
          <w:sz w:val="28"/>
          <w:szCs w:val="28"/>
          <w:lang w:val="uk-UA"/>
        </w:rPr>
        <w:t xml:space="preserve">Завдання 1. </w:t>
      </w:r>
      <w:r w:rsidR="00C74873" w:rsidRPr="001431BB">
        <w:rPr>
          <w:rFonts w:ascii="Times New Roman" w:hAnsi="Times New Roman"/>
          <w:bCs/>
          <w:iCs/>
          <w:sz w:val="28"/>
          <w:szCs w:val="28"/>
          <w:lang w:val="uk-UA"/>
        </w:rPr>
        <w:t>Заповніть таблицю визначенням понять.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69"/>
      </w:tblGrid>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Е</w:t>
            </w:r>
            <w:r w:rsidR="00C74873" w:rsidRPr="001431BB">
              <w:rPr>
                <w:rFonts w:ascii="Times New Roman" w:hAnsi="Times New Roman"/>
                <w:bCs/>
                <w:iCs/>
                <w:sz w:val="28"/>
                <w:szCs w:val="28"/>
                <w:lang w:val="uk-UA"/>
              </w:rPr>
              <w:t>ндомізій</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П</w:t>
            </w:r>
            <w:r w:rsidR="00C74873" w:rsidRPr="001431BB">
              <w:rPr>
                <w:rFonts w:ascii="Times New Roman" w:hAnsi="Times New Roman"/>
                <w:bCs/>
                <w:iCs/>
                <w:sz w:val="28"/>
                <w:szCs w:val="28"/>
                <w:lang w:val="uk-UA"/>
              </w:rPr>
              <w:t>еримізій</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Е</w:t>
            </w:r>
            <w:r w:rsidR="00C74873" w:rsidRPr="001431BB">
              <w:rPr>
                <w:rFonts w:ascii="Times New Roman" w:hAnsi="Times New Roman"/>
                <w:bCs/>
                <w:iCs/>
                <w:sz w:val="28"/>
                <w:szCs w:val="28"/>
                <w:lang w:val="uk-UA"/>
              </w:rPr>
              <w:t>пімізій</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С</w:t>
            </w:r>
            <w:r w:rsidR="00C74873" w:rsidRPr="001431BB">
              <w:rPr>
                <w:rFonts w:ascii="Times New Roman" w:hAnsi="Times New Roman"/>
                <w:bCs/>
                <w:iCs/>
                <w:sz w:val="28"/>
                <w:szCs w:val="28"/>
                <w:lang w:val="uk-UA"/>
              </w:rPr>
              <w:t>импласт</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С</w:t>
            </w:r>
            <w:r w:rsidR="00C74873" w:rsidRPr="001431BB">
              <w:rPr>
                <w:rFonts w:ascii="Times New Roman" w:hAnsi="Times New Roman"/>
                <w:bCs/>
                <w:iCs/>
                <w:sz w:val="28"/>
                <w:szCs w:val="28"/>
                <w:lang w:val="uk-UA"/>
              </w:rPr>
              <w:t>арколема</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keepNext/>
              <w:tabs>
                <w:tab w:val="left" w:pos="709"/>
              </w:tabs>
              <w:spacing w:after="0" w:line="240" w:lineRule="auto"/>
              <w:jc w:val="both"/>
              <w:rPr>
                <w:rFonts w:ascii="Times New Roman" w:hAnsi="Times New Roman"/>
                <w:bCs/>
                <w:iCs/>
                <w:sz w:val="28"/>
                <w:szCs w:val="28"/>
                <w:lang w:val="uk-UA" w:eastAsia="ru-RU"/>
              </w:rPr>
            </w:pPr>
            <w:r>
              <w:rPr>
                <w:rFonts w:ascii="Times New Roman" w:hAnsi="Times New Roman"/>
                <w:bCs/>
                <w:iCs/>
                <w:sz w:val="28"/>
                <w:szCs w:val="28"/>
                <w:lang w:val="uk-UA" w:eastAsia="ru-RU"/>
              </w:rPr>
              <w:t>С</w:t>
            </w:r>
            <w:r w:rsidR="00C74873" w:rsidRPr="001431BB">
              <w:rPr>
                <w:rFonts w:ascii="Times New Roman" w:hAnsi="Times New Roman"/>
                <w:bCs/>
                <w:iCs/>
                <w:sz w:val="28"/>
                <w:szCs w:val="28"/>
                <w:lang w:val="uk-UA" w:eastAsia="ru-RU"/>
              </w:rPr>
              <w:t xml:space="preserve">аркоплазматичний </w:t>
            </w:r>
          </w:p>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r w:rsidRPr="001431BB">
              <w:rPr>
                <w:rFonts w:ascii="Times New Roman" w:hAnsi="Times New Roman"/>
                <w:bCs/>
                <w:iCs/>
                <w:sz w:val="28"/>
                <w:szCs w:val="28"/>
                <w:lang w:val="uk-UA" w:eastAsia="ru-RU"/>
              </w:rPr>
              <w:t>ретикулум</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eastAsia="ru-RU"/>
              </w:rPr>
              <w:t>М</w:t>
            </w:r>
            <w:r w:rsidR="00C74873" w:rsidRPr="001431BB">
              <w:rPr>
                <w:rFonts w:ascii="Times New Roman" w:hAnsi="Times New Roman"/>
                <w:bCs/>
                <w:iCs/>
                <w:sz w:val="28"/>
                <w:szCs w:val="28"/>
                <w:lang w:val="uk-UA" w:eastAsia="ru-RU"/>
              </w:rPr>
              <w:t>іофібрили</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eastAsia="ru-RU"/>
              </w:rPr>
            </w:pPr>
            <w:r>
              <w:rPr>
                <w:rFonts w:ascii="Times New Roman" w:hAnsi="Times New Roman"/>
                <w:bCs/>
                <w:iCs/>
                <w:sz w:val="28"/>
                <w:szCs w:val="28"/>
                <w:lang w:val="uk-UA" w:eastAsia="ru-RU"/>
              </w:rPr>
              <w:t>М</w:t>
            </w:r>
            <w:r w:rsidR="00C74873" w:rsidRPr="001431BB">
              <w:rPr>
                <w:rFonts w:ascii="Times New Roman" w:hAnsi="Times New Roman"/>
                <w:bCs/>
                <w:iCs/>
                <w:sz w:val="28"/>
                <w:szCs w:val="28"/>
                <w:lang w:val="uk-UA" w:eastAsia="ru-RU"/>
              </w:rPr>
              <w:t>іофіламенти</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r w:rsidR="00C74873" w:rsidRPr="001431BB" w:rsidTr="009512EE">
        <w:tc>
          <w:tcPr>
            <w:tcW w:w="2835" w:type="dxa"/>
          </w:tcPr>
          <w:p w:rsidR="00C74873" w:rsidRPr="001431BB" w:rsidRDefault="00C54C10" w:rsidP="009512EE">
            <w:pPr>
              <w:pStyle w:val="a7"/>
              <w:keepNext/>
              <w:spacing w:after="0" w:line="240" w:lineRule="auto"/>
              <w:ind w:left="0"/>
              <w:jc w:val="both"/>
              <w:rPr>
                <w:rFonts w:ascii="Times New Roman" w:hAnsi="Times New Roman"/>
                <w:bCs/>
                <w:iCs/>
                <w:sz w:val="28"/>
                <w:szCs w:val="28"/>
                <w:lang w:val="uk-UA" w:eastAsia="ru-RU"/>
              </w:rPr>
            </w:pPr>
            <w:r>
              <w:rPr>
                <w:rFonts w:ascii="Times New Roman" w:hAnsi="Times New Roman"/>
                <w:bCs/>
                <w:iCs/>
                <w:sz w:val="28"/>
                <w:szCs w:val="28"/>
                <w:lang w:val="uk-UA" w:eastAsia="ru-RU"/>
              </w:rPr>
              <w:t>Р</w:t>
            </w:r>
            <w:r w:rsidR="00C74873" w:rsidRPr="001431BB">
              <w:rPr>
                <w:rFonts w:ascii="Times New Roman" w:hAnsi="Times New Roman"/>
                <w:bCs/>
                <w:iCs/>
                <w:sz w:val="28"/>
                <w:szCs w:val="28"/>
                <w:lang w:val="uk-UA" w:eastAsia="ru-RU"/>
              </w:rPr>
              <w:t>ухова одиниця</w:t>
            </w:r>
          </w:p>
        </w:tc>
        <w:tc>
          <w:tcPr>
            <w:tcW w:w="6769" w:type="dxa"/>
          </w:tcPr>
          <w:p w:rsidR="00C74873" w:rsidRPr="001431BB" w:rsidRDefault="00C74873" w:rsidP="009512EE">
            <w:pPr>
              <w:pStyle w:val="a7"/>
              <w:keepNext/>
              <w:spacing w:after="0" w:line="240" w:lineRule="auto"/>
              <w:ind w:left="0"/>
              <w:jc w:val="both"/>
              <w:rPr>
                <w:rFonts w:ascii="Times New Roman" w:hAnsi="Times New Roman"/>
                <w:bCs/>
                <w:iCs/>
                <w:sz w:val="28"/>
                <w:szCs w:val="28"/>
                <w:lang w:val="uk-UA"/>
              </w:rPr>
            </w:pPr>
          </w:p>
        </w:tc>
      </w:tr>
    </w:tbl>
    <w:p w:rsidR="00201687" w:rsidRPr="001431BB" w:rsidRDefault="00201687" w:rsidP="00C74873">
      <w:pPr>
        <w:keepNext/>
        <w:tabs>
          <w:tab w:val="left" w:pos="0"/>
        </w:tabs>
        <w:spacing w:after="0" w:line="240" w:lineRule="auto"/>
        <w:ind w:firstLine="709"/>
        <w:jc w:val="both"/>
        <w:rPr>
          <w:sz w:val="28"/>
          <w:szCs w:val="28"/>
          <w:lang w:val="uk-UA"/>
        </w:rPr>
      </w:pPr>
    </w:p>
    <w:p w:rsidR="00C74873" w:rsidRPr="001431BB" w:rsidRDefault="006C2261" w:rsidP="00C74873">
      <w:pPr>
        <w:keepNext/>
        <w:tabs>
          <w:tab w:val="left" w:pos="0"/>
        </w:tabs>
        <w:spacing w:after="0" w:line="240" w:lineRule="auto"/>
        <w:ind w:firstLine="709"/>
        <w:jc w:val="both"/>
        <w:rPr>
          <w:rFonts w:ascii="Times New Roman" w:eastAsia="Calibri" w:hAnsi="Times New Roman" w:cs="Times New Roman"/>
          <w:sz w:val="28"/>
          <w:szCs w:val="28"/>
          <w:lang w:val="uk-UA"/>
        </w:rPr>
      </w:pPr>
      <w:r w:rsidRPr="001431BB">
        <w:rPr>
          <w:sz w:val="28"/>
          <w:szCs w:val="28"/>
          <w:lang w:val="uk-UA"/>
        </w:rPr>
        <w:sym w:font="Wingdings 2" w:char="F052"/>
      </w:r>
      <w:r w:rsidRPr="001431BB">
        <w:rPr>
          <w:sz w:val="28"/>
          <w:szCs w:val="28"/>
          <w:lang w:val="uk-UA"/>
        </w:rPr>
        <w:t xml:space="preserve"> </w:t>
      </w:r>
      <w:r w:rsidR="001A17E8" w:rsidRPr="001431BB">
        <w:rPr>
          <w:rFonts w:ascii="Times New Roman" w:hAnsi="Times New Roman" w:cs="Times New Roman"/>
          <w:b/>
          <w:sz w:val="28"/>
          <w:szCs w:val="28"/>
          <w:lang w:val="uk-UA"/>
        </w:rPr>
        <w:t>Завдання 2.</w:t>
      </w:r>
      <w:r w:rsidR="001A17E8" w:rsidRPr="001431BB">
        <w:rPr>
          <w:sz w:val="28"/>
          <w:szCs w:val="28"/>
          <w:lang w:val="uk-UA"/>
        </w:rPr>
        <w:t xml:space="preserve"> </w:t>
      </w:r>
      <w:r w:rsidR="00C74873" w:rsidRPr="001431BB">
        <w:rPr>
          <w:rFonts w:ascii="Times New Roman" w:eastAsia="Calibri" w:hAnsi="Times New Roman" w:cs="Times New Roman"/>
          <w:sz w:val="28"/>
          <w:szCs w:val="28"/>
          <w:lang w:val="uk-UA"/>
        </w:rPr>
        <w:t>Заповніть таблицю «Основні білки міофібрил та їх функції»</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7046"/>
      </w:tblGrid>
      <w:tr w:rsidR="00C74873" w:rsidRPr="001431BB" w:rsidTr="009512EE">
        <w:tc>
          <w:tcPr>
            <w:tcW w:w="2402" w:type="dxa"/>
            <w:shd w:val="clear" w:color="auto" w:fill="auto"/>
          </w:tcPr>
          <w:p w:rsidR="00C74873" w:rsidRPr="00C54C10" w:rsidRDefault="00C74873" w:rsidP="00C74873">
            <w:pPr>
              <w:keepNext/>
              <w:tabs>
                <w:tab w:val="left" w:pos="0"/>
              </w:tabs>
              <w:spacing w:after="0" w:line="240" w:lineRule="auto"/>
              <w:jc w:val="center"/>
              <w:rPr>
                <w:rFonts w:ascii="Times New Roman" w:eastAsia="Calibri" w:hAnsi="Times New Roman" w:cs="Times New Roman"/>
                <w:i/>
                <w:sz w:val="28"/>
                <w:szCs w:val="28"/>
                <w:lang w:val="uk-UA"/>
              </w:rPr>
            </w:pPr>
            <w:r w:rsidRPr="00C54C10">
              <w:rPr>
                <w:rFonts w:ascii="Times New Roman" w:eastAsia="Calibri" w:hAnsi="Times New Roman" w:cs="Times New Roman"/>
                <w:i/>
                <w:sz w:val="28"/>
                <w:szCs w:val="28"/>
                <w:lang w:val="uk-UA"/>
              </w:rPr>
              <w:t>Білок</w:t>
            </w:r>
          </w:p>
        </w:tc>
        <w:tc>
          <w:tcPr>
            <w:tcW w:w="7046" w:type="dxa"/>
            <w:shd w:val="clear" w:color="auto" w:fill="auto"/>
          </w:tcPr>
          <w:p w:rsidR="00C74873" w:rsidRPr="00C54C10" w:rsidRDefault="00C74873" w:rsidP="00C74873">
            <w:pPr>
              <w:keepNext/>
              <w:tabs>
                <w:tab w:val="left" w:pos="0"/>
              </w:tabs>
              <w:spacing w:after="0" w:line="240" w:lineRule="auto"/>
              <w:jc w:val="center"/>
              <w:rPr>
                <w:rFonts w:ascii="Times New Roman" w:eastAsia="Calibri" w:hAnsi="Times New Roman" w:cs="Times New Roman"/>
                <w:i/>
                <w:sz w:val="28"/>
                <w:szCs w:val="28"/>
                <w:lang w:val="uk-UA"/>
              </w:rPr>
            </w:pPr>
            <w:r w:rsidRPr="00C54C10">
              <w:rPr>
                <w:rFonts w:ascii="Times New Roman" w:eastAsia="Calibri" w:hAnsi="Times New Roman" w:cs="Times New Roman"/>
                <w:i/>
                <w:sz w:val="28"/>
                <w:szCs w:val="28"/>
                <w:lang w:val="uk-UA"/>
              </w:rPr>
              <w:t>Функції</w:t>
            </w:r>
          </w:p>
        </w:tc>
      </w:tr>
      <w:tr w:rsidR="00C74873" w:rsidRPr="001431BB" w:rsidTr="009512EE">
        <w:tc>
          <w:tcPr>
            <w:tcW w:w="2402"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Міозин</w:t>
            </w:r>
          </w:p>
        </w:tc>
        <w:tc>
          <w:tcPr>
            <w:tcW w:w="7046"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p>
        </w:tc>
      </w:tr>
      <w:tr w:rsidR="00C74873" w:rsidRPr="001431BB" w:rsidTr="009512EE">
        <w:tc>
          <w:tcPr>
            <w:tcW w:w="2402"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Актин</w:t>
            </w:r>
          </w:p>
        </w:tc>
        <w:tc>
          <w:tcPr>
            <w:tcW w:w="7046"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p>
        </w:tc>
      </w:tr>
      <w:tr w:rsidR="00C74873" w:rsidRPr="001431BB" w:rsidTr="009512EE">
        <w:tc>
          <w:tcPr>
            <w:tcW w:w="2402"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Тропонін (С,І,Т)</w:t>
            </w:r>
          </w:p>
        </w:tc>
        <w:tc>
          <w:tcPr>
            <w:tcW w:w="7046"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p>
        </w:tc>
      </w:tr>
      <w:tr w:rsidR="00C74873" w:rsidRPr="001431BB" w:rsidTr="009512EE">
        <w:tc>
          <w:tcPr>
            <w:tcW w:w="2402"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Тропоміозин</w:t>
            </w:r>
          </w:p>
        </w:tc>
        <w:tc>
          <w:tcPr>
            <w:tcW w:w="7046" w:type="dxa"/>
            <w:shd w:val="clear" w:color="auto" w:fill="auto"/>
          </w:tcPr>
          <w:p w:rsidR="00C74873" w:rsidRPr="001431BB" w:rsidRDefault="00C74873" w:rsidP="00C74873">
            <w:pPr>
              <w:keepNext/>
              <w:tabs>
                <w:tab w:val="left" w:pos="0"/>
              </w:tabs>
              <w:spacing w:after="0" w:line="240" w:lineRule="auto"/>
              <w:rPr>
                <w:rFonts w:ascii="Times New Roman" w:eastAsia="Calibri" w:hAnsi="Times New Roman" w:cs="Times New Roman"/>
                <w:sz w:val="28"/>
                <w:szCs w:val="28"/>
                <w:lang w:val="uk-UA"/>
              </w:rPr>
            </w:pPr>
          </w:p>
        </w:tc>
      </w:tr>
    </w:tbl>
    <w:p w:rsidR="00201687" w:rsidRPr="001431BB" w:rsidRDefault="00C74873" w:rsidP="00C74873">
      <w:pPr>
        <w:keepNext/>
        <w:tabs>
          <w:tab w:val="left" w:pos="0"/>
        </w:tabs>
        <w:spacing w:after="0" w:line="240" w:lineRule="auto"/>
        <w:ind w:left="406"/>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b/>
      </w:r>
    </w:p>
    <w:p w:rsidR="00C74873" w:rsidRPr="001431BB" w:rsidRDefault="006C2261" w:rsidP="00C74873">
      <w:pPr>
        <w:keepNext/>
        <w:tabs>
          <w:tab w:val="left" w:pos="0"/>
        </w:tabs>
        <w:spacing w:after="0" w:line="240" w:lineRule="auto"/>
        <w:ind w:left="406"/>
        <w:jc w:val="both"/>
        <w:rPr>
          <w:rFonts w:ascii="Times New Roman" w:eastAsia="Calibri" w:hAnsi="Times New Roman" w:cs="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1A17E8" w:rsidRPr="001431BB">
        <w:rPr>
          <w:rFonts w:ascii="Times New Roman" w:hAnsi="Times New Roman" w:cs="Times New Roman"/>
          <w:b/>
          <w:sz w:val="28"/>
          <w:szCs w:val="28"/>
          <w:lang w:val="uk-UA"/>
        </w:rPr>
        <w:t>Завдання 3.</w:t>
      </w:r>
      <w:r w:rsidR="001A17E8" w:rsidRPr="001431BB">
        <w:rPr>
          <w:sz w:val="28"/>
          <w:szCs w:val="28"/>
          <w:lang w:val="uk-UA"/>
        </w:rPr>
        <w:t xml:space="preserve"> </w:t>
      </w:r>
      <w:r w:rsidR="00C74873" w:rsidRPr="001431BB">
        <w:rPr>
          <w:rFonts w:ascii="Times New Roman" w:eastAsia="Calibri" w:hAnsi="Times New Roman" w:cs="Times New Roman"/>
          <w:sz w:val="28"/>
          <w:szCs w:val="28"/>
          <w:lang w:val="uk-UA"/>
        </w:rPr>
        <w:t>Прочитайте текст і вставте пропущені терміни і слова.</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lastRenderedPageBreak/>
        <w:t>1.Частина _________________, яка примикає до Z лінії та утворена тільки</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 xml:space="preserve">_________________ протофібрилами, має назву І-дисків (ізотропних); слідом за ними розташовані А-диски (анізотропні) – частина саркомера, де має місце взаємне перекриття _____________________ та ______________________ протофібрил. </w:t>
      </w:r>
    </w:p>
    <w:p w:rsidR="007503C1"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 xml:space="preserve">2. При вкороченні м’яза, у ході його скорочення, _____________________ довжина кожного саркомера. Але при цьому довжина анізотропних дисків не зменшується, а зменшується довжина _______________________ дисків. </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3. Це є наслідком ковзання актинових протофібрил відносно ________________ у напрямку до центру саркомера.</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4. Структурно-функціональний елемент скорочувального апарату скелетних м’язів – ________________________.</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5. Він утворений пучками міофібрил, які відокремлені один від одного перпендикулярними смугами – _____________.</w:t>
      </w:r>
    </w:p>
    <w:p w:rsidR="00C74873" w:rsidRPr="001431BB" w:rsidRDefault="00C74873" w:rsidP="00C74873">
      <w:pPr>
        <w:keepNext/>
        <w:tabs>
          <w:tab w:val="left" w:pos="0"/>
        </w:tabs>
        <w:spacing w:after="0" w:line="240" w:lineRule="auto"/>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 xml:space="preserve">6. До них прикріпляються одним своїм кінцем тонкі _________________ нитки. </w:t>
      </w:r>
    </w:p>
    <w:p w:rsidR="00C74873" w:rsidRPr="001431BB" w:rsidRDefault="00C74873" w:rsidP="00C74873">
      <w:pPr>
        <w:pStyle w:val="24"/>
        <w:keepNext/>
        <w:widowControl w:val="0"/>
        <w:ind w:left="0"/>
        <w:jc w:val="both"/>
        <w:rPr>
          <w:sz w:val="28"/>
          <w:szCs w:val="28"/>
          <w:lang w:val="uk-UA" w:eastAsia="en-US"/>
        </w:rPr>
      </w:pPr>
      <w:r w:rsidRPr="001431BB">
        <w:rPr>
          <w:sz w:val="28"/>
          <w:szCs w:val="28"/>
          <w:lang w:val="uk-UA" w:eastAsia="en-US"/>
        </w:rPr>
        <w:t>7. Інші кінці цих ниток спрямовані до центру цієї структури і входять у проміжки між товстими ___________________ нитками.</w:t>
      </w:r>
    </w:p>
    <w:p w:rsidR="00C74873" w:rsidRPr="001431BB" w:rsidRDefault="00C74873" w:rsidP="00C74873">
      <w:pPr>
        <w:keepNext/>
        <w:spacing w:after="0" w:line="240" w:lineRule="auto"/>
        <w:ind w:firstLine="709"/>
        <w:jc w:val="both"/>
        <w:outlineLvl w:val="0"/>
        <w:rPr>
          <w:sz w:val="28"/>
          <w:szCs w:val="28"/>
          <w:lang w:val="uk-UA"/>
        </w:rPr>
      </w:pPr>
    </w:p>
    <w:p w:rsidR="00C74873" w:rsidRPr="001431BB" w:rsidRDefault="006C2261" w:rsidP="00C74873">
      <w:pPr>
        <w:keepNext/>
        <w:spacing w:after="0" w:line="240" w:lineRule="auto"/>
        <w:ind w:firstLine="709"/>
        <w:jc w:val="both"/>
        <w:outlineLvl w:val="0"/>
        <w:rPr>
          <w:rFonts w:ascii="Times New Roman" w:eastAsia="Calibri" w:hAnsi="Times New Roman" w:cs="Times New Roman"/>
          <w:sz w:val="28"/>
          <w:szCs w:val="28"/>
          <w:lang w:val="uk-UA"/>
        </w:rPr>
      </w:pPr>
      <w:r w:rsidRPr="001431BB">
        <w:rPr>
          <w:sz w:val="28"/>
          <w:szCs w:val="28"/>
          <w:lang w:val="uk-UA"/>
        </w:rPr>
        <w:sym w:font="Wingdings 2" w:char="F052"/>
      </w:r>
      <w:r w:rsidRPr="001431BB">
        <w:rPr>
          <w:sz w:val="28"/>
          <w:szCs w:val="28"/>
          <w:lang w:val="uk-UA"/>
        </w:rPr>
        <w:t xml:space="preserve"> </w:t>
      </w:r>
      <w:r w:rsidR="001A17E8" w:rsidRPr="001431BB">
        <w:rPr>
          <w:rFonts w:ascii="Times New Roman" w:hAnsi="Times New Roman" w:cs="Times New Roman"/>
          <w:b/>
          <w:sz w:val="28"/>
          <w:szCs w:val="28"/>
          <w:lang w:val="uk-UA"/>
        </w:rPr>
        <w:t>Завдання 4.</w:t>
      </w:r>
      <w:r w:rsidR="001A17E8" w:rsidRPr="001431BB">
        <w:rPr>
          <w:sz w:val="28"/>
          <w:szCs w:val="28"/>
          <w:lang w:val="uk-UA"/>
        </w:rPr>
        <w:t xml:space="preserve"> </w:t>
      </w:r>
      <w:r w:rsidR="00C74873" w:rsidRPr="001431BB">
        <w:rPr>
          <w:rFonts w:ascii="Times New Roman" w:eastAsia="Calibri" w:hAnsi="Times New Roman" w:cs="Times New Roman"/>
          <w:sz w:val="28"/>
          <w:szCs w:val="28"/>
          <w:lang w:val="uk-UA"/>
        </w:rPr>
        <w:t>Прочитайте текст і вставте пропущені терміни і слова.</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bCs/>
          <w:iCs/>
          <w:color w:val="000000"/>
          <w:sz w:val="28"/>
          <w:szCs w:val="28"/>
          <w:lang w:val="uk-UA"/>
        </w:rPr>
        <w:t>1.</w:t>
      </w:r>
      <w:r w:rsidRPr="001431BB">
        <w:rPr>
          <w:rFonts w:ascii="Times New Roman" w:eastAsia="Calibri" w:hAnsi="Times New Roman" w:cs="Times New Roman"/>
          <w:b/>
          <w:bCs/>
          <w:iCs/>
          <w:color w:val="000000"/>
          <w:sz w:val="28"/>
          <w:szCs w:val="28"/>
          <w:lang w:val="uk-UA"/>
        </w:rPr>
        <w:t xml:space="preserve"> </w:t>
      </w:r>
      <w:r w:rsidRPr="001431BB">
        <w:rPr>
          <w:rFonts w:ascii="Times New Roman" w:eastAsia="Calibri" w:hAnsi="Times New Roman" w:cs="Times New Roman"/>
          <w:bCs/>
          <w:i/>
          <w:iCs/>
          <w:color w:val="000000"/>
          <w:sz w:val="28"/>
          <w:szCs w:val="28"/>
          <w:lang w:val="uk-UA"/>
        </w:rPr>
        <w:t>Актиновий філамент</w:t>
      </w:r>
      <w:r w:rsidRPr="001431BB">
        <w:rPr>
          <w:rFonts w:ascii="Times New Roman" w:eastAsia="Calibri" w:hAnsi="Times New Roman" w:cs="Times New Roman"/>
          <w:b/>
          <w:bCs/>
          <w:iCs/>
          <w:color w:val="000000"/>
          <w:sz w:val="28"/>
          <w:szCs w:val="28"/>
          <w:lang w:val="uk-UA"/>
        </w:rPr>
        <w:t xml:space="preserve"> </w:t>
      </w:r>
      <w:r w:rsidRPr="001431BB">
        <w:rPr>
          <w:rFonts w:ascii="Times New Roman" w:eastAsia="Calibri" w:hAnsi="Times New Roman" w:cs="Times New Roman"/>
          <w:iCs/>
          <w:color w:val="000000"/>
          <w:sz w:val="28"/>
          <w:szCs w:val="28"/>
          <w:lang w:val="uk-UA"/>
        </w:rPr>
        <w:t xml:space="preserve">сформований з _____ білкових компонентів: _______________ (білок з М = 42000) і ______ кальцій-чутливих регуляторних білків:_____________________ і __________________________. </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 xml:space="preserve">2. Фібрилярний білок </w:t>
      </w:r>
      <w:r w:rsidRPr="001431BB">
        <w:rPr>
          <w:rFonts w:ascii="Times New Roman" w:eastAsia="Calibri" w:hAnsi="Times New Roman" w:cs="Times New Roman"/>
          <w:i/>
          <w:color w:val="000000"/>
          <w:sz w:val="28"/>
          <w:szCs w:val="28"/>
          <w:lang w:val="uk-UA"/>
        </w:rPr>
        <w:t xml:space="preserve">– </w:t>
      </w:r>
      <w:r w:rsidRPr="001431BB">
        <w:rPr>
          <w:rFonts w:ascii="Times New Roman" w:eastAsia="Calibri" w:hAnsi="Times New Roman" w:cs="Times New Roman"/>
          <w:iCs/>
          <w:color w:val="000000"/>
          <w:sz w:val="28"/>
          <w:szCs w:val="28"/>
          <w:lang w:val="uk-UA"/>
        </w:rPr>
        <w:t>___________________довжиною</w:t>
      </w:r>
      <w:r w:rsidR="007503C1">
        <w:rPr>
          <w:rFonts w:ascii="Times New Roman" w:eastAsia="Calibri" w:hAnsi="Times New Roman" w:cs="Times New Roman"/>
          <w:iCs/>
          <w:color w:val="000000"/>
          <w:sz w:val="28"/>
          <w:szCs w:val="28"/>
          <w:lang w:val="uk-UA"/>
        </w:rPr>
        <w:t xml:space="preserve"> </w:t>
      </w:r>
      <w:r w:rsidRPr="001431BB">
        <w:rPr>
          <w:rFonts w:ascii="Times New Roman" w:eastAsia="Calibri" w:hAnsi="Times New Roman" w:cs="Times New Roman"/>
          <w:iCs/>
          <w:color w:val="000000"/>
          <w:sz w:val="28"/>
          <w:szCs w:val="28"/>
          <w:lang w:val="uk-UA"/>
        </w:rPr>
        <w:t>38-39 нм, розміщений між двома сусідніми ланцюгами актину.</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3. Складається з двох перевитих α-спіралей і зв</w:t>
      </w:r>
      <w:r w:rsidR="007503C1">
        <w:rPr>
          <w:rFonts w:ascii="Times New Roman" w:eastAsia="Calibri" w:hAnsi="Times New Roman" w:cs="Times New Roman"/>
          <w:iCs/>
          <w:color w:val="000000"/>
          <w:sz w:val="28"/>
          <w:szCs w:val="28"/>
          <w:lang w:val="uk-UA"/>
        </w:rPr>
        <w:t>’</w:t>
      </w:r>
      <w:r w:rsidRPr="001431BB">
        <w:rPr>
          <w:rFonts w:ascii="Times New Roman" w:eastAsia="Calibri" w:hAnsi="Times New Roman" w:cs="Times New Roman"/>
          <w:iCs/>
          <w:color w:val="000000"/>
          <w:sz w:val="28"/>
          <w:szCs w:val="28"/>
          <w:lang w:val="uk-UA"/>
        </w:rPr>
        <w:t>язується в єдиний комплекс з F-актином у ділянці вигину молекули, забезпечуючи його</w:t>
      </w:r>
      <w:r w:rsidR="007503C1">
        <w:rPr>
          <w:rFonts w:ascii="Times New Roman" w:eastAsia="Calibri" w:hAnsi="Times New Roman" w:cs="Times New Roman"/>
          <w:iCs/>
          <w:color w:val="000000"/>
          <w:sz w:val="28"/>
          <w:szCs w:val="28"/>
          <w:lang w:val="uk-UA"/>
        </w:rPr>
        <w:t xml:space="preserve"> </w:t>
      </w:r>
      <w:r w:rsidRPr="001431BB">
        <w:rPr>
          <w:rFonts w:ascii="Times New Roman" w:eastAsia="Calibri" w:hAnsi="Times New Roman" w:cs="Times New Roman"/>
          <w:iCs/>
          <w:color w:val="000000"/>
          <w:sz w:val="28"/>
          <w:szCs w:val="28"/>
          <w:lang w:val="uk-UA"/>
        </w:rPr>
        <w:t xml:space="preserve">стабільність. </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 xml:space="preserve">4. У кожному актиновому філаменті дві молекули актину згорнуті, формуючи ____________________. </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5. Молекули тропоміозин</w:t>
      </w:r>
      <w:r w:rsidR="007503C1">
        <w:rPr>
          <w:rFonts w:ascii="Times New Roman" w:eastAsia="Calibri" w:hAnsi="Times New Roman" w:cs="Times New Roman"/>
          <w:iCs/>
          <w:color w:val="000000"/>
          <w:sz w:val="28"/>
          <w:szCs w:val="28"/>
          <w:lang w:val="uk-UA"/>
        </w:rPr>
        <w:t>у</w:t>
      </w:r>
      <w:r w:rsidRPr="001431BB">
        <w:rPr>
          <w:rFonts w:ascii="Times New Roman" w:eastAsia="Calibri" w:hAnsi="Times New Roman" w:cs="Times New Roman"/>
          <w:iCs/>
          <w:color w:val="000000"/>
          <w:sz w:val="28"/>
          <w:szCs w:val="28"/>
          <w:lang w:val="uk-UA"/>
        </w:rPr>
        <w:t xml:space="preserve"> розташовані у жолобку, утвореному спірально закрученими молекулами актину</w:t>
      </w:r>
      <w:r w:rsidR="008A4AA7">
        <w:rPr>
          <w:rFonts w:ascii="Times New Roman" w:eastAsia="Calibri" w:hAnsi="Times New Roman" w:cs="Times New Roman"/>
          <w:iCs/>
          <w:color w:val="000000"/>
          <w:sz w:val="28"/>
          <w:szCs w:val="28"/>
          <w:lang w:val="uk-UA"/>
        </w:rPr>
        <w:t>,</w:t>
      </w:r>
      <w:r w:rsidRPr="001431BB">
        <w:rPr>
          <w:rFonts w:ascii="Times New Roman" w:eastAsia="Calibri" w:hAnsi="Times New Roman" w:cs="Times New Roman"/>
          <w:iCs/>
          <w:color w:val="000000"/>
          <w:sz w:val="28"/>
          <w:szCs w:val="28"/>
          <w:lang w:val="uk-UA"/>
        </w:rPr>
        <w:t xml:space="preserve"> і у стані спокою прикривають активні центри актинових молекул, запобігаючи взаємодії між ними і</w:t>
      </w:r>
      <w:r w:rsidR="007503C1">
        <w:rPr>
          <w:rFonts w:ascii="Times New Roman" w:eastAsia="Calibri" w:hAnsi="Times New Roman" w:cs="Times New Roman"/>
          <w:iCs/>
          <w:color w:val="000000"/>
          <w:sz w:val="28"/>
          <w:szCs w:val="28"/>
          <w:lang w:val="uk-UA"/>
        </w:rPr>
        <w:t xml:space="preserve"> </w:t>
      </w:r>
      <w:r w:rsidRPr="001431BB">
        <w:rPr>
          <w:rFonts w:ascii="Times New Roman" w:eastAsia="Calibri" w:hAnsi="Times New Roman" w:cs="Times New Roman"/>
          <w:iCs/>
          <w:color w:val="000000"/>
          <w:sz w:val="28"/>
          <w:szCs w:val="28"/>
          <w:lang w:val="uk-UA"/>
        </w:rPr>
        <w:t xml:space="preserve">поперечними містками міозину. </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6. Молекули _____________________ прилягають до поверхні молекул тропоміозин</w:t>
      </w:r>
      <w:r w:rsidR="007503C1">
        <w:rPr>
          <w:rFonts w:ascii="Times New Roman" w:eastAsia="Calibri" w:hAnsi="Times New Roman" w:cs="Times New Roman"/>
          <w:iCs/>
          <w:color w:val="000000"/>
          <w:sz w:val="28"/>
          <w:szCs w:val="28"/>
          <w:lang w:val="uk-UA"/>
        </w:rPr>
        <w:t>у</w:t>
      </w:r>
      <w:r w:rsidRPr="001431BB">
        <w:rPr>
          <w:rFonts w:ascii="Times New Roman" w:eastAsia="Calibri" w:hAnsi="Times New Roman" w:cs="Times New Roman"/>
          <w:iCs/>
          <w:color w:val="000000"/>
          <w:sz w:val="28"/>
          <w:szCs w:val="28"/>
          <w:lang w:val="uk-UA"/>
        </w:rPr>
        <w:t>.</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bCs/>
          <w:iCs/>
          <w:color w:val="000000"/>
          <w:sz w:val="28"/>
          <w:szCs w:val="28"/>
          <w:lang w:val="uk-UA"/>
        </w:rPr>
        <w:t>7.</w:t>
      </w:r>
      <w:r w:rsidRPr="001431BB">
        <w:rPr>
          <w:rFonts w:ascii="Times New Roman" w:eastAsia="Calibri" w:hAnsi="Times New Roman" w:cs="Times New Roman"/>
          <w:b/>
          <w:bCs/>
          <w:iCs/>
          <w:color w:val="000000"/>
          <w:sz w:val="28"/>
          <w:szCs w:val="28"/>
          <w:lang w:val="uk-UA"/>
        </w:rPr>
        <w:t xml:space="preserve"> </w:t>
      </w:r>
      <w:r w:rsidRPr="007503C1">
        <w:rPr>
          <w:rFonts w:ascii="Times New Roman" w:eastAsia="Calibri" w:hAnsi="Times New Roman" w:cs="Times New Roman"/>
          <w:bCs/>
          <w:i/>
          <w:iCs/>
          <w:color w:val="000000"/>
          <w:sz w:val="28"/>
          <w:szCs w:val="28"/>
          <w:lang w:val="uk-UA"/>
        </w:rPr>
        <w:t>Міоз</w:t>
      </w:r>
      <w:r w:rsidR="007503C1">
        <w:rPr>
          <w:rFonts w:ascii="Times New Roman" w:eastAsia="Calibri" w:hAnsi="Times New Roman" w:cs="Times New Roman"/>
          <w:bCs/>
          <w:i/>
          <w:iCs/>
          <w:color w:val="000000"/>
          <w:sz w:val="28"/>
          <w:szCs w:val="28"/>
          <w:lang w:val="uk-UA"/>
        </w:rPr>
        <w:t>и</w:t>
      </w:r>
      <w:r w:rsidRPr="007503C1">
        <w:rPr>
          <w:rFonts w:ascii="Times New Roman" w:eastAsia="Calibri" w:hAnsi="Times New Roman" w:cs="Times New Roman"/>
          <w:bCs/>
          <w:i/>
          <w:iCs/>
          <w:color w:val="000000"/>
          <w:sz w:val="28"/>
          <w:szCs w:val="28"/>
          <w:lang w:val="uk-UA"/>
        </w:rPr>
        <w:t>новий</w:t>
      </w:r>
      <w:r w:rsidRPr="001431BB">
        <w:rPr>
          <w:rFonts w:ascii="Times New Roman" w:eastAsia="Calibri" w:hAnsi="Times New Roman" w:cs="Times New Roman"/>
          <w:bCs/>
          <w:i/>
          <w:iCs/>
          <w:color w:val="000000"/>
          <w:sz w:val="28"/>
          <w:szCs w:val="28"/>
          <w:lang w:val="uk-UA"/>
        </w:rPr>
        <w:t xml:space="preserve"> філамент</w:t>
      </w:r>
      <w:r w:rsidRPr="001431BB">
        <w:rPr>
          <w:rFonts w:ascii="Times New Roman" w:eastAsia="Calibri" w:hAnsi="Times New Roman" w:cs="Times New Roman"/>
          <w:b/>
          <w:bCs/>
          <w:iCs/>
          <w:color w:val="000000"/>
          <w:sz w:val="28"/>
          <w:szCs w:val="28"/>
          <w:lang w:val="uk-UA"/>
        </w:rPr>
        <w:t xml:space="preserve"> </w:t>
      </w:r>
      <w:r w:rsidRPr="001431BB">
        <w:rPr>
          <w:rFonts w:ascii="Times New Roman" w:eastAsia="Calibri" w:hAnsi="Times New Roman" w:cs="Times New Roman"/>
          <w:iCs/>
          <w:color w:val="000000"/>
          <w:sz w:val="28"/>
          <w:szCs w:val="28"/>
          <w:lang w:val="uk-UA"/>
        </w:rPr>
        <w:t>складається з молекул _______________ (білок з М=500000).</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iCs/>
          <w:color w:val="000000"/>
          <w:sz w:val="28"/>
          <w:szCs w:val="28"/>
          <w:lang w:val="uk-UA"/>
        </w:rPr>
      </w:pPr>
      <w:r w:rsidRPr="001431BB">
        <w:rPr>
          <w:rFonts w:ascii="Times New Roman" w:eastAsia="Calibri" w:hAnsi="Times New Roman" w:cs="Times New Roman"/>
          <w:iCs/>
          <w:color w:val="000000"/>
          <w:sz w:val="28"/>
          <w:szCs w:val="28"/>
          <w:lang w:val="uk-UA"/>
        </w:rPr>
        <w:t>8. Кожна з цих молекул сформована шістьма поліпептидними ланцюгами: двома важкими і чотирма легкими. Два важкі ланцюги згорнуті</w:t>
      </w:r>
      <w:r w:rsidRPr="001431BB">
        <w:rPr>
          <w:rFonts w:ascii="Times New Roman" w:eastAsia="Calibri" w:hAnsi="Times New Roman" w:cs="Times New Roman"/>
          <w:i/>
          <w:iCs/>
          <w:color w:val="000000"/>
          <w:sz w:val="28"/>
          <w:szCs w:val="28"/>
          <w:lang w:val="uk-UA"/>
        </w:rPr>
        <w:br/>
      </w:r>
      <w:r w:rsidRPr="001431BB">
        <w:rPr>
          <w:rFonts w:ascii="Times New Roman" w:eastAsia="Calibri" w:hAnsi="Times New Roman" w:cs="Times New Roman"/>
          <w:iCs/>
          <w:color w:val="000000"/>
          <w:sz w:val="28"/>
          <w:szCs w:val="28"/>
          <w:lang w:val="uk-UA"/>
        </w:rPr>
        <w:t>навколо один одного, формуючи подвійну спіраль.</w:t>
      </w:r>
      <w:r w:rsidR="007503C1">
        <w:rPr>
          <w:rFonts w:ascii="Times New Roman" w:eastAsia="Calibri" w:hAnsi="Times New Roman" w:cs="Times New Roman"/>
          <w:iCs/>
          <w:color w:val="000000"/>
          <w:sz w:val="28"/>
          <w:szCs w:val="28"/>
          <w:lang w:val="uk-UA"/>
        </w:rPr>
        <w:t xml:space="preserve"> </w:t>
      </w:r>
      <w:r w:rsidRPr="001431BB">
        <w:rPr>
          <w:rFonts w:ascii="Times New Roman" w:eastAsia="Calibri" w:hAnsi="Times New Roman" w:cs="Times New Roman"/>
          <w:iCs/>
          <w:color w:val="000000"/>
          <w:sz w:val="28"/>
          <w:szCs w:val="28"/>
          <w:lang w:val="uk-UA"/>
        </w:rPr>
        <w:t xml:space="preserve">Один кінець кожної з важких ланцюгів згорнутий у грушоподібну глобулярну структуру </w:t>
      </w:r>
      <w:r w:rsidRPr="001431BB">
        <w:rPr>
          <w:rFonts w:ascii="Times New Roman" w:eastAsia="Calibri" w:hAnsi="Times New Roman" w:cs="Times New Roman"/>
          <w:i/>
          <w:color w:val="000000"/>
          <w:sz w:val="28"/>
          <w:szCs w:val="28"/>
          <w:lang w:val="uk-UA"/>
        </w:rPr>
        <w:t xml:space="preserve">– </w:t>
      </w:r>
      <w:r w:rsidRPr="001431BB">
        <w:rPr>
          <w:rFonts w:ascii="Times New Roman" w:eastAsia="Calibri" w:hAnsi="Times New Roman" w:cs="Times New Roman"/>
          <w:iCs/>
          <w:color w:val="000000"/>
          <w:sz w:val="28"/>
          <w:szCs w:val="28"/>
          <w:lang w:val="uk-UA"/>
        </w:rPr>
        <w:t>___________________ міозину.</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 xml:space="preserve">9. Їх складовими частинами є також </w:t>
      </w:r>
      <w:r w:rsidR="008A4AA7">
        <w:rPr>
          <w:rFonts w:ascii="Times New Roman" w:eastAsia="Calibri" w:hAnsi="Times New Roman" w:cs="Times New Roman"/>
          <w:sz w:val="28"/>
          <w:szCs w:val="28"/>
          <w:lang w:val="uk-UA"/>
        </w:rPr>
        <w:t>4</w:t>
      </w:r>
      <w:r w:rsidRPr="001431BB">
        <w:rPr>
          <w:rFonts w:ascii="Times New Roman" w:eastAsia="Calibri" w:hAnsi="Times New Roman" w:cs="Times New Roman"/>
          <w:sz w:val="28"/>
          <w:szCs w:val="28"/>
          <w:lang w:val="uk-UA"/>
        </w:rPr>
        <w:t xml:space="preserve"> легкі ланцюги міозину. Подовжена частина спіралі називається _________________________. </w:t>
      </w:r>
    </w:p>
    <w:p w:rsidR="00C74873" w:rsidRPr="001431BB" w:rsidRDefault="00C74873" w:rsidP="00C74873">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lastRenderedPageBreak/>
        <w:t>10. Частина спіралі кожної молекули міозину разом з головкою формує _______________________________.</w:t>
      </w:r>
    </w:p>
    <w:p w:rsidR="001A17E8" w:rsidRPr="001431BB" w:rsidRDefault="00C74873" w:rsidP="0009192C">
      <w:pPr>
        <w:pStyle w:val="24"/>
        <w:keepNext/>
        <w:widowControl w:val="0"/>
        <w:ind w:left="0" w:firstLine="708"/>
        <w:jc w:val="both"/>
        <w:rPr>
          <w:sz w:val="28"/>
          <w:szCs w:val="28"/>
          <w:lang w:val="uk-UA"/>
        </w:rPr>
      </w:pPr>
      <w:r w:rsidRPr="001431BB">
        <w:rPr>
          <w:sz w:val="28"/>
          <w:szCs w:val="28"/>
          <w:lang w:val="uk-UA" w:eastAsia="en-US"/>
        </w:rPr>
        <w:t>11. Хвости міозінових молекул направлені до середини _______________, а головки орієнтовані так, що можуть сприяти руху актинових ниток, з’єднаних з послідовними Z-пластинками, у протилежних напрямках.</w:t>
      </w:r>
    </w:p>
    <w:p w:rsidR="00D5352C" w:rsidRPr="001431BB" w:rsidRDefault="006C2261" w:rsidP="00370CB0">
      <w:pPr>
        <w:keepNext/>
        <w:spacing w:after="0" w:line="240" w:lineRule="auto"/>
        <w:ind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D5352C" w:rsidRPr="001431BB">
        <w:rPr>
          <w:rFonts w:ascii="Times New Roman" w:hAnsi="Times New Roman" w:cs="Times New Roman"/>
          <w:b/>
          <w:sz w:val="28"/>
          <w:szCs w:val="28"/>
          <w:lang w:val="uk-UA"/>
        </w:rPr>
        <w:t xml:space="preserve">Завдання </w:t>
      </w:r>
      <w:r w:rsidR="00DC1FB7" w:rsidRPr="001431BB">
        <w:rPr>
          <w:rFonts w:ascii="Times New Roman" w:hAnsi="Times New Roman" w:cs="Times New Roman"/>
          <w:b/>
          <w:sz w:val="28"/>
          <w:szCs w:val="28"/>
          <w:lang w:val="uk-UA"/>
        </w:rPr>
        <w:t>5</w:t>
      </w:r>
      <w:r w:rsidR="00D5352C" w:rsidRPr="001431BB">
        <w:rPr>
          <w:rFonts w:ascii="Times New Roman" w:hAnsi="Times New Roman" w:cs="Times New Roman"/>
          <w:b/>
          <w:sz w:val="28"/>
          <w:szCs w:val="28"/>
          <w:lang w:val="uk-UA"/>
        </w:rPr>
        <w:t>. </w:t>
      </w:r>
      <w:r w:rsidR="00DC1FB7" w:rsidRPr="001431BB">
        <w:rPr>
          <w:rFonts w:ascii="Times New Roman" w:hAnsi="Times New Roman" w:cs="Times New Roman"/>
          <w:sz w:val="28"/>
          <w:szCs w:val="28"/>
          <w:lang w:val="uk-UA"/>
        </w:rPr>
        <w:t>Знайдіть пару «</w:t>
      </w:r>
      <w:r w:rsidR="00C74873" w:rsidRPr="001431BB">
        <w:rPr>
          <w:rFonts w:ascii="TimesNewRoman" w:eastAsia="Times New Roman" w:hAnsi="TimesNewRoman"/>
          <w:bCs/>
          <w:color w:val="000000"/>
          <w:sz w:val="28"/>
          <w:szCs w:val="28"/>
          <w:lang w:val="uk-UA" w:eastAsia="ru-RU"/>
        </w:rPr>
        <w:t>Знайдіть пару «складові саркомер</w:t>
      </w:r>
      <w:r w:rsidR="008A4AA7">
        <w:rPr>
          <w:rFonts w:ascii="TimesNewRoman" w:eastAsia="Times New Roman" w:hAnsi="TimesNewRoman"/>
          <w:bCs/>
          <w:color w:val="000000"/>
          <w:sz w:val="28"/>
          <w:szCs w:val="28"/>
          <w:lang w:val="uk-UA" w:eastAsia="ru-RU"/>
        </w:rPr>
        <w:t>а</w:t>
      </w:r>
      <w:r w:rsidR="00C74873" w:rsidRPr="001431BB">
        <w:rPr>
          <w:rFonts w:ascii="TimesNewRoman" w:eastAsia="Times New Roman" w:hAnsi="TimesNewRoman"/>
          <w:bCs/>
          <w:color w:val="000000"/>
          <w:sz w:val="28"/>
          <w:szCs w:val="28"/>
          <w:lang w:val="uk-UA" w:eastAsia="ru-RU"/>
        </w:rPr>
        <w:t xml:space="preserve"> – особливості структури або функції»</w:t>
      </w:r>
      <w:r w:rsidR="00071EC2" w:rsidRPr="001431BB">
        <w:rPr>
          <w:rFonts w:ascii="Times New Roman" w:hAnsi="Times New Roman" w:cs="Times New Roman"/>
          <w:sz w:val="28"/>
          <w:szCs w:val="28"/>
          <w:lang w:val="uk-UA"/>
        </w:rPr>
        <w:t>, зазначивши номерну відповідність (наприклад, 1 – 2)</w:t>
      </w:r>
      <w:r w:rsidR="00DC1FB7" w:rsidRPr="001431BB">
        <w:rPr>
          <w:rFonts w:ascii="Times New Roman" w:hAnsi="Times New Roman" w:cs="Times New Roman"/>
          <w:sz w:val="28"/>
          <w:szCs w:val="28"/>
          <w:lang w:val="uk-UA"/>
        </w:rPr>
        <w:t>.</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70"/>
        <w:gridCol w:w="7185"/>
      </w:tblGrid>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1. Актин і міозин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 New Roman" w:hAnsi="Times New Roman"/>
                <w:sz w:val="28"/>
                <w:szCs w:val="28"/>
                <w:lang w:val="uk-UA"/>
              </w:rPr>
              <w:t>1.</w:t>
            </w:r>
            <w:r w:rsidRPr="00C54C10">
              <w:rPr>
                <w:rFonts w:ascii="TimesNewRoman" w:eastAsia="Times New Roman" w:hAnsi="TimesNewRoman"/>
                <w:sz w:val="28"/>
                <w:szCs w:val="28"/>
                <w:lang w:val="uk-UA" w:eastAsia="ru-RU"/>
              </w:rPr>
              <w:t xml:space="preserve"> утворюють «товсті філаменти»</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2. Тонкий філамент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2. ниткоподібна структура, що складається з саркомерів</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3.Товстий філамент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3. мають АТФазну активність</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4. Цистерни</w:t>
            </w:r>
            <w:r w:rsidRPr="00C54C10">
              <w:rPr>
                <w:rFonts w:ascii="TimesNewRoman" w:eastAsia="Times New Roman" w:hAnsi="TimesNewRoman"/>
                <w:sz w:val="28"/>
                <w:szCs w:val="28"/>
                <w:lang w:val="uk-UA" w:eastAsia="ru-RU"/>
              </w:rPr>
              <w:br/>
              <w:t>саркоплазматичного</w:t>
            </w:r>
            <w:r w:rsidRPr="00C54C10">
              <w:rPr>
                <w:rFonts w:ascii="TimesNewRoman" w:eastAsia="Times New Roman" w:hAnsi="TimesNewRoman"/>
                <w:sz w:val="28"/>
                <w:szCs w:val="28"/>
                <w:lang w:val="uk-UA" w:eastAsia="ru-RU"/>
              </w:rPr>
              <w:br/>
              <w:t>ретикулуму</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4. містить мережу внутрішніх мембран – саркоплазматичний ретикулум</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5. Міофібрила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5. основна одиниця міофибрил посмугованих м'язів</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6. Міозинові голівки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 New Roman" w:hAnsi="Times New Roman"/>
                <w:sz w:val="28"/>
                <w:szCs w:val="28"/>
                <w:lang w:val="uk-UA"/>
              </w:rPr>
              <w:t>6.</w:t>
            </w:r>
            <w:r w:rsidRPr="00C54C10">
              <w:rPr>
                <w:rFonts w:ascii="TimesNewRoman" w:eastAsia="Times New Roman" w:hAnsi="TimesNewRoman"/>
                <w:sz w:val="28"/>
                <w:szCs w:val="28"/>
                <w:lang w:val="uk-UA" w:eastAsia="ru-RU"/>
              </w:rPr>
              <w:t xml:space="preserve"> складається з міозину</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 xml:space="preserve">7. Саркомер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 New Roman" w:hAnsi="Times New Roman"/>
                <w:sz w:val="28"/>
                <w:szCs w:val="28"/>
                <w:lang w:val="uk-UA"/>
              </w:rPr>
              <w:t>7.</w:t>
            </w:r>
            <w:r w:rsidRPr="00C54C10">
              <w:rPr>
                <w:rFonts w:ascii="TimesNewRoman" w:eastAsia="Times New Roman" w:hAnsi="TimesNewRoman"/>
                <w:sz w:val="28"/>
                <w:szCs w:val="28"/>
                <w:lang w:val="uk-UA" w:eastAsia="ru-RU"/>
              </w:rPr>
              <w:t xml:space="preserve"> основні складові частини скоротливих ниток м’язових волокон</w:t>
            </w:r>
          </w:p>
        </w:tc>
      </w:tr>
      <w:tr w:rsidR="00370CB0" w:rsidRPr="009C3EA3"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8.</w:t>
            </w:r>
            <w:r w:rsidR="00256318" w:rsidRPr="00C54C10">
              <w:rPr>
                <w:rFonts w:ascii="TimesNewRoman" w:eastAsia="Times New Roman" w:hAnsi="TimesNewRoman"/>
                <w:sz w:val="28"/>
                <w:szCs w:val="28"/>
                <w:lang w:val="uk-UA" w:eastAsia="ru-RU"/>
              </w:rPr>
              <w:t xml:space="preserve"> </w:t>
            </w:r>
            <w:r w:rsidRPr="00C54C10">
              <w:rPr>
                <w:rFonts w:ascii="TimesNewRoman" w:eastAsia="Times New Roman" w:hAnsi="TimesNewRoman"/>
                <w:sz w:val="28"/>
                <w:szCs w:val="28"/>
                <w:lang w:val="uk-UA" w:eastAsia="ru-RU"/>
              </w:rPr>
              <w:t>Хвости з кількох</w:t>
            </w:r>
            <w:r w:rsidRPr="00C54C10">
              <w:rPr>
                <w:rFonts w:ascii="TimesNewRoman" w:eastAsia="Times New Roman" w:hAnsi="TimesNewRoman"/>
                <w:sz w:val="28"/>
                <w:szCs w:val="28"/>
                <w:lang w:val="uk-UA" w:eastAsia="ru-RU"/>
              </w:rPr>
              <w:br/>
              <w:t>сотень молекул</w:t>
            </w:r>
            <w:r w:rsidRPr="00C54C10">
              <w:rPr>
                <w:rFonts w:ascii="TimesNewRoman" w:eastAsia="Times New Roman" w:hAnsi="TimesNewRoman"/>
                <w:sz w:val="28"/>
                <w:szCs w:val="28"/>
                <w:lang w:val="uk-UA" w:eastAsia="ru-RU"/>
              </w:rPr>
              <w:br/>
              <w:t>міозину</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 New Roman" w:hAnsi="Times New Roman"/>
                <w:sz w:val="28"/>
                <w:szCs w:val="28"/>
                <w:lang w:val="uk-UA"/>
              </w:rPr>
              <w:t>8.</w:t>
            </w:r>
            <w:r w:rsidRPr="00C54C10">
              <w:rPr>
                <w:rFonts w:ascii="TimesNewRoman" w:eastAsia="Times New Roman" w:hAnsi="TimesNewRoman"/>
                <w:sz w:val="28"/>
                <w:szCs w:val="28"/>
                <w:lang w:val="uk-UA" w:eastAsia="ru-RU"/>
              </w:rPr>
              <w:t xml:space="preserve"> складається з актину і допоміжних білків </w:t>
            </w:r>
            <w:r w:rsidRPr="00C54C10">
              <w:rPr>
                <w:rFonts w:ascii="Times New Roman" w:hAnsi="Times New Roman"/>
                <w:sz w:val="28"/>
                <w:szCs w:val="28"/>
                <w:lang w:val="uk-UA"/>
              </w:rPr>
              <w:t>–</w:t>
            </w:r>
            <w:r w:rsidRPr="00C54C10">
              <w:rPr>
                <w:rFonts w:ascii="TimesNewRoman" w:eastAsia="Times New Roman" w:hAnsi="TimesNewRoman"/>
                <w:sz w:val="28"/>
                <w:szCs w:val="28"/>
                <w:lang w:val="uk-UA" w:eastAsia="ru-RU"/>
              </w:rPr>
              <w:t xml:space="preserve"> небуліну і</w:t>
            </w:r>
            <w:r w:rsidRPr="00C54C10">
              <w:rPr>
                <w:rFonts w:ascii="TimesNewRoman" w:eastAsia="Times New Roman" w:hAnsi="TimesNewRoman"/>
                <w:sz w:val="28"/>
                <w:szCs w:val="28"/>
                <w:lang w:val="uk-UA" w:eastAsia="ru-RU"/>
              </w:rPr>
              <w:br/>
              <w:t>тропонін-тропоміозинового комплексу</w:t>
            </w:r>
          </w:p>
        </w:tc>
      </w:tr>
      <w:tr w:rsidR="00370CB0" w:rsidRPr="00C54C10" w:rsidTr="00370CB0">
        <w:tc>
          <w:tcPr>
            <w:tcW w:w="2670"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9.</w:t>
            </w:r>
            <w:r w:rsidR="00256318" w:rsidRPr="00C54C10">
              <w:rPr>
                <w:rFonts w:ascii="TimesNewRoman" w:eastAsia="Times New Roman" w:hAnsi="TimesNewRoman"/>
                <w:sz w:val="28"/>
                <w:szCs w:val="28"/>
                <w:lang w:val="uk-UA" w:eastAsia="ru-RU"/>
              </w:rPr>
              <w:t xml:space="preserve"> </w:t>
            </w:r>
            <w:r w:rsidRPr="00C54C10">
              <w:rPr>
                <w:rFonts w:ascii="TimesNewRoman" w:eastAsia="Times New Roman" w:hAnsi="TimesNewRoman"/>
                <w:sz w:val="28"/>
                <w:szCs w:val="28"/>
                <w:lang w:val="uk-UA" w:eastAsia="ru-RU"/>
              </w:rPr>
              <w:t xml:space="preserve">Саркоплазма </w:t>
            </w:r>
          </w:p>
        </w:tc>
        <w:tc>
          <w:tcPr>
            <w:tcW w:w="7185" w:type="dxa"/>
            <w:tcBorders>
              <w:top w:val="single" w:sz="4" w:space="0" w:color="auto"/>
              <w:left w:val="single" w:sz="4" w:space="0" w:color="auto"/>
              <w:bottom w:val="single" w:sz="4" w:space="0" w:color="auto"/>
              <w:right w:val="single" w:sz="4" w:space="0" w:color="auto"/>
            </w:tcBorders>
            <w:vAlign w:val="center"/>
            <w:hideMark/>
          </w:tcPr>
          <w:p w:rsidR="00370CB0" w:rsidRPr="00C54C10" w:rsidRDefault="00370CB0" w:rsidP="009512EE">
            <w:pPr>
              <w:keepNext/>
              <w:spacing w:after="0" w:line="240" w:lineRule="auto"/>
              <w:rPr>
                <w:rFonts w:ascii="Times New Roman" w:eastAsia="Times New Roman" w:hAnsi="Times New Roman"/>
                <w:sz w:val="28"/>
                <w:szCs w:val="28"/>
                <w:lang w:val="uk-UA" w:eastAsia="ru-RU"/>
              </w:rPr>
            </w:pPr>
            <w:r w:rsidRPr="00C54C10">
              <w:rPr>
                <w:rFonts w:ascii="TimesNewRoman" w:eastAsia="Times New Roman" w:hAnsi="TimesNewRoman"/>
                <w:sz w:val="28"/>
                <w:szCs w:val="28"/>
                <w:lang w:val="uk-UA" w:eastAsia="ru-RU"/>
              </w:rPr>
              <w:t>_</w:t>
            </w:r>
            <w:r w:rsidRPr="00C54C10">
              <w:rPr>
                <w:rFonts w:ascii="Times New Roman" w:hAnsi="Times New Roman"/>
                <w:sz w:val="28"/>
                <w:szCs w:val="28"/>
                <w:lang w:val="uk-UA"/>
              </w:rPr>
              <w:t>9.</w:t>
            </w:r>
            <w:r w:rsidRPr="00C54C10">
              <w:rPr>
                <w:rFonts w:ascii="TimesNewRoman" w:eastAsia="Times New Roman" w:hAnsi="TimesNewRoman"/>
                <w:sz w:val="28"/>
                <w:szCs w:val="28"/>
                <w:lang w:val="uk-UA" w:eastAsia="ru-RU"/>
              </w:rPr>
              <w:t>_беруть участь у захопленні і звільненні іонів Ca2+</w:t>
            </w:r>
          </w:p>
        </w:tc>
      </w:tr>
    </w:tbl>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b/>
          <w:sz w:val="28"/>
          <w:szCs w:val="28"/>
          <w:lang w:val="uk-UA"/>
        </w:rPr>
        <w:t>Завдання 6.</w:t>
      </w:r>
      <w:r w:rsidRPr="001431BB">
        <w:rPr>
          <w:rFonts w:ascii="Times New Roman" w:eastAsia="Calibri" w:hAnsi="Times New Roman" w:cs="Times New Roman"/>
          <w:sz w:val="28"/>
          <w:szCs w:val="28"/>
          <w:lang w:val="uk-UA"/>
        </w:rPr>
        <w:t xml:space="preserve"> Зазначте цифрами послідовних подій, що відбуваються при поширенні потенціалу дії.</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1. Деполяризація мембрани переміщається вглиб м’язового волокна по канальцях Т-системи і саркоплазматичного ретикулуму. Це викликає вивільнення з саркоплазматичного ретикулуму через потенціал-залежні кальцієві канали великої кількості іонів кальцію в саркоплазму.</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2. М’язове волокно активується імпульсами, що проходять по нервовому волокну.</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3. Потенціал дії деполяризує мембрану м’язового волокна і переміщається уздовж нього так само, як потенціал дії переміщається уздовж мембрани нервового волокна.</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4. При активації м’язового волокна у його плазматичній мембрані виникає потенціал дії.</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b/>
          <w:sz w:val="28"/>
          <w:szCs w:val="28"/>
          <w:lang w:val="uk-UA"/>
        </w:rPr>
        <w:t>Завдання 7.</w:t>
      </w:r>
      <w:r w:rsidRPr="001431BB">
        <w:rPr>
          <w:rFonts w:ascii="Times New Roman" w:eastAsia="Calibri" w:hAnsi="Times New Roman" w:cs="Times New Roman"/>
          <w:sz w:val="28"/>
          <w:szCs w:val="28"/>
          <w:lang w:val="uk-UA"/>
        </w:rPr>
        <w:t xml:space="preserve"> Укажіть номерами правильну послідовність подій при здійсненні м’язового скорочення:</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____вивільнення з саркоплазматичного ретикулуму через потенціалзалежні кальцієві канали іонів кальцію;</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____поширення деполяризації мембрани по канальцях Т-системи до саркоплазматичного ретикулуму;</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____активація м’язового волокна імпульсами, що приходять по аксонах мотонейронів зі спинного мозку;</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lastRenderedPageBreak/>
        <w:t>_____ініціація іонами кальцію взаємодії між актиновими і міозіновими філаментами;</w:t>
      </w:r>
    </w:p>
    <w:p w:rsidR="00370CB0" w:rsidRPr="001431BB" w:rsidRDefault="00370CB0" w:rsidP="00370CB0">
      <w:pPr>
        <w:keepNext/>
        <w:widowControl w:val="0"/>
        <w:spacing w:after="0" w:line="240" w:lineRule="auto"/>
        <w:ind w:firstLine="709"/>
        <w:jc w:val="both"/>
        <w:outlineLvl w:val="0"/>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_____відкачування іонів кальцію з саркоплазми у саркоплазматичний ретикулум кальцієвим насосом.</w:t>
      </w:r>
    </w:p>
    <w:p w:rsidR="007A22AF" w:rsidRPr="001431BB" w:rsidRDefault="007A22AF" w:rsidP="00781599">
      <w:pPr>
        <w:keepNext/>
        <w:widowControl w:val="0"/>
        <w:tabs>
          <w:tab w:val="left" w:pos="0"/>
        </w:tabs>
        <w:spacing w:after="0" w:line="240" w:lineRule="auto"/>
        <w:ind w:firstLine="709"/>
        <w:jc w:val="both"/>
        <w:rPr>
          <w:rFonts w:ascii="Times New Roman" w:eastAsia="Calibri" w:hAnsi="Times New Roman" w:cs="Times New Roman"/>
          <w:b/>
          <w:sz w:val="28"/>
          <w:szCs w:val="28"/>
          <w:lang w:val="uk-UA"/>
        </w:rPr>
      </w:pPr>
    </w:p>
    <w:p w:rsidR="004B7A6A" w:rsidRPr="001431BB" w:rsidRDefault="00864697" w:rsidP="00781599">
      <w:pPr>
        <w:keepNext/>
        <w:widowControl w:val="0"/>
        <w:tabs>
          <w:tab w:val="left" w:pos="0"/>
        </w:tabs>
        <w:spacing w:after="0" w:line="240" w:lineRule="auto"/>
        <w:jc w:val="center"/>
        <w:rPr>
          <w:rFonts w:ascii="Times New Roman" w:eastAsia="Calibri" w:hAnsi="Times New Roman" w:cs="Times New Roman"/>
          <w:b/>
          <w:sz w:val="28"/>
          <w:szCs w:val="28"/>
          <w:lang w:val="uk-UA"/>
        </w:rPr>
      </w:pPr>
      <w:r w:rsidRPr="001431BB">
        <w:rPr>
          <w:rFonts w:ascii="Times New Roman" w:hAnsi="Times New Roman" w:cs="Times New Roman"/>
          <w:sz w:val="28"/>
          <w:szCs w:val="28"/>
          <w:lang w:val="uk-UA"/>
        </w:rPr>
        <w:sym w:font="Webdings" w:char="F073"/>
      </w:r>
      <w:r w:rsidRPr="001431BB">
        <w:rPr>
          <w:rFonts w:ascii="Times New Roman" w:hAnsi="Times New Roman" w:cs="Times New Roman"/>
          <w:sz w:val="28"/>
          <w:szCs w:val="28"/>
          <w:lang w:val="uk-UA"/>
        </w:rPr>
        <w:t xml:space="preserve"> </w:t>
      </w:r>
      <w:r w:rsidR="005C0B6E" w:rsidRPr="001431BB">
        <w:rPr>
          <w:rFonts w:ascii="Times New Roman" w:eastAsia="Calibri" w:hAnsi="Times New Roman" w:cs="Times New Roman"/>
          <w:b/>
          <w:sz w:val="28"/>
          <w:szCs w:val="28"/>
          <w:lang w:val="uk-UA"/>
        </w:rPr>
        <w:t>Питання для самоконтролю</w:t>
      </w:r>
    </w:p>
    <w:p w:rsidR="00720118" w:rsidRPr="001431BB" w:rsidRDefault="00720118" w:rsidP="00781599">
      <w:pPr>
        <w:keepNext/>
        <w:widowControl w:val="0"/>
        <w:tabs>
          <w:tab w:val="left" w:pos="0"/>
        </w:tabs>
        <w:spacing w:after="0" w:line="240" w:lineRule="auto"/>
        <w:jc w:val="center"/>
        <w:rPr>
          <w:rFonts w:ascii="Times New Roman" w:eastAsia="Calibri" w:hAnsi="Times New Roman" w:cs="Times New Roman"/>
          <w:b/>
          <w:sz w:val="28"/>
          <w:szCs w:val="28"/>
          <w:lang w:val="uk-UA"/>
        </w:rPr>
      </w:pPr>
    </w:p>
    <w:p w:rsidR="004B7A6A" w:rsidRPr="001431BB" w:rsidRDefault="00370CB0" w:rsidP="00300DA2">
      <w:pPr>
        <w:pStyle w:val="a7"/>
        <w:keepNext/>
        <w:widowControl w:val="0"/>
        <w:numPr>
          <w:ilvl w:val="0"/>
          <w:numId w:val="11"/>
        </w:numPr>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Охарактеризуйте поняття про «саркоплазматичний матрикс», «саркоплазматичний ретикулум», «міофібрили», «міофіламенти», «рухова одиниця»</w:t>
      </w:r>
      <w:r w:rsidR="002B218C" w:rsidRPr="001431BB">
        <w:rPr>
          <w:rFonts w:ascii="Times New Roman" w:hAnsi="Times New Roman" w:cs="Times New Roman"/>
          <w:sz w:val="28"/>
          <w:szCs w:val="28"/>
          <w:lang w:val="uk-UA"/>
        </w:rPr>
        <w:t>.</w:t>
      </w:r>
    </w:p>
    <w:p w:rsidR="004B7A6A" w:rsidRPr="001431BB" w:rsidRDefault="00370CB0" w:rsidP="00300DA2">
      <w:pPr>
        <w:pStyle w:val="a7"/>
        <w:keepNext/>
        <w:widowControl w:val="0"/>
        <w:numPr>
          <w:ilvl w:val="0"/>
          <w:numId w:val="11"/>
        </w:numPr>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Розкрийте м</w:t>
      </w:r>
      <w:r w:rsidRPr="001431BB">
        <w:rPr>
          <w:rFonts w:ascii="Times New Roman" w:eastAsia="Times New Roman" w:hAnsi="Times New Roman"/>
          <w:sz w:val="28"/>
          <w:szCs w:val="28"/>
          <w:lang w:val="uk-UA" w:eastAsia="ru-RU"/>
        </w:rPr>
        <w:t>еханізм м’язового скорочення</w:t>
      </w:r>
      <w:r w:rsidR="00AD5E76" w:rsidRPr="001431BB">
        <w:rPr>
          <w:rFonts w:ascii="Times New Roman" w:hAnsi="Times New Roman" w:cs="Times New Roman"/>
          <w:sz w:val="28"/>
          <w:szCs w:val="28"/>
          <w:lang w:val="uk-UA"/>
        </w:rPr>
        <w:t>.</w:t>
      </w:r>
    </w:p>
    <w:p w:rsidR="002B218C" w:rsidRPr="001431BB" w:rsidRDefault="00370CB0" w:rsidP="00300DA2">
      <w:pPr>
        <w:pStyle w:val="a7"/>
        <w:keepNext/>
        <w:widowControl w:val="0"/>
        <w:numPr>
          <w:ilvl w:val="0"/>
          <w:numId w:val="11"/>
        </w:numPr>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Розкрийте м</w:t>
      </w:r>
      <w:r w:rsidRPr="001431BB">
        <w:rPr>
          <w:rFonts w:ascii="Times New Roman" w:eastAsia="Times New Roman" w:hAnsi="Times New Roman"/>
          <w:sz w:val="28"/>
          <w:szCs w:val="28"/>
          <w:lang w:val="uk-UA" w:eastAsia="ru-RU"/>
        </w:rPr>
        <w:t>еханізм м’язового розслаблення</w:t>
      </w:r>
      <w:r w:rsidRPr="001431BB">
        <w:rPr>
          <w:rFonts w:ascii="Times New Roman" w:hAnsi="Times New Roman" w:cs="Times New Roman"/>
          <w:sz w:val="28"/>
          <w:szCs w:val="28"/>
          <w:lang w:val="uk-UA"/>
        </w:rPr>
        <w:t>.</w:t>
      </w:r>
    </w:p>
    <w:p w:rsidR="002B218C" w:rsidRPr="001431BB" w:rsidRDefault="00370CB0" w:rsidP="00300DA2">
      <w:pPr>
        <w:pStyle w:val="a7"/>
        <w:keepNext/>
        <w:widowControl w:val="0"/>
        <w:numPr>
          <w:ilvl w:val="0"/>
          <w:numId w:val="11"/>
        </w:numPr>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Назвіть в</w:t>
      </w:r>
      <w:r w:rsidRPr="001431BB">
        <w:rPr>
          <w:rFonts w:ascii="Times New Roman" w:eastAsia="Times New Roman" w:hAnsi="Times New Roman"/>
          <w:sz w:val="28"/>
          <w:szCs w:val="28"/>
          <w:lang w:val="uk-UA" w:eastAsia="ru-RU"/>
        </w:rPr>
        <w:t>иди скорочення м’язів.</w:t>
      </w:r>
    </w:p>
    <w:p w:rsidR="00720118" w:rsidRPr="001431BB" w:rsidRDefault="00720118" w:rsidP="00781599">
      <w:pPr>
        <w:keepNext/>
        <w:widowControl w:val="0"/>
        <w:tabs>
          <w:tab w:val="left" w:pos="993"/>
        </w:tabs>
        <w:spacing w:after="0" w:line="240" w:lineRule="auto"/>
        <w:ind w:firstLine="567"/>
        <w:jc w:val="center"/>
        <w:rPr>
          <w:rFonts w:ascii="Times New Roman" w:eastAsia="Times New Roman" w:hAnsi="Times New Roman" w:cs="Times New Roman"/>
          <w:sz w:val="28"/>
          <w:szCs w:val="28"/>
          <w:lang w:val="uk-UA" w:eastAsia="ru-RU"/>
        </w:rPr>
      </w:pPr>
    </w:p>
    <w:p w:rsidR="00720118" w:rsidRPr="001431BB" w:rsidRDefault="00720118" w:rsidP="00781599">
      <w:pPr>
        <w:keepNext/>
        <w:widowControl w:val="0"/>
        <w:tabs>
          <w:tab w:val="left" w:pos="993"/>
        </w:tabs>
        <w:spacing w:after="0" w:line="240" w:lineRule="auto"/>
        <w:ind w:firstLine="567"/>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234D30" w:rsidRPr="001431BB" w:rsidRDefault="00234D30" w:rsidP="00781599">
      <w:pPr>
        <w:keepNext/>
        <w:widowControl w:val="0"/>
        <w:tabs>
          <w:tab w:val="left" w:pos="993"/>
        </w:tabs>
        <w:spacing w:after="0" w:line="240" w:lineRule="auto"/>
        <w:ind w:firstLine="567"/>
        <w:jc w:val="center"/>
        <w:rPr>
          <w:rFonts w:ascii="Times New Roman" w:hAnsi="Times New Roman" w:cs="Times New Roman"/>
          <w:b/>
          <w:sz w:val="28"/>
          <w:szCs w:val="28"/>
          <w:lang w:val="uk-UA"/>
        </w:rPr>
      </w:pPr>
    </w:p>
    <w:p w:rsidR="0009192C" w:rsidRPr="001431BB" w:rsidRDefault="00720118" w:rsidP="0009192C">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1. </w:t>
      </w:r>
      <w:r w:rsidR="00234D30" w:rsidRPr="001431BB">
        <w:rPr>
          <w:rFonts w:ascii="Times New Roman" w:hAnsi="Times New Roman" w:cs="Times New Roman"/>
          <w:sz w:val="28"/>
          <w:szCs w:val="28"/>
          <w:lang w:val="uk-UA"/>
        </w:rPr>
        <w:t xml:space="preserve">Під час виконання статичної роботи м’язи </w:t>
      </w:r>
      <w:r w:rsidR="0009192C" w:rsidRPr="001431BB">
        <w:rPr>
          <w:rFonts w:ascii="Times New Roman" w:hAnsi="Times New Roman" w:cs="Times New Roman"/>
          <w:sz w:val="28"/>
          <w:szCs w:val="28"/>
          <w:lang w:val="uk-UA"/>
        </w:rPr>
        <w:t>працюють</w:t>
      </w:r>
      <w:r w:rsidR="00234D30" w:rsidRPr="001431BB">
        <w:rPr>
          <w:rFonts w:ascii="Times New Roman" w:hAnsi="Times New Roman" w:cs="Times New Roman"/>
          <w:sz w:val="28"/>
          <w:szCs w:val="28"/>
          <w:lang w:val="uk-UA"/>
        </w:rPr>
        <w:t xml:space="preserve"> у режимі:</w:t>
      </w:r>
    </w:p>
    <w:p w:rsidR="0009192C" w:rsidRPr="001431BB" w:rsidRDefault="0009192C" w:rsidP="000C03FA">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a) ізометричн</w:t>
      </w:r>
      <w:r w:rsidR="00234D30" w:rsidRPr="001431BB">
        <w:rPr>
          <w:rFonts w:ascii="Times New Roman" w:hAnsi="Times New Roman" w:cs="Times New Roman"/>
          <w:sz w:val="28"/>
          <w:szCs w:val="28"/>
          <w:lang w:val="uk-UA"/>
        </w:rPr>
        <w:t>ому</w:t>
      </w:r>
      <w:r w:rsidRPr="001431BB">
        <w:rPr>
          <w:rFonts w:ascii="Times New Roman" w:hAnsi="Times New Roman" w:cs="Times New Roman"/>
          <w:sz w:val="28"/>
          <w:szCs w:val="28"/>
          <w:lang w:val="uk-UA"/>
        </w:rPr>
        <w:t xml:space="preserve">; </w:t>
      </w:r>
    </w:p>
    <w:p w:rsidR="0009192C" w:rsidRPr="001431BB" w:rsidRDefault="000C03FA" w:rsidP="000C03FA">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w:t>
      </w:r>
      <w:r w:rsidR="0009192C" w:rsidRPr="001431BB">
        <w:rPr>
          <w:rFonts w:ascii="Times New Roman" w:hAnsi="Times New Roman" w:cs="Times New Roman"/>
          <w:sz w:val="28"/>
          <w:szCs w:val="28"/>
          <w:lang w:val="uk-UA"/>
        </w:rPr>
        <w:t>) ізотонічн</w:t>
      </w:r>
      <w:r w:rsidR="00234D30" w:rsidRPr="001431BB">
        <w:rPr>
          <w:rFonts w:ascii="Times New Roman" w:hAnsi="Times New Roman" w:cs="Times New Roman"/>
          <w:sz w:val="28"/>
          <w:szCs w:val="28"/>
          <w:lang w:val="uk-UA"/>
        </w:rPr>
        <w:t>ому</w:t>
      </w:r>
      <w:r w:rsidR="0009192C" w:rsidRPr="001431BB">
        <w:rPr>
          <w:rFonts w:ascii="Times New Roman" w:hAnsi="Times New Roman" w:cs="Times New Roman"/>
          <w:sz w:val="28"/>
          <w:szCs w:val="28"/>
          <w:lang w:val="uk-UA"/>
        </w:rPr>
        <w:t xml:space="preserve">; </w:t>
      </w:r>
    </w:p>
    <w:p w:rsidR="000C03FA" w:rsidRPr="001431BB" w:rsidRDefault="000C03FA" w:rsidP="000C03FA">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w:t>
      </w:r>
      <w:r w:rsidR="0009192C" w:rsidRPr="001431BB">
        <w:rPr>
          <w:rFonts w:ascii="Times New Roman" w:hAnsi="Times New Roman" w:cs="Times New Roman"/>
          <w:sz w:val="28"/>
          <w:szCs w:val="28"/>
          <w:lang w:val="uk-UA"/>
        </w:rPr>
        <w:t>) ауксотонічн</w:t>
      </w:r>
      <w:r w:rsidR="00234D30" w:rsidRPr="001431BB">
        <w:rPr>
          <w:rFonts w:ascii="Times New Roman" w:hAnsi="Times New Roman" w:cs="Times New Roman"/>
          <w:sz w:val="28"/>
          <w:szCs w:val="28"/>
          <w:lang w:val="uk-UA"/>
        </w:rPr>
        <w:t>ому</w:t>
      </w:r>
      <w:r w:rsidR="0009192C" w:rsidRPr="001431BB">
        <w:rPr>
          <w:rFonts w:ascii="Times New Roman" w:hAnsi="Times New Roman" w:cs="Times New Roman"/>
          <w:sz w:val="28"/>
          <w:szCs w:val="28"/>
          <w:lang w:val="uk-UA"/>
        </w:rPr>
        <w:t>.</w:t>
      </w:r>
    </w:p>
    <w:p w:rsidR="004A2553" w:rsidRPr="001431BB" w:rsidRDefault="00720118" w:rsidP="004A2553">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2. </w:t>
      </w:r>
      <w:r w:rsidR="004A2553" w:rsidRPr="001431BB">
        <w:rPr>
          <w:rFonts w:ascii="Times New Roman" w:hAnsi="Times New Roman" w:cs="Times New Roman"/>
          <w:sz w:val="28"/>
          <w:szCs w:val="28"/>
          <w:lang w:val="uk-UA"/>
        </w:rPr>
        <w:t>М’язовий потенціал дії, що виникає під впливом нервових імпульсів, викликає:</w:t>
      </w:r>
    </w:p>
    <w:p w:rsidR="004A2553" w:rsidRPr="001431BB" w:rsidRDefault="004A2553" w:rsidP="004A2553">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а) деполяризацію пресинаптичної мембрани,</w:t>
      </w:r>
    </w:p>
    <w:p w:rsidR="004A2553" w:rsidRPr="001431BB" w:rsidRDefault="004A2553" w:rsidP="004A2553">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б) деполяризацію мембран цистерн і вихід з них іонів кальцію,</w:t>
      </w:r>
    </w:p>
    <w:p w:rsidR="004A2553" w:rsidRPr="001431BB" w:rsidRDefault="004A2553" w:rsidP="004A2553">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активацію тропоміозину,</w:t>
      </w:r>
    </w:p>
    <w:p w:rsidR="004A2553" w:rsidRPr="001431BB" w:rsidRDefault="004A2553" w:rsidP="004A2553">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г) активацію кальцієвої помпи.</w:t>
      </w:r>
    </w:p>
    <w:p w:rsidR="004A2553" w:rsidRPr="001431BB" w:rsidRDefault="004A2553" w:rsidP="004A2553">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3. Тропонін-тропоміозинова система попереджує взаємодію актину і міозину та блокує АТФ-азну активність міозинових головок при відсутності:</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а) іонів калію; </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ацетилхоліна,</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в) іонів кальцію, </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г) міоглобіну.</w:t>
      </w:r>
    </w:p>
    <w:p w:rsidR="004A2553" w:rsidRPr="001431BB" w:rsidRDefault="004A2553" w:rsidP="004A2553">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4. Функція саркоплазматичного ретикулума м’язового волокна:</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а) виділення продуктів обміну з м’язової клітини в міжклітинні простори,</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передача збудження з поверхні мембрани м’язового волокна до міофібрил,</w:t>
      </w:r>
    </w:p>
    <w:p w:rsidR="004A2553"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 а + б,</w:t>
      </w:r>
    </w:p>
    <w:p w:rsidR="00720118" w:rsidRPr="001431BB" w:rsidRDefault="004A2553" w:rsidP="004A2553">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г) енергозабезпечення скорочення м’язового волокна</w:t>
      </w:r>
    </w:p>
    <w:p w:rsidR="00F972C7" w:rsidRPr="001431BB" w:rsidRDefault="004A2553" w:rsidP="00F972C7">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5</w:t>
      </w:r>
      <w:r w:rsidR="00720118" w:rsidRPr="001431BB">
        <w:rPr>
          <w:rFonts w:ascii="Times New Roman" w:hAnsi="Times New Roman" w:cs="Times New Roman"/>
          <w:sz w:val="28"/>
          <w:szCs w:val="28"/>
          <w:lang w:val="uk-UA"/>
        </w:rPr>
        <w:t xml:space="preserve">. </w:t>
      </w:r>
      <w:bookmarkStart w:id="24" w:name="_Hlk165624597"/>
      <w:r w:rsidR="00F972C7" w:rsidRPr="001431BB">
        <w:rPr>
          <w:rFonts w:ascii="Times New Roman" w:hAnsi="Times New Roman" w:cs="Times New Roman"/>
          <w:sz w:val="28"/>
          <w:szCs w:val="28"/>
          <w:lang w:val="uk-UA"/>
        </w:rPr>
        <w:t>Інтенсивне наростання маси м’язів у дітей відбувається шляхом:</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а) потовщення м’язових волокон;</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заміщення м’язових волокон сполучною тканиною;</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 активного мітозу м’язових волокон;</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г) набряку м’язових волокон.</w:t>
      </w:r>
    </w:p>
    <w:p w:rsidR="00F972C7" w:rsidRPr="001431BB" w:rsidRDefault="004A2553" w:rsidP="00F972C7">
      <w:pPr>
        <w:keepNext/>
        <w:widowControl w:val="0"/>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6</w:t>
      </w:r>
      <w:r w:rsidR="00F972C7" w:rsidRPr="001431BB">
        <w:rPr>
          <w:rFonts w:ascii="Times New Roman" w:hAnsi="Times New Roman" w:cs="Times New Roman"/>
          <w:sz w:val="28"/>
          <w:szCs w:val="28"/>
          <w:lang w:val="uk-UA"/>
        </w:rPr>
        <w:t>. Основна маса м’язів складається з червоних м’язових волокон до:</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lastRenderedPageBreak/>
        <w:t xml:space="preserve">а) 12-15 років; </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3-4 років;</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 7-10 років;</w:t>
      </w:r>
    </w:p>
    <w:p w:rsidR="00F972C7" w:rsidRPr="001431BB" w:rsidRDefault="00F972C7" w:rsidP="00234D30">
      <w:pPr>
        <w:keepNext/>
        <w:widowControl w:val="0"/>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г) 2-3 років.</w:t>
      </w:r>
    </w:p>
    <w:bookmarkEnd w:id="24"/>
    <w:p w:rsidR="004B7A6A" w:rsidRPr="001431BB" w:rsidRDefault="004B7A6A" w:rsidP="00781599">
      <w:pPr>
        <w:keepNext/>
        <w:widowControl w:val="0"/>
        <w:spacing w:after="0" w:line="240" w:lineRule="auto"/>
        <w:jc w:val="both"/>
        <w:rPr>
          <w:rFonts w:ascii="Times New Roman" w:hAnsi="Times New Roman" w:cs="Times New Roman"/>
          <w:sz w:val="28"/>
          <w:szCs w:val="28"/>
          <w:lang w:val="uk-UA"/>
        </w:rPr>
      </w:pPr>
    </w:p>
    <w:p w:rsidR="004B7A6A" w:rsidRPr="001431BB" w:rsidRDefault="000824D5" w:rsidP="00CF2BFA">
      <w:pPr>
        <w:keepNext/>
        <w:widowControl w:val="0"/>
        <w:spacing w:after="0"/>
        <w:jc w:val="center"/>
        <w:outlineLvl w:val="0"/>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4B7A6A" w:rsidRPr="001431BB">
        <w:rPr>
          <w:rFonts w:ascii="Times New Roman" w:eastAsia="Times New Roman" w:hAnsi="Times New Roman" w:cs="Times New Roman"/>
          <w:b/>
          <w:kern w:val="32"/>
          <w:sz w:val="28"/>
          <w:szCs w:val="28"/>
          <w:lang w:val="uk-UA" w:eastAsia="ru-RU"/>
        </w:rPr>
        <w:t>№ 3</w:t>
      </w:r>
    </w:p>
    <w:p w:rsidR="004B7A6A" w:rsidRPr="001431BB" w:rsidRDefault="004B7A6A" w:rsidP="00CF2BFA">
      <w:pPr>
        <w:keepNext/>
        <w:widowControl w:val="0"/>
        <w:spacing w:after="0" w:line="240" w:lineRule="auto"/>
        <w:jc w:val="center"/>
        <w:rPr>
          <w:rFonts w:ascii="Times New Roman" w:hAnsi="Times New Roman" w:cs="Times New Roman"/>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bookmarkStart w:id="25" w:name="_Hlk165735064"/>
      <w:r w:rsidR="000C03FA" w:rsidRPr="001431BB">
        <w:rPr>
          <w:rFonts w:ascii="Times New Roman" w:eastAsia="Times New Roman" w:hAnsi="Times New Roman" w:cs="Times New Roman"/>
          <w:b/>
          <w:bCs/>
          <w:color w:val="000000"/>
          <w:sz w:val="28"/>
          <w:szCs w:val="28"/>
          <w:lang w:val="uk-UA" w:eastAsia="ru-RU"/>
        </w:rPr>
        <w:t>Обмін речовин та енергозабезпечення м’язової діяльності</w:t>
      </w:r>
      <w:bookmarkEnd w:id="25"/>
    </w:p>
    <w:p w:rsidR="00592CEF" w:rsidRPr="001431BB" w:rsidRDefault="004B7A6A" w:rsidP="00CF2BFA">
      <w:pPr>
        <w:keepNext/>
        <w:widowControl w:val="0"/>
        <w:spacing w:after="0" w:line="240" w:lineRule="auto"/>
        <w:ind w:firstLine="709"/>
        <w:jc w:val="both"/>
        <w:rPr>
          <w:rFonts w:ascii="Times New Roman" w:hAnsi="Times New Roman" w:cs="Times New Roman"/>
          <w:sz w:val="28"/>
          <w:szCs w:val="28"/>
          <w:lang w:val="uk-UA"/>
        </w:rPr>
      </w:pPr>
      <w:r w:rsidRPr="001431BB">
        <w:rPr>
          <w:rFonts w:ascii="Times New Roman" w:eastAsia="Times New Roman" w:hAnsi="Times New Roman" w:cs="Times New Roman"/>
          <w:b/>
          <w:sz w:val="28"/>
          <w:szCs w:val="28"/>
          <w:lang w:val="uk-UA" w:eastAsia="ru-RU"/>
        </w:rPr>
        <w:t xml:space="preserve">Мета: </w:t>
      </w:r>
      <w:r w:rsidR="000C03FA" w:rsidRPr="001431BB">
        <w:rPr>
          <w:rFonts w:ascii="Times New Roman" w:hAnsi="Times New Roman" w:cs="Times New Roman"/>
          <w:sz w:val="28"/>
          <w:szCs w:val="28"/>
          <w:lang w:val="uk-UA"/>
        </w:rPr>
        <w:t>закріп</w:t>
      </w:r>
      <w:r w:rsidR="00131CAA" w:rsidRPr="001431BB">
        <w:rPr>
          <w:rFonts w:ascii="Times New Roman" w:hAnsi="Times New Roman" w:cs="Times New Roman"/>
          <w:sz w:val="28"/>
          <w:szCs w:val="28"/>
          <w:lang w:val="uk-UA"/>
        </w:rPr>
        <w:t>ити</w:t>
      </w:r>
      <w:r w:rsidR="000C03FA" w:rsidRPr="001431BB">
        <w:rPr>
          <w:rFonts w:ascii="Times New Roman" w:hAnsi="Times New Roman" w:cs="Times New Roman"/>
          <w:sz w:val="28"/>
          <w:szCs w:val="28"/>
          <w:lang w:val="uk-UA"/>
        </w:rPr>
        <w:t xml:space="preserve"> теоретичн</w:t>
      </w:r>
      <w:r w:rsidR="00131CAA" w:rsidRPr="001431BB">
        <w:rPr>
          <w:rFonts w:ascii="Times New Roman" w:hAnsi="Times New Roman" w:cs="Times New Roman"/>
          <w:sz w:val="28"/>
          <w:szCs w:val="28"/>
          <w:lang w:val="uk-UA"/>
        </w:rPr>
        <w:t>і</w:t>
      </w:r>
      <w:r w:rsidR="000C03FA" w:rsidRPr="001431BB">
        <w:rPr>
          <w:rFonts w:ascii="Times New Roman" w:hAnsi="Times New Roman" w:cs="Times New Roman"/>
          <w:sz w:val="28"/>
          <w:szCs w:val="28"/>
          <w:lang w:val="uk-UA"/>
        </w:rPr>
        <w:t xml:space="preserve"> знань про обмін речовин </w:t>
      </w:r>
      <w:r w:rsidR="00131CAA" w:rsidRPr="001431BB">
        <w:rPr>
          <w:rFonts w:ascii="Times New Roman" w:hAnsi="Times New Roman" w:cs="Times New Roman"/>
          <w:sz w:val="28"/>
          <w:szCs w:val="28"/>
          <w:lang w:val="uk-UA"/>
        </w:rPr>
        <w:t xml:space="preserve">та </w:t>
      </w:r>
      <w:r w:rsidR="000C03FA" w:rsidRPr="001431BB">
        <w:rPr>
          <w:rFonts w:ascii="Times New Roman" w:hAnsi="Times New Roman" w:cs="Times New Roman"/>
          <w:sz w:val="28"/>
          <w:szCs w:val="28"/>
          <w:lang w:val="uk-UA"/>
        </w:rPr>
        <w:t>системи енергозабезпечення м’язової діяльності і їх функціонування</w:t>
      </w:r>
      <w:r w:rsidR="00131CAA" w:rsidRPr="001431BB">
        <w:rPr>
          <w:rFonts w:ascii="Times New Roman" w:hAnsi="Times New Roman" w:cs="Times New Roman"/>
          <w:sz w:val="28"/>
          <w:szCs w:val="28"/>
          <w:lang w:val="uk-UA"/>
        </w:rPr>
        <w:t>, набути уявлення про кисневий борг, поріг анаеробного обміну</w:t>
      </w:r>
      <w:r w:rsidR="00592CEF" w:rsidRPr="001431BB">
        <w:rPr>
          <w:rFonts w:ascii="Times New Roman" w:hAnsi="Times New Roman" w:cs="Times New Roman"/>
          <w:sz w:val="28"/>
          <w:szCs w:val="28"/>
          <w:lang w:val="uk-UA"/>
        </w:rPr>
        <w:t>.</w:t>
      </w:r>
    </w:p>
    <w:p w:rsidR="00DA7692" w:rsidRPr="001431BB" w:rsidRDefault="00DA7692" w:rsidP="00CF2BFA">
      <w:pPr>
        <w:pStyle w:val="a7"/>
        <w:keepNext/>
        <w:widowControl w:val="0"/>
        <w:spacing w:after="0" w:line="240" w:lineRule="auto"/>
        <w:ind w:left="0"/>
        <w:jc w:val="center"/>
        <w:rPr>
          <w:rFonts w:ascii="Times New Roman" w:hAnsi="Times New Roman"/>
          <w:b/>
          <w:bCs/>
          <w:sz w:val="28"/>
          <w:szCs w:val="28"/>
          <w:lang w:val="uk-UA"/>
        </w:rPr>
      </w:pPr>
    </w:p>
    <w:p w:rsidR="00D33D42" w:rsidRPr="001431BB" w:rsidRDefault="00D33D42" w:rsidP="00CF2BFA">
      <w:pPr>
        <w:pStyle w:val="a7"/>
        <w:keepNext/>
        <w:widowControl w:val="0"/>
        <w:spacing w:after="0" w:line="240" w:lineRule="auto"/>
        <w:ind w:left="0"/>
        <w:jc w:val="center"/>
        <w:rPr>
          <w:rFonts w:ascii="Times New Roman" w:hAnsi="Times New Roman"/>
          <w:b/>
          <w:bCs/>
          <w:sz w:val="28"/>
          <w:szCs w:val="28"/>
          <w:lang w:val="uk-UA"/>
        </w:rPr>
      </w:pPr>
      <w:r w:rsidRPr="001431BB">
        <w:rPr>
          <w:rFonts w:ascii="Times New Roman" w:hAnsi="Times New Roman"/>
          <w:b/>
          <w:bCs/>
          <w:sz w:val="28"/>
          <w:szCs w:val="28"/>
          <w:lang w:val="uk-UA"/>
        </w:rPr>
        <w:t>Перелік питань для проведення поточного контролю підготовленості студентів до виконання практичної роботи</w:t>
      </w:r>
    </w:p>
    <w:p w:rsidR="00D33D42" w:rsidRPr="001431BB" w:rsidRDefault="00D33D42" w:rsidP="00CF2BFA">
      <w:pPr>
        <w:pStyle w:val="a7"/>
        <w:keepNext/>
        <w:widowControl w:val="0"/>
        <w:spacing w:after="0" w:line="240" w:lineRule="auto"/>
        <w:ind w:left="0"/>
        <w:jc w:val="center"/>
        <w:rPr>
          <w:rFonts w:ascii="Times New Roman" w:hAnsi="Times New Roman"/>
          <w:b/>
          <w:bCs/>
          <w:sz w:val="28"/>
          <w:szCs w:val="28"/>
          <w:lang w:val="uk-UA"/>
        </w:rPr>
      </w:pP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Загальні поняття обміну речовин.</w:t>
      </w: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 xml:space="preserve">Поняття про </w:t>
      </w:r>
      <w:bookmarkStart w:id="26" w:name="_Hlk165648800"/>
      <w:r w:rsidRPr="001431BB">
        <w:rPr>
          <w:sz w:val="28"/>
          <w:szCs w:val="28"/>
          <w:lang w:val="uk-UA"/>
        </w:rPr>
        <w:t>аеробний (кисневий) і анаеробний (безкисневий) метаболізм</w:t>
      </w:r>
      <w:bookmarkEnd w:id="26"/>
      <w:r w:rsidRPr="001431BB">
        <w:rPr>
          <w:sz w:val="28"/>
          <w:szCs w:val="28"/>
          <w:lang w:val="uk-UA"/>
        </w:rPr>
        <w:t>.</w:t>
      </w: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Поняття максимальної потужності, швидкості розгортання, метаболічної місткості та метаболічної ефективності анаеробних та аеробних процесів.</w:t>
      </w: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 xml:space="preserve">Системи енергозабезпечення м’язової діяльності і специфічні особливості їх функціонування.  </w:t>
      </w: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 xml:space="preserve">Поріг </w:t>
      </w:r>
      <w:bookmarkStart w:id="27" w:name="_Hlk165649044"/>
      <w:r w:rsidRPr="001431BB">
        <w:rPr>
          <w:sz w:val="28"/>
          <w:szCs w:val="28"/>
          <w:lang w:val="uk-UA"/>
        </w:rPr>
        <w:t>анаеробного обміну</w:t>
      </w:r>
      <w:bookmarkEnd w:id="27"/>
      <w:r w:rsidRPr="001431BB">
        <w:rPr>
          <w:sz w:val="28"/>
          <w:szCs w:val="28"/>
          <w:lang w:val="uk-UA"/>
        </w:rPr>
        <w:t xml:space="preserve"> (ПАНО). </w:t>
      </w:r>
    </w:p>
    <w:p w:rsidR="000C03FA" w:rsidRPr="001431BB" w:rsidRDefault="000C03FA" w:rsidP="00CF2BFA">
      <w:pPr>
        <w:pStyle w:val="Default"/>
        <w:keepNext/>
        <w:widowControl w:val="0"/>
        <w:numPr>
          <w:ilvl w:val="0"/>
          <w:numId w:val="4"/>
        </w:numPr>
        <w:tabs>
          <w:tab w:val="left" w:pos="993"/>
        </w:tabs>
        <w:jc w:val="both"/>
        <w:rPr>
          <w:sz w:val="28"/>
          <w:szCs w:val="28"/>
          <w:lang w:val="uk-UA"/>
        </w:rPr>
      </w:pPr>
      <w:r w:rsidRPr="001431BB">
        <w:rPr>
          <w:sz w:val="28"/>
          <w:szCs w:val="28"/>
          <w:lang w:val="uk-UA"/>
        </w:rPr>
        <w:t xml:space="preserve">Кисневий борг.  </w:t>
      </w:r>
    </w:p>
    <w:p w:rsidR="00CE0A3E" w:rsidRPr="001431BB" w:rsidRDefault="00CE0A3E" w:rsidP="00CF2BFA">
      <w:pPr>
        <w:keepNext/>
        <w:widowControl w:val="0"/>
        <w:spacing w:after="0"/>
        <w:rPr>
          <w:rFonts w:ascii="Times New Roman" w:eastAsia="Times New Roman" w:hAnsi="Times New Roman" w:cs="Times New Roman"/>
          <w:sz w:val="28"/>
          <w:szCs w:val="28"/>
          <w:lang w:val="uk-UA" w:eastAsia="ru-RU"/>
        </w:rPr>
      </w:pPr>
    </w:p>
    <w:p w:rsidR="00504B23" w:rsidRPr="001431BB" w:rsidRDefault="00815E49" w:rsidP="00CF2BFA">
      <w:pPr>
        <w:keepNext/>
        <w:widowControl w:val="0"/>
        <w:spacing w:after="0" w:line="240" w:lineRule="auto"/>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Короткі т</w:t>
      </w:r>
      <w:r w:rsidR="00504B23" w:rsidRPr="001431BB">
        <w:rPr>
          <w:rFonts w:ascii="Times New Roman" w:eastAsia="Times New Roman" w:hAnsi="Times New Roman" w:cs="Times New Roman"/>
          <w:b/>
          <w:sz w:val="28"/>
          <w:szCs w:val="28"/>
          <w:lang w:val="uk-UA" w:eastAsia="ru-RU"/>
        </w:rPr>
        <w:t>еоретичні відомості</w:t>
      </w:r>
    </w:p>
    <w:p w:rsidR="005F4466" w:rsidRPr="001431BB" w:rsidRDefault="008C4F07" w:rsidP="00CF2BFA">
      <w:pPr>
        <w:keepNext/>
        <w:widowControl w:val="0"/>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Практичне заняття спрямоване на засвоєння понят</w:t>
      </w:r>
      <w:r w:rsidR="00131CAA" w:rsidRPr="001431BB">
        <w:rPr>
          <w:rFonts w:ascii="Times New Roman" w:hAnsi="Times New Roman" w:cs="Times New Roman"/>
          <w:sz w:val="28"/>
          <w:szCs w:val="28"/>
          <w:lang w:val="uk-UA"/>
        </w:rPr>
        <w:t>ь</w:t>
      </w:r>
      <w:r w:rsidRPr="001431BB">
        <w:rPr>
          <w:rFonts w:ascii="Times New Roman" w:hAnsi="Times New Roman" w:cs="Times New Roman"/>
          <w:sz w:val="28"/>
          <w:szCs w:val="28"/>
          <w:lang w:val="uk-UA"/>
        </w:rPr>
        <w:t xml:space="preserve"> про </w:t>
      </w:r>
      <w:r w:rsidR="00131CAA" w:rsidRPr="001431BB">
        <w:rPr>
          <w:rFonts w:ascii="Times New Roman" w:hAnsi="Times New Roman" w:cs="Times New Roman"/>
          <w:sz w:val="28"/>
          <w:szCs w:val="28"/>
          <w:lang w:val="uk-UA"/>
        </w:rPr>
        <w:t>аеробний (кисневий) і анаеробний (безкисневий) метаболізм</w:t>
      </w:r>
      <w:r w:rsidR="0035768B" w:rsidRPr="001431BB">
        <w:rPr>
          <w:rFonts w:ascii="Times New Roman" w:hAnsi="Times New Roman" w:cs="Times New Roman"/>
          <w:sz w:val="28"/>
          <w:szCs w:val="28"/>
          <w:lang w:val="uk-UA"/>
        </w:rPr>
        <w:t>,</w:t>
      </w:r>
      <w:r w:rsidR="001F16BB" w:rsidRPr="001431BB">
        <w:rPr>
          <w:rFonts w:ascii="Times New Roman" w:eastAsia="Times New Roman" w:hAnsi="Times New Roman" w:cs="Times New Roman"/>
          <w:sz w:val="28"/>
          <w:szCs w:val="28"/>
          <w:lang w:val="uk-UA" w:eastAsia="ru-RU"/>
        </w:rPr>
        <w:t xml:space="preserve"> на </w:t>
      </w:r>
      <w:r w:rsidR="00D5471F">
        <w:rPr>
          <w:rFonts w:ascii="Times New Roman" w:eastAsia="Times New Roman" w:hAnsi="Times New Roman" w:cs="Times New Roman"/>
          <w:sz w:val="28"/>
          <w:szCs w:val="28"/>
          <w:lang w:val="uk-UA" w:eastAsia="ru-RU"/>
        </w:rPr>
        <w:t>характеристику</w:t>
      </w:r>
      <w:r w:rsidR="001F16BB" w:rsidRPr="001431BB">
        <w:rPr>
          <w:rFonts w:ascii="Times New Roman" w:eastAsia="Times New Roman" w:hAnsi="Times New Roman" w:cs="Times New Roman"/>
          <w:sz w:val="28"/>
          <w:szCs w:val="28"/>
          <w:lang w:val="uk-UA" w:eastAsia="ru-RU"/>
        </w:rPr>
        <w:t xml:space="preserve"> </w:t>
      </w:r>
      <w:r w:rsidR="00D5471F" w:rsidRPr="00D5471F">
        <w:rPr>
          <w:rFonts w:ascii="Times New Roman" w:hAnsi="Times New Roman" w:cs="Times New Roman"/>
          <w:sz w:val="28"/>
          <w:szCs w:val="28"/>
          <w:lang w:val="uk-UA"/>
        </w:rPr>
        <w:t>систем енергозабезпечення м’язової діяльності і специфічні особливості їх функціонування</w:t>
      </w:r>
      <w:r w:rsidR="001F16BB" w:rsidRPr="001431BB">
        <w:rPr>
          <w:rFonts w:ascii="Times New Roman" w:eastAsia="Times New Roman" w:hAnsi="Times New Roman" w:cs="Times New Roman"/>
          <w:sz w:val="28"/>
          <w:szCs w:val="28"/>
          <w:lang w:val="uk-UA" w:eastAsia="ru-RU"/>
        </w:rPr>
        <w:t xml:space="preserve">. </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Обмін  речовин  та  енергії  є  основною  функцією  організму.  В</w:t>
      </w:r>
      <w:r w:rsidR="007503C1">
        <w:rPr>
          <w:rFonts w:ascii="Times New Roman" w:eastAsia="Times New Roman" w:hAnsi="Times New Roman" w:cs="Times New Roman"/>
          <w:color w:val="000000"/>
          <w:sz w:val="28"/>
          <w:szCs w:val="28"/>
          <w:shd w:val="clear" w:color="auto" w:fill="FFFFFF"/>
          <w:lang w:val="uk-UA" w:eastAsia="ru-RU"/>
        </w:rPr>
        <w:t xml:space="preserve"> </w:t>
      </w:r>
      <w:r w:rsidRPr="001431BB">
        <w:rPr>
          <w:rFonts w:ascii="Times New Roman" w:eastAsia="Times New Roman" w:hAnsi="Times New Roman" w:cs="Times New Roman"/>
          <w:color w:val="000000"/>
          <w:sz w:val="28"/>
          <w:szCs w:val="28"/>
          <w:shd w:val="clear" w:color="auto" w:fill="FFFFFF"/>
          <w:lang w:val="uk-UA" w:eastAsia="ru-RU"/>
        </w:rPr>
        <w:t>організмі  людини утворюються  (синтез,  асиміляція,  анаболізм)  і</w:t>
      </w:r>
      <w:r w:rsidR="007503C1">
        <w:rPr>
          <w:rFonts w:ascii="Times New Roman" w:eastAsia="Times New Roman" w:hAnsi="Times New Roman" w:cs="Times New Roman"/>
          <w:color w:val="000000"/>
          <w:sz w:val="28"/>
          <w:szCs w:val="28"/>
          <w:shd w:val="clear" w:color="auto" w:fill="FFFFFF"/>
          <w:lang w:val="uk-UA" w:eastAsia="ru-RU"/>
        </w:rPr>
        <w:t xml:space="preserve"> </w:t>
      </w:r>
      <w:r w:rsidRPr="001431BB">
        <w:rPr>
          <w:rFonts w:ascii="Times New Roman" w:eastAsia="Times New Roman" w:hAnsi="Times New Roman" w:cs="Times New Roman"/>
          <w:color w:val="000000"/>
          <w:sz w:val="28"/>
          <w:szCs w:val="28"/>
          <w:shd w:val="clear" w:color="auto" w:fill="FFFFFF"/>
          <w:lang w:val="uk-UA" w:eastAsia="ru-RU"/>
        </w:rPr>
        <w:t xml:space="preserve">руйнуються  (розпад, дисиміляція, катаболізм) різні клітинні структури </w:t>
      </w:r>
      <w:r w:rsidR="007503C1">
        <w:rPr>
          <w:rFonts w:ascii="Times New Roman" w:eastAsia="Times New Roman" w:hAnsi="Times New Roman" w:cs="Times New Roman"/>
          <w:color w:val="000000"/>
          <w:sz w:val="28"/>
          <w:szCs w:val="28"/>
          <w:shd w:val="clear" w:color="auto" w:fill="FFFFFF"/>
          <w:lang w:val="uk-UA" w:eastAsia="ru-RU"/>
        </w:rPr>
        <w:t>і</w:t>
      </w:r>
      <w:r w:rsidRPr="001431BB">
        <w:rPr>
          <w:rFonts w:ascii="Times New Roman" w:eastAsia="Times New Roman" w:hAnsi="Times New Roman" w:cs="Times New Roman"/>
          <w:color w:val="000000"/>
          <w:sz w:val="28"/>
          <w:szCs w:val="28"/>
          <w:shd w:val="clear" w:color="auto" w:fill="FFFFFF"/>
          <w:lang w:val="uk-UA" w:eastAsia="ru-RU"/>
        </w:rPr>
        <w:t xml:space="preserve"> хімічні  сполуки.  Для побудови нових клітин необхідне постійне надходження «будівельного матеріалу» – органічних речовин, а також необхідна енергія. Остання  утворюється  при  окисленні  в  клітинах  органічних  молекул.</w:t>
      </w:r>
    </w:p>
    <w:p w:rsidR="007503C1" w:rsidRDefault="00131CAA" w:rsidP="007503C1">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Процеси обміну речовин і енергії в організмі проходять </w:t>
      </w:r>
      <w:r w:rsidR="00D5471F">
        <w:rPr>
          <w:rFonts w:ascii="Times New Roman" w:eastAsia="Times New Roman" w:hAnsi="Times New Roman" w:cs="Times New Roman"/>
          <w:color w:val="000000"/>
          <w:sz w:val="28"/>
          <w:szCs w:val="28"/>
          <w:shd w:val="clear" w:color="auto" w:fill="FFFFFF"/>
          <w:lang w:val="uk-UA" w:eastAsia="ru-RU"/>
        </w:rPr>
        <w:t>у</w:t>
      </w:r>
      <w:r w:rsidRPr="001431BB">
        <w:rPr>
          <w:rFonts w:ascii="Times New Roman" w:eastAsia="Times New Roman" w:hAnsi="Times New Roman" w:cs="Times New Roman"/>
          <w:color w:val="000000"/>
          <w:sz w:val="28"/>
          <w:szCs w:val="28"/>
          <w:shd w:val="clear" w:color="auto" w:fill="FFFFFF"/>
          <w:lang w:val="uk-UA" w:eastAsia="ru-RU"/>
        </w:rPr>
        <w:t xml:space="preserve"> три етапи. </w:t>
      </w:r>
    </w:p>
    <w:p w:rsidR="00131CAA" w:rsidRPr="001431BB" w:rsidRDefault="00131CAA" w:rsidP="007503C1">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Перший</w:t>
      </w:r>
      <w:r w:rsidRPr="001431BB">
        <w:rPr>
          <w:rFonts w:ascii="Times New Roman" w:eastAsia="Times New Roman" w:hAnsi="Times New Roman" w:cs="Times New Roman"/>
          <w:color w:val="000000"/>
          <w:sz w:val="28"/>
          <w:szCs w:val="28"/>
          <w:shd w:val="clear" w:color="auto" w:fill="FFFFFF"/>
          <w:lang w:val="uk-UA" w:eastAsia="ru-RU"/>
        </w:rPr>
        <w:t xml:space="preserve"> з них пов’язаний з травленням, у процесі якого харчові речовини у вигляді високомолекулярних білків, жирів і вуглеводів розщеплюються до більш простих сполук, здатних переходити через стінку ШКТ у кров і лімфу.</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Другий</w:t>
      </w:r>
      <w:r w:rsidRPr="001431BB">
        <w:rPr>
          <w:rFonts w:ascii="Times New Roman" w:eastAsia="Times New Roman" w:hAnsi="Times New Roman" w:cs="Times New Roman"/>
          <w:color w:val="000000"/>
          <w:sz w:val="28"/>
          <w:szCs w:val="28"/>
          <w:shd w:val="clear" w:color="auto" w:fill="FFFFFF"/>
          <w:lang w:val="uk-UA" w:eastAsia="ru-RU"/>
        </w:rPr>
        <w:t xml:space="preserve"> етап обміну речовин настає з моменту надходження кінцевих продуктів травлення з травного тракту до клітин організму. Частина продуктів обміну першого етапу використовується в якості будівельного матеріалу (пластична функція харчових речовин їжі), з іншої, – внаслідок складних </w:t>
      </w:r>
      <w:r w:rsidRPr="001431BB">
        <w:rPr>
          <w:rFonts w:ascii="Times New Roman" w:eastAsia="Times New Roman" w:hAnsi="Times New Roman" w:cs="Times New Roman"/>
          <w:color w:val="000000"/>
          <w:sz w:val="28"/>
          <w:szCs w:val="28"/>
          <w:shd w:val="clear" w:color="auto" w:fill="FFFFFF"/>
          <w:lang w:val="uk-UA" w:eastAsia="ru-RU"/>
        </w:rPr>
        <w:lastRenderedPageBreak/>
        <w:t xml:space="preserve">біохімічних перетворень, з допомогою окисних ферментів, вивільняється енергія. Фіксуючись в макроергічних зв’язках АТФ, ця енергія забезпечує перебіг фізіологічних процесів і виконання зовнішньої роботи, а також відкладається про запас у вигляді жиру та глікогену. Завдяки ферментативному розщепленню у </w:t>
      </w:r>
      <w:r w:rsidR="00557417">
        <w:rPr>
          <w:rFonts w:ascii="Times New Roman" w:eastAsia="Times New Roman" w:hAnsi="Times New Roman" w:cs="Times New Roman"/>
          <w:color w:val="000000"/>
          <w:sz w:val="28"/>
          <w:szCs w:val="28"/>
          <w:shd w:val="clear" w:color="auto" w:fill="FFFFFF"/>
          <w:lang w:val="uk-UA" w:eastAsia="ru-RU"/>
        </w:rPr>
        <w:t>шлунково-кишковому тракті</w:t>
      </w:r>
      <w:r w:rsidRPr="001431BB">
        <w:rPr>
          <w:rFonts w:ascii="Times New Roman" w:eastAsia="Times New Roman" w:hAnsi="Times New Roman" w:cs="Times New Roman"/>
          <w:color w:val="000000"/>
          <w:sz w:val="28"/>
          <w:szCs w:val="28"/>
          <w:shd w:val="clear" w:color="auto" w:fill="FFFFFF"/>
          <w:lang w:val="uk-UA" w:eastAsia="ru-RU"/>
        </w:rPr>
        <w:t xml:space="preserve"> до клітин організму надходять продукти розпаду білків, жирів, вуглеводів, нуклеїнових кислот, які вже позбавлені видової специфічності й антигенних властивостей.</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Третій,</w:t>
      </w:r>
      <w:r w:rsidRPr="001431BB">
        <w:rPr>
          <w:rFonts w:ascii="Times New Roman" w:eastAsia="Times New Roman" w:hAnsi="Times New Roman" w:cs="Times New Roman"/>
          <w:color w:val="000000"/>
          <w:sz w:val="28"/>
          <w:szCs w:val="28"/>
          <w:shd w:val="clear" w:color="auto" w:fill="FFFFFF"/>
          <w:lang w:val="uk-UA" w:eastAsia="ru-RU"/>
        </w:rPr>
        <w:t xml:space="preserve"> кінцевий етап обміну речовин, полягає у виділенні з організму продуктів обміну через нирки, легені, потові залози і шлунково-кишковий тракт. Окрім енергії, кінцевими продуктами обміну білків є вода, вуглекислий газ, аміак, сечовина, – вуглеводів і жирів – вода і вуглекислий газ. </w:t>
      </w:r>
    </w:p>
    <w:p w:rsidR="000D03FD" w:rsidRPr="001431BB" w:rsidRDefault="000D03FD"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Безпосереднім джерелом енергії для скорочення (і розслаблення) усіх типів м’язів є АТФ. При цьому відбувається реакція розпаду молекул АТФ за участі ферменту скорочувального білка міозину – АТФази, який активується іонами кальцію. </w:t>
      </w:r>
    </w:p>
    <w:p w:rsidR="00131CAA" w:rsidRPr="001431BB" w:rsidRDefault="000D03FD"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Вміст АТФ у скелетних м’язах відносно невеликий і вичерпується протягом 1-1,5 с напруженої роботи (3-5 сильних скорочень). Тому для підтримання м’язової діяльності повинен постійно відбуватися процес ресинтезу АТФ. Ресинтез АТФ здійснюється в реакціях, які проходять без участі кисню (анаеробні механізми) або за участі кисню (аеробний механізм).</w:t>
      </w:r>
      <w:r w:rsidRPr="001431BB">
        <w:rPr>
          <w:rFonts w:ascii="Times New Roman" w:eastAsia="Times New Roman" w:hAnsi="Times New Roman" w:cs="Times New Roman"/>
          <w:color w:val="000000"/>
          <w:sz w:val="28"/>
          <w:szCs w:val="28"/>
          <w:shd w:val="clear" w:color="auto" w:fill="FFFFFF"/>
          <w:lang w:val="uk-UA" w:eastAsia="ru-RU"/>
        </w:rPr>
        <w:br/>
        <w:t>У звичайних умовах ресинтез АТФ відбувається переважно аеробно, а при напруженій м’язовій роботі, коли надходження кисню до м’язів ускладнене, у</w:t>
      </w:r>
      <w:r w:rsidR="00CF0B90" w:rsidRPr="001431BB">
        <w:rPr>
          <w:rFonts w:ascii="Times New Roman" w:eastAsia="Times New Roman" w:hAnsi="Times New Roman" w:cs="Times New Roman"/>
          <w:color w:val="000000"/>
          <w:sz w:val="28"/>
          <w:szCs w:val="28"/>
          <w:shd w:val="clear" w:color="auto" w:fill="FFFFFF"/>
          <w:lang w:val="uk-UA" w:eastAsia="ru-RU"/>
        </w:rPr>
        <w:t xml:space="preserve"> </w:t>
      </w:r>
      <w:r w:rsidRPr="001431BB">
        <w:rPr>
          <w:rFonts w:ascii="Times New Roman" w:eastAsia="Times New Roman" w:hAnsi="Times New Roman" w:cs="Times New Roman"/>
          <w:color w:val="000000"/>
          <w:sz w:val="28"/>
          <w:szCs w:val="28"/>
          <w:shd w:val="clear" w:color="auto" w:fill="FFFFFF"/>
          <w:lang w:val="uk-UA" w:eastAsia="ru-RU"/>
        </w:rPr>
        <w:t>тканинах посилюються і анаеробні механізми ресинтезу АТФ.  Таким чином, х</w:t>
      </w:r>
      <w:r w:rsidR="00131CAA" w:rsidRPr="001431BB">
        <w:rPr>
          <w:rFonts w:ascii="Times New Roman" w:eastAsia="Times New Roman" w:hAnsi="Times New Roman" w:cs="Times New Roman"/>
          <w:color w:val="000000"/>
          <w:sz w:val="28"/>
          <w:szCs w:val="28"/>
          <w:shd w:val="clear" w:color="auto" w:fill="FFFFFF"/>
          <w:lang w:val="uk-UA" w:eastAsia="ru-RU"/>
        </w:rPr>
        <w:t xml:space="preserve">імічні реакції, які призводять до забезпечення м’язів енергією, протікають </w:t>
      </w:r>
      <w:r w:rsidR="00D5471F">
        <w:rPr>
          <w:rFonts w:ascii="Times New Roman" w:eastAsia="Times New Roman" w:hAnsi="Times New Roman" w:cs="Times New Roman"/>
          <w:color w:val="000000"/>
          <w:sz w:val="28"/>
          <w:szCs w:val="28"/>
          <w:shd w:val="clear" w:color="auto" w:fill="FFFFFF"/>
          <w:lang w:val="uk-UA" w:eastAsia="ru-RU"/>
        </w:rPr>
        <w:t>у</w:t>
      </w:r>
      <w:r w:rsidR="00131CAA" w:rsidRPr="001431BB">
        <w:rPr>
          <w:rFonts w:ascii="Times New Roman" w:eastAsia="Times New Roman" w:hAnsi="Times New Roman" w:cs="Times New Roman"/>
          <w:color w:val="000000"/>
          <w:sz w:val="28"/>
          <w:szCs w:val="28"/>
          <w:shd w:val="clear" w:color="auto" w:fill="FFFFFF"/>
          <w:lang w:val="uk-UA" w:eastAsia="ru-RU"/>
        </w:rPr>
        <w:t xml:space="preserve"> </w:t>
      </w:r>
      <w:r w:rsidR="00131CAA" w:rsidRPr="001431BB">
        <w:rPr>
          <w:rFonts w:ascii="Times New Roman" w:eastAsia="Times New Roman" w:hAnsi="Times New Roman" w:cs="Times New Roman"/>
          <w:i/>
          <w:color w:val="000000"/>
          <w:sz w:val="28"/>
          <w:szCs w:val="28"/>
          <w:shd w:val="clear" w:color="auto" w:fill="FFFFFF"/>
          <w:lang w:val="uk-UA" w:eastAsia="ru-RU"/>
        </w:rPr>
        <w:t>трьох енергетичних системах</w:t>
      </w:r>
      <w:r w:rsidR="00131CAA" w:rsidRPr="001431BB">
        <w:rPr>
          <w:rFonts w:ascii="Times New Roman" w:eastAsia="Times New Roman" w:hAnsi="Times New Roman" w:cs="Times New Roman"/>
          <w:color w:val="000000"/>
          <w:sz w:val="28"/>
          <w:szCs w:val="28"/>
          <w:shd w:val="clear" w:color="auto" w:fill="FFFFFF"/>
          <w:lang w:val="uk-UA" w:eastAsia="ru-RU"/>
        </w:rPr>
        <w:t xml:space="preserve">: </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1) анаеробній алактатній (АТФ – КФ – тр</w:t>
      </w:r>
      <w:r w:rsidR="00CF0B90" w:rsidRPr="001431BB">
        <w:rPr>
          <w:rFonts w:ascii="Times New Roman" w:eastAsia="Times New Roman" w:hAnsi="Times New Roman" w:cs="Times New Roman"/>
          <w:color w:val="000000"/>
          <w:sz w:val="28"/>
          <w:szCs w:val="28"/>
          <w:shd w:val="clear" w:color="auto" w:fill="FFFFFF"/>
          <w:lang w:val="uk-UA" w:eastAsia="ru-RU"/>
        </w:rPr>
        <w:t>ивалість</w:t>
      </w:r>
      <w:r w:rsidRPr="001431BB">
        <w:rPr>
          <w:rFonts w:ascii="Times New Roman" w:eastAsia="Times New Roman" w:hAnsi="Times New Roman" w:cs="Times New Roman"/>
          <w:color w:val="000000"/>
          <w:sz w:val="28"/>
          <w:szCs w:val="28"/>
          <w:shd w:val="clear" w:color="auto" w:fill="FFFFFF"/>
          <w:lang w:val="uk-UA" w:eastAsia="ru-RU"/>
        </w:rPr>
        <w:t xml:space="preserve"> дії до 25 с), </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2) анаеробній лактатній (гліколітичній) </w:t>
      </w:r>
      <w:r w:rsidR="00CF0B90" w:rsidRPr="001431BB">
        <w:rPr>
          <w:rFonts w:ascii="Times New Roman" w:eastAsia="Times New Roman" w:hAnsi="Times New Roman" w:cs="Times New Roman"/>
          <w:color w:val="000000"/>
          <w:sz w:val="28"/>
          <w:szCs w:val="28"/>
          <w:shd w:val="clear" w:color="auto" w:fill="FFFFFF"/>
          <w:lang w:val="uk-UA" w:eastAsia="ru-RU"/>
        </w:rPr>
        <w:t>–</w:t>
      </w:r>
      <w:r w:rsidRPr="001431BB">
        <w:rPr>
          <w:rFonts w:ascii="Times New Roman" w:eastAsia="Times New Roman" w:hAnsi="Times New Roman" w:cs="Times New Roman"/>
          <w:color w:val="000000"/>
          <w:sz w:val="28"/>
          <w:szCs w:val="28"/>
          <w:shd w:val="clear" w:color="auto" w:fill="FFFFFF"/>
          <w:lang w:val="uk-UA" w:eastAsia="ru-RU"/>
        </w:rPr>
        <w:t xml:space="preserve"> </w:t>
      </w:r>
      <w:r w:rsidR="00CF0B90" w:rsidRPr="001431BB">
        <w:rPr>
          <w:rFonts w:ascii="Times New Roman" w:eastAsia="Times New Roman" w:hAnsi="Times New Roman" w:cs="Times New Roman"/>
          <w:color w:val="000000"/>
          <w:sz w:val="28"/>
          <w:szCs w:val="28"/>
          <w:shd w:val="clear" w:color="auto" w:fill="FFFFFF"/>
          <w:lang w:val="uk-UA" w:eastAsia="ru-RU"/>
        </w:rPr>
        <w:t>тривалість</w:t>
      </w:r>
      <w:r w:rsidRPr="001431BB">
        <w:rPr>
          <w:rFonts w:ascii="Times New Roman" w:eastAsia="Times New Roman" w:hAnsi="Times New Roman" w:cs="Times New Roman"/>
          <w:color w:val="000000"/>
          <w:sz w:val="28"/>
          <w:szCs w:val="28"/>
          <w:shd w:val="clear" w:color="auto" w:fill="FFFFFF"/>
          <w:lang w:val="uk-UA" w:eastAsia="ru-RU"/>
        </w:rPr>
        <w:t xml:space="preserve"> дії від 25 с до 5-6 хв,</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3) аеробній – </w:t>
      </w:r>
      <w:r w:rsidR="00CF0B90" w:rsidRPr="001431BB">
        <w:rPr>
          <w:rFonts w:ascii="Times New Roman" w:eastAsia="Times New Roman" w:hAnsi="Times New Roman" w:cs="Times New Roman"/>
          <w:color w:val="000000"/>
          <w:sz w:val="28"/>
          <w:szCs w:val="28"/>
          <w:shd w:val="clear" w:color="auto" w:fill="FFFFFF"/>
          <w:lang w:val="uk-UA" w:eastAsia="ru-RU"/>
        </w:rPr>
        <w:t>тривалість</w:t>
      </w:r>
      <w:r w:rsidRPr="001431BB">
        <w:rPr>
          <w:rFonts w:ascii="Times New Roman" w:eastAsia="Times New Roman" w:hAnsi="Times New Roman" w:cs="Times New Roman"/>
          <w:color w:val="000000"/>
          <w:sz w:val="28"/>
          <w:szCs w:val="28"/>
          <w:shd w:val="clear" w:color="auto" w:fill="FFFFFF"/>
          <w:lang w:val="uk-UA" w:eastAsia="ru-RU"/>
        </w:rPr>
        <w:t xml:space="preserve"> дії до декількох годин.</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Система АТФ – КФ – забезпечує організм енергією шляхом використання АТФ м’язів і розщеплення креатин фосфату (КФ) з відновленням запасу АТФ у м’язових клітинах. </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У </w:t>
      </w:r>
      <w:r w:rsidRPr="001431BB">
        <w:rPr>
          <w:rFonts w:ascii="Times New Roman" w:eastAsia="Times New Roman" w:hAnsi="Times New Roman" w:cs="Times New Roman"/>
          <w:i/>
          <w:color w:val="000000"/>
          <w:sz w:val="28"/>
          <w:szCs w:val="28"/>
          <w:shd w:val="clear" w:color="auto" w:fill="FFFFFF"/>
          <w:lang w:val="uk-UA" w:eastAsia="ru-RU"/>
        </w:rPr>
        <w:t>лактатній</w:t>
      </w:r>
      <w:r w:rsidRPr="001431BB">
        <w:rPr>
          <w:rFonts w:ascii="Times New Roman" w:eastAsia="Times New Roman" w:hAnsi="Times New Roman" w:cs="Times New Roman"/>
          <w:color w:val="000000"/>
          <w:sz w:val="28"/>
          <w:szCs w:val="28"/>
          <w:shd w:val="clear" w:color="auto" w:fill="FFFFFF"/>
          <w:lang w:val="uk-UA" w:eastAsia="ru-RU"/>
        </w:rPr>
        <w:t xml:space="preserve"> системі енергозабезпечення ресинтез АТФ відбувається за рахунок розщеплення глюкози і глікогену за відсутності кисню. Цей процес прийнято позначати як анаеробний гліколіз. У процесі анаеробного гліколізу використовується глюкоза, </w:t>
      </w:r>
      <w:r w:rsidR="00557417">
        <w:rPr>
          <w:rFonts w:ascii="Times New Roman" w:eastAsia="Times New Roman" w:hAnsi="Times New Roman" w:cs="Times New Roman"/>
          <w:color w:val="000000"/>
          <w:sz w:val="28"/>
          <w:szCs w:val="28"/>
          <w:shd w:val="clear" w:color="auto" w:fill="FFFFFF"/>
          <w:lang w:val="uk-UA" w:eastAsia="ru-RU"/>
        </w:rPr>
        <w:t>яка</w:t>
      </w:r>
      <w:r w:rsidRPr="001431BB">
        <w:rPr>
          <w:rFonts w:ascii="Times New Roman" w:eastAsia="Times New Roman" w:hAnsi="Times New Roman" w:cs="Times New Roman"/>
          <w:color w:val="000000"/>
          <w:sz w:val="28"/>
          <w:szCs w:val="28"/>
          <w:shd w:val="clear" w:color="auto" w:fill="FFFFFF"/>
          <w:lang w:val="uk-UA" w:eastAsia="ru-RU"/>
        </w:rPr>
        <w:t xml:space="preserve"> знаходиться в крові, а також утворюється внаслідок розщеплення глікогену, що міститься в м’язах і печінці. Анаеробний гліколіз забезпечує неповне розщеплення глюкози – утворення АТФ супроводжується накопиченням побічного продукту метаболізму – молочної кислоти. </w:t>
      </w:r>
    </w:p>
    <w:p w:rsidR="00131CAA" w:rsidRPr="001431BB" w:rsidRDefault="00131CAA" w:rsidP="00CF2BFA">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Аеробна</w:t>
      </w:r>
      <w:r w:rsidRPr="001431BB">
        <w:rPr>
          <w:rFonts w:ascii="Times New Roman" w:eastAsia="Times New Roman" w:hAnsi="Times New Roman" w:cs="Times New Roman"/>
          <w:color w:val="000000"/>
          <w:sz w:val="28"/>
          <w:szCs w:val="28"/>
          <w:shd w:val="clear" w:color="auto" w:fill="FFFFFF"/>
          <w:lang w:val="uk-UA" w:eastAsia="ru-RU"/>
        </w:rPr>
        <w:t xml:space="preserve"> система енергозабезпечення значно поступається алактатній і лактатній </w:t>
      </w:r>
      <w:r w:rsidR="00D5471F">
        <w:rPr>
          <w:rFonts w:ascii="Times New Roman" w:eastAsia="Times New Roman" w:hAnsi="Times New Roman" w:cs="Times New Roman"/>
          <w:color w:val="000000"/>
          <w:sz w:val="28"/>
          <w:szCs w:val="28"/>
          <w:shd w:val="clear" w:color="auto" w:fill="FFFFFF"/>
          <w:lang w:val="uk-UA" w:eastAsia="ru-RU"/>
        </w:rPr>
        <w:t>за</w:t>
      </w:r>
      <w:r w:rsidRPr="001431BB">
        <w:rPr>
          <w:rFonts w:ascii="Times New Roman" w:eastAsia="Times New Roman" w:hAnsi="Times New Roman" w:cs="Times New Roman"/>
          <w:color w:val="000000"/>
          <w:sz w:val="28"/>
          <w:szCs w:val="28"/>
          <w:shd w:val="clear" w:color="auto" w:fill="FFFFFF"/>
          <w:lang w:val="uk-UA" w:eastAsia="ru-RU"/>
        </w:rPr>
        <w:t xml:space="preserve"> потужн</w:t>
      </w:r>
      <w:r w:rsidR="00D5471F">
        <w:rPr>
          <w:rFonts w:ascii="Times New Roman" w:eastAsia="Times New Roman" w:hAnsi="Times New Roman" w:cs="Times New Roman"/>
          <w:color w:val="000000"/>
          <w:sz w:val="28"/>
          <w:szCs w:val="28"/>
          <w:shd w:val="clear" w:color="auto" w:fill="FFFFFF"/>
          <w:lang w:val="uk-UA" w:eastAsia="ru-RU"/>
        </w:rPr>
        <w:t>і</w:t>
      </w:r>
      <w:r w:rsidRPr="001431BB">
        <w:rPr>
          <w:rFonts w:ascii="Times New Roman" w:eastAsia="Times New Roman" w:hAnsi="Times New Roman" w:cs="Times New Roman"/>
          <w:color w:val="000000"/>
          <w:sz w:val="28"/>
          <w:szCs w:val="28"/>
          <w:shd w:val="clear" w:color="auto" w:fill="FFFFFF"/>
          <w:lang w:val="uk-UA" w:eastAsia="ru-RU"/>
        </w:rPr>
        <w:t>ст</w:t>
      </w:r>
      <w:r w:rsidR="00D5471F">
        <w:rPr>
          <w:rFonts w:ascii="Times New Roman" w:eastAsia="Times New Roman" w:hAnsi="Times New Roman" w:cs="Times New Roman"/>
          <w:color w:val="000000"/>
          <w:sz w:val="28"/>
          <w:szCs w:val="28"/>
          <w:shd w:val="clear" w:color="auto" w:fill="FFFFFF"/>
          <w:lang w:val="uk-UA" w:eastAsia="ru-RU"/>
        </w:rPr>
        <w:t>ю</w:t>
      </w:r>
      <w:r w:rsidRPr="001431BB">
        <w:rPr>
          <w:rFonts w:ascii="Times New Roman" w:eastAsia="Times New Roman" w:hAnsi="Times New Roman" w:cs="Times New Roman"/>
          <w:color w:val="000000"/>
          <w:sz w:val="28"/>
          <w:szCs w:val="28"/>
          <w:shd w:val="clear" w:color="auto" w:fill="FFFFFF"/>
          <w:lang w:val="uk-UA" w:eastAsia="ru-RU"/>
        </w:rPr>
        <w:t xml:space="preserve"> енергопродукції, швидкості включення в забезпеченні м’язової діяльності, однак багатократно перевершує по ємності і економічності. Особливістю аеробної системи є те, що утворення АТФ у клітинних органелах – мітохондріях, що знаходяться в м’язовій тканині і примикають до міофібрил, </w:t>
      </w:r>
      <w:r w:rsidRPr="001431BB">
        <w:rPr>
          <w:rFonts w:ascii="Times New Roman" w:eastAsia="Times New Roman" w:hAnsi="Times New Roman" w:cs="Times New Roman"/>
          <w:color w:val="000000"/>
          <w:sz w:val="28"/>
          <w:szCs w:val="28"/>
          <w:shd w:val="clear" w:color="auto" w:fill="FFFFFF"/>
          <w:lang w:val="uk-UA" w:eastAsia="ru-RU"/>
        </w:rPr>
        <w:lastRenderedPageBreak/>
        <w:t xml:space="preserve">або розкиданих по саркоплазмі, відбувається за участю кисню, який доставляється киснево-транспортною системою, чим зумовлюється висока економічність аеробної системи, а достатньо великі запаси глікогену в м’язовій тканині і печінці, також практично необмежені запаси ліпідів у адіпозній та м’язовій тканинах – її ємність. </w:t>
      </w:r>
    </w:p>
    <w:p w:rsidR="000412BC" w:rsidRPr="001431BB" w:rsidRDefault="00131CAA" w:rsidP="00CF2BFA">
      <w:pPr>
        <w:keepNext/>
        <w:widowControl w:val="0"/>
        <w:shd w:val="clear" w:color="auto" w:fill="FFFFFF"/>
        <w:spacing w:after="0" w:line="240" w:lineRule="auto"/>
        <w:ind w:firstLine="684"/>
        <w:jc w:val="both"/>
        <w:rPr>
          <w:rFonts w:ascii="Times New Roman" w:hAnsi="Times New Roman" w:cs="Times New Roman"/>
          <w:sz w:val="28"/>
          <w:szCs w:val="28"/>
          <w:lang w:val="uk-UA"/>
        </w:rPr>
      </w:pPr>
      <w:r w:rsidRPr="001431BB">
        <w:rPr>
          <w:rFonts w:ascii="Times New Roman" w:eastAsia="Times New Roman" w:hAnsi="Times New Roman" w:cs="Times New Roman"/>
          <w:color w:val="000000"/>
          <w:sz w:val="28"/>
          <w:szCs w:val="28"/>
          <w:shd w:val="clear" w:color="auto" w:fill="FFFFFF"/>
          <w:lang w:val="uk-UA" w:eastAsia="ru-RU"/>
        </w:rPr>
        <w:t>Виникнення енергії в перших двох системах здійснюється у процесі хімічних реакцій, які не потребують наявності кисню. Третя система передбачає енергозабезпечення м’язової діяльності у результаті реакцій окислення, що протікають за участю кисню.</w:t>
      </w:r>
    </w:p>
    <w:p w:rsidR="000412BC" w:rsidRPr="001431BB" w:rsidRDefault="000412BC" w:rsidP="00CF2BFA">
      <w:pPr>
        <w:pStyle w:val="a7"/>
        <w:keepNext/>
        <w:widowControl w:val="0"/>
        <w:spacing w:after="0" w:line="240" w:lineRule="auto"/>
        <w:ind w:left="0" w:firstLine="709"/>
        <w:jc w:val="both"/>
        <w:rPr>
          <w:rFonts w:ascii="Times New Roman" w:hAnsi="Times New Roman" w:cs="Times New Roman"/>
          <w:b/>
          <w:sz w:val="28"/>
          <w:szCs w:val="28"/>
          <w:lang w:val="uk-UA"/>
        </w:rPr>
      </w:pPr>
    </w:p>
    <w:p w:rsidR="000824D5" w:rsidRPr="001431BB" w:rsidRDefault="00A91FCC" w:rsidP="00CF2BFA">
      <w:pPr>
        <w:keepNext/>
        <w:widowControl w:val="0"/>
        <w:spacing w:after="0" w:line="240" w:lineRule="auto"/>
        <w:jc w:val="center"/>
        <w:rPr>
          <w:rFonts w:ascii="Times New Roman" w:hAnsi="Times New Roman" w:cs="Times New Roman"/>
          <w:b/>
          <w:sz w:val="28"/>
          <w:szCs w:val="28"/>
          <w:lang w:val="uk-UA"/>
        </w:rPr>
      </w:pPr>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000824D5" w:rsidRPr="001431BB">
        <w:rPr>
          <w:rFonts w:ascii="Times New Roman" w:hAnsi="Times New Roman" w:cs="Times New Roman"/>
          <w:b/>
          <w:sz w:val="28"/>
          <w:szCs w:val="28"/>
          <w:lang w:val="uk-UA"/>
        </w:rPr>
        <w:t xml:space="preserve">Завдання для практичного виконання </w:t>
      </w:r>
    </w:p>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cs="Times New Roman"/>
          <w:sz w:val="28"/>
          <w:szCs w:val="28"/>
          <w:lang w:val="uk-UA"/>
        </w:rPr>
      </w:pPr>
    </w:p>
    <w:p w:rsidR="00131CAA" w:rsidRPr="001431BB" w:rsidRDefault="006C2261"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4B3090" w:rsidRPr="001431BB">
        <w:rPr>
          <w:rFonts w:ascii="Times New Roman" w:hAnsi="Times New Roman"/>
          <w:b/>
          <w:sz w:val="28"/>
          <w:szCs w:val="28"/>
          <w:lang w:val="uk-UA"/>
        </w:rPr>
        <w:t>Завдання 1.</w:t>
      </w:r>
      <w:r w:rsidR="004B3090" w:rsidRPr="001431BB">
        <w:rPr>
          <w:rFonts w:ascii="Times New Roman" w:hAnsi="Times New Roman"/>
          <w:sz w:val="28"/>
          <w:szCs w:val="28"/>
          <w:lang w:val="uk-UA"/>
        </w:rPr>
        <w:t xml:space="preserve"> </w:t>
      </w:r>
      <w:r w:rsidR="00131CAA" w:rsidRPr="001431BB">
        <w:rPr>
          <w:rFonts w:ascii="Times New Roman" w:hAnsi="Times New Roman"/>
          <w:sz w:val="28"/>
          <w:szCs w:val="28"/>
          <w:lang w:val="uk-UA"/>
        </w:rPr>
        <w:t>Дайте визначення основним поняттям теми. Заповніть таблицю.</w:t>
      </w:r>
      <w:r w:rsidR="00131CAA" w:rsidRPr="001431BB">
        <w:rPr>
          <w:rFonts w:ascii="Times New Roman" w:hAnsi="Times New Roman"/>
          <w:i/>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i/>
                <w:sz w:val="28"/>
                <w:szCs w:val="28"/>
                <w:lang w:val="uk-UA"/>
              </w:rPr>
            </w:pPr>
            <w:r w:rsidRPr="001431BB">
              <w:rPr>
                <w:rFonts w:ascii="Times New Roman" w:hAnsi="Times New Roman"/>
                <w:i/>
                <w:sz w:val="28"/>
                <w:szCs w:val="28"/>
                <w:lang w:val="uk-UA"/>
              </w:rPr>
              <w:t>Термін</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i/>
                <w:sz w:val="28"/>
                <w:szCs w:val="28"/>
                <w:lang w:val="uk-UA"/>
              </w:rPr>
            </w:pPr>
            <w:r w:rsidRPr="001431BB">
              <w:rPr>
                <w:rFonts w:ascii="Times New Roman" w:hAnsi="Times New Roman"/>
                <w:i/>
                <w:sz w:val="28"/>
                <w:szCs w:val="28"/>
                <w:lang w:val="uk-UA"/>
              </w:rPr>
              <w:t>Визначення</w:t>
            </w: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Асиміляція</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Катаболізм</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Основний обмін</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Метаболізм</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Макроергічні сполуки</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r w:rsidR="00131CAA" w:rsidRPr="001431BB" w:rsidTr="00072C06">
        <w:tc>
          <w:tcPr>
            <w:tcW w:w="3114" w:type="dxa"/>
            <w:shd w:val="clear" w:color="auto" w:fill="auto"/>
          </w:tcPr>
          <w:p w:rsidR="00131CAA" w:rsidRPr="001431BB" w:rsidRDefault="00131CAA" w:rsidP="00CF2BFA">
            <w:pPr>
              <w:keepNext/>
              <w:widowControl w:val="0"/>
              <w:tabs>
                <w:tab w:val="left" w:pos="360"/>
              </w:tabs>
              <w:spacing w:after="0" w:line="240" w:lineRule="auto"/>
              <w:contextualSpacing/>
              <w:jc w:val="both"/>
              <w:rPr>
                <w:rFonts w:ascii="Times New Roman" w:hAnsi="Times New Roman"/>
                <w:sz w:val="28"/>
                <w:szCs w:val="28"/>
                <w:lang w:val="uk-UA"/>
              </w:rPr>
            </w:pPr>
            <w:r w:rsidRPr="001431BB">
              <w:rPr>
                <w:rFonts w:ascii="Times New Roman" w:hAnsi="Times New Roman"/>
                <w:sz w:val="28"/>
                <w:szCs w:val="28"/>
                <w:lang w:val="uk-UA"/>
              </w:rPr>
              <w:t>Метаболіти</w:t>
            </w:r>
          </w:p>
        </w:tc>
        <w:tc>
          <w:tcPr>
            <w:tcW w:w="6514" w:type="dxa"/>
            <w:shd w:val="clear" w:color="auto" w:fill="auto"/>
          </w:tcPr>
          <w:p w:rsidR="00131CAA" w:rsidRPr="001431BB" w:rsidRDefault="00131CAA" w:rsidP="00CF2BFA">
            <w:pPr>
              <w:keepNext/>
              <w:widowControl w:val="0"/>
              <w:tabs>
                <w:tab w:val="left" w:pos="360"/>
              </w:tabs>
              <w:spacing w:after="0" w:line="240" w:lineRule="auto"/>
              <w:ind w:firstLine="709"/>
              <w:contextualSpacing/>
              <w:jc w:val="both"/>
              <w:rPr>
                <w:rFonts w:ascii="Times New Roman" w:hAnsi="Times New Roman"/>
                <w:sz w:val="28"/>
                <w:szCs w:val="28"/>
                <w:lang w:val="uk-UA"/>
              </w:rPr>
            </w:pPr>
          </w:p>
        </w:tc>
      </w:tr>
    </w:tbl>
    <w:p w:rsidR="005834B4" w:rsidRPr="001431BB" w:rsidRDefault="006C2261" w:rsidP="00CF2BFA">
      <w:pPr>
        <w:keepNext/>
        <w:widowControl w:val="0"/>
        <w:tabs>
          <w:tab w:val="left" w:pos="0"/>
        </w:tabs>
        <w:spacing w:after="0" w:line="240" w:lineRule="auto"/>
        <w:ind w:firstLine="709"/>
        <w:jc w:val="both"/>
        <w:rPr>
          <w:rFonts w:ascii="Times New Roman" w:hAnsi="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4B3090" w:rsidRPr="001431BB">
        <w:rPr>
          <w:rFonts w:ascii="Times New Roman" w:hAnsi="Times New Roman"/>
          <w:b/>
          <w:sz w:val="28"/>
          <w:szCs w:val="28"/>
          <w:lang w:val="uk-UA"/>
        </w:rPr>
        <w:t xml:space="preserve">Завдання </w:t>
      </w:r>
      <w:r w:rsidR="00557417">
        <w:rPr>
          <w:rFonts w:ascii="Times New Roman" w:hAnsi="Times New Roman"/>
          <w:b/>
          <w:sz w:val="28"/>
          <w:szCs w:val="28"/>
          <w:lang w:val="uk-UA"/>
        </w:rPr>
        <w:t>2</w:t>
      </w:r>
      <w:r w:rsidR="004B3090" w:rsidRPr="001431BB">
        <w:rPr>
          <w:rFonts w:ascii="Times New Roman" w:hAnsi="Times New Roman"/>
          <w:b/>
          <w:sz w:val="28"/>
          <w:szCs w:val="28"/>
          <w:lang w:val="uk-UA"/>
        </w:rPr>
        <w:t xml:space="preserve">. </w:t>
      </w:r>
      <w:r w:rsidR="005834B4" w:rsidRPr="001431BB">
        <w:rPr>
          <w:rFonts w:ascii="Times New Roman" w:hAnsi="Times New Roman"/>
          <w:sz w:val="28"/>
          <w:szCs w:val="28"/>
          <w:lang w:val="uk-UA"/>
        </w:rPr>
        <w:t xml:space="preserve">Заповніть схему «Катаболізм». </w:t>
      </w:r>
    </w:p>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r w:rsidRPr="001431BB">
        <w:rPr>
          <w:rFonts w:ascii="Times New Roman" w:hAnsi="Times New Roman"/>
          <w:noProof/>
          <w:sz w:val="28"/>
          <w:szCs w:val="28"/>
          <w:lang w:eastAsia="ru-RU"/>
        </w:rPr>
        <w:drawing>
          <wp:inline distT="0" distB="0" distL="0" distR="0">
            <wp:extent cx="4572635" cy="3219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635" cy="3219450"/>
                    </a:xfrm>
                    <a:prstGeom prst="rect">
                      <a:avLst/>
                    </a:prstGeom>
                    <a:noFill/>
                  </pic:spPr>
                </pic:pic>
              </a:graphicData>
            </a:graphic>
          </wp:inline>
        </w:drawing>
      </w:r>
    </w:p>
    <w:p w:rsidR="00557417" w:rsidRPr="001431BB" w:rsidRDefault="00557417" w:rsidP="00557417">
      <w:pPr>
        <w:keepNext/>
        <w:shd w:val="clear" w:color="auto" w:fill="FFFFFF"/>
        <w:spacing w:after="0" w:line="240" w:lineRule="auto"/>
        <w:ind w:firstLine="709"/>
        <w:jc w:val="both"/>
        <w:rPr>
          <w:rFonts w:ascii="Times New Roman" w:eastAsia="Times New Roman" w:hAnsi="Times New Roman" w:cs="Times New Roman"/>
          <w:b/>
          <w:sz w:val="28"/>
          <w:szCs w:val="24"/>
          <w:lang w:val="uk-UA" w:eastAsia="ru-RU"/>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hAnsi="Times New Roman"/>
          <w:b/>
          <w:bCs/>
          <w:iCs/>
          <w:sz w:val="28"/>
          <w:szCs w:val="28"/>
          <w:lang w:val="uk-UA"/>
        </w:rPr>
        <w:t xml:space="preserve">Завдання </w:t>
      </w:r>
      <w:r>
        <w:rPr>
          <w:rFonts w:ascii="Times New Roman" w:hAnsi="Times New Roman"/>
          <w:b/>
          <w:bCs/>
          <w:iCs/>
          <w:sz w:val="28"/>
          <w:szCs w:val="28"/>
          <w:lang w:val="uk-UA"/>
        </w:rPr>
        <w:t>3</w:t>
      </w:r>
      <w:r w:rsidRPr="001431BB">
        <w:rPr>
          <w:rFonts w:ascii="Times New Roman" w:hAnsi="Times New Roman"/>
          <w:b/>
          <w:bCs/>
          <w:iCs/>
          <w:sz w:val="28"/>
          <w:szCs w:val="28"/>
          <w:lang w:val="uk-UA"/>
        </w:rPr>
        <w:t>.</w:t>
      </w:r>
      <w:r w:rsidRPr="001431BB">
        <w:rPr>
          <w:rFonts w:ascii="Times New Roman" w:hAnsi="Times New Roman"/>
          <w:bCs/>
          <w:iCs/>
          <w:sz w:val="28"/>
          <w:szCs w:val="28"/>
          <w:lang w:val="uk-UA"/>
        </w:rPr>
        <w:t xml:space="preserve"> </w:t>
      </w:r>
      <w:bookmarkStart w:id="28" w:name="_Hlk165649708"/>
      <w:r w:rsidRPr="001431BB">
        <w:rPr>
          <w:rFonts w:ascii="Times New Roman" w:eastAsia="Times New Roman" w:hAnsi="Times New Roman" w:cs="Times New Roman"/>
          <w:sz w:val="28"/>
          <w:szCs w:val="28"/>
          <w:lang w:val="uk-UA" w:eastAsia="ru-RU"/>
        </w:rPr>
        <w:t>Заповніть таблицю</w:t>
      </w:r>
      <w:bookmarkEnd w:id="28"/>
      <w:r w:rsidRPr="001431BB">
        <w:rPr>
          <w:rFonts w:ascii="Times New Roman" w:eastAsia="Times New Roman" w:hAnsi="Times New Roman" w:cs="Times New Roman"/>
          <w:sz w:val="28"/>
          <w:szCs w:val="28"/>
          <w:lang w:val="uk-UA" w:eastAsia="ru-RU"/>
        </w:rPr>
        <w:t xml:space="preserve"> «</w:t>
      </w:r>
      <w:r w:rsidRPr="001431BB">
        <w:rPr>
          <w:rFonts w:ascii="Times New Roman" w:eastAsia="Times New Roman" w:hAnsi="Times New Roman" w:cs="Times New Roman"/>
          <w:color w:val="000000"/>
          <w:sz w:val="28"/>
          <w:szCs w:val="24"/>
          <w:lang w:val="uk-UA" w:eastAsia="ru-RU"/>
        </w:rPr>
        <w:t>Характеристика механізмів енергоутворення»</w:t>
      </w:r>
      <w:r w:rsidRPr="001431BB">
        <w:rPr>
          <w:rFonts w:ascii="Times New Roman" w:eastAsia="Times New Roman" w:hAnsi="Times New Roman" w:cs="Times New Roman"/>
          <w:b/>
          <w:color w:val="000000"/>
          <w:sz w:val="28"/>
          <w:szCs w:val="24"/>
          <w:lang w:val="uk-UA" w:eastAsia="ru-RU"/>
        </w:rPr>
        <w:t xml:space="preserve"> </w:t>
      </w:r>
    </w:p>
    <w:tbl>
      <w:tblPr>
        <w:tblStyle w:val="a9"/>
        <w:tblW w:w="0" w:type="auto"/>
        <w:tblLook w:val="04A0" w:firstRow="1" w:lastRow="0" w:firstColumn="1" w:lastColumn="0" w:noHBand="0" w:noVBand="1"/>
      </w:tblPr>
      <w:tblGrid>
        <w:gridCol w:w="2463"/>
        <w:gridCol w:w="2463"/>
        <w:gridCol w:w="2464"/>
        <w:gridCol w:w="2464"/>
      </w:tblGrid>
      <w:tr w:rsidR="00557417" w:rsidRPr="001431BB" w:rsidTr="005F4CDE">
        <w:tc>
          <w:tcPr>
            <w:tcW w:w="9854" w:type="dxa"/>
            <w:gridSpan w:val="4"/>
          </w:tcPr>
          <w:p w:rsidR="00557417" w:rsidRPr="001431BB" w:rsidRDefault="00557417" w:rsidP="005F4CDE">
            <w:pPr>
              <w:keepNext/>
              <w:widowControl w:val="0"/>
              <w:tabs>
                <w:tab w:val="left" w:pos="360"/>
              </w:tabs>
              <w:contextualSpacing/>
              <w:jc w:val="center"/>
              <w:rPr>
                <w:rFonts w:ascii="Times New Roman" w:hAnsi="Times New Roman"/>
                <w:bCs/>
                <w:iCs/>
                <w:sz w:val="28"/>
                <w:szCs w:val="28"/>
                <w:lang w:val="uk-UA"/>
              </w:rPr>
            </w:pPr>
            <w:r w:rsidRPr="001431BB">
              <w:rPr>
                <w:rFonts w:ascii="Times New Roman" w:eastAsia="Times New Roman" w:hAnsi="Times New Roman" w:cs="Times New Roman"/>
                <w:color w:val="000000"/>
                <w:sz w:val="28"/>
                <w:szCs w:val="28"/>
                <w:lang w:val="uk-UA" w:eastAsia="ru-RU"/>
              </w:rPr>
              <w:t>Механізми енергоутворення</w:t>
            </w:r>
          </w:p>
        </w:tc>
      </w:tr>
      <w:tr w:rsidR="00557417" w:rsidRPr="001431BB" w:rsidTr="005F4CDE">
        <w:tc>
          <w:tcPr>
            <w:tcW w:w="7390" w:type="dxa"/>
            <w:gridSpan w:val="3"/>
          </w:tcPr>
          <w:p w:rsidR="00557417" w:rsidRPr="001431BB" w:rsidRDefault="00557417" w:rsidP="005F4CDE">
            <w:pPr>
              <w:keepNext/>
              <w:jc w:val="center"/>
              <w:rPr>
                <w:rFonts w:ascii="Times New Roman" w:hAnsi="Times New Roman" w:cs="Times New Roman"/>
                <w:i/>
                <w:sz w:val="28"/>
                <w:szCs w:val="28"/>
                <w:lang w:val="uk-UA"/>
              </w:rPr>
            </w:pPr>
            <w:r w:rsidRPr="001431BB">
              <w:rPr>
                <w:rFonts w:ascii="Times New Roman" w:hAnsi="Times New Roman" w:cs="Times New Roman"/>
                <w:i/>
                <w:sz w:val="28"/>
                <w:szCs w:val="28"/>
                <w:lang w:val="uk-UA"/>
              </w:rPr>
              <w:t>анаеробні</w:t>
            </w:r>
          </w:p>
        </w:tc>
        <w:tc>
          <w:tcPr>
            <w:tcW w:w="2464" w:type="dxa"/>
          </w:tcPr>
          <w:p w:rsidR="00557417" w:rsidRPr="001431BB" w:rsidRDefault="00557417" w:rsidP="005F4CDE">
            <w:pPr>
              <w:keepNext/>
              <w:jc w:val="center"/>
              <w:rPr>
                <w:rFonts w:ascii="Times New Roman" w:hAnsi="Times New Roman" w:cs="Times New Roman"/>
                <w:i/>
                <w:sz w:val="28"/>
                <w:szCs w:val="28"/>
                <w:lang w:val="uk-UA"/>
              </w:rPr>
            </w:pPr>
            <w:r w:rsidRPr="001431BB">
              <w:rPr>
                <w:rFonts w:ascii="Times New Roman" w:hAnsi="Times New Roman" w:cs="Times New Roman"/>
                <w:i/>
                <w:sz w:val="28"/>
                <w:szCs w:val="28"/>
                <w:lang w:val="uk-UA"/>
              </w:rPr>
              <w:t>аеробний</w:t>
            </w:r>
          </w:p>
        </w:tc>
      </w:tr>
      <w:tr w:rsidR="00557417" w:rsidRPr="001431BB" w:rsidTr="005F4CDE">
        <w:tc>
          <w:tcPr>
            <w:tcW w:w="2463"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3"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4"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4"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r>
      <w:tr w:rsidR="00557417" w:rsidRPr="001431BB" w:rsidTr="005F4CDE">
        <w:trPr>
          <w:trHeight w:val="654"/>
        </w:trPr>
        <w:tc>
          <w:tcPr>
            <w:tcW w:w="2463"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3"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4"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c>
          <w:tcPr>
            <w:tcW w:w="2464" w:type="dxa"/>
          </w:tcPr>
          <w:p w:rsidR="00557417" w:rsidRPr="001431BB" w:rsidRDefault="00557417" w:rsidP="005F4CDE">
            <w:pPr>
              <w:keepNext/>
              <w:widowControl w:val="0"/>
              <w:tabs>
                <w:tab w:val="left" w:pos="360"/>
              </w:tabs>
              <w:contextualSpacing/>
              <w:jc w:val="both"/>
              <w:rPr>
                <w:rFonts w:ascii="Times New Roman" w:hAnsi="Times New Roman"/>
                <w:bCs/>
                <w:iCs/>
                <w:sz w:val="28"/>
                <w:szCs w:val="28"/>
                <w:lang w:val="uk-UA"/>
              </w:rPr>
            </w:pPr>
          </w:p>
        </w:tc>
      </w:tr>
    </w:tbl>
    <w:p w:rsidR="005834B4" w:rsidRPr="001431BB" w:rsidRDefault="006C2261" w:rsidP="00CF2BFA">
      <w:pPr>
        <w:keepNext/>
        <w:widowControl w:val="0"/>
        <w:tabs>
          <w:tab w:val="left" w:pos="0"/>
        </w:tabs>
        <w:spacing w:after="0" w:line="240" w:lineRule="auto"/>
        <w:ind w:firstLine="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004B3090" w:rsidRPr="001431BB">
        <w:rPr>
          <w:rFonts w:ascii="Times New Roman" w:hAnsi="Times New Roman"/>
          <w:b/>
          <w:sz w:val="28"/>
          <w:szCs w:val="28"/>
          <w:lang w:val="uk-UA"/>
        </w:rPr>
        <w:t>Завдання 4.</w:t>
      </w:r>
      <w:r w:rsidR="004B3090" w:rsidRPr="001431BB">
        <w:rPr>
          <w:rFonts w:ascii="Times New Roman" w:hAnsi="Times New Roman"/>
          <w:sz w:val="28"/>
          <w:szCs w:val="28"/>
          <w:lang w:val="uk-UA"/>
        </w:rPr>
        <w:t xml:space="preserve"> </w:t>
      </w:r>
      <w:r w:rsidR="005834B4" w:rsidRPr="001431BB">
        <w:rPr>
          <w:rFonts w:ascii="Times New Roman" w:hAnsi="Times New Roman"/>
          <w:sz w:val="28"/>
          <w:szCs w:val="28"/>
          <w:lang w:val="uk-UA"/>
        </w:rPr>
        <w:t>Заповніть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874"/>
        <w:gridCol w:w="2829"/>
      </w:tblGrid>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i/>
                <w:sz w:val="28"/>
                <w:szCs w:val="28"/>
                <w:lang w:val="uk-UA"/>
              </w:rPr>
            </w:pPr>
            <w:r w:rsidRPr="001431BB">
              <w:rPr>
                <w:rFonts w:ascii="Times New Roman" w:hAnsi="Times New Roman"/>
                <w:i/>
                <w:sz w:val="28"/>
                <w:szCs w:val="28"/>
                <w:lang w:val="uk-UA"/>
              </w:rPr>
              <w:t>Термін</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i/>
                <w:sz w:val="28"/>
                <w:szCs w:val="28"/>
                <w:lang w:val="uk-UA"/>
              </w:rPr>
            </w:pPr>
            <w:r w:rsidRPr="001431BB">
              <w:rPr>
                <w:rFonts w:ascii="Times New Roman" w:hAnsi="Times New Roman"/>
                <w:i/>
                <w:sz w:val="28"/>
                <w:szCs w:val="28"/>
                <w:lang w:val="uk-UA"/>
              </w:rPr>
              <w:t>Визначення</w:t>
            </w: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i/>
                <w:sz w:val="28"/>
                <w:szCs w:val="28"/>
                <w:lang w:val="uk-UA"/>
              </w:rPr>
            </w:pPr>
            <w:r w:rsidRPr="001431BB">
              <w:rPr>
                <w:rFonts w:ascii="Times New Roman" w:hAnsi="Times New Roman"/>
                <w:i/>
                <w:sz w:val="28"/>
                <w:szCs w:val="28"/>
                <w:lang w:val="uk-UA"/>
              </w:rPr>
              <w:t>Вираження</w:t>
            </w: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Аеробний поріг (перший анаеробний поріг)</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Анаеробний поріг (лактатний) або ПАНО</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Анаеробна алактатна ємність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Анаеробна алактатна потужність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Анаеробна лактатна ємність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Анаеробна лактатна потужність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Аеробна потужність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r w:rsidR="005834B4" w:rsidRPr="001431BB" w:rsidTr="00072C06">
        <w:tc>
          <w:tcPr>
            <w:tcW w:w="2925" w:type="dxa"/>
            <w:shd w:val="clear" w:color="auto" w:fill="auto"/>
          </w:tcPr>
          <w:p w:rsidR="005834B4" w:rsidRPr="001431BB" w:rsidRDefault="005834B4" w:rsidP="00CF2BFA">
            <w:pPr>
              <w:keepNext/>
              <w:widowControl w:val="0"/>
              <w:tabs>
                <w:tab w:val="left" w:pos="0"/>
              </w:tabs>
              <w:spacing w:after="0" w:line="240" w:lineRule="auto"/>
              <w:jc w:val="both"/>
              <w:rPr>
                <w:rFonts w:ascii="Times New Roman" w:hAnsi="Times New Roman"/>
                <w:sz w:val="28"/>
                <w:szCs w:val="28"/>
                <w:lang w:val="uk-UA"/>
              </w:rPr>
            </w:pPr>
            <w:r w:rsidRPr="001431BB">
              <w:rPr>
                <w:rFonts w:ascii="Times New Roman" w:hAnsi="Times New Roman"/>
                <w:sz w:val="28"/>
                <w:szCs w:val="28"/>
                <w:lang w:val="uk-UA"/>
              </w:rPr>
              <w:t>Аеробна ємність</w:t>
            </w:r>
          </w:p>
        </w:tc>
        <w:tc>
          <w:tcPr>
            <w:tcW w:w="3874" w:type="dxa"/>
            <w:shd w:val="clear" w:color="auto" w:fill="auto"/>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c>
          <w:tcPr>
            <w:tcW w:w="2829" w:type="dxa"/>
          </w:tcPr>
          <w:p w:rsidR="005834B4" w:rsidRPr="001431BB" w:rsidRDefault="005834B4" w:rsidP="00CF2BFA">
            <w:pPr>
              <w:keepNext/>
              <w:widowControl w:val="0"/>
              <w:tabs>
                <w:tab w:val="left" w:pos="0"/>
              </w:tabs>
              <w:spacing w:after="0" w:line="240" w:lineRule="auto"/>
              <w:ind w:firstLine="709"/>
              <w:jc w:val="both"/>
              <w:rPr>
                <w:rFonts w:ascii="Times New Roman" w:hAnsi="Times New Roman"/>
                <w:sz w:val="28"/>
                <w:szCs w:val="28"/>
                <w:lang w:val="uk-UA"/>
              </w:rPr>
            </w:pPr>
          </w:p>
        </w:tc>
      </w:tr>
    </w:tbl>
    <w:p w:rsidR="00FD344F" w:rsidRPr="001431BB" w:rsidRDefault="00FD344F" w:rsidP="00CF2BFA">
      <w:pPr>
        <w:keepNext/>
        <w:widowControl w:val="0"/>
        <w:spacing w:after="0" w:line="240" w:lineRule="auto"/>
        <w:ind w:firstLine="720"/>
        <w:jc w:val="both"/>
        <w:rPr>
          <w:rFonts w:ascii="Times New Roman" w:hAnsi="Times New Roman" w:cs="Times New Roman"/>
          <w:sz w:val="28"/>
          <w:szCs w:val="28"/>
          <w:lang w:val="uk-UA"/>
        </w:rPr>
      </w:pPr>
    </w:p>
    <w:p w:rsidR="00864697" w:rsidRPr="001431BB" w:rsidRDefault="005834B4" w:rsidP="00CF2BFA">
      <w:pPr>
        <w:keepNext/>
        <w:widowControl w:val="0"/>
        <w:tabs>
          <w:tab w:val="left" w:pos="0"/>
          <w:tab w:val="left" w:pos="3345"/>
        </w:tabs>
        <w:spacing w:after="0" w:line="240" w:lineRule="auto"/>
        <w:jc w:val="both"/>
        <w:rPr>
          <w:rFonts w:ascii="Times New Roman" w:eastAsia="Calibri" w:hAnsi="Times New Roman" w:cs="Times New Roman"/>
          <w:b/>
          <w:sz w:val="28"/>
          <w:szCs w:val="28"/>
          <w:lang w:val="uk-UA"/>
        </w:rPr>
      </w:pPr>
      <w:r w:rsidRPr="001431BB">
        <w:rPr>
          <w:rFonts w:ascii="Times New Roman" w:eastAsia="Calibri" w:hAnsi="Times New Roman" w:cs="Times New Roman"/>
          <w:sz w:val="28"/>
          <w:szCs w:val="28"/>
          <w:lang w:val="uk-UA"/>
        </w:rPr>
        <w:tab/>
      </w:r>
      <w:r w:rsidR="00864697" w:rsidRPr="001431BB">
        <w:rPr>
          <w:rFonts w:ascii="Times New Roman" w:hAnsi="Times New Roman" w:cs="Times New Roman"/>
          <w:sz w:val="28"/>
          <w:szCs w:val="28"/>
          <w:lang w:val="uk-UA"/>
        </w:rPr>
        <w:sym w:font="Webdings" w:char="F073"/>
      </w:r>
      <w:r w:rsidR="00864697" w:rsidRPr="001431BB">
        <w:rPr>
          <w:rFonts w:ascii="Times New Roman" w:hAnsi="Times New Roman" w:cs="Times New Roman"/>
          <w:sz w:val="28"/>
          <w:szCs w:val="28"/>
          <w:lang w:val="uk-UA"/>
        </w:rPr>
        <w:t xml:space="preserve"> </w:t>
      </w:r>
      <w:r w:rsidR="00864697" w:rsidRPr="001431BB">
        <w:rPr>
          <w:rFonts w:ascii="Times New Roman" w:eastAsia="Calibri" w:hAnsi="Times New Roman" w:cs="Times New Roman"/>
          <w:b/>
          <w:sz w:val="28"/>
          <w:szCs w:val="28"/>
          <w:lang w:val="uk-UA"/>
        </w:rPr>
        <w:t>Питання для самоконтролю</w:t>
      </w:r>
    </w:p>
    <w:p w:rsidR="00864697" w:rsidRPr="001431BB" w:rsidRDefault="00864697" w:rsidP="00CF2BFA">
      <w:pPr>
        <w:keepNext/>
        <w:widowControl w:val="0"/>
        <w:tabs>
          <w:tab w:val="left" w:pos="0"/>
        </w:tabs>
        <w:spacing w:after="0" w:line="240" w:lineRule="auto"/>
        <w:jc w:val="center"/>
        <w:rPr>
          <w:rFonts w:ascii="Times New Roman" w:eastAsia="Calibri" w:hAnsi="Times New Roman" w:cs="Times New Roman"/>
          <w:b/>
          <w:sz w:val="28"/>
          <w:szCs w:val="28"/>
          <w:lang w:val="uk-UA"/>
        </w:rPr>
      </w:pPr>
    </w:p>
    <w:p w:rsidR="005834B4" w:rsidRPr="00D65D6A" w:rsidRDefault="005834B4" w:rsidP="00D65D6A">
      <w:pPr>
        <w:pStyle w:val="a7"/>
        <w:keepNext/>
        <w:widowControl w:val="0"/>
        <w:numPr>
          <w:ilvl w:val="0"/>
          <w:numId w:val="35"/>
        </w:numPr>
        <w:tabs>
          <w:tab w:val="left" w:pos="1134"/>
        </w:tabs>
        <w:spacing w:after="0" w:line="240" w:lineRule="auto"/>
        <w:ind w:left="1134" w:hanging="425"/>
        <w:jc w:val="both"/>
        <w:rPr>
          <w:rFonts w:ascii="Times New Roman" w:hAnsi="Times New Roman" w:cs="Times New Roman"/>
          <w:sz w:val="28"/>
          <w:szCs w:val="28"/>
          <w:lang w:val="uk-UA"/>
        </w:rPr>
      </w:pPr>
      <w:r w:rsidRPr="00D65D6A">
        <w:rPr>
          <w:rFonts w:ascii="Times New Roman" w:hAnsi="Times New Roman" w:cs="Times New Roman"/>
          <w:sz w:val="28"/>
          <w:szCs w:val="28"/>
          <w:lang w:val="uk-UA"/>
        </w:rPr>
        <w:t>Назвіть, у яких умовах може здійснюватися ресинтез АТФ</w:t>
      </w:r>
    </w:p>
    <w:p w:rsidR="005834B4" w:rsidRPr="00D65D6A" w:rsidRDefault="005834B4" w:rsidP="00D65D6A">
      <w:pPr>
        <w:pStyle w:val="a7"/>
        <w:keepNext/>
        <w:widowControl w:val="0"/>
        <w:numPr>
          <w:ilvl w:val="0"/>
          <w:numId w:val="35"/>
        </w:numPr>
        <w:tabs>
          <w:tab w:val="left" w:pos="1134"/>
        </w:tabs>
        <w:spacing w:after="0" w:line="240" w:lineRule="auto"/>
        <w:ind w:left="1134" w:hanging="425"/>
        <w:jc w:val="both"/>
        <w:rPr>
          <w:rFonts w:ascii="Times New Roman" w:hAnsi="Times New Roman" w:cs="Times New Roman"/>
          <w:sz w:val="28"/>
          <w:szCs w:val="28"/>
          <w:lang w:val="uk-UA"/>
        </w:rPr>
      </w:pPr>
      <w:r w:rsidRPr="00D65D6A">
        <w:rPr>
          <w:rFonts w:ascii="Times New Roman" w:hAnsi="Times New Roman" w:cs="Times New Roman"/>
          <w:sz w:val="28"/>
          <w:szCs w:val="28"/>
          <w:lang w:val="uk-UA"/>
        </w:rPr>
        <w:t>Які механізми аеробного і анаеробного ресинтезу АТФ?</w:t>
      </w:r>
    </w:p>
    <w:p w:rsidR="00A73C53" w:rsidRPr="001431BB" w:rsidRDefault="00A73C53" w:rsidP="00D65D6A">
      <w:pPr>
        <w:pStyle w:val="Default"/>
        <w:keepNext/>
        <w:widowControl w:val="0"/>
        <w:numPr>
          <w:ilvl w:val="0"/>
          <w:numId w:val="35"/>
        </w:numPr>
        <w:tabs>
          <w:tab w:val="left" w:pos="1134"/>
        </w:tabs>
        <w:ind w:left="1134" w:hanging="425"/>
        <w:jc w:val="both"/>
        <w:rPr>
          <w:sz w:val="28"/>
          <w:szCs w:val="28"/>
          <w:lang w:val="uk-UA"/>
        </w:rPr>
      </w:pPr>
      <w:r w:rsidRPr="001431BB">
        <w:rPr>
          <w:sz w:val="28"/>
          <w:szCs w:val="28"/>
          <w:lang w:val="uk-UA"/>
        </w:rPr>
        <w:t xml:space="preserve">Охарактеризуйте </w:t>
      </w:r>
      <w:bookmarkStart w:id="29" w:name="_Hlk166143068"/>
      <w:r w:rsidRPr="001431BB">
        <w:rPr>
          <w:sz w:val="28"/>
          <w:szCs w:val="28"/>
          <w:lang w:val="uk-UA"/>
        </w:rPr>
        <w:t>системи енергозабезпечення м’язової діяльності і специфічні особливості їх функціонування</w:t>
      </w:r>
      <w:bookmarkEnd w:id="29"/>
      <w:r w:rsidRPr="001431BB">
        <w:rPr>
          <w:sz w:val="28"/>
          <w:szCs w:val="28"/>
          <w:lang w:val="uk-UA"/>
        </w:rPr>
        <w:t xml:space="preserve">.  </w:t>
      </w:r>
    </w:p>
    <w:p w:rsidR="00A73C53" w:rsidRPr="001431BB" w:rsidRDefault="00A73C53" w:rsidP="00D65D6A">
      <w:pPr>
        <w:pStyle w:val="Default"/>
        <w:keepNext/>
        <w:widowControl w:val="0"/>
        <w:numPr>
          <w:ilvl w:val="0"/>
          <w:numId w:val="35"/>
        </w:numPr>
        <w:tabs>
          <w:tab w:val="left" w:pos="1134"/>
        </w:tabs>
        <w:ind w:left="1134" w:hanging="425"/>
        <w:jc w:val="both"/>
        <w:rPr>
          <w:sz w:val="28"/>
          <w:szCs w:val="28"/>
          <w:lang w:val="uk-UA"/>
        </w:rPr>
      </w:pPr>
      <w:r w:rsidRPr="001431BB">
        <w:rPr>
          <w:sz w:val="28"/>
          <w:szCs w:val="28"/>
          <w:lang w:val="uk-UA"/>
        </w:rPr>
        <w:t>Охарактеризуйте роль молочної кислоти в енергозабезпеченні м’язової діяльності.</w:t>
      </w:r>
    </w:p>
    <w:p w:rsidR="00A73C53" w:rsidRPr="001431BB" w:rsidRDefault="00A73C53" w:rsidP="00D65D6A">
      <w:pPr>
        <w:pStyle w:val="Default"/>
        <w:keepNext/>
        <w:widowControl w:val="0"/>
        <w:numPr>
          <w:ilvl w:val="0"/>
          <w:numId w:val="35"/>
        </w:numPr>
        <w:tabs>
          <w:tab w:val="left" w:pos="1134"/>
        </w:tabs>
        <w:ind w:left="1134" w:hanging="425"/>
        <w:jc w:val="both"/>
        <w:rPr>
          <w:sz w:val="28"/>
          <w:szCs w:val="28"/>
          <w:lang w:val="uk-UA"/>
        </w:rPr>
      </w:pPr>
      <w:r w:rsidRPr="001431BB">
        <w:rPr>
          <w:sz w:val="28"/>
          <w:szCs w:val="28"/>
          <w:lang w:val="uk-UA"/>
        </w:rPr>
        <w:t xml:space="preserve">Розкрийте поняття про поріг анаеробного обміну (ПАНО). </w:t>
      </w:r>
    </w:p>
    <w:p w:rsidR="00A73C53" w:rsidRPr="001431BB" w:rsidRDefault="00A73C53" w:rsidP="00D65D6A">
      <w:pPr>
        <w:pStyle w:val="Default"/>
        <w:keepNext/>
        <w:widowControl w:val="0"/>
        <w:numPr>
          <w:ilvl w:val="0"/>
          <w:numId w:val="35"/>
        </w:numPr>
        <w:tabs>
          <w:tab w:val="left" w:pos="1134"/>
        </w:tabs>
        <w:ind w:left="1134" w:hanging="425"/>
        <w:jc w:val="both"/>
        <w:rPr>
          <w:sz w:val="28"/>
          <w:szCs w:val="28"/>
          <w:lang w:val="uk-UA"/>
        </w:rPr>
      </w:pPr>
      <w:r w:rsidRPr="001431BB">
        <w:rPr>
          <w:sz w:val="28"/>
          <w:szCs w:val="28"/>
          <w:lang w:val="uk-UA"/>
        </w:rPr>
        <w:t xml:space="preserve">Розкрийте поняття про кисневий борг.  </w:t>
      </w:r>
    </w:p>
    <w:p w:rsidR="00864697" w:rsidRPr="001431BB" w:rsidRDefault="00864697" w:rsidP="00CF2BFA">
      <w:pPr>
        <w:keepNext/>
        <w:widowControl w:val="0"/>
        <w:spacing w:after="0" w:line="240" w:lineRule="auto"/>
        <w:jc w:val="both"/>
        <w:outlineLvl w:val="0"/>
        <w:rPr>
          <w:rFonts w:ascii="Times New Roman" w:hAnsi="Times New Roman" w:cs="Times New Roman"/>
          <w:sz w:val="28"/>
          <w:szCs w:val="28"/>
          <w:lang w:val="uk-UA"/>
        </w:rPr>
      </w:pPr>
    </w:p>
    <w:p w:rsidR="00864697" w:rsidRPr="001431BB" w:rsidRDefault="00864697" w:rsidP="00CF2BFA">
      <w:pPr>
        <w:keepNext/>
        <w:widowControl w:val="0"/>
        <w:tabs>
          <w:tab w:val="left" w:pos="993"/>
        </w:tabs>
        <w:spacing w:after="0" w:line="240" w:lineRule="auto"/>
        <w:ind w:firstLine="567"/>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864697" w:rsidRPr="001431BB" w:rsidRDefault="00864697" w:rsidP="00CF2BFA">
      <w:pPr>
        <w:keepNext/>
        <w:widowControl w:val="0"/>
        <w:tabs>
          <w:tab w:val="left" w:pos="993"/>
        </w:tabs>
        <w:spacing w:after="0" w:line="240" w:lineRule="auto"/>
        <w:ind w:firstLine="567"/>
        <w:jc w:val="center"/>
        <w:rPr>
          <w:rFonts w:ascii="Times New Roman" w:hAnsi="Times New Roman" w:cs="Times New Roman"/>
          <w:b/>
          <w:sz w:val="28"/>
          <w:szCs w:val="28"/>
          <w:lang w:val="uk-UA"/>
        </w:rPr>
      </w:pPr>
    </w:p>
    <w:p w:rsidR="006B53F7" w:rsidRPr="001431BB" w:rsidRDefault="00D5471F" w:rsidP="00CF2BFA">
      <w:pPr>
        <w:keepNext/>
        <w:widowControl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B53F7" w:rsidRPr="001431BB">
        <w:rPr>
          <w:rFonts w:ascii="Times New Roman" w:hAnsi="Times New Roman" w:cs="Times New Roman"/>
          <w:sz w:val="28"/>
          <w:szCs w:val="28"/>
          <w:lang w:val="uk-UA"/>
        </w:rPr>
        <w:t xml:space="preserve">Показник, що є характеристикою «анаеробної продуктивності» організму – це: </w:t>
      </w:r>
    </w:p>
    <w:p w:rsidR="006B53F7" w:rsidRPr="001431BB" w:rsidRDefault="006B53F7"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а) ЧСС;</w:t>
      </w:r>
    </w:p>
    <w:p w:rsidR="006B53F7" w:rsidRPr="001431BB" w:rsidRDefault="006B53F7"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б) </w:t>
      </w:r>
      <w:r w:rsidR="00D24961" w:rsidRPr="001431BB">
        <w:rPr>
          <w:rFonts w:ascii="Times New Roman" w:hAnsi="Times New Roman" w:cs="Times New Roman"/>
          <w:sz w:val="28"/>
          <w:szCs w:val="28"/>
          <w:lang w:val="uk-UA"/>
        </w:rPr>
        <w:t>МСК;</w:t>
      </w:r>
    </w:p>
    <w:p w:rsidR="006B53F7" w:rsidRPr="001431BB" w:rsidRDefault="006B53F7"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ПАНО</w:t>
      </w:r>
      <w:r w:rsidR="00D24961" w:rsidRPr="001431BB">
        <w:rPr>
          <w:rFonts w:ascii="Times New Roman" w:hAnsi="Times New Roman" w:cs="Times New Roman"/>
          <w:sz w:val="28"/>
          <w:szCs w:val="28"/>
          <w:lang w:val="uk-UA"/>
        </w:rPr>
        <w:t>;</w:t>
      </w:r>
    </w:p>
    <w:p w:rsidR="006B53F7" w:rsidRPr="001431BB" w:rsidRDefault="006B53F7"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г) Ж</w:t>
      </w:r>
      <w:r w:rsidR="00D5471F">
        <w:rPr>
          <w:rFonts w:ascii="Times New Roman" w:hAnsi="Times New Roman" w:cs="Times New Roman"/>
          <w:sz w:val="28"/>
          <w:szCs w:val="28"/>
          <w:lang w:val="uk-UA"/>
        </w:rPr>
        <w:t>Є</w:t>
      </w:r>
      <w:r w:rsidRPr="001431BB">
        <w:rPr>
          <w:rFonts w:ascii="Times New Roman" w:hAnsi="Times New Roman" w:cs="Times New Roman"/>
          <w:sz w:val="28"/>
          <w:szCs w:val="28"/>
          <w:lang w:val="uk-UA"/>
        </w:rPr>
        <w:t>Л</w:t>
      </w:r>
      <w:r w:rsidR="00D24961" w:rsidRPr="001431BB">
        <w:rPr>
          <w:rFonts w:ascii="Times New Roman" w:hAnsi="Times New Roman" w:cs="Times New Roman"/>
          <w:sz w:val="28"/>
          <w:szCs w:val="28"/>
          <w:lang w:val="uk-UA"/>
        </w:rPr>
        <w:t>;</w:t>
      </w:r>
    </w:p>
    <w:p w:rsidR="00864697" w:rsidRPr="001431BB" w:rsidRDefault="006B53F7"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д) АТФ.</w:t>
      </w:r>
    </w:p>
    <w:p w:rsidR="004A2553" w:rsidRPr="001431BB" w:rsidRDefault="004A2553" w:rsidP="00CF2BFA">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2</w:t>
      </w:r>
      <w:r w:rsidR="00864697" w:rsidRPr="001431BB">
        <w:rPr>
          <w:rFonts w:ascii="Times New Roman" w:hAnsi="Times New Roman" w:cs="Times New Roman"/>
          <w:sz w:val="28"/>
          <w:szCs w:val="28"/>
          <w:lang w:val="uk-UA"/>
        </w:rPr>
        <w:t xml:space="preserve">. </w:t>
      </w:r>
      <w:r w:rsidRPr="001431BB">
        <w:rPr>
          <w:rFonts w:ascii="Times New Roman" w:hAnsi="Times New Roman" w:cs="Times New Roman"/>
          <w:sz w:val="28"/>
          <w:szCs w:val="28"/>
          <w:lang w:val="uk-UA"/>
        </w:rPr>
        <w:t>Ресинтез АТФ в аеробних умовах забезпечується:</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а) гліколітичними реакціями при розщепленні глюкози і глікогену до молочної кислоти</w:t>
      </w:r>
      <w:r w:rsidR="00D5471F">
        <w:rPr>
          <w:rFonts w:ascii="Times New Roman" w:hAnsi="Times New Roman" w:cs="Times New Roman"/>
          <w:sz w:val="28"/>
          <w:szCs w:val="28"/>
          <w:lang w:val="uk-UA"/>
        </w:rPr>
        <w:t>;</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lastRenderedPageBreak/>
        <w:t>б) енергією креатинфосфату</w:t>
      </w:r>
      <w:r w:rsidR="00D5471F">
        <w:rPr>
          <w:rFonts w:ascii="Times New Roman" w:hAnsi="Times New Roman" w:cs="Times New Roman"/>
          <w:sz w:val="28"/>
          <w:szCs w:val="28"/>
          <w:lang w:val="uk-UA"/>
        </w:rPr>
        <w:t>;</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енергією окислення білків</w:t>
      </w:r>
      <w:r w:rsidR="00D5471F">
        <w:rPr>
          <w:rFonts w:ascii="Times New Roman" w:hAnsi="Times New Roman" w:cs="Times New Roman"/>
          <w:sz w:val="28"/>
          <w:szCs w:val="28"/>
          <w:lang w:val="uk-UA"/>
        </w:rPr>
        <w:t>;</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г) енергією окислення вуглеводів і жирів.</w:t>
      </w:r>
    </w:p>
    <w:p w:rsidR="004A2553" w:rsidRPr="001431BB" w:rsidRDefault="004A2553" w:rsidP="00CF2BFA">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3. Максимальна кількість енергії, яка може бути одержана за рахунок даної енергосистеми, називається:</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а) енергопотужністю</w:t>
      </w:r>
      <w:r w:rsidR="00D5471F">
        <w:rPr>
          <w:rFonts w:ascii="Times New Roman" w:hAnsi="Times New Roman" w:cs="Times New Roman"/>
          <w:sz w:val="28"/>
          <w:szCs w:val="28"/>
          <w:lang w:val="uk-UA"/>
        </w:rPr>
        <w:t>;</w:t>
      </w:r>
      <w:r w:rsidRPr="001431BB">
        <w:rPr>
          <w:rFonts w:ascii="Times New Roman" w:hAnsi="Times New Roman" w:cs="Times New Roman"/>
          <w:sz w:val="28"/>
          <w:szCs w:val="28"/>
          <w:lang w:val="uk-UA"/>
        </w:rPr>
        <w:t xml:space="preserve"> </w:t>
      </w:r>
    </w:p>
    <w:p w:rsidR="004A2553"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б) енергоємністю</w:t>
      </w:r>
      <w:r w:rsidR="00D5471F">
        <w:rPr>
          <w:rFonts w:ascii="Times New Roman" w:hAnsi="Times New Roman" w:cs="Times New Roman"/>
          <w:sz w:val="28"/>
          <w:szCs w:val="28"/>
          <w:lang w:val="uk-UA"/>
        </w:rPr>
        <w:t>;</w:t>
      </w:r>
    </w:p>
    <w:p w:rsidR="00864697" w:rsidRPr="001431BB" w:rsidRDefault="004A2553"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енергобалансом.</w:t>
      </w:r>
    </w:p>
    <w:p w:rsidR="00BB0AB1" w:rsidRPr="001431BB" w:rsidRDefault="00AF0F91" w:rsidP="00CF2BFA">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4. </w:t>
      </w:r>
      <w:r w:rsidR="00BB0AB1" w:rsidRPr="001431BB">
        <w:rPr>
          <w:rFonts w:ascii="Times New Roman" w:hAnsi="Times New Roman" w:cs="Times New Roman"/>
          <w:sz w:val="28"/>
          <w:szCs w:val="28"/>
          <w:lang w:val="uk-UA"/>
        </w:rPr>
        <w:t>Характеристикою креатинфосфокіназн</w:t>
      </w:r>
      <w:r w:rsidR="00743A1F" w:rsidRPr="001431BB">
        <w:rPr>
          <w:rFonts w:ascii="Times New Roman" w:hAnsi="Times New Roman" w:cs="Times New Roman"/>
          <w:sz w:val="28"/>
          <w:szCs w:val="28"/>
          <w:lang w:val="uk-UA"/>
        </w:rPr>
        <w:t>ого</w:t>
      </w:r>
      <w:r w:rsidR="00BB0AB1" w:rsidRPr="001431BB">
        <w:rPr>
          <w:rFonts w:ascii="Times New Roman" w:hAnsi="Times New Roman" w:cs="Times New Roman"/>
          <w:sz w:val="28"/>
          <w:szCs w:val="28"/>
          <w:lang w:val="uk-UA"/>
        </w:rPr>
        <w:t xml:space="preserve"> шлях</w:t>
      </w:r>
      <w:r w:rsidR="00743A1F" w:rsidRPr="001431BB">
        <w:rPr>
          <w:rFonts w:ascii="Times New Roman" w:hAnsi="Times New Roman" w:cs="Times New Roman"/>
          <w:sz w:val="28"/>
          <w:szCs w:val="28"/>
          <w:lang w:val="uk-UA"/>
        </w:rPr>
        <w:t>у</w:t>
      </w:r>
      <w:r w:rsidR="00BB0AB1" w:rsidRPr="001431BB">
        <w:rPr>
          <w:rFonts w:ascii="Times New Roman" w:hAnsi="Times New Roman" w:cs="Times New Roman"/>
          <w:sz w:val="28"/>
          <w:szCs w:val="28"/>
          <w:lang w:val="uk-UA"/>
        </w:rPr>
        <w:t xml:space="preserve"> ресинтезу АТФ не є:</w:t>
      </w:r>
    </w:p>
    <w:p w:rsidR="00743A1F"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а) </w:t>
      </w:r>
      <w:r w:rsidR="00BB0AB1" w:rsidRPr="001431BB">
        <w:rPr>
          <w:rFonts w:ascii="Times New Roman" w:hAnsi="Times New Roman" w:cs="Times New Roman"/>
          <w:sz w:val="28"/>
          <w:szCs w:val="28"/>
          <w:lang w:val="uk-UA"/>
        </w:rPr>
        <w:t>функціону</w:t>
      </w:r>
      <w:r w:rsidR="00743A1F" w:rsidRPr="001431BB">
        <w:rPr>
          <w:rFonts w:ascii="Times New Roman" w:hAnsi="Times New Roman" w:cs="Times New Roman"/>
          <w:sz w:val="28"/>
          <w:szCs w:val="28"/>
          <w:lang w:val="uk-UA"/>
        </w:rPr>
        <w:t>вання</w:t>
      </w:r>
      <w:r w:rsidR="00BB0AB1" w:rsidRPr="001431BB">
        <w:rPr>
          <w:rFonts w:ascii="Times New Roman" w:hAnsi="Times New Roman" w:cs="Times New Roman"/>
          <w:sz w:val="28"/>
          <w:szCs w:val="28"/>
          <w:lang w:val="uk-UA"/>
        </w:rPr>
        <w:t xml:space="preserve"> переважно </w:t>
      </w:r>
      <w:r w:rsidRPr="001431BB">
        <w:rPr>
          <w:rFonts w:ascii="Times New Roman" w:hAnsi="Times New Roman" w:cs="Times New Roman"/>
          <w:sz w:val="28"/>
          <w:szCs w:val="28"/>
          <w:lang w:val="uk-UA"/>
        </w:rPr>
        <w:t>у</w:t>
      </w:r>
      <w:r w:rsidR="00BB0AB1" w:rsidRPr="001431BB">
        <w:rPr>
          <w:rFonts w:ascii="Times New Roman" w:hAnsi="Times New Roman" w:cs="Times New Roman"/>
          <w:sz w:val="28"/>
          <w:szCs w:val="28"/>
          <w:lang w:val="uk-UA"/>
        </w:rPr>
        <w:t xml:space="preserve"> </w:t>
      </w:r>
      <w:r w:rsidRPr="001431BB">
        <w:rPr>
          <w:rFonts w:ascii="Times New Roman" w:hAnsi="Times New Roman" w:cs="Times New Roman"/>
          <w:sz w:val="28"/>
          <w:szCs w:val="28"/>
          <w:lang w:val="uk-UA"/>
        </w:rPr>
        <w:t>повільн</w:t>
      </w:r>
      <w:r w:rsidR="00BB0AB1" w:rsidRPr="001431BB">
        <w:rPr>
          <w:rFonts w:ascii="Times New Roman" w:hAnsi="Times New Roman" w:cs="Times New Roman"/>
          <w:sz w:val="28"/>
          <w:szCs w:val="28"/>
          <w:lang w:val="uk-UA"/>
        </w:rPr>
        <w:t>о</w:t>
      </w:r>
      <w:r w:rsidRPr="001431BB">
        <w:rPr>
          <w:rFonts w:ascii="Times New Roman" w:hAnsi="Times New Roman" w:cs="Times New Roman"/>
          <w:sz w:val="28"/>
          <w:szCs w:val="28"/>
          <w:lang w:val="uk-UA"/>
        </w:rPr>
        <w:t>с</w:t>
      </w:r>
      <w:r w:rsidR="00BB0AB1" w:rsidRPr="001431BB">
        <w:rPr>
          <w:rFonts w:ascii="Times New Roman" w:hAnsi="Times New Roman" w:cs="Times New Roman"/>
          <w:sz w:val="28"/>
          <w:szCs w:val="28"/>
          <w:lang w:val="uk-UA"/>
        </w:rPr>
        <w:t>ротливих м’язових волокнах</w:t>
      </w:r>
      <w:r w:rsidR="00743A1F" w:rsidRPr="001431BB">
        <w:rPr>
          <w:rFonts w:ascii="Times New Roman" w:hAnsi="Times New Roman" w:cs="Times New Roman"/>
          <w:sz w:val="28"/>
          <w:szCs w:val="28"/>
          <w:lang w:val="uk-UA"/>
        </w:rPr>
        <w:t>;</w:t>
      </w:r>
    </w:p>
    <w:p w:rsidR="00AF0F9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б) </w:t>
      </w:r>
      <w:r w:rsidR="00743A1F" w:rsidRPr="001431BB">
        <w:rPr>
          <w:rFonts w:ascii="Times New Roman" w:hAnsi="Times New Roman" w:cs="Times New Roman"/>
          <w:sz w:val="28"/>
          <w:szCs w:val="28"/>
          <w:lang w:val="uk-UA"/>
        </w:rPr>
        <w:t>невелика метаболічна ємність;</w:t>
      </w:r>
    </w:p>
    <w:p w:rsidR="00BB0AB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висока максимальна потужність;</w:t>
      </w:r>
      <w:r w:rsidR="00BB0AB1" w:rsidRPr="001431BB">
        <w:rPr>
          <w:rFonts w:ascii="Times New Roman" w:hAnsi="Times New Roman" w:cs="Times New Roman"/>
          <w:sz w:val="28"/>
          <w:szCs w:val="28"/>
          <w:lang w:val="uk-UA"/>
        </w:rPr>
        <w:t xml:space="preserve"> </w:t>
      </w:r>
    </w:p>
    <w:p w:rsidR="00BB0AB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г) </w:t>
      </w:r>
      <w:r w:rsidR="00BB0AB1" w:rsidRPr="001431BB">
        <w:rPr>
          <w:rFonts w:ascii="Times New Roman" w:hAnsi="Times New Roman" w:cs="Times New Roman"/>
          <w:sz w:val="28"/>
          <w:szCs w:val="28"/>
          <w:lang w:val="uk-UA"/>
        </w:rPr>
        <w:t xml:space="preserve">забезпечує можливість швидкого переходу від спокою до роботи, раптових змін темпу </w:t>
      </w:r>
      <w:r w:rsidR="00D65D6A">
        <w:rPr>
          <w:rFonts w:ascii="Times New Roman" w:hAnsi="Times New Roman" w:cs="Times New Roman"/>
          <w:sz w:val="28"/>
          <w:szCs w:val="28"/>
          <w:lang w:val="uk-UA"/>
        </w:rPr>
        <w:t>у</w:t>
      </w:r>
      <w:r w:rsidR="00BB0AB1" w:rsidRPr="001431BB">
        <w:rPr>
          <w:rFonts w:ascii="Times New Roman" w:hAnsi="Times New Roman" w:cs="Times New Roman"/>
          <w:sz w:val="28"/>
          <w:szCs w:val="28"/>
          <w:lang w:val="uk-UA"/>
        </w:rPr>
        <w:t xml:space="preserve"> ход</w:t>
      </w:r>
      <w:r w:rsidR="00D65D6A">
        <w:rPr>
          <w:rFonts w:ascii="Times New Roman" w:hAnsi="Times New Roman" w:cs="Times New Roman"/>
          <w:sz w:val="28"/>
          <w:szCs w:val="28"/>
          <w:lang w:val="uk-UA"/>
        </w:rPr>
        <w:t>і</w:t>
      </w:r>
      <w:r w:rsidR="00BB0AB1" w:rsidRPr="001431BB">
        <w:rPr>
          <w:rFonts w:ascii="Times New Roman" w:hAnsi="Times New Roman" w:cs="Times New Roman"/>
          <w:sz w:val="28"/>
          <w:szCs w:val="28"/>
          <w:lang w:val="uk-UA"/>
        </w:rPr>
        <w:t xml:space="preserve"> її виконання, а також фінішного прискорення.</w:t>
      </w:r>
    </w:p>
    <w:p w:rsidR="00B85568" w:rsidRPr="001431BB" w:rsidRDefault="00B85568" w:rsidP="00CF2BFA">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5. Енергія для забігу на 100 м в основному утворюється за рахунок:</w:t>
      </w:r>
    </w:p>
    <w:p w:rsidR="00B85568" w:rsidRPr="001431BB" w:rsidRDefault="00B85568"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а) аеробного гліколізу;</w:t>
      </w:r>
    </w:p>
    <w:p w:rsidR="00B85568" w:rsidRPr="001431BB" w:rsidRDefault="00B85568"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б) анаеробного гліколізу;</w:t>
      </w:r>
    </w:p>
    <w:p w:rsidR="00B85568" w:rsidRPr="001431BB" w:rsidRDefault="00B85568"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циклу Кребса;</w:t>
      </w:r>
    </w:p>
    <w:p w:rsidR="00B85568" w:rsidRPr="001431BB" w:rsidRDefault="00B85568"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г) системи АТФ-КФ.</w:t>
      </w:r>
    </w:p>
    <w:p w:rsidR="00AF0F91" w:rsidRPr="001431BB" w:rsidRDefault="00240F21" w:rsidP="00CF2BFA">
      <w:pPr>
        <w:keepNext/>
        <w:widowControl w:val="0"/>
        <w:spacing w:after="0" w:line="240" w:lineRule="auto"/>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6</w:t>
      </w:r>
      <w:r w:rsidR="00AF0F91" w:rsidRPr="001431BB">
        <w:rPr>
          <w:rFonts w:ascii="Times New Roman" w:hAnsi="Times New Roman" w:cs="Times New Roman"/>
          <w:sz w:val="28"/>
          <w:szCs w:val="28"/>
          <w:lang w:val="uk-UA"/>
        </w:rPr>
        <w:t xml:space="preserve">. Кисневий борг  </w:t>
      </w:r>
      <w:r w:rsidR="00AF0F91" w:rsidRPr="001431BB">
        <w:rPr>
          <w:rFonts w:ascii="Times New Roman" w:eastAsia="Times New Roman" w:hAnsi="Times New Roman" w:cs="Times New Roman"/>
          <w:color w:val="000000"/>
          <w:sz w:val="28"/>
          <w:szCs w:val="28"/>
          <w:shd w:val="clear" w:color="auto" w:fill="FFFFFF"/>
          <w:lang w:val="uk-UA" w:eastAsia="ru-RU"/>
        </w:rPr>
        <w:t>–</w:t>
      </w:r>
      <w:r w:rsidR="00AF0F91" w:rsidRPr="001431BB">
        <w:rPr>
          <w:rFonts w:ascii="Times New Roman" w:hAnsi="Times New Roman" w:cs="Times New Roman"/>
          <w:sz w:val="28"/>
          <w:szCs w:val="28"/>
          <w:lang w:val="uk-UA"/>
        </w:rPr>
        <w:t xml:space="preserve"> це </w:t>
      </w:r>
    </w:p>
    <w:p w:rsidR="00AF0F9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а) різниця між кисневим запитом і фактичним споживанням </w:t>
      </w:r>
      <w:r w:rsidR="00240F21" w:rsidRPr="001431BB">
        <w:rPr>
          <w:rFonts w:ascii="Times New Roman" w:hAnsi="Times New Roman" w:cs="Times New Roman"/>
          <w:sz w:val="28"/>
          <w:szCs w:val="28"/>
          <w:lang w:val="uk-UA"/>
        </w:rPr>
        <w:t>кисню</w:t>
      </w:r>
      <w:r w:rsidRPr="001431BB">
        <w:rPr>
          <w:rFonts w:ascii="Times New Roman" w:hAnsi="Times New Roman" w:cs="Times New Roman"/>
          <w:sz w:val="28"/>
          <w:szCs w:val="28"/>
          <w:lang w:val="uk-UA"/>
        </w:rPr>
        <w:t>, що ліквідується у відновлювальному періоді;</w:t>
      </w:r>
    </w:p>
    <w:p w:rsidR="00AF0F9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б) кількість кисню, яку може споживати організм у конкретний період часу в залежності від розвитку своєї кардіореспіраторної системи;</w:t>
      </w:r>
    </w:p>
    <w:p w:rsidR="00AF0F91" w:rsidRPr="001431BB" w:rsidRDefault="00AF0F91" w:rsidP="00CF2BFA">
      <w:pPr>
        <w:keepNext/>
        <w:widowControl w:val="0"/>
        <w:spacing w:after="0" w:line="240" w:lineRule="auto"/>
        <w:ind w:left="709"/>
        <w:jc w:val="both"/>
        <w:outlineLvl w:val="0"/>
        <w:rPr>
          <w:rFonts w:ascii="Times New Roman" w:hAnsi="Times New Roman" w:cs="Times New Roman"/>
          <w:sz w:val="28"/>
          <w:szCs w:val="28"/>
          <w:lang w:val="uk-UA"/>
        </w:rPr>
      </w:pPr>
      <w:r w:rsidRPr="001431BB">
        <w:rPr>
          <w:rFonts w:ascii="Times New Roman" w:hAnsi="Times New Roman" w:cs="Times New Roman"/>
          <w:sz w:val="28"/>
          <w:szCs w:val="28"/>
          <w:lang w:val="uk-UA"/>
        </w:rPr>
        <w:t>в) загальна кількість кисню, необхідна для окислювальних процесів, що забезпечують ту чи іншу роботу.</w:t>
      </w:r>
    </w:p>
    <w:p w:rsidR="0035768B" w:rsidRPr="001431BB" w:rsidRDefault="0035768B" w:rsidP="00CF2BFA">
      <w:pPr>
        <w:keepNext/>
        <w:widowControl w:val="0"/>
        <w:spacing w:after="0" w:line="240" w:lineRule="auto"/>
        <w:jc w:val="both"/>
        <w:outlineLvl w:val="0"/>
        <w:rPr>
          <w:rFonts w:ascii="Times New Roman" w:hAnsi="Times New Roman" w:cs="Times New Roman"/>
          <w:sz w:val="28"/>
          <w:szCs w:val="28"/>
          <w:lang w:val="uk-UA"/>
        </w:rPr>
      </w:pPr>
    </w:p>
    <w:p w:rsidR="0076574F" w:rsidRPr="001431BB" w:rsidRDefault="000824D5" w:rsidP="00E2139E">
      <w:pPr>
        <w:keepNext/>
        <w:widowControl w:val="0"/>
        <w:spacing w:after="0" w:line="240" w:lineRule="auto"/>
        <w:jc w:val="center"/>
        <w:outlineLvl w:val="0"/>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76574F" w:rsidRPr="001431BB">
        <w:rPr>
          <w:rFonts w:ascii="Times New Roman" w:eastAsia="Times New Roman" w:hAnsi="Times New Roman" w:cs="Times New Roman"/>
          <w:b/>
          <w:kern w:val="32"/>
          <w:sz w:val="28"/>
          <w:szCs w:val="28"/>
          <w:lang w:val="uk-UA" w:eastAsia="ru-RU"/>
        </w:rPr>
        <w:t>№ 4</w:t>
      </w:r>
    </w:p>
    <w:p w:rsidR="00A73C53" w:rsidRPr="001431BB" w:rsidRDefault="0076574F" w:rsidP="00D65D6A">
      <w:pPr>
        <w:keepNext/>
        <w:spacing w:after="0" w:line="240" w:lineRule="auto"/>
        <w:ind w:firstLine="708"/>
        <w:jc w:val="center"/>
        <w:rPr>
          <w:rFonts w:ascii="Times New Roman" w:eastAsia="Times New Roman" w:hAnsi="Times New Roman" w:cs="Times New Roman"/>
          <w:b/>
          <w:color w:val="000000"/>
          <w:sz w:val="28"/>
          <w:szCs w:val="28"/>
          <w:shd w:val="clear" w:color="auto" w:fill="FFFFFF"/>
          <w:lang w:val="uk-UA" w:eastAsia="ru-RU"/>
        </w:rPr>
      </w:pPr>
      <w:r w:rsidRPr="001431BB">
        <w:rPr>
          <w:rFonts w:ascii="Arial" w:eastAsia="Times New Roman" w:hAnsi="Arial" w:cs="Arial"/>
          <w:b/>
          <w:sz w:val="44"/>
          <w:szCs w:val="44"/>
          <w:lang w:val="uk-UA" w:eastAsia="ru-RU"/>
        </w:rPr>
        <w:sym w:font="Wingdings" w:char="F026"/>
      </w:r>
      <w:r w:rsidRPr="001431BB">
        <w:rPr>
          <w:rFonts w:ascii="Arial" w:eastAsia="Times New Roman" w:hAnsi="Arial" w:cs="Arial"/>
          <w:b/>
          <w:sz w:val="44"/>
          <w:szCs w:val="44"/>
          <w:lang w:val="uk-UA" w:eastAsia="ru-RU"/>
        </w:rPr>
        <w:t xml:space="preserve"> </w:t>
      </w:r>
      <w:r w:rsidR="00A73C53" w:rsidRPr="001431BB">
        <w:rPr>
          <w:rFonts w:ascii="Times New Roman" w:eastAsia="Times New Roman" w:hAnsi="Times New Roman" w:cs="Times New Roman"/>
          <w:b/>
          <w:color w:val="000000"/>
          <w:sz w:val="28"/>
          <w:szCs w:val="28"/>
          <w:shd w:val="clear" w:color="auto" w:fill="FFFFFF"/>
          <w:lang w:val="uk-UA" w:eastAsia="ru-RU"/>
        </w:rPr>
        <w:t>Класифікація фізичних вправ і їх коротка фізіологічна характеристика</w:t>
      </w:r>
    </w:p>
    <w:p w:rsidR="00A73C53" w:rsidRPr="001431BB" w:rsidRDefault="00A73C53" w:rsidP="00E2139E">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b/>
          <w:color w:val="000000"/>
          <w:sz w:val="28"/>
          <w:szCs w:val="28"/>
          <w:shd w:val="clear" w:color="auto" w:fill="FFFFFF"/>
          <w:lang w:val="uk-UA" w:eastAsia="ru-RU"/>
        </w:rPr>
        <w:t>Мета заняття</w:t>
      </w:r>
      <w:r w:rsidRPr="001431BB">
        <w:rPr>
          <w:rFonts w:ascii="Times New Roman" w:eastAsia="Times New Roman" w:hAnsi="Times New Roman" w:cs="Times New Roman"/>
          <w:color w:val="000000"/>
          <w:sz w:val="28"/>
          <w:szCs w:val="28"/>
          <w:shd w:val="clear" w:color="auto" w:fill="FFFFFF"/>
          <w:lang w:val="uk-UA" w:eastAsia="ru-RU"/>
        </w:rPr>
        <w:t xml:space="preserve">: закріплення теоретичних знань про основні принципи (критерії) класифікації фізичних вправ та </w:t>
      </w:r>
      <w:bookmarkStart w:id="30" w:name="_Hlk165652541"/>
      <w:r w:rsidRPr="001431BB">
        <w:rPr>
          <w:rFonts w:ascii="Times New Roman" w:eastAsia="Times New Roman" w:hAnsi="Times New Roman" w:cs="Times New Roman"/>
          <w:color w:val="000000"/>
          <w:sz w:val="28"/>
          <w:szCs w:val="28"/>
          <w:shd w:val="clear" w:color="auto" w:fill="FFFFFF"/>
          <w:lang w:val="uk-UA" w:eastAsia="ru-RU"/>
        </w:rPr>
        <w:t>класифікацію фізичних вправ за B.C. Фарфелем</w:t>
      </w:r>
      <w:bookmarkEnd w:id="30"/>
      <w:r w:rsidRPr="001431BB">
        <w:rPr>
          <w:rFonts w:ascii="Times New Roman" w:eastAsia="Times New Roman" w:hAnsi="Times New Roman" w:cs="Times New Roman"/>
          <w:color w:val="000000"/>
          <w:sz w:val="28"/>
          <w:szCs w:val="28"/>
          <w:shd w:val="clear" w:color="auto" w:fill="FFFFFF"/>
          <w:lang w:val="uk-UA" w:eastAsia="ru-RU"/>
        </w:rPr>
        <w:t>.</w:t>
      </w:r>
    </w:p>
    <w:p w:rsidR="0076574F" w:rsidRPr="001431BB" w:rsidRDefault="00EE0BC0" w:rsidP="00E2139E">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 </w:t>
      </w:r>
    </w:p>
    <w:p w:rsidR="00C574C5" w:rsidRPr="001431BB" w:rsidRDefault="00C574C5" w:rsidP="00E2139E">
      <w:pPr>
        <w:keepNext/>
        <w:widowControl w:val="0"/>
        <w:spacing w:after="0" w:line="240" w:lineRule="auto"/>
        <w:ind w:firstLine="709"/>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Перелік питань для проведення поточного контролю підготовленості студентів до виконання практичної роботи</w:t>
      </w:r>
    </w:p>
    <w:p w:rsidR="00C574C5" w:rsidRPr="001431BB" w:rsidRDefault="00C574C5" w:rsidP="00E2139E">
      <w:pPr>
        <w:keepNext/>
        <w:widowControl w:val="0"/>
        <w:spacing w:after="0" w:line="240" w:lineRule="auto"/>
        <w:jc w:val="center"/>
        <w:rPr>
          <w:rFonts w:ascii="Times New Roman" w:eastAsia="Times New Roman" w:hAnsi="Times New Roman" w:cs="Times New Roman"/>
          <w:sz w:val="28"/>
          <w:szCs w:val="28"/>
          <w:lang w:val="uk-UA" w:eastAsia="ru-RU"/>
        </w:rPr>
      </w:pPr>
    </w:p>
    <w:p w:rsidR="00A73C53" w:rsidRPr="001431BB" w:rsidRDefault="00A73C53" w:rsidP="00E2139E">
      <w:pPr>
        <w:keepNext/>
        <w:widowControl w:val="0"/>
        <w:spacing w:after="0" w:line="240" w:lineRule="auto"/>
        <w:ind w:left="709"/>
        <w:rPr>
          <w:rFonts w:ascii="Times New Roman" w:eastAsia="Times New Roman" w:hAnsi="Times New Roman" w:cs="Times New Roman"/>
          <w:bCs/>
          <w:sz w:val="28"/>
          <w:szCs w:val="28"/>
          <w:lang w:val="uk-UA" w:eastAsia="ru-RU"/>
        </w:rPr>
      </w:pPr>
      <w:bookmarkStart w:id="31" w:name="_Hlk129776507"/>
      <w:r w:rsidRPr="001431BB">
        <w:rPr>
          <w:rFonts w:ascii="Times New Roman" w:eastAsia="Times New Roman" w:hAnsi="Times New Roman" w:cs="Times New Roman"/>
          <w:bCs/>
          <w:sz w:val="28"/>
          <w:szCs w:val="28"/>
          <w:lang w:val="uk-UA" w:eastAsia="ru-RU"/>
        </w:rPr>
        <w:t>1.  Основні принципи (критерії) класифікації фізичних вправ.</w:t>
      </w:r>
    </w:p>
    <w:p w:rsidR="00A73C53" w:rsidRPr="001431BB" w:rsidRDefault="00A73C53" w:rsidP="00E2139E">
      <w:pPr>
        <w:keepNext/>
        <w:widowControl w:val="0"/>
        <w:spacing w:after="0" w:line="240" w:lineRule="auto"/>
        <w:ind w:left="709"/>
        <w:rPr>
          <w:rFonts w:ascii="Times New Roman" w:eastAsia="Times New Roman" w:hAnsi="Times New Roman" w:cs="Times New Roman"/>
          <w:bCs/>
          <w:sz w:val="28"/>
          <w:szCs w:val="28"/>
          <w:lang w:val="uk-UA" w:eastAsia="ru-RU"/>
        </w:rPr>
      </w:pPr>
      <w:r w:rsidRPr="001431BB">
        <w:rPr>
          <w:rFonts w:ascii="Times New Roman" w:eastAsia="Times New Roman" w:hAnsi="Times New Roman" w:cs="Times New Roman"/>
          <w:bCs/>
          <w:sz w:val="28"/>
          <w:szCs w:val="28"/>
          <w:lang w:val="uk-UA" w:eastAsia="ru-RU"/>
        </w:rPr>
        <w:t>2.  Класифікація фізичних вправ за B.C. Фарфелем.</w:t>
      </w:r>
    </w:p>
    <w:bookmarkEnd w:id="31"/>
    <w:p w:rsidR="00461424" w:rsidRPr="001431BB" w:rsidRDefault="00461424" w:rsidP="00E2139E">
      <w:pPr>
        <w:keepNext/>
        <w:widowControl w:val="0"/>
        <w:spacing w:after="0" w:line="240" w:lineRule="auto"/>
        <w:rPr>
          <w:rFonts w:ascii="Times New Roman" w:eastAsia="Times New Roman" w:hAnsi="Times New Roman" w:cs="Times New Roman"/>
          <w:sz w:val="28"/>
          <w:szCs w:val="28"/>
          <w:lang w:val="uk-UA" w:eastAsia="ru-RU"/>
        </w:rPr>
      </w:pPr>
    </w:p>
    <w:p w:rsidR="00C75CEB" w:rsidRPr="001431BB" w:rsidRDefault="00C55850" w:rsidP="00E2139E">
      <w:pPr>
        <w:keepNext/>
        <w:widowControl w:val="0"/>
        <w:spacing w:after="0" w:line="240" w:lineRule="auto"/>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Короткі т</w:t>
      </w:r>
      <w:r w:rsidR="00C75CEB" w:rsidRPr="001431BB">
        <w:rPr>
          <w:rFonts w:ascii="Times New Roman" w:eastAsia="Times New Roman" w:hAnsi="Times New Roman" w:cs="Times New Roman"/>
          <w:b/>
          <w:sz w:val="28"/>
          <w:szCs w:val="28"/>
          <w:lang w:val="uk-UA" w:eastAsia="ru-RU"/>
        </w:rPr>
        <w:t>еоретичні відомості</w:t>
      </w:r>
    </w:p>
    <w:p w:rsidR="003A671A" w:rsidRPr="001431BB" w:rsidRDefault="00C55850" w:rsidP="00E2139E">
      <w:pPr>
        <w:pStyle w:val="a7"/>
        <w:keepNext/>
        <w:widowControl w:val="0"/>
        <w:spacing w:after="0" w:line="240" w:lineRule="auto"/>
        <w:ind w:left="0" w:firstLine="709"/>
        <w:contextualSpacing w:val="0"/>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Заняття спрямоване на засвоєння основних </w:t>
      </w:r>
      <w:r w:rsidR="00C574C5" w:rsidRPr="001431BB">
        <w:rPr>
          <w:rFonts w:ascii="Times New Roman" w:eastAsia="Times New Roman" w:hAnsi="Times New Roman" w:cs="Times New Roman"/>
          <w:bCs/>
          <w:sz w:val="28"/>
          <w:szCs w:val="28"/>
          <w:lang w:val="uk-UA" w:eastAsia="ru-RU"/>
        </w:rPr>
        <w:t xml:space="preserve">відомостей про </w:t>
      </w:r>
      <w:r w:rsidR="003C636B" w:rsidRPr="001431BB">
        <w:rPr>
          <w:rFonts w:ascii="Times New Roman" w:eastAsia="Times New Roman" w:hAnsi="Times New Roman" w:cs="Times New Roman"/>
          <w:bCs/>
          <w:sz w:val="28"/>
          <w:szCs w:val="28"/>
          <w:lang w:val="uk-UA" w:eastAsia="ru-RU"/>
        </w:rPr>
        <w:t>основні принципи (критерії) класифікації фізичних вправ</w:t>
      </w:r>
      <w:r w:rsidRPr="001431BB">
        <w:rPr>
          <w:rFonts w:ascii="Times New Roman" w:hAnsi="Times New Roman" w:cs="Times New Roman"/>
          <w:sz w:val="28"/>
          <w:szCs w:val="28"/>
          <w:lang w:val="uk-UA"/>
        </w:rPr>
        <w:t xml:space="preserve">. </w:t>
      </w:r>
      <w:r w:rsidR="00054F10" w:rsidRPr="001431BB">
        <w:rPr>
          <w:rFonts w:ascii="Times New Roman" w:hAnsi="Times New Roman" w:cs="Times New Roman"/>
          <w:sz w:val="28"/>
          <w:szCs w:val="28"/>
          <w:lang w:val="uk-UA"/>
        </w:rPr>
        <w:t xml:space="preserve">У ході </w:t>
      </w:r>
      <w:r w:rsidR="00B003E3" w:rsidRPr="001431BB">
        <w:rPr>
          <w:rFonts w:ascii="Times New Roman" w:hAnsi="Times New Roman" w:cs="Times New Roman"/>
          <w:sz w:val="28"/>
          <w:szCs w:val="28"/>
          <w:lang w:val="uk-UA"/>
        </w:rPr>
        <w:t>практич</w:t>
      </w:r>
      <w:r w:rsidR="00054F10" w:rsidRPr="001431BB">
        <w:rPr>
          <w:rFonts w:ascii="Times New Roman" w:hAnsi="Times New Roman" w:cs="Times New Roman"/>
          <w:sz w:val="28"/>
          <w:szCs w:val="28"/>
          <w:lang w:val="uk-UA"/>
        </w:rPr>
        <w:t xml:space="preserve">ного заняття потрібно </w:t>
      </w:r>
      <w:r w:rsidR="00A30FFC" w:rsidRPr="001431BB">
        <w:rPr>
          <w:rFonts w:ascii="Times New Roman" w:hAnsi="Times New Roman" w:cs="Times New Roman"/>
          <w:sz w:val="28"/>
          <w:szCs w:val="28"/>
          <w:lang w:val="uk-UA"/>
        </w:rPr>
        <w:t xml:space="preserve">ознайомитись </w:t>
      </w:r>
      <w:r w:rsidR="00177787" w:rsidRPr="001431BB">
        <w:rPr>
          <w:rFonts w:ascii="Times New Roman" w:hAnsi="Times New Roman" w:cs="Times New Roman"/>
          <w:sz w:val="28"/>
          <w:szCs w:val="28"/>
          <w:lang w:val="uk-UA"/>
        </w:rPr>
        <w:t xml:space="preserve">із </w:t>
      </w:r>
      <w:r w:rsidR="003C636B" w:rsidRPr="001431BB">
        <w:rPr>
          <w:rFonts w:ascii="Times New Roman" w:hAnsi="Times New Roman" w:cs="Times New Roman"/>
          <w:sz w:val="28"/>
          <w:szCs w:val="28"/>
          <w:lang w:val="uk-UA"/>
        </w:rPr>
        <w:t>класифікацією фізичних вправ за B.C. Фарфелем</w:t>
      </w:r>
      <w:r w:rsidR="00A30FFC" w:rsidRPr="001431BB">
        <w:rPr>
          <w:rFonts w:ascii="Times New Roman" w:hAnsi="Times New Roman" w:cs="Times New Roman"/>
          <w:sz w:val="28"/>
          <w:szCs w:val="28"/>
          <w:lang w:val="uk-UA"/>
        </w:rPr>
        <w:t>.</w:t>
      </w:r>
    </w:p>
    <w:p w:rsidR="00A73C53" w:rsidRPr="001431BB" w:rsidRDefault="00A36455" w:rsidP="00A36455">
      <w:pPr>
        <w:keepNext/>
        <w:widowControl w:val="0"/>
        <w:spacing w:after="0" w:line="240" w:lineRule="auto"/>
        <w:ind w:firstLine="709"/>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lastRenderedPageBreak/>
        <w:t xml:space="preserve">Величезна кількість м’язових дій, які може виконувати людина, не дозволяє детальніше зупинитися на фізіологічних механізмах кожної. Отже, щоб охарактеризувати різні види м’язової діяльності, потрібна їхня класифікація, тобто групування на основі виділення спільних ознак. </w:t>
      </w:r>
      <w:r w:rsidR="00A73C53" w:rsidRPr="001431BB">
        <w:rPr>
          <w:rFonts w:ascii="Times New Roman" w:eastAsia="Calibri" w:hAnsi="Times New Roman" w:cs="Times New Roman"/>
          <w:sz w:val="28"/>
          <w:szCs w:val="28"/>
          <w:lang w:val="uk-UA"/>
        </w:rPr>
        <w:t xml:space="preserve">Значна кількість фізичних, у тому числі, і спортивних вправ обумовлюють необхідність їх класифікації. </w:t>
      </w:r>
      <w:r w:rsidR="003C636B" w:rsidRPr="001431BB">
        <w:rPr>
          <w:rFonts w:ascii="Times New Roman" w:eastAsia="Calibri" w:hAnsi="Times New Roman" w:cs="Times New Roman"/>
          <w:sz w:val="28"/>
          <w:szCs w:val="28"/>
          <w:lang w:val="uk-UA"/>
        </w:rPr>
        <w:t>Фізіологічна класифікація об’єднує в групи фізичні вправи з подібними функціональними характеристиками.</w:t>
      </w:r>
    </w:p>
    <w:p w:rsidR="00A73C53" w:rsidRPr="001431BB" w:rsidRDefault="00A73C53" w:rsidP="00E2139E">
      <w:pPr>
        <w:keepNext/>
        <w:widowControl w:val="0"/>
        <w:spacing w:after="0" w:line="240" w:lineRule="auto"/>
        <w:ind w:firstLine="709"/>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Викладачеві фізичного виховання, тренеру, фітнес-інструктору важливо знати такі класифікації для наступних цілей:</w:t>
      </w:r>
    </w:p>
    <w:p w:rsidR="00A73C53" w:rsidRPr="001431BB" w:rsidRDefault="00A73C53" w:rsidP="00300DA2">
      <w:pPr>
        <w:pStyle w:val="a7"/>
        <w:keepNext/>
        <w:widowControl w:val="0"/>
        <w:numPr>
          <w:ilvl w:val="0"/>
          <w:numId w:val="10"/>
        </w:numPr>
        <w:tabs>
          <w:tab w:val="clear" w:pos="1789"/>
          <w:tab w:val="num" w:pos="1429"/>
        </w:tabs>
        <w:spacing w:after="0" w:line="240" w:lineRule="auto"/>
        <w:ind w:left="1134" w:hanging="425"/>
        <w:contextualSpacing w:val="0"/>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для розуміння загальних механізмів впливу вправ певних груп на організм тих, хто займаються;</w:t>
      </w:r>
    </w:p>
    <w:p w:rsidR="00A73C53" w:rsidRPr="001431BB" w:rsidRDefault="00A73C53" w:rsidP="00300DA2">
      <w:pPr>
        <w:pStyle w:val="a7"/>
        <w:keepNext/>
        <w:widowControl w:val="0"/>
        <w:numPr>
          <w:ilvl w:val="0"/>
          <w:numId w:val="10"/>
        </w:numPr>
        <w:tabs>
          <w:tab w:val="clear" w:pos="1789"/>
          <w:tab w:val="num" w:pos="1429"/>
        </w:tabs>
        <w:spacing w:after="0" w:line="240" w:lineRule="auto"/>
        <w:ind w:left="1134" w:hanging="425"/>
        <w:contextualSpacing w:val="0"/>
        <w:jc w:val="both"/>
        <w:rPr>
          <w:rFonts w:ascii="Times New Roman" w:eastAsia="Calibri" w:hAnsi="Times New Roman" w:cs="Times New Roman"/>
          <w:sz w:val="28"/>
          <w:szCs w:val="28"/>
          <w:lang w:val="uk-UA"/>
        </w:rPr>
      </w:pPr>
      <w:r w:rsidRPr="001431BB">
        <w:rPr>
          <w:rFonts w:ascii="Times New Roman" w:eastAsia="Calibri" w:hAnsi="Times New Roman" w:cs="Times New Roman"/>
          <w:sz w:val="28"/>
          <w:szCs w:val="28"/>
          <w:lang w:val="uk-UA"/>
        </w:rPr>
        <w:t>для правильного підбору вправ при навчанні і розширення діапазону засобів впливу на організм тих, хто займаються.</w:t>
      </w:r>
    </w:p>
    <w:p w:rsidR="005B1D48" w:rsidRPr="001431BB" w:rsidRDefault="00A73C53" w:rsidP="00E2139E">
      <w:pPr>
        <w:keepNext/>
        <w:widowControl w:val="0"/>
        <w:spacing w:after="0" w:line="240" w:lineRule="auto"/>
        <w:ind w:firstLine="709"/>
        <w:jc w:val="both"/>
        <w:rPr>
          <w:rFonts w:ascii="Times New Roman" w:hAnsi="Times New Roman" w:cs="Times New Roman"/>
          <w:sz w:val="28"/>
          <w:szCs w:val="28"/>
          <w:lang w:val="uk-UA"/>
        </w:rPr>
      </w:pPr>
      <w:r w:rsidRPr="001431BB">
        <w:rPr>
          <w:rFonts w:ascii="Times New Roman" w:eastAsia="Calibri" w:hAnsi="Times New Roman" w:cs="Times New Roman"/>
          <w:sz w:val="28"/>
          <w:szCs w:val="28"/>
          <w:lang w:val="uk-UA"/>
        </w:rPr>
        <w:t>Принципи класифікації вправ можуть бути різними. В одному випадку вибирається якась певна ознака – класифікатор, і всі можливі вправи діляться на групи тільки за цією ознакою – це аналітичні класифікації. В іншому випадку вчені намагаються в єдиній класифікації «розкласти по поличках» все різноманіття фізичних вправ. Зрозуміло, що у такому випадку в якості класифікаторів можуть виступати різні ознаки – це, так звані, синтетичні класифікації.</w:t>
      </w:r>
    </w:p>
    <w:p w:rsidR="005B1D48" w:rsidRPr="001431BB" w:rsidRDefault="005B1D48" w:rsidP="00E2139E">
      <w:pPr>
        <w:keepNext/>
        <w:widowControl w:val="0"/>
        <w:spacing w:after="0" w:line="240" w:lineRule="auto"/>
        <w:ind w:firstLine="709"/>
        <w:jc w:val="both"/>
        <w:rPr>
          <w:rFonts w:ascii="Times New Roman" w:eastAsia="Calibri" w:hAnsi="Times New Roman" w:cs="Times New Roman"/>
          <w:sz w:val="28"/>
          <w:szCs w:val="28"/>
          <w:lang w:val="uk-UA"/>
        </w:rPr>
      </w:pPr>
    </w:p>
    <w:p w:rsidR="000824D5" w:rsidRPr="001431BB" w:rsidRDefault="00A91FCC" w:rsidP="00E2139E">
      <w:pPr>
        <w:keepNext/>
        <w:widowControl w:val="0"/>
        <w:spacing w:after="0" w:line="240" w:lineRule="auto"/>
        <w:jc w:val="center"/>
        <w:rPr>
          <w:rFonts w:ascii="Times New Roman" w:hAnsi="Times New Roman" w:cs="Times New Roman"/>
          <w:b/>
          <w:sz w:val="28"/>
          <w:szCs w:val="28"/>
          <w:lang w:val="uk-UA"/>
        </w:rPr>
      </w:pPr>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000824D5" w:rsidRPr="001431BB">
        <w:rPr>
          <w:rFonts w:ascii="Times New Roman" w:hAnsi="Times New Roman" w:cs="Times New Roman"/>
          <w:b/>
          <w:sz w:val="28"/>
          <w:szCs w:val="28"/>
          <w:lang w:val="uk-UA"/>
        </w:rPr>
        <w:t xml:space="preserve">Завдання для практичного виконання </w:t>
      </w:r>
    </w:p>
    <w:p w:rsidR="00A91FCC" w:rsidRPr="001431BB" w:rsidRDefault="00A91FCC" w:rsidP="00E2139E">
      <w:pPr>
        <w:keepNext/>
        <w:widowControl w:val="0"/>
        <w:spacing w:after="0" w:line="240" w:lineRule="auto"/>
        <w:jc w:val="center"/>
        <w:rPr>
          <w:rFonts w:ascii="Times New Roman" w:hAnsi="Times New Roman" w:cs="Times New Roman"/>
          <w:b/>
          <w:sz w:val="28"/>
          <w:szCs w:val="28"/>
          <w:lang w:val="uk-UA"/>
        </w:rPr>
      </w:pPr>
    </w:p>
    <w:p w:rsidR="00A73C53" w:rsidRPr="001431BB" w:rsidRDefault="00B04875" w:rsidP="00E2139E">
      <w:pPr>
        <w:pStyle w:val="12"/>
        <w:keepNext/>
        <w:ind w:left="0" w:firstLine="708"/>
        <w:contextualSpacing w:val="0"/>
        <w:jc w:val="both"/>
        <w:rPr>
          <w:lang w:val="uk-UA"/>
        </w:rPr>
      </w:pPr>
      <w:r w:rsidRPr="001431BB">
        <w:rPr>
          <w:sz w:val="28"/>
          <w:szCs w:val="28"/>
          <w:lang w:val="uk-UA"/>
        </w:rPr>
        <w:sym w:font="Wingdings 2" w:char="F052"/>
      </w:r>
      <w:r w:rsidRPr="001431BB">
        <w:rPr>
          <w:sz w:val="28"/>
          <w:szCs w:val="28"/>
          <w:lang w:val="uk-UA"/>
        </w:rPr>
        <w:t xml:space="preserve"> </w:t>
      </w:r>
      <w:r w:rsidR="00592CEF" w:rsidRPr="001431BB">
        <w:rPr>
          <w:b/>
          <w:iCs/>
          <w:sz w:val="28"/>
          <w:szCs w:val="28"/>
          <w:lang w:val="uk-UA"/>
        </w:rPr>
        <w:t>Завдання 1.</w:t>
      </w:r>
      <w:r w:rsidR="00592CEF" w:rsidRPr="001431BB">
        <w:rPr>
          <w:bCs/>
          <w:iCs/>
          <w:sz w:val="28"/>
          <w:szCs w:val="28"/>
          <w:lang w:val="uk-UA"/>
        </w:rPr>
        <w:t xml:space="preserve"> </w:t>
      </w:r>
      <w:r w:rsidR="00A73C53" w:rsidRPr="001431BB">
        <w:rPr>
          <w:sz w:val="28"/>
          <w:szCs w:val="28"/>
          <w:lang w:val="uk-UA"/>
        </w:rPr>
        <w:t>Заповнити таблицю «</w:t>
      </w:r>
      <w:bookmarkStart w:id="32" w:name="_Hlk165651574"/>
      <w:r w:rsidR="00A73C53" w:rsidRPr="001431BB">
        <w:rPr>
          <w:sz w:val="28"/>
          <w:szCs w:val="28"/>
          <w:lang w:val="uk-UA"/>
        </w:rPr>
        <w:t>Характеристика вправ за об’ємом м’язової маси, що приймає участь у русі</w:t>
      </w:r>
      <w:bookmarkEnd w:id="32"/>
      <w:r w:rsidR="00A73C53" w:rsidRPr="001431B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501"/>
        <w:gridCol w:w="2524"/>
        <w:gridCol w:w="2425"/>
      </w:tblGrid>
      <w:tr w:rsidR="00A73C53" w:rsidRPr="00D65D6A" w:rsidTr="00072C06">
        <w:tc>
          <w:tcPr>
            <w:tcW w:w="2178" w:type="dxa"/>
            <w:vMerge w:val="restart"/>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c>
          <w:tcPr>
            <w:tcW w:w="7450" w:type="dxa"/>
            <w:gridSpan w:val="3"/>
            <w:shd w:val="clear" w:color="auto" w:fill="auto"/>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Групи фізичних вправ</w:t>
            </w:r>
          </w:p>
        </w:tc>
      </w:tr>
      <w:tr w:rsidR="00A73C53" w:rsidRPr="00D65D6A" w:rsidTr="00072C06">
        <w:tc>
          <w:tcPr>
            <w:tcW w:w="2178" w:type="dxa"/>
            <w:vMerge/>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c>
          <w:tcPr>
            <w:tcW w:w="2501" w:type="dxa"/>
            <w:shd w:val="clear" w:color="auto" w:fill="auto"/>
          </w:tcPr>
          <w:p w:rsidR="00A73C53" w:rsidRPr="003676F6" w:rsidRDefault="007C6EEC" w:rsidP="00E2139E">
            <w:pPr>
              <w:keepNext/>
              <w:spacing w:after="0" w:line="240" w:lineRule="auto"/>
              <w:jc w:val="center"/>
              <w:rPr>
                <w:rFonts w:ascii="Times New Roman" w:eastAsia="Times New Roman" w:hAnsi="Times New Roman" w:cs="Times New Roman"/>
                <w:i/>
                <w:sz w:val="28"/>
                <w:szCs w:val="28"/>
                <w:lang w:val="uk-UA" w:eastAsia="ru-RU"/>
              </w:rPr>
            </w:pPr>
            <w:r w:rsidRPr="003676F6">
              <w:rPr>
                <w:rFonts w:ascii="Times New Roman" w:eastAsia="Times New Roman" w:hAnsi="Times New Roman" w:cs="Times New Roman"/>
                <w:i/>
                <w:sz w:val="28"/>
                <w:szCs w:val="28"/>
                <w:lang w:val="uk-UA" w:eastAsia="ru-RU"/>
              </w:rPr>
              <w:t>назва</w:t>
            </w:r>
          </w:p>
        </w:tc>
        <w:tc>
          <w:tcPr>
            <w:tcW w:w="2524" w:type="dxa"/>
            <w:shd w:val="clear" w:color="auto" w:fill="auto"/>
          </w:tcPr>
          <w:p w:rsidR="00A73C53" w:rsidRPr="003676F6" w:rsidRDefault="007C6EEC" w:rsidP="00E2139E">
            <w:pPr>
              <w:keepNext/>
              <w:spacing w:after="0" w:line="240" w:lineRule="auto"/>
              <w:jc w:val="center"/>
              <w:rPr>
                <w:rFonts w:ascii="Times New Roman" w:eastAsia="Times New Roman" w:hAnsi="Times New Roman" w:cs="Times New Roman"/>
                <w:i/>
                <w:sz w:val="28"/>
                <w:szCs w:val="28"/>
                <w:lang w:val="uk-UA" w:eastAsia="ru-RU"/>
              </w:rPr>
            </w:pPr>
            <w:r w:rsidRPr="003676F6">
              <w:rPr>
                <w:rFonts w:ascii="Times New Roman" w:eastAsia="Times New Roman" w:hAnsi="Times New Roman" w:cs="Times New Roman"/>
                <w:i/>
                <w:sz w:val="28"/>
                <w:szCs w:val="28"/>
                <w:lang w:val="uk-UA" w:eastAsia="ru-RU"/>
              </w:rPr>
              <w:t>назва</w:t>
            </w:r>
          </w:p>
        </w:tc>
        <w:tc>
          <w:tcPr>
            <w:tcW w:w="2425" w:type="dxa"/>
          </w:tcPr>
          <w:p w:rsidR="00A73C53" w:rsidRPr="003676F6" w:rsidRDefault="007C6EEC" w:rsidP="00E2139E">
            <w:pPr>
              <w:keepNext/>
              <w:spacing w:after="0" w:line="240" w:lineRule="auto"/>
              <w:jc w:val="center"/>
              <w:rPr>
                <w:rFonts w:ascii="Times New Roman" w:eastAsia="Times New Roman" w:hAnsi="Times New Roman" w:cs="Times New Roman"/>
                <w:i/>
                <w:sz w:val="28"/>
                <w:szCs w:val="28"/>
                <w:lang w:val="uk-UA" w:eastAsia="ru-RU"/>
              </w:rPr>
            </w:pPr>
            <w:r w:rsidRPr="003676F6">
              <w:rPr>
                <w:rFonts w:ascii="Times New Roman" w:eastAsia="Times New Roman" w:hAnsi="Times New Roman" w:cs="Times New Roman"/>
                <w:i/>
                <w:sz w:val="28"/>
                <w:szCs w:val="28"/>
                <w:lang w:val="uk-UA" w:eastAsia="ru-RU"/>
              </w:rPr>
              <w:t>назва</w:t>
            </w:r>
          </w:p>
        </w:tc>
      </w:tr>
      <w:tr w:rsidR="00A73C53" w:rsidRPr="00D65D6A" w:rsidTr="00072C06">
        <w:tc>
          <w:tcPr>
            <w:tcW w:w="2178" w:type="dxa"/>
          </w:tcPr>
          <w:p w:rsidR="00A73C53" w:rsidRPr="00D65D6A" w:rsidRDefault="00A73C53" w:rsidP="00E2139E">
            <w:pPr>
              <w:keepNext/>
              <w:spacing w:after="0" w:line="240" w:lineRule="auto"/>
              <w:jc w:val="both"/>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Об’єм м’язової  маси</w:t>
            </w:r>
          </w:p>
        </w:tc>
        <w:tc>
          <w:tcPr>
            <w:tcW w:w="2501" w:type="dxa"/>
            <w:shd w:val="clear" w:color="auto" w:fill="auto"/>
          </w:tcPr>
          <w:p w:rsidR="00A73C53" w:rsidRPr="00D65D6A" w:rsidRDefault="00A73C53" w:rsidP="00E2139E">
            <w:pPr>
              <w:keepNext/>
              <w:spacing w:after="0" w:line="240" w:lineRule="auto"/>
              <w:jc w:val="both"/>
              <w:rPr>
                <w:rFonts w:ascii="Times New Roman" w:eastAsia="Times New Roman" w:hAnsi="Times New Roman" w:cs="Times New Roman"/>
                <w:sz w:val="28"/>
                <w:szCs w:val="28"/>
                <w:lang w:val="uk-UA" w:eastAsia="ru-RU"/>
              </w:rPr>
            </w:pPr>
          </w:p>
        </w:tc>
        <w:tc>
          <w:tcPr>
            <w:tcW w:w="2524" w:type="dxa"/>
            <w:shd w:val="clear" w:color="auto" w:fill="auto"/>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c>
          <w:tcPr>
            <w:tcW w:w="2425" w:type="dxa"/>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r>
      <w:tr w:rsidR="00A73C53" w:rsidRPr="00D65D6A" w:rsidTr="00072C06">
        <w:tc>
          <w:tcPr>
            <w:tcW w:w="2178" w:type="dxa"/>
          </w:tcPr>
          <w:p w:rsidR="00A73C53" w:rsidRPr="00D65D6A" w:rsidRDefault="00A73C53" w:rsidP="00E2139E">
            <w:pPr>
              <w:keepNext/>
              <w:spacing w:after="0" w:line="240" w:lineRule="auto"/>
              <w:jc w:val="both"/>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Приклади вправ</w:t>
            </w:r>
          </w:p>
        </w:tc>
        <w:tc>
          <w:tcPr>
            <w:tcW w:w="2501" w:type="dxa"/>
            <w:shd w:val="clear" w:color="auto" w:fill="auto"/>
          </w:tcPr>
          <w:p w:rsidR="00A73C53" w:rsidRPr="00D65D6A" w:rsidRDefault="00A73C53" w:rsidP="00E2139E">
            <w:pPr>
              <w:keepNext/>
              <w:spacing w:after="0" w:line="240" w:lineRule="auto"/>
              <w:jc w:val="both"/>
              <w:rPr>
                <w:rFonts w:ascii="Times New Roman" w:eastAsia="Times New Roman" w:hAnsi="Times New Roman" w:cs="Times New Roman"/>
                <w:sz w:val="28"/>
                <w:szCs w:val="28"/>
                <w:lang w:val="uk-UA" w:eastAsia="ru-RU"/>
              </w:rPr>
            </w:pPr>
          </w:p>
        </w:tc>
        <w:tc>
          <w:tcPr>
            <w:tcW w:w="2524" w:type="dxa"/>
            <w:shd w:val="clear" w:color="auto" w:fill="auto"/>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c>
          <w:tcPr>
            <w:tcW w:w="2425" w:type="dxa"/>
          </w:tcPr>
          <w:p w:rsidR="00A73C53" w:rsidRPr="00D65D6A" w:rsidRDefault="00A73C53" w:rsidP="00E2139E">
            <w:pPr>
              <w:keepNext/>
              <w:spacing w:after="0" w:line="240" w:lineRule="auto"/>
              <w:jc w:val="center"/>
              <w:rPr>
                <w:rFonts w:ascii="Times New Roman" w:eastAsia="Times New Roman" w:hAnsi="Times New Roman" w:cs="Times New Roman"/>
                <w:sz w:val="28"/>
                <w:szCs w:val="28"/>
                <w:lang w:val="uk-UA" w:eastAsia="ru-RU"/>
              </w:rPr>
            </w:pPr>
          </w:p>
        </w:tc>
      </w:tr>
    </w:tbl>
    <w:p w:rsidR="00592CEF" w:rsidRPr="001431BB" w:rsidRDefault="00592CEF" w:rsidP="00E2139E">
      <w:pPr>
        <w:pStyle w:val="32"/>
        <w:keepNext/>
        <w:widowControl w:val="0"/>
        <w:ind w:left="0" w:firstLine="708"/>
        <w:contextualSpacing w:val="0"/>
        <w:jc w:val="both"/>
        <w:rPr>
          <w:sz w:val="28"/>
          <w:szCs w:val="28"/>
          <w:lang w:val="uk-UA"/>
        </w:rPr>
      </w:pPr>
      <w:r w:rsidRPr="001431BB">
        <w:rPr>
          <w:bCs/>
          <w:iCs/>
          <w:sz w:val="28"/>
          <w:szCs w:val="28"/>
          <w:lang w:val="uk-UA"/>
        </w:rPr>
        <w:t xml:space="preserve"> </w:t>
      </w:r>
      <w:r w:rsidR="00B04875" w:rsidRPr="001431BB">
        <w:rPr>
          <w:sz w:val="28"/>
          <w:szCs w:val="28"/>
          <w:lang w:val="uk-UA"/>
        </w:rPr>
        <w:sym w:font="Wingdings 2" w:char="F052"/>
      </w:r>
      <w:r w:rsidR="00B04875" w:rsidRPr="001431BB">
        <w:rPr>
          <w:sz w:val="28"/>
          <w:szCs w:val="28"/>
          <w:lang w:val="uk-UA"/>
        </w:rPr>
        <w:t xml:space="preserve"> </w:t>
      </w:r>
      <w:r w:rsidRPr="001431BB">
        <w:rPr>
          <w:b/>
          <w:iCs/>
          <w:sz w:val="28"/>
          <w:szCs w:val="28"/>
          <w:lang w:val="uk-UA"/>
        </w:rPr>
        <w:t>Завдання 2.</w:t>
      </w:r>
      <w:r w:rsidRPr="001431BB">
        <w:rPr>
          <w:bCs/>
          <w:iCs/>
          <w:sz w:val="28"/>
          <w:szCs w:val="28"/>
          <w:lang w:val="uk-UA"/>
        </w:rPr>
        <w:t xml:space="preserve"> </w:t>
      </w:r>
      <w:r w:rsidR="00A73C53" w:rsidRPr="001431BB">
        <w:rPr>
          <w:sz w:val="28"/>
          <w:szCs w:val="28"/>
          <w:lang w:val="uk-UA"/>
        </w:rPr>
        <w:t>До яких вправ, з врахуванням обсягу активної м’язової маси і типу м’язових скорочень, належить стрільба з пістолета? Відповідь об</w:t>
      </w:r>
      <w:bookmarkStart w:id="33" w:name="_Hlk165974368"/>
      <w:r w:rsidR="00BE29F5" w:rsidRPr="001431BB">
        <w:rPr>
          <w:sz w:val="28"/>
          <w:szCs w:val="28"/>
          <w:lang w:val="uk-UA"/>
        </w:rPr>
        <w:t>ґ</w:t>
      </w:r>
      <w:bookmarkEnd w:id="33"/>
      <w:r w:rsidR="00A73C53" w:rsidRPr="001431BB">
        <w:rPr>
          <w:sz w:val="28"/>
          <w:szCs w:val="28"/>
          <w:lang w:val="uk-UA"/>
        </w:rPr>
        <w:t>рунтуйте.</w:t>
      </w:r>
    </w:p>
    <w:p w:rsidR="00BE29F5" w:rsidRPr="001431BB" w:rsidRDefault="00B04875" w:rsidP="00E2139E">
      <w:pPr>
        <w:pStyle w:val="12"/>
        <w:keepNext/>
        <w:ind w:left="0" w:firstLine="708"/>
        <w:contextualSpacing w:val="0"/>
        <w:jc w:val="both"/>
        <w:rPr>
          <w:lang w:val="uk-UA"/>
        </w:rPr>
      </w:pPr>
      <w:r w:rsidRPr="001431BB">
        <w:rPr>
          <w:sz w:val="28"/>
          <w:szCs w:val="28"/>
          <w:lang w:val="uk-UA"/>
        </w:rPr>
        <w:sym w:font="Wingdings 2" w:char="F052"/>
      </w:r>
      <w:r w:rsidRPr="001431BB">
        <w:rPr>
          <w:sz w:val="28"/>
          <w:szCs w:val="28"/>
          <w:lang w:val="uk-UA"/>
        </w:rPr>
        <w:t xml:space="preserve"> </w:t>
      </w:r>
      <w:r w:rsidR="00592CEF" w:rsidRPr="001431BB">
        <w:rPr>
          <w:b/>
          <w:iCs/>
          <w:sz w:val="28"/>
          <w:szCs w:val="28"/>
          <w:lang w:val="uk-UA"/>
        </w:rPr>
        <w:t>Завдання 3.</w:t>
      </w:r>
      <w:r w:rsidR="00592CEF" w:rsidRPr="001431BB">
        <w:rPr>
          <w:bCs/>
          <w:iCs/>
          <w:sz w:val="28"/>
          <w:szCs w:val="28"/>
          <w:lang w:val="uk-UA"/>
        </w:rPr>
        <w:t xml:space="preserve"> </w:t>
      </w:r>
      <w:r w:rsidR="00BE29F5" w:rsidRPr="001431BB">
        <w:rPr>
          <w:sz w:val="28"/>
          <w:szCs w:val="28"/>
          <w:lang w:val="uk-UA"/>
        </w:rPr>
        <w:t>Заповнити таблицю «Характеристика вправ у залежності від сили і потужності скорочення м’язів»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501"/>
        <w:gridCol w:w="2524"/>
        <w:gridCol w:w="2425"/>
      </w:tblGrid>
      <w:tr w:rsidR="00BE29F5" w:rsidRPr="00D65D6A" w:rsidTr="00072C06">
        <w:tc>
          <w:tcPr>
            <w:tcW w:w="2178" w:type="dxa"/>
            <w:vMerge w:val="restart"/>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c>
          <w:tcPr>
            <w:tcW w:w="7450" w:type="dxa"/>
            <w:gridSpan w:val="3"/>
            <w:shd w:val="clear" w:color="auto" w:fill="auto"/>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Групи фізичних вправ</w:t>
            </w:r>
          </w:p>
        </w:tc>
      </w:tr>
      <w:tr w:rsidR="00BE29F5" w:rsidRPr="00D65D6A" w:rsidTr="00072C06">
        <w:tc>
          <w:tcPr>
            <w:tcW w:w="2178" w:type="dxa"/>
            <w:vMerge/>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c>
          <w:tcPr>
            <w:tcW w:w="2501" w:type="dxa"/>
            <w:shd w:val="clear" w:color="auto" w:fill="auto"/>
          </w:tcPr>
          <w:p w:rsidR="00BE29F5" w:rsidRPr="003676F6" w:rsidRDefault="007C6EEC" w:rsidP="00E2139E">
            <w:pPr>
              <w:keepNext/>
              <w:spacing w:after="0" w:line="240" w:lineRule="auto"/>
              <w:jc w:val="center"/>
              <w:rPr>
                <w:rFonts w:ascii="Times New Roman" w:eastAsia="Times New Roman" w:hAnsi="Times New Roman" w:cs="Times New Roman"/>
                <w:sz w:val="28"/>
                <w:szCs w:val="28"/>
                <w:lang w:val="uk-UA" w:eastAsia="ru-RU"/>
              </w:rPr>
            </w:pPr>
            <w:r w:rsidRPr="003676F6">
              <w:rPr>
                <w:rFonts w:ascii="Times New Roman" w:eastAsia="Times New Roman" w:hAnsi="Times New Roman" w:cs="Times New Roman"/>
                <w:i/>
                <w:sz w:val="28"/>
                <w:szCs w:val="28"/>
                <w:lang w:val="uk-UA" w:eastAsia="ru-RU"/>
              </w:rPr>
              <w:t>назва</w:t>
            </w:r>
          </w:p>
        </w:tc>
        <w:tc>
          <w:tcPr>
            <w:tcW w:w="2524" w:type="dxa"/>
            <w:shd w:val="clear" w:color="auto" w:fill="auto"/>
          </w:tcPr>
          <w:p w:rsidR="00BE29F5" w:rsidRPr="003676F6" w:rsidRDefault="007C6EEC" w:rsidP="00E2139E">
            <w:pPr>
              <w:keepNext/>
              <w:spacing w:after="0" w:line="240" w:lineRule="auto"/>
              <w:jc w:val="center"/>
              <w:rPr>
                <w:rFonts w:ascii="Times New Roman" w:eastAsia="Times New Roman" w:hAnsi="Times New Roman" w:cs="Times New Roman"/>
                <w:sz w:val="28"/>
                <w:szCs w:val="28"/>
                <w:lang w:val="uk-UA" w:eastAsia="ru-RU"/>
              </w:rPr>
            </w:pPr>
            <w:r w:rsidRPr="003676F6">
              <w:rPr>
                <w:rFonts w:ascii="Times New Roman" w:eastAsia="Times New Roman" w:hAnsi="Times New Roman" w:cs="Times New Roman"/>
                <w:i/>
                <w:sz w:val="28"/>
                <w:szCs w:val="28"/>
                <w:lang w:val="uk-UA" w:eastAsia="ru-RU"/>
              </w:rPr>
              <w:t>назва</w:t>
            </w:r>
          </w:p>
        </w:tc>
        <w:tc>
          <w:tcPr>
            <w:tcW w:w="2425" w:type="dxa"/>
          </w:tcPr>
          <w:p w:rsidR="00BE29F5" w:rsidRPr="003676F6" w:rsidRDefault="007C6EEC" w:rsidP="00E2139E">
            <w:pPr>
              <w:keepNext/>
              <w:spacing w:after="0" w:line="240" w:lineRule="auto"/>
              <w:jc w:val="center"/>
              <w:rPr>
                <w:rFonts w:ascii="Times New Roman" w:eastAsia="Times New Roman" w:hAnsi="Times New Roman" w:cs="Times New Roman"/>
                <w:sz w:val="28"/>
                <w:szCs w:val="28"/>
                <w:lang w:val="uk-UA" w:eastAsia="ru-RU"/>
              </w:rPr>
            </w:pPr>
            <w:r w:rsidRPr="003676F6">
              <w:rPr>
                <w:rFonts w:ascii="Times New Roman" w:eastAsia="Times New Roman" w:hAnsi="Times New Roman" w:cs="Times New Roman"/>
                <w:i/>
                <w:sz w:val="28"/>
                <w:szCs w:val="28"/>
                <w:lang w:val="uk-UA" w:eastAsia="ru-RU"/>
              </w:rPr>
              <w:t>назва</w:t>
            </w:r>
          </w:p>
        </w:tc>
      </w:tr>
      <w:tr w:rsidR="00BE29F5" w:rsidRPr="00D65D6A" w:rsidTr="00072C06">
        <w:tc>
          <w:tcPr>
            <w:tcW w:w="2178" w:type="dxa"/>
          </w:tcPr>
          <w:p w:rsidR="00BE29F5" w:rsidRPr="00D65D6A" w:rsidRDefault="00BE29F5" w:rsidP="00E2139E">
            <w:pPr>
              <w:keepNext/>
              <w:spacing w:after="0" w:line="240" w:lineRule="auto"/>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Залежність між силою і швидкістю скорочення м’язів</w:t>
            </w:r>
          </w:p>
        </w:tc>
        <w:tc>
          <w:tcPr>
            <w:tcW w:w="2501" w:type="dxa"/>
            <w:shd w:val="clear" w:color="auto" w:fill="auto"/>
          </w:tcPr>
          <w:p w:rsidR="00BE29F5" w:rsidRPr="00D65D6A" w:rsidRDefault="00BE29F5" w:rsidP="00E2139E">
            <w:pPr>
              <w:keepNext/>
              <w:spacing w:after="0" w:line="240" w:lineRule="auto"/>
              <w:jc w:val="both"/>
              <w:rPr>
                <w:rFonts w:ascii="Times New Roman" w:eastAsia="Times New Roman" w:hAnsi="Times New Roman" w:cs="Times New Roman"/>
                <w:sz w:val="28"/>
                <w:szCs w:val="28"/>
                <w:lang w:val="uk-UA" w:eastAsia="ru-RU"/>
              </w:rPr>
            </w:pPr>
          </w:p>
        </w:tc>
        <w:tc>
          <w:tcPr>
            <w:tcW w:w="2524" w:type="dxa"/>
            <w:shd w:val="clear" w:color="auto" w:fill="auto"/>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c>
          <w:tcPr>
            <w:tcW w:w="2425" w:type="dxa"/>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r>
      <w:tr w:rsidR="00BE29F5" w:rsidRPr="00D65D6A" w:rsidTr="00072C06">
        <w:tc>
          <w:tcPr>
            <w:tcW w:w="2178" w:type="dxa"/>
          </w:tcPr>
          <w:p w:rsidR="00BE29F5" w:rsidRPr="00D65D6A" w:rsidRDefault="00BE29F5" w:rsidP="00E2139E">
            <w:pPr>
              <w:keepNext/>
              <w:spacing w:after="0" w:line="240" w:lineRule="auto"/>
              <w:jc w:val="both"/>
              <w:rPr>
                <w:rFonts w:ascii="Times New Roman" w:eastAsia="Times New Roman" w:hAnsi="Times New Roman" w:cs="Times New Roman"/>
                <w:sz w:val="28"/>
                <w:szCs w:val="28"/>
                <w:lang w:val="uk-UA" w:eastAsia="ru-RU"/>
              </w:rPr>
            </w:pPr>
            <w:r w:rsidRPr="00D65D6A">
              <w:rPr>
                <w:rFonts w:ascii="Times New Roman" w:eastAsia="Times New Roman" w:hAnsi="Times New Roman" w:cs="Times New Roman"/>
                <w:sz w:val="28"/>
                <w:szCs w:val="28"/>
                <w:lang w:val="uk-UA" w:eastAsia="ru-RU"/>
              </w:rPr>
              <w:t>Приклади вправ</w:t>
            </w:r>
          </w:p>
        </w:tc>
        <w:tc>
          <w:tcPr>
            <w:tcW w:w="2501" w:type="dxa"/>
            <w:shd w:val="clear" w:color="auto" w:fill="auto"/>
          </w:tcPr>
          <w:p w:rsidR="00BE29F5" w:rsidRPr="00D65D6A" w:rsidRDefault="00BE29F5" w:rsidP="00E2139E">
            <w:pPr>
              <w:keepNext/>
              <w:spacing w:after="0" w:line="240" w:lineRule="auto"/>
              <w:jc w:val="both"/>
              <w:rPr>
                <w:rFonts w:ascii="Times New Roman" w:eastAsia="Times New Roman" w:hAnsi="Times New Roman" w:cs="Times New Roman"/>
                <w:sz w:val="28"/>
                <w:szCs w:val="28"/>
                <w:lang w:val="uk-UA" w:eastAsia="ru-RU"/>
              </w:rPr>
            </w:pPr>
          </w:p>
        </w:tc>
        <w:tc>
          <w:tcPr>
            <w:tcW w:w="2524" w:type="dxa"/>
            <w:shd w:val="clear" w:color="auto" w:fill="auto"/>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c>
          <w:tcPr>
            <w:tcW w:w="2425" w:type="dxa"/>
          </w:tcPr>
          <w:p w:rsidR="00BE29F5" w:rsidRPr="00D65D6A" w:rsidRDefault="00BE29F5" w:rsidP="00E2139E">
            <w:pPr>
              <w:keepNext/>
              <w:spacing w:after="0" w:line="240" w:lineRule="auto"/>
              <w:jc w:val="center"/>
              <w:rPr>
                <w:rFonts w:ascii="Times New Roman" w:eastAsia="Times New Roman" w:hAnsi="Times New Roman" w:cs="Times New Roman"/>
                <w:sz w:val="28"/>
                <w:szCs w:val="28"/>
                <w:lang w:val="uk-UA" w:eastAsia="ru-RU"/>
              </w:rPr>
            </w:pPr>
          </w:p>
        </w:tc>
      </w:tr>
    </w:tbl>
    <w:p w:rsidR="007C6EEC" w:rsidRDefault="007C6EEC" w:rsidP="00E2139E">
      <w:pPr>
        <w:pStyle w:val="12"/>
        <w:keepNext/>
        <w:ind w:left="0" w:firstLine="708"/>
        <w:contextualSpacing w:val="0"/>
        <w:rPr>
          <w:sz w:val="28"/>
          <w:szCs w:val="28"/>
          <w:lang w:val="uk-UA"/>
        </w:rPr>
      </w:pPr>
    </w:p>
    <w:p w:rsidR="007C6EEC" w:rsidRDefault="007C6EEC" w:rsidP="00E2139E">
      <w:pPr>
        <w:pStyle w:val="12"/>
        <w:keepNext/>
        <w:ind w:left="0" w:firstLine="708"/>
        <w:contextualSpacing w:val="0"/>
        <w:rPr>
          <w:sz w:val="28"/>
          <w:szCs w:val="28"/>
          <w:lang w:val="uk-UA"/>
        </w:rPr>
      </w:pPr>
    </w:p>
    <w:p w:rsidR="007C6EEC" w:rsidRDefault="007C6EEC" w:rsidP="00E2139E">
      <w:pPr>
        <w:pStyle w:val="12"/>
        <w:keepNext/>
        <w:ind w:left="0" w:firstLine="708"/>
        <w:contextualSpacing w:val="0"/>
        <w:rPr>
          <w:sz w:val="28"/>
          <w:szCs w:val="28"/>
          <w:lang w:val="uk-UA"/>
        </w:rPr>
      </w:pPr>
    </w:p>
    <w:p w:rsidR="00BE29F5" w:rsidRPr="001431BB" w:rsidRDefault="00B04875" w:rsidP="00E2139E">
      <w:pPr>
        <w:pStyle w:val="12"/>
        <w:keepNext/>
        <w:ind w:left="0" w:firstLine="708"/>
        <w:contextualSpacing w:val="0"/>
        <w:rPr>
          <w:smallCaps/>
          <w:sz w:val="28"/>
          <w:szCs w:val="28"/>
          <w:lang w:val="uk-UA"/>
        </w:rPr>
      </w:pPr>
      <w:r w:rsidRPr="001431BB">
        <w:rPr>
          <w:sz w:val="28"/>
          <w:szCs w:val="28"/>
          <w:lang w:val="uk-UA"/>
        </w:rPr>
        <w:sym w:font="Wingdings 2" w:char="F052"/>
      </w:r>
      <w:r w:rsidRPr="001431BB">
        <w:rPr>
          <w:sz w:val="28"/>
          <w:szCs w:val="28"/>
          <w:lang w:val="uk-UA"/>
        </w:rPr>
        <w:t xml:space="preserve"> </w:t>
      </w:r>
      <w:r w:rsidR="00AE2242" w:rsidRPr="001431BB">
        <w:rPr>
          <w:b/>
          <w:sz w:val="28"/>
          <w:szCs w:val="28"/>
          <w:lang w:val="uk-UA"/>
        </w:rPr>
        <w:t>Завдання 4. </w:t>
      </w:r>
      <w:r w:rsidR="00BE29F5" w:rsidRPr="001431BB">
        <w:rPr>
          <w:sz w:val="28"/>
          <w:szCs w:val="28"/>
          <w:lang w:val="uk-UA"/>
        </w:rPr>
        <w:t xml:space="preserve">Заповніть таблицю «Ситуаційні (нестандартні) вправи» </w:t>
      </w:r>
    </w:p>
    <w:p w:rsidR="00BE29F5" w:rsidRPr="001431BB" w:rsidRDefault="00BE29F5" w:rsidP="00E2139E">
      <w:pPr>
        <w:keepNext/>
        <w:spacing w:after="0" w:line="240" w:lineRule="auto"/>
        <w:rPr>
          <w:rFonts w:ascii="Times New Roman" w:eastAsia="Calibri" w:hAnsi="Times New Roman" w:cs="Times New Roman"/>
          <w:vanish/>
          <w:sz w:val="24"/>
          <w:szCs w:val="24"/>
          <w:lang w:val="uk-UA" w:eastAsia="ru-RU"/>
        </w:rPr>
      </w:pPr>
    </w:p>
    <w:tbl>
      <w:tblPr>
        <w:tblStyle w:val="13"/>
        <w:tblW w:w="0" w:type="auto"/>
        <w:tblLook w:val="04A0" w:firstRow="1" w:lastRow="0" w:firstColumn="1" w:lastColumn="0" w:noHBand="0" w:noVBand="1"/>
      </w:tblPr>
      <w:tblGrid>
        <w:gridCol w:w="3209"/>
        <w:gridCol w:w="3209"/>
        <w:gridCol w:w="3210"/>
      </w:tblGrid>
      <w:tr w:rsidR="00BE29F5" w:rsidRPr="00D65D6A" w:rsidTr="00072C06">
        <w:tc>
          <w:tcPr>
            <w:tcW w:w="9628" w:type="dxa"/>
            <w:gridSpan w:val="3"/>
          </w:tcPr>
          <w:p w:rsidR="00BE29F5" w:rsidRPr="00D65D6A" w:rsidRDefault="00BE29F5" w:rsidP="00E2139E">
            <w:pPr>
              <w:keepNext/>
              <w:jc w:val="center"/>
              <w:rPr>
                <w:rFonts w:eastAsia="Calibri"/>
                <w:sz w:val="28"/>
                <w:szCs w:val="28"/>
                <w:lang w:val="uk-UA"/>
              </w:rPr>
            </w:pPr>
            <w:r w:rsidRPr="00D65D6A">
              <w:rPr>
                <w:rFonts w:eastAsia="Calibri"/>
                <w:sz w:val="28"/>
                <w:szCs w:val="28"/>
                <w:lang w:val="uk-UA"/>
              </w:rPr>
              <w:t>СИТУАЦІЙНІ (НЕСТАНДАРТНІ) ВПРАВИ</w:t>
            </w:r>
          </w:p>
        </w:tc>
      </w:tr>
      <w:tr w:rsidR="00BE29F5" w:rsidRPr="00D65D6A" w:rsidTr="00072C06">
        <w:tc>
          <w:tcPr>
            <w:tcW w:w="3209"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назва</w:t>
            </w:r>
          </w:p>
        </w:tc>
        <w:tc>
          <w:tcPr>
            <w:tcW w:w="3209"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назва</w:t>
            </w:r>
          </w:p>
        </w:tc>
        <w:tc>
          <w:tcPr>
            <w:tcW w:w="3210"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назва</w:t>
            </w:r>
          </w:p>
        </w:tc>
      </w:tr>
      <w:tr w:rsidR="00BE29F5" w:rsidRPr="00D65D6A" w:rsidTr="00072C06">
        <w:tc>
          <w:tcPr>
            <w:tcW w:w="3209"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приклад</w:t>
            </w:r>
          </w:p>
        </w:tc>
        <w:tc>
          <w:tcPr>
            <w:tcW w:w="3209"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приклад</w:t>
            </w:r>
          </w:p>
        </w:tc>
        <w:tc>
          <w:tcPr>
            <w:tcW w:w="3210" w:type="dxa"/>
          </w:tcPr>
          <w:p w:rsidR="00BE29F5" w:rsidRPr="003676F6" w:rsidRDefault="00BE29F5" w:rsidP="003676F6">
            <w:pPr>
              <w:keepNext/>
              <w:jc w:val="center"/>
              <w:rPr>
                <w:rFonts w:eastAsia="Calibri"/>
                <w:i/>
                <w:sz w:val="28"/>
                <w:szCs w:val="28"/>
                <w:lang w:val="uk-UA"/>
              </w:rPr>
            </w:pPr>
            <w:r w:rsidRPr="003676F6">
              <w:rPr>
                <w:rFonts w:eastAsia="Calibri"/>
                <w:i/>
                <w:sz w:val="28"/>
                <w:szCs w:val="28"/>
                <w:lang w:val="uk-UA"/>
              </w:rPr>
              <w:t>приклад</w:t>
            </w:r>
          </w:p>
        </w:tc>
      </w:tr>
    </w:tbl>
    <w:p w:rsidR="00BE29F5" w:rsidRPr="001431BB" w:rsidRDefault="00B04875" w:rsidP="00E2139E">
      <w:pPr>
        <w:keepNext/>
        <w:spacing w:after="0" w:line="240" w:lineRule="auto"/>
        <w:ind w:firstLine="709"/>
        <w:jc w:val="both"/>
        <w:rPr>
          <w:rFonts w:ascii="Times New Roman" w:eastAsia="Calibri" w:hAnsi="Times New Roman" w:cs="Times New Roman"/>
          <w:sz w:val="28"/>
          <w:szCs w:val="28"/>
          <w:lang w:val="uk-UA"/>
        </w:rPr>
      </w:pPr>
      <w:r w:rsidRPr="001431BB">
        <w:rPr>
          <w:sz w:val="28"/>
          <w:szCs w:val="28"/>
          <w:lang w:val="uk-UA"/>
        </w:rPr>
        <w:sym w:font="Wingdings 2" w:char="F052"/>
      </w:r>
      <w:r w:rsidRPr="001431BB">
        <w:rPr>
          <w:sz w:val="28"/>
          <w:szCs w:val="28"/>
          <w:lang w:val="uk-UA"/>
        </w:rPr>
        <w:t xml:space="preserve"> </w:t>
      </w:r>
      <w:r w:rsidR="00AE2242" w:rsidRPr="001431BB">
        <w:rPr>
          <w:rFonts w:ascii="Times New Roman" w:hAnsi="Times New Roman" w:cs="Times New Roman"/>
          <w:b/>
          <w:iCs/>
          <w:sz w:val="28"/>
          <w:szCs w:val="28"/>
          <w:lang w:val="uk-UA"/>
        </w:rPr>
        <w:t>Завдання 5.</w:t>
      </w:r>
      <w:r w:rsidR="00AE2242" w:rsidRPr="001431BB">
        <w:rPr>
          <w:bCs/>
          <w:iCs/>
          <w:sz w:val="28"/>
          <w:szCs w:val="28"/>
          <w:lang w:val="uk-UA"/>
        </w:rPr>
        <w:t xml:space="preserve"> </w:t>
      </w:r>
      <w:r w:rsidR="00BE29F5" w:rsidRPr="001431BB">
        <w:rPr>
          <w:rFonts w:ascii="Times New Roman" w:eastAsia="Calibri" w:hAnsi="Times New Roman" w:cs="Times New Roman"/>
          <w:sz w:val="28"/>
          <w:szCs w:val="28"/>
          <w:lang w:val="uk-UA"/>
        </w:rPr>
        <w:t>Розставте (+) за просторово-часовою класифікацією фізичних вправ види спорту</w:t>
      </w:r>
    </w:p>
    <w:tbl>
      <w:tblPr>
        <w:tblStyle w:val="25"/>
        <w:tblW w:w="0" w:type="auto"/>
        <w:tblInd w:w="-5" w:type="dxa"/>
        <w:tblLook w:val="04A0" w:firstRow="1" w:lastRow="0" w:firstColumn="1" w:lastColumn="0" w:noHBand="0" w:noVBand="1"/>
      </w:tblPr>
      <w:tblGrid>
        <w:gridCol w:w="4320"/>
        <w:gridCol w:w="2484"/>
        <w:gridCol w:w="2694"/>
      </w:tblGrid>
      <w:tr w:rsidR="00BE29F5" w:rsidRPr="00D65D6A" w:rsidTr="00072C06">
        <w:tc>
          <w:tcPr>
            <w:tcW w:w="4320"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Види спорту</w:t>
            </w:r>
          </w:p>
        </w:tc>
        <w:tc>
          <w:tcPr>
            <w:tcW w:w="2484"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Циклічні</w:t>
            </w:r>
          </w:p>
        </w:tc>
        <w:tc>
          <w:tcPr>
            <w:tcW w:w="2694"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Ациклічні</w:t>
            </w: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 </w:t>
            </w:r>
            <w:r w:rsidR="003676F6">
              <w:rPr>
                <w:rFonts w:eastAsia="Calibri"/>
                <w:sz w:val="28"/>
                <w:szCs w:val="28"/>
                <w:lang w:val="uk-UA"/>
              </w:rPr>
              <w:t>Ф</w:t>
            </w:r>
            <w:r w:rsidRPr="00D65D6A">
              <w:rPr>
                <w:rFonts w:eastAsia="Calibri"/>
                <w:sz w:val="28"/>
                <w:szCs w:val="28"/>
                <w:lang w:val="uk-UA"/>
              </w:rPr>
              <w:t>утбол</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2. </w:t>
            </w:r>
            <w:r w:rsidR="003676F6">
              <w:rPr>
                <w:rFonts w:eastAsia="Calibri"/>
                <w:sz w:val="28"/>
                <w:szCs w:val="28"/>
                <w:lang w:val="uk-UA"/>
              </w:rPr>
              <w:t>П</w:t>
            </w:r>
            <w:r w:rsidRPr="00D65D6A">
              <w:rPr>
                <w:rFonts w:eastAsia="Calibri"/>
                <w:sz w:val="28"/>
                <w:szCs w:val="28"/>
                <w:lang w:val="uk-UA"/>
              </w:rPr>
              <w:t>лавання</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3. </w:t>
            </w:r>
            <w:r w:rsidR="00557417">
              <w:rPr>
                <w:rFonts w:eastAsia="Calibri"/>
                <w:sz w:val="28"/>
                <w:szCs w:val="28"/>
                <w:lang w:val="uk-UA"/>
              </w:rPr>
              <w:t>Б</w:t>
            </w:r>
            <w:r w:rsidRPr="00D65D6A">
              <w:rPr>
                <w:rFonts w:eastAsia="Calibri"/>
                <w:sz w:val="28"/>
                <w:szCs w:val="28"/>
                <w:lang w:val="uk-UA"/>
              </w:rPr>
              <w:t>адмінтон</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4. </w:t>
            </w:r>
            <w:r w:rsidR="00557417">
              <w:rPr>
                <w:rFonts w:eastAsia="Calibri"/>
                <w:sz w:val="28"/>
                <w:szCs w:val="28"/>
                <w:lang w:val="uk-UA"/>
              </w:rPr>
              <w:t>М</w:t>
            </w:r>
            <w:r w:rsidRPr="00D65D6A">
              <w:rPr>
                <w:rFonts w:eastAsia="Calibri"/>
                <w:sz w:val="28"/>
                <w:szCs w:val="28"/>
                <w:lang w:val="uk-UA"/>
              </w:rPr>
              <w:t>етання диску</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5. </w:t>
            </w:r>
            <w:r w:rsidR="00557417">
              <w:rPr>
                <w:rFonts w:eastAsia="Calibri"/>
                <w:sz w:val="28"/>
                <w:szCs w:val="28"/>
                <w:lang w:val="uk-UA"/>
              </w:rPr>
              <w:t>С</w:t>
            </w:r>
            <w:r w:rsidRPr="00D65D6A">
              <w:rPr>
                <w:rFonts w:eastAsia="Calibri"/>
                <w:sz w:val="28"/>
                <w:szCs w:val="28"/>
                <w:lang w:val="uk-UA"/>
              </w:rPr>
              <w:t>портивна ходьба</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6. </w:t>
            </w:r>
            <w:r w:rsidR="00557417">
              <w:rPr>
                <w:rFonts w:eastAsia="Calibri"/>
                <w:sz w:val="28"/>
                <w:szCs w:val="28"/>
                <w:lang w:val="uk-UA"/>
              </w:rPr>
              <w:t>Л</w:t>
            </w:r>
            <w:r w:rsidRPr="00D65D6A">
              <w:rPr>
                <w:rFonts w:eastAsia="Calibri"/>
                <w:sz w:val="28"/>
                <w:szCs w:val="28"/>
                <w:lang w:val="uk-UA"/>
              </w:rPr>
              <w:t>ижні гонки</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7. </w:t>
            </w:r>
            <w:r w:rsidR="00557417">
              <w:rPr>
                <w:rFonts w:eastAsia="Calibri"/>
                <w:sz w:val="28"/>
                <w:szCs w:val="28"/>
                <w:lang w:val="uk-UA"/>
              </w:rPr>
              <w:t>Б</w:t>
            </w:r>
            <w:r w:rsidRPr="00D65D6A">
              <w:rPr>
                <w:rFonts w:eastAsia="Calibri"/>
                <w:sz w:val="28"/>
                <w:szCs w:val="28"/>
                <w:lang w:val="uk-UA"/>
              </w:rPr>
              <w:t>оротьба</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8. </w:t>
            </w:r>
            <w:r w:rsidR="00557417">
              <w:rPr>
                <w:rFonts w:eastAsia="Calibri"/>
                <w:sz w:val="28"/>
                <w:szCs w:val="28"/>
                <w:lang w:val="uk-UA"/>
              </w:rPr>
              <w:t>К</w:t>
            </w:r>
            <w:r w:rsidRPr="00D65D6A">
              <w:rPr>
                <w:rFonts w:eastAsia="Calibri"/>
                <w:sz w:val="28"/>
                <w:szCs w:val="28"/>
                <w:lang w:val="uk-UA"/>
              </w:rPr>
              <w:t>овзанярський спорт</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9. </w:t>
            </w:r>
            <w:r w:rsidR="00557417">
              <w:rPr>
                <w:rFonts w:eastAsia="Calibri"/>
                <w:sz w:val="28"/>
                <w:szCs w:val="28"/>
                <w:lang w:val="uk-UA"/>
              </w:rPr>
              <w:t>М</w:t>
            </w:r>
            <w:r w:rsidRPr="00D65D6A">
              <w:rPr>
                <w:rFonts w:eastAsia="Calibri"/>
                <w:sz w:val="28"/>
                <w:szCs w:val="28"/>
                <w:lang w:val="uk-UA"/>
              </w:rPr>
              <w:t>етання спису</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10. </w:t>
            </w:r>
            <w:r w:rsidR="00557417">
              <w:rPr>
                <w:rFonts w:eastAsia="Calibri"/>
                <w:sz w:val="28"/>
                <w:szCs w:val="28"/>
                <w:lang w:val="uk-UA"/>
              </w:rPr>
              <w:t>В</w:t>
            </w:r>
            <w:r w:rsidRPr="00D65D6A">
              <w:rPr>
                <w:rFonts w:eastAsia="Calibri"/>
                <w:sz w:val="28"/>
                <w:szCs w:val="28"/>
                <w:lang w:val="uk-UA"/>
              </w:rPr>
              <w:t>олейбол</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11. </w:t>
            </w:r>
            <w:r w:rsidR="00557417">
              <w:rPr>
                <w:rFonts w:eastAsia="Calibri"/>
                <w:sz w:val="28"/>
                <w:szCs w:val="28"/>
                <w:lang w:val="uk-UA"/>
              </w:rPr>
              <w:t>В</w:t>
            </w:r>
            <w:r w:rsidRPr="00D65D6A">
              <w:rPr>
                <w:rFonts w:eastAsia="Calibri"/>
                <w:sz w:val="28"/>
                <w:szCs w:val="28"/>
                <w:lang w:val="uk-UA"/>
              </w:rPr>
              <w:t>елосипедні гонки</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12. </w:t>
            </w:r>
            <w:r w:rsidR="00557417">
              <w:rPr>
                <w:rFonts w:eastAsia="Calibri"/>
                <w:sz w:val="28"/>
                <w:szCs w:val="28"/>
                <w:lang w:val="uk-UA"/>
              </w:rPr>
              <w:t>Б</w:t>
            </w:r>
            <w:r w:rsidRPr="00D65D6A">
              <w:rPr>
                <w:rFonts w:eastAsia="Calibri"/>
                <w:sz w:val="28"/>
                <w:szCs w:val="28"/>
                <w:lang w:val="uk-UA"/>
              </w:rPr>
              <w:t>іатлон</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12. </w:t>
            </w:r>
            <w:r w:rsidR="00557417">
              <w:rPr>
                <w:rFonts w:eastAsia="Calibri"/>
                <w:sz w:val="28"/>
                <w:szCs w:val="28"/>
                <w:lang w:val="uk-UA"/>
              </w:rPr>
              <w:t>Т</w:t>
            </w:r>
            <w:r w:rsidRPr="00D65D6A">
              <w:rPr>
                <w:rFonts w:eastAsia="Calibri"/>
                <w:sz w:val="28"/>
                <w:szCs w:val="28"/>
                <w:lang w:val="uk-UA"/>
              </w:rPr>
              <w:t>еніс</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13. </w:t>
            </w:r>
            <w:r w:rsidR="00557417">
              <w:rPr>
                <w:rFonts w:eastAsia="Calibri"/>
                <w:sz w:val="28"/>
                <w:szCs w:val="28"/>
                <w:lang w:val="uk-UA"/>
              </w:rPr>
              <w:t>С</w:t>
            </w:r>
            <w:r w:rsidRPr="00D65D6A">
              <w:rPr>
                <w:rFonts w:eastAsia="Calibri"/>
                <w:sz w:val="28"/>
                <w:szCs w:val="28"/>
                <w:lang w:val="uk-UA"/>
              </w:rPr>
              <w:t>инхронне плавання</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14. </w:t>
            </w:r>
            <w:r w:rsidR="00557417">
              <w:rPr>
                <w:rFonts w:eastAsia="Calibri"/>
                <w:sz w:val="28"/>
                <w:szCs w:val="28"/>
                <w:lang w:val="uk-UA"/>
              </w:rPr>
              <w:t>Б</w:t>
            </w:r>
            <w:r w:rsidRPr="00D65D6A">
              <w:rPr>
                <w:rFonts w:eastAsia="Calibri"/>
                <w:sz w:val="28"/>
                <w:szCs w:val="28"/>
                <w:lang w:val="uk-UA"/>
              </w:rPr>
              <w:t>окс</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 xml:space="preserve">15. </w:t>
            </w:r>
            <w:r w:rsidR="00557417">
              <w:rPr>
                <w:rFonts w:eastAsia="Calibri"/>
                <w:sz w:val="28"/>
                <w:szCs w:val="28"/>
                <w:lang w:val="uk-UA"/>
              </w:rPr>
              <w:t>С</w:t>
            </w:r>
            <w:r w:rsidRPr="00D65D6A">
              <w:rPr>
                <w:rFonts w:eastAsia="Calibri"/>
                <w:sz w:val="28"/>
                <w:szCs w:val="28"/>
                <w:lang w:val="uk-UA"/>
              </w:rPr>
              <w:t>портивна гімнастика</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bl>
    <w:p w:rsidR="00BE29F5" w:rsidRPr="001431BB" w:rsidRDefault="00AE2242" w:rsidP="00E2139E">
      <w:pPr>
        <w:pStyle w:val="12"/>
        <w:keepNext/>
        <w:ind w:left="0" w:firstLine="708"/>
        <w:contextualSpacing w:val="0"/>
        <w:jc w:val="both"/>
        <w:rPr>
          <w:sz w:val="28"/>
          <w:szCs w:val="28"/>
          <w:lang w:val="uk-UA"/>
        </w:rPr>
      </w:pPr>
      <w:r w:rsidRPr="001431BB">
        <w:rPr>
          <w:sz w:val="28"/>
          <w:szCs w:val="28"/>
          <w:lang w:val="uk-UA"/>
        </w:rPr>
        <w:t xml:space="preserve"> </w:t>
      </w:r>
      <w:r w:rsidR="00B04875" w:rsidRPr="001431BB">
        <w:rPr>
          <w:sz w:val="28"/>
          <w:szCs w:val="28"/>
          <w:lang w:val="uk-UA"/>
        </w:rPr>
        <w:sym w:font="Wingdings 2" w:char="F052"/>
      </w:r>
      <w:r w:rsidR="00B04875" w:rsidRPr="001431BB">
        <w:rPr>
          <w:sz w:val="28"/>
          <w:szCs w:val="28"/>
          <w:lang w:val="uk-UA"/>
        </w:rPr>
        <w:t xml:space="preserve"> </w:t>
      </w:r>
      <w:r w:rsidRPr="001431BB">
        <w:rPr>
          <w:b/>
          <w:sz w:val="28"/>
          <w:szCs w:val="28"/>
          <w:lang w:val="uk-UA"/>
        </w:rPr>
        <w:t xml:space="preserve">Завдання 6. </w:t>
      </w:r>
      <w:r w:rsidR="00BE29F5" w:rsidRPr="001431BB">
        <w:rPr>
          <w:sz w:val="28"/>
          <w:szCs w:val="28"/>
          <w:lang w:val="uk-UA"/>
        </w:rPr>
        <w:t>Розставте (+) за типом енергозабезпечення фізичні вправи</w:t>
      </w:r>
    </w:p>
    <w:tbl>
      <w:tblPr>
        <w:tblStyle w:val="35"/>
        <w:tblW w:w="0" w:type="auto"/>
        <w:tblInd w:w="-5" w:type="dxa"/>
        <w:tblLook w:val="04A0" w:firstRow="1" w:lastRow="0" w:firstColumn="1" w:lastColumn="0" w:noHBand="0" w:noVBand="1"/>
      </w:tblPr>
      <w:tblGrid>
        <w:gridCol w:w="4320"/>
        <w:gridCol w:w="2484"/>
        <w:gridCol w:w="2694"/>
      </w:tblGrid>
      <w:tr w:rsidR="00BE29F5" w:rsidRPr="00D65D6A" w:rsidTr="00072C06">
        <w:tc>
          <w:tcPr>
            <w:tcW w:w="4320"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Види спорту</w:t>
            </w:r>
          </w:p>
        </w:tc>
        <w:tc>
          <w:tcPr>
            <w:tcW w:w="2484"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 xml:space="preserve">Анаеробні </w:t>
            </w:r>
          </w:p>
        </w:tc>
        <w:tc>
          <w:tcPr>
            <w:tcW w:w="2694" w:type="dxa"/>
          </w:tcPr>
          <w:p w:rsidR="00BE29F5" w:rsidRPr="00D65D6A" w:rsidRDefault="00BE29F5" w:rsidP="00E2139E">
            <w:pPr>
              <w:keepNext/>
              <w:jc w:val="center"/>
              <w:rPr>
                <w:rFonts w:eastAsia="Calibri"/>
                <w:i/>
                <w:sz w:val="28"/>
                <w:szCs w:val="28"/>
                <w:lang w:val="uk-UA"/>
              </w:rPr>
            </w:pPr>
            <w:r w:rsidRPr="00D65D6A">
              <w:rPr>
                <w:rFonts w:eastAsia="Calibri"/>
                <w:i/>
                <w:sz w:val="28"/>
                <w:szCs w:val="28"/>
                <w:lang w:val="uk-UA"/>
              </w:rPr>
              <w:t xml:space="preserve"> Аеробні</w:t>
            </w: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1. Біг на 100 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2. Плавання на 800 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3. Спортивна ходьба на 20 км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4. Плавання на 25 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5. Біг на 1500 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6. Плавання на 50 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7. Марафон</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r w:rsidR="00BE29F5" w:rsidRPr="00D65D6A" w:rsidTr="00072C06">
        <w:tc>
          <w:tcPr>
            <w:tcW w:w="4320" w:type="dxa"/>
          </w:tcPr>
          <w:p w:rsidR="00BE29F5" w:rsidRPr="00D65D6A" w:rsidRDefault="00BE29F5" w:rsidP="00E2139E">
            <w:pPr>
              <w:keepNext/>
              <w:jc w:val="both"/>
              <w:rPr>
                <w:rFonts w:eastAsia="Calibri"/>
                <w:sz w:val="28"/>
                <w:szCs w:val="28"/>
                <w:lang w:val="uk-UA"/>
              </w:rPr>
            </w:pPr>
            <w:r w:rsidRPr="00D65D6A">
              <w:rPr>
                <w:rFonts w:eastAsia="Calibri"/>
                <w:sz w:val="28"/>
                <w:szCs w:val="28"/>
                <w:lang w:val="uk-UA"/>
              </w:rPr>
              <w:t>8. Лижні гонки на 1 км</w:t>
            </w:r>
          </w:p>
        </w:tc>
        <w:tc>
          <w:tcPr>
            <w:tcW w:w="2484" w:type="dxa"/>
          </w:tcPr>
          <w:p w:rsidR="00BE29F5" w:rsidRPr="00D65D6A" w:rsidRDefault="00BE29F5" w:rsidP="00E2139E">
            <w:pPr>
              <w:keepNext/>
              <w:jc w:val="both"/>
              <w:rPr>
                <w:rFonts w:eastAsia="Calibri"/>
                <w:sz w:val="28"/>
                <w:szCs w:val="28"/>
                <w:lang w:val="uk-UA"/>
              </w:rPr>
            </w:pPr>
          </w:p>
        </w:tc>
        <w:tc>
          <w:tcPr>
            <w:tcW w:w="2694" w:type="dxa"/>
          </w:tcPr>
          <w:p w:rsidR="00BE29F5" w:rsidRPr="00D65D6A" w:rsidRDefault="00BE29F5" w:rsidP="00E2139E">
            <w:pPr>
              <w:keepNext/>
              <w:jc w:val="both"/>
              <w:rPr>
                <w:rFonts w:eastAsia="Calibri"/>
                <w:sz w:val="28"/>
                <w:szCs w:val="28"/>
                <w:lang w:val="uk-UA"/>
              </w:rPr>
            </w:pPr>
          </w:p>
        </w:tc>
      </w:tr>
    </w:tbl>
    <w:p w:rsidR="00BE29F5" w:rsidRPr="001431BB" w:rsidRDefault="00B04875" w:rsidP="007C6EEC">
      <w:pPr>
        <w:keepNext/>
        <w:spacing w:after="0" w:line="240" w:lineRule="auto"/>
        <w:ind w:firstLine="708"/>
        <w:jc w:val="both"/>
        <w:rPr>
          <w:rFonts w:ascii="Times New Roman" w:eastAsia="Times New Roman" w:hAnsi="Times New Roman" w:cs="Times New Roman"/>
          <w:sz w:val="28"/>
          <w:szCs w:val="28"/>
          <w:lang w:val="uk-UA" w:eastAsia="ru-RU"/>
        </w:rPr>
      </w:pPr>
      <w:r w:rsidRPr="001431BB">
        <w:rPr>
          <w:sz w:val="28"/>
          <w:szCs w:val="28"/>
          <w:lang w:val="uk-UA"/>
        </w:rPr>
        <w:sym w:font="Wingdings 2" w:char="F052"/>
      </w:r>
      <w:r w:rsidRPr="001431BB">
        <w:rPr>
          <w:sz w:val="28"/>
          <w:szCs w:val="28"/>
          <w:lang w:val="uk-UA"/>
        </w:rPr>
        <w:t xml:space="preserve"> </w:t>
      </w:r>
      <w:r w:rsidR="009A7138" w:rsidRPr="001431BB">
        <w:rPr>
          <w:rFonts w:ascii="Times New Roman" w:hAnsi="Times New Roman" w:cs="Times New Roman"/>
          <w:b/>
          <w:bCs/>
          <w:sz w:val="28"/>
          <w:szCs w:val="28"/>
          <w:lang w:val="uk-UA"/>
        </w:rPr>
        <w:t>Завдання 7.</w:t>
      </w:r>
      <w:r w:rsidR="009A7138" w:rsidRPr="001431BB">
        <w:rPr>
          <w:sz w:val="28"/>
          <w:szCs w:val="28"/>
          <w:lang w:val="uk-UA"/>
        </w:rPr>
        <w:t xml:space="preserve"> </w:t>
      </w:r>
      <w:bookmarkStart w:id="34" w:name="_Hlk165651064"/>
      <w:r w:rsidR="00BE29F5" w:rsidRPr="001431BB">
        <w:rPr>
          <w:rFonts w:ascii="Times New Roman" w:eastAsia="Times New Roman" w:hAnsi="Times New Roman" w:cs="Times New Roman"/>
          <w:sz w:val="28"/>
          <w:szCs w:val="28"/>
          <w:lang w:val="uk-UA" w:eastAsia="ru-RU"/>
        </w:rPr>
        <w:t>Виберіть правильну відповідь (цифрою чи вставте пропущене слово).</w:t>
      </w:r>
    </w:p>
    <w:p w:rsidR="00BE29F5" w:rsidRPr="001431BB" w:rsidRDefault="00BE29F5" w:rsidP="00300DA2">
      <w:pPr>
        <w:keepNext/>
        <w:numPr>
          <w:ilvl w:val="0"/>
          <w:numId w:val="12"/>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Циклічними вправами є (більше 1 варіанту відповіді):</w:t>
      </w:r>
    </w:p>
    <w:p w:rsidR="00BE29F5" w:rsidRPr="001431BB" w:rsidRDefault="00BE29F5" w:rsidP="00E2139E">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 xml:space="preserve">1. ходьба; 2. стрибок </w:t>
      </w:r>
      <w:r w:rsidR="00D65D6A">
        <w:rPr>
          <w:rFonts w:ascii="Times New Roman" w:eastAsia="Times New Roman" w:hAnsi="Times New Roman" w:cs="Times New Roman"/>
          <w:i/>
          <w:color w:val="000000"/>
          <w:sz w:val="28"/>
          <w:szCs w:val="28"/>
          <w:shd w:val="clear" w:color="auto" w:fill="FFFFFF"/>
          <w:lang w:val="uk-UA" w:eastAsia="ru-RU"/>
        </w:rPr>
        <w:t>у</w:t>
      </w:r>
      <w:r w:rsidRPr="001431BB">
        <w:rPr>
          <w:rFonts w:ascii="Times New Roman" w:eastAsia="Times New Roman" w:hAnsi="Times New Roman" w:cs="Times New Roman"/>
          <w:i/>
          <w:color w:val="000000"/>
          <w:sz w:val="28"/>
          <w:szCs w:val="28"/>
          <w:shd w:val="clear" w:color="auto" w:fill="FFFFFF"/>
          <w:lang w:val="uk-UA" w:eastAsia="ru-RU"/>
        </w:rPr>
        <w:t xml:space="preserve"> довжину; 3. метання диска; 4. веслування. 5. біг</w:t>
      </w:r>
      <w:r w:rsidRPr="001431BB">
        <w:rPr>
          <w:rFonts w:ascii="Times New Roman" w:eastAsia="Times New Roman" w:hAnsi="Times New Roman" w:cs="Times New Roman"/>
          <w:color w:val="000000"/>
          <w:sz w:val="28"/>
          <w:szCs w:val="28"/>
          <w:shd w:val="clear" w:color="auto" w:fill="FFFFFF"/>
          <w:lang w:val="uk-UA" w:eastAsia="ru-RU"/>
        </w:rPr>
        <w:t>;</w:t>
      </w:r>
    </w:p>
    <w:p w:rsidR="00BE29F5" w:rsidRPr="001431BB" w:rsidRDefault="00BE29F5" w:rsidP="00300DA2">
      <w:pPr>
        <w:keepNext/>
        <w:numPr>
          <w:ilvl w:val="0"/>
          <w:numId w:val="12"/>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Ациклічними вправами є (більше 1 варіанту відповіді):</w:t>
      </w:r>
    </w:p>
    <w:p w:rsidR="00BE29F5" w:rsidRPr="001431BB" w:rsidRDefault="00E2139E" w:rsidP="00E2139E">
      <w:pPr>
        <w:keepNext/>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 xml:space="preserve">1. </w:t>
      </w:r>
      <w:r w:rsidR="00BE29F5" w:rsidRPr="001431BB">
        <w:rPr>
          <w:rFonts w:ascii="Times New Roman" w:eastAsia="Times New Roman" w:hAnsi="Times New Roman" w:cs="Times New Roman"/>
          <w:i/>
          <w:color w:val="000000"/>
          <w:sz w:val="28"/>
          <w:szCs w:val="28"/>
          <w:shd w:val="clear" w:color="auto" w:fill="FFFFFF"/>
          <w:lang w:val="uk-UA" w:eastAsia="ru-RU"/>
        </w:rPr>
        <w:t xml:space="preserve">ходьба; 2. стрибок </w:t>
      </w:r>
      <w:r w:rsidR="00D65D6A">
        <w:rPr>
          <w:rFonts w:ascii="Times New Roman" w:eastAsia="Times New Roman" w:hAnsi="Times New Roman" w:cs="Times New Roman"/>
          <w:i/>
          <w:color w:val="000000"/>
          <w:sz w:val="28"/>
          <w:szCs w:val="28"/>
          <w:shd w:val="clear" w:color="auto" w:fill="FFFFFF"/>
          <w:lang w:val="uk-UA" w:eastAsia="ru-RU"/>
        </w:rPr>
        <w:t>у</w:t>
      </w:r>
      <w:r w:rsidR="00BE29F5" w:rsidRPr="001431BB">
        <w:rPr>
          <w:rFonts w:ascii="Times New Roman" w:eastAsia="Times New Roman" w:hAnsi="Times New Roman" w:cs="Times New Roman"/>
          <w:i/>
          <w:color w:val="000000"/>
          <w:sz w:val="28"/>
          <w:szCs w:val="28"/>
          <w:shd w:val="clear" w:color="auto" w:fill="FFFFFF"/>
          <w:lang w:val="uk-UA" w:eastAsia="ru-RU"/>
        </w:rPr>
        <w:t xml:space="preserve"> довжину; 3. метання диска; 4. веслування. 5. біг;</w:t>
      </w:r>
    </w:p>
    <w:p w:rsidR="00BE29F5" w:rsidRPr="001431BB" w:rsidRDefault="00BE29F5" w:rsidP="00300DA2">
      <w:pPr>
        <w:keepNext/>
        <w:numPr>
          <w:ilvl w:val="0"/>
          <w:numId w:val="12"/>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Вправи, в яких поєднуються рухи циклічного і ациклічного типу називаються ..................... вправами.</w:t>
      </w:r>
    </w:p>
    <w:bookmarkEnd w:id="34"/>
    <w:p w:rsidR="00BE29F5" w:rsidRPr="001431BB" w:rsidRDefault="00BE29F5" w:rsidP="00E2139E">
      <w:pPr>
        <w:pStyle w:val="a8"/>
        <w:keepNext/>
        <w:spacing w:before="0" w:beforeAutospacing="0" w:after="0" w:afterAutospacing="0"/>
        <w:jc w:val="both"/>
        <w:rPr>
          <w:sz w:val="28"/>
          <w:szCs w:val="28"/>
          <w:lang w:val="uk-UA"/>
        </w:rPr>
      </w:pPr>
    </w:p>
    <w:p w:rsidR="00D65D6A" w:rsidRDefault="00D65D6A" w:rsidP="00E2139E">
      <w:pPr>
        <w:pStyle w:val="a8"/>
        <w:keepNext/>
        <w:widowControl w:val="0"/>
        <w:spacing w:before="0" w:beforeAutospacing="0" w:after="0" w:afterAutospacing="0"/>
        <w:ind w:firstLine="300"/>
        <w:jc w:val="center"/>
        <w:rPr>
          <w:sz w:val="28"/>
          <w:szCs w:val="28"/>
          <w:lang w:val="uk-UA"/>
        </w:rPr>
      </w:pPr>
    </w:p>
    <w:p w:rsidR="00864697" w:rsidRPr="001431BB" w:rsidRDefault="00864697" w:rsidP="00E2139E">
      <w:pPr>
        <w:pStyle w:val="a8"/>
        <w:keepNext/>
        <w:widowControl w:val="0"/>
        <w:spacing w:before="0" w:beforeAutospacing="0" w:after="0" w:afterAutospacing="0"/>
        <w:ind w:firstLine="300"/>
        <w:jc w:val="center"/>
        <w:rPr>
          <w:rFonts w:eastAsia="Calibri"/>
          <w:b/>
          <w:sz w:val="28"/>
          <w:szCs w:val="28"/>
          <w:lang w:val="uk-UA"/>
        </w:rPr>
      </w:pPr>
      <w:r w:rsidRPr="001431BB">
        <w:rPr>
          <w:sz w:val="28"/>
          <w:szCs w:val="28"/>
          <w:lang w:val="uk-UA"/>
        </w:rPr>
        <w:sym w:font="Webdings" w:char="F073"/>
      </w:r>
      <w:r w:rsidRPr="001431BB">
        <w:rPr>
          <w:sz w:val="28"/>
          <w:szCs w:val="28"/>
          <w:lang w:val="uk-UA"/>
        </w:rPr>
        <w:t xml:space="preserve"> </w:t>
      </w:r>
      <w:r w:rsidRPr="001431BB">
        <w:rPr>
          <w:rFonts w:eastAsia="Calibri"/>
          <w:b/>
          <w:sz w:val="28"/>
          <w:szCs w:val="28"/>
          <w:lang w:val="uk-UA"/>
        </w:rPr>
        <w:t>Питання для самоконтролю</w:t>
      </w:r>
    </w:p>
    <w:p w:rsidR="00864697" w:rsidRPr="001431BB" w:rsidRDefault="00864697" w:rsidP="00E2139E">
      <w:pPr>
        <w:keepNext/>
        <w:widowControl w:val="0"/>
        <w:tabs>
          <w:tab w:val="left" w:pos="0"/>
        </w:tabs>
        <w:spacing w:after="0" w:line="240" w:lineRule="auto"/>
        <w:jc w:val="center"/>
        <w:rPr>
          <w:rFonts w:ascii="Times New Roman" w:eastAsia="Calibri" w:hAnsi="Times New Roman" w:cs="Times New Roman"/>
          <w:b/>
          <w:sz w:val="28"/>
          <w:szCs w:val="28"/>
          <w:lang w:val="uk-UA"/>
        </w:rPr>
      </w:pPr>
    </w:p>
    <w:p w:rsidR="00E2139E" w:rsidRPr="001431BB" w:rsidRDefault="00E2139E" w:rsidP="00D65D6A">
      <w:pPr>
        <w:pStyle w:val="a7"/>
        <w:keepNext/>
        <w:widowControl w:val="0"/>
        <w:numPr>
          <w:ilvl w:val="0"/>
          <w:numId w:val="6"/>
        </w:numPr>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Перерахуйте основні принципи (критерії) класифікації фізичних вправ.</w:t>
      </w:r>
    </w:p>
    <w:p w:rsidR="00E2139E" w:rsidRPr="001431BB" w:rsidRDefault="00E2139E" w:rsidP="00D65D6A">
      <w:pPr>
        <w:pStyle w:val="a7"/>
        <w:keepNext/>
        <w:widowControl w:val="0"/>
        <w:numPr>
          <w:ilvl w:val="0"/>
          <w:numId w:val="6"/>
        </w:numPr>
        <w:spacing w:after="0" w:line="240" w:lineRule="auto"/>
        <w:ind w:left="1134" w:hanging="425"/>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Дайте характеристику вправам за об’ємом м’язової маси, що приймає участь у русі.</w:t>
      </w:r>
    </w:p>
    <w:p w:rsidR="00E2139E" w:rsidRPr="001431BB" w:rsidRDefault="00E2139E" w:rsidP="00D65D6A">
      <w:pPr>
        <w:pStyle w:val="a7"/>
        <w:keepNext/>
        <w:widowControl w:val="0"/>
        <w:numPr>
          <w:ilvl w:val="0"/>
          <w:numId w:val="6"/>
        </w:numPr>
        <w:spacing w:after="0" w:line="240" w:lineRule="auto"/>
        <w:ind w:left="1134" w:hanging="425"/>
        <w:contextualSpacing w:val="0"/>
        <w:jc w:val="both"/>
        <w:rPr>
          <w:rFonts w:ascii="Times New Roman" w:eastAsia="Times New Roman" w:hAnsi="Times New Roman" w:cs="Times New Roman"/>
          <w:bCs/>
          <w:sz w:val="28"/>
          <w:szCs w:val="28"/>
          <w:lang w:val="uk-UA" w:eastAsia="ru-RU"/>
        </w:rPr>
      </w:pPr>
      <w:r w:rsidRPr="001431BB">
        <w:rPr>
          <w:rFonts w:ascii="Times New Roman" w:hAnsi="Times New Roman" w:cs="Times New Roman"/>
          <w:sz w:val="28"/>
          <w:szCs w:val="28"/>
          <w:lang w:val="uk-UA"/>
        </w:rPr>
        <w:t>Дайте характеристику вправам у залежності від сили і потужності скорочення м’язів.</w:t>
      </w:r>
    </w:p>
    <w:p w:rsidR="00E2139E" w:rsidRPr="001431BB" w:rsidRDefault="00E2139E" w:rsidP="00D65D6A">
      <w:pPr>
        <w:pStyle w:val="a7"/>
        <w:keepNext/>
        <w:widowControl w:val="0"/>
        <w:numPr>
          <w:ilvl w:val="0"/>
          <w:numId w:val="6"/>
        </w:numPr>
        <w:spacing w:after="0" w:line="240" w:lineRule="auto"/>
        <w:ind w:left="1134" w:hanging="425"/>
        <w:contextualSpacing w:val="0"/>
        <w:jc w:val="both"/>
        <w:rPr>
          <w:rFonts w:ascii="Times New Roman" w:eastAsia="Times New Roman" w:hAnsi="Times New Roman" w:cs="Times New Roman"/>
          <w:bCs/>
          <w:sz w:val="28"/>
          <w:szCs w:val="28"/>
          <w:lang w:val="uk-UA" w:eastAsia="ru-RU"/>
        </w:rPr>
      </w:pPr>
      <w:r w:rsidRPr="001431BB">
        <w:rPr>
          <w:rFonts w:ascii="Times New Roman" w:hAnsi="Times New Roman" w:cs="Times New Roman"/>
          <w:sz w:val="28"/>
          <w:szCs w:val="28"/>
          <w:lang w:val="uk-UA"/>
        </w:rPr>
        <w:t>Охарактеризуйте класифікацію фізичних вправ за B.C. Фарфелем.</w:t>
      </w:r>
    </w:p>
    <w:p w:rsidR="00864697" w:rsidRPr="001431BB" w:rsidRDefault="00864697" w:rsidP="00E2139E">
      <w:pPr>
        <w:pStyle w:val="a7"/>
        <w:keepNext/>
        <w:widowControl w:val="0"/>
        <w:tabs>
          <w:tab w:val="left" w:pos="1134"/>
        </w:tabs>
        <w:spacing w:after="0" w:line="240" w:lineRule="auto"/>
        <w:ind w:left="0" w:firstLine="709"/>
        <w:contextualSpacing w:val="0"/>
        <w:jc w:val="both"/>
        <w:rPr>
          <w:rFonts w:ascii="Times New Roman" w:hAnsi="Times New Roman" w:cs="Times New Roman"/>
          <w:sz w:val="28"/>
          <w:szCs w:val="28"/>
          <w:lang w:val="uk-UA"/>
        </w:rPr>
      </w:pPr>
    </w:p>
    <w:p w:rsidR="00864697" w:rsidRPr="001431BB" w:rsidRDefault="00864697" w:rsidP="00E2139E">
      <w:pPr>
        <w:keepNext/>
        <w:widowControl w:val="0"/>
        <w:tabs>
          <w:tab w:val="left" w:pos="993"/>
        </w:tabs>
        <w:spacing w:after="0" w:line="240" w:lineRule="auto"/>
        <w:ind w:firstLine="567"/>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864697" w:rsidRPr="001431BB" w:rsidRDefault="00864697" w:rsidP="00E2139E">
      <w:pPr>
        <w:keepNext/>
        <w:tabs>
          <w:tab w:val="left" w:pos="1134"/>
        </w:tabs>
        <w:spacing w:after="0" w:line="240" w:lineRule="auto"/>
        <w:jc w:val="both"/>
        <w:rPr>
          <w:rFonts w:ascii="Times New Roman" w:eastAsia="Times New Roman" w:hAnsi="Times New Roman" w:cs="Times New Roman"/>
          <w:sz w:val="28"/>
          <w:szCs w:val="28"/>
          <w:lang w:val="uk-UA" w:eastAsia="ru-RU"/>
        </w:rPr>
      </w:pPr>
    </w:p>
    <w:p w:rsidR="00F9433E" w:rsidRPr="001431BB" w:rsidRDefault="00864697" w:rsidP="00F9433E">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1. </w:t>
      </w:r>
      <w:r w:rsidR="00F9433E" w:rsidRPr="001431BB">
        <w:rPr>
          <w:rFonts w:ascii="Times New Roman" w:eastAsia="Times New Roman" w:hAnsi="Times New Roman" w:cs="Times New Roman"/>
          <w:sz w:val="28"/>
          <w:szCs w:val="28"/>
          <w:lang w:val="uk-UA" w:eastAsia="ru-RU"/>
        </w:rPr>
        <w:t>До яких вправ належать гімнастичні вправи, що виконуються тільки м’язами рук та поясу верхніх кінцівок:</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до локальних;</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до регіональних;</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до глобальних.</w:t>
      </w:r>
    </w:p>
    <w:p w:rsidR="00F9433E" w:rsidRPr="001431BB" w:rsidRDefault="00F9433E" w:rsidP="00F9433E">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2. При якій роботі спостерігається феномен Ліндгарда:</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при динамічній роботі;</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при статичній роботі;</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при роботі максимальної потужності;</w:t>
      </w:r>
    </w:p>
    <w:p w:rsidR="00F9433E" w:rsidRPr="001431BB" w:rsidRDefault="00F9433E" w:rsidP="00F9433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г) при роботі субмаксимальної потужності. </w:t>
      </w:r>
    </w:p>
    <w:p w:rsidR="00F9433E" w:rsidRPr="001431BB" w:rsidRDefault="00F9433E" w:rsidP="00F9433E">
      <w:pPr>
        <w:keepNext/>
        <w:widowControl w:val="0"/>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3. До фізичних вправ ациклічного характеру відносяться:</w:t>
      </w:r>
    </w:p>
    <w:p w:rsidR="00F9433E" w:rsidRPr="001431BB" w:rsidRDefault="00F9433E" w:rsidP="00F9433E">
      <w:pPr>
        <w:pStyle w:val="a7"/>
        <w:keepNext/>
        <w:widowControl w:val="0"/>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біг;</w:t>
      </w:r>
    </w:p>
    <w:p w:rsidR="00F9433E" w:rsidRPr="001431BB" w:rsidRDefault="00F9433E" w:rsidP="00F9433E">
      <w:pPr>
        <w:pStyle w:val="a7"/>
        <w:keepNext/>
        <w:widowControl w:val="0"/>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метання;</w:t>
      </w:r>
    </w:p>
    <w:p w:rsidR="00F9433E" w:rsidRPr="001431BB" w:rsidRDefault="00F9433E" w:rsidP="00F9433E">
      <w:pPr>
        <w:pStyle w:val="a7"/>
        <w:keepNext/>
        <w:widowControl w:val="0"/>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біг на лижах;</w:t>
      </w:r>
    </w:p>
    <w:p w:rsidR="00F9433E" w:rsidRPr="001431BB" w:rsidRDefault="00F9433E" w:rsidP="00F9433E">
      <w:pPr>
        <w:pStyle w:val="a7"/>
        <w:keepNext/>
        <w:widowControl w:val="0"/>
        <w:tabs>
          <w:tab w:val="left" w:pos="1134"/>
        </w:tabs>
        <w:spacing w:after="0" w:line="240" w:lineRule="auto"/>
        <w:ind w:left="709"/>
        <w:contextualSpacing w:val="0"/>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 усі відповіді вірні.</w:t>
      </w:r>
    </w:p>
    <w:p w:rsidR="00F972C7" w:rsidRPr="001431BB" w:rsidRDefault="00F9433E" w:rsidP="00F972C7">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4. </w:t>
      </w:r>
      <w:r w:rsidR="007C6EEC">
        <w:rPr>
          <w:rFonts w:ascii="Times New Roman" w:eastAsia="Times New Roman" w:hAnsi="Times New Roman" w:cs="Times New Roman"/>
          <w:sz w:val="28"/>
          <w:szCs w:val="28"/>
          <w:lang w:val="uk-UA" w:eastAsia="ru-RU"/>
        </w:rPr>
        <w:t>В</w:t>
      </w:r>
      <w:r w:rsidR="00F972C7" w:rsidRPr="001431BB">
        <w:rPr>
          <w:rFonts w:ascii="Times New Roman" w:eastAsia="Times New Roman" w:hAnsi="Times New Roman" w:cs="Times New Roman"/>
          <w:sz w:val="28"/>
          <w:szCs w:val="28"/>
          <w:lang w:val="uk-UA" w:eastAsia="ru-RU"/>
        </w:rPr>
        <w:t>ид спорту, що характеризується ациклічністю, в якому</w:t>
      </w:r>
      <w:r w:rsidR="00954258" w:rsidRPr="001431BB">
        <w:rPr>
          <w:rFonts w:ascii="Times New Roman" w:eastAsia="Times New Roman" w:hAnsi="Times New Roman" w:cs="Times New Roman"/>
          <w:sz w:val="28"/>
          <w:szCs w:val="28"/>
          <w:lang w:val="uk-UA" w:eastAsia="ru-RU"/>
        </w:rPr>
        <w:t xml:space="preserve"> </w:t>
      </w:r>
      <w:r w:rsidR="00F972C7" w:rsidRPr="001431BB">
        <w:rPr>
          <w:rFonts w:ascii="Times New Roman" w:eastAsia="Times New Roman" w:hAnsi="Times New Roman" w:cs="Times New Roman"/>
          <w:sz w:val="28"/>
          <w:szCs w:val="28"/>
          <w:lang w:val="uk-UA" w:eastAsia="ru-RU"/>
        </w:rPr>
        <w:t>неможливе</w:t>
      </w:r>
      <w:r w:rsidR="007966E5">
        <w:rPr>
          <w:rFonts w:ascii="Times New Roman" w:eastAsia="Times New Roman" w:hAnsi="Times New Roman" w:cs="Times New Roman"/>
          <w:sz w:val="28"/>
          <w:szCs w:val="28"/>
          <w:lang w:val="uk-UA" w:eastAsia="ru-RU"/>
        </w:rPr>
        <w:t xml:space="preserve"> </w:t>
      </w:r>
      <w:r w:rsidR="00F972C7" w:rsidRPr="001431BB">
        <w:rPr>
          <w:rFonts w:ascii="Times New Roman" w:eastAsia="Times New Roman" w:hAnsi="Times New Roman" w:cs="Times New Roman"/>
          <w:sz w:val="28"/>
          <w:szCs w:val="28"/>
          <w:lang w:val="uk-UA" w:eastAsia="ru-RU"/>
        </w:rPr>
        <w:t>досягнення стійкого стану споживання кисню та інших</w:t>
      </w:r>
      <w:r w:rsidR="00954258" w:rsidRPr="001431BB">
        <w:rPr>
          <w:rFonts w:ascii="Times New Roman" w:eastAsia="Times New Roman" w:hAnsi="Times New Roman" w:cs="Times New Roman"/>
          <w:sz w:val="28"/>
          <w:szCs w:val="28"/>
          <w:lang w:val="uk-UA" w:eastAsia="ru-RU"/>
        </w:rPr>
        <w:t xml:space="preserve"> </w:t>
      </w:r>
      <w:r w:rsidR="00F972C7" w:rsidRPr="001431BB">
        <w:rPr>
          <w:rFonts w:ascii="Times New Roman" w:eastAsia="Times New Roman" w:hAnsi="Times New Roman" w:cs="Times New Roman"/>
          <w:sz w:val="28"/>
          <w:szCs w:val="28"/>
          <w:lang w:val="uk-UA" w:eastAsia="ru-RU"/>
        </w:rPr>
        <w:t>фізіологічних</w:t>
      </w:r>
      <w:r w:rsidR="007966E5">
        <w:rPr>
          <w:rFonts w:ascii="Times New Roman" w:eastAsia="Times New Roman" w:hAnsi="Times New Roman" w:cs="Times New Roman"/>
          <w:sz w:val="28"/>
          <w:szCs w:val="28"/>
          <w:lang w:val="uk-UA" w:eastAsia="ru-RU"/>
        </w:rPr>
        <w:t xml:space="preserve"> </w:t>
      </w:r>
      <w:r w:rsidR="00F972C7" w:rsidRPr="001431BB">
        <w:rPr>
          <w:rFonts w:ascii="Times New Roman" w:eastAsia="Times New Roman" w:hAnsi="Times New Roman" w:cs="Times New Roman"/>
          <w:sz w:val="28"/>
          <w:szCs w:val="28"/>
          <w:lang w:val="uk-UA" w:eastAsia="ru-RU"/>
        </w:rPr>
        <w:t>показників</w:t>
      </w:r>
      <w:r w:rsidR="007C6EEC">
        <w:rPr>
          <w:rFonts w:ascii="Times New Roman" w:eastAsia="Times New Roman" w:hAnsi="Times New Roman" w:cs="Times New Roman"/>
          <w:sz w:val="28"/>
          <w:szCs w:val="28"/>
          <w:lang w:val="uk-UA" w:eastAsia="ru-RU"/>
        </w:rPr>
        <w:t>:</w:t>
      </w:r>
    </w:p>
    <w:p w:rsidR="00954258" w:rsidRPr="001431BB" w:rsidRDefault="00F9433E" w:rsidP="00F9433E">
      <w:pPr>
        <w:pStyle w:val="a7"/>
        <w:keepNext/>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а) </w:t>
      </w:r>
      <w:r w:rsidR="00F972C7" w:rsidRPr="001431BB">
        <w:rPr>
          <w:rFonts w:ascii="Times New Roman" w:eastAsia="Times New Roman" w:hAnsi="Times New Roman" w:cs="Times New Roman"/>
          <w:sz w:val="28"/>
          <w:szCs w:val="28"/>
          <w:lang w:val="uk-UA" w:eastAsia="ru-RU"/>
        </w:rPr>
        <w:t xml:space="preserve">синхронне плавання; </w:t>
      </w:r>
    </w:p>
    <w:p w:rsidR="00954258" w:rsidRPr="001431BB" w:rsidRDefault="00F9433E" w:rsidP="00F9433E">
      <w:pPr>
        <w:pStyle w:val="a7"/>
        <w:keepNext/>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б) </w:t>
      </w:r>
      <w:r w:rsidR="00F972C7" w:rsidRPr="001431BB">
        <w:rPr>
          <w:rFonts w:ascii="Times New Roman" w:eastAsia="Times New Roman" w:hAnsi="Times New Roman" w:cs="Times New Roman"/>
          <w:sz w:val="28"/>
          <w:szCs w:val="28"/>
          <w:lang w:val="uk-UA" w:eastAsia="ru-RU"/>
        </w:rPr>
        <w:t xml:space="preserve">лижні </w:t>
      </w:r>
      <w:r w:rsidRPr="001431BB">
        <w:rPr>
          <w:rFonts w:ascii="Times New Roman" w:eastAsia="Times New Roman" w:hAnsi="Times New Roman" w:cs="Times New Roman"/>
          <w:sz w:val="28"/>
          <w:szCs w:val="28"/>
          <w:lang w:val="uk-UA" w:eastAsia="ru-RU"/>
        </w:rPr>
        <w:t>пере</w:t>
      </w:r>
      <w:r w:rsidR="00F972C7" w:rsidRPr="001431BB">
        <w:rPr>
          <w:rFonts w:ascii="Times New Roman" w:eastAsia="Times New Roman" w:hAnsi="Times New Roman" w:cs="Times New Roman"/>
          <w:sz w:val="28"/>
          <w:szCs w:val="28"/>
          <w:lang w:val="uk-UA" w:eastAsia="ru-RU"/>
        </w:rPr>
        <w:t xml:space="preserve">гони; </w:t>
      </w:r>
    </w:p>
    <w:p w:rsidR="00F972C7" w:rsidRPr="001431BB" w:rsidRDefault="00F9433E" w:rsidP="00F9433E">
      <w:pPr>
        <w:pStyle w:val="a7"/>
        <w:keepNext/>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 </w:t>
      </w:r>
      <w:r w:rsidR="00F972C7" w:rsidRPr="001431BB">
        <w:rPr>
          <w:rFonts w:ascii="Times New Roman" w:eastAsia="Times New Roman" w:hAnsi="Times New Roman" w:cs="Times New Roman"/>
          <w:sz w:val="28"/>
          <w:szCs w:val="28"/>
          <w:lang w:val="uk-UA" w:eastAsia="ru-RU"/>
        </w:rPr>
        <w:t>біг</w:t>
      </w:r>
      <w:r w:rsidRPr="001431BB">
        <w:rPr>
          <w:rFonts w:ascii="Times New Roman" w:eastAsia="Times New Roman" w:hAnsi="Times New Roman" w:cs="Times New Roman"/>
          <w:sz w:val="28"/>
          <w:szCs w:val="28"/>
          <w:lang w:val="uk-UA" w:eastAsia="ru-RU"/>
        </w:rPr>
        <w:t>;</w:t>
      </w:r>
      <w:r w:rsidR="00F972C7" w:rsidRPr="001431BB">
        <w:rPr>
          <w:rFonts w:ascii="Times New Roman" w:eastAsia="Times New Roman" w:hAnsi="Times New Roman" w:cs="Times New Roman"/>
          <w:sz w:val="28"/>
          <w:szCs w:val="28"/>
          <w:lang w:val="uk-UA" w:eastAsia="ru-RU"/>
        </w:rPr>
        <w:t xml:space="preserve"> </w:t>
      </w:r>
    </w:p>
    <w:p w:rsidR="00954258" w:rsidRPr="001431BB" w:rsidRDefault="00F9433E" w:rsidP="00F9433E">
      <w:pPr>
        <w:pStyle w:val="a7"/>
        <w:keepNext/>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веслування.</w:t>
      </w:r>
    </w:p>
    <w:p w:rsidR="00240F21" w:rsidRPr="001431BB" w:rsidRDefault="00A91FCC" w:rsidP="00240F21">
      <w:pPr>
        <w:keepNext/>
        <w:widowControl w:val="0"/>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5. </w:t>
      </w:r>
      <w:r w:rsidR="00240F21" w:rsidRPr="001431BB">
        <w:rPr>
          <w:rFonts w:ascii="Times New Roman" w:hAnsi="Times New Roman" w:cs="Times New Roman"/>
          <w:sz w:val="28"/>
          <w:szCs w:val="28"/>
          <w:lang w:val="uk-UA"/>
        </w:rPr>
        <w:t xml:space="preserve">Фарфель </w:t>
      </w:r>
      <w:r w:rsidR="00240F21" w:rsidRPr="001431BB">
        <w:rPr>
          <w:rFonts w:ascii="Times New Roman" w:eastAsia="Times New Roman" w:hAnsi="Times New Roman" w:cs="Times New Roman"/>
          <w:bCs/>
          <w:sz w:val="28"/>
          <w:szCs w:val="28"/>
          <w:lang w:val="uk-UA" w:eastAsia="ru-RU"/>
        </w:rPr>
        <w:t xml:space="preserve">B.C. </w:t>
      </w:r>
      <w:r w:rsidR="00240F21" w:rsidRPr="001431BB">
        <w:rPr>
          <w:rFonts w:ascii="Times New Roman" w:hAnsi="Times New Roman" w:cs="Times New Roman"/>
          <w:sz w:val="28"/>
          <w:szCs w:val="28"/>
          <w:lang w:val="uk-UA"/>
        </w:rPr>
        <w:t xml:space="preserve">запропонував </w:t>
      </w:r>
      <w:r w:rsidR="007C6EEC">
        <w:rPr>
          <w:rFonts w:ascii="Times New Roman" w:hAnsi="Times New Roman" w:cs="Times New Roman"/>
          <w:sz w:val="28"/>
          <w:szCs w:val="28"/>
          <w:lang w:val="uk-UA"/>
        </w:rPr>
        <w:t>роз</w:t>
      </w:r>
      <w:r w:rsidR="00240F21" w:rsidRPr="001431BB">
        <w:rPr>
          <w:rFonts w:ascii="Times New Roman" w:hAnsi="Times New Roman" w:cs="Times New Roman"/>
          <w:sz w:val="28"/>
          <w:szCs w:val="28"/>
          <w:lang w:val="uk-UA"/>
        </w:rPr>
        <w:t>діл</w:t>
      </w:r>
      <w:r w:rsidR="007C6EEC">
        <w:rPr>
          <w:rFonts w:ascii="Times New Roman" w:hAnsi="Times New Roman" w:cs="Times New Roman"/>
          <w:sz w:val="28"/>
          <w:szCs w:val="28"/>
          <w:lang w:val="uk-UA"/>
        </w:rPr>
        <w:t>я</w:t>
      </w:r>
      <w:r w:rsidR="00240F21" w:rsidRPr="001431BB">
        <w:rPr>
          <w:rFonts w:ascii="Times New Roman" w:hAnsi="Times New Roman" w:cs="Times New Roman"/>
          <w:sz w:val="28"/>
          <w:szCs w:val="28"/>
          <w:lang w:val="uk-UA"/>
        </w:rPr>
        <w:t>ти всі спортивні рухи на:</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а) стандартні, нестандартні;</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циклічні, ациклічні;</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в) прості, складні;</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г) статичні, динамічні;</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д) аеробні, анаеробні.</w:t>
      </w:r>
    </w:p>
    <w:p w:rsidR="00240F21" w:rsidRPr="001431BB" w:rsidRDefault="00240F21" w:rsidP="00240F21">
      <w:pPr>
        <w:keepNext/>
        <w:widowControl w:val="0"/>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6. Регіонарні фізичні вправи – це вправи, у здійсненні яких:</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а) скорочуються від 1/3 до 2/3 всієї м’язової маси;</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lastRenderedPageBreak/>
        <w:t>б) активуються менше 1/3 всієї м’язової маси тіла;</w:t>
      </w:r>
    </w:p>
    <w:p w:rsidR="00240F21" w:rsidRPr="001431BB" w:rsidRDefault="00240F21" w:rsidP="00240F21">
      <w:pPr>
        <w:keepNext/>
        <w:widowControl w:val="0"/>
        <w:tabs>
          <w:tab w:val="left" w:pos="1134"/>
        </w:tabs>
        <w:spacing w:after="0" w:line="240" w:lineRule="auto"/>
        <w:ind w:left="709"/>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 задіяні більше 2/3 всієї м’язової маси тіла;</w:t>
      </w:r>
    </w:p>
    <w:p w:rsidR="00240F21" w:rsidRPr="001431BB" w:rsidRDefault="00240F21" w:rsidP="00240F21">
      <w:pPr>
        <w:keepNext/>
        <w:widowControl w:val="0"/>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          г) задіяні всі м’язи людини.</w:t>
      </w:r>
    </w:p>
    <w:p w:rsidR="00B04875" w:rsidRPr="001431BB" w:rsidRDefault="00B04875" w:rsidP="004D11F0">
      <w:pPr>
        <w:keepNext/>
        <w:widowControl w:val="0"/>
        <w:spacing w:after="0" w:line="240" w:lineRule="auto"/>
        <w:jc w:val="center"/>
        <w:outlineLvl w:val="0"/>
        <w:rPr>
          <w:rFonts w:ascii="Times New Roman" w:eastAsia="Times New Roman" w:hAnsi="Times New Roman" w:cs="Times New Roman"/>
          <w:b/>
          <w:kern w:val="32"/>
          <w:sz w:val="28"/>
          <w:szCs w:val="28"/>
          <w:lang w:val="uk-UA" w:eastAsia="ru-RU"/>
        </w:rPr>
      </w:pPr>
    </w:p>
    <w:p w:rsidR="00CB6BF6" w:rsidRPr="001431BB" w:rsidRDefault="000824D5" w:rsidP="004D11F0">
      <w:pPr>
        <w:keepNext/>
        <w:widowControl w:val="0"/>
        <w:spacing w:after="0" w:line="240" w:lineRule="auto"/>
        <w:jc w:val="center"/>
        <w:outlineLvl w:val="0"/>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CB6BF6" w:rsidRPr="001431BB">
        <w:rPr>
          <w:rFonts w:ascii="Times New Roman" w:eastAsia="Times New Roman" w:hAnsi="Times New Roman" w:cs="Times New Roman"/>
          <w:b/>
          <w:kern w:val="32"/>
          <w:sz w:val="28"/>
          <w:szCs w:val="28"/>
          <w:lang w:val="uk-UA" w:eastAsia="ru-RU"/>
        </w:rPr>
        <w:t>№ 5</w:t>
      </w:r>
    </w:p>
    <w:p w:rsidR="00F55366" w:rsidRPr="001431BB" w:rsidRDefault="003D1A96" w:rsidP="004D11F0">
      <w:pPr>
        <w:keepNext/>
        <w:widowControl w:val="0"/>
        <w:tabs>
          <w:tab w:val="left" w:pos="284"/>
          <w:tab w:val="left" w:pos="567"/>
        </w:tabs>
        <w:spacing w:after="0" w:line="240" w:lineRule="auto"/>
        <w:jc w:val="center"/>
        <w:rPr>
          <w:rFonts w:ascii="Times New Roman" w:eastAsia="Calibri" w:hAnsi="Times New Roman" w:cs="Times New Roman"/>
          <w:b/>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r w:rsidR="00E2139E" w:rsidRPr="001431BB">
        <w:rPr>
          <w:rFonts w:ascii="Times New Roman" w:eastAsia="Times New Roman" w:hAnsi="Times New Roman" w:cs="Times New Roman"/>
          <w:b/>
          <w:color w:val="000000"/>
          <w:sz w:val="28"/>
          <w:szCs w:val="28"/>
          <w:shd w:val="clear" w:color="auto" w:fill="FFFFFF"/>
          <w:lang w:val="uk-UA" w:eastAsia="ru-RU"/>
        </w:rPr>
        <w:t>Фізіологічна характеристика фізичних вправ різних зон відносної потужності</w:t>
      </w:r>
    </w:p>
    <w:p w:rsidR="00F55366" w:rsidRPr="001431BB" w:rsidRDefault="00F55366" w:rsidP="004D11F0">
      <w:pPr>
        <w:pStyle w:val="a7"/>
        <w:keepNext/>
        <w:widowControl w:val="0"/>
        <w:spacing w:after="0" w:line="240" w:lineRule="auto"/>
        <w:ind w:left="0"/>
        <w:contextualSpacing w:val="0"/>
        <w:jc w:val="both"/>
        <w:rPr>
          <w:rFonts w:ascii="Times New Roman" w:eastAsia="Times New Roman" w:hAnsi="Times New Roman" w:cs="Times New Roman"/>
          <w:b/>
          <w:sz w:val="28"/>
          <w:szCs w:val="28"/>
          <w:lang w:val="uk-UA" w:eastAsia="ru-RU"/>
        </w:rPr>
      </w:pPr>
    </w:p>
    <w:p w:rsidR="00F55366" w:rsidRPr="001431BB" w:rsidRDefault="00F55366" w:rsidP="004D11F0">
      <w:pPr>
        <w:pStyle w:val="a7"/>
        <w:keepNext/>
        <w:widowControl w:val="0"/>
        <w:spacing w:after="0" w:line="240" w:lineRule="auto"/>
        <w:ind w:left="0" w:firstLine="708"/>
        <w:contextualSpacing w:val="0"/>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t xml:space="preserve">Мета: </w:t>
      </w:r>
      <w:r w:rsidR="00E2139E" w:rsidRPr="001431BB">
        <w:rPr>
          <w:rFonts w:ascii="Times New Roman" w:eastAsia="Times New Roman" w:hAnsi="Times New Roman" w:cs="Times New Roman"/>
          <w:color w:val="000000"/>
          <w:sz w:val="28"/>
          <w:szCs w:val="28"/>
          <w:shd w:val="clear" w:color="auto" w:fill="FFFFFF"/>
          <w:lang w:val="uk-UA" w:eastAsia="ru-RU"/>
        </w:rPr>
        <w:t>закріп</w:t>
      </w:r>
      <w:r w:rsidR="007C6EEC">
        <w:rPr>
          <w:rFonts w:ascii="Times New Roman" w:eastAsia="Times New Roman" w:hAnsi="Times New Roman" w:cs="Times New Roman"/>
          <w:color w:val="000000"/>
          <w:sz w:val="28"/>
          <w:szCs w:val="28"/>
          <w:shd w:val="clear" w:color="auto" w:fill="FFFFFF"/>
          <w:lang w:val="uk-UA" w:eastAsia="ru-RU"/>
        </w:rPr>
        <w:t>ити</w:t>
      </w:r>
      <w:r w:rsidR="00E2139E" w:rsidRPr="001431BB">
        <w:rPr>
          <w:rFonts w:ascii="Times New Roman" w:eastAsia="Times New Roman" w:hAnsi="Times New Roman" w:cs="Times New Roman"/>
          <w:color w:val="000000"/>
          <w:sz w:val="28"/>
          <w:szCs w:val="28"/>
          <w:shd w:val="clear" w:color="auto" w:fill="FFFFFF"/>
          <w:lang w:val="uk-UA" w:eastAsia="ru-RU"/>
        </w:rPr>
        <w:t xml:space="preserve"> теоретичн</w:t>
      </w:r>
      <w:r w:rsidR="007C6EEC">
        <w:rPr>
          <w:rFonts w:ascii="Times New Roman" w:eastAsia="Times New Roman" w:hAnsi="Times New Roman" w:cs="Times New Roman"/>
          <w:color w:val="000000"/>
          <w:sz w:val="28"/>
          <w:szCs w:val="28"/>
          <w:shd w:val="clear" w:color="auto" w:fill="FFFFFF"/>
          <w:lang w:val="uk-UA" w:eastAsia="ru-RU"/>
        </w:rPr>
        <w:t>і</w:t>
      </w:r>
      <w:r w:rsidR="00E2139E" w:rsidRPr="001431BB">
        <w:rPr>
          <w:rFonts w:ascii="Times New Roman" w:eastAsia="Times New Roman" w:hAnsi="Times New Roman" w:cs="Times New Roman"/>
          <w:color w:val="000000"/>
          <w:sz w:val="28"/>
          <w:szCs w:val="28"/>
          <w:shd w:val="clear" w:color="auto" w:fill="FFFFFF"/>
          <w:lang w:val="uk-UA" w:eastAsia="ru-RU"/>
        </w:rPr>
        <w:t xml:space="preserve"> знан</w:t>
      </w:r>
      <w:r w:rsidR="007C6EEC">
        <w:rPr>
          <w:rFonts w:ascii="Times New Roman" w:eastAsia="Times New Roman" w:hAnsi="Times New Roman" w:cs="Times New Roman"/>
          <w:color w:val="000000"/>
          <w:sz w:val="28"/>
          <w:szCs w:val="28"/>
          <w:shd w:val="clear" w:color="auto" w:fill="FFFFFF"/>
          <w:lang w:val="uk-UA" w:eastAsia="ru-RU"/>
        </w:rPr>
        <w:t>ня</w:t>
      </w:r>
      <w:r w:rsidR="00E2139E" w:rsidRPr="001431BB">
        <w:rPr>
          <w:rFonts w:ascii="Times New Roman" w:eastAsia="Times New Roman" w:hAnsi="Times New Roman" w:cs="Times New Roman"/>
          <w:color w:val="000000"/>
          <w:sz w:val="28"/>
          <w:szCs w:val="28"/>
          <w:shd w:val="clear" w:color="auto" w:fill="FFFFFF"/>
          <w:lang w:val="uk-UA" w:eastAsia="ru-RU"/>
        </w:rPr>
        <w:t xml:space="preserve"> про основні принципи (критерії) класифікації фізичних вправ та класифікацію фізичних вправ за B.C. Фарфелем, </w:t>
      </w:r>
      <w:r w:rsidR="00A36455" w:rsidRPr="001431BB">
        <w:rPr>
          <w:rFonts w:ascii="Times New Roman" w:hAnsi="Times New Roman" w:cs="Times New Roman"/>
          <w:sz w:val="28"/>
          <w:szCs w:val="28"/>
          <w:lang w:val="uk-UA"/>
        </w:rPr>
        <w:t>ознайомитися</w:t>
      </w:r>
      <w:r w:rsidR="00A36455" w:rsidRPr="001431BB">
        <w:rPr>
          <w:rFonts w:ascii="Times New Roman" w:eastAsia="Times New Roman" w:hAnsi="Times New Roman" w:cs="Times New Roman"/>
          <w:color w:val="000000"/>
          <w:sz w:val="28"/>
          <w:szCs w:val="28"/>
          <w:shd w:val="clear" w:color="auto" w:fill="FFFFFF"/>
          <w:lang w:val="uk-UA" w:eastAsia="ru-RU"/>
        </w:rPr>
        <w:t xml:space="preserve"> із</w:t>
      </w:r>
      <w:r w:rsidR="00E2139E" w:rsidRPr="001431BB">
        <w:rPr>
          <w:rFonts w:ascii="Times New Roman" w:eastAsia="Times New Roman" w:hAnsi="Times New Roman" w:cs="Times New Roman"/>
          <w:color w:val="000000"/>
          <w:sz w:val="28"/>
          <w:szCs w:val="28"/>
          <w:shd w:val="clear" w:color="auto" w:fill="FFFFFF"/>
          <w:lang w:val="uk-UA" w:eastAsia="ru-RU"/>
        </w:rPr>
        <w:t xml:space="preserve"> фізіологічн</w:t>
      </w:r>
      <w:r w:rsidR="00A36455" w:rsidRPr="001431BB">
        <w:rPr>
          <w:rFonts w:ascii="Times New Roman" w:eastAsia="Times New Roman" w:hAnsi="Times New Roman" w:cs="Times New Roman"/>
          <w:color w:val="000000"/>
          <w:sz w:val="28"/>
          <w:szCs w:val="28"/>
          <w:shd w:val="clear" w:color="auto" w:fill="FFFFFF"/>
          <w:lang w:val="uk-UA" w:eastAsia="ru-RU"/>
        </w:rPr>
        <w:t>ою</w:t>
      </w:r>
      <w:r w:rsidR="00E2139E" w:rsidRPr="001431BB">
        <w:rPr>
          <w:rFonts w:ascii="Times New Roman" w:eastAsia="Times New Roman" w:hAnsi="Times New Roman" w:cs="Times New Roman"/>
          <w:color w:val="000000"/>
          <w:sz w:val="28"/>
          <w:szCs w:val="28"/>
          <w:shd w:val="clear" w:color="auto" w:fill="FFFFFF"/>
          <w:lang w:val="uk-UA" w:eastAsia="ru-RU"/>
        </w:rPr>
        <w:t xml:space="preserve"> та біохімічн</w:t>
      </w:r>
      <w:r w:rsidR="00A36455" w:rsidRPr="001431BB">
        <w:rPr>
          <w:rFonts w:ascii="Times New Roman" w:eastAsia="Times New Roman" w:hAnsi="Times New Roman" w:cs="Times New Roman"/>
          <w:color w:val="000000"/>
          <w:sz w:val="28"/>
          <w:szCs w:val="28"/>
          <w:shd w:val="clear" w:color="auto" w:fill="FFFFFF"/>
          <w:lang w:val="uk-UA" w:eastAsia="ru-RU"/>
        </w:rPr>
        <w:t>ою</w:t>
      </w:r>
      <w:r w:rsidR="00E2139E" w:rsidRPr="001431BB">
        <w:rPr>
          <w:rFonts w:ascii="Times New Roman" w:eastAsia="Times New Roman" w:hAnsi="Times New Roman" w:cs="Times New Roman"/>
          <w:color w:val="000000"/>
          <w:sz w:val="28"/>
          <w:szCs w:val="28"/>
          <w:shd w:val="clear" w:color="auto" w:fill="FFFFFF"/>
          <w:lang w:val="uk-UA" w:eastAsia="ru-RU"/>
        </w:rPr>
        <w:t xml:space="preserve"> характеристик</w:t>
      </w:r>
      <w:r w:rsidR="00A36455" w:rsidRPr="001431BB">
        <w:rPr>
          <w:rFonts w:ascii="Times New Roman" w:eastAsia="Times New Roman" w:hAnsi="Times New Roman" w:cs="Times New Roman"/>
          <w:color w:val="000000"/>
          <w:sz w:val="28"/>
          <w:szCs w:val="28"/>
          <w:shd w:val="clear" w:color="auto" w:fill="FFFFFF"/>
          <w:lang w:val="uk-UA" w:eastAsia="ru-RU"/>
        </w:rPr>
        <w:t>ою</w:t>
      </w:r>
      <w:r w:rsidR="00E2139E" w:rsidRPr="001431BB">
        <w:rPr>
          <w:rFonts w:ascii="Times New Roman" w:eastAsia="Times New Roman" w:hAnsi="Times New Roman" w:cs="Times New Roman"/>
          <w:color w:val="000000"/>
          <w:sz w:val="28"/>
          <w:szCs w:val="28"/>
          <w:shd w:val="clear" w:color="auto" w:fill="FFFFFF"/>
          <w:lang w:val="uk-UA" w:eastAsia="ru-RU"/>
        </w:rPr>
        <w:t xml:space="preserve"> фізичних вправ різних зон відносної потужності</w:t>
      </w:r>
      <w:r w:rsidR="00A36455" w:rsidRPr="001431BB">
        <w:rPr>
          <w:rFonts w:ascii="Times New Roman" w:eastAsia="Times New Roman" w:hAnsi="Times New Roman" w:cs="Times New Roman"/>
          <w:color w:val="000000"/>
          <w:sz w:val="28"/>
          <w:szCs w:val="28"/>
          <w:shd w:val="clear" w:color="auto" w:fill="FFFFFF"/>
          <w:lang w:val="uk-UA" w:eastAsia="ru-RU"/>
        </w:rPr>
        <w:t>.</w:t>
      </w:r>
    </w:p>
    <w:p w:rsidR="00F55366" w:rsidRPr="001431BB" w:rsidRDefault="00F55366" w:rsidP="004D11F0">
      <w:pPr>
        <w:pStyle w:val="a7"/>
        <w:keepNext/>
        <w:widowControl w:val="0"/>
        <w:spacing w:after="0" w:line="240" w:lineRule="auto"/>
        <w:ind w:left="0"/>
        <w:contextualSpacing w:val="0"/>
        <w:rPr>
          <w:rFonts w:ascii="Times New Roman" w:hAnsi="Times New Roman" w:cs="Times New Roman"/>
          <w:b/>
          <w:sz w:val="28"/>
          <w:szCs w:val="28"/>
          <w:lang w:val="uk-UA"/>
        </w:rPr>
      </w:pPr>
    </w:p>
    <w:p w:rsidR="00F55366" w:rsidRPr="001431BB" w:rsidRDefault="00F55366" w:rsidP="004D11F0">
      <w:pPr>
        <w:pStyle w:val="a7"/>
        <w:keepNext/>
        <w:widowControl w:val="0"/>
        <w:spacing w:after="0" w:line="240" w:lineRule="auto"/>
        <w:ind w:left="0"/>
        <w:contextualSpacing w:val="0"/>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Перелік питань для проведення поточного контролю підготовленості студентів до виконання практичної роботи</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Класифікація фізичних вправ за B.C. Фарфелем.</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Характеристика фізичних вправ різних зон відносної потужності.</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Робота в зоні субмаксимальної потужності.</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Робота в зоні субмаксимальної потужності</w:t>
      </w:r>
      <w:r w:rsidR="00C371F9" w:rsidRPr="001431BB">
        <w:rPr>
          <w:rFonts w:ascii="Times New Roman" w:eastAsia="Times New Roman" w:hAnsi="Times New Roman" w:cs="Times New Roman"/>
          <w:color w:val="000000"/>
          <w:sz w:val="28"/>
          <w:szCs w:val="28"/>
          <w:shd w:val="clear" w:color="auto" w:fill="FFFFFF"/>
          <w:lang w:val="uk-UA" w:eastAsia="ru-RU"/>
        </w:rPr>
        <w:t>.</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Робота великої потужності</w:t>
      </w:r>
      <w:r w:rsidR="00C371F9" w:rsidRPr="001431BB">
        <w:rPr>
          <w:rFonts w:ascii="Times New Roman" w:eastAsia="Times New Roman" w:hAnsi="Times New Roman" w:cs="Times New Roman"/>
          <w:color w:val="000000"/>
          <w:sz w:val="28"/>
          <w:szCs w:val="28"/>
          <w:shd w:val="clear" w:color="auto" w:fill="FFFFFF"/>
          <w:lang w:val="uk-UA" w:eastAsia="ru-RU"/>
        </w:rPr>
        <w:t>.</w:t>
      </w:r>
    </w:p>
    <w:p w:rsidR="00A36455" w:rsidRPr="001431BB" w:rsidRDefault="00A36455" w:rsidP="00300DA2">
      <w:pPr>
        <w:pStyle w:val="a7"/>
        <w:keepNext/>
        <w:numPr>
          <w:ilvl w:val="0"/>
          <w:numId w:val="13"/>
        </w:numPr>
        <w:overflowPunct w:val="0"/>
        <w:autoSpaceDE w:val="0"/>
        <w:autoSpaceDN w:val="0"/>
        <w:adjustRightInd w:val="0"/>
        <w:spacing w:after="0" w:line="240" w:lineRule="auto"/>
        <w:contextualSpacing w:val="0"/>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Робота помірної потужності</w:t>
      </w:r>
      <w:r w:rsidR="00C371F9" w:rsidRPr="001431BB">
        <w:rPr>
          <w:rFonts w:ascii="Times New Roman" w:eastAsia="Times New Roman" w:hAnsi="Times New Roman" w:cs="Times New Roman"/>
          <w:color w:val="000000"/>
          <w:sz w:val="28"/>
          <w:szCs w:val="28"/>
          <w:shd w:val="clear" w:color="auto" w:fill="FFFFFF"/>
          <w:lang w:val="uk-UA" w:eastAsia="ru-RU"/>
        </w:rPr>
        <w:t>.</w:t>
      </w:r>
    </w:p>
    <w:p w:rsidR="00B73CB2" w:rsidRPr="001431BB" w:rsidRDefault="00B73CB2" w:rsidP="004D11F0">
      <w:pPr>
        <w:pStyle w:val="a7"/>
        <w:keepNext/>
        <w:widowControl w:val="0"/>
        <w:spacing w:after="0" w:line="240" w:lineRule="auto"/>
        <w:ind w:left="0"/>
        <w:contextualSpacing w:val="0"/>
        <w:jc w:val="both"/>
        <w:rPr>
          <w:rFonts w:ascii="Times New Roman" w:eastAsia="Times New Roman" w:hAnsi="Times New Roman" w:cs="Times New Roman"/>
          <w:sz w:val="28"/>
          <w:szCs w:val="28"/>
          <w:lang w:val="uk-UA" w:eastAsia="ru-RU"/>
        </w:rPr>
      </w:pPr>
    </w:p>
    <w:p w:rsidR="00B73CB2" w:rsidRPr="001431BB" w:rsidRDefault="00E85A09" w:rsidP="004D11F0">
      <w:pPr>
        <w:pStyle w:val="a7"/>
        <w:keepNext/>
        <w:widowControl w:val="0"/>
        <w:spacing w:after="0" w:line="240" w:lineRule="auto"/>
        <w:ind w:left="0"/>
        <w:contextualSpacing w:val="0"/>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Короткі т</w:t>
      </w:r>
      <w:r w:rsidR="00B73CB2" w:rsidRPr="001431BB">
        <w:rPr>
          <w:rFonts w:ascii="Times New Roman" w:eastAsia="Times New Roman" w:hAnsi="Times New Roman" w:cs="Times New Roman"/>
          <w:b/>
          <w:sz w:val="28"/>
          <w:szCs w:val="28"/>
          <w:lang w:val="uk-UA" w:eastAsia="ru-RU"/>
        </w:rPr>
        <w:t>еоретичні відомості</w:t>
      </w:r>
    </w:p>
    <w:p w:rsidR="00ED0EE4" w:rsidRPr="001431BB" w:rsidRDefault="00684F8C" w:rsidP="004D11F0">
      <w:pPr>
        <w:pStyle w:val="Default"/>
        <w:keepNext/>
        <w:widowControl w:val="0"/>
        <w:ind w:firstLine="708"/>
        <w:jc w:val="both"/>
        <w:rPr>
          <w:lang w:val="uk-UA"/>
        </w:rPr>
      </w:pPr>
      <w:r w:rsidRPr="001431BB">
        <w:rPr>
          <w:sz w:val="28"/>
          <w:szCs w:val="28"/>
          <w:lang w:val="uk-UA"/>
        </w:rPr>
        <w:t xml:space="preserve">Заняття спрямоване на засвоєння </w:t>
      </w:r>
      <w:r w:rsidR="004D11F0" w:rsidRPr="001431BB">
        <w:rPr>
          <w:rFonts w:eastAsia="Calibri"/>
          <w:sz w:val="28"/>
          <w:szCs w:val="28"/>
          <w:lang w:val="uk-UA"/>
        </w:rPr>
        <w:t>класифікації циклічних вправ за зонами потужності</w:t>
      </w:r>
      <w:r w:rsidRPr="001431BB">
        <w:rPr>
          <w:sz w:val="28"/>
          <w:szCs w:val="28"/>
          <w:lang w:val="uk-UA"/>
        </w:rPr>
        <w:t xml:space="preserve">. </w:t>
      </w:r>
      <w:r w:rsidR="00B108B7" w:rsidRPr="001431BB">
        <w:rPr>
          <w:sz w:val="28"/>
          <w:szCs w:val="28"/>
          <w:lang w:val="uk-UA"/>
        </w:rPr>
        <w:t>Особливий а</w:t>
      </w:r>
      <w:r w:rsidRPr="001431BB">
        <w:rPr>
          <w:sz w:val="28"/>
          <w:szCs w:val="28"/>
          <w:lang w:val="uk-UA"/>
        </w:rPr>
        <w:t xml:space="preserve">кцент потрібно </w:t>
      </w:r>
      <w:r w:rsidR="00782653" w:rsidRPr="001431BB">
        <w:rPr>
          <w:sz w:val="28"/>
          <w:szCs w:val="28"/>
          <w:lang w:val="uk-UA"/>
        </w:rPr>
        <w:t xml:space="preserve">зробити </w:t>
      </w:r>
      <w:r w:rsidRPr="001431BB">
        <w:rPr>
          <w:sz w:val="28"/>
          <w:szCs w:val="28"/>
          <w:lang w:val="uk-UA"/>
        </w:rPr>
        <w:t xml:space="preserve">на </w:t>
      </w:r>
      <w:r w:rsidR="004D11F0" w:rsidRPr="001431BB">
        <w:rPr>
          <w:sz w:val="28"/>
          <w:szCs w:val="28"/>
          <w:lang w:val="uk-UA"/>
        </w:rPr>
        <w:t>характеристиці кожної із 4 зон потужності</w:t>
      </w:r>
      <w:r w:rsidRPr="001431BB">
        <w:rPr>
          <w:sz w:val="28"/>
          <w:szCs w:val="28"/>
          <w:lang w:val="uk-UA"/>
        </w:rPr>
        <w:t xml:space="preserve">. </w:t>
      </w:r>
    </w:p>
    <w:p w:rsidR="003C636B" w:rsidRPr="001431BB" w:rsidRDefault="00ED0EE4" w:rsidP="004D11F0">
      <w:pPr>
        <w:pStyle w:val="Default"/>
        <w:keepNext/>
        <w:widowControl w:val="0"/>
        <w:jc w:val="both"/>
        <w:rPr>
          <w:sz w:val="28"/>
          <w:szCs w:val="28"/>
          <w:lang w:val="uk-UA"/>
        </w:rPr>
      </w:pPr>
      <w:r w:rsidRPr="001431BB">
        <w:rPr>
          <w:lang w:val="uk-UA"/>
        </w:rPr>
        <w:t xml:space="preserve"> </w:t>
      </w:r>
      <w:r w:rsidR="00E20AFF" w:rsidRPr="001431BB">
        <w:rPr>
          <w:lang w:val="uk-UA"/>
        </w:rPr>
        <w:tab/>
      </w:r>
      <w:bookmarkStart w:id="35" w:name="_Hlk151713274"/>
      <w:r w:rsidR="003C636B" w:rsidRPr="001431BB">
        <w:rPr>
          <w:sz w:val="28"/>
          <w:szCs w:val="28"/>
          <w:lang w:val="uk-UA"/>
        </w:rPr>
        <w:t>До циклічних рухів (від грец. ciklos ‒ колообіг, коло) належать: біг, ходьба, біг на ковзанах і на лижах, веслування, плавання, їзда на велосипеді. Для цих вправ характерне багаторазове повторення стереотипних циклів рухів. При цьому відносно постійні не тільки загальна структура рухів, але і середня потужність навантаження або швидкість переміщення по дистанції. Циклічні вправи ‒ це рухи із відносно-постійною структурою і потужністю.</w:t>
      </w:r>
    </w:p>
    <w:p w:rsidR="003C5192" w:rsidRPr="001431BB" w:rsidRDefault="003C636B" w:rsidP="004D11F0">
      <w:pPr>
        <w:pStyle w:val="Default"/>
        <w:keepNext/>
        <w:widowControl w:val="0"/>
        <w:ind w:firstLine="708"/>
        <w:jc w:val="both"/>
        <w:rPr>
          <w:sz w:val="28"/>
          <w:szCs w:val="28"/>
          <w:lang w:val="uk-UA"/>
        </w:rPr>
      </w:pPr>
      <w:r w:rsidRPr="001431BB">
        <w:rPr>
          <w:sz w:val="28"/>
          <w:szCs w:val="28"/>
          <w:lang w:val="uk-UA"/>
        </w:rPr>
        <w:t>Час, протягом якого може відбуватися та чи інша робота,</w:t>
      </w:r>
      <w:r w:rsidRPr="001431BB">
        <w:rPr>
          <w:sz w:val="28"/>
          <w:szCs w:val="28"/>
          <w:lang w:val="uk-UA"/>
        </w:rPr>
        <w:br/>
        <w:t xml:space="preserve">залежить від її потужності. Якщо вона велика, то час виконання роботи малий унаслідок швидкого настання втоми. Якщо потужність роботи мала, то її </w:t>
      </w:r>
      <w:r w:rsidR="007966E5">
        <w:rPr>
          <w:sz w:val="28"/>
          <w:szCs w:val="28"/>
          <w:lang w:val="uk-UA"/>
        </w:rPr>
        <w:t>тривал</w:t>
      </w:r>
      <w:r w:rsidRPr="001431BB">
        <w:rPr>
          <w:sz w:val="28"/>
          <w:szCs w:val="28"/>
          <w:lang w:val="uk-UA"/>
        </w:rPr>
        <w:t xml:space="preserve">ість може бути велика, тому що втома наступає не скоро. Отже, між максимальною </w:t>
      </w:r>
      <w:r w:rsidR="007966E5">
        <w:rPr>
          <w:sz w:val="28"/>
          <w:szCs w:val="28"/>
          <w:lang w:val="uk-UA"/>
        </w:rPr>
        <w:t>тривал</w:t>
      </w:r>
      <w:r w:rsidRPr="001431BB">
        <w:rPr>
          <w:sz w:val="28"/>
          <w:szCs w:val="28"/>
          <w:lang w:val="uk-UA"/>
        </w:rPr>
        <w:t>істю роботи, тобто часом настання втоми і потужністю, існує обернена залежність</w:t>
      </w:r>
      <w:r w:rsidR="003C5192" w:rsidRPr="001431BB">
        <w:rPr>
          <w:sz w:val="28"/>
          <w:szCs w:val="28"/>
          <w:lang w:val="uk-UA"/>
        </w:rPr>
        <w:t xml:space="preserve">. </w:t>
      </w:r>
    </w:p>
    <w:p w:rsidR="00C302A9" w:rsidRPr="001431BB" w:rsidRDefault="003C5192" w:rsidP="004D11F0">
      <w:pPr>
        <w:pStyle w:val="Default"/>
        <w:keepNext/>
        <w:widowControl w:val="0"/>
        <w:ind w:firstLine="708"/>
        <w:jc w:val="both"/>
        <w:rPr>
          <w:sz w:val="28"/>
          <w:szCs w:val="28"/>
          <w:lang w:val="uk-UA"/>
        </w:rPr>
      </w:pPr>
      <w:r w:rsidRPr="001431BB">
        <w:rPr>
          <w:sz w:val="28"/>
          <w:szCs w:val="28"/>
          <w:lang w:val="uk-UA"/>
        </w:rPr>
        <w:t xml:space="preserve">Циклічні рухи згідно класифікації В.С. Фарфеля розподіляються </w:t>
      </w:r>
      <w:bookmarkStart w:id="36" w:name="_Hlk165654617"/>
      <w:r w:rsidRPr="001431BB">
        <w:rPr>
          <w:sz w:val="28"/>
          <w:szCs w:val="28"/>
          <w:lang w:val="uk-UA"/>
        </w:rPr>
        <w:t>на 4 зони потужності (</w:t>
      </w:r>
      <w:r w:rsidRPr="001431BB">
        <w:rPr>
          <w:i/>
          <w:iCs/>
          <w:sz w:val="28"/>
          <w:szCs w:val="28"/>
          <w:lang w:val="uk-UA"/>
        </w:rPr>
        <w:t>максимальна, субмаксимальна, велика, помірна</w:t>
      </w:r>
      <w:r w:rsidRPr="001431BB">
        <w:rPr>
          <w:sz w:val="28"/>
          <w:szCs w:val="28"/>
          <w:lang w:val="uk-UA"/>
        </w:rPr>
        <w:t>)</w:t>
      </w:r>
      <w:bookmarkEnd w:id="36"/>
      <w:r w:rsidRPr="001431BB">
        <w:rPr>
          <w:sz w:val="28"/>
          <w:szCs w:val="28"/>
          <w:lang w:val="uk-UA"/>
        </w:rPr>
        <w:t>, а згідно класифікації Я.М. Коца – на 8 зон потужності. Більш детальна класифікація Коца пов’язана із поглибленням знань про біохімічні механізми змін під час роботи, проте визначені ним зони не мають чітких меж, у зв’язку з чим, дана класифікація вживається рідше.</w:t>
      </w:r>
    </w:p>
    <w:p w:rsidR="000D1412" w:rsidRPr="001431BB" w:rsidRDefault="000D1412" w:rsidP="004D11F0">
      <w:pPr>
        <w:pStyle w:val="Default"/>
        <w:keepNext/>
        <w:widowControl w:val="0"/>
        <w:ind w:firstLine="708"/>
        <w:jc w:val="center"/>
        <w:rPr>
          <w:b/>
          <w:sz w:val="28"/>
          <w:szCs w:val="28"/>
          <w:lang w:val="uk-UA"/>
        </w:rPr>
      </w:pPr>
    </w:p>
    <w:bookmarkEnd w:id="35"/>
    <w:p w:rsidR="00CF4587" w:rsidRPr="001431BB" w:rsidRDefault="00CF4587" w:rsidP="004D11F0">
      <w:pPr>
        <w:pStyle w:val="Default"/>
        <w:keepNext/>
        <w:widowControl w:val="0"/>
        <w:ind w:firstLine="708"/>
        <w:jc w:val="center"/>
        <w:rPr>
          <w:b/>
          <w:sz w:val="28"/>
          <w:szCs w:val="28"/>
          <w:lang w:val="uk-UA"/>
        </w:rPr>
      </w:pPr>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Pr="001431BB">
        <w:rPr>
          <w:b/>
          <w:sz w:val="28"/>
          <w:szCs w:val="28"/>
          <w:lang w:val="uk-UA"/>
        </w:rPr>
        <w:t>Завдання для практичного виконання</w:t>
      </w:r>
    </w:p>
    <w:p w:rsidR="00CF4587" w:rsidRPr="001431BB" w:rsidRDefault="00CF4587" w:rsidP="004D11F0">
      <w:pPr>
        <w:pStyle w:val="a7"/>
        <w:keepNext/>
        <w:widowControl w:val="0"/>
        <w:tabs>
          <w:tab w:val="left" w:pos="0"/>
          <w:tab w:val="left" w:pos="709"/>
        </w:tabs>
        <w:spacing w:after="0" w:line="240" w:lineRule="auto"/>
        <w:ind w:left="0"/>
        <w:contextualSpacing w:val="0"/>
        <w:jc w:val="both"/>
        <w:rPr>
          <w:rFonts w:ascii="Times New Roman" w:hAnsi="Times New Roman" w:cs="Times New Roman"/>
          <w:b/>
          <w:sz w:val="28"/>
          <w:szCs w:val="28"/>
          <w:lang w:val="uk-UA"/>
        </w:rPr>
      </w:pPr>
      <w:r w:rsidRPr="001431BB">
        <w:rPr>
          <w:rFonts w:ascii="Times New Roman" w:hAnsi="Times New Roman" w:cs="Times New Roman"/>
          <w:b/>
          <w:sz w:val="28"/>
          <w:szCs w:val="28"/>
          <w:lang w:val="uk-UA"/>
        </w:rPr>
        <w:tab/>
      </w:r>
    </w:p>
    <w:p w:rsidR="00072C06" w:rsidRPr="001431BB" w:rsidRDefault="00CF4587" w:rsidP="004D11F0">
      <w:pPr>
        <w:keepNext/>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hAnsi="Times New Roman" w:cs="Times New Roman"/>
          <w:b/>
          <w:sz w:val="28"/>
          <w:szCs w:val="28"/>
          <w:lang w:val="uk-UA"/>
        </w:rPr>
        <w:t xml:space="preserve">Завдання 1. </w:t>
      </w:r>
      <w:r w:rsidR="003C5192" w:rsidRPr="001431BB">
        <w:rPr>
          <w:rFonts w:ascii="Times New Roman" w:eastAsia="Times New Roman" w:hAnsi="Times New Roman" w:cs="Times New Roman"/>
          <w:sz w:val="28"/>
          <w:szCs w:val="28"/>
          <w:lang w:val="uk-UA" w:eastAsia="ru-RU"/>
        </w:rPr>
        <w:t>Заповн</w:t>
      </w:r>
      <w:r w:rsidR="00A84FC8" w:rsidRPr="001431BB">
        <w:rPr>
          <w:rFonts w:ascii="Times New Roman" w:eastAsia="Times New Roman" w:hAnsi="Times New Roman" w:cs="Times New Roman"/>
          <w:sz w:val="28"/>
          <w:szCs w:val="28"/>
          <w:lang w:val="uk-UA" w:eastAsia="ru-RU"/>
        </w:rPr>
        <w:t>і</w:t>
      </w:r>
      <w:r w:rsidR="003C5192" w:rsidRPr="001431BB">
        <w:rPr>
          <w:rFonts w:ascii="Times New Roman" w:eastAsia="Times New Roman" w:hAnsi="Times New Roman" w:cs="Times New Roman"/>
          <w:sz w:val="28"/>
          <w:szCs w:val="28"/>
          <w:lang w:val="uk-UA" w:eastAsia="ru-RU"/>
        </w:rPr>
        <w:t>т</w:t>
      </w:r>
      <w:r w:rsidR="00A84FC8" w:rsidRPr="001431BB">
        <w:rPr>
          <w:rFonts w:ascii="Times New Roman" w:eastAsia="Times New Roman" w:hAnsi="Times New Roman" w:cs="Times New Roman"/>
          <w:sz w:val="28"/>
          <w:szCs w:val="28"/>
          <w:lang w:val="uk-UA" w:eastAsia="ru-RU"/>
        </w:rPr>
        <w:t>ь</w:t>
      </w:r>
      <w:r w:rsidR="003C5192" w:rsidRPr="001431BB">
        <w:rPr>
          <w:rFonts w:ascii="Times New Roman" w:eastAsia="Times New Roman" w:hAnsi="Times New Roman" w:cs="Times New Roman"/>
          <w:sz w:val="28"/>
          <w:szCs w:val="28"/>
          <w:lang w:val="uk-UA" w:eastAsia="ru-RU"/>
        </w:rPr>
        <w:t xml:space="preserve"> таблицю, вставивши пропущені дані</w:t>
      </w:r>
      <w:r w:rsidR="003C5192" w:rsidRPr="001431BB">
        <w:rPr>
          <w:rFonts w:ascii="Times New Roman" w:eastAsia="Times New Roman" w:hAnsi="Times New Roman" w:cs="Times New Roman"/>
          <w:color w:val="000000"/>
          <w:sz w:val="28"/>
          <w:szCs w:val="28"/>
          <w:shd w:val="clear" w:color="auto" w:fill="FFFFFF"/>
          <w:lang w:val="uk-UA" w:eastAsia="ru-RU"/>
        </w:rPr>
        <w:t>.</w:t>
      </w:r>
      <w:r w:rsidR="00072C06" w:rsidRPr="001431BB">
        <w:rPr>
          <w:rFonts w:ascii="Times New Roman" w:eastAsia="Times New Roman" w:hAnsi="Times New Roman" w:cs="Times New Roman"/>
          <w:color w:val="000000"/>
          <w:sz w:val="28"/>
          <w:szCs w:val="28"/>
          <w:shd w:val="clear" w:color="auto" w:fill="FFFFFF"/>
          <w:lang w:val="uk-UA" w:eastAsia="ru-RU"/>
        </w:rPr>
        <w:t xml:space="preserve"> </w:t>
      </w:r>
    </w:p>
    <w:tbl>
      <w:tblPr>
        <w:tblW w:w="97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428"/>
        <w:gridCol w:w="2126"/>
        <w:gridCol w:w="2126"/>
        <w:gridCol w:w="2268"/>
        <w:gridCol w:w="1418"/>
        <w:gridCol w:w="1417"/>
      </w:tblGrid>
      <w:tr w:rsidR="00072C06" w:rsidRPr="007C6EEC" w:rsidTr="007C6EEC">
        <w:trPr>
          <w:trHeight w:val="281"/>
        </w:trPr>
        <w:tc>
          <w:tcPr>
            <w:tcW w:w="428" w:type="dxa"/>
            <w:vMerge w:val="restart"/>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w:t>
            </w:r>
          </w:p>
        </w:tc>
        <w:tc>
          <w:tcPr>
            <w:tcW w:w="2126" w:type="dxa"/>
            <w:vMerge w:val="restart"/>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Показники</w:t>
            </w:r>
          </w:p>
        </w:tc>
        <w:tc>
          <w:tcPr>
            <w:tcW w:w="7229" w:type="dxa"/>
            <w:gridSpan w:val="4"/>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Зони потужності</w:t>
            </w:r>
          </w:p>
        </w:tc>
      </w:tr>
      <w:tr w:rsidR="00072C06" w:rsidRPr="007C6EEC" w:rsidTr="007C6EEC">
        <w:trPr>
          <w:trHeight w:val="525"/>
        </w:trPr>
        <w:tc>
          <w:tcPr>
            <w:tcW w:w="428" w:type="dxa"/>
            <w:vMerge/>
            <w:shd w:val="clear" w:color="auto" w:fill="FFFFFF" w:themeFill="background1"/>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126" w:type="dxa"/>
            <w:vMerge/>
            <w:shd w:val="clear" w:color="auto" w:fill="FFFFFF" w:themeFill="background1"/>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val="uk-UA" w:eastAsia="ru-RU"/>
              </w:rPr>
            </w:pPr>
            <w:r w:rsidRPr="007C6EEC">
              <w:rPr>
                <w:rFonts w:ascii="Times New Roman" w:eastAsia="Times New Roman" w:hAnsi="Times New Roman" w:cs="Times New Roman"/>
                <w:b/>
                <w:bCs/>
                <w:i/>
                <w:sz w:val="28"/>
                <w:szCs w:val="28"/>
                <w:lang w:val="uk-UA" w:eastAsia="ru-RU"/>
              </w:rPr>
              <w:t>Максимальна</w:t>
            </w: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DB0D1C">
            <w:pPr>
              <w:keepNext/>
              <w:overflowPunct w:val="0"/>
              <w:autoSpaceDE w:val="0"/>
              <w:autoSpaceDN w:val="0"/>
              <w:adjustRightInd w:val="0"/>
              <w:spacing w:after="0" w:line="240" w:lineRule="auto"/>
              <w:ind w:left="-143"/>
              <w:jc w:val="both"/>
              <w:textAlignment w:val="baseline"/>
              <w:rPr>
                <w:rFonts w:ascii="Times New Roman" w:eastAsia="Times New Roman" w:hAnsi="Times New Roman" w:cs="Times New Roman"/>
                <w:b/>
                <w:i/>
                <w:sz w:val="28"/>
                <w:szCs w:val="28"/>
                <w:lang w:val="uk-UA" w:eastAsia="ru-RU"/>
              </w:rPr>
            </w:pPr>
            <w:r w:rsidRPr="007C6EEC">
              <w:rPr>
                <w:rFonts w:ascii="Times New Roman" w:eastAsia="Times New Roman" w:hAnsi="Times New Roman" w:cs="Times New Roman"/>
                <w:b/>
                <w:bCs/>
                <w:i/>
                <w:sz w:val="28"/>
                <w:szCs w:val="28"/>
                <w:lang w:val="uk-UA" w:eastAsia="ru-RU"/>
              </w:rPr>
              <w:t>Субмаксимальна</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val="uk-UA" w:eastAsia="ru-RU"/>
              </w:rPr>
            </w:pPr>
            <w:r w:rsidRPr="007C6EEC">
              <w:rPr>
                <w:rFonts w:ascii="Times New Roman" w:eastAsia="Times New Roman" w:hAnsi="Times New Roman" w:cs="Times New Roman"/>
                <w:b/>
                <w:bCs/>
                <w:i/>
                <w:sz w:val="28"/>
                <w:szCs w:val="28"/>
                <w:lang w:val="uk-UA" w:eastAsia="ru-RU"/>
              </w:rPr>
              <w:t>Велика</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val="uk-UA" w:eastAsia="ru-RU"/>
              </w:rPr>
            </w:pPr>
            <w:r w:rsidRPr="007C6EEC">
              <w:rPr>
                <w:rFonts w:ascii="Times New Roman" w:eastAsia="Times New Roman" w:hAnsi="Times New Roman" w:cs="Times New Roman"/>
                <w:b/>
                <w:bCs/>
                <w:i/>
                <w:sz w:val="28"/>
                <w:szCs w:val="28"/>
                <w:lang w:val="uk-UA" w:eastAsia="ru-RU"/>
              </w:rPr>
              <w:t>Помірна</w:t>
            </w:r>
          </w:p>
        </w:tc>
      </w:tr>
      <w:tr w:rsidR="00072C06" w:rsidRPr="007C6EEC" w:rsidTr="007C6EEC">
        <w:trPr>
          <w:trHeight w:val="439"/>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1</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тривалість роботи</w:t>
            </w:r>
          </w:p>
        </w:tc>
        <w:tc>
          <w:tcPr>
            <w:tcW w:w="2126"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268"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8"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7"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r>
      <w:tr w:rsidR="00072C06" w:rsidRPr="007C6EEC" w:rsidTr="007C6EEC">
        <w:trPr>
          <w:trHeight w:val="577"/>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2</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 xml:space="preserve">Питома витрата </w:t>
            </w:r>
            <w:r w:rsidR="007966E5">
              <w:rPr>
                <w:rFonts w:ascii="Times New Roman" w:eastAsia="Times New Roman" w:hAnsi="Times New Roman" w:cs="Times New Roman"/>
                <w:bCs/>
                <w:sz w:val="28"/>
                <w:szCs w:val="28"/>
                <w:lang w:val="uk-UA" w:eastAsia="ru-RU"/>
              </w:rPr>
              <w:t>е</w:t>
            </w:r>
            <w:r w:rsidRPr="007C6EEC">
              <w:rPr>
                <w:rFonts w:ascii="Times New Roman" w:eastAsia="Times New Roman" w:hAnsi="Times New Roman" w:cs="Times New Roman"/>
                <w:bCs/>
                <w:sz w:val="28"/>
                <w:szCs w:val="28"/>
                <w:lang w:val="uk-UA" w:eastAsia="ru-RU"/>
              </w:rPr>
              <w:t>нергії</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1,5 ккал/с</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0,4-0,5 ккал/с</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Біля 0,3 ккал/с</w:t>
            </w:r>
          </w:p>
        </w:tc>
      </w:tr>
      <w:tr w:rsidR="00072C06" w:rsidRPr="007C6EEC" w:rsidTr="007C6EEC">
        <w:trPr>
          <w:trHeight w:val="531"/>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3</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О</w:t>
            </w:r>
            <w:r w:rsidRPr="007C6EEC">
              <w:rPr>
                <w:rFonts w:ascii="Times New Roman" w:eastAsia="Times New Roman" w:hAnsi="Times New Roman" w:cs="Times New Roman"/>
                <w:bCs/>
                <w:sz w:val="28"/>
                <w:szCs w:val="28"/>
                <w:vertAlign w:val="subscript"/>
                <w:lang w:val="uk-UA" w:eastAsia="ru-RU"/>
              </w:rPr>
              <w:t>2</w:t>
            </w:r>
            <w:r w:rsidRPr="007C6EEC">
              <w:rPr>
                <w:rFonts w:ascii="Times New Roman" w:eastAsia="Times New Roman" w:hAnsi="Times New Roman" w:cs="Times New Roman"/>
                <w:bCs/>
                <w:sz w:val="28"/>
                <w:szCs w:val="28"/>
                <w:lang w:val="uk-UA" w:eastAsia="ru-RU"/>
              </w:rPr>
              <w:t>-запит, л/ хв</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40</w:t>
            </w: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25</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5-7</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r>
      <w:tr w:rsidR="00072C06" w:rsidRPr="007C6EEC" w:rsidTr="007C6EEC">
        <w:trPr>
          <w:trHeight w:val="894"/>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4</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Відн. О</w:t>
            </w:r>
            <w:r w:rsidRPr="007C6EEC">
              <w:rPr>
                <w:rFonts w:ascii="Times New Roman" w:eastAsia="Times New Roman" w:hAnsi="Times New Roman" w:cs="Times New Roman"/>
                <w:bCs/>
                <w:sz w:val="28"/>
                <w:szCs w:val="28"/>
                <w:vertAlign w:val="subscript"/>
                <w:lang w:val="uk-UA" w:eastAsia="ru-RU"/>
              </w:rPr>
              <w:t>2</w:t>
            </w:r>
            <w:r w:rsidRPr="007C6EEC">
              <w:rPr>
                <w:rFonts w:ascii="Times New Roman" w:eastAsia="Times New Roman" w:hAnsi="Times New Roman" w:cs="Times New Roman"/>
                <w:bCs/>
                <w:sz w:val="28"/>
                <w:szCs w:val="28"/>
                <w:lang w:val="uk-UA" w:eastAsia="ru-RU"/>
              </w:rPr>
              <w:t>-борг до О</w:t>
            </w:r>
            <w:r w:rsidRPr="007C6EEC">
              <w:rPr>
                <w:rFonts w:ascii="Times New Roman" w:eastAsia="Times New Roman" w:hAnsi="Times New Roman" w:cs="Times New Roman"/>
                <w:bCs/>
                <w:sz w:val="28"/>
                <w:szCs w:val="28"/>
                <w:vertAlign w:val="subscript"/>
                <w:lang w:val="uk-UA" w:eastAsia="ru-RU"/>
              </w:rPr>
              <w:t>2</w:t>
            </w:r>
            <w:r w:rsidRPr="007C6EEC">
              <w:rPr>
                <w:rFonts w:ascii="Times New Roman" w:eastAsia="Times New Roman" w:hAnsi="Times New Roman" w:cs="Times New Roman"/>
                <w:bCs/>
                <w:sz w:val="28"/>
                <w:szCs w:val="28"/>
                <w:lang w:val="uk-UA" w:eastAsia="ru-RU"/>
              </w:rPr>
              <w:t>-запит, %</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90-95</w:t>
            </w: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60-90</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50-20</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3-5</w:t>
            </w:r>
          </w:p>
        </w:tc>
      </w:tr>
      <w:tr w:rsidR="00072C06" w:rsidRPr="007C6EEC" w:rsidTr="007C6EEC">
        <w:trPr>
          <w:trHeight w:val="530"/>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5</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Абс. О</w:t>
            </w:r>
            <w:r w:rsidRPr="007C6EEC">
              <w:rPr>
                <w:rFonts w:ascii="Times New Roman" w:eastAsia="Times New Roman" w:hAnsi="Times New Roman" w:cs="Times New Roman"/>
                <w:bCs/>
                <w:sz w:val="28"/>
                <w:szCs w:val="28"/>
                <w:vertAlign w:val="subscript"/>
                <w:lang w:val="uk-UA" w:eastAsia="ru-RU"/>
              </w:rPr>
              <w:t>2</w:t>
            </w:r>
            <w:r w:rsidRPr="007C6EEC">
              <w:rPr>
                <w:rFonts w:ascii="Times New Roman" w:eastAsia="Times New Roman" w:hAnsi="Times New Roman" w:cs="Times New Roman"/>
                <w:bCs/>
                <w:sz w:val="28"/>
                <w:szCs w:val="28"/>
                <w:lang w:val="uk-UA" w:eastAsia="ru-RU"/>
              </w:rPr>
              <w:t>-борг, л</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8</w:t>
            </w: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12-20</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4</w:t>
            </w:r>
          </w:p>
        </w:tc>
      </w:tr>
      <w:tr w:rsidR="00072C06" w:rsidRPr="007C6EEC" w:rsidTr="007C6EEC">
        <w:trPr>
          <w:trHeight w:val="894"/>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6</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ХОД, л/хв</w:t>
            </w:r>
          </w:p>
        </w:tc>
        <w:tc>
          <w:tcPr>
            <w:tcW w:w="2126"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кінця роботи до     120-140</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Нижче max, 80-100</w:t>
            </w:r>
          </w:p>
        </w:tc>
      </w:tr>
      <w:tr w:rsidR="00072C06" w:rsidRPr="007C6EEC" w:rsidTr="007C6EEC">
        <w:trPr>
          <w:trHeight w:val="896"/>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7</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Робота серця (ЧСС, уд/хв)</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Наростає до max, 190-200</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Нижче max, 150-180</w:t>
            </w:r>
          </w:p>
        </w:tc>
      </w:tr>
      <w:tr w:rsidR="00072C06" w:rsidRPr="007C6EEC" w:rsidTr="007C6EEC">
        <w:trPr>
          <w:trHeight w:val="1091"/>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8</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Джерела енергії</w:t>
            </w:r>
          </w:p>
        </w:tc>
        <w:tc>
          <w:tcPr>
            <w:tcW w:w="2126"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2268"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8"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7"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r>
      <w:tr w:rsidR="00072C06" w:rsidRPr="007C6EEC" w:rsidTr="007C6EEC">
        <w:trPr>
          <w:trHeight w:val="983"/>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9</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Концентрація молочної кислоти, мг%</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до 100</w:t>
            </w:r>
          </w:p>
        </w:tc>
        <w:tc>
          <w:tcPr>
            <w:tcW w:w="2268" w:type="dxa"/>
            <w:shd w:val="clear" w:color="auto" w:fill="FFFFFF" w:themeFill="background1"/>
            <w:tcMar>
              <w:top w:w="72" w:type="dxa"/>
              <w:left w:w="144" w:type="dxa"/>
              <w:bottom w:w="72" w:type="dxa"/>
              <w:right w:w="144" w:type="dxa"/>
            </w:tcMar>
            <w:vAlign w:val="center"/>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135-200</w:t>
            </w:r>
          </w:p>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(велика)</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r>
      <w:tr w:rsidR="00072C06" w:rsidRPr="007C6EEC" w:rsidTr="007C6EEC">
        <w:trPr>
          <w:trHeight w:val="894"/>
        </w:trPr>
        <w:tc>
          <w:tcPr>
            <w:tcW w:w="42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10</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7F1C86">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Тривалість відновлення</w:t>
            </w:r>
          </w:p>
        </w:tc>
        <w:tc>
          <w:tcPr>
            <w:tcW w:w="2126"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30-40 хв</w:t>
            </w:r>
          </w:p>
        </w:tc>
        <w:tc>
          <w:tcPr>
            <w:tcW w:w="226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1-2 год</w:t>
            </w:r>
          </w:p>
        </w:tc>
        <w:tc>
          <w:tcPr>
            <w:tcW w:w="1418"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7C6EEC">
              <w:rPr>
                <w:rFonts w:ascii="Times New Roman" w:eastAsia="Times New Roman" w:hAnsi="Times New Roman" w:cs="Times New Roman"/>
                <w:bCs/>
                <w:sz w:val="28"/>
                <w:szCs w:val="28"/>
                <w:lang w:val="uk-UA" w:eastAsia="ru-RU"/>
              </w:rPr>
              <w:t>Кілька год.</w:t>
            </w:r>
          </w:p>
        </w:tc>
        <w:tc>
          <w:tcPr>
            <w:tcW w:w="1417" w:type="dxa"/>
            <w:shd w:val="clear" w:color="auto" w:fill="FFFFFF" w:themeFill="background1"/>
            <w:tcMar>
              <w:top w:w="72" w:type="dxa"/>
              <w:left w:w="144" w:type="dxa"/>
              <w:bottom w:w="72" w:type="dxa"/>
              <w:right w:w="144" w:type="dxa"/>
            </w:tcMar>
            <w:vAlign w:val="center"/>
            <w:hideMark/>
          </w:tcPr>
          <w:p w:rsidR="00072C06" w:rsidRPr="007C6EEC" w:rsidRDefault="00072C06" w:rsidP="004D11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tc>
      </w:tr>
    </w:tbl>
    <w:p w:rsidR="00201687" w:rsidRPr="001431BB" w:rsidRDefault="00CF4587" w:rsidP="004D11F0">
      <w:pPr>
        <w:pStyle w:val="12"/>
        <w:keepNext/>
        <w:ind w:left="420"/>
        <w:contextualSpacing w:val="0"/>
        <w:jc w:val="both"/>
        <w:rPr>
          <w:b/>
          <w:sz w:val="28"/>
          <w:szCs w:val="28"/>
          <w:lang w:val="uk-UA"/>
        </w:rPr>
      </w:pPr>
      <w:r w:rsidRPr="001431BB">
        <w:rPr>
          <w:b/>
          <w:sz w:val="28"/>
          <w:szCs w:val="28"/>
          <w:lang w:val="uk-UA"/>
        </w:rPr>
        <w:tab/>
      </w:r>
    </w:p>
    <w:p w:rsidR="00072C06" w:rsidRPr="001431BB" w:rsidRDefault="00CF4587" w:rsidP="004D11F0">
      <w:pPr>
        <w:pStyle w:val="12"/>
        <w:keepNext/>
        <w:ind w:left="420"/>
        <w:contextualSpacing w:val="0"/>
        <w:jc w:val="both"/>
        <w:rPr>
          <w:sz w:val="28"/>
          <w:szCs w:val="28"/>
          <w:lang w:val="uk-UA"/>
        </w:rPr>
      </w:pPr>
      <w:r w:rsidRPr="001431BB">
        <w:rPr>
          <w:sz w:val="28"/>
          <w:szCs w:val="28"/>
          <w:lang w:val="uk-UA"/>
        </w:rPr>
        <w:sym w:font="Wingdings 2" w:char="F052"/>
      </w:r>
      <w:r w:rsidRPr="001431BB">
        <w:rPr>
          <w:sz w:val="28"/>
          <w:szCs w:val="28"/>
          <w:lang w:val="uk-UA"/>
        </w:rPr>
        <w:t xml:space="preserve"> </w:t>
      </w:r>
      <w:r w:rsidRPr="001431BB">
        <w:rPr>
          <w:b/>
          <w:sz w:val="28"/>
          <w:szCs w:val="28"/>
          <w:lang w:val="uk-UA"/>
        </w:rPr>
        <w:t>Завдання 2.</w:t>
      </w:r>
      <w:r w:rsidRPr="001431BB">
        <w:rPr>
          <w:sz w:val="28"/>
          <w:szCs w:val="28"/>
          <w:lang w:val="uk-UA"/>
        </w:rPr>
        <w:t xml:space="preserve"> </w:t>
      </w:r>
      <w:r w:rsidR="00072C06" w:rsidRPr="001431BB">
        <w:rPr>
          <w:sz w:val="28"/>
          <w:szCs w:val="28"/>
          <w:lang w:val="uk-UA"/>
        </w:rPr>
        <w:t>Розставте (+) за зонами потужності фізичні вправи</w:t>
      </w:r>
    </w:p>
    <w:tbl>
      <w:tblPr>
        <w:tblStyle w:val="40"/>
        <w:tblW w:w="0" w:type="auto"/>
        <w:tblLook w:val="04A0" w:firstRow="1" w:lastRow="0" w:firstColumn="1" w:lastColumn="0" w:noHBand="0" w:noVBand="1"/>
      </w:tblPr>
      <w:tblGrid>
        <w:gridCol w:w="2899"/>
        <w:gridCol w:w="1910"/>
        <w:gridCol w:w="2307"/>
        <w:gridCol w:w="1316"/>
        <w:gridCol w:w="1316"/>
      </w:tblGrid>
      <w:tr w:rsidR="00072C06" w:rsidRPr="007C6EEC" w:rsidTr="00072C06">
        <w:tc>
          <w:tcPr>
            <w:tcW w:w="2899" w:type="dxa"/>
          </w:tcPr>
          <w:p w:rsidR="00072C06" w:rsidRPr="007C6EEC" w:rsidRDefault="00072C06" w:rsidP="004D11F0">
            <w:pPr>
              <w:keepNext/>
              <w:jc w:val="center"/>
              <w:rPr>
                <w:rFonts w:eastAsia="Calibri"/>
                <w:i/>
                <w:sz w:val="28"/>
                <w:szCs w:val="28"/>
                <w:lang w:val="uk-UA"/>
              </w:rPr>
            </w:pPr>
            <w:r w:rsidRPr="007C6EEC">
              <w:rPr>
                <w:rFonts w:eastAsia="Calibri"/>
                <w:i/>
                <w:sz w:val="28"/>
                <w:szCs w:val="28"/>
                <w:lang w:val="uk-UA"/>
              </w:rPr>
              <w:t>Види спорту</w:t>
            </w:r>
          </w:p>
        </w:tc>
        <w:tc>
          <w:tcPr>
            <w:tcW w:w="1668" w:type="dxa"/>
          </w:tcPr>
          <w:p w:rsidR="00072C06" w:rsidRPr="007C6EEC" w:rsidRDefault="00072C06" w:rsidP="004D11F0">
            <w:pPr>
              <w:keepNext/>
              <w:jc w:val="center"/>
              <w:rPr>
                <w:rFonts w:eastAsia="Calibri"/>
                <w:i/>
                <w:sz w:val="28"/>
                <w:szCs w:val="28"/>
                <w:lang w:val="uk-UA"/>
              </w:rPr>
            </w:pPr>
            <w:r w:rsidRPr="007C6EEC">
              <w:rPr>
                <w:rFonts w:eastAsia="Calibri"/>
                <w:i/>
                <w:sz w:val="28"/>
                <w:szCs w:val="28"/>
                <w:lang w:val="uk-UA"/>
              </w:rPr>
              <w:t>Максимальної</w:t>
            </w:r>
          </w:p>
        </w:tc>
        <w:tc>
          <w:tcPr>
            <w:tcW w:w="2009" w:type="dxa"/>
          </w:tcPr>
          <w:p w:rsidR="00072C06" w:rsidRPr="007C6EEC" w:rsidRDefault="00072C06" w:rsidP="004D11F0">
            <w:pPr>
              <w:keepNext/>
              <w:jc w:val="center"/>
              <w:rPr>
                <w:rFonts w:eastAsia="Calibri"/>
                <w:i/>
                <w:sz w:val="28"/>
                <w:szCs w:val="28"/>
                <w:lang w:val="uk-UA"/>
              </w:rPr>
            </w:pPr>
            <w:r w:rsidRPr="007C6EEC">
              <w:rPr>
                <w:rFonts w:eastAsia="Calibri"/>
                <w:i/>
                <w:sz w:val="28"/>
                <w:szCs w:val="28"/>
                <w:lang w:val="uk-UA"/>
              </w:rPr>
              <w:t>Субмаксимальної</w:t>
            </w:r>
          </w:p>
        </w:tc>
        <w:tc>
          <w:tcPr>
            <w:tcW w:w="1316" w:type="dxa"/>
          </w:tcPr>
          <w:p w:rsidR="00072C06" w:rsidRPr="007C6EEC" w:rsidRDefault="00072C06" w:rsidP="004D11F0">
            <w:pPr>
              <w:keepNext/>
              <w:jc w:val="center"/>
              <w:rPr>
                <w:rFonts w:eastAsia="Calibri"/>
                <w:i/>
                <w:sz w:val="28"/>
                <w:szCs w:val="28"/>
                <w:lang w:val="uk-UA"/>
              </w:rPr>
            </w:pPr>
            <w:r w:rsidRPr="007C6EEC">
              <w:rPr>
                <w:rFonts w:eastAsia="Calibri"/>
                <w:i/>
                <w:sz w:val="28"/>
                <w:szCs w:val="28"/>
                <w:lang w:val="uk-UA"/>
              </w:rPr>
              <w:t>Великої</w:t>
            </w:r>
          </w:p>
        </w:tc>
        <w:tc>
          <w:tcPr>
            <w:tcW w:w="1316" w:type="dxa"/>
          </w:tcPr>
          <w:p w:rsidR="00072C06" w:rsidRPr="007C6EEC" w:rsidRDefault="00072C06" w:rsidP="004D11F0">
            <w:pPr>
              <w:keepNext/>
              <w:jc w:val="center"/>
              <w:rPr>
                <w:rFonts w:eastAsia="Calibri"/>
                <w:i/>
                <w:sz w:val="28"/>
                <w:szCs w:val="28"/>
                <w:lang w:val="uk-UA"/>
              </w:rPr>
            </w:pPr>
            <w:r w:rsidRPr="007C6EEC">
              <w:rPr>
                <w:rFonts w:eastAsia="Calibri"/>
                <w:i/>
                <w:sz w:val="28"/>
                <w:szCs w:val="28"/>
                <w:lang w:val="uk-UA"/>
              </w:rPr>
              <w:t>Помірної</w:t>
            </w: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 Біг на 100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2. Плавання на 800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 xml:space="preserve">3. Спортивна ходьба </w:t>
            </w:r>
            <w:r w:rsidRPr="007C6EEC">
              <w:rPr>
                <w:rFonts w:eastAsia="Calibri"/>
                <w:sz w:val="28"/>
                <w:szCs w:val="28"/>
                <w:lang w:val="uk-UA"/>
              </w:rPr>
              <w:lastRenderedPageBreak/>
              <w:t>на 20 км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lastRenderedPageBreak/>
              <w:t>4. Плавання на 25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5. Біг на 1500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6. Плавання на 50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7. Марафон</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8. Лижні гонки на 1 км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9. Біг на ковзанах 3000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10. Веслування на 1000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11. Лижні гон</w:t>
            </w:r>
            <w:r w:rsidR="007F1C86">
              <w:rPr>
                <w:rFonts w:eastAsia="Calibri"/>
                <w:sz w:val="28"/>
                <w:szCs w:val="28"/>
                <w:lang w:val="uk-UA"/>
              </w:rPr>
              <w:t>к</w:t>
            </w:r>
            <w:r w:rsidRPr="007C6EEC">
              <w:rPr>
                <w:rFonts w:eastAsia="Calibri"/>
                <w:sz w:val="28"/>
                <w:szCs w:val="28"/>
                <w:lang w:val="uk-UA"/>
              </w:rPr>
              <w:t>и на 10 км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12.Шосейні велогон</w:t>
            </w:r>
            <w:r w:rsidR="007F1C86">
              <w:rPr>
                <w:rFonts w:eastAsia="Calibri"/>
                <w:sz w:val="28"/>
                <w:szCs w:val="28"/>
                <w:lang w:val="uk-UA"/>
              </w:rPr>
              <w:t>к</w:t>
            </w:r>
            <w:r w:rsidRPr="007C6EEC">
              <w:rPr>
                <w:rFonts w:eastAsia="Calibri"/>
                <w:sz w:val="28"/>
                <w:szCs w:val="28"/>
                <w:lang w:val="uk-UA"/>
              </w:rPr>
              <w:t>и (понад 100 км)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13. Гіт на 1000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r w:rsidR="00072C06" w:rsidRPr="007C6EEC" w:rsidTr="00072C06">
        <w:tc>
          <w:tcPr>
            <w:tcW w:w="2899" w:type="dxa"/>
          </w:tcPr>
          <w:p w:rsidR="00072C06" w:rsidRPr="007C6EEC" w:rsidRDefault="00072C06" w:rsidP="007C6EEC">
            <w:pPr>
              <w:keepNext/>
              <w:rPr>
                <w:rFonts w:eastAsia="Calibri"/>
                <w:sz w:val="28"/>
                <w:szCs w:val="28"/>
                <w:lang w:val="uk-UA"/>
              </w:rPr>
            </w:pPr>
            <w:r w:rsidRPr="007C6EEC">
              <w:rPr>
                <w:rFonts w:eastAsia="Calibri"/>
                <w:sz w:val="28"/>
                <w:szCs w:val="28"/>
                <w:lang w:val="uk-UA"/>
              </w:rPr>
              <w:t>14. Біг на ковзанах 500 м</w:t>
            </w:r>
          </w:p>
        </w:tc>
        <w:tc>
          <w:tcPr>
            <w:tcW w:w="1668" w:type="dxa"/>
          </w:tcPr>
          <w:p w:rsidR="00072C06" w:rsidRPr="007C6EEC" w:rsidRDefault="00072C06" w:rsidP="004D11F0">
            <w:pPr>
              <w:keepNext/>
              <w:jc w:val="both"/>
              <w:rPr>
                <w:rFonts w:eastAsia="Calibri"/>
                <w:sz w:val="28"/>
                <w:szCs w:val="28"/>
                <w:lang w:val="uk-UA"/>
              </w:rPr>
            </w:pPr>
          </w:p>
        </w:tc>
        <w:tc>
          <w:tcPr>
            <w:tcW w:w="2009"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c>
          <w:tcPr>
            <w:tcW w:w="1316" w:type="dxa"/>
          </w:tcPr>
          <w:p w:rsidR="00072C06" w:rsidRPr="007C6EEC" w:rsidRDefault="00072C06" w:rsidP="004D11F0">
            <w:pPr>
              <w:keepNext/>
              <w:jc w:val="both"/>
              <w:rPr>
                <w:rFonts w:eastAsia="Calibri"/>
                <w:sz w:val="28"/>
                <w:szCs w:val="28"/>
                <w:lang w:val="uk-UA"/>
              </w:rPr>
            </w:pPr>
          </w:p>
        </w:tc>
      </w:tr>
    </w:tbl>
    <w:p w:rsidR="00CF4587" w:rsidRPr="001431BB" w:rsidRDefault="00CF4587" w:rsidP="004D11F0">
      <w:pPr>
        <w:pStyle w:val="a7"/>
        <w:keepNext/>
        <w:widowControl w:val="0"/>
        <w:tabs>
          <w:tab w:val="left" w:pos="284"/>
        </w:tabs>
        <w:spacing w:after="0" w:line="240" w:lineRule="auto"/>
        <w:ind w:left="0" w:firstLine="709"/>
        <w:contextualSpacing w:val="0"/>
        <w:jc w:val="both"/>
        <w:rPr>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hAnsi="Times New Roman" w:cs="Times New Roman"/>
          <w:b/>
          <w:sz w:val="28"/>
          <w:szCs w:val="28"/>
          <w:lang w:val="uk-UA"/>
        </w:rPr>
        <w:t>Завдання 3.</w:t>
      </w:r>
      <w:r w:rsidRPr="001431BB">
        <w:rPr>
          <w:rFonts w:ascii="Times New Roman" w:hAnsi="Times New Roman" w:cs="Times New Roman"/>
          <w:sz w:val="28"/>
          <w:szCs w:val="28"/>
          <w:lang w:val="uk-UA"/>
        </w:rPr>
        <w:t xml:space="preserve"> </w:t>
      </w:r>
      <w:r w:rsidR="00072C06" w:rsidRPr="001431BB">
        <w:rPr>
          <w:rFonts w:ascii="Times New Roman" w:eastAsia="Times New Roman" w:hAnsi="Times New Roman" w:cs="Times New Roman"/>
          <w:sz w:val="28"/>
          <w:szCs w:val="28"/>
          <w:lang w:val="uk-UA" w:eastAsia="ru-RU"/>
        </w:rPr>
        <w:t>Для зони якої потужності циклічних навантажень характерні показники функціонального стану учня: витрати енергії – 1 ккал/с.,</w:t>
      </w:r>
      <w:r w:rsidR="004D11F0" w:rsidRPr="001431BB">
        <w:rPr>
          <w:rFonts w:ascii="Times New Roman" w:eastAsia="Times New Roman" w:hAnsi="Times New Roman" w:cs="Times New Roman"/>
          <w:sz w:val="28"/>
          <w:szCs w:val="28"/>
          <w:lang w:val="uk-UA" w:eastAsia="ru-RU"/>
        </w:rPr>
        <w:t xml:space="preserve"> </w:t>
      </w:r>
      <w:r w:rsidR="00072C06" w:rsidRPr="001431BB">
        <w:rPr>
          <w:rFonts w:ascii="Times New Roman" w:eastAsia="Times New Roman" w:hAnsi="Times New Roman" w:cs="Times New Roman"/>
          <w:sz w:val="28"/>
          <w:szCs w:val="28"/>
          <w:lang w:val="uk-UA" w:eastAsia="ru-RU"/>
        </w:rPr>
        <w:t>кисневий борг – 23 л, рівень молочної кислоти в крові – 350 мг%, рН крові – 6,9? Відповідь об</w:t>
      </w:r>
      <w:r w:rsidR="004D11F0" w:rsidRPr="001431BB">
        <w:rPr>
          <w:rFonts w:ascii="Times New Roman" w:hAnsi="Times New Roman" w:cs="Times New Roman"/>
          <w:sz w:val="28"/>
          <w:szCs w:val="28"/>
          <w:lang w:val="uk-UA"/>
        </w:rPr>
        <w:t>ґ</w:t>
      </w:r>
      <w:r w:rsidR="00072C06" w:rsidRPr="001431BB">
        <w:rPr>
          <w:rFonts w:ascii="Times New Roman" w:eastAsia="Times New Roman" w:hAnsi="Times New Roman" w:cs="Times New Roman"/>
          <w:sz w:val="28"/>
          <w:szCs w:val="28"/>
          <w:lang w:val="uk-UA" w:eastAsia="ru-RU"/>
        </w:rPr>
        <w:t>рунтуйте.</w:t>
      </w:r>
    </w:p>
    <w:p w:rsidR="00864697" w:rsidRPr="001431BB" w:rsidRDefault="00CF4587" w:rsidP="004D11F0">
      <w:pPr>
        <w:pStyle w:val="a7"/>
        <w:keepNext/>
        <w:widowControl w:val="0"/>
        <w:tabs>
          <w:tab w:val="left" w:pos="284"/>
        </w:tabs>
        <w:spacing w:after="0" w:line="240" w:lineRule="auto"/>
        <w:ind w:left="0"/>
        <w:contextualSpacing w:val="0"/>
        <w:jc w:val="both"/>
        <w:rPr>
          <w:rFonts w:ascii="Times New Roman" w:hAnsi="Times New Roman" w:cs="Times New Roman"/>
          <w:sz w:val="28"/>
          <w:szCs w:val="28"/>
          <w:lang w:val="uk-UA"/>
        </w:rPr>
      </w:pPr>
      <w:r w:rsidRPr="001431BB">
        <w:rPr>
          <w:rFonts w:ascii="Times New Roman" w:hAnsi="Times New Roman" w:cs="Times New Roman"/>
          <w:b/>
          <w:bCs/>
          <w:sz w:val="28"/>
          <w:szCs w:val="28"/>
          <w:lang w:val="uk-UA"/>
        </w:rPr>
        <w:tab/>
      </w:r>
      <w:r w:rsidRPr="001431BB">
        <w:rPr>
          <w:rFonts w:ascii="Times New Roman" w:hAnsi="Times New Roman" w:cs="Times New Roman"/>
          <w:b/>
          <w:bCs/>
          <w:sz w:val="28"/>
          <w:szCs w:val="28"/>
          <w:lang w:val="uk-UA"/>
        </w:rPr>
        <w:tab/>
      </w:r>
    </w:p>
    <w:p w:rsidR="00CF4587" w:rsidRPr="001431BB" w:rsidRDefault="00864697" w:rsidP="004D11F0">
      <w:pPr>
        <w:keepNext/>
        <w:widowControl w:val="0"/>
        <w:tabs>
          <w:tab w:val="left" w:pos="0"/>
        </w:tabs>
        <w:spacing w:after="0" w:line="240" w:lineRule="auto"/>
        <w:jc w:val="center"/>
        <w:rPr>
          <w:rFonts w:ascii="Times New Roman" w:eastAsia="Calibri" w:hAnsi="Times New Roman" w:cs="Times New Roman"/>
          <w:b/>
          <w:sz w:val="28"/>
          <w:szCs w:val="28"/>
          <w:lang w:val="uk-UA"/>
        </w:rPr>
      </w:pPr>
      <w:r w:rsidRPr="001431BB">
        <w:rPr>
          <w:rFonts w:ascii="Times New Roman" w:hAnsi="Times New Roman" w:cs="Times New Roman"/>
          <w:sz w:val="28"/>
          <w:szCs w:val="28"/>
          <w:lang w:val="uk-UA"/>
        </w:rPr>
        <w:sym w:font="Webdings" w:char="F073"/>
      </w:r>
      <w:r w:rsidRPr="001431BB">
        <w:rPr>
          <w:rFonts w:ascii="Times New Roman" w:hAnsi="Times New Roman" w:cs="Times New Roman"/>
          <w:sz w:val="28"/>
          <w:szCs w:val="28"/>
          <w:lang w:val="uk-UA"/>
        </w:rPr>
        <w:t xml:space="preserve"> </w:t>
      </w:r>
      <w:r w:rsidR="00CF4587" w:rsidRPr="001431BB">
        <w:rPr>
          <w:rFonts w:ascii="Times New Roman" w:eastAsia="Calibri" w:hAnsi="Times New Roman" w:cs="Times New Roman"/>
          <w:b/>
          <w:sz w:val="28"/>
          <w:szCs w:val="28"/>
          <w:lang w:val="uk-UA"/>
        </w:rPr>
        <w:t>Питання для самоконтролю</w:t>
      </w:r>
    </w:p>
    <w:p w:rsidR="00CF4587" w:rsidRPr="001431BB" w:rsidRDefault="00CF4587" w:rsidP="004D11F0">
      <w:pPr>
        <w:keepNext/>
        <w:widowControl w:val="0"/>
        <w:tabs>
          <w:tab w:val="left" w:pos="0"/>
        </w:tabs>
        <w:spacing w:after="0" w:line="240" w:lineRule="auto"/>
        <w:jc w:val="center"/>
        <w:rPr>
          <w:rFonts w:ascii="Times New Roman" w:eastAsia="Calibri" w:hAnsi="Times New Roman" w:cs="Times New Roman"/>
          <w:b/>
          <w:sz w:val="28"/>
          <w:szCs w:val="28"/>
          <w:lang w:val="uk-UA"/>
        </w:rPr>
      </w:pPr>
    </w:p>
    <w:p w:rsidR="003C636B" w:rsidRPr="001431BB" w:rsidRDefault="003C636B" w:rsidP="004D11F0">
      <w:pPr>
        <w:pStyle w:val="a7"/>
        <w:keepNext/>
        <w:widowControl w:val="0"/>
        <w:numPr>
          <w:ilvl w:val="0"/>
          <w:numId w:val="1"/>
        </w:numPr>
        <w:spacing w:after="0" w:line="240" w:lineRule="auto"/>
        <w:contextualSpacing w:val="0"/>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Охарактеризуйте циклічні рухи різної інтенсивності (за В.С. Фарфелем).</w:t>
      </w:r>
    </w:p>
    <w:p w:rsidR="003C636B" w:rsidRPr="001431BB" w:rsidRDefault="003C636B" w:rsidP="004D11F0">
      <w:pPr>
        <w:pStyle w:val="a7"/>
        <w:keepNext/>
        <w:widowControl w:val="0"/>
        <w:numPr>
          <w:ilvl w:val="0"/>
          <w:numId w:val="1"/>
        </w:numPr>
        <w:spacing w:after="0" w:line="240" w:lineRule="auto"/>
        <w:contextualSpacing w:val="0"/>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Які енергетичні системи організму забезпечують роботу максимальної та субмаксимальної інтенсивності?</w:t>
      </w:r>
    </w:p>
    <w:p w:rsidR="003C636B" w:rsidRPr="001431BB" w:rsidRDefault="003C5192" w:rsidP="004D11F0">
      <w:pPr>
        <w:pStyle w:val="a7"/>
        <w:keepNext/>
        <w:widowControl w:val="0"/>
        <w:numPr>
          <w:ilvl w:val="0"/>
          <w:numId w:val="1"/>
        </w:numPr>
        <w:spacing w:after="0" w:line="240" w:lineRule="auto"/>
        <w:contextualSpacing w:val="0"/>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Назвіть</w:t>
      </w:r>
      <w:r w:rsidR="003C636B" w:rsidRPr="001431BB">
        <w:rPr>
          <w:rFonts w:ascii="Times New Roman" w:hAnsi="Times New Roman" w:cs="Times New Roman"/>
          <w:sz w:val="28"/>
          <w:szCs w:val="28"/>
          <w:lang w:val="uk-UA"/>
        </w:rPr>
        <w:t xml:space="preserve"> фактори</w:t>
      </w:r>
      <w:r w:rsidRPr="001431BB">
        <w:rPr>
          <w:rFonts w:ascii="Times New Roman" w:hAnsi="Times New Roman" w:cs="Times New Roman"/>
          <w:sz w:val="28"/>
          <w:szCs w:val="28"/>
          <w:lang w:val="uk-UA"/>
        </w:rPr>
        <w:t>, що</w:t>
      </w:r>
      <w:r w:rsidR="003C636B" w:rsidRPr="001431BB">
        <w:rPr>
          <w:rFonts w:ascii="Times New Roman" w:hAnsi="Times New Roman" w:cs="Times New Roman"/>
          <w:sz w:val="28"/>
          <w:szCs w:val="28"/>
          <w:lang w:val="uk-UA"/>
        </w:rPr>
        <w:t xml:space="preserve"> лімітують тривалість роботи великої інтенсивності</w:t>
      </w:r>
      <w:r w:rsidRPr="001431BB">
        <w:rPr>
          <w:rFonts w:ascii="Times New Roman" w:hAnsi="Times New Roman" w:cs="Times New Roman"/>
          <w:sz w:val="28"/>
          <w:szCs w:val="28"/>
          <w:lang w:val="uk-UA"/>
        </w:rPr>
        <w:t>.</w:t>
      </w:r>
    </w:p>
    <w:p w:rsidR="00CF4587" w:rsidRPr="001431BB" w:rsidRDefault="003C636B" w:rsidP="004D11F0">
      <w:pPr>
        <w:pStyle w:val="a7"/>
        <w:keepNext/>
        <w:widowControl w:val="0"/>
        <w:numPr>
          <w:ilvl w:val="0"/>
          <w:numId w:val="1"/>
        </w:numPr>
        <w:spacing w:after="0" w:line="240" w:lineRule="auto"/>
        <w:contextualSpacing w:val="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Охарактеризуйте роботу помірної інтенсивності.</w:t>
      </w:r>
    </w:p>
    <w:p w:rsidR="00CF4587" w:rsidRPr="001431BB" w:rsidRDefault="00CF4587" w:rsidP="004D11F0">
      <w:pPr>
        <w:keepNext/>
        <w:spacing w:after="0" w:line="240" w:lineRule="auto"/>
        <w:jc w:val="both"/>
        <w:outlineLvl w:val="0"/>
        <w:rPr>
          <w:rFonts w:ascii="Times New Roman" w:eastAsia="Times New Roman" w:hAnsi="Times New Roman" w:cs="Times New Roman"/>
          <w:kern w:val="32"/>
          <w:sz w:val="28"/>
          <w:szCs w:val="28"/>
          <w:lang w:val="uk-UA" w:eastAsia="ru-RU"/>
        </w:rPr>
      </w:pPr>
    </w:p>
    <w:p w:rsidR="00CF4587" w:rsidRPr="001431BB" w:rsidRDefault="00CF4587" w:rsidP="004D11F0">
      <w:pPr>
        <w:keepNext/>
        <w:widowControl w:val="0"/>
        <w:tabs>
          <w:tab w:val="left" w:pos="993"/>
        </w:tabs>
        <w:spacing w:after="0" w:line="240" w:lineRule="auto"/>
        <w:ind w:firstLine="567"/>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CF4587" w:rsidRPr="001431BB" w:rsidRDefault="00CF4587" w:rsidP="004D11F0">
      <w:pPr>
        <w:keepNext/>
        <w:spacing w:after="0" w:line="240" w:lineRule="auto"/>
        <w:jc w:val="both"/>
        <w:outlineLvl w:val="0"/>
        <w:rPr>
          <w:rFonts w:ascii="Times New Roman" w:eastAsia="Times New Roman" w:hAnsi="Times New Roman" w:cs="Times New Roman"/>
          <w:kern w:val="32"/>
          <w:sz w:val="28"/>
          <w:szCs w:val="28"/>
          <w:lang w:val="uk-UA" w:eastAsia="ru-RU"/>
        </w:rPr>
      </w:pPr>
    </w:p>
    <w:p w:rsidR="004035EA" w:rsidRPr="001431BB" w:rsidRDefault="00CF4587" w:rsidP="004035EA">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1. </w:t>
      </w:r>
      <w:r w:rsidR="00F972C7" w:rsidRPr="001431BB">
        <w:rPr>
          <w:rFonts w:ascii="Times New Roman" w:eastAsia="Times New Roman" w:hAnsi="Times New Roman" w:cs="Times New Roman"/>
          <w:kern w:val="32"/>
          <w:sz w:val="28"/>
          <w:szCs w:val="28"/>
          <w:lang w:val="uk-UA" w:eastAsia="ru-RU"/>
        </w:rPr>
        <w:t>П</w:t>
      </w:r>
      <w:r w:rsidR="004035EA" w:rsidRPr="001431BB">
        <w:rPr>
          <w:rFonts w:ascii="Times New Roman" w:eastAsia="Times New Roman" w:hAnsi="Times New Roman" w:cs="Times New Roman"/>
          <w:kern w:val="32"/>
          <w:sz w:val="28"/>
          <w:szCs w:val="28"/>
          <w:lang w:val="uk-UA" w:eastAsia="ru-RU"/>
        </w:rPr>
        <w:t>ри якому виді м’язової діяльності спостерігається максимальна активізація фізіологічних функцій?</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 статичне навантаження;</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робота у максимальній зоні потужності;</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робота у субмаксимальній зоні потужності;</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робота у великій зоні потужності;</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д) робота у помірній зоні потужності.</w:t>
      </w:r>
    </w:p>
    <w:p w:rsidR="004035EA" w:rsidRPr="001431BB" w:rsidRDefault="004035EA" w:rsidP="004035EA">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lastRenderedPageBreak/>
        <w:t>2. Визначте, яка з наведених величин кисневого боргу відповідає м’язовій роботі у «великій» зоні потужності:</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 4 л;</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10-15 л;</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20 л;</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2 л;</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д) 1 л.</w:t>
      </w:r>
    </w:p>
    <w:p w:rsidR="004035EA" w:rsidRPr="001431BB" w:rsidRDefault="004035EA" w:rsidP="004035EA">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 xml:space="preserve">3. </w:t>
      </w:r>
      <w:r w:rsidR="00F972C7" w:rsidRPr="001431BB">
        <w:rPr>
          <w:rFonts w:ascii="Times New Roman" w:eastAsia="Times New Roman" w:hAnsi="Times New Roman" w:cs="Times New Roman"/>
          <w:kern w:val="32"/>
          <w:sz w:val="28"/>
          <w:szCs w:val="28"/>
          <w:lang w:val="uk-UA" w:eastAsia="ru-RU"/>
        </w:rPr>
        <w:t>Д</w:t>
      </w:r>
      <w:r w:rsidRPr="001431BB">
        <w:rPr>
          <w:rFonts w:ascii="Times New Roman" w:eastAsia="Times New Roman" w:hAnsi="Times New Roman" w:cs="Times New Roman"/>
          <w:kern w:val="32"/>
          <w:sz w:val="28"/>
          <w:szCs w:val="28"/>
          <w:lang w:val="uk-UA" w:eastAsia="ru-RU"/>
        </w:rPr>
        <w:t>о фізичних вправ «великої» зони потужності</w:t>
      </w:r>
      <w:r w:rsidR="00F972C7" w:rsidRPr="001431BB">
        <w:rPr>
          <w:rFonts w:ascii="Times New Roman" w:eastAsia="Times New Roman" w:hAnsi="Times New Roman" w:cs="Times New Roman"/>
          <w:kern w:val="32"/>
          <w:sz w:val="28"/>
          <w:szCs w:val="28"/>
          <w:lang w:val="uk-UA" w:eastAsia="ru-RU"/>
        </w:rPr>
        <w:t xml:space="preserve"> відносяться:</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 теніс;</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плавання 100 м;</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біг на 5000 м.</w:t>
      </w:r>
    </w:p>
    <w:p w:rsidR="004035EA"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лижні перегони на 10 км;</w:t>
      </w:r>
    </w:p>
    <w:p w:rsidR="00CF4587" w:rsidRPr="001431BB" w:rsidRDefault="004035EA" w:rsidP="004035EA">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д) біг на 1500 м;</w:t>
      </w:r>
      <w:r w:rsidR="00CF4587" w:rsidRPr="001431BB">
        <w:rPr>
          <w:rFonts w:ascii="Times New Roman" w:eastAsia="Times New Roman" w:hAnsi="Times New Roman" w:cs="Times New Roman"/>
          <w:kern w:val="32"/>
          <w:sz w:val="28"/>
          <w:szCs w:val="28"/>
          <w:lang w:val="uk-UA" w:eastAsia="ru-RU"/>
        </w:rPr>
        <w:t xml:space="preserve"> </w:t>
      </w:r>
    </w:p>
    <w:p w:rsidR="004A2553" w:rsidRPr="001431BB" w:rsidRDefault="00234D30" w:rsidP="004A2553">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4</w:t>
      </w:r>
      <w:r w:rsidR="00CF4587" w:rsidRPr="001431BB">
        <w:rPr>
          <w:rFonts w:ascii="Times New Roman" w:eastAsia="Times New Roman" w:hAnsi="Times New Roman" w:cs="Times New Roman"/>
          <w:kern w:val="32"/>
          <w:sz w:val="28"/>
          <w:szCs w:val="28"/>
          <w:lang w:val="uk-UA" w:eastAsia="ru-RU"/>
        </w:rPr>
        <w:t xml:space="preserve">. </w:t>
      </w:r>
      <w:r w:rsidR="004A2553" w:rsidRPr="001431BB">
        <w:rPr>
          <w:rFonts w:ascii="Times New Roman" w:eastAsia="Times New Roman" w:hAnsi="Times New Roman" w:cs="Times New Roman"/>
          <w:kern w:val="32"/>
          <w:sz w:val="28"/>
          <w:szCs w:val="28"/>
          <w:lang w:val="uk-UA" w:eastAsia="ru-RU"/>
        </w:rPr>
        <w:t>Вправи якої потужності забезпечуються енергією за рахунок фосфагенної енергетичної системи:</w:t>
      </w:r>
    </w:p>
    <w:p w:rsidR="004A2553" w:rsidRPr="001431BB" w:rsidRDefault="00954258" w:rsidP="00954258">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w:t>
      </w:r>
      <w:r w:rsidR="004A2553" w:rsidRPr="001431BB">
        <w:rPr>
          <w:rFonts w:ascii="Times New Roman" w:eastAsia="Times New Roman" w:hAnsi="Times New Roman" w:cs="Times New Roman"/>
          <w:kern w:val="32"/>
          <w:sz w:val="28"/>
          <w:szCs w:val="28"/>
          <w:lang w:val="uk-UA" w:eastAsia="ru-RU"/>
        </w:rPr>
        <w:t>) вправи максимальної потужності</w:t>
      </w:r>
      <w:r w:rsidRPr="001431BB">
        <w:rPr>
          <w:rFonts w:ascii="Times New Roman" w:eastAsia="Times New Roman" w:hAnsi="Times New Roman" w:cs="Times New Roman"/>
          <w:kern w:val="32"/>
          <w:sz w:val="28"/>
          <w:szCs w:val="28"/>
          <w:lang w:val="uk-UA" w:eastAsia="ru-RU"/>
        </w:rPr>
        <w:t>;</w:t>
      </w:r>
    </w:p>
    <w:p w:rsidR="004A2553" w:rsidRPr="001431BB" w:rsidRDefault="00954258" w:rsidP="00954258">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w:t>
      </w:r>
      <w:r w:rsidR="004A2553" w:rsidRPr="001431BB">
        <w:rPr>
          <w:rFonts w:ascii="Times New Roman" w:eastAsia="Times New Roman" w:hAnsi="Times New Roman" w:cs="Times New Roman"/>
          <w:kern w:val="32"/>
          <w:sz w:val="28"/>
          <w:szCs w:val="28"/>
          <w:lang w:val="uk-UA" w:eastAsia="ru-RU"/>
        </w:rPr>
        <w:t xml:space="preserve"> вправи помірної потужності</w:t>
      </w:r>
      <w:r w:rsidRPr="001431BB">
        <w:rPr>
          <w:rFonts w:ascii="Times New Roman" w:eastAsia="Times New Roman" w:hAnsi="Times New Roman" w:cs="Times New Roman"/>
          <w:kern w:val="32"/>
          <w:sz w:val="28"/>
          <w:szCs w:val="28"/>
          <w:lang w:val="uk-UA" w:eastAsia="ru-RU"/>
        </w:rPr>
        <w:t>;</w:t>
      </w:r>
    </w:p>
    <w:p w:rsidR="004A2553" w:rsidRPr="001431BB" w:rsidRDefault="00954258" w:rsidP="00954258">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w:t>
      </w:r>
      <w:r w:rsidR="004A2553" w:rsidRPr="001431BB">
        <w:rPr>
          <w:rFonts w:ascii="Times New Roman" w:eastAsia="Times New Roman" w:hAnsi="Times New Roman" w:cs="Times New Roman"/>
          <w:kern w:val="32"/>
          <w:sz w:val="28"/>
          <w:szCs w:val="28"/>
          <w:lang w:val="uk-UA" w:eastAsia="ru-RU"/>
        </w:rPr>
        <w:t>) вправи субмаксимальної потужності</w:t>
      </w:r>
      <w:r w:rsidRPr="001431BB">
        <w:rPr>
          <w:rFonts w:ascii="Times New Roman" w:eastAsia="Times New Roman" w:hAnsi="Times New Roman" w:cs="Times New Roman"/>
          <w:kern w:val="32"/>
          <w:sz w:val="28"/>
          <w:szCs w:val="28"/>
          <w:lang w:val="uk-UA" w:eastAsia="ru-RU"/>
        </w:rPr>
        <w:t>;</w:t>
      </w:r>
    </w:p>
    <w:p w:rsidR="00CF4587" w:rsidRPr="001431BB" w:rsidRDefault="00954258" w:rsidP="00954258">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w:t>
      </w:r>
      <w:r w:rsidR="004A2553" w:rsidRPr="001431BB">
        <w:rPr>
          <w:rFonts w:ascii="Times New Roman" w:eastAsia="Times New Roman" w:hAnsi="Times New Roman" w:cs="Times New Roman"/>
          <w:kern w:val="32"/>
          <w:sz w:val="28"/>
          <w:szCs w:val="28"/>
          <w:lang w:val="uk-UA" w:eastAsia="ru-RU"/>
        </w:rPr>
        <w:t>) вправи великої потужності</w:t>
      </w:r>
      <w:r w:rsidRPr="001431BB">
        <w:rPr>
          <w:rFonts w:ascii="Times New Roman" w:eastAsia="Times New Roman" w:hAnsi="Times New Roman" w:cs="Times New Roman"/>
          <w:kern w:val="32"/>
          <w:sz w:val="28"/>
          <w:szCs w:val="28"/>
          <w:lang w:val="uk-UA" w:eastAsia="ru-RU"/>
        </w:rPr>
        <w:t>.</w:t>
      </w:r>
    </w:p>
    <w:p w:rsidR="006B53F7" w:rsidRPr="001431BB" w:rsidRDefault="006B53F7" w:rsidP="006B53F7">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5. Критерієм для розподілу циклічних вправ на «відносні зони потужності» є:</w:t>
      </w:r>
    </w:p>
    <w:p w:rsidR="006B53F7" w:rsidRPr="001431BB" w:rsidRDefault="006B53F7" w:rsidP="006B53F7">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 якість виконання;</w:t>
      </w:r>
    </w:p>
    <w:p w:rsidR="006B53F7" w:rsidRPr="001431BB" w:rsidRDefault="006B53F7" w:rsidP="006B53F7">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складність вправи;</w:t>
      </w:r>
    </w:p>
    <w:p w:rsidR="006B53F7" w:rsidRPr="001431BB" w:rsidRDefault="006B53F7" w:rsidP="006B53F7">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час виконання;</w:t>
      </w:r>
    </w:p>
    <w:p w:rsidR="006B53F7" w:rsidRPr="001431BB" w:rsidRDefault="006B53F7" w:rsidP="006B53F7">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співвідношення сили та швидкості рухів;</w:t>
      </w:r>
    </w:p>
    <w:p w:rsidR="006B53F7" w:rsidRPr="001431BB" w:rsidRDefault="006B53F7" w:rsidP="006B53F7">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д) режим м’язової діяльності.</w:t>
      </w:r>
    </w:p>
    <w:p w:rsidR="00C371F9" w:rsidRPr="001431BB" w:rsidRDefault="00C371F9" w:rsidP="00C371F9">
      <w:pPr>
        <w:keepNext/>
        <w:spacing w:after="0" w:line="240" w:lineRule="auto"/>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6. Біг на 800 м, плавання на 200 м належать до вправ:</w:t>
      </w:r>
    </w:p>
    <w:p w:rsidR="00C371F9" w:rsidRPr="001431BB" w:rsidRDefault="00C371F9" w:rsidP="00C371F9">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а) вправи максимальної потужності;</w:t>
      </w:r>
    </w:p>
    <w:p w:rsidR="00C371F9" w:rsidRPr="001431BB" w:rsidRDefault="00C371F9" w:rsidP="00C371F9">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б) вправи помірної потужності;</w:t>
      </w:r>
    </w:p>
    <w:p w:rsidR="00C371F9" w:rsidRPr="001431BB" w:rsidRDefault="00C371F9" w:rsidP="00C371F9">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в) вправи субмаксимальної потужності;</w:t>
      </w:r>
    </w:p>
    <w:p w:rsidR="00C371F9" w:rsidRPr="001431BB" w:rsidRDefault="00C371F9" w:rsidP="00C371F9">
      <w:pPr>
        <w:keepNext/>
        <w:spacing w:after="0" w:line="240" w:lineRule="auto"/>
        <w:ind w:left="709"/>
        <w:jc w:val="both"/>
        <w:outlineLvl w:val="0"/>
        <w:rPr>
          <w:rFonts w:ascii="Times New Roman" w:eastAsia="Times New Roman" w:hAnsi="Times New Roman" w:cs="Times New Roman"/>
          <w:kern w:val="32"/>
          <w:sz w:val="28"/>
          <w:szCs w:val="28"/>
          <w:lang w:val="uk-UA" w:eastAsia="ru-RU"/>
        </w:rPr>
      </w:pPr>
      <w:r w:rsidRPr="001431BB">
        <w:rPr>
          <w:rFonts w:ascii="Times New Roman" w:eastAsia="Times New Roman" w:hAnsi="Times New Roman" w:cs="Times New Roman"/>
          <w:kern w:val="32"/>
          <w:sz w:val="28"/>
          <w:szCs w:val="28"/>
          <w:lang w:val="uk-UA" w:eastAsia="ru-RU"/>
        </w:rPr>
        <w:t>г) вправи великої потужності.</w:t>
      </w:r>
    </w:p>
    <w:p w:rsidR="00B108B7" w:rsidRPr="001431BB" w:rsidRDefault="00B108B7" w:rsidP="004D11F0">
      <w:pPr>
        <w:keepNext/>
        <w:spacing w:after="0"/>
        <w:jc w:val="center"/>
        <w:outlineLvl w:val="0"/>
        <w:rPr>
          <w:rFonts w:ascii="Times New Roman" w:eastAsia="Times New Roman" w:hAnsi="Times New Roman" w:cs="Times New Roman"/>
          <w:b/>
          <w:kern w:val="32"/>
          <w:sz w:val="28"/>
          <w:szCs w:val="28"/>
          <w:lang w:val="uk-UA" w:eastAsia="ru-RU"/>
        </w:rPr>
      </w:pPr>
    </w:p>
    <w:p w:rsidR="00A940A0" w:rsidRPr="001431BB" w:rsidRDefault="000824D5" w:rsidP="00781599">
      <w:pPr>
        <w:keepNext/>
        <w:spacing w:after="0"/>
        <w:jc w:val="center"/>
        <w:outlineLvl w:val="0"/>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A940A0" w:rsidRPr="001431BB">
        <w:rPr>
          <w:rFonts w:ascii="Times New Roman" w:eastAsia="Times New Roman" w:hAnsi="Times New Roman" w:cs="Times New Roman"/>
          <w:b/>
          <w:kern w:val="32"/>
          <w:sz w:val="28"/>
          <w:szCs w:val="28"/>
          <w:lang w:val="uk-UA" w:eastAsia="ru-RU"/>
        </w:rPr>
        <w:t>№ 6</w:t>
      </w:r>
    </w:p>
    <w:p w:rsidR="00F71D5B" w:rsidRPr="001431BB" w:rsidRDefault="003D1A96" w:rsidP="00781599">
      <w:pPr>
        <w:keepNext/>
        <w:spacing w:after="0" w:line="240" w:lineRule="auto"/>
        <w:ind w:firstLine="708"/>
        <w:jc w:val="center"/>
        <w:rPr>
          <w:rFonts w:ascii="Times New Roman" w:hAnsi="Times New Roman" w:cs="Times New Roman"/>
          <w:b/>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r w:rsidR="004D11F0" w:rsidRPr="001431BB">
        <w:rPr>
          <w:rFonts w:ascii="Times New Roman" w:eastAsia="Times New Roman" w:hAnsi="Times New Roman" w:cs="Times New Roman"/>
          <w:b/>
          <w:sz w:val="28"/>
          <w:szCs w:val="28"/>
          <w:lang w:val="uk-UA" w:eastAsia="ru-RU"/>
        </w:rPr>
        <w:t xml:space="preserve">Фізіологічна характеристика основних станів організму, що виникають </w:t>
      </w:r>
      <w:bookmarkStart w:id="37" w:name="_Hlk166226828"/>
      <w:r w:rsidR="004D11F0" w:rsidRPr="001431BB">
        <w:rPr>
          <w:rFonts w:ascii="Times New Roman" w:eastAsia="Times New Roman" w:hAnsi="Times New Roman" w:cs="Times New Roman"/>
          <w:b/>
          <w:sz w:val="28"/>
          <w:szCs w:val="28"/>
          <w:lang w:val="uk-UA" w:eastAsia="ru-RU"/>
        </w:rPr>
        <w:t xml:space="preserve">при виконанні </w:t>
      </w:r>
      <w:r w:rsidR="006B53F7" w:rsidRPr="001431BB">
        <w:rPr>
          <w:rFonts w:ascii="Times New Roman" w:eastAsia="Times New Roman" w:hAnsi="Times New Roman" w:cs="Times New Roman"/>
          <w:b/>
          <w:sz w:val="28"/>
          <w:szCs w:val="28"/>
          <w:lang w:val="uk-UA" w:eastAsia="ru-RU"/>
        </w:rPr>
        <w:t>фізичн</w:t>
      </w:r>
      <w:r w:rsidR="005F4CDE">
        <w:rPr>
          <w:rFonts w:ascii="Times New Roman" w:eastAsia="Times New Roman" w:hAnsi="Times New Roman" w:cs="Times New Roman"/>
          <w:b/>
          <w:sz w:val="28"/>
          <w:szCs w:val="28"/>
          <w:lang w:val="uk-UA" w:eastAsia="ru-RU"/>
        </w:rPr>
        <w:t>их</w:t>
      </w:r>
      <w:r w:rsidR="006B53F7" w:rsidRPr="001431BB">
        <w:rPr>
          <w:rFonts w:ascii="Times New Roman" w:eastAsia="Times New Roman" w:hAnsi="Times New Roman" w:cs="Times New Roman"/>
          <w:b/>
          <w:sz w:val="28"/>
          <w:szCs w:val="28"/>
          <w:lang w:val="uk-UA" w:eastAsia="ru-RU"/>
        </w:rPr>
        <w:t xml:space="preserve"> </w:t>
      </w:r>
      <w:bookmarkEnd w:id="37"/>
      <w:r w:rsidR="005F4CDE">
        <w:rPr>
          <w:rFonts w:ascii="Times New Roman" w:eastAsia="Times New Roman" w:hAnsi="Times New Roman" w:cs="Times New Roman"/>
          <w:b/>
          <w:sz w:val="28"/>
          <w:szCs w:val="28"/>
          <w:lang w:val="uk-UA" w:eastAsia="ru-RU"/>
        </w:rPr>
        <w:t>вправ</w:t>
      </w:r>
    </w:p>
    <w:p w:rsidR="00A940A0" w:rsidRPr="001431BB" w:rsidRDefault="00A940A0" w:rsidP="00781599">
      <w:pPr>
        <w:keepNext/>
        <w:spacing w:after="0" w:line="240" w:lineRule="auto"/>
        <w:jc w:val="center"/>
        <w:rPr>
          <w:rFonts w:ascii="Times New Roman" w:hAnsi="Times New Roman" w:cs="Times New Roman"/>
          <w:sz w:val="28"/>
          <w:szCs w:val="28"/>
          <w:lang w:val="uk-UA"/>
        </w:rPr>
      </w:pPr>
    </w:p>
    <w:p w:rsidR="000D1412" w:rsidRPr="001431BB" w:rsidRDefault="00A940A0" w:rsidP="00781599">
      <w:pPr>
        <w:keepNext/>
        <w:spacing w:after="0" w:line="240" w:lineRule="auto"/>
        <w:ind w:firstLine="708"/>
        <w:jc w:val="both"/>
        <w:rPr>
          <w:rFonts w:ascii="Times New Roman" w:hAnsi="Times New Roman" w:cs="Times New Roman"/>
          <w:sz w:val="28"/>
          <w:szCs w:val="28"/>
          <w:lang w:val="uk-UA"/>
        </w:rPr>
      </w:pPr>
      <w:r w:rsidRPr="001431BB">
        <w:rPr>
          <w:rFonts w:ascii="Times New Roman" w:eastAsia="Times New Roman" w:hAnsi="Times New Roman" w:cs="Times New Roman"/>
          <w:b/>
          <w:sz w:val="28"/>
          <w:szCs w:val="28"/>
          <w:lang w:val="uk-UA" w:eastAsia="ru-RU"/>
        </w:rPr>
        <w:t>Мета</w:t>
      </w:r>
      <w:r w:rsidR="00791F66" w:rsidRPr="001431BB">
        <w:rPr>
          <w:rFonts w:ascii="Times New Roman" w:eastAsia="Times New Roman" w:hAnsi="Times New Roman" w:cs="Times New Roman"/>
          <w:b/>
          <w:sz w:val="28"/>
          <w:szCs w:val="28"/>
          <w:lang w:val="uk-UA" w:eastAsia="ru-RU"/>
        </w:rPr>
        <w:t xml:space="preserve">: </w:t>
      </w:r>
      <w:r w:rsidR="004D11F0" w:rsidRPr="001431BB">
        <w:rPr>
          <w:rFonts w:ascii="Times New Roman" w:eastAsia="Times New Roman" w:hAnsi="Times New Roman" w:cs="Times New Roman"/>
          <w:sz w:val="28"/>
          <w:szCs w:val="28"/>
          <w:lang w:val="uk-UA" w:eastAsia="ru-RU"/>
        </w:rPr>
        <w:t>закріп</w:t>
      </w:r>
      <w:r w:rsidR="007966E5">
        <w:rPr>
          <w:rFonts w:ascii="Times New Roman" w:eastAsia="Times New Roman" w:hAnsi="Times New Roman" w:cs="Times New Roman"/>
          <w:sz w:val="28"/>
          <w:szCs w:val="28"/>
          <w:lang w:val="uk-UA" w:eastAsia="ru-RU"/>
        </w:rPr>
        <w:t>ити</w:t>
      </w:r>
      <w:r w:rsidR="004D11F0" w:rsidRPr="001431BB">
        <w:rPr>
          <w:rFonts w:ascii="Times New Roman" w:eastAsia="Times New Roman" w:hAnsi="Times New Roman" w:cs="Times New Roman"/>
          <w:sz w:val="28"/>
          <w:szCs w:val="28"/>
          <w:lang w:val="uk-UA" w:eastAsia="ru-RU"/>
        </w:rPr>
        <w:t xml:space="preserve"> теоретичн</w:t>
      </w:r>
      <w:r w:rsidR="007966E5">
        <w:rPr>
          <w:rFonts w:ascii="Times New Roman" w:eastAsia="Times New Roman" w:hAnsi="Times New Roman" w:cs="Times New Roman"/>
          <w:sz w:val="28"/>
          <w:szCs w:val="28"/>
          <w:lang w:val="uk-UA" w:eastAsia="ru-RU"/>
        </w:rPr>
        <w:t>і</w:t>
      </w:r>
      <w:r w:rsidR="004D11F0" w:rsidRPr="001431BB">
        <w:rPr>
          <w:rFonts w:ascii="Times New Roman" w:eastAsia="Times New Roman" w:hAnsi="Times New Roman" w:cs="Times New Roman"/>
          <w:sz w:val="28"/>
          <w:szCs w:val="28"/>
          <w:lang w:val="uk-UA" w:eastAsia="ru-RU"/>
        </w:rPr>
        <w:t xml:space="preserve"> знан</w:t>
      </w:r>
      <w:r w:rsidR="007966E5">
        <w:rPr>
          <w:rFonts w:ascii="Times New Roman" w:eastAsia="Times New Roman" w:hAnsi="Times New Roman" w:cs="Times New Roman"/>
          <w:sz w:val="28"/>
          <w:szCs w:val="28"/>
          <w:lang w:val="uk-UA" w:eastAsia="ru-RU"/>
        </w:rPr>
        <w:t>ня</w:t>
      </w:r>
      <w:r w:rsidR="004D11F0" w:rsidRPr="001431BB">
        <w:rPr>
          <w:rFonts w:ascii="Times New Roman" w:eastAsia="Times New Roman" w:hAnsi="Times New Roman" w:cs="Times New Roman"/>
          <w:sz w:val="28"/>
          <w:szCs w:val="28"/>
          <w:lang w:val="uk-UA" w:eastAsia="ru-RU"/>
        </w:rPr>
        <w:t xml:space="preserve"> про </w:t>
      </w:r>
      <w:bookmarkStart w:id="38" w:name="_Hlk166144945"/>
      <w:r w:rsidR="004D11F0" w:rsidRPr="001431BB">
        <w:rPr>
          <w:rFonts w:ascii="Times New Roman" w:eastAsia="Times New Roman" w:hAnsi="Times New Roman" w:cs="Times New Roman"/>
          <w:sz w:val="28"/>
          <w:szCs w:val="28"/>
          <w:lang w:val="uk-UA" w:eastAsia="ru-RU"/>
        </w:rPr>
        <w:t>основні стани організму, що виникають при виконанні фізичних вправ, набути</w:t>
      </w:r>
      <w:r w:rsidR="004D11F0" w:rsidRPr="001431BB">
        <w:rPr>
          <w:rFonts w:ascii="Times New Roman" w:hAnsi="Times New Roman" w:cs="Times New Roman"/>
          <w:sz w:val="28"/>
          <w:szCs w:val="28"/>
          <w:lang w:val="uk-UA"/>
        </w:rPr>
        <w:t xml:space="preserve"> уявлення про</w:t>
      </w:r>
      <w:r w:rsidR="004D11F0" w:rsidRPr="001431BB">
        <w:rPr>
          <w:rFonts w:ascii="Times New Roman" w:eastAsia="Times New Roman" w:hAnsi="Times New Roman" w:cs="Times New Roman"/>
          <w:sz w:val="28"/>
          <w:szCs w:val="28"/>
          <w:lang w:val="uk-UA" w:eastAsia="ru-RU"/>
        </w:rPr>
        <w:t xml:space="preserve"> динаміку функціональних змін під час кожного зі станів</w:t>
      </w:r>
      <w:bookmarkEnd w:id="38"/>
      <w:r w:rsidR="004D11F0" w:rsidRPr="001431BB">
        <w:rPr>
          <w:rFonts w:ascii="Times New Roman" w:eastAsia="Times New Roman" w:hAnsi="Times New Roman" w:cs="Times New Roman"/>
          <w:sz w:val="28"/>
          <w:szCs w:val="28"/>
          <w:lang w:val="uk-UA" w:eastAsia="ru-RU"/>
        </w:rPr>
        <w:t xml:space="preserve">. </w:t>
      </w:r>
    </w:p>
    <w:p w:rsidR="000D1412" w:rsidRPr="001431BB" w:rsidRDefault="000D1412" w:rsidP="00781599">
      <w:pPr>
        <w:pStyle w:val="a7"/>
        <w:keepNext/>
        <w:widowControl w:val="0"/>
        <w:spacing w:after="0" w:line="240" w:lineRule="auto"/>
        <w:ind w:left="0"/>
        <w:jc w:val="center"/>
        <w:rPr>
          <w:rFonts w:ascii="Times New Roman" w:hAnsi="Times New Roman" w:cs="Times New Roman"/>
          <w:b/>
          <w:sz w:val="28"/>
          <w:szCs w:val="28"/>
          <w:lang w:val="uk-UA"/>
        </w:rPr>
      </w:pPr>
    </w:p>
    <w:p w:rsidR="000D1412" w:rsidRPr="001431BB" w:rsidRDefault="000D1412" w:rsidP="00781599">
      <w:pPr>
        <w:pStyle w:val="a7"/>
        <w:keepNext/>
        <w:widowControl w:val="0"/>
        <w:spacing w:after="0" w:line="240" w:lineRule="auto"/>
        <w:ind w:left="0"/>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Перелік питань для проведення поточного контролю підготовленості студентів до виконання практичної роботи</w:t>
      </w:r>
    </w:p>
    <w:p w:rsidR="004D11F0" w:rsidRPr="001431BB" w:rsidRDefault="004D11F0" w:rsidP="00300DA2">
      <w:pPr>
        <w:keepNext/>
        <w:widowControl w:val="0"/>
        <w:numPr>
          <w:ilvl w:val="1"/>
          <w:numId w:val="14"/>
        </w:numPr>
        <w:tabs>
          <w:tab w:val="clear" w:pos="2727"/>
          <w:tab w:val="left" w:pos="90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Визначення передстартових реакцій за динамікою ЧСС. </w:t>
      </w:r>
    </w:p>
    <w:p w:rsidR="004D11F0" w:rsidRPr="001431BB" w:rsidRDefault="004D11F0" w:rsidP="00300DA2">
      <w:pPr>
        <w:keepNext/>
        <w:widowControl w:val="0"/>
        <w:numPr>
          <w:ilvl w:val="1"/>
          <w:numId w:val="14"/>
        </w:numPr>
        <w:tabs>
          <w:tab w:val="clear" w:pos="2727"/>
          <w:tab w:val="left" w:pos="90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Динаміка фізіологічних показників під час розминки. </w:t>
      </w:r>
    </w:p>
    <w:p w:rsidR="004D11F0" w:rsidRPr="001431BB" w:rsidRDefault="004D11F0" w:rsidP="00300DA2">
      <w:pPr>
        <w:keepNext/>
        <w:widowControl w:val="0"/>
        <w:numPr>
          <w:ilvl w:val="1"/>
          <w:numId w:val="14"/>
        </w:numPr>
        <w:tabs>
          <w:tab w:val="clear" w:pos="2727"/>
          <w:tab w:val="left" w:pos="90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lang w:val="uk-UA"/>
        </w:rPr>
      </w:pPr>
      <w:r w:rsidRPr="001431BB">
        <w:rPr>
          <w:rFonts w:ascii="Times New Roman" w:hAnsi="Times New Roman" w:cs="Times New Roman"/>
          <w:sz w:val="28"/>
          <w:szCs w:val="28"/>
          <w:lang w:val="uk-UA"/>
        </w:rPr>
        <w:t>Динаміка фізіологічних показників під час впрацьовування.</w:t>
      </w:r>
    </w:p>
    <w:p w:rsidR="004D11F0" w:rsidRPr="001431BB" w:rsidRDefault="004D11F0" w:rsidP="00300DA2">
      <w:pPr>
        <w:keepNext/>
        <w:widowControl w:val="0"/>
        <w:numPr>
          <w:ilvl w:val="1"/>
          <w:numId w:val="14"/>
        </w:numPr>
        <w:tabs>
          <w:tab w:val="clear" w:pos="2727"/>
          <w:tab w:val="left" w:pos="900"/>
          <w:tab w:val="left" w:pos="993"/>
        </w:tabs>
        <w:overflowPunct w:val="0"/>
        <w:autoSpaceDE w:val="0"/>
        <w:autoSpaceDN w:val="0"/>
        <w:adjustRightInd w:val="0"/>
        <w:spacing w:after="0" w:line="240" w:lineRule="auto"/>
        <w:ind w:left="709" w:firstLine="0"/>
        <w:jc w:val="both"/>
        <w:textAlignment w:val="baseline"/>
        <w:rPr>
          <w:rFonts w:ascii="Times New Roman" w:hAnsi="Times New Roman" w:cs="Times New Roman"/>
          <w:sz w:val="28"/>
          <w:szCs w:val="28"/>
          <w:lang w:val="uk-UA"/>
        </w:rPr>
      </w:pPr>
      <w:r w:rsidRPr="001431BB">
        <w:rPr>
          <w:rFonts w:ascii="Times New Roman" w:hAnsi="Times New Roman" w:cs="Times New Roman"/>
          <w:sz w:val="28"/>
          <w:szCs w:val="28"/>
          <w:lang w:val="uk-UA"/>
        </w:rPr>
        <w:lastRenderedPageBreak/>
        <w:t>Фізіологічні характеристики справжнього та уявного стійкого стану.</w:t>
      </w:r>
    </w:p>
    <w:p w:rsidR="004767E1" w:rsidRPr="001431BB" w:rsidRDefault="004767E1" w:rsidP="004D11F0">
      <w:pPr>
        <w:pStyle w:val="a7"/>
        <w:keepNext/>
        <w:tabs>
          <w:tab w:val="left" w:pos="900"/>
          <w:tab w:val="left" w:pos="993"/>
        </w:tabs>
        <w:spacing w:after="0" w:line="240" w:lineRule="auto"/>
        <w:ind w:left="709"/>
        <w:rPr>
          <w:rFonts w:ascii="Times New Roman" w:hAnsi="Times New Roman" w:cs="Times New Roman"/>
          <w:b/>
          <w:sz w:val="28"/>
          <w:szCs w:val="28"/>
          <w:lang w:val="uk-UA"/>
        </w:rPr>
      </w:pPr>
    </w:p>
    <w:p w:rsidR="00A422F9" w:rsidRPr="001431BB" w:rsidRDefault="00791F66" w:rsidP="00781599">
      <w:pPr>
        <w:pStyle w:val="a7"/>
        <w:keepNext/>
        <w:spacing w:after="0" w:line="240" w:lineRule="auto"/>
        <w:ind w:left="0"/>
        <w:contextualSpacing w:val="0"/>
        <w:jc w:val="center"/>
        <w:rPr>
          <w:rFonts w:ascii="Times New Roman" w:hAnsi="Times New Roman" w:cs="Times New Roman"/>
          <w:b/>
          <w:sz w:val="28"/>
          <w:szCs w:val="28"/>
          <w:lang w:val="uk-UA"/>
        </w:rPr>
      </w:pPr>
      <w:r w:rsidRPr="001431BB">
        <w:rPr>
          <w:rFonts w:ascii="Times New Roman" w:hAnsi="Times New Roman" w:cs="Times New Roman"/>
          <w:b/>
          <w:sz w:val="28"/>
          <w:szCs w:val="28"/>
          <w:lang w:val="uk-UA"/>
        </w:rPr>
        <w:t>Короткі т</w:t>
      </w:r>
      <w:r w:rsidR="00A422F9" w:rsidRPr="001431BB">
        <w:rPr>
          <w:rFonts w:ascii="Times New Roman" w:hAnsi="Times New Roman" w:cs="Times New Roman"/>
          <w:b/>
          <w:sz w:val="28"/>
          <w:szCs w:val="28"/>
          <w:lang w:val="uk-UA"/>
        </w:rPr>
        <w:t>еоретичні відомості</w:t>
      </w:r>
    </w:p>
    <w:p w:rsidR="00F71D5B" w:rsidRPr="001431BB" w:rsidRDefault="002D7E7F" w:rsidP="00781599">
      <w:pPr>
        <w:pStyle w:val="a7"/>
        <w:keepNext/>
        <w:spacing w:after="0" w:line="240" w:lineRule="auto"/>
        <w:ind w:left="0" w:firstLine="708"/>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Заняття спрямоване на ознайомлення </w:t>
      </w:r>
      <w:r w:rsidR="00F71D5B" w:rsidRPr="001431BB">
        <w:rPr>
          <w:rFonts w:ascii="Times New Roman" w:hAnsi="Times New Roman" w:cs="Times New Roman"/>
          <w:sz w:val="28"/>
          <w:szCs w:val="28"/>
          <w:lang w:val="uk-UA"/>
        </w:rPr>
        <w:t xml:space="preserve">з </w:t>
      </w:r>
      <w:r w:rsidR="00DB0D1C" w:rsidRPr="00DB0D1C">
        <w:rPr>
          <w:rFonts w:ascii="Times New Roman" w:hAnsi="Times New Roman" w:cs="Times New Roman"/>
          <w:sz w:val="28"/>
          <w:szCs w:val="28"/>
          <w:lang w:val="uk-UA"/>
        </w:rPr>
        <w:t>основн</w:t>
      </w:r>
      <w:r w:rsidR="00DB0D1C">
        <w:rPr>
          <w:rFonts w:ascii="Times New Roman" w:hAnsi="Times New Roman" w:cs="Times New Roman"/>
          <w:sz w:val="28"/>
          <w:szCs w:val="28"/>
          <w:lang w:val="uk-UA"/>
        </w:rPr>
        <w:t>ими</w:t>
      </w:r>
      <w:r w:rsidR="00DB0D1C" w:rsidRPr="00DB0D1C">
        <w:rPr>
          <w:rFonts w:ascii="Times New Roman" w:hAnsi="Times New Roman" w:cs="Times New Roman"/>
          <w:sz w:val="28"/>
          <w:szCs w:val="28"/>
          <w:lang w:val="uk-UA"/>
        </w:rPr>
        <w:t xml:space="preserve"> стан</w:t>
      </w:r>
      <w:r w:rsidR="00DB0D1C">
        <w:rPr>
          <w:rFonts w:ascii="Times New Roman" w:hAnsi="Times New Roman" w:cs="Times New Roman"/>
          <w:sz w:val="28"/>
          <w:szCs w:val="28"/>
          <w:lang w:val="uk-UA"/>
        </w:rPr>
        <w:t>ам</w:t>
      </w:r>
      <w:r w:rsidR="00DB0D1C" w:rsidRPr="00DB0D1C">
        <w:rPr>
          <w:rFonts w:ascii="Times New Roman" w:hAnsi="Times New Roman" w:cs="Times New Roman"/>
          <w:sz w:val="28"/>
          <w:szCs w:val="28"/>
          <w:lang w:val="uk-UA"/>
        </w:rPr>
        <w:t xml:space="preserve">и організму, що виникають при виконанні фізичних вправ, </w:t>
      </w:r>
      <w:r w:rsidR="00DB0D1C">
        <w:rPr>
          <w:rFonts w:ascii="Times New Roman" w:hAnsi="Times New Roman" w:cs="Times New Roman"/>
          <w:sz w:val="28"/>
          <w:szCs w:val="28"/>
          <w:lang w:val="uk-UA"/>
        </w:rPr>
        <w:t>з</w:t>
      </w:r>
      <w:r w:rsidR="00DB0D1C" w:rsidRPr="00DB0D1C">
        <w:rPr>
          <w:rFonts w:ascii="Times New Roman" w:hAnsi="Times New Roman" w:cs="Times New Roman"/>
          <w:sz w:val="28"/>
          <w:szCs w:val="28"/>
          <w:lang w:val="uk-UA"/>
        </w:rPr>
        <w:t xml:space="preserve"> динамік</w:t>
      </w:r>
      <w:r w:rsidR="00DB0D1C">
        <w:rPr>
          <w:rFonts w:ascii="Times New Roman" w:hAnsi="Times New Roman" w:cs="Times New Roman"/>
          <w:sz w:val="28"/>
          <w:szCs w:val="28"/>
          <w:lang w:val="uk-UA"/>
        </w:rPr>
        <w:t>ою</w:t>
      </w:r>
      <w:r w:rsidR="00DB0D1C" w:rsidRPr="00DB0D1C">
        <w:rPr>
          <w:rFonts w:ascii="Times New Roman" w:hAnsi="Times New Roman" w:cs="Times New Roman"/>
          <w:sz w:val="28"/>
          <w:szCs w:val="28"/>
          <w:lang w:val="uk-UA"/>
        </w:rPr>
        <w:t xml:space="preserve"> функціональних змін під час кожного зі станів</w:t>
      </w:r>
      <w:r w:rsidR="00F71D5B" w:rsidRPr="001431BB">
        <w:rPr>
          <w:rFonts w:ascii="Times New Roman" w:hAnsi="Times New Roman" w:cs="Times New Roman"/>
          <w:sz w:val="28"/>
          <w:szCs w:val="28"/>
          <w:lang w:val="uk-UA"/>
        </w:rPr>
        <w:t>.</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Під час </w:t>
      </w:r>
      <w:r w:rsidR="00DB0D1C">
        <w:rPr>
          <w:rFonts w:ascii="Times New Roman" w:eastAsia="Times New Roman" w:hAnsi="Times New Roman" w:cs="Times New Roman"/>
          <w:color w:val="000000"/>
          <w:sz w:val="28"/>
          <w:szCs w:val="28"/>
          <w:shd w:val="clear" w:color="auto" w:fill="FFFFFF"/>
          <w:lang w:val="uk-UA" w:eastAsia="ru-RU"/>
        </w:rPr>
        <w:t>навчально-</w:t>
      </w:r>
      <w:r w:rsidRPr="001431BB">
        <w:rPr>
          <w:rFonts w:ascii="Times New Roman" w:eastAsia="Times New Roman" w:hAnsi="Times New Roman" w:cs="Times New Roman"/>
          <w:color w:val="000000"/>
          <w:sz w:val="28"/>
          <w:szCs w:val="28"/>
          <w:shd w:val="clear" w:color="auto" w:fill="FFFFFF"/>
          <w:lang w:val="uk-UA" w:eastAsia="ru-RU"/>
        </w:rPr>
        <w:t xml:space="preserve">тренувальних занять або змагань в змінах функціонального стану організму людини виділяють три періоди: передстартовий, основний робочий і відновний (табл.1). </w:t>
      </w:r>
    </w:p>
    <w:p w:rsidR="00621BC0" w:rsidRPr="001431BB" w:rsidRDefault="00621BC0"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Таблиця 1 </w:t>
      </w:r>
      <w:r w:rsidR="000A3C32"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color w:val="000000"/>
          <w:sz w:val="28"/>
          <w:szCs w:val="28"/>
          <w:shd w:val="clear" w:color="auto" w:fill="FFFFFF"/>
          <w:lang w:val="uk-UA" w:eastAsia="ru-RU"/>
        </w:rPr>
        <w:t xml:space="preserve"> </w:t>
      </w:r>
      <w:r w:rsidRPr="001431BB">
        <w:rPr>
          <w:rFonts w:ascii="Times New Roman" w:eastAsia="Times New Roman" w:hAnsi="Times New Roman" w:cs="Times New Roman"/>
          <w:sz w:val="28"/>
          <w:szCs w:val="28"/>
          <w:lang w:val="uk-UA" w:eastAsia="ru-RU"/>
        </w:rPr>
        <w:t>Класифікація фізіологічного стану організму під час виконання фізичного навантаження (Єжова О. О., 2013)</w:t>
      </w:r>
    </w:p>
    <w:tbl>
      <w:tblPr>
        <w:tblStyle w:val="5"/>
        <w:tblW w:w="0" w:type="auto"/>
        <w:tblLook w:val="01E0" w:firstRow="1" w:lastRow="1" w:firstColumn="1" w:lastColumn="1" w:noHBand="0" w:noVBand="0"/>
      </w:tblPr>
      <w:tblGrid>
        <w:gridCol w:w="2988"/>
        <w:gridCol w:w="6866"/>
      </w:tblGrid>
      <w:tr w:rsidR="00621BC0" w:rsidRPr="001431BB" w:rsidTr="00BA6C17">
        <w:tc>
          <w:tcPr>
            <w:tcW w:w="2988" w:type="dxa"/>
          </w:tcPr>
          <w:p w:rsidR="00621BC0" w:rsidRPr="001431BB" w:rsidRDefault="00621BC0" w:rsidP="00621BC0">
            <w:pPr>
              <w:keepNext/>
              <w:widowControl w:val="0"/>
              <w:overflowPunct w:val="0"/>
              <w:autoSpaceDE w:val="0"/>
              <w:autoSpaceDN w:val="0"/>
              <w:adjustRightInd w:val="0"/>
              <w:ind w:firstLine="709"/>
              <w:jc w:val="center"/>
              <w:textAlignment w:val="baseline"/>
              <w:rPr>
                <w:sz w:val="28"/>
                <w:szCs w:val="28"/>
                <w:lang w:val="uk-UA"/>
              </w:rPr>
            </w:pPr>
            <w:r w:rsidRPr="001431BB">
              <w:rPr>
                <w:sz w:val="28"/>
                <w:szCs w:val="28"/>
                <w:lang w:val="uk-UA"/>
              </w:rPr>
              <w:t>Період роботи</w:t>
            </w:r>
          </w:p>
        </w:tc>
        <w:tc>
          <w:tcPr>
            <w:tcW w:w="6866" w:type="dxa"/>
          </w:tcPr>
          <w:p w:rsidR="00621BC0" w:rsidRPr="001431BB" w:rsidRDefault="00621BC0" w:rsidP="00621BC0">
            <w:pPr>
              <w:keepNext/>
              <w:widowControl w:val="0"/>
              <w:overflowPunct w:val="0"/>
              <w:autoSpaceDE w:val="0"/>
              <w:autoSpaceDN w:val="0"/>
              <w:adjustRightInd w:val="0"/>
              <w:ind w:firstLine="709"/>
              <w:jc w:val="center"/>
              <w:textAlignment w:val="baseline"/>
              <w:rPr>
                <w:sz w:val="28"/>
                <w:szCs w:val="28"/>
                <w:lang w:val="uk-UA"/>
              </w:rPr>
            </w:pPr>
            <w:r w:rsidRPr="001431BB">
              <w:rPr>
                <w:sz w:val="28"/>
                <w:szCs w:val="28"/>
                <w:lang w:val="uk-UA"/>
              </w:rPr>
              <w:t>Функціональний стан</w:t>
            </w:r>
          </w:p>
        </w:tc>
      </w:tr>
      <w:tr w:rsidR="00621BC0" w:rsidRPr="001431BB" w:rsidTr="00BA6C17">
        <w:tc>
          <w:tcPr>
            <w:tcW w:w="2988" w:type="dxa"/>
          </w:tcPr>
          <w:p w:rsidR="00621BC0" w:rsidRPr="001431BB" w:rsidRDefault="00621BC0" w:rsidP="000A3C32">
            <w:pPr>
              <w:keepNext/>
              <w:widowControl w:val="0"/>
              <w:overflowPunct w:val="0"/>
              <w:autoSpaceDE w:val="0"/>
              <w:autoSpaceDN w:val="0"/>
              <w:adjustRightInd w:val="0"/>
              <w:textAlignment w:val="baseline"/>
              <w:rPr>
                <w:sz w:val="28"/>
                <w:szCs w:val="28"/>
                <w:lang w:val="uk-UA"/>
              </w:rPr>
            </w:pPr>
            <w:r w:rsidRPr="001431BB">
              <w:rPr>
                <w:sz w:val="28"/>
                <w:szCs w:val="28"/>
                <w:lang w:val="uk-UA"/>
              </w:rPr>
              <w:t>До початку навантаження</w:t>
            </w:r>
          </w:p>
        </w:tc>
        <w:tc>
          <w:tcPr>
            <w:tcW w:w="6866" w:type="dxa"/>
          </w:tcPr>
          <w:p w:rsidR="00621BC0" w:rsidRPr="001431BB" w:rsidRDefault="00621BC0" w:rsidP="00300DA2">
            <w:pPr>
              <w:keepNext/>
              <w:widowControl w:val="0"/>
              <w:numPr>
                <w:ilvl w:val="0"/>
                <w:numId w:val="16"/>
              </w:numPr>
              <w:tabs>
                <w:tab w:val="num" w:pos="432"/>
              </w:tabs>
              <w:overflowPunct w:val="0"/>
              <w:autoSpaceDE w:val="0"/>
              <w:autoSpaceDN w:val="0"/>
              <w:adjustRightInd w:val="0"/>
              <w:ind w:left="0" w:firstLine="709"/>
              <w:jc w:val="both"/>
              <w:textAlignment w:val="baseline"/>
              <w:rPr>
                <w:sz w:val="28"/>
                <w:szCs w:val="28"/>
                <w:lang w:val="uk-UA"/>
              </w:rPr>
            </w:pPr>
            <w:r w:rsidRPr="001431BB">
              <w:rPr>
                <w:sz w:val="28"/>
                <w:szCs w:val="28"/>
                <w:lang w:val="uk-UA"/>
              </w:rPr>
              <w:t xml:space="preserve">Передстартовий стан: </w:t>
            </w:r>
          </w:p>
          <w:p w:rsidR="00621BC0" w:rsidRPr="00DB0D1C" w:rsidRDefault="00621BC0" w:rsidP="00DB0D1C">
            <w:pPr>
              <w:pStyle w:val="a7"/>
              <w:keepNext/>
              <w:widowControl w:val="0"/>
              <w:numPr>
                <w:ilvl w:val="1"/>
                <w:numId w:val="12"/>
              </w:numPr>
              <w:tabs>
                <w:tab w:val="num" w:pos="432"/>
              </w:tabs>
              <w:overflowPunct w:val="0"/>
              <w:autoSpaceDE w:val="0"/>
              <w:autoSpaceDN w:val="0"/>
              <w:adjustRightInd w:val="0"/>
              <w:jc w:val="both"/>
              <w:textAlignment w:val="baseline"/>
              <w:rPr>
                <w:sz w:val="28"/>
                <w:szCs w:val="28"/>
                <w:lang w:val="uk-UA"/>
              </w:rPr>
            </w:pPr>
            <w:r w:rsidRPr="00DB0D1C">
              <w:rPr>
                <w:sz w:val="28"/>
                <w:szCs w:val="28"/>
                <w:lang w:val="uk-UA"/>
              </w:rPr>
              <w:t>бойова готовність</w:t>
            </w:r>
            <w:r w:rsidR="00DB0D1C">
              <w:rPr>
                <w:sz w:val="28"/>
                <w:szCs w:val="28"/>
                <w:lang w:val="uk-UA"/>
              </w:rPr>
              <w:t>;</w:t>
            </w:r>
            <w:r w:rsidRPr="00DB0D1C">
              <w:rPr>
                <w:sz w:val="28"/>
                <w:szCs w:val="28"/>
                <w:lang w:val="uk-UA"/>
              </w:rPr>
              <w:t xml:space="preserve"> </w:t>
            </w:r>
          </w:p>
          <w:p w:rsidR="00621BC0" w:rsidRPr="00DB0D1C" w:rsidRDefault="00621BC0" w:rsidP="00DB0D1C">
            <w:pPr>
              <w:pStyle w:val="a7"/>
              <w:keepNext/>
              <w:widowControl w:val="0"/>
              <w:numPr>
                <w:ilvl w:val="1"/>
                <w:numId w:val="12"/>
              </w:numPr>
              <w:tabs>
                <w:tab w:val="num" w:pos="432"/>
              </w:tabs>
              <w:overflowPunct w:val="0"/>
              <w:autoSpaceDE w:val="0"/>
              <w:autoSpaceDN w:val="0"/>
              <w:adjustRightInd w:val="0"/>
              <w:jc w:val="both"/>
              <w:textAlignment w:val="baseline"/>
              <w:rPr>
                <w:sz w:val="28"/>
                <w:szCs w:val="28"/>
                <w:lang w:val="uk-UA"/>
              </w:rPr>
            </w:pPr>
            <w:r w:rsidRPr="00DB0D1C">
              <w:rPr>
                <w:sz w:val="28"/>
                <w:szCs w:val="28"/>
                <w:lang w:val="uk-UA"/>
              </w:rPr>
              <w:t>передстартова лихоманка</w:t>
            </w:r>
            <w:r w:rsidR="00DB0D1C">
              <w:rPr>
                <w:sz w:val="28"/>
                <w:szCs w:val="28"/>
                <w:lang w:val="uk-UA"/>
              </w:rPr>
              <w:t>;</w:t>
            </w:r>
            <w:r w:rsidRPr="00DB0D1C">
              <w:rPr>
                <w:sz w:val="28"/>
                <w:szCs w:val="28"/>
                <w:lang w:val="uk-UA"/>
              </w:rPr>
              <w:t xml:space="preserve"> </w:t>
            </w:r>
          </w:p>
          <w:p w:rsidR="00621BC0" w:rsidRPr="00DB0D1C" w:rsidRDefault="00621BC0" w:rsidP="00DB0D1C">
            <w:pPr>
              <w:pStyle w:val="a7"/>
              <w:keepNext/>
              <w:widowControl w:val="0"/>
              <w:numPr>
                <w:ilvl w:val="1"/>
                <w:numId w:val="12"/>
              </w:numPr>
              <w:tabs>
                <w:tab w:val="num" w:pos="432"/>
              </w:tabs>
              <w:overflowPunct w:val="0"/>
              <w:autoSpaceDE w:val="0"/>
              <w:autoSpaceDN w:val="0"/>
              <w:adjustRightInd w:val="0"/>
              <w:jc w:val="both"/>
              <w:textAlignment w:val="baseline"/>
              <w:rPr>
                <w:sz w:val="28"/>
                <w:szCs w:val="28"/>
                <w:lang w:val="uk-UA"/>
              </w:rPr>
            </w:pPr>
            <w:r w:rsidRPr="00DB0D1C">
              <w:rPr>
                <w:sz w:val="28"/>
                <w:szCs w:val="28"/>
                <w:lang w:val="uk-UA"/>
              </w:rPr>
              <w:t>передстартова апатія</w:t>
            </w:r>
          </w:p>
        </w:tc>
      </w:tr>
      <w:tr w:rsidR="00621BC0" w:rsidRPr="001431BB" w:rsidTr="00BA6C17">
        <w:tc>
          <w:tcPr>
            <w:tcW w:w="2988" w:type="dxa"/>
            <w:vMerge w:val="restart"/>
          </w:tcPr>
          <w:p w:rsidR="00621BC0" w:rsidRPr="001431BB" w:rsidRDefault="00621BC0" w:rsidP="000A3C32">
            <w:pPr>
              <w:keepNext/>
              <w:widowControl w:val="0"/>
              <w:overflowPunct w:val="0"/>
              <w:autoSpaceDE w:val="0"/>
              <w:autoSpaceDN w:val="0"/>
              <w:adjustRightInd w:val="0"/>
              <w:textAlignment w:val="baseline"/>
              <w:rPr>
                <w:sz w:val="28"/>
                <w:szCs w:val="28"/>
                <w:lang w:val="uk-UA"/>
              </w:rPr>
            </w:pPr>
            <w:r w:rsidRPr="001431BB">
              <w:rPr>
                <w:sz w:val="28"/>
                <w:szCs w:val="28"/>
                <w:lang w:val="uk-UA"/>
              </w:rPr>
              <w:t>Основний період роботи</w:t>
            </w: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2. Впрац</w:t>
            </w:r>
            <w:r w:rsidR="00DB0D1C">
              <w:rPr>
                <w:sz w:val="28"/>
                <w:szCs w:val="28"/>
                <w:lang w:val="uk-UA"/>
              </w:rPr>
              <w:t>ьову</w:t>
            </w:r>
            <w:r w:rsidRPr="001431BB">
              <w:rPr>
                <w:sz w:val="28"/>
                <w:szCs w:val="28"/>
                <w:lang w:val="uk-UA"/>
              </w:rPr>
              <w:t>вання</w:t>
            </w:r>
          </w:p>
        </w:tc>
      </w:tr>
      <w:tr w:rsidR="00621BC0" w:rsidRPr="001431BB" w:rsidTr="00BA6C17">
        <w:tc>
          <w:tcPr>
            <w:tcW w:w="2988" w:type="dxa"/>
            <w:vMerge/>
          </w:tcPr>
          <w:p w:rsidR="00621BC0" w:rsidRPr="001431BB" w:rsidRDefault="00621BC0" w:rsidP="000A3C32">
            <w:pPr>
              <w:keepNext/>
              <w:widowControl w:val="0"/>
              <w:overflowPunct w:val="0"/>
              <w:autoSpaceDE w:val="0"/>
              <w:autoSpaceDN w:val="0"/>
              <w:adjustRightInd w:val="0"/>
              <w:textAlignment w:val="baseline"/>
              <w:rPr>
                <w:sz w:val="28"/>
                <w:szCs w:val="28"/>
                <w:lang w:val="uk-UA"/>
              </w:rPr>
            </w:pP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3. Стійкий стан: справжній та несправжній</w:t>
            </w:r>
          </w:p>
        </w:tc>
      </w:tr>
      <w:tr w:rsidR="00621BC0" w:rsidRPr="001431BB" w:rsidTr="00BA6C17">
        <w:tc>
          <w:tcPr>
            <w:tcW w:w="2988" w:type="dxa"/>
            <w:vMerge/>
          </w:tcPr>
          <w:p w:rsidR="00621BC0" w:rsidRPr="001431BB" w:rsidRDefault="00621BC0" w:rsidP="000A3C32">
            <w:pPr>
              <w:keepNext/>
              <w:widowControl w:val="0"/>
              <w:overflowPunct w:val="0"/>
              <w:autoSpaceDE w:val="0"/>
              <w:autoSpaceDN w:val="0"/>
              <w:adjustRightInd w:val="0"/>
              <w:textAlignment w:val="baseline"/>
              <w:rPr>
                <w:sz w:val="28"/>
                <w:szCs w:val="28"/>
                <w:lang w:val="uk-UA"/>
              </w:rPr>
            </w:pP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4. Втома</w:t>
            </w:r>
          </w:p>
        </w:tc>
      </w:tr>
      <w:tr w:rsidR="00621BC0" w:rsidRPr="001431BB" w:rsidTr="00BA6C17">
        <w:tc>
          <w:tcPr>
            <w:tcW w:w="2988" w:type="dxa"/>
            <w:vMerge/>
          </w:tcPr>
          <w:p w:rsidR="00621BC0" w:rsidRPr="001431BB" w:rsidRDefault="00621BC0" w:rsidP="000A3C32">
            <w:pPr>
              <w:keepNext/>
              <w:widowControl w:val="0"/>
              <w:overflowPunct w:val="0"/>
              <w:autoSpaceDE w:val="0"/>
              <w:autoSpaceDN w:val="0"/>
              <w:adjustRightInd w:val="0"/>
              <w:textAlignment w:val="baseline"/>
              <w:rPr>
                <w:sz w:val="28"/>
                <w:szCs w:val="28"/>
                <w:lang w:val="uk-UA"/>
              </w:rPr>
            </w:pP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5. Мертва точка</w:t>
            </w:r>
          </w:p>
        </w:tc>
      </w:tr>
      <w:tr w:rsidR="00621BC0" w:rsidRPr="001431BB" w:rsidTr="00BA6C17">
        <w:tc>
          <w:tcPr>
            <w:tcW w:w="2988" w:type="dxa"/>
            <w:vMerge/>
          </w:tcPr>
          <w:p w:rsidR="00621BC0" w:rsidRPr="001431BB" w:rsidRDefault="00621BC0" w:rsidP="000A3C32">
            <w:pPr>
              <w:keepNext/>
              <w:widowControl w:val="0"/>
              <w:overflowPunct w:val="0"/>
              <w:autoSpaceDE w:val="0"/>
              <w:autoSpaceDN w:val="0"/>
              <w:adjustRightInd w:val="0"/>
              <w:textAlignment w:val="baseline"/>
              <w:rPr>
                <w:sz w:val="28"/>
                <w:szCs w:val="28"/>
                <w:lang w:val="uk-UA"/>
              </w:rPr>
            </w:pP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6. Друге дихання</w:t>
            </w:r>
          </w:p>
        </w:tc>
      </w:tr>
      <w:tr w:rsidR="00621BC0" w:rsidRPr="001431BB" w:rsidTr="00BA6C17">
        <w:tc>
          <w:tcPr>
            <w:tcW w:w="2988" w:type="dxa"/>
          </w:tcPr>
          <w:p w:rsidR="00621BC0" w:rsidRPr="001431BB" w:rsidRDefault="00621BC0" w:rsidP="000A3C32">
            <w:pPr>
              <w:keepNext/>
              <w:widowControl w:val="0"/>
              <w:overflowPunct w:val="0"/>
              <w:autoSpaceDE w:val="0"/>
              <w:autoSpaceDN w:val="0"/>
              <w:adjustRightInd w:val="0"/>
              <w:textAlignment w:val="baseline"/>
              <w:rPr>
                <w:sz w:val="28"/>
                <w:szCs w:val="28"/>
                <w:lang w:val="uk-UA"/>
              </w:rPr>
            </w:pPr>
            <w:r w:rsidRPr="001431BB">
              <w:rPr>
                <w:sz w:val="28"/>
                <w:szCs w:val="28"/>
                <w:lang w:val="uk-UA"/>
              </w:rPr>
              <w:t>Після навантаження</w:t>
            </w:r>
          </w:p>
        </w:tc>
        <w:tc>
          <w:tcPr>
            <w:tcW w:w="6866" w:type="dxa"/>
          </w:tcPr>
          <w:p w:rsidR="00621BC0" w:rsidRPr="001431BB" w:rsidRDefault="00621BC0" w:rsidP="00621BC0">
            <w:pPr>
              <w:keepNext/>
              <w:widowControl w:val="0"/>
              <w:overflowPunct w:val="0"/>
              <w:autoSpaceDE w:val="0"/>
              <w:autoSpaceDN w:val="0"/>
              <w:adjustRightInd w:val="0"/>
              <w:ind w:firstLine="709"/>
              <w:jc w:val="both"/>
              <w:textAlignment w:val="baseline"/>
              <w:rPr>
                <w:sz w:val="28"/>
                <w:szCs w:val="28"/>
                <w:lang w:val="uk-UA"/>
              </w:rPr>
            </w:pPr>
            <w:r w:rsidRPr="001431BB">
              <w:rPr>
                <w:sz w:val="28"/>
                <w:szCs w:val="28"/>
                <w:lang w:val="uk-UA"/>
              </w:rPr>
              <w:t>7. Відновлення</w:t>
            </w:r>
          </w:p>
        </w:tc>
      </w:tr>
    </w:tbl>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Ці різні функціональні стани тісно взаємопов’язані між собою, де кожний попередній впливає на перебіг подальшого. Схематично це можна виразити наступним чином: передстартовий стан + вплив розминки → швидкість і ефективність впрацьовування → ступінь вираженості і тривалість стійкого стану → швидкість настання і глибина розвитку стомлення → особливості процесів відновлення → перед початком наступного тренувального заняття або змагання виявляться ті чи інші форми передстартових реакцій → і т.д.</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Види передстартових реакцій: </w:t>
      </w:r>
    </w:p>
    <w:p w:rsidR="00621BC0" w:rsidRPr="001431BB" w:rsidRDefault="00621BC0" w:rsidP="00300DA2">
      <w:pPr>
        <w:keepNext/>
        <w:widowControl w:val="0"/>
        <w:numPr>
          <w:ilvl w:val="0"/>
          <w:numId w:val="17"/>
        </w:numPr>
        <w:tabs>
          <w:tab w:val="left"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бойова готовність</w:t>
      </w:r>
      <w:r w:rsidRPr="001431BB">
        <w:rPr>
          <w:rFonts w:ascii="Times New Roman" w:eastAsia="Times New Roman" w:hAnsi="Times New Roman" w:cs="Times New Roman"/>
          <w:sz w:val="28"/>
          <w:szCs w:val="28"/>
          <w:lang w:val="uk-UA" w:eastAsia="ru-RU"/>
        </w:rPr>
        <w:t xml:space="preserve"> забезпечує найкращий психологічне налаштування і функціональну підготовку спортсменів до роботи. Спостерігається оптимальний рівень фізіологічних зрушень: </w:t>
      </w:r>
    </w:p>
    <w:p w:rsidR="00621BC0" w:rsidRPr="001431BB" w:rsidRDefault="00621BC0" w:rsidP="00300DA2">
      <w:pPr>
        <w:keepNext/>
        <w:widowControl w:val="0"/>
        <w:numPr>
          <w:ilvl w:val="0"/>
          <w:numId w:val="18"/>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оптимальні  зміни  в  функціональному  стані  ЦНС (збільшується збудливість нервових центрів); </w:t>
      </w:r>
    </w:p>
    <w:p w:rsidR="00621BC0" w:rsidRPr="001431BB" w:rsidRDefault="00621BC0" w:rsidP="00300DA2">
      <w:pPr>
        <w:keepNext/>
        <w:widowControl w:val="0"/>
        <w:numPr>
          <w:ilvl w:val="0"/>
          <w:numId w:val="18"/>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підвищується збудливість м’язових волокон та лабільності рухового апарату (скорочення часу рухових реакцій);</w:t>
      </w:r>
    </w:p>
    <w:p w:rsidR="00621BC0" w:rsidRPr="001431BB" w:rsidRDefault="00621BC0" w:rsidP="00300DA2">
      <w:pPr>
        <w:keepNext/>
        <w:widowControl w:val="0"/>
        <w:numPr>
          <w:ilvl w:val="0"/>
          <w:numId w:val="18"/>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посилення діяльності органів дихання та кровообігу (підвищується ЧСС, легенева вентиляція і поглинання кисню через оптимальне посилення глибини і ЧД);</w:t>
      </w:r>
    </w:p>
    <w:p w:rsidR="00621BC0" w:rsidRPr="001431BB" w:rsidRDefault="00621BC0" w:rsidP="00300DA2">
      <w:pPr>
        <w:keepNext/>
        <w:widowControl w:val="0"/>
        <w:numPr>
          <w:ilvl w:val="0"/>
          <w:numId w:val="18"/>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температура тіла помірно підвищується;</w:t>
      </w:r>
    </w:p>
    <w:p w:rsidR="00621BC0" w:rsidRPr="001431BB" w:rsidRDefault="00621BC0" w:rsidP="00300DA2">
      <w:pPr>
        <w:keepNext/>
        <w:widowControl w:val="0"/>
        <w:numPr>
          <w:ilvl w:val="0"/>
          <w:numId w:val="18"/>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посилюється обмін речовин (адекватна величина надходження глюкози у кров з печінки, сприятливе перевищення концентрації норадреналіну над адреналіном).</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lastRenderedPageBreak/>
        <w:t xml:space="preserve">2)  </w:t>
      </w:r>
      <w:r w:rsidRPr="001431BB">
        <w:rPr>
          <w:rFonts w:ascii="Times New Roman" w:eastAsia="Times New Roman" w:hAnsi="Times New Roman" w:cs="Times New Roman"/>
          <w:i/>
          <w:sz w:val="28"/>
          <w:szCs w:val="28"/>
          <w:lang w:val="uk-UA" w:eastAsia="ru-RU"/>
        </w:rPr>
        <w:t>передстартова лихоманка</w:t>
      </w:r>
      <w:r w:rsidRPr="001431BB">
        <w:rPr>
          <w:rFonts w:ascii="Times New Roman" w:eastAsia="Times New Roman" w:hAnsi="Times New Roman" w:cs="Times New Roman"/>
          <w:sz w:val="28"/>
          <w:szCs w:val="28"/>
          <w:lang w:val="uk-UA" w:eastAsia="ru-RU"/>
        </w:rPr>
        <w:t xml:space="preserve"> характеризується:</w:t>
      </w:r>
    </w:p>
    <w:p w:rsidR="00621BC0" w:rsidRPr="001431BB" w:rsidRDefault="00621BC0" w:rsidP="00300DA2">
      <w:pPr>
        <w:keepNext/>
        <w:widowControl w:val="0"/>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надмірно підвищеною збудливістю мозку (переважають  процеси  збудження  в  ЦНС → підвищена нервозність; </w:t>
      </w:r>
    </w:p>
    <w:p w:rsidR="00621BC0" w:rsidRPr="001431BB" w:rsidRDefault="00621BC0" w:rsidP="00300DA2">
      <w:pPr>
        <w:keepNext/>
        <w:widowControl w:val="0"/>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порушення тонких механізмів міжм’язової координації (фальстарти);</w:t>
      </w:r>
    </w:p>
    <w:p w:rsidR="00621BC0" w:rsidRPr="001431BB" w:rsidRDefault="00621BC0" w:rsidP="00300DA2">
      <w:pPr>
        <w:keepNext/>
        <w:widowControl w:val="0"/>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підвищена t тіла;  </w:t>
      </w:r>
    </w:p>
    <w:p w:rsidR="00621BC0" w:rsidRPr="001431BB" w:rsidRDefault="00621BC0" w:rsidP="00300DA2">
      <w:pPr>
        <w:keepNext/>
        <w:widowControl w:val="0"/>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рухи починаються у невиправдано швидкому темпі → зайві енерговитрати → виснаження ресурсів організму → передчасна доробоча витрата вуглеводів; </w:t>
      </w:r>
    </w:p>
    <w:p w:rsidR="00621BC0" w:rsidRPr="001431BB" w:rsidRDefault="00621BC0" w:rsidP="00300DA2">
      <w:pPr>
        <w:keepNext/>
        <w:widowControl w:val="0"/>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надлишкові кардіореспіраторні реакції (різк</w:t>
      </w:r>
      <w:r w:rsidR="007966E5">
        <w:rPr>
          <w:rFonts w:ascii="Times New Roman" w:eastAsia="Times New Roman" w:hAnsi="Times New Roman" w:cs="Times New Roman"/>
          <w:sz w:val="28"/>
          <w:szCs w:val="28"/>
          <w:lang w:val="uk-UA" w:eastAsia="ru-RU"/>
        </w:rPr>
        <w:t>е</w:t>
      </w:r>
      <w:r w:rsidRPr="001431BB">
        <w:rPr>
          <w:rFonts w:ascii="Times New Roman" w:eastAsia="Times New Roman" w:hAnsi="Times New Roman" w:cs="Times New Roman"/>
          <w:sz w:val="28"/>
          <w:szCs w:val="28"/>
          <w:lang w:val="uk-UA" w:eastAsia="ru-RU"/>
        </w:rPr>
        <w:t xml:space="preserve"> посил</w:t>
      </w:r>
      <w:r w:rsidR="007966E5">
        <w:rPr>
          <w:rFonts w:ascii="Times New Roman" w:eastAsia="Times New Roman" w:hAnsi="Times New Roman" w:cs="Times New Roman"/>
          <w:sz w:val="28"/>
          <w:szCs w:val="28"/>
          <w:lang w:val="uk-UA" w:eastAsia="ru-RU"/>
        </w:rPr>
        <w:t>ення</w:t>
      </w:r>
      <w:r w:rsidRPr="001431BB">
        <w:rPr>
          <w:rFonts w:ascii="Times New Roman" w:eastAsia="Times New Roman" w:hAnsi="Times New Roman" w:cs="Times New Roman"/>
          <w:sz w:val="28"/>
          <w:szCs w:val="28"/>
          <w:lang w:val="uk-UA" w:eastAsia="ru-RU"/>
        </w:rPr>
        <w:t xml:space="preserve"> газообмін</w:t>
      </w:r>
      <w:r w:rsidR="007966E5">
        <w:rPr>
          <w:rFonts w:ascii="Times New Roman" w:eastAsia="Times New Roman" w:hAnsi="Times New Roman" w:cs="Times New Roman"/>
          <w:sz w:val="28"/>
          <w:szCs w:val="28"/>
          <w:lang w:val="uk-UA" w:eastAsia="ru-RU"/>
        </w:rPr>
        <w:t>у</w:t>
      </w:r>
      <w:r w:rsidRPr="001431BB">
        <w:rPr>
          <w:rFonts w:ascii="Times New Roman" w:eastAsia="Times New Roman" w:hAnsi="Times New Roman" w:cs="Times New Roman"/>
          <w:sz w:val="28"/>
          <w:szCs w:val="28"/>
          <w:lang w:val="uk-UA" w:eastAsia="ru-RU"/>
        </w:rPr>
        <w:t xml:space="preserve">, підвищена ЧСС). </w:t>
      </w:r>
    </w:p>
    <w:p w:rsidR="00621BC0" w:rsidRPr="001431BB" w:rsidRDefault="00621BC0" w:rsidP="00300DA2">
      <w:pPr>
        <w:keepNext/>
        <w:widowControl w:val="0"/>
        <w:numPr>
          <w:ilvl w:val="0"/>
          <w:numId w:val="19"/>
        </w:numPr>
        <w:tabs>
          <w:tab w:val="left"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передстартова  апатія</w:t>
      </w:r>
      <w:r w:rsidRPr="001431BB">
        <w:rPr>
          <w:rFonts w:ascii="Times New Roman" w:eastAsia="Times New Roman" w:hAnsi="Times New Roman" w:cs="Times New Roman"/>
          <w:sz w:val="28"/>
          <w:szCs w:val="28"/>
          <w:lang w:val="uk-UA" w:eastAsia="ru-RU"/>
        </w:rPr>
        <w:t xml:space="preserve"> характеризується: </w:t>
      </w:r>
    </w:p>
    <w:p w:rsidR="00621BC0" w:rsidRPr="001431BB" w:rsidRDefault="00621BC0" w:rsidP="00300DA2">
      <w:pPr>
        <w:keepNext/>
        <w:widowControl w:val="0"/>
        <w:numPr>
          <w:ilvl w:val="0"/>
          <w:numId w:val="21"/>
        </w:numPr>
        <w:tabs>
          <w:tab w:val="left" w:pos="540"/>
          <w:tab w:val="num" w:pos="1080"/>
          <w:tab w:val="left" w:pos="126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недостатнім рівнем збудливості центральної нервової системи (переважають  процеси  гальмування  в  ЦНС);</w:t>
      </w:r>
    </w:p>
    <w:p w:rsidR="00621BC0" w:rsidRPr="001431BB" w:rsidRDefault="00621BC0" w:rsidP="00300DA2">
      <w:pPr>
        <w:keepNext/>
        <w:widowControl w:val="0"/>
        <w:numPr>
          <w:ilvl w:val="0"/>
          <w:numId w:val="21"/>
        </w:numPr>
        <w:tabs>
          <w:tab w:val="left" w:pos="540"/>
          <w:tab w:val="num" w:pos="1080"/>
          <w:tab w:val="left" w:pos="126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збільшенням часу рухової реакції; </w:t>
      </w:r>
    </w:p>
    <w:p w:rsidR="00621BC0" w:rsidRPr="001431BB" w:rsidRDefault="00621BC0" w:rsidP="00300DA2">
      <w:pPr>
        <w:keepNext/>
        <w:widowControl w:val="0"/>
        <w:numPr>
          <w:ilvl w:val="0"/>
          <w:numId w:val="21"/>
        </w:numPr>
        <w:tabs>
          <w:tab w:val="left" w:pos="540"/>
          <w:tab w:val="num" w:pos="1080"/>
          <w:tab w:val="left" w:pos="126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невисокими змінами в стані скелетних м’язів і вегетативних функцій;</w:t>
      </w:r>
    </w:p>
    <w:p w:rsidR="00621BC0" w:rsidRPr="001431BB" w:rsidRDefault="00621BC0" w:rsidP="00300DA2">
      <w:pPr>
        <w:keepNext/>
        <w:widowControl w:val="0"/>
        <w:numPr>
          <w:ilvl w:val="0"/>
          <w:numId w:val="21"/>
        </w:numPr>
        <w:tabs>
          <w:tab w:val="num" w:pos="1080"/>
          <w:tab w:val="left" w:pos="126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пригніченістю і невпевненістю в своїх силах спортсмена.   </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Потужність майбутньої роботи є тільки одним із факторів, що визначають характер передстартових реакцій (ПР). Ступінь прояву їх залежить також від умов, у  яких очікується </w:t>
      </w:r>
      <w:r w:rsidR="007966E5">
        <w:rPr>
          <w:rFonts w:ascii="Times New Roman" w:eastAsia="Times New Roman" w:hAnsi="Times New Roman" w:cs="Times New Roman"/>
          <w:color w:val="000000"/>
          <w:sz w:val="28"/>
          <w:szCs w:val="28"/>
          <w:shd w:val="clear" w:color="auto" w:fill="FFFFFF"/>
          <w:lang w:val="uk-UA" w:eastAsia="ru-RU"/>
        </w:rPr>
        <w:t>початок роботи</w:t>
      </w:r>
      <w:r w:rsidRPr="001431BB">
        <w:rPr>
          <w:rFonts w:ascii="Times New Roman" w:eastAsia="Times New Roman" w:hAnsi="Times New Roman" w:cs="Times New Roman"/>
          <w:color w:val="000000"/>
          <w:sz w:val="28"/>
          <w:szCs w:val="28"/>
          <w:shd w:val="clear" w:color="auto" w:fill="FFFFFF"/>
          <w:lang w:val="uk-UA" w:eastAsia="ru-RU"/>
        </w:rPr>
        <w:t xml:space="preserve">, стану </w:t>
      </w:r>
      <w:r w:rsidR="007966E5">
        <w:rPr>
          <w:rFonts w:ascii="Times New Roman" w:eastAsia="Times New Roman" w:hAnsi="Times New Roman" w:cs="Times New Roman"/>
          <w:color w:val="000000"/>
          <w:sz w:val="28"/>
          <w:szCs w:val="28"/>
          <w:shd w:val="clear" w:color="auto" w:fill="FFFFFF"/>
          <w:lang w:val="uk-UA" w:eastAsia="ru-RU"/>
        </w:rPr>
        <w:t xml:space="preserve">фізкультурника чи </w:t>
      </w:r>
      <w:r w:rsidRPr="001431BB">
        <w:rPr>
          <w:rFonts w:ascii="Times New Roman" w:eastAsia="Times New Roman" w:hAnsi="Times New Roman" w:cs="Times New Roman"/>
          <w:color w:val="000000"/>
          <w:sz w:val="28"/>
          <w:szCs w:val="28"/>
          <w:shd w:val="clear" w:color="auto" w:fill="FFFFFF"/>
          <w:lang w:val="uk-UA" w:eastAsia="ru-RU"/>
        </w:rPr>
        <w:t xml:space="preserve">спортсмена, його кваліфікації, віку, типу його вищої нервової діяльності. </w:t>
      </w:r>
    </w:p>
    <w:p w:rsidR="00162752" w:rsidRPr="001431BB" w:rsidRDefault="00621BC0" w:rsidP="00162752">
      <w:pPr>
        <w:keepNext/>
        <w:widowControl w:val="0"/>
        <w:tabs>
          <w:tab w:val="left" w:pos="720"/>
          <w:tab w:val="right" w:pos="1111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eastAsia="ru-RU"/>
        </w:rPr>
      </w:pPr>
      <w:r w:rsidRPr="001431BB">
        <w:rPr>
          <w:rFonts w:ascii="Times New Roman" w:eastAsia="Times New Roman" w:hAnsi="Times New Roman" w:cs="Times New Roman"/>
          <w:sz w:val="28"/>
          <w:szCs w:val="20"/>
          <w:lang w:val="uk-UA" w:eastAsia="ru-RU"/>
        </w:rPr>
        <w:tab/>
        <w:t>Розминка є комплексом загальнорозвивальних, підготовчих і спеціальних вправ, який спрямований на підготовку всіх систем організму до наступного фізичного навантаження.</w:t>
      </w:r>
      <w:r w:rsidR="00162752" w:rsidRPr="001431BB">
        <w:rPr>
          <w:rFonts w:ascii="Times New Roman" w:eastAsia="Times New Roman" w:hAnsi="Times New Roman" w:cs="Times New Roman"/>
          <w:sz w:val="28"/>
          <w:szCs w:val="20"/>
          <w:lang w:val="uk-UA" w:eastAsia="ru-RU"/>
        </w:rPr>
        <w:t xml:space="preserve"> </w:t>
      </w:r>
    </w:p>
    <w:p w:rsidR="00621BC0" w:rsidRPr="00DB0D1C" w:rsidRDefault="00621BC0" w:rsidP="00621BC0">
      <w:pPr>
        <w:keepNext/>
        <w:widowControl w:val="0"/>
        <w:tabs>
          <w:tab w:val="left" w:pos="720"/>
          <w:tab w:val="right" w:pos="1111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val="uk-UA" w:eastAsia="ru-RU"/>
        </w:rPr>
      </w:pPr>
      <w:r w:rsidRPr="00DB0D1C">
        <w:rPr>
          <w:rFonts w:ascii="Times New Roman" w:eastAsia="Times New Roman" w:hAnsi="Times New Roman" w:cs="Times New Roman"/>
          <w:i/>
          <w:sz w:val="28"/>
          <w:szCs w:val="20"/>
          <w:lang w:val="uk-UA" w:eastAsia="ru-RU"/>
        </w:rPr>
        <w:tab/>
      </w:r>
      <w:r w:rsidRPr="00DB0D1C">
        <w:rPr>
          <w:rFonts w:ascii="Times New Roman" w:eastAsia="Times New Roman" w:hAnsi="Times New Roman" w:cs="Times New Roman"/>
          <w:i/>
          <w:sz w:val="28"/>
          <w:szCs w:val="28"/>
          <w:lang w:val="uk-UA" w:eastAsia="ru-RU"/>
        </w:rPr>
        <w:t xml:space="preserve">Фізіологічні ефекти розминки: </w:t>
      </w:r>
    </w:p>
    <w:p w:rsidR="00621BC0" w:rsidRPr="001431BB" w:rsidRDefault="00621BC0" w:rsidP="00300DA2">
      <w:pPr>
        <w:keepNext/>
        <w:widowControl w:val="0"/>
        <w:numPr>
          <w:ilvl w:val="0"/>
          <w:numId w:val="22"/>
        </w:numPr>
        <w:tabs>
          <w:tab w:val="num" w:pos="1080"/>
          <w:tab w:val="right" w:pos="11112"/>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підвищує збудливість сенсорних та моторних нервових центрів кори  великих півкуль, вегетативних нервових центрів, посилює діяльність залоз внутрішньої секреції; </w:t>
      </w:r>
    </w:p>
    <w:p w:rsidR="00621BC0" w:rsidRPr="001431BB" w:rsidRDefault="00621BC0" w:rsidP="00300DA2">
      <w:pPr>
        <w:keepNext/>
        <w:widowControl w:val="0"/>
        <w:numPr>
          <w:ilvl w:val="0"/>
          <w:numId w:val="22"/>
        </w:numPr>
        <w:tabs>
          <w:tab w:val="num" w:pos="1080"/>
          <w:tab w:val="right" w:pos="11112"/>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посилює діяльність киснево-транспортної системи, підвищує легеневу  вентиляцію, ЧСС і серцевий викид, артеріальний тиск, сприяє  збільшенню кровонаповнення капілярів у легенях, серці, скелетних м’язах; </w:t>
      </w:r>
    </w:p>
    <w:p w:rsidR="00621BC0" w:rsidRPr="001431BB" w:rsidRDefault="00621BC0" w:rsidP="00300DA2">
      <w:pPr>
        <w:keepNext/>
        <w:widowControl w:val="0"/>
        <w:numPr>
          <w:ilvl w:val="0"/>
          <w:numId w:val="22"/>
        </w:numPr>
        <w:tabs>
          <w:tab w:val="num" w:pos="1080"/>
          <w:tab w:val="right" w:pos="11112"/>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підвищує температуру тіла і робочих м’язів, зменшує в’язкість м’язів,  підвищує швидкість їх скорочення та розслаблення;</w:t>
      </w:r>
    </w:p>
    <w:p w:rsidR="00621BC0" w:rsidRPr="001431BB" w:rsidRDefault="00621BC0" w:rsidP="00300DA2">
      <w:pPr>
        <w:keepNext/>
        <w:widowControl w:val="0"/>
        <w:numPr>
          <w:ilvl w:val="0"/>
          <w:numId w:val="22"/>
        </w:numPr>
        <w:tabs>
          <w:tab w:val="num"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0"/>
          <w:lang w:val="uk-UA" w:eastAsia="ru-RU"/>
        </w:rPr>
      </w:pPr>
      <w:r w:rsidRPr="001431BB">
        <w:rPr>
          <w:rFonts w:ascii="Times New Roman" w:eastAsia="Times New Roman" w:hAnsi="Times New Roman" w:cs="Times New Roman"/>
          <w:sz w:val="28"/>
          <w:szCs w:val="28"/>
          <w:lang w:val="uk-UA" w:eastAsia="ru-RU"/>
        </w:rPr>
        <w:t>посилює шкірний кровотік і потовиділення, чим запобігає перегріву тіла.</w:t>
      </w:r>
      <w:r w:rsidRPr="001431BB">
        <w:rPr>
          <w:rFonts w:ascii="Times New Roman" w:eastAsia="Times New Roman" w:hAnsi="Times New Roman" w:cs="Times New Roman"/>
          <w:sz w:val="20"/>
          <w:szCs w:val="20"/>
          <w:lang w:val="uk-UA" w:eastAsia="ru-RU"/>
        </w:rPr>
        <w:t xml:space="preserve"> </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eastAsia="ru-RU"/>
        </w:rPr>
      </w:pPr>
      <w:r w:rsidRPr="001431BB">
        <w:rPr>
          <w:rFonts w:ascii="Times New Roman" w:eastAsia="Times New Roman" w:hAnsi="Times New Roman" w:cs="Times New Roman"/>
          <w:sz w:val="28"/>
          <w:szCs w:val="20"/>
          <w:lang w:val="uk-UA" w:eastAsia="ru-RU"/>
        </w:rPr>
        <w:t xml:space="preserve">Важливим питанням є тривалість розминки та інтервал часу з моменту припинення розминки до початку старту. </w:t>
      </w:r>
    </w:p>
    <w:p w:rsidR="00621BC0" w:rsidRPr="001431BB" w:rsidRDefault="00621BC0" w:rsidP="00621BC0">
      <w:pPr>
        <w:keepNext/>
        <w:widowControl w:val="0"/>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0"/>
          <w:lang w:val="uk-UA" w:eastAsia="ru-RU"/>
        </w:rPr>
        <w:tab/>
        <w:t>Впрацьовування</w:t>
      </w:r>
      <w:r w:rsidRPr="001431BB">
        <w:rPr>
          <w:rFonts w:ascii="Times New Roman" w:eastAsia="Times New Roman" w:hAnsi="Times New Roman" w:cs="Times New Roman"/>
          <w:sz w:val="28"/>
          <w:szCs w:val="20"/>
          <w:lang w:val="uk-UA" w:eastAsia="ru-RU"/>
        </w:rPr>
        <w:t xml:space="preserve"> – це фізіологічний процес поступового підвищення активності систем організму до нового рівня функціонування. </w:t>
      </w:r>
      <w:r w:rsidRPr="001431BB">
        <w:rPr>
          <w:rFonts w:ascii="Times New Roman" w:eastAsia="Times New Roman" w:hAnsi="Times New Roman" w:cs="Times New Roman"/>
          <w:sz w:val="28"/>
          <w:szCs w:val="28"/>
          <w:lang w:val="uk-UA" w:eastAsia="ru-RU"/>
        </w:rPr>
        <w:t>Під час впрацьовування здійснюються 2 процеси:</w:t>
      </w:r>
    </w:p>
    <w:p w:rsidR="00621BC0" w:rsidRPr="001431BB" w:rsidRDefault="00621BC0" w:rsidP="00300DA2">
      <w:pPr>
        <w:keepNext/>
        <w:widowControl w:val="0"/>
        <w:numPr>
          <w:ilvl w:val="0"/>
          <w:numId w:val="24"/>
        </w:numPr>
        <w:tabs>
          <w:tab w:val="left"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перехід організму на робочий рівень;</w:t>
      </w:r>
    </w:p>
    <w:p w:rsidR="00621BC0" w:rsidRPr="001431BB" w:rsidRDefault="00621BC0" w:rsidP="00300DA2">
      <w:pPr>
        <w:keepNext/>
        <w:widowControl w:val="0"/>
        <w:numPr>
          <w:ilvl w:val="0"/>
          <w:numId w:val="24"/>
        </w:numPr>
        <w:tabs>
          <w:tab w:val="left"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співналаштування різних функцій.</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eastAsia="ru-RU"/>
        </w:rPr>
      </w:pPr>
      <w:r w:rsidRPr="001431BB">
        <w:rPr>
          <w:rFonts w:ascii="Times New Roman" w:eastAsia="Times New Roman" w:hAnsi="Times New Roman" w:cs="Times New Roman"/>
          <w:sz w:val="28"/>
          <w:szCs w:val="20"/>
          <w:lang w:val="uk-UA" w:eastAsia="ru-RU"/>
        </w:rPr>
        <w:t xml:space="preserve">Цей процес проходить нерівномірно й гетерохронно у перші хвилини </w:t>
      </w:r>
      <w:r w:rsidR="007966E5" w:rsidRPr="001431BB">
        <w:rPr>
          <w:rFonts w:ascii="Times New Roman" w:eastAsia="Times New Roman" w:hAnsi="Times New Roman" w:cs="Times New Roman"/>
          <w:sz w:val="28"/>
          <w:szCs w:val="28"/>
          <w:lang w:val="uk-UA" w:eastAsia="ru-RU"/>
        </w:rPr>
        <w:t>рухово</w:t>
      </w:r>
      <w:r w:rsidR="007966E5">
        <w:rPr>
          <w:rFonts w:ascii="Times New Roman" w:eastAsia="Times New Roman" w:hAnsi="Times New Roman" w:cs="Times New Roman"/>
          <w:sz w:val="28"/>
          <w:szCs w:val="28"/>
          <w:lang w:val="uk-UA" w:eastAsia="ru-RU"/>
        </w:rPr>
        <w:t>ї</w:t>
      </w:r>
      <w:r w:rsidR="007966E5" w:rsidRPr="001431BB">
        <w:rPr>
          <w:rFonts w:ascii="Times New Roman" w:eastAsia="Times New Roman" w:hAnsi="Times New Roman" w:cs="Times New Roman"/>
          <w:sz w:val="28"/>
          <w:szCs w:val="28"/>
          <w:lang w:val="uk-UA" w:eastAsia="ru-RU"/>
        </w:rPr>
        <w:t xml:space="preserve"> діяльн</w:t>
      </w:r>
      <w:r w:rsidR="007966E5">
        <w:rPr>
          <w:rFonts w:ascii="Times New Roman" w:eastAsia="Times New Roman" w:hAnsi="Times New Roman" w:cs="Times New Roman"/>
          <w:sz w:val="28"/>
          <w:szCs w:val="28"/>
          <w:lang w:val="uk-UA" w:eastAsia="ru-RU"/>
        </w:rPr>
        <w:t>о</w:t>
      </w:r>
      <w:r w:rsidR="007966E5" w:rsidRPr="001431BB">
        <w:rPr>
          <w:rFonts w:ascii="Times New Roman" w:eastAsia="Times New Roman" w:hAnsi="Times New Roman" w:cs="Times New Roman"/>
          <w:sz w:val="28"/>
          <w:szCs w:val="28"/>
          <w:lang w:val="uk-UA" w:eastAsia="ru-RU"/>
        </w:rPr>
        <w:t>ст</w:t>
      </w:r>
      <w:r w:rsidR="007966E5">
        <w:rPr>
          <w:rFonts w:ascii="Times New Roman" w:eastAsia="Times New Roman" w:hAnsi="Times New Roman" w:cs="Times New Roman"/>
          <w:sz w:val="28"/>
          <w:szCs w:val="28"/>
          <w:lang w:val="uk-UA" w:eastAsia="ru-RU"/>
        </w:rPr>
        <w:t>і</w:t>
      </w:r>
      <w:r w:rsidRPr="001431BB">
        <w:rPr>
          <w:rFonts w:ascii="Times New Roman" w:eastAsia="Times New Roman" w:hAnsi="Times New Roman" w:cs="Times New Roman"/>
          <w:sz w:val="28"/>
          <w:szCs w:val="20"/>
          <w:lang w:val="uk-UA" w:eastAsia="ru-RU"/>
        </w:rPr>
        <w:t xml:space="preserve">. Розминка прискорює процес впрацьовування. </w:t>
      </w:r>
    </w:p>
    <w:p w:rsidR="00621BC0" w:rsidRPr="001431BB" w:rsidRDefault="00621BC0" w:rsidP="00621BC0">
      <w:pPr>
        <w:keepNext/>
        <w:widowControl w:val="0"/>
        <w:tabs>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lastRenderedPageBreak/>
        <w:tab/>
        <w:t xml:space="preserve">Підвищення працездатності організму у процесі впрацьовування пов’язане із змінами у функціонуванні ряду систем організму: </w:t>
      </w:r>
    </w:p>
    <w:p w:rsidR="00621BC0" w:rsidRPr="001431BB" w:rsidRDefault="00621BC0" w:rsidP="00300DA2">
      <w:pPr>
        <w:keepNext/>
        <w:widowControl w:val="0"/>
        <w:numPr>
          <w:ilvl w:val="0"/>
          <w:numId w:val="23"/>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налагоджування функціонування нервових і нейрогуморальних механізмів управління руховою діяльністю і роботою вегетативних систем; </w:t>
      </w:r>
    </w:p>
    <w:p w:rsidR="00621BC0" w:rsidRPr="001431BB" w:rsidRDefault="00621BC0" w:rsidP="00300DA2">
      <w:pPr>
        <w:keepNext/>
        <w:widowControl w:val="0"/>
        <w:numPr>
          <w:ilvl w:val="0"/>
          <w:numId w:val="23"/>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поступове формування необхідного стереотипу рухів (встановлення характеру, форми, амплітуди, швидкості, сили, ритму); </w:t>
      </w:r>
    </w:p>
    <w:p w:rsidR="00621BC0" w:rsidRPr="001431BB" w:rsidRDefault="00621BC0" w:rsidP="00300DA2">
      <w:pPr>
        <w:keepNext/>
        <w:widowControl w:val="0"/>
        <w:numPr>
          <w:ilvl w:val="0"/>
          <w:numId w:val="23"/>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досягнення необхідного рівня функціонування вегетативних систем організму, що забезпечують м’язову діяльність. </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За винятком короткочасних циклічних вправ максимальної потужності, в усіх інших зонах потужності після закінчення впрацьовування встановлюється </w:t>
      </w:r>
      <w:r w:rsidRPr="001431BB">
        <w:rPr>
          <w:rFonts w:ascii="Times New Roman" w:eastAsia="Times New Roman" w:hAnsi="Times New Roman" w:cs="Times New Roman"/>
          <w:i/>
          <w:sz w:val="28"/>
          <w:szCs w:val="28"/>
          <w:lang w:val="uk-UA" w:eastAsia="ru-RU"/>
        </w:rPr>
        <w:t>стійкий стан</w:t>
      </w:r>
      <w:r w:rsidRPr="001431BB">
        <w:rPr>
          <w:rFonts w:ascii="Times New Roman" w:eastAsia="Times New Roman" w:hAnsi="Times New Roman" w:cs="Times New Roman"/>
          <w:sz w:val="28"/>
          <w:szCs w:val="28"/>
          <w:lang w:val="uk-UA" w:eastAsia="ru-RU"/>
        </w:rPr>
        <w:t>. При цьому потужність роботи, незважаючи на деякі відхилення, практично близька до постійної. Такий стан характеризується наступними особливостями:</w:t>
      </w:r>
    </w:p>
    <w:p w:rsidR="00621BC0" w:rsidRPr="001431BB" w:rsidRDefault="00621BC0" w:rsidP="00300DA2">
      <w:pPr>
        <w:keepNext/>
        <w:widowControl w:val="0"/>
        <w:numPr>
          <w:ilvl w:val="0"/>
          <w:numId w:val="25"/>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мобілізація всіх систем організму на підвищений робочий рівень (головним чином, кардіореспіраторної системи і системи крові, що забезпечують досягнення МСК);</w:t>
      </w:r>
    </w:p>
    <w:p w:rsidR="00621BC0" w:rsidRPr="001431BB" w:rsidRDefault="00621BC0" w:rsidP="00300DA2">
      <w:pPr>
        <w:keepNext/>
        <w:widowControl w:val="0"/>
        <w:numPr>
          <w:ilvl w:val="0"/>
          <w:numId w:val="25"/>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стабілізація безлічі показників, що впливають на спортивні результати – довжини і частоти кроків, амплітуди коливань загального центру мас, глибини і ЧД, ЧСС, рівня споживання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 xml:space="preserve"> та ін.;</w:t>
      </w:r>
    </w:p>
    <w:p w:rsidR="00621BC0" w:rsidRPr="001431BB" w:rsidRDefault="00621BC0" w:rsidP="00300DA2">
      <w:pPr>
        <w:keepNext/>
        <w:widowControl w:val="0"/>
        <w:numPr>
          <w:ilvl w:val="0"/>
          <w:numId w:val="25"/>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узгодження роботи різних систем організму, яке змінює їх дискоординацію у період впрацьовування, наприклад, встановлюється певне співвідношення темпу дихання і руху.</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За характером постачання організму киснем виділяють 2 види стійкого стану</w:t>
      </w:r>
      <w:r w:rsidRPr="001431BB">
        <w:rPr>
          <w:rFonts w:ascii="Times New Roman" w:eastAsia="Times New Roman" w:hAnsi="Times New Roman" w:cs="Times New Roman"/>
          <w:color w:val="000000"/>
          <w:sz w:val="28"/>
          <w:szCs w:val="28"/>
          <w:lang w:val="uk-UA" w:eastAsia="ru-RU"/>
        </w:rPr>
        <w:t xml:space="preserve"> фізіологічних функцій при роботі</w:t>
      </w:r>
      <w:r w:rsidRPr="001431BB">
        <w:rPr>
          <w:rFonts w:ascii="Times New Roman" w:eastAsia="Times New Roman" w:hAnsi="Times New Roman" w:cs="Times New Roman"/>
          <w:sz w:val="28"/>
          <w:szCs w:val="28"/>
          <w:lang w:val="uk-UA" w:eastAsia="ru-RU"/>
        </w:rPr>
        <w:t>:</w:t>
      </w:r>
    </w:p>
    <w:p w:rsidR="00621BC0" w:rsidRPr="001431BB" w:rsidRDefault="00621BC0" w:rsidP="00300DA2">
      <w:pPr>
        <w:keepNext/>
        <w:widowControl w:val="0"/>
        <w:numPr>
          <w:ilvl w:val="0"/>
          <w:numId w:val="26"/>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істинний (справжній)</w:t>
      </w:r>
      <w:r w:rsidRPr="001431BB">
        <w:rPr>
          <w:rFonts w:ascii="Times New Roman" w:eastAsia="Times New Roman" w:hAnsi="Times New Roman" w:cs="Times New Roman"/>
          <w:sz w:val="28"/>
          <w:szCs w:val="28"/>
          <w:lang w:val="uk-UA" w:eastAsia="ru-RU"/>
        </w:rPr>
        <w:t xml:space="preserve"> стійкий стан при роботі помірної потужності, коли споживання кисню відповідає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-запиту, і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борг майже не утворюється.</w:t>
      </w:r>
    </w:p>
    <w:p w:rsidR="00621BC0" w:rsidRPr="001431BB" w:rsidRDefault="00621BC0" w:rsidP="00300DA2">
      <w:pPr>
        <w:keepNext/>
        <w:widowControl w:val="0"/>
        <w:numPr>
          <w:ilvl w:val="0"/>
          <w:numId w:val="26"/>
        </w:numPr>
        <w:tabs>
          <w:tab w:val="left" w:pos="1080"/>
        </w:tabs>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уявний (або несправжній, хибний)</w:t>
      </w:r>
      <w:r w:rsidRPr="001431BB">
        <w:rPr>
          <w:rFonts w:ascii="Times New Roman" w:eastAsia="Times New Roman" w:hAnsi="Times New Roman" w:cs="Times New Roman"/>
          <w:sz w:val="28"/>
          <w:szCs w:val="28"/>
          <w:lang w:val="uk-UA" w:eastAsia="ru-RU"/>
        </w:rPr>
        <w:t xml:space="preserve"> стійкий стан (при роботі великої і субмаксимальної потужності), коли спортсмен досягає рівня максимального споживання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 але це споживання не покриває високого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-запиту і утворюється значний О</w:t>
      </w:r>
      <w:r w:rsidRPr="001431BB">
        <w:rPr>
          <w:rFonts w:ascii="Times New Roman" w:eastAsia="Times New Roman" w:hAnsi="Times New Roman" w:cs="Times New Roman"/>
          <w:sz w:val="28"/>
          <w:szCs w:val="28"/>
          <w:vertAlign w:val="subscript"/>
          <w:lang w:val="uk-UA" w:eastAsia="ru-RU"/>
        </w:rPr>
        <w:t>2</w:t>
      </w:r>
      <w:r w:rsidRPr="001431BB">
        <w:rPr>
          <w:rFonts w:ascii="Times New Roman" w:eastAsia="Times New Roman" w:hAnsi="Times New Roman" w:cs="Times New Roman"/>
          <w:sz w:val="28"/>
          <w:szCs w:val="28"/>
          <w:lang w:val="uk-UA" w:eastAsia="ru-RU"/>
        </w:rPr>
        <w:t>-борг.</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Різні види стандартних ациклічних вправ, а також ситуаційних вправ характеризується змінною потужністю роботи, тобто відсутністю класичних форм стійкості стану.</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Втома</w:t>
      </w:r>
      <w:r w:rsidRPr="001431BB">
        <w:rPr>
          <w:rFonts w:ascii="Times New Roman" w:eastAsia="Times New Roman" w:hAnsi="Times New Roman" w:cs="Times New Roman"/>
          <w:sz w:val="28"/>
          <w:szCs w:val="28"/>
          <w:lang w:val="uk-UA" w:eastAsia="ru-RU"/>
        </w:rPr>
        <w:t xml:space="preserve"> – це тимчасове зниження фізичної працездатності після  інтенсивної або тривалої фізичної чи розумової роботи. З фізіологічної точки зору втома є функціональним станом організму, викликаним розумовою або фізичною роботою, при якому можуть спостерігатися тимчасове зниження працездатності, зміна функцій організму і поява суб’єктивного відчуття стомлення.</w:t>
      </w:r>
      <w:r w:rsidR="00162752" w:rsidRPr="001431BB">
        <w:rPr>
          <w:rFonts w:ascii="Times New Roman" w:eastAsia="Times New Roman" w:hAnsi="Times New Roman" w:cs="Times New Roman"/>
          <w:sz w:val="28"/>
          <w:szCs w:val="28"/>
          <w:lang w:val="uk-UA" w:eastAsia="ru-RU"/>
        </w:rPr>
        <w:t xml:space="preserve"> </w:t>
      </w:r>
      <w:r w:rsidRPr="001431BB">
        <w:rPr>
          <w:rFonts w:ascii="Times New Roman" w:eastAsia="Times New Roman" w:hAnsi="Times New Roman" w:cs="Times New Roman"/>
          <w:sz w:val="28"/>
          <w:szCs w:val="28"/>
          <w:lang w:val="uk-UA" w:eastAsia="ru-RU"/>
        </w:rPr>
        <w:t xml:space="preserve">Суб’єктивні і об’єктивні ознаки втоми досить різноманітні, і їх вираженість у значній мірі залежить від характеру виконуваних вправ і психофізіологічних особливостей людини. </w:t>
      </w:r>
    </w:p>
    <w:p w:rsidR="00621BC0" w:rsidRPr="001431BB" w:rsidRDefault="00621BC0" w:rsidP="00621BC0">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Вся сукупність фізіологічних, біохімічних і структурних змін, які </w:t>
      </w:r>
      <w:r w:rsidRPr="001431BB">
        <w:rPr>
          <w:rFonts w:ascii="Times New Roman" w:eastAsia="Times New Roman" w:hAnsi="Times New Roman" w:cs="Times New Roman"/>
          <w:sz w:val="28"/>
          <w:szCs w:val="28"/>
          <w:lang w:val="uk-UA" w:eastAsia="ru-RU"/>
        </w:rPr>
        <w:lastRenderedPageBreak/>
        <w:t xml:space="preserve">забезпечують перехід організму від робочого рівня до вихідного стану називається  </w:t>
      </w:r>
      <w:r w:rsidRPr="001431BB">
        <w:rPr>
          <w:rFonts w:ascii="Times New Roman" w:eastAsia="Times New Roman" w:hAnsi="Times New Roman" w:cs="Times New Roman"/>
          <w:i/>
          <w:sz w:val="28"/>
          <w:szCs w:val="28"/>
          <w:lang w:val="uk-UA" w:eastAsia="ru-RU"/>
        </w:rPr>
        <w:t>відновленням</w:t>
      </w:r>
      <w:r w:rsidRPr="001431BB">
        <w:rPr>
          <w:rFonts w:ascii="Times New Roman" w:eastAsia="Times New Roman" w:hAnsi="Times New Roman" w:cs="Times New Roman"/>
          <w:sz w:val="28"/>
          <w:szCs w:val="28"/>
          <w:lang w:val="uk-UA" w:eastAsia="ru-RU"/>
        </w:rPr>
        <w:t>.</w:t>
      </w:r>
    </w:p>
    <w:p w:rsidR="00CF4587" w:rsidRPr="001431BB" w:rsidRDefault="00CF4587" w:rsidP="00781599">
      <w:pPr>
        <w:pStyle w:val="Default"/>
        <w:keepNext/>
        <w:widowControl w:val="0"/>
        <w:ind w:firstLine="708"/>
        <w:jc w:val="center"/>
        <w:rPr>
          <w:b/>
          <w:sz w:val="28"/>
          <w:szCs w:val="28"/>
          <w:lang w:val="uk-UA"/>
        </w:rPr>
      </w:pPr>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Pr="001431BB">
        <w:rPr>
          <w:b/>
          <w:sz w:val="28"/>
          <w:szCs w:val="28"/>
          <w:lang w:val="uk-UA"/>
        </w:rPr>
        <w:t>Завдання для практичного виконання</w:t>
      </w:r>
    </w:p>
    <w:p w:rsidR="00CF4587" w:rsidRPr="001431BB" w:rsidRDefault="00CF4587" w:rsidP="00781599">
      <w:pPr>
        <w:pStyle w:val="a7"/>
        <w:keepNext/>
        <w:widowControl w:val="0"/>
        <w:tabs>
          <w:tab w:val="left" w:pos="0"/>
          <w:tab w:val="left" w:pos="709"/>
        </w:tabs>
        <w:spacing w:after="0" w:line="240" w:lineRule="auto"/>
        <w:ind w:left="0"/>
        <w:contextualSpacing w:val="0"/>
        <w:jc w:val="both"/>
        <w:rPr>
          <w:rFonts w:ascii="Times New Roman" w:hAnsi="Times New Roman" w:cs="Times New Roman"/>
          <w:b/>
          <w:sz w:val="28"/>
          <w:szCs w:val="28"/>
          <w:lang w:val="uk-UA"/>
        </w:rPr>
      </w:pPr>
      <w:r w:rsidRPr="001431BB">
        <w:rPr>
          <w:rFonts w:ascii="Times New Roman" w:hAnsi="Times New Roman" w:cs="Times New Roman"/>
          <w:b/>
          <w:sz w:val="28"/>
          <w:szCs w:val="28"/>
          <w:lang w:val="uk-UA"/>
        </w:rPr>
        <w:tab/>
      </w:r>
    </w:p>
    <w:p w:rsidR="000A3C32" w:rsidRPr="001431BB" w:rsidRDefault="00CF4587" w:rsidP="000A3C32">
      <w:pPr>
        <w:pStyle w:val="4"/>
        <w:keepNext/>
        <w:ind w:left="0" w:firstLine="708"/>
        <w:jc w:val="both"/>
        <w:rPr>
          <w:rFonts w:eastAsia="Times New Roman"/>
          <w:sz w:val="28"/>
          <w:szCs w:val="28"/>
          <w:lang w:val="uk-UA"/>
        </w:rPr>
      </w:pPr>
      <w:r w:rsidRPr="001431BB">
        <w:rPr>
          <w:sz w:val="28"/>
          <w:szCs w:val="28"/>
          <w:lang w:val="uk-UA"/>
        </w:rPr>
        <w:sym w:font="Wingdings 2" w:char="F052"/>
      </w:r>
      <w:r w:rsidRPr="001431BB">
        <w:rPr>
          <w:sz w:val="28"/>
          <w:szCs w:val="28"/>
          <w:lang w:val="uk-UA"/>
        </w:rPr>
        <w:t xml:space="preserve"> </w:t>
      </w:r>
      <w:r w:rsidRPr="001431BB">
        <w:rPr>
          <w:b/>
          <w:sz w:val="28"/>
          <w:szCs w:val="28"/>
          <w:lang w:val="uk-UA"/>
        </w:rPr>
        <w:t>Завдання 1.</w:t>
      </w:r>
      <w:r w:rsidR="000D1412" w:rsidRPr="001431BB">
        <w:rPr>
          <w:b/>
          <w:bCs/>
          <w:sz w:val="28"/>
          <w:szCs w:val="28"/>
          <w:lang w:val="uk-UA"/>
        </w:rPr>
        <w:t xml:space="preserve">  </w:t>
      </w:r>
      <w:r w:rsidR="000A3C32" w:rsidRPr="001431BB">
        <w:rPr>
          <w:rFonts w:eastAsia="Times New Roman"/>
          <w:sz w:val="28"/>
          <w:szCs w:val="28"/>
          <w:lang w:val="uk-UA"/>
        </w:rPr>
        <w:t>У юного спортсмена перед стартом пригнічений настрій, він не впевнений у своїх силах, бажає відмовитись від змагань, збільшення ЧСС несуттєве. В якому із передстартових станів знаходиться юнак? Що необхідно зробити спортсмену для оптимізації передстартового стану?</w:t>
      </w:r>
    </w:p>
    <w:p w:rsidR="000A3C32" w:rsidRPr="001431BB" w:rsidRDefault="00CF4587" w:rsidP="000A3C32">
      <w:pPr>
        <w:keepNext/>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431BB">
        <w:rPr>
          <w:sz w:val="28"/>
          <w:szCs w:val="28"/>
          <w:lang w:val="uk-UA"/>
        </w:rPr>
        <w:sym w:font="Wingdings 2" w:char="F052"/>
      </w:r>
      <w:r w:rsidRPr="001431BB">
        <w:rPr>
          <w:sz w:val="28"/>
          <w:szCs w:val="28"/>
          <w:lang w:val="uk-UA"/>
        </w:rPr>
        <w:t xml:space="preserve"> </w:t>
      </w:r>
      <w:r w:rsidR="003E7082" w:rsidRPr="001431BB">
        <w:rPr>
          <w:rFonts w:ascii="Times New Roman" w:hAnsi="Times New Roman" w:cs="Times New Roman"/>
          <w:b/>
          <w:bCs/>
          <w:sz w:val="28"/>
          <w:szCs w:val="28"/>
          <w:lang w:val="uk-UA"/>
        </w:rPr>
        <w:t>Завдання 2.</w:t>
      </w:r>
      <w:r w:rsidR="003E7082" w:rsidRPr="001431BB">
        <w:rPr>
          <w:bCs/>
          <w:szCs w:val="28"/>
          <w:lang w:val="uk-UA"/>
        </w:rPr>
        <w:t xml:space="preserve"> </w:t>
      </w:r>
      <w:r w:rsidR="000A3C32" w:rsidRPr="001431BB">
        <w:rPr>
          <w:rFonts w:ascii="Times New Roman" w:eastAsia="Times New Roman" w:hAnsi="Times New Roman" w:cs="Times New Roman"/>
          <w:color w:val="000000"/>
          <w:sz w:val="28"/>
          <w:szCs w:val="28"/>
          <w:shd w:val="clear" w:color="auto" w:fill="FFFFFF"/>
          <w:lang w:val="uk-UA" w:eastAsia="ru-RU"/>
        </w:rPr>
        <w:t>За декілька хвилин до старту (забіг на 100 м) юного спортсмена повідомили про перенесення забігу на 30 хв. Якою має бути поведінка спортсмена у цій непередбачені додаткові 30 хв. часу? Обґрунтуйте відповідь.</w:t>
      </w:r>
    </w:p>
    <w:p w:rsidR="003E7082" w:rsidRPr="001431BB" w:rsidRDefault="00CF4587" w:rsidP="000A3C32">
      <w:pPr>
        <w:pStyle w:val="4"/>
        <w:keepNext/>
        <w:ind w:left="0" w:firstLine="708"/>
        <w:jc w:val="both"/>
        <w:rPr>
          <w:sz w:val="28"/>
          <w:szCs w:val="28"/>
          <w:lang w:val="uk-UA"/>
        </w:rPr>
      </w:pPr>
      <w:r w:rsidRPr="001431BB">
        <w:rPr>
          <w:sz w:val="28"/>
          <w:szCs w:val="28"/>
          <w:lang w:val="uk-UA"/>
        </w:rPr>
        <w:sym w:font="Wingdings 2" w:char="F052"/>
      </w:r>
      <w:r w:rsidRPr="001431BB">
        <w:rPr>
          <w:sz w:val="28"/>
          <w:szCs w:val="28"/>
          <w:lang w:val="uk-UA"/>
        </w:rPr>
        <w:t xml:space="preserve"> </w:t>
      </w:r>
      <w:r w:rsidR="003E7082" w:rsidRPr="001431BB">
        <w:rPr>
          <w:b/>
          <w:bCs/>
          <w:sz w:val="28"/>
          <w:szCs w:val="28"/>
          <w:lang w:val="uk-UA"/>
        </w:rPr>
        <w:t>Завдання 3.</w:t>
      </w:r>
      <w:r w:rsidR="003E7082" w:rsidRPr="001431BB">
        <w:rPr>
          <w:sz w:val="28"/>
          <w:szCs w:val="28"/>
          <w:lang w:val="uk-UA"/>
        </w:rPr>
        <w:t xml:space="preserve"> </w:t>
      </w:r>
      <w:r w:rsidR="000A3C32" w:rsidRPr="001431BB">
        <w:rPr>
          <w:rFonts w:eastAsia="Times New Roman"/>
          <w:sz w:val="28"/>
          <w:szCs w:val="20"/>
          <w:lang w:val="uk-UA"/>
        </w:rPr>
        <w:t>За 30 хв. до старту (в час розминки) юний спринтер знаходиться у стані чітко вираженої лихоманки. Для нормалізації передстартового стану суперник порадив виконати серію 30-метрових прискорень. Чи сприятимуть оптимізації передстартового стану включені в програму розминки вказані прискорення? Обґрунтуйте відповідь.</w:t>
      </w:r>
    </w:p>
    <w:p w:rsidR="000D1412" w:rsidRPr="001431BB" w:rsidRDefault="00CF4587" w:rsidP="00781599">
      <w:pPr>
        <w:pStyle w:val="4"/>
        <w:keepNext/>
        <w:ind w:left="0" w:firstLine="708"/>
        <w:jc w:val="both"/>
        <w:rPr>
          <w:sz w:val="28"/>
          <w:szCs w:val="28"/>
          <w:lang w:val="uk-UA"/>
        </w:rPr>
      </w:pPr>
      <w:r w:rsidRPr="001431BB">
        <w:rPr>
          <w:sz w:val="28"/>
          <w:szCs w:val="28"/>
          <w:lang w:val="uk-UA"/>
        </w:rPr>
        <w:sym w:font="Wingdings 2" w:char="F052"/>
      </w:r>
      <w:r w:rsidRPr="001431BB">
        <w:rPr>
          <w:sz w:val="28"/>
          <w:szCs w:val="28"/>
          <w:lang w:val="uk-UA"/>
        </w:rPr>
        <w:t xml:space="preserve"> </w:t>
      </w:r>
      <w:r w:rsidR="000D1412" w:rsidRPr="001431BB">
        <w:rPr>
          <w:b/>
          <w:bCs/>
          <w:sz w:val="28"/>
          <w:szCs w:val="28"/>
          <w:lang w:val="uk-UA"/>
        </w:rPr>
        <w:t xml:space="preserve">Завдання </w:t>
      </w:r>
      <w:r w:rsidR="0099124C" w:rsidRPr="001431BB">
        <w:rPr>
          <w:b/>
          <w:bCs/>
          <w:sz w:val="28"/>
          <w:szCs w:val="28"/>
          <w:lang w:val="uk-UA"/>
        </w:rPr>
        <w:t>4</w:t>
      </w:r>
      <w:r w:rsidR="000D1412" w:rsidRPr="001431BB">
        <w:rPr>
          <w:b/>
          <w:bCs/>
          <w:sz w:val="28"/>
          <w:szCs w:val="28"/>
          <w:lang w:val="uk-UA"/>
        </w:rPr>
        <w:t>.</w:t>
      </w:r>
      <w:r w:rsidR="000D1412" w:rsidRPr="001431BB">
        <w:rPr>
          <w:sz w:val="28"/>
          <w:szCs w:val="28"/>
          <w:lang w:val="uk-UA"/>
        </w:rPr>
        <w:t xml:space="preserve"> </w:t>
      </w:r>
      <w:r w:rsidR="000A3C32" w:rsidRPr="001431BB">
        <w:rPr>
          <w:rFonts w:eastAsia="Times New Roman"/>
          <w:sz w:val="28"/>
          <w:szCs w:val="20"/>
          <w:lang w:val="uk-UA"/>
        </w:rPr>
        <w:t>Укажіть на особливості позитивного впливу розминки, як фактору підвищення температури працюючих м’язів і організму в цілому. Як зміниться працездатність м’язів при їх пасивному розігріванні?</w:t>
      </w:r>
    </w:p>
    <w:p w:rsidR="000D1412" w:rsidRPr="001431BB" w:rsidRDefault="00CF4587" w:rsidP="00781599">
      <w:pPr>
        <w:pStyle w:val="4"/>
        <w:keepNext/>
        <w:ind w:left="0" w:firstLine="708"/>
        <w:jc w:val="both"/>
        <w:rPr>
          <w:sz w:val="28"/>
          <w:szCs w:val="28"/>
          <w:lang w:val="uk-UA"/>
        </w:rPr>
      </w:pPr>
      <w:r w:rsidRPr="001431BB">
        <w:rPr>
          <w:sz w:val="28"/>
          <w:szCs w:val="28"/>
          <w:lang w:val="uk-UA"/>
        </w:rPr>
        <w:sym w:font="Wingdings 2" w:char="F052"/>
      </w:r>
      <w:r w:rsidRPr="001431BB">
        <w:rPr>
          <w:sz w:val="28"/>
          <w:szCs w:val="28"/>
          <w:lang w:val="uk-UA"/>
        </w:rPr>
        <w:t xml:space="preserve"> </w:t>
      </w:r>
      <w:r w:rsidR="000D1412" w:rsidRPr="001431BB">
        <w:rPr>
          <w:b/>
          <w:bCs/>
          <w:sz w:val="28"/>
          <w:szCs w:val="28"/>
          <w:lang w:val="uk-UA"/>
        </w:rPr>
        <w:t xml:space="preserve">Завдання </w:t>
      </w:r>
      <w:r w:rsidR="0099124C" w:rsidRPr="001431BB">
        <w:rPr>
          <w:b/>
          <w:bCs/>
          <w:sz w:val="28"/>
          <w:szCs w:val="28"/>
          <w:lang w:val="uk-UA"/>
        </w:rPr>
        <w:t>5</w:t>
      </w:r>
      <w:r w:rsidR="000D1412" w:rsidRPr="001431BB">
        <w:rPr>
          <w:b/>
          <w:bCs/>
          <w:sz w:val="28"/>
          <w:szCs w:val="28"/>
          <w:lang w:val="uk-UA"/>
        </w:rPr>
        <w:t>.</w:t>
      </w:r>
      <w:r w:rsidR="000D1412" w:rsidRPr="001431BB">
        <w:rPr>
          <w:bCs/>
          <w:szCs w:val="28"/>
          <w:lang w:val="uk-UA"/>
        </w:rPr>
        <w:t xml:space="preserve"> </w:t>
      </w:r>
      <w:r w:rsidR="000A3C32" w:rsidRPr="001431BB">
        <w:rPr>
          <w:rFonts w:eastAsia="Times New Roman"/>
          <w:sz w:val="28"/>
          <w:szCs w:val="20"/>
          <w:lang w:val="uk-UA"/>
        </w:rPr>
        <w:t>Розкрийте фізіологічний механізм підвищення працездатності учня після виконання вранішньої (гігієнічної) гімнастики. Вплив раціонального впрацьовування на ефективність роботи.</w:t>
      </w:r>
    </w:p>
    <w:p w:rsidR="000D1412" w:rsidRPr="001431BB" w:rsidRDefault="00CF4587" w:rsidP="00781599">
      <w:pPr>
        <w:pStyle w:val="af0"/>
        <w:keepNext/>
        <w:spacing w:line="240" w:lineRule="auto"/>
        <w:ind w:firstLine="708"/>
        <w:rPr>
          <w:bCs/>
          <w:sz w:val="28"/>
          <w:szCs w:val="28"/>
          <w:lang w:val="uk-UA"/>
        </w:rPr>
      </w:pPr>
      <w:r w:rsidRPr="001431BB">
        <w:rPr>
          <w:sz w:val="28"/>
          <w:szCs w:val="28"/>
          <w:lang w:val="uk-UA"/>
        </w:rPr>
        <w:sym w:font="Wingdings 2" w:char="F052"/>
      </w:r>
      <w:r w:rsidRPr="001431BB">
        <w:rPr>
          <w:sz w:val="28"/>
          <w:szCs w:val="28"/>
          <w:lang w:val="uk-UA"/>
        </w:rPr>
        <w:t xml:space="preserve"> </w:t>
      </w:r>
      <w:r w:rsidR="000D1412" w:rsidRPr="001431BB">
        <w:rPr>
          <w:b/>
          <w:bCs/>
          <w:sz w:val="28"/>
          <w:szCs w:val="28"/>
          <w:lang w:val="uk-UA"/>
        </w:rPr>
        <w:t>Завдання 6.</w:t>
      </w:r>
      <w:r w:rsidR="000D1412" w:rsidRPr="001431BB">
        <w:rPr>
          <w:bCs/>
          <w:sz w:val="28"/>
          <w:szCs w:val="28"/>
          <w:lang w:val="uk-UA"/>
        </w:rPr>
        <w:t xml:space="preserve"> </w:t>
      </w:r>
      <w:r w:rsidR="000A3C32" w:rsidRPr="001431BB">
        <w:rPr>
          <w:color w:val="auto"/>
          <w:sz w:val="28"/>
          <w:szCs w:val="28"/>
          <w:lang w:val="uk-UA"/>
        </w:rPr>
        <w:t>Із нижче наведених чотирьох варіантів розкладу сил на дистанції (біг 800 м) підберіть найбільш оптимальний для учня-флегматика і учня-холерика. Перший варіант – утримання одного і того ж темпу протягом усієї дистанції, другий – сповільнений початок роботи з наступним поступовим зростанням темпу, третій – відносно інтенсивний початок бігу і наступним зниженням темпу, четвертий – початок ще більш інтенсивний, за ним різке зниження темпу до середнього з подальшим його підтриманням до закінчення бігу.</w:t>
      </w:r>
    </w:p>
    <w:p w:rsidR="000A3C32" w:rsidRPr="001431BB" w:rsidRDefault="00CF4587" w:rsidP="000A3C32">
      <w:pPr>
        <w:keepNext/>
        <w:widowControl w:val="0"/>
        <w:spacing w:after="0" w:line="240" w:lineRule="auto"/>
        <w:ind w:firstLine="709"/>
        <w:jc w:val="both"/>
        <w:rPr>
          <w:rFonts w:ascii="Times New Roman" w:eastAsia="Times New Roman" w:hAnsi="Times New Roman" w:cs="Times New Roman"/>
          <w:sz w:val="28"/>
          <w:szCs w:val="28"/>
          <w:lang w:val="uk-UA" w:eastAsia="ru-RU"/>
        </w:rPr>
      </w:pPr>
      <w:r w:rsidRPr="001431BB">
        <w:rPr>
          <w:sz w:val="28"/>
          <w:szCs w:val="28"/>
          <w:lang w:val="uk-UA"/>
        </w:rPr>
        <w:sym w:font="Wingdings 2" w:char="F052"/>
      </w:r>
      <w:r w:rsidRPr="001431BB">
        <w:rPr>
          <w:sz w:val="28"/>
          <w:szCs w:val="28"/>
          <w:lang w:val="uk-UA"/>
        </w:rPr>
        <w:t xml:space="preserve"> </w:t>
      </w:r>
      <w:r w:rsidR="000D1412" w:rsidRPr="001431BB">
        <w:rPr>
          <w:rFonts w:ascii="Times New Roman" w:hAnsi="Times New Roman" w:cs="Times New Roman"/>
          <w:b/>
          <w:bCs/>
          <w:sz w:val="28"/>
          <w:szCs w:val="28"/>
          <w:lang w:val="uk-UA"/>
        </w:rPr>
        <w:t>Завдання 7.</w:t>
      </w:r>
      <w:r w:rsidR="000D1412" w:rsidRPr="001431BB">
        <w:rPr>
          <w:bCs/>
          <w:szCs w:val="28"/>
          <w:lang w:val="uk-UA"/>
        </w:rPr>
        <w:t xml:space="preserve"> </w:t>
      </w:r>
      <w:r w:rsidR="000A3C32" w:rsidRPr="001431BB">
        <w:rPr>
          <w:rFonts w:ascii="Times New Roman" w:eastAsia="Times New Roman" w:hAnsi="Times New Roman" w:cs="Times New Roman"/>
          <w:sz w:val="28"/>
          <w:szCs w:val="28"/>
          <w:lang w:val="uk-UA" w:eastAsia="ru-RU"/>
        </w:rPr>
        <w:t>Назвіть за порядком функціональні стани, які настають у фізкультурника чи спортсмена під час інтенсивної м’язової діяльності:</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«Друге дихання»;</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Впрацьовування;</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«Мертва точка»;</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Стомлення.</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2) Встановіть послідовність функціональних станів основного періоду роботи:</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Стійкий стан: справжній та несправжній;</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Мертва точка;</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Впрацьовування;</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Друге дихання;</w:t>
      </w:r>
    </w:p>
    <w:p w:rsidR="000A3C32" w:rsidRPr="001431BB" w:rsidRDefault="000A3C32" w:rsidP="000A3C32">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 Втома</w:t>
      </w:r>
    </w:p>
    <w:p w:rsidR="000D1412" w:rsidRPr="001431BB" w:rsidRDefault="000D1412" w:rsidP="000971B5">
      <w:pPr>
        <w:pStyle w:val="4"/>
        <w:keepNext/>
        <w:ind w:left="0" w:firstLine="708"/>
        <w:rPr>
          <w:lang w:val="uk-UA"/>
        </w:rPr>
      </w:pPr>
      <w:r w:rsidRPr="001431BB">
        <w:rPr>
          <w:sz w:val="28"/>
          <w:szCs w:val="28"/>
          <w:lang w:val="uk-UA"/>
        </w:rPr>
        <w:t xml:space="preserve"> </w:t>
      </w:r>
    </w:p>
    <w:p w:rsidR="00E32AF2" w:rsidRPr="001431BB" w:rsidRDefault="00E32AF2" w:rsidP="00781599">
      <w:pPr>
        <w:keepNext/>
        <w:tabs>
          <w:tab w:val="left" w:pos="0"/>
        </w:tabs>
        <w:spacing w:after="0" w:line="240" w:lineRule="auto"/>
        <w:jc w:val="center"/>
        <w:rPr>
          <w:rFonts w:ascii="Times New Roman" w:eastAsia="Calibri" w:hAnsi="Times New Roman" w:cs="Times New Roman"/>
          <w:b/>
          <w:sz w:val="28"/>
          <w:szCs w:val="28"/>
          <w:lang w:val="uk-UA"/>
        </w:rPr>
      </w:pPr>
      <w:r w:rsidRPr="001431BB">
        <w:rPr>
          <w:rFonts w:ascii="Times New Roman" w:hAnsi="Times New Roman" w:cs="Times New Roman"/>
          <w:sz w:val="36"/>
          <w:szCs w:val="36"/>
          <w:lang w:val="uk-UA"/>
        </w:rPr>
        <w:lastRenderedPageBreak/>
        <w:sym w:font="Webdings" w:char="F073"/>
      </w:r>
      <w:r w:rsidRPr="001431BB">
        <w:rPr>
          <w:rFonts w:ascii="Times New Roman" w:hAnsi="Times New Roman" w:cs="Times New Roman"/>
          <w:b/>
          <w:sz w:val="28"/>
          <w:szCs w:val="28"/>
          <w:lang w:val="uk-UA"/>
        </w:rPr>
        <w:t xml:space="preserve"> </w:t>
      </w:r>
      <w:r w:rsidRPr="001431BB">
        <w:rPr>
          <w:rFonts w:ascii="Times New Roman" w:eastAsia="Calibri" w:hAnsi="Times New Roman" w:cs="Times New Roman"/>
          <w:b/>
          <w:sz w:val="28"/>
          <w:szCs w:val="28"/>
          <w:lang w:val="uk-UA"/>
        </w:rPr>
        <w:t>Питання для самоконтролю</w:t>
      </w:r>
    </w:p>
    <w:p w:rsidR="00162752" w:rsidRPr="001431BB" w:rsidRDefault="00162752" w:rsidP="00781599">
      <w:pPr>
        <w:keepNext/>
        <w:tabs>
          <w:tab w:val="left" w:pos="0"/>
        </w:tabs>
        <w:spacing w:after="0" w:line="240" w:lineRule="auto"/>
        <w:jc w:val="center"/>
        <w:rPr>
          <w:rFonts w:ascii="Times New Roman" w:eastAsia="Calibri" w:hAnsi="Times New Roman" w:cs="Times New Roman"/>
          <w:b/>
          <w:sz w:val="28"/>
          <w:szCs w:val="28"/>
          <w:lang w:val="uk-UA"/>
        </w:rPr>
      </w:pPr>
    </w:p>
    <w:p w:rsidR="00621BC0"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Які стани виникають під час спортивної діяльності?</w:t>
      </w:r>
    </w:p>
    <w:p w:rsidR="00621BC0"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Охарактеризуйте зміни, що відбуваються в організмі в передстартовий період.</w:t>
      </w:r>
    </w:p>
    <w:p w:rsidR="00621BC0"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 xml:space="preserve">Поясніть основні </w:t>
      </w:r>
      <w:r w:rsidR="00DB0D1C">
        <w:rPr>
          <w:rFonts w:ascii="Times New Roman" w:hAnsi="Times New Roman" w:cs="Times New Roman"/>
          <w:sz w:val="28"/>
          <w:szCs w:val="28"/>
          <w:lang w:val="uk-UA"/>
        </w:rPr>
        <w:t>завдання</w:t>
      </w:r>
      <w:r w:rsidRPr="001431BB">
        <w:rPr>
          <w:rFonts w:ascii="Times New Roman" w:hAnsi="Times New Roman" w:cs="Times New Roman"/>
          <w:sz w:val="28"/>
          <w:szCs w:val="28"/>
          <w:lang w:val="uk-UA"/>
        </w:rPr>
        <w:t xml:space="preserve"> передстартової розминки.</w:t>
      </w:r>
    </w:p>
    <w:p w:rsidR="00621BC0"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Охарактеризуйте функціональні зміни систем організму в період</w:t>
      </w:r>
      <w:r w:rsidRPr="001431BB">
        <w:rPr>
          <w:rFonts w:ascii="Times New Roman" w:hAnsi="Times New Roman" w:cs="Times New Roman"/>
          <w:sz w:val="28"/>
          <w:szCs w:val="28"/>
          <w:lang w:val="uk-UA"/>
        </w:rPr>
        <w:br/>
        <w:t>впрацьовування.</w:t>
      </w:r>
      <w:r w:rsidRPr="001431BB">
        <w:rPr>
          <w:rFonts w:ascii="Times New Roman" w:hAnsi="Times New Roman" w:cs="Times New Roman"/>
          <w:sz w:val="28"/>
          <w:szCs w:val="28"/>
          <w:lang w:val="uk-UA"/>
        </w:rPr>
        <w:br/>
        <w:t>5. Які особливості стійкого стану під час виконання вправ різної інтенсивності?</w:t>
      </w:r>
      <w:r w:rsidRPr="001431BB">
        <w:rPr>
          <w:rFonts w:ascii="Times New Roman" w:hAnsi="Times New Roman" w:cs="Times New Roman"/>
          <w:sz w:val="28"/>
          <w:szCs w:val="28"/>
          <w:lang w:val="uk-UA"/>
        </w:rPr>
        <w:br/>
        <w:t>6. Поясніть, за яких умов виникають стани «Мертва точка» та «Друге дихання».</w:t>
      </w:r>
      <w:r w:rsidRPr="001431BB">
        <w:rPr>
          <w:rFonts w:ascii="Times New Roman" w:hAnsi="Times New Roman" w:cs="Times New Roman"/>
          <w:sz w:val="28"/>
          <w:szCs w:val="28"/>
          <w:lang w:val="uk-UA"/>
        </w:rPr>
        <w:br/>
        <w:t>7. Назвіть причини втоми під час виконання вправ різної інтенсивності.</w:t>
      </w:r>
    </w:p>
    <w:p w:rsidR="00621BC0"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Охарактеризуйте ранню і пізню фази відновного періоду.</w:t>
      </w:r>
    </w:p>
    <w:p w:rsidR="00AC4E59" w:rsidRPr="001431BB" w:rsidRDefault="00621BC0" w:rsidP="00300DA2">
      <w:pPr>
        <w:pStyle w:val="a7"/>
        <w:keepNext/>
        <w:widowControl w:val="0"/>
        <w:numPr>
          <w:ilvl w:val="0"/>
          <w:numId w:val="15"/>
        </w:numPr>
        <w:tabs>
          <w:tab w:val="left" w:pos="709"/>
          <w:tab w:val="left" w:pos="851"/>
          <w:tab w:val="left" w:pos="993"/>
        </w:tabs>
        <w:spacing w:after="0" w:line="240" w:lineRule="auto"/>
        <w:ind w:left="709" w:firstLine="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Поясніть, за яких умов виникає фаза суперкомпенсації під час відновного процесу після виконання фізичного навантаження.</w:t>
      </w:r>
    </w:p>
    <w:p w:rsidR="00DB0D1C" w:rsidRDefault="00DB0D1C" w:rsidP="00781599">
      <w:pPr>
        <w:keepNext/>
        <w:widowControl w:val="0"/>
        <w:tabs>
          <w:tab w:val="left" w:pos="993"/>
        </w:tabs>
        <w:spacing w:after="0" w:line="240" w:lineRule="auto"/>
        <w:jc w:val="center"/>
        <w:rPr>
          <w:rFonts w:ascii="Times New Roman" w:eastAsia="Times New Roman" w:hAnsi="Times New Roman" w:cs="Times New Roman"/>
          <w:sz w:val="28"/>
          <w:szCs w:val="28"/>
          <w:lang w:val="uk-UA" w:eastAsia="ru-RU"/>
        </w:rPr>
      </w:pPr>
      <w:bookmarkStart w:id="39" w:name="_Hlk165975167"/>
    </w:p>
    <w:p w:rsidR="00E32AF2" w:rsidRDefault="00E32AF2" w:rsidP="00781599">
      <w:pPr>
        <w:keepNext/>
        <w:widowControl w:val="0"/>
        <w:tabs>
          <w:tab w:val="left" w:pos="993"/>
        </w:tabs>
        <w:spacing w:after="0" w:line="240" w:lineRule="auto"/>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DB0D1C" w:rsidRPr="001431BB" w:rsidRDefault="00DB0D1C" w:rsidP="00781599">
      <w:pPr>
        <w:keepNext/>
        <w:widowControl w:val="0"/>
        <w:tabs>
          <w:tab w:val="left" w:pos="993"/>
        </w:tabs>
        <w:spacing w:after="0" w:line="240" w:lineRule="auto"/>
        <w:jc w:val="center"/>
        <w:rPr>
          <w:rFonts w:ascii="Times New Roman" w:hAnsi="Times New Roman" w:cs="Times New Roman"/>
          <w:b/>
          <w:sz w:val="28"/>
          <w:szCs w:val="28"/>
          <w:lang w:val="uk-UA"/>
        </w:rPr>
      </w:pPr>
    </w:p>
    <w:p w:rsidR="00256318" w:rsidRPr="00DB0D1C" w:rsidRDefault="00E32AF2"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t xml:space="preserve">1. </w:t>
      </w:r>
      <w:r w:rsidR="00256318" w:rsidRPr="00DB0D1C">
        <w:rPr>
          <w:rFonts w:ascii="Times New Roman" w:eastAsia="Times New Roman" w:hAnsi="Times New Roman" w:cs="Times New Roman"/>
          <w:sz w:val="28"/>
          <w:szCs w:val="28"/>
          <w:lang w:val="uk-UA" w:eastAsia="ru-RU"/>
        </w:rPr>
        <w:t>Виберіть функціональний стан, який не спостерігається при фізичній роботі:</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впрацьовування;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б) друге дихання;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c) в) втома;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напруження.</w:t>
      </w:r>
    </w:p>
    <w:p w:rsidR="00256318" w:rsidRPr="00DB0D1C" w:rsidRDefault="00256318"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t>2. Максимальна тривалість розминки:</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10 хв;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б) 20 хв;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 30 хв;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40 хв.</w:t>
      </w:r>
    </w:p>
    <w:p w:rsidR="00256318" w:rsidRPr="00DB0D1C" w:rsidRDefault="00256318"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t>3. Що з перерахованого відноситься до фаз відновлення:</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несправжня;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повільна;</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 суперкомпенсації; </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лімфоцитарна.</w:t>
      </w:r>
    </w:p>
    <w:p w:rsidR="00256318" w:rsidRPr="00DB0D1C" w:rsidRDefault="00256318"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t>4. Встановіть відповідність для видів передстартового стану:</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 в ЦНС переважає збудження                                      1) апатія</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в ЦНС рівновага між збудженням і гальмуванням  2) лихоманка</w:t>
      </w:r>
    </w:p>
    <w:p w:rsidR="00256318" w:rsidRPr="001431BB" w:rsidRDefault="00256318" w:rsidP="00256318">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в ЦНС переважає гальмування                                   3) бойова готовність</w:t>
      </w:r>
    </w:p>
    <w:p w:rsidR="00C371F9" w:rsidRPr="00DB0D1C" w:rsidRDefault="00256318"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t xml:space="preserve">5. </w:t>
      </w:r>
      <w:r w:rsidR="00C371F9" w:rsidRPr="00DB0D1C">
        <w:rPr>
          <w:rFonts w:ascii="Times New Roman" w:eastAsia="Times New Roman" w:hAnsi="Times New Roman" w:cs="Times New Roman"/>
          <w:sz w:val="28"/>
          <w:szCs w:val="28"/>
          <w:lang w:val="uk-UA" w:eastAsia="ru-RU"/>
        </w:rPr>
        <w:t>Виникненню «мертвої точки» сприяють такі умови:</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інтенсивність роботи і ступінь натренованості;</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зовнішні умови діяльності;</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невірне розподілення сил на дистанції;</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усі відповіді вірні.</w:t>
      </w:r>
    </w:p>
    <w:p w:rsidR="00C371F9" w:rsidRPr="00DB0D1C" w:rsidRDefault="00C371F9" w:rsidP="00DB0D1C">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DB0D1C">
        <w:rPr>
          <w:rFonts w:ascii="Times New Roman" w:eastAsia="Times New Roman" w:hAnsi="Times New Roman" w:cs="Times New Roman"/>
          <w:sz w:val="28"/>
          <w:szCs w:val="28"/>
          <w:lang w:val="uk-UA" w:eastAsia="ru-RU"/>
        </w:rPr>
        <w:lastRenderedPageBreak/>
        <w:t>6. Швидкість і тривалість відновлення функціонального стану органів і систем організму після роботи залежить від:</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а) потужності роботи; </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тривалості роботи;</w:t>
      </w:r>
    </w:p>
    <w:p w:rsidR="00C371F9"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наявності чи відсутності засобів, що прискорюють перебіг відновних процесів після роботи;</w:t>
      </w:r>
    </w:p>
    <w:p w:rsidR="00256318" w:rsidRPr="001431BB" w:rsidRDefault="00C371F9" w:rsidP="00C371F9">
      <w:pPr>
        <w:pStyle w:val="a7"/>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усі відповіді вірні.</w:t>
      </w:r>
    </w:p>
    <w:p w:rsidR="00256318" w:rsidRPr="001431BB" w:rsidRDefault="00256318" w:rsidP="00781599">
      <w:pPr>
        <w:keepNext/>
        <w:spacing w:after="0" w:line="240" w:lineRule="auto"/>
        <w:jc w:val="center"/>
        <w:outlineLvl w:val="0"/>
        <w:rPr>
          <w:rFonts w:ascii="Times New Roman" w:eastAsia="Times New Roman" w:hAnsi="Times New Roman" w:cs="Times New Roman"/>
          <w:b/>
          <w:kern w:val="32"/>
          <w:sz w:val="28"/>
          <w:szCs w:val="28"/>
          <w:lang w:val="uk-UA" w:eastAsia="ru-RU"/>
        </w:rPr>
      </w:pPr>
      <w:bookmarkStart w:id="40" w:name="_Hlk165970459"/>
      <w:bookmarkStart w:id="41" w:name="_Hlk148386562"/>
      <w:bookmarkEnd w:id="39"/>
    </w:p>
    <w:p w:rsidR="00A940A0" w:rsidRPr="001431BB" w:rsidRDefault="000824D5" w:rsidP="00781599">
      <w:pPr>
        <w:keepNext/>
        <w:spacing w:after="0" w:line="240" w:lineRule="auto"/>
        <w:jc w:val="center"/>
        <w:outlineLvl w:val="0"/>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 xml:space="preserve">ПРАКТИЧНЕ ЗАНЯТТЯ  </w:t>
      </w:r>
      <w:r w:rsidR="00A940A0" w:rsidRPr="001431BB">
        <w:rPr>
          <w:rFonts w:ascii="Times New Roman" w:eastAsia="Times New Roman" w:hAnsi="Times New Roman" w:cs="Times New Roman"/>
          <w:b/>
          <w:kern w:val="32"/>
          <w:sz w:val="28"/>
          <w:szCs w:val="28"/>
          <w:lang w:val="uk-UA" w:eastAsia="ru-RU"/>
        </w:rPr>
        <w:t>№ 7</w:t>
      </w:r>
    </w:p>
    <w:p w:rsidR="00A940A0" w:rsidRPr="001431BB" w:rsidRDefault="00A940A0" w:rsidP="00781599">
      <w:pPr>
        <w:keepNext/>
        <w:spacing w:after="0" w:line="240" w:lineRule="auto"/>
        <w:jc w:val="center"/>
        <w:rPr>
          <w:rFonts w:ascii="Times New Roman" w:hAnsi="Times New Roman" w:cs="Times New Roman"/>
          <w:b/>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r w:rsidR="00DC1B94" w:rsidRPr="001431BB">
        <w:rPr>
          <w:rFonts w:ascii="Times New Roman" w:eastAsia="Calibri" w:hAnsi="Times New Roman" w:cs="Times New Roman"/>
          <w:sz w:val="28"/>
          <w:szCs w:val="28"/>
          <w:lang w:val="uk-UA"/>
        </w:rPr>
        <w:t xml:space="preserve"> </w:t>
      </w:r>
      <w:r w:rsidR="0049237D" w:rsidRPr="001431BB">
        <w:rPr>
          <w:rFonts w:ascii="Times New Roman" w:eastAsia="Times New Roman" w:hAnsi="Times New Roman" w:cs="Times New Roman"/>
          <w:b/>
          <w:bCs/>
          <w:sz w:val="28"/>
          <w:szCs w:val="28"/>
          <w:lang w:val="uk-UA" w:eastAsia="ru-RU"/>
        </w:rPr>
        <w:t>Фізіологічна характеристика довільних рухів і їх роль у формуванні рухових навичок</w:t>
      </w:r>
    </w:p>
    <w:p w:rsidR="00A940A0" w:rsidRPr="001431BB" w:rsidRDefault="00A940A0" w:rsidP="00781599">
      <w:pPr>
        <w:keepNext/>
        <w:spacing w:after="0" w:line="240" w:lineRule="auto"/>
        <w:ind w:firstLine="708"/>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t xml:space="preserve">Мета: </w:t>
      </w:r>
      <w:r w:rsidR="00F84D43" w:rsidRPr="001431BB">
        <w:rPr>
          <w:rFonts w:ascii="Times New Roman" w:eastAsia="Times New Roman" w:hAnsi="Times New Roman" w:cs="Times New Roman"/>
          <w:sz w:val="28"/>
          <w:szCs w:val="28"/>
          <w:lang w:val="uk-UA" w:eastAsia="ru-RU"/>
        </w:rPr>
        <w:t>о</w:t>
      </w:r>
      <w:r w:rsidR="001B391E" w:rsidRPr="001431BB">
        <w:rPr>
          <w:rFonts w:ascii="Times New Roman" w:eastAsia="Times New Roman" w:hAnsi="Times New Roman" w:cs="Times New Roman"/>
          <w:sz w:val="28"/>
          <w:szCs w:val="28"/>
          <w:lang w:val="uk-UA" w:eastAsia="ru-RU"/>
        </w:rPr>
        <w:t xml:space="preserve">знайомитися </w:t>
      </w:r>
      <w:r w:rsidR="0049237D" w:rsidRPr="001431BB">
        <w:rPr>
          <w:rFonts w:ascii="Times New Roman" w:eastAsia="Times New Roman" w:hAnsi="Times New Roman" w:cs="Times New Roman"/>
          <w:sz w:val="28"/>
          <w:szCs w:val="28"/>
          <w:lang w:val="uk-UA" w:eastAsia="ru-RU"/>
        </w:rPr>
        <w:t>із фізіологічними механізмами формування рухових навичок та с</w:t>
      </w:r>
      <w:r w:rsidR="0049237D" w:rsidRPr="001431BB">
        <w:rPr>
          <w:rFonts w:ascii="Times New Roman" w:hAnsi="Times New Roman" w:cs="Times New Roman"/>
          <w:sz w:val="28"/>
          <w:szCs w:val="28"/>
          <w:lang w:val="uk-UA"/>
        </w:rPr>
        <w:t>формувати поняття про</w:t>
      </w:r>
      <w:r w:rsidR="0049237D" w:rsidRPr="001431BB">
        <w:rPr>
          <w:rFonts w:ascii="Times New Roman" w:eastAsia="Times New Roman" w:hAnsi="Times New Roman" w:cs="Times New Roman"/>
          <w:sz w:val="28"/>
          <w:szCs w:val="28"/>
          <w:lang w:val="uk-UA" w:eastAsia="ru-RU"/>
        </w:rPr>
        <w:t xml:space="preserve"> основні чинники, від яких залежить руховий досвід</w:t>
      </w:r>
      <w:r w:rsidR="00F84D43" w:rsidRPr="001431BB">
        <w:rPr>
          <w:rFonts w:ascii="Times New Roman" w:eastAsia="Times New Roman" w:hAnsi="Times New Roman" w:cs="Times New Roman"/>
          <w:sz w:val="28"/>
          <w:szCs w:val="28"/>
          <w:lang w:val="uk-UA" w:eastAsia="ru-RU"/>
        </w:rPr>
        <w:t>.</w:t>
      </w:r>
    </w:p>
    <w:p w:rsidR="003553D4" w:rsidRPr="001431BB" w:rsidRDefault="003553D4" w:rsidP="00781599">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p>
    <w:p w:rsidR="00F84D43" w:rsidRPr="001431BB" w:rsidRDefault="00F84D43" w:rsidP="00781599">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Перелік питань для проведення поточного контролю підготовленості студентів до виконання практичної роботи</w:t>
      </w:r>
    </w:p>
    <w:p w:rsidR="00052AAA" w:rsidRPr="001431BB" w:rsidRDefault="00052AAA" w:rsidP="00781599">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p>
    <w:p w:rsidR="0049237D" w:rsidRPr="001431BB" w:rsidRDefault="0049237D" w:rsidP="00300DA2">
      <w:pPr>
        <w:keepNext/>
        <w:widowControl w:val="0"/>
        <w:numPr>
          <w:ilvl w:val="0"/>
          <w:numId w:val="27"/>
        </w:numPr>
        <w:tabs>
          <w:tab w:val="left" w:pos="360"/>
          <w:tab w:val="left" w:pos="900"/>
          <w:tab w:val="left" w:pos="108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8"/>
          <w:szCs w:val="28"/>
          <w:lang w:val="uk-UA" w:eastAsia="ru-RU"/>
        </w:rPr>
      </w:pPr>
      <w:bookmarkStart w:id="42" w:name="_Hlk165658546"/>
      <w:r w:rsidRPr="001431BB">
        <w:rPr>
          <w:rFonts w:ascii="Times New Roman" w:eastAsia="Times New Roman" w:hAnsi="Times New Roman" w:cs="Times New Roman"/>
          <w:sz w:val="28"/>
          <w:szCs w:val="28"/>
          <w:lang w:val="uk-UA" w:eastAsia="ru-RU"/>
        </w:rPr>
        <w:t>Поняття про функціональну систему та основні стадії її роботи.</w:t>
      </w:r>
      <w:bookmarkEnd w:id="42"/>
    </w:p>
    <w:p w:rsidR="0049237D" w:rsidRPr="001431BB" w:rsidRDefault="0049237D" w:rsidP="00300DA2">
      <w:pPr>
        <w:keepNext/>
        <w:widowControl w:val="0"/>
        <w:numPr>
          <w:ilvl w:val="0"/>
          <w:numId w:val="27"/>
        </w:numPr>
        <w:tabs>
          <w:tab w:val="left" w:pos="360"/>
          <w:tab w:val="left" w:pos="900"/>
          <w:tab w:val="left" w:pos="108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Рухова навичка і стадії її формування.</w:t>
      </w:r>
    </w:p>
    <w:p w:rsidR="0049237D" w:rsidRPr="001431BB" w:rsidRDefault="0049237D" w:rsidP="00300DA2">
      <w:pPr>
        <w:keepNext/>
        <w:widowControl w:val="0"/>
        <w:numPr>
          <w:ilvl w:val="0"/>
          <w:numId w:val="27"/>
        </w:numPr>
        <w:tabs>
          <w:tab w:val="left" w:pos="360"/>
          <w:tab w:val="left" w:pos="900"/>
          <w:tab w:val="left" w:pos="108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Експериментальне дослідження процесу набуття рухового досвіду.</w:t>
      </w:r>
    </w:p>
    <w:p w:rsidR="00F84D43" w:rsidRPr="001431BB" w:rsidRDefault="00F84D43" w:rsidP="00781599">
      <w:pPr>
        <w:pStyle w:val="a7"/>
        <w:keepNext/>
        <w:spacing w:after="0" w:line="240" w:lineRule="auto"/>
        <w:ind w:left="0"/>
        <w:contextualSpacing w:val="0"/>
        <w:jc w:val="center"/>
        <w:rPr>
          <w:rFonts w:ascii="Times New Roman" w:hAnsi="Times New Roman" w:cs="Times New Roman"/>
          <w:b/>
          <w:sz w:val="28"/>
          <w:szCs w:val="28"/>
          <w:lang w:val="uk-UA"/>
        </w:rPr>
      </w:pPr>
    </w:p>
    <w:p w:rsidR="00A940A0" w:rsidRPr="001431BB" w:rsidRDefault="001937BC" w:rsidP="00781599">
      <w:pPr>
        <w:pStyle w:val="a7"/>
        <w:keepNext/>
        <w:spacing w:after="0" w:line="240" w:lineRule="auto"/>
        <w:ind w:left="0"/>
        <w:contextualSpacing w:val="0"/>
        <w:jc w:val="center"/>
        <w:rPr>
          <w:rFonts w:ascii="Times New Roman" w:hAnsi="Times New Roman" w:cs="Times New Roman"/>
          <w:sz w:val="28"/>
          <w:szCs w:val="28"/>
          <w:lang w:val="uk-UA"/>
        </w:rPr>
      </w:pPr>
      <w:r w:rsidRPr="001431BB">
        <w:rPr>
          <w:rFonts w:ascii="Times New Roman" w:hAnsi="Times New Roman" w:cs="Times New Roman"/>
          <w:b/>
          <w:sz w:val="28"/>
          <w:szCs w:val="28"/>
          <w:lang w:val="uk-UA"/>
        </w:rPr>
        <w:t>Короткі т</w:t>
      </w:r>
      <w:r w:rsidR="004031D9" w:rsidRPr="001431BB">
        <w:rPr>
          <w:rFonts w:ascii="Times New Roman" w:hAnsi="Times New Roman" w:cs="Times New Roman"/>
          <w:b/>
          <w:sz w:val="28"/>
          <w:szCs w:val="28"/>
          <w:lang w:val="uk-UA"/>
        </w:rPr>
        <w:t>еоретичні відомості</w:t>
      </w:r>
    </w:p>
    <w:bookmarkEnd w:id="40"/>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color w:val="000000"/>
          <w:sz w:val="28"/>
          <w:szCs w:val="28"/>
          <w:shd w:val="clear" w:color="auto" w:fill="F9F9F9"/>
          <w:lang w:val="uk-UA" w:eastAsia="ru-RU"/>
        </w:rPr>
        <w:t>Взаємодія людини і тварин з навколишнім середовищем може здійснюватися тільки через рух.</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color w:val="000000"/>
          <w:sz w:val="28"/>
          <w:szCs w:val="28"/>
          <w:shd w:val="clear" w:color="auto" w:fill="F9F9F9"/>
          <w:lang w:val="uk-UA" w:eastAsia="ru-RU"/>
        </w:rPr>
        <w:t xml:space="preserve">Існує два види рухових функцій: підтримання положення тіла (пози) і, власне, рухи. Серед власне рухів слід розрізняти елементарні рухи і дії. Останні </w:t>
      </w:r>
      <w:r w:rsidRPr="001431BB">
        <w:rPr>
          <w:rFonts w:ascii="Times New Roman" w:eastAsia="Times New Roman" w:hAnsi="Times New Roman" w:cs="Times New Roman"/>
          <w:color w:val="000000"/>
          <w:sz w:val="28"/>
          <w:szCs w:val="28"/>
          <w:lang w:val="uk-UA" w:eastAsia="ru-RU"/>
        </w:rPr>
        <w:t>–</w:t>
      </w:r>
      <w:r w:rsidRPr="001431BB">
        <w:rPr>
          <w:rFonts w:ascii="Times New Roman" w:eastAsia="Times New Roman" w:hAnsi="Times New Roman" w:cs="Times New Roman"/>
          <w:color w:val="000000"/>
          <w:sz w:val="28"/>
          <w:szCs w:val="28"/>
          <w:shd w:val="clear" w:color="auto" w:fill="F9F9F9"/>
          <w:lang w:val="uk-UA" w:eastAsia="ru-RU"/>
        </w:rPr>
        <w:t xml:space="preserve"> дії, являють собою сукупність елементарних рухів, об’єднаних єдиною метою в деяку функціональну систему. </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color w:val="000000"/>
          <w:sz w:val="28"/>
          <w:szCs w:val="28"/>
          <w:shd w:val="clear" w:color="auto" w:fill="F9F9F9"/>
          <w:lang w:val="uk-UA" w:eastAsia="ru-RU"/>
        </w:rPr>
        <w:t xml:space="preserve">Фізичне виховання та спортивна діяльність, розвиток професійно важливих якостей, рухових умінь і навичок відбувається на основі фізіологічних законів формування рухів. </w:t>
      </w:r>
    </w:p>
    <w:p w:rsidR="0049237D" w:rsidRPr="001431BB" w:rsidRDefault="00644776" w:rsidP="0049237D">
      <w:pPr>
        <w:keepNext/>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i/>
          <w:color w:val="000000"/>
          <w:sz w:val="28"/>
          <w:szCs w:val="28"/>
          <w:shd w:val="clear" w:color="auto" w:fill="F9F9F9"/>
          <w:lang w:val="uk-UA" w:eastAsia="ru-RU"/>
        </w:rPr>
        <w:t>У</w:t>
      </w:r>
      <w:r w:rsidR="0049237D" w:rsidRPr="001431BB">
        <w:rPr>
          <w:rFonts w:ascii="Times New Roman" w:eastAsia="Times New Roman" w:hAnsi="Times New Roman" w:cs="Times New Roman"/>
          <w:i/>
          <w:color w:val="000000"/>
          <w:sz w:val="28"/>
          <w:szCs w:val="28"/>
          <w:shd w:val="clear" w:color="auto" w:fill="F9F9F9"/>
          <w:lang w:val="uk-UA" w:eastAsia="ru-RU"/>
        </w:rPr>
        <w:t xml:space="preserve">сі рухи, здійснювані людиною, за своєю фізіологічною природою є рефлексами. </w:t>
      </w:r>
      <w:r w:rsidR="0049237D" w:rsidRPr="001431BB">
        <w:rPr>
          <w:rFonts w:ascii="Times New Roman" w:eastAsia="Times New Roman" w:hAnsi="Times New Roman" w:cs="Times New Roman"/>
          <w:color w:val="000000"/>
          <w:sz w:val="28"/>
          <w:szCs w:val="28"/>
          <w:shd w:val="clear" w:color="auto" w:fill="F9F9F9"/>
          <w:lang w:val="uk-UA" w:eastAsia="ru-RU"/>
        </w:rPr>
        <w:t>Розрізняють</w:t>
      </w:r>
      <w:r w:rsidR="0049237D" w:rsidRPr="001431BB">
        <w:rPr>
          <w:rFonts w:ascii="Times New Roman" w:eastAsia="Times New Roman" w:hAnsi="Times New Roman" w:cs="Times New Roman"/>
          <w:i/>
          <w:color w:val="000000"/>
          <w:sz w:val="28"/>
          <w:szCs w:val="28"/>
          <w:shd w:val="clear" w:color="auto" w:fill="F9F9F9"/>
          <w:lang w:val="uk-UA" w:eastAsia="ru-RU"/>
        </w:rPr>
        <w:t xml:space="preserve"> мимовільні і довільні рухові рефлекси.</w:t>
      </w:r>
      <w:r w:rsidR="0049237D" w:rsidRPr="001431BB">
        <w:rPr>
          <w:rFonts w:ascii="Times New Roman" w:eastAsia="Times New Roman" w:hAnsi="Times New Roman" w:cs="Times New Roman"/>
          <w:color w:val="000000"/>
          <w:sz w:val="28"/>
          <w:szCs w:val="28"/>
          <w:shd w:val="clear" w:color="auto" w:fill="F9F9F9"/>
          <w:lang w:val="uk-UA" w:eastAsia="ru-RU"/>
        </w:rPr>
        <w:t xml:space="preserve"> Принципова різниця між ними полягає у тому, що </w:t>
      </w:r>
      <w:r w:rsidR="0049237D" w:rsidRPr="001431BB">
        <w:rPr>
          <w:rFonts w:ascii="Times New Roman" w:eastAsia="Times New Roman" w:hAnsi="Times New Roman" w:cs="Times New Roman"/>
          <w:i/>
          <w:color w:val="000000"/>
          <w:sz w:val="28"/>
          <w:szCs w:val="28"/>
          <w:shd w:val="clear" w:color="auto" w:fill="F9F9F9"/>
          <w:lang w:val="uk-UA" w:eastAsia="ru-RU"/>
        </w:rPr>
        <w:t>мимовільні (автоматичні) рухи</w:t>
      </w:r>
      <w:r w:rsidR="0049237D" w:rsidRPr="001431BB">
        <w:rPr>
          <w:rFonts w:ascii="Times New Roman" w:eastAsia="Times New Roman" w:hAnsi="Times New Roman" w:cs="Times New Roman"/>
          <w:color w:val="000000"/>
          <w:sz w:val="28"/>
          <w:szCs w:val="28"/>
          <w:shd w:val="clear" w:color="auto" w:fill="F9F9F9"/>
          <w:lang w:val="uk-UA" w:eastAsia="ru-RU"/>
        </w:rPr>
        <w:t xml:space="preserve"> управляються центральною нервовою системою на рівні підсвідомості і є безумовними (вродженими) руховими рефлексами. Вони можуть бути досить простими (згинальні, відштовхування, ритмічний) і більш складними (рефлекси пози, випрямні, обертання, статокінетичні та ін.), у здійсненні яких беруть участь рухові центри головного мозку, а також вестибулярний, зоровий, руховий і інші аналізатори. Ці рефлекси здійснюються автоматично і  відіграють величезну роль у підтриманні певної пози тіла у спокої,  обумовлюють повернення його у вихідне положення при втраті рівноваги, виконують захисну функцію (наприклад, вилучання руки при опіку, миготіння, </w:t>
      </w:r>
      <w:r w:rsidR="0049237D" w:rsidRPr="001431BB">
        <w:rPr>
          <w:rFonts w:ascii="Times New Roman" w:eastAsia="Times New Roman" w:hAnsi="Times New Roman" w:cs="Times New Roman"/>
          <w:color w:val="000000"/>
          <w:sz w:val="28"/>
          <w:szCs w:val="28"/>
          <w:shd w:val="clear" w:color="auto" w:fill="F9F9F9"/>
          <w:lang w:val="uk-UA" w:eastAsia="ru-RU"/>
        </w:rPr>
        <w:lastRenderedPageBreak/>
        <w:t>чхання, кашель і т.д.). Вони також є основою для формування довільних (умовних) рухових рефлексів.</w:t>
      </w:r>
    </w:p>
    <w:p w:rsidR="0049237D" w:rsidRPr="001431BB" w:rsidRDefault="0049237D" w:rsidP="0049237D">
      <w:pPr>
        <w:keepNext/>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color w:val="000000"/>
          <w:sz w:val="28"/>
          <w:szCs w:val="28"/>
          <w:shd w:val="clear" w:color="auto" w:fill="F9F9F9"/>
          <w:lang w:val="uk-UA" w:eastAsia="ru-RU"/>
        </w:rPr>
        <w:t xml:space="preserve"> </w:t>
      </w:r>
      <w:r w:rsidRPr="001431BB">
        <w:rPr>
          <w:rFonts w:ascii="Times New Roman" w:eastAsia="Times New Roman" w:hAnsi="Times New Roman" w:cs="Times New Roman"/>
          <w:i/>
          <w:color w:val="000000"/>
          <w:sz w:val="28"/>
          <w:szCs w:val="28"/>
          <w:shd w:val="clear" w:color="auto" w:fill="F9F9F9"/>
          <w:lang w:val="uk-UA" w:eastAsia="ru-RU"/>
        </w:rPr>
        <w:t>Довільні рухи</w:t>
      </w:r>
      <w:r w:rsidRPr="001431BB">
        <w:rPr>
          <w:rFonts w:ascii="Times New Roman" w:eastAsia="Times New Roman" w:hAnsi="Times New Roman" w:cs="Times New Roman"/>
          <w:color w:val="000000"/>
          <w:sz w:val="28"/>
          <w:szCs w:val="28"/>
          <w:shd w:val="clear" w:color="auto" w:fill="F9F9F9"/>
          <w:lang w:val="uk-UA" w:eastAsia="ru-RU"/>
        </w:rPr>
        <w:t xml:space="preserve"> виробляються у процесі індивідуального життя і обов’язково виконуються під контролем центральної нервової системи. У той же час, багато довільних рухів при багаторазовому систематичному повторенні набувають характеру автоматичних, у яких свідомий (корковий) контроль у значній мірі замінюється підсвідомим (підкірковим). Кора лише позначає основну мету і контролює кінцевий результат руху, а управління самим рухом, його деталями, біомеханікою здійснюється підкірковими центрами автоматично. Проте, </w:t>
      </w:r>
      <w:r w:rsidRPr="001431BB">
        <w:rPr>
          <w:rFonts w:ascii="Times New Roman" w:eastAsia="Times New Roman" w:hAnsi="Times New Roman" w:cs="Times New Roman"/>
          <w:i/>
          <w:color w:val="000000"/>
          <w:sz w:val="28"/>
          <w:szCs w:val="28"/>
          <w:shd w:val="clear" w:color="auto" w:fill="F9F9F9"/>
          <w:lang w:val="uk-UA" w:eastAsia="ru-RU"/>
        </w:rPr>
        <w:t>кора великих півкуль ніколи повністю не втрачає контролю</w:t>
      </w:r>
      <w:r w:rsidRPr="001431BB">
        <w:rPr>
          <w:rFonts w:ascii="Times New Roman" w:eastAsia="Times New Roman" w:hAnsi="Times New Roman" w:cs="Times New Roman"/>
          <w:color w:val="000000"/>
          <w:sz w:val="28"/>
          <w:szCs w:val="28"/>
          <w:shd w:val="clear" w:color="auto" w:fill="F9F9F9"/>
          <w:lang w:val="uk-UA" w:eastAsia="ru-RU"/>
        </w:rPr>
        <w:t xml:space="preserve"> над виконанням придбаного рухового рефлексу і при зміні зовнішніх або внутрішніх умов здійснює термінову корекцію, змінюючи тонус і силу скорочення різних м’язів, забезпечує їх взаємодію.</w:t>
      </w:r>
    </w:p>
    <w:p w:rsidR="0049237D" w:rsidRPr="001431BB" w:rsidRDefault="0049237D" w:rsidP="0049237D">
      <w:pPr>
        <w:keepNext/>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shd w:val="clear" w:color="auto" w:fill="F9F9F9"/>
          <w:lang w:val="uk-UA" w:eastAsia="ru-RU"/>
        </w:rPr>
      </w:pPr>
      <w:r w:rsidRPr="001431BB">
        <w:rPr>
          <w:rFonts w:ascii="Times New Roman" w:eastAsia="Times New Roman" w:hAnsi="Times New Roman" w:cs="Times New Roman"/>
          <w:i/>
          <w:color w:val="000000"/>
          <w:sz w:val="28"/>
          <w:szCs w:val="28"/>
          <w:shd w:val="clear" w:color="auto" w:fill="F9F9F9"/>
          <w:lang w:val="uk-UA" w:eastAsia="ru-RU"/>
        </w:rPr>
        <w:t>Велика роль в цьому належить сенсорним (аферентним) системам</w:t>
      </w:r>
      <w:r w:rsidRPr="001431BB">
        <w:rPr>
          <w:rFonts w:ascii="Times New Roman" w:eastAsia="Times New Roman" w:hAnsi="Times New Roman" w:cs="Times New Roman"/>
          <w:color w:val="000000"/>
          <w:sz w:val="28"/>
          <w:szCs w:val="28"/>
          <w:shd w:val="clear" w:color="auto" w:fill="F9F9F9"/>
          <w:lang w:val="uk-UA" w:eastAsia="ru-RU"/>
        </w:rPr>
        <w:t xml:space="preserve">, які забезпечують зворотний зв’язок між виконавчими органами </w:t>
      </w:r>
      <w:r w:rsidRPr="001431BB">
        <w:rPr>
          <w:rFonts w:ascii="Times New Roman" w:eastAsia="Times New Roman" w:hAnsi="Times New Roman" w:cs="Times New Roman"/>
          <w:color w:val="000000"/>
          <w:sz w:val="28"/>
          <w:szCs w:val="28"/>
          <w:lang w:val="uk-UA" w:eastAsia="ru-RU"/>
        </w:rPr>
        <w:t>–</w:t>
      </w:r>
      <w:r w:rsidRPr="001431BB">
        <w:rPr>
          <w:rFonts w:ascii="Times New Roman" w:eastAsia="Times New Roman" w:hAnsi="Times New Roman" w:cs="Times New Roman"/>
          <w:color w:val="000000"/>
          <w:sz w:val="28"/>
          <w:szCs w:val="28"/>
          <w:shd w:val="clear" w:color="auto" w:fill="F9F9F9"/>
          <w:lang w:val="uk-UA" w:eastAsia="ru-RU"/>
        </w:rPr>
        <w:t xml:space="preserve"> м’язами, і керуючими структурами </w:t>
      </w:r>
      <w:r w:rsidRPr="001431BB">
        <w:rPr>
          <w:rFonts w:ascii="Times New Roman" w:eastAsia="Times New Roman" w:hAnsi="Times New Roman" w:cs="Times New Roman"/>
          <w:color w:val="000000"/>
          <w:sz w:val="28"/>
          <w:szCs w:val="28"/>
          <w:lang w:val="uk-UA" w:eastAsia="ru-RU"/>
        </w:rPr>
        <w:t>–</w:t>
      </w:r>
      <w:r w:rsidRPr="001431BB">
        <w:rPr>
          <w:rFonts w:ascii="Times New Roman" w:eastAsia="Times New Roman" w:hAnsi="Times New Roman" w:cs="Times New Roman"/>
          <w:color w:val="000000"/>
          <w:sz w:val="28"/>
          <w:szCs w:val="28"/>
          <w:shd w:val="clear" w:color="auto" w:fill="F9F9F9"/>
          <w:lang w:val="uk-UA" w:eastAsia="ru-RU"/>
        </w:rPr>
        <w:t xml:space="preserve"> руховими центрами нервової системи.</w:t>
      </w:r>
    </w:p>
    <w:p w:rsidR="0049237D" w:rsidRPr="001431BB" w:rsidRDefault="0049237D" w:rsidP="00644776">
      <w:pPr>
        <w:keepNext/>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 xml:space="preserve">Вирішальним фактором рухових актів і поведінки в цілому є корисний результат. Для його досягнення у нервовій системі формується група взаємопов’язаних нейронів – </w:t>
      </w:r>
      <w:r w:rsidRPr="001431BB">
        <w:rPr>
          <w:rFonts w:ascii="Times New Roman" w:eastAsia="Times New Roman" w:hAnsi="Times New Roman" w:cs="Times New Roman"/>
          <w:i/>
          <w:color w:val="000000"/>
          <w:sz w:val="28"/>
          <w:szCs w:val="28"/>
          <w:lang w:val="uk-UA" w:eastAsia="ru-RU"/>
        </w:rPr>
        <w:t>функціональна система</w:t>
      </w:r>
      <w:r w:rsidRPr="001431BB">
        <w:rPr>
          <w:rFonts w:ascii="Times New Roman" w:eastAsia="Times New Roman" w:hAnsi="Times New Roman" w:cs="Times New Roman"/>
          <w:color w:val="000000"/>
          <w:sz w:val="28"/>
          <w:szCs w:val="28"/>
          <w:lang w:val="uk-UA" w:eastAsia="ru-RU"/>
        </w:rPr>
        <w:t xml:space="preserve">. </w:t>
      </w:r>
    </w:p>
    <w:p w:rsidR="0049237D" w:rsidRPr="001431BB" w:rsidRDefault="0049237D" w:rsidP="0049237D">
      <w:pPr>
        <w:keepNext/>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Діяльність її включає наступні процеси:</w:t>
      </w:r>
    </w:p>
    <w:p w:rsidR="0049237D" w:rsidRPr="001431BB" w:rsidRDefault="0049237D" w:rsidP="00300DA2">
      <w:pPr>
        <w:keepNext/>
        <w:widowControl w:val="0"/>
        <w:numPr>
          <w:ilvl w:val="0"/>
          <w:numId w:val="28"/>
        </w:numPr>
        <w:overflowPunct w:val="0"/>
        <w:autoSpaceDE w:val="0"/>
        <w:autoSpaceDN w:val="0"/>
        <w:adjustRightInd w:val="0"/>
        <w:spacing w:after="0" w:line="240" w:lineRule="auto"/>
        <w:ind w:hanging="11"/>
        <w:contextualSpacing/>
        <w:jc w:val="both"/>
        <w:textAlignment w:val="baseline"/>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обробка усіх сигналів, що надходять із зовнішнього та внутрішнього середовища організму;</w:t>
      </w:r>
    </w:p>
    <w:p w:rsidR="0049237D" w:rsidRPr="001431BB" w:rsidRDefault="0049237D" w:rsidP="00644776">
      <w:pPr>
        <w:keepNext/>
        <w:widowControl w:val="0"/>
        <w:autoSpaceDE w:val="0"/>
        <w:autoSpaceDN w:val="0"/>
        <w:adjustRightInd w:val="0"/>
        <w:spacing w:after="0" w:line="240" w:lineRule="auto"/>
        <w:ind w:left="720" w:hanging="11"/>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2. прийняття рішення про мету і завдання дії;</w:t>
      </w:r>
    </w:p>
    <w:p w:rsidR="0049237D" w:rsidRPr="001431BB" w:rsidRDefault="0049237D" w:rsidP="00644776">
      <w:pPr>
        <w:keepNext/>
        <w:widowControl w:val="0"/>
        <w:autoSpaceDE w:val="0"/>
        <w:autoSpaceDN w:val="0"/>
        <w:adjustRightInd w:val="0"/>
        <w:spacing w:after="0" w:line="240" w:lineRule="auto"/>
        <w:ind w:left="720" w:hanging="11"/>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 xml:space="preserve">3. створення уявлення про очікуваний результат і формування конкретної </w:t>
      </w:r>
    </w:p>
    <w:p w:rsidR="0049237D" w:rsidRPr="001431BB" w:rsidRDefault="0049237D" w:rsidP="00644776">
      <w:pPr>
        <w:keepNext/>
        <w:widowControl w:val="0"/>
        <w:autoSpaceDE w:val="0"/>
        <w:autoSpaceDN w:val="0"/>
        <w:adjustRightInd w:val="0"/>
        <w:spacing w:after="0" w:line="240" w:lineRule="auto"/>
        <w:ind w:left="720" w:hanging="11"/>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програми рухів;</w:t>
      </w:r>
    </w:p>
    <w:p w:rsidR="0049237D" w:rsidRPr="001431BB" w:rsidRDefault="0049237D" w:rsidP="00644776">
      <w:pPr>
        <w:keepNext/>
        <w:widowControl w:val="0"/>
        <w:spacing w:after="0" w:line="240" w:lineRule="auto"/>
        <w:ind w:left="720" w:hanging="11"/>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4. аналіз отриманого результату і внесення в програму поправок сенсорних корекцій.</w:t>
      </w:r>
    </w:p>
    <w:p w:rsidR="0049237D" w:rsidRPr="001431BB" w:rsidRDefault="005B3115" w:rsidP="0049237D">
      <w:pPr>
        <w:keepNext/>
        <w:widowControl w:val="0"/>
        <w:shd w:val="clear" w:color="auto" w:fill="FFFFFF"/>
        <w:spacing w:before="300" w:after="100" w:afterAutospacing="1" w:line="288" w:lineRule="atLeast"/>
        <w:ind w:left="300" w:right="800"/>
        <w:rPr>
          <w:rFonts w:ascii="Times New Roman" w:eastAsia="Times New Roman" w:hAnsi="Times New Roman" w:cs="Times New Roman"/>
          <w:color w:val="000000"/>
          <w:sz w:val="32"/>
          <w:szCs w:val="32"/>
          <w:lang w:val="uk-UA" w:eastAsia="ru-RU"/>
        </w:rPr>
      </w:pP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9237D"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BA6C17"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4B126B"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CF2BFA"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656BD4"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Pr="001431BB">
        <w:rPr>
          <w:rFonts w:ascii="Times New Roman" w:eastAsia="Times New Roman" w:hAnsi="Times New Roman" w:cs="Times New Roman"/>
          <w:color w:val="000000"/>
          <w:sz w:val="32"/>
          <w:szCs w:val="32"/>
          <w:lang w:val="uk-UA" w:eastAsia="ru-RU"/>
        </w:rPr>
        <w:fldChar w:fldCharType="begin"/>
      </w:r>
      <w:r w:rsidR="0054411C" w:rsidRPr="001431B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Pr="001431BB">
        <w:rPr>
          <w:rFonts w:ascii="Times New Roman" w:eastAsia="Times New Roman" w:hAnsi="Times New Roman" w:cs="Times New Roman"/>
          <w:color w:val="000000"/>
          <w:sz w:val="32"/>
          <w:szCs w:val="32"/>
          <w:lang w:val="uk-UA" w:eastAsia="ru-RU"/>
        </w:rPr>
        <w:fldChar w:fldCharType="separate"/>
      </w:r>
      <w:r w:rsidR="00807E8B">
        <w:rPr>
          <w:rFonts w:ascii="Times New Roman" w:eastAsia="Times New Roman" w:hAnsi="Times New Roman" w:cs="Times New Roman"/>
          <w:color w:val="000000"/>
          <w:sz w:val="32"/>
          <w:szCs w:val="32"/>
          <w:lang w:val="uk-UA" w:eastAsia="ru-RU"/>
        </w:rPr>
        <w:fldChar w:fldCharType="begin"/>
      </w:r>
      <w:r w:rsidR="00807E8B">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00807E8B">
        <w:rPr>
          <w:rFonts w:ascii="Times New Roman" w:eastAsia="Times New Roman" w:hAnsi="Times New Roman" w:cs="Times New Roman"/>
          <w:color w:val="000000"/>
          <w:sz w:val="32"/>
          <w:szCs w:val="32"/>
          <w:lang w:val="uk-UA" w:eastAsia="ru-RU"/>
        </w:rPr>
        <w:fldChar w:fldCharType="separate"/>
      </w:r>
      <w:r w:rsidR="001312B4">
        <w:rPr>
          <w:rFonts w:ascii="Times New Roman" w:eastAsia="Times New Roman" w:hAnsi="Times New Roman" w:cs="Times New Roman"/>
          <w:color w:val="000000"/>
          <w:sz w:val="32"/>
          <w:szCs w:val="32"/>
          <w:lang w:val="uk-UA" w:eastAsia="ru-RU"/>
        </w:rPr>
        <w:fldChar w:fldCharType="begin"/>
      </w:r>
      <w:r w:rsidR="001312B4">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001312B4">
        <w:rPr>
          <w:rFonts w:ascii="Times New Roman" w:eastAsia="Times New Roman" w:hAnsi="Times New Roman" w:cs="Times New Roman"/>
          <w:color w:val="000000"/>
          <w:sz w:val="32"/>
          <w:szCs w:val="32"/>
          <w:lang w:val="uk-UA" w:eastAsia="ru-RU"/>
        </w:rPr>
        <w:fldChar w:fldCharType="separate"/>
      </w:r>
      <w:r w:rsidR="005F4CDE">
        <w:rPr>
          <w:rFonts w:ascii="Times New Roman" w:eastAsia="Times New Roman" w:hAnsi="Times New Roman" w:cs="Times New Roman"/>
          <w:color w:val="000000"/>
          <w:sz w:val="32"/>
          <w:szCs w:val="32"/>
          <w:lang w:val="uk-UA" w:eastAsia="ru-RU"/>
        </w:rPr>
        <w:fldChar w:fldCharType="begin"/>
      </w:r>
      <w:r w:rsidR="005F4CDE">
        <w:rPr>
          <w:rFonts w:ascii="Times New Roman" w:eastAsia="Times New Roman" w:hAnsi="Times New Roman" w:cs="Times New Roman"/>
          <w:color w:val="000000"/>
          <w:sz w:val="32"/>
          <w:szCs w:val="32"/>
          <w:lang w:val="uk-UA" w:eastAsia="ru-RU"/>
        </w:rPr>
        <w:instrText xml:space="preserve"> INCLUDEPICTURE  "https://ok-t.ru/studopediaru/baza10/435441415741.files/image006.jpg" \* MERGEFORMATINET </w:instrText>
      </w:r>
      <w:r w:rsidR="005F4CDE">
        <w:rPr>
          <w:rFonts w:ascii="Times New Roman" w:eastAsia="Times New Roman" w:hAnsi="Times New Roman" w:cs="Times New Roman"/>
          <w:color w:val="000000"/>
          <w:sz w:val="32"/>
          <w:szCs w:val="32"/>
          <w:lang w:val="uk-UA" w:eastAsia="ru-RU"/>
        </w:rPr>
        <w:fldChar w:fldCharType="separate"/>
      </w:r>
      <w:r w:rsidR="005B5FAF">
        <w:rPr>
          <w:rFonts w:ascii="Times New Roman" w:eastAsia="Times New Roman" w:hAnsi="Times New Roman" w:cs="Times New Roman"/>
          <w:color w:val="000000"/>
          <w:sz w:val="32"/>
          <w:szCs w:val="32"/>
          <w:lang w:val="uk-UA" w:eastAsia="ru-RU"/>
        </w:rPr>
        <w:fldChar w:fldCharType="begin"/>
      </w:r>
      <w:r w:rsidR="005B5FAF">
        <w:rPr>
          <w:rFonts w:ascii="Times New Roman" w:eastAsia="Times New Roman" w:hAnsi="Times New Roman" w:cs="Times New Roman"/>
          <w:color w:val="000000"/>
          <w:sz w:val="32"/>
          <w:szCs w:val="32"/>
          <w:lang w:val="uk-UA" w:eastAsia="ru-RU"/>
        </w:rPr>
        <w:instrText xml:space="preserve"> </w:instrText>
      </w:r>
      <w:r w:rsidR="005B5FAF">
        <w:rPr>
          <w:rFonts w:ascii="Times New Roman" w:eastAsia="Times New Roman" w:hAnsi="Times New Roman" w:cs="Times New Roman"/>
          <w:color w:val="000000"/>
          <w:sz w:val="32"/>
          <w:szCs w:val="32"/>
          <w:lang w:val="uk-UA" w:eastAsia="ru-RU"/>
        </w:rPr>
        <w:instrText>INCLUDEPICTURE  "https://ok-t.ru/studopediaru/baza10/435441415741.files/image006.jpg" \* MERGEFORMATINET</w:instrText>
      </w:r>
      <w:r w:rsidR="005B5FAF">
        <w:rPr>
          <w:rFonts w:ascii="Times New Roman" w:eastAsia="Times New Roman" w:hAnsi="Times New Roman" w:cs="Times New Roman"/>
          <w:color w:val="000000"/>
          <w:sz w:val="32"/>
          <w:szCs w:val="32"/>
          <w:lang w:val="uk-UA" w:eastAsia="ru-RU"/>
        </w:rPr>
        <w:instrText xml:space="preserve"> </w:instrText>
      </w:r>
      <w:r w:rsidR="005B5FAF">
        <w:rPr>
          <w:rFonts w:ascii="Times New Roman" w:eastAsia="Times New Roman" w:hAnsi="Times New Roman" w:cs="Times New Roman"/>
          <w:color w:val="000000"/>
          <w:sz w:val="32"/>
          <w:szCs w:val="32"/>
          <w:lang w:val="uk-UA" w:eastAsia="ru-RU"/>
        </w:rPr>
        <w:fldChar w:fldCharType="separate"/>
      </w:r>
      <w:r w:rsidR="009C3EA3">
        <w:rPr>
          <w:rFonts w:ascii="Times New Roman" w:eastAsia="Times New Roman" w:hAnsi="Times New Roman" w:cs="Times New Roman"/>
          <w:color w:val="000000"/>
          <w:sz w:val="32"/>
          <w:szCs w:val="32"/>
          <w:lang w:val="uk-UA" w:eastAsia="ru-RU"/>
        </w:rPr>
        <w:pict>
          <v:shape id="_x0000_i1026" type="#_x0000_t75" alt="" style="width:467.25pt;height:225.75pt">
            <v:imagedata r:id="rId11" r:href="rId12"/>
          </v:shape>
        </w:pict>
      </w:r>
      <w:r w:rsidR="005B5FAF">
        <w:rPr>
          <w:rFonts w:ascii="Times New Roman" w:eastAsia="Times New Roman" w:hAnsi="Times New Roman" w:cs="Times New Roman"/>
          <w:color w:val="000000"/>
          <w:sz w:val="32"/>
          <w:szCs w:val="32"/>
          <w:lang w:val="uk-UA" w:eastAsia="ru-RU"/>
        </w:rPr>
        <w:fldChar w:fldCharType="end"/>
      </w:r>
      <w:r w:rsidR="005F4CDE">
        <w:rPr>
          <w:rFonts w:ascii="Times New Roman" w:eastAsia="Times New Roman" w:hAnsi="Times New Roman" w:cs="Times New Roman"/>
          <w:color w:val="000000"/>
          <w:sz w:val="32"/>
          <w:szCs w:val="32"/>
          <w:lang w:val="uk-UA" w:eastAsia="ru-RU"/>
        </w:rPr>
        <w:fldChar w:fldCharType="end"/>
      </w:r>
      <w:r w:rsidR="001312B4">
        <w:rPr>
          <w:rFonts w:ascii="Times New Roman" w:eastAsia="Times New Roman" w:hAnsi="Times New Roman" w:cs="Times New Roman"/>
          <w:color w:val="000000"/>
          <w:sz w:val="32"/>
          <w:szCs w:val="32"/>
          <w:lang w:val="uk-UA" w:eastAsia="ru-RU"/>
        </w:rPr>
        <w:fldChar w:fldCharType="end"/>
      </w:r>
      <w:r w:rsidR="00807E8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r w:rsidRPr="001431BB">
        <w:rPr>
          <w:rFonts w:ascii="Times New Roman" w:eastAsia="Times New Roman" w:hAnsi="Times New Roman" w:cs="Times New Roman"/>
          <w:color w:val="000000"/>
          <w:sz w:val="32"/>
          <w:szCs w:val="32"/>
          <w:lang w:val="uk-UA" w:eastAsia="ru-RU"/>
        </w:rPr>
        <w:fldChar w:fldCharType="end"/>
      </w:r>
    </w:p>
    <w:p w:rsidR="0049237D" w:rsidRPr="001431BB" w:rsidRDefault="0049237D" w:rsidP="0049237D">
      <w:pPr>
        <w:keepNext/>
        <w:widowControl w:val="0"/>
        <w:shd w:val="clear" w:color="auto" w:fill="FFFFFF"/>
        <w:tabs>
          <w:tab w:val="left" w:pos="9540"/>
        </w:tabs>
        <w:spacing w:before="300" w:after="100" w:afterAutospacing="1" w:line="288" w:lineRule="atLeast"/>
        <w:ind w:left="720" w:right="98"/>
        <w:jc w:val="both"/>
        <w:rPr>
          <w:rFonts w:ascii="Times New Roman" w:eastAsia="Times New Roman" w:hAnsi="Times New Roman" w:cs="Times New Roman"/>
          <w:bCs/>
          <w:color w:val="000000"/>
          <w:sz w:val="28"/>
          <w:szCs w:val="28"/>
          <w:lang w:val="uk-UA" w:eastAsia="ru-RU"/>
        </w:rPr>
      </w:pPr>
      <w:r w:rsidRPr="001431BB">
        <w:rPr>
          <w:rFonts w:ascii="Times New Roman" w:eastAsia="Times New Roman" w:hAnsi="Times New Roman" w:cs="Times New Roman"/>
          <w:bCs/>
          <w:color w:val="000000"/>
          <w:sz w:val="28"/>
          <w:szCs w:val="28"/>
          <w:lang w:val="uk-UA" w:eastAsia="ru-RU"/>
        </w:rPr>
        <w:t>Рис.1. Структурно-функціональна організація цілеспрямованого поведінкового акту за П.К. Анохіним</w:t>
      </w:r>
    </w:p>
    <w:p w:rsidR="0049237D" w:rsidRPr="001431BB" w:rsidRDefault="0049237D" w:rsidP="0049237D">
      <w:pPr>
        <w:keepNext/>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lastRenderedPageBreak/>
        <w:t>У роботі функціональної системи можна виділити чотири основні стадії:</w:t>
      </w:r>
    </w:p>
    <w:p w:rsidR="0049237D" w:rsidRPr="001431BB" w:rsidRDefault="0049237D" w:rsidP="00644776">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1. Аферентний синтез.</w:t>
      </w:r>
    </w:p>
    <w:p w:rsidR="0049237D" w:rsidRPr="001431BB" w:rsidRDefault="0049237D" w:rsidP="00644776">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2. Ухвалення рішення.</w:t>
      </w:r>
    </w:p>
    <w:p w:rsidR="0049237D" w:rsidRPr="001431BB" w:rsidRDefault="0049237D" w:rsidP="00644776">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1431BB">
        <w:rPr>
          <w:rFonts w:ascii="Times New Roman" w:eastAsia="Times New Roman" w:hAnsi="Times New Roman" w:cs="Times New Roman"/>
          <w:color w:val="000000"/>
          <w:sz w:val="28"/>
          <w:szCs w:val="28"/>
          <w:lang w:val="uk-UA" w:eastAsia="ru-RU"/>
        </w:rPr>
        <w:t>3. Формування акцептора результату дії.</w:t>
      </w:r>
    </w:p>
    <w:p w:rsidR="0049237D" w:rsidRPr="001431BB" w:rsidRDefault="0049237D" w:rsidP="00644776">
      <w:pPr>
        <w:keepNext/>
        <w:widowControl w:val="0"/>
        <w:spacing w:after="0" w:line="240" w:lineRule="auto"/>
        <w:ind w:firstLine="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4. Вчинення дії та оцінка її результатів.</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Правильне і результативне виконання будь-якого руху можливо тільки завдяки стрункій взаємодії декількох рівнів побудови рухів. Така взаємодія не виникає відразу і сама собою. Для його формування потрібна велика робота.</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Рухове вміння</w:t>
      </w:r>
      <w:r w:rsidRPr="001431BB">
        <w:rPr>
          <w:rFonts w:ascii="Times New Roman" w:eastAsia="Times New Roman" w:hAnsi="Times New Roman" w:cs="Times New Roman"/>
          <w:sz w:val="28"/>
          <w:szCs w:val="28"/>
          <w:lang w:val="uk-UA" w:eastAsia="ru-RU"/>
        </w:rPr>
        <w:t xml:space="preserve"> – це такий ступінь володіння технікою дії, коли управління здійснюється за провідної ролі свідомості, а сама дія відрізняється нестабільним способом вирішення рухового завдання. </w:t>
      </w:r>
      <w:r w:rsidRPr="001431BB">
        <w:rPr>
          <w:rFonts w:ascii="Times New Roman" w:eastAsia="Times New Roman" w:hAnsi="Times New Roman" w:cs="Times New Roman"/>
          <w:i/>
          <w:sz w:val="28"/>
          <w:szCs w:val="28"/>
          <w:lang w:val="uk-UA" w:eastAsia="ru-RU"/>
        </w:rPr>
        <w:t>Характерними рисами рухового вміння</w:t>
      </w:r>
      <w:r w:rsidRPr="001431BB">
        <w:rPr>
          <w:rFonts w:ascii="Times New Roman" w:eastAsia="Times New Roman" w:hAnsi="Times New Roman" w:cs="Times New Roman"/>
          <w:sz w:val="28"/>
          <w:szCs w:val="28"/>
          <w:lang w:val="uk-UA" w:eastAsia="ru-RU"/>
        </w:rPr>
        <w:t xml:space="preserve"> є:</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 xml:space="preserve">провідна роль свідомості; </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відсутність стабільності, постійний пошук способів найкращого рішення рухового завдання;</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невисока швидкість;</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мала міцність, нестійкість до факторів, що збивають;</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відсутність можливості для перемикання уваги на об’єкти навколишнього оточення.</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Початкове уміння виконувати рухову дію виникає на основі наступних чинників:</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вже наявного рухового досвіду, раніше вироблених координаційних, відчуттях і сприйняттях;</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стану загальної фізичної підготовленості;</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знання техніки дії і особливостей виконання;</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свідомих спроб побудувати деяку, нову для себе систему рухів.</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Рухові навички</w:t>
      </w:r>
      <w:r w:rsidRPr="001431BB">
        <w:rPr>
          <w:rFonts w:ascii="Times New Roman" w:eastAsia="Times New Roman" w:hAnsi="Times New Roman" w:cs="Times New Roman"/>
          <w:sz w:val="28"/>
          <w:szCs w:val="28"/>
          <w:lang w:val="uk-UA" w:eastAsia="ru-RU"/>
        </w:rPr>
        <w:t xml:space="preserve"> – освоєні і усталені дії, які можуть здійснюватися автоматично (без участі свідомості), забезпечуючи оптимальне рішення рухової завдання. </w:t>
      </w:r>
      <w:r w:rsidRPr="001431BB">
        <w:rPr>
          <w:rFonts w:ascii="Times New Roman" w:eastAsia="Times New Roman" w:hAnsi="Times New Roman" w:cs="Times New Roman"/>
          <w:i/>
          <w:sz w:val="28"/>
          <w:szCs w:val="28"/>
          <w:lang w:val="uk-UA" w:eastAsia="ru-RU"/>
        </w:rPr>
        <w:t>Характерні риси</w:t>
      </w:r>
      <w:r w:rsidRPr="001431BB">
        <w:rPr>
          <w:rFonts w:ascii="Times New Roman" w:eastAsia="Times New Roman" w:hAnsi="Times New Roman" w:cs="Times New Roman"/>
          <w:sz w:val="28"/>
          <w:szCs w:val="28"/>
          <w:lang w:val="uk-UA" w:eastAsia="ru-RU"/>
        </w:rPr>
        <w:t>:</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автоматизований характер управління процесом;</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висока швидкість дії;</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стабільність результату дії;</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надзвичайна міцність і надійність.</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Таким чином, рухові навички – довільні рухи, які в результаті багаторазових повторень стають звичними. Автоматизація рухових навичок дозволяє перемикати увагу людини на рішення інших завдань, наприклад, тактичних.</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У процесі навчання руховому навику формується функціональна система, що включає сенсорні, рухові, вегетативні та центральні компоненти.</w:t>
      </w:r>
      <w:r w:rsidRPr="001431BB">
        <w:rPr>
          <w:rFonts w:ascii="Times New Roman" w:eastAsia="Times New Roman" w:hAnsi="Times New Roman" w:cs="Times New Roman"/>
          <w:sz w:val="28"/>
          <w:szCs w:val="28"/>
          <w:lang w:val="uk-UA" w:eastAsia="ru-RU"/>
        </w:rPr>
        <w:t xml:space="preserve"> Рухові компоненти забезпечують певну техніку виконання руху, вегетативні –вегетативне забезпечення з боку дихальної, кровоносної, ендокринної, видільної та ін. систем при виконанні різноманітних рухів. Сенсорний компонент бере участь в аферентному синтезі і формуванні зворотних зв’язків, центральний компонент забезпечує формування рухової навички на всіх етапах </w:t>
      </w:r>
      <w:r w:rsidRPr="001431BB">
        <w:rPr>
          <w:rFonts w:ascii="Times New Roman" w:eastAsia="Times New Roman" w:hAnsi="Times New Roman" w:cs="Times New Roman"/>
          <w:sz w:val="28"/>
          <w:szCs w:val="28"/>
          <w:lang w:val="uk-UA" w:eastAsia="ru-RU"/>
        </w:rPr>
        <w:lastRenderedPageBreak/>
        <w:t>і стадіях.</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i/>
          <w:sz w:val="28"/>
          <w:szCs w:val="28"/>
          <w:lang w:val="uk-UA" w:eastAsia="ru-RU"/>
        </w:rPr>
        <w:t>Рухові і вегетативні компоненти рухової навички формуються не одночасно.</w:t>
      </w:r>
      <w:r w:rsidRPr="001431BB">
        <w:rPr>
          <w:rFonts w:ascii="Times New Roman" w:eastAsia="Times New Roman" w:hAnsi="Times New Roman" w:cs="Times New Roman"/>
          <w:sz w:val="28"/>
          <w:szCs w:val="28"/>
          <w:lang w:val="uk-UA" w:eastAsia="ru-RU"/>
        </w:rPr>
        <w:t xml:space="preserve"> В навичках з відносно простими рухами раніше закінчується формування рухових компонентів, а в навичках зі складними рухами – формування вегетативних компонентів. Після утворення навику вегетативні компоненти стають більш інертними, ніж рухові.</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Фази у формування рухової навички:</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 xml:space="preserve">іррадіації; </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 xml:space="preserve">концентрації; </w:t>
      </w:r>
    </w:p>
    <w:p w:rsidR="0049237D" w:rsidRPr="001431BB" w:rsidRDefault="0049237D" w:rsidP="0049237D">
      <w:pPr>
        <w:keepNext/>
        <w:widowControl w:val="0"/>
        <w:tabs>
          <w:tab w:val="left" w:pos="99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sz w:val="28"/>
          <w:szCs w:val="28"/>
          <w:lang w:val="uk-UA" w:eastAsia="ru-RU"/>
        </w:rPr>
        <w:tab/>
        <w:t>автоматизму і стабілізації рухових актів.</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Про стадії формування РН можна робити висновок за повторним виконанням вправи у більш швидкому темпі студентами, що успішно оволоділи даним навиком.</w:t>
      </w:r>
    </w:p>
    <w:p w:rsidR="0049237D" w:rsidRPr="001431BB" w:rsidRDefault="0049237D" w:rsidP="0049237D">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Руховий акт на всіх етапах підготовки і виконання пов’язаний із інтеграцією до ЦНС аферентних й інших факторів, насамперед, основних: пускової інформації, мотивації, пам’яті і інформації обставин. Завдяки слідам у ЦНС (рухова пам’ять) попередній досвід має сильний вплив на оцінку будь-яких ситуацій і подій. Інформація про обставини, що надходить з оточуючого середовища (стан </w:t>
      </w:r>
      <w:r w:rsidR="00B7298B" w:rsidRPr="001431BB">
        <w:rPr>
          <w:rFonts w:ascii="Times New Roman" w:hAnsi="Times New Roman" w:cs="Times New Roman"/>
          <w:sz w:val="28"/>
          <w:szCs w:val="28"/>
          <w:lang w:val="uk-UA"/>
        </w:rPr>
        <w:t>ґ</w:t>
      </w:r>
      <w:r w:rsidRPr="001431BB">
        <w:rPr>
          <w:rFonts w:ascii="Times New Roman" w:eastAsia="Times New Roman" w:hAnsi="Times New Roman" w:cs="Times New Roman"/>
          <w:sz w:val="28"/>
          <w:szCs w:val="28"/>
          <w:lang w:val="uk-UA" w:eastAsia="ru-RU"/>
        </w:rPr>
        <w:t xml:space="preserve">рунту, вітер і т.п.), і про стан різних функцій організму є суттєвим компонентом для правильного програмування різних дій у ЦНС. Важливе значення мають і пускові сигнали (постріл, звук свистка і т.п.). </w:t>
      </w:r>
    </w:p>
    <w:p w:rsidR="00D911C9" w:rsidRPr="001431BB" w:rsidRDefault="0049237D" w:rsidP="0049237D">
      <w:pPr>
        <w:keepNext/>
        <w:widowControl w:val="0"/>
        <w:spacing w:after="0" w:line="240" w:lineRule="auto"/>
        <w:ind w:firstLine="708"/>
        <w:jc w:val="both"/>
        <w:rPr>
          <w:rFonts w:ascii="Times New Roman" w:hAnsi="Times New Roman" w:cs="Times New Roman"/>
          <w:sz w:val="28"/>
          <w:szCs w:val="28"/>
          <w:lang w:val="uk-UA"/>
        </w:rPr>
      </w:pPr>
      <w:r w:rsidRPr="001431BB">
        <w:rPr>
          <w:rFonts w:ascii="Times New Roman" w:eastAsia="Times New Roman" w:hAnsi="Times New Roman" w:cs="Times New Roman"/>
          <w:sz w:val="28"/>
          <w:szCs w:val="28"/>
          <w:lang w:val="uk-UA" w:eastAsia="ru-RU"/>
        </w:rPr>
        <w:t>Під час виконання різних фізичних вправ використання інформації, що надходить із зовнішнього і внутрішнього середовища шляхом зворотн</w:t>
      </w:r>
      <w:r w:rsidR="007F1C86">
        <w:rPr>
          <w:rFonts w:ascii="Times New Roman" w:eastAsia="Times New Roman" w:hAnsi="Times New Roman" w:cs="Times New Roman"/>
          <w:sz w:val="28"/>
          <w:szCs w:val="28"/>
          <w:lang w:val="uk-UA" w:eastAsia="ru-RU"/>
        </w:rPr>
        <w:t>и</w:t>
      </w:r>
      <w:r w:rsidRPr="001431BB">
        <w:rPr>
          <w:rFonts w:ascii="Times New Roman" w:eastAsia="Times New Roman" w:hAnsi="Times New Roman" w:cs="Times New Roman"/>
          <w:sz w:val="28"/>
          <w:szCs w:val="28"/>
          <w:lang w:val="uk-UA" w:eastAsia="ru-RU"/>
        </w:rPr>
        <w:t>х зв’</w:t>
      </w:r>
      <w:r w:rsidR="00DB0D1C">
        <w:rPr>
          <w:rFonts w:ascii="Times New Roman" w:eastAsia="Times New Roman" w:hAnsi="Times New Roman" w:cs="Times New Roman"/>
          <w:sz w:val="28"/>
          <w:szCs w:val="28"/>
          <w:lang w:val="uk-UA" w:eastAsia="ru-RU"/>
        </w:rPr>
        <w:t>я</w:t>
      </w:r>
      <w:r w:rsidRPr="001431BB">
        <w:rPr>
          <w:rFonts w:ascii="Times New Roman" w:eastAsia="Times New Roman" w:hAnsi="Times New Roman" w:cs="Times New Roman"/>
          <w:sz w:val="28"/>
          <w:szCs w:val="28"/>
          <w:lang w:val="uk-UA" w:eastAsia="ru-RU"/>
        </w:rPr>
        <w:t xml:space="preserve">зків, має специфічні особливості. У разі повільного виконання рухових актів зворотні зв’язки сприяють коригуванню даного руху чи його фази. У складних багатофакторних рухах, які виконуються швидко, зворотні зв’язки відіграють меншу роль у поточній корекції </w:t>
      </w:r>
      <w:r w:rsidR="00B7298B">
        <w:rPr>
          <w:rFonts w:ascii="Times New Roman" w:eastAsia="Times New Roman" w:hAnsi="Times New Roman" w:cs="Times New Roman"/>
          <w:sz w:val="28"/>
          <w:szCs w:val="28"/>
          <w:lang w:val="uk-UA" w:eastAsia="ru-RU"/>
        </w:rPr>
        <w:t>у</w:t>
      </w:r>
      <w:r w:rsidRPr="001431BB">
        <w:rPr>
          <w:rFonts w:ascii="Times New Roman" w:eastAsia="Times New Roman" w:hAnsi="Times New Roman" w:cs="Times New Roman"/>
          <w:sz w:val="28"/>
          <w:szCs w:val="28"/>
          <w:lang w:val="uk-UA" w:eastAsia="ru-RU"/>
        </w:rPr>
        <w:t>наслідок браку часу. У дуже швидких рухах (метання, кидки) зворотні зв’язки можуть коригувати руховий акт тільки під час його повторення.</w:t>
      </w:r>
    </w:p>
    <w:p w:rsidR="00B90155" w:rsidRPr="001431BB" w:rsidRDefault="00B90155" w:rsidP="00781599">
      <w:pPr>
        <w:keepNext/>
        <w:widowControl w:val="0"/>
        <w:spacing w:after="0" w:line="240" w:lineRule="auto"/>
        <w:ind w:firstLine="708"/>
        <w:jc w:val="center"/>
        <w:rPr>
          <w:rFonts w:ascii="Times New Roman" w:hAnsi="Times New Roman" w:cs="Times New Roman"/>
          <w:b/>
          <w:sz w:val="28"/>
          <w:szCs w:val="28"/>
          <w:lang w:val="uk-UA"/>
        </w:rPr>
      </w:pPr>
    </w:p>
    <w:p w:rsidR="000824D5" w:rsidRPr="001431BB" w:rsidRDefault="00781599" w:rsidP="00781599">
      <w:pPr>
        <w:keepNext/>
        <w:widowControl w:val="0"/>
        <w:spacing w:after="0" w:line="240" w:lineRule="auto"/>
        <w:ind w:firstLine="708"/>
        <w:jc w:val="center"/>
        <w:rPr>
          <w:rFonts w:ascii="Times New Roman" w:hAnsi="Times New Roman" w:cs="Times New Roman"/>
          <w:b/>
          <w:sz w:val="28"/>
          <w:szCs w:val="28"/>
          <w:lang w:val="uk-UA"/>
        </w:rPr>
      </w:pPr>
      <w:bookmarkStart w:id="43" w:name="_Hlk165973258"/>
      <w:r w:rsidRPr="001431BB">
        <w:rPr>
          <w:rFonts w:eastAsia="Times New Roman"/>
          <w:sz w:val="28"/>
          <w:szCs w:val="28"/>
          <w:lang w:val="uk-UA" w:eastAsia="ru-RU"/>
        </w:rPr>
        <w:sym w:font="Wingdings" w:char="F03F"/>
      </w:r>
      <w:r w:rsidRPr="001431BB">
        <w:rPr>
          <w:rFonts w:eastAsia="Times New Roman"/>
          <w:sz w:val="28"/>
          <w:szCs w:val="28"/>
          <w:lang w:val="uk-UA" w:eastAsia="ru-RU"/>
        </w:rPr>
        <w:t xml:space="preserve"> </w:t>
      </w:r>
      <w:r w:rsidR="000824D5" w:rsidRPr="001431BB">
        <w:rPr>
          <w:rFonts w:ascii="Times New Roman" w:hAnsi="Times New Roman" w:cs="Times New Roman"/>
          <w:b/>
          <w:sz w:val="28"/>
          <w:szCs w:val="28"/>
          <w:lang w:val="uk-UA"/>
        </w:rPr>
        <w:t>Завдання для практичного виконання</w:t>
      </w:r>
    </w:p>
    <w:p w:rsidR="003553D4" w:rsidRPr="001431BB" w:rsidRDefault="003553D4" w:rsidP="00781599">
      <w:pPr>
        <w:keepNext/>
        <w:widowControl w:val="0"/>
        <w:spacing w:after="0" w:line="240" w:lineRule="auto"/>
        <w:ind w:firstLine="708"/>
        <w:jc w:val="center"/>
        <w:rPr>
          <w:rFonts w:ascii="Times New Roman" w:hAnsi="Times New Roman" w:cs="Times New Roman"/>
          <w:b/>
          <w:sz w:val="28"/>
          <w:szCs w:val="28"/>
          <w:lang w:val="uk-UA"/>
        </w:rPr>
      </w:pPr>
    </w:p>
    <w:p w:rsidR="00644776" w:rsidRPr="001431BB" w:rsidRDefault="00E32AF2" w:rsidP="00644776">
      <w:pPr>
        <w:pStyle w:val="12"/>
        <w:keepNext/>
        <w:widowControl w:val="0"/>
        <w:ind w:left="420"/>
        <w:jc w:val="both"/>
        <w:rPr>
          <w:sz w:val="28"/>
          <w:szCs w:val="28"/>
          <w:lang w:val="uk-UA"/>
        </w:rPr>
      </w:pPr>
      <w:bookmarkStart w:id="44" w:name="_Hlk165973185"/>
      <w:r w:rsidRPr="001431BB">
        <w:rPr>
          <w:sz w:val="28"/>
          <w:szCs w:val="28"/>
          <w:lang w:val="uk-UA"/>
        </w:rPr>
        <w:sym w:font="Wingdings 2" w:char="F052"/>
      </w:r>
      <w:r w:rsidRPr="001431BB">
        <w:rPr>
          <w:sz w:val="28"/>
          <w:szCs w:val="28"/>
          <w:lang w:val="uk-UA"/>
        </w:rPr>
        <w:t xml:space="preserve"> </w:t>
      </w:r>
      <w:r w:rsidRPr="001431BB">
        <w:rPr>
          <w:rFonts w:eastAsia="Times New Roman"/>
          <w:b/>
          <w:bCs/>
          <w:sz w:val="28"/>
          <w:szCs w:val="28"/>
          <w:lang w:val="uk-UA"/>
        </w:rPr>
        <w:t>Завдання 1.</w:t>
      </w:r>
      <w:r w:rsidRPr="001431BB">
        <w:rPr>
          <w:rFonts w:eastAsia="Times New Roman"/>
          <w:sz w:val="28"/>
          <w:szCs w:val="28"/>
          <w:lang w:val="uk-UA"/>
        </w:rPr>
        <w:t xml:space="preserve"> </w:t>
      </w:r>
      <w:r w:rsidR="00644776" w:rsidRPr="001431BB">
        <w:rPr>
          <w:sz w:val="28"/>
          <w:szCs w:val="28"/>
          <w:lang w:val="uk-UA"/>
        </w:rPr>
        <w:t>Заповн</w:t>
      </w:r>
      <w:r w:rsidR="00A84FC8" w:rsidRPr="001431BB">
        <w:rPr>
          <w:sz w:val="28"/>
          <w:szCs w:val="28"/>
          <w:lang w:val="uk-UA"/>
        </w:rPr>
        <w:t>і</w:t>
      </w:r>
      <w:r w:rsidR="00644776" w:rsidRPr="001431BB">
        <w:rPr>
          <w:sz w:val="28"/>
          <w:szCs w:val="28"/>
          <w:lang w:val="uk-UA"/>
        </w:rPr>
        <w:t>т</w:t>
      </w:r>
      <w:r w:rsidR="00A84FC8" w:rsidRPr="001431BB">
        <w:rPr>
          <w:sz w:val="28"/>
          <w:szCs w:val="28"/>
          <w:lang w:val="uk-UA"/>
        </w:rPr>
        <w:t>ь</w:t>
      </w:r>
      <w:r w:rsidR="00644776" w:rsidRPr="001431BB">
        <w:rPr>
          <w:sz w:val="28"/>
          <w:szCs w:val="28"/>
          <w:lang w:val="uk-UA"/>
        </w:rPr>
        <w:t xml:space="preserve"> таблицю </w:t>
      </w:r>
      <w:bookmarkEnd w:id="44"/>
      <w:r w:rsidR="00644776" w:rsidRPr="001431BB">
        <w:rPr>
          <w:sz w:val="28"/>
          <w:szCs w:val="28"/>
          <w:lang w:val="uk-UA"/>
        </w:rPr>
        <w:t>«Загальний план організації рухової системи»</w:t>
      </w:r>
    </w:p>
    <w:tbl>
      <w:tblPr>
        <w:tblStyle w:val="61"/>
        <w:tblW w:w="0" w:type="auto"/>
        <w:tblInd w:w="108" w:type="dxa"/>
        <w:tblLook w:val="04A0" w:firstRow="1" w:lastRow="0" w:firstColumn="1" w:lastColumn="0" w:noHBand="0" w:noVBand="1"/>
      </w:tblPr>
      <w:tblGrid>
        <w:gridCol w:w="3101"/>
        <w:gridCol w:w="3420"/>
        <w:gridCol w:w="2999"/>
      </w:tblGrid>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center"/>
              <w:textAlignment w:val="baseline"/>
              <w:rPr>
                <w:i/>
                <w:sz w:val="28"/>
                <w:szCs w:val="28"/>
                <w:lang w:val="uk-UA"/>
              </w:rPr>
            </w:pPr>
            <w:r w:rsidRPr="001431BB">
              <w:rPr>
                <w:i/>
                <w:sz w:val="28"/>
                <w:szCs w:val="28"/>
                <w:lang w:val="uk-UA"/>
              </w:rPr>
              <w:t>Структура</w:t>
            </w:r>
          </w:p>
        </w:tc>
        <w:tc>
          <w:tcPr>
            <w:tcW w:w="3420" w:type="dxa"/>
          </w:tcPr>
          <w:p w:rsidR="00644776" w:rsidRPr="001431BB" w:rsidRDefault="00644776" w:rsidP="00644776">
            <w:pPr>
              <w:keepNext/>
              <w:widowControl w:val="0"/>
              <w:overflowPunct w:val="0"/>
              <w:autoSpaceDE w:val="0"/>
              <w:autoSpaceDN w:val="0"/>
              <w:adjustRightInd w:val="0"/>
              <w:jc w:val="center"/>
              <w:textAlignment w:val="baseline"/>
              <w:rPr>
                <w:i/>
                <w:sz w:val="28"/>
                <w:szCs w:val="28"/>
                <w:lang w:val="uk-UA"/>
              </w:rPr>
            </w:pPr>
            <w:r w:rsidRPr="001431BB">
              <w:rPr>
                <w:i/>
                <w:sz w:val="28"/>
                <w:szCs w:val="28"/>
                <w:lang w:val="uk-UA"/>
              </w:rPr>
              <w:t>Функція, що виконується ізольованою структурою</w:t>
            </w:r>
          </w:p>
        </w:tc>
        <w:tc>
          <w:tcPr>
            <w:tcW w:w="2999" w:type="dxa"/>
          </w:tcPr>
          <w:p w:rsidR="00644776" w:rsidRPr="001431BB" w:rsidRDefault="00644776" w:rsidP="00644776">
            <w:pPr>
              <w:keepNext/>
              <w:widowControl w:val="0"/>
              <w:overflowPunct w:val="0"/>
              <w:autoSpaceDE w:val="0"/>
              <w:autoSpaceDN w:val="0"/>
              <w:adjustRightInd w:val="0"/>
              <w:jc w:val="center"/>
              <w:textAlignment w:val="baseline"/>
              <w:rPr>
                <w:i/>
                <w:sz w:val="28"/>
                <w:szCs w:val="28"/>
                <w:lang w:val="uk-UA"/>
              </w:rPr>
            </w:pPr>
            <w:r w:rsidRPr="001431BB">
              <w:rPr>
                <w:i/>
                <w:sz w:val="28"/>
                <w:szCs w:val="28"/>
                <w:lang w:val="uk-UA"/>
              </w:rPr>
              <w:t>Роль структури у здійсненні руху</w:t>
            </w:r>
          </w:p>
        </w:tc>
      </w:tr>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Підкіркові і кіркові мотиваційні зони</w:t>
            </w:r>
          </w:p>
        </w:tc>
        <w:tc>
          <w:tcPr>
            <w:tcW w:w="3420"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val="restart"/>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Асоціативні зони кори</w:t>
            </w:r>
          </w:p>
        </w:tc>
        <w:tc>
          <w:tcPr>
            <w:tcW w:w="3420"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rPr>
          <w:trHeight w:val="490"/>
        </w:trPr>
        <w:tc>
          <w:tcPr>
            <w:tcW w:w="3101" w:type="dxa"/>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Базальні ганглії</w:t>
            </w:r>
          </w:p>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Мозочок</w:t>
            </w:r>
          </w:p>
        </w:tc>
        <w:tc>
          <w:tcPr>
            <w:tcW w:w="3420" w:type="dxa"/>
            <w:vMerge w:val="restart"/>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val="restart"/>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rPr>
          <w:trHeight w:val="490"/>
        </w:trPr>
        <w:tc>
          <w:tcPr>
            <w:tcW w:w="3101" w:type="dxa"/>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Таламус</w:t>
            </w:r>
          </w:p>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Рухова кора</w:t>
            </w:r>
          </w:p>
        </w:tc>
        <w:tc>
          <w:tcPr>
            <w:tcW w:w="3420" w:type="dxa"/>
            <w:vMerge/>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tcBorders>
              <w:bottom w:val="single" w:sz="4" w:space="0" w:color="auto"/>
            </w:tcBorders>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t>Стовбур мозку</w:t>
            </w:r>
          </w:p>
        </w:tc>
        <w:tc>
          <w:tcPr>
            <w:tcW w:w="3420"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val="restart"/>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lastRenderedPageBreak/>
              <w:t>Спинномозкові нейрони</w:t>
            </w:r>
          </w:p>
        </w:tc>
        <w:tc>
          <w:tcPr>
            <w:tcW w:w="3420"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r w:rsidR="00644776" w:rsidRPr="001431BB" w:rsidTr="00162752">
        <w:tc>
          <w:tcPr>
            <w:tcW w:w="3101"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r w:rsidRPr="001431BB">
              <w:rPr>
                <w:sz w:val="28"/>
                <w:szCs w:val="28"/>
                <w:lang w:val="uk-UA"/>
              </w:rPr>
              <w:lastRenderedPageBreak/>
              <w:t>Рухові одиниці</w:t>
            </w:r>
          </w:p>
        </w:tc>
        <w:tc>
          <w:tcPr>
            <w:tcW w:w="3420" w:type="dxa"/>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c>
          <w:tcPr>
            <w:tcW w:w="2999" w:type="dxa"/>
            <w:vMerge/>
          </w:tcPr>
          <w:p w:rsidR="00644776" w:rsidRPr="001431BB" w:rsidRDefault="00644776" w:rsidP="00644776">
            <w:pPr>
              <w:keepNext/>
              <w:widowControl w:val="0"/>
              <w:overflowPunct w:val="0"/>
              <w:autoSpaceDE w:val="0"/>
              <w:autoSpaceDN w:val="0"/>
              <w:adjustRightInd w:val="0"/>
              <w:jc w:val="both"/>
              <w:textAlignment w:val="baseline"/>
              <w:rPr>
                <w:sz w:val="28"/>
                <w:szCs w:val="28"/>
                <w:lang w:val="uk-UA"/>
              </w:rPr>
            </w:pPr>
          </w:p>
        </w:tc>
      </w:tr>
    </w:tbl>
    <w:p w:rsidR="00E32AF2" w:rsidRPr="001431BB" w:rsidRDefault="00E32AF2" w:rsidP="00644776">
      <w:pPr>
        <w:keepNext/>
        <w:spacing w:after="0" w:line="240" w:lineRule="auto"/>
        <w:ind w:firstLine="708"/>
        <w:jc w:val="both"/>
        <w:rPr>
          <w:rFonts w:ascii="Times New Roman" w:eastAsia="Times New Roman" w:hAnsi="Times New Roman" w:cs="Times New Roman"/>
          <w:color w:val="000000"/>
          <w:sz w:val="28"/>
          <w:szCs w:val="28"/>
          <w:lang w:val="uk-UA"/>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eastAsia="Times New Roman" w:hAnsi="Times New Roman" w:cs="Times New Roman"/>
          <w:b/>
          <w:bCs/>
          <w:color w:val="000000"/>
          <w:sz w:val="28"/>
          <w:szCs w:val="28"/>
          <w:lang w:val="uk-UA"/>
        </w:rPr>
        <w:t>Завдання 2.</w:t>
      </w:r>
      <w:r w:rsidRPr="001431BB">
        <w:rPr>
          <w:rFonts w:ascii="Times New Roman" w:eastAsia="Times New Roman" w:hAnsi="Times New Roman" w:cs="Times New Roman"/>
          <w:color w:val="000000"/>
          <w:sz w:val="28"/>
          <w:szCs w:val="28"/>
          <w:lang w:val="uk-UA"/>
        </w:rPr>
        <w:t xml:space="preserve"> </w:t>
      </w:r>
      <w:r w:rsidR="00644776" w:rsidRPr="001431BB">
        <w:rPr>
          <w:rFonts w:ascii="Times New Roman" w:eastAsia="Times New Roman" w:hAnsi="Times New Roman" w:cs="Times New Roman"/>
          <w:sz w:val="28"/>
          <w:szCs w:val="28"/>
          <w:lang w:val="uk-UA" w:eastAsia="ru-RU"/>
        </w:rPr>
        <w:t>Людина у результаті травми голови втратила здатність адекватно оцінювати навколишню обстановку. Яка стадія системної архітектоніки (функціональної системи) поведінкового акту порушена? Вкажіть нейрофізіологічні структури, що відповідають за цю стадію.</w:t>
      </w:r>
      <w:r w:rsidRPr="001431BB">
        <w:rPr>
          <w:rFonts w:ascii="Times New Roman" w:eastAsia="Times New Roman" w:hAnsi="Times New Roman" w:cs="Times New Roman"/>
          <w:color w:val="000000"/>
          <w:sz w:val="28"/>
          <w:szCs w:val="28"/>
          <w:lang w:val="uk-UA"/>
        </w:rPr>
        <w:t xml:space="preserve"> </w:t>
      </w:r>
    </w:p>
    <w:bookmarkEnd w:id="43"/>
    <w:p w:rsidR="00644776" w:rsidRPr="001431BB" w:rsidRDefault="00E32AF2" w:rsidP="00644776">
      <w:pPr>
        <w:keepNext/>
        <w:shd w:val="clear" w:color="auto" w:fill="FFFFFF"/>
        <w:spacing w:after="0" w:line="240" w:lineRule="auto"/>
        <w:ind w:right="10" w:firstLine="708"/>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eastAsia="Times New Roman" w:hAnsi="Times New Roman" w:cs="Times New Roman"/>
          <w:b/>
          <w:bCs/>
          <w:sz w:val="28"/>
          <w:szCs w:val="28"/>
          <w:lang w:val="uk-UA" w:eastAsia="ru-RU"/>
        </w:rPr>
        <w:t xml:space="preserve">Завдання </w:t>
      </w:r>
      <w:r w:rsidR="003553D4" w:rsidRPr="001431BB">
        <w:rPr>
          <w:rFonts w:ascii="Times New Roman" w:eastAsia="Times New Roman" w:hAnsi="Times New Roman" w:cs="Times New Roman"/>
          <w:b/>
          <w:bCs/>
          <w:sz w:val="28"/>
          <w:szCs w:val="28"/>
          <w:lang w:val="uk-UA" w:eastAsia="ru-RU"/>
        </w:rPr>
        <w:t>3</w:t>
      </w:r>
      <w:r w:rsidRPr="001431BB">
        <w:rPr>
          <w:rFonts w:ascii="Times New Roman" w:eastAsia="Times New Roman" w:hAnsi="Times New Roman" w:cs="Times New Roman"/>
          <w:b/>
          <w:bCs/>
          <w:sz w:val="28"/>
          <w:szCs w:val="28"/>
          <w:lang w:val="uk-UA" w:eastAsia="ru-RU"/>
        </w:rPr>
        <w:t xml:space="preserve">. </w:t>
      </w:r>
      <w:r w:rsidR="00644776" w:rsidRPr="001431BB">
        <w:rPr>
          <w:rFonts w:ascii="Times New Roman" w:eastAsia="Times New Roman" w:hAnsi="Times New Roman" w:cs="Times New Roman"/>
          <w:sz w:val="28"/>
          <w:szCs w:val="28"/>
          <w:lang w:val="uk-UA" w:eastAsia="ru-RU"/>
        </w:rPr>
        <w:t xml:space="preserve">Людина в результаті травми голови втратила здатність адекватно оцінювати результати своєї діяльності. </w:t>
      </w:r>
      <w:r w:rsidR="001312B4" w:rsidRPr="001431BB">
        <w:rPr>
          <w:rFonts w:ascii="Times New Roman" w:eastAsia="Times New Roman" w:hAnsi="Times New Roman" w:cs="Times New Roman"/>
          <w:sz w:val="28"/>
          <w:szCs w:val="28"/>
          <w:lang w:val="uk-UA" w:eastAsia="ru-RU"/>
        </w:rPr>
        <w:t>Яка стадія системної архітектоніки (функціональної системи) поведінкового акту порушена?</w:t>
      </w:r>
      <w:r w:rsidR="00644776" w:rsidRPr="001431BB">
        <w:rPr>
          <w:rFonts w:ascii="Times New Roman" w:eastAsia="Times New Roman" w:hAnsi="Times New Roman" w:cs="Times New Roman"/>
          <w:sz w:val="28"/>
          <w:szCs w:val="28"/>
          <w:lang w:val="uk-UA" w:eastAsia="ru-RU"/>
        </w:rPr>
        <w:t xml:space="preserve"> Вкажіть нейрофізіологічні структури, що забезпечують цей процес.</w:t>
      </w:r>
    </w:p>
    <w:p w:rsidR="00E32AF2" w:rsidRPr="001431BB" w:rsidRDefault="00E32AF2" w:rsidP="00644776">
      <w:pPr>
        <w:keepNext/>
        <w:shd w:val="clear" w:color="auto" w:fill="FFFFFF"/>
        <w:spacing w:after="0" w:line="240" w:lineRule="auto"/>
        <w:ind w:right="10" w:firstLine="708"/>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sym w:font="Wingdings 2" w:char="F052"/>
      </w:r>
      <w:r w:rsidRPr="001431BB">
        <w:rPr>
          <w:rFonts w:ascii="Times New Roman" w:hAnsi="Times New Roman" w:cs="Times New Roman"/>
          <w:sz w:val="28"/>
          <w:szCs w:val="28"/>
          <w:lang w:val="uk-UA"/>
        </w:rPr>
        <w:t xml:space="preserve"> </w:t>
      </w:r>
      <w:r w:rsidRPr="001431BB">
        <w:rPr>
          <w:rFonts w:ascii="Times New Roman" w:eastAsia="Times New Roman" w:hAnsi="Times New Roman" w:cs="Times New Roman"/>
          <w:b/>
          <w:bCs/>
          <w:sz w:val="28"/>
          <w:szCs w:val="28"/>
          <w:lang w:val="uk-UA" w:eastAsia="ru-RU"/>
        </w:rPr>
        <w:t xml:space="preserve">Завдання </w:t>
      </w:r>
      <w:r w:rsidR="003553D4" w:rsidRPr="001431BB">
        <w:rPr>
          <w:rFonts w:ascii="Times New Roman" w:eastAsia="Times New Roman" w:hAnsi="Times New Roman" w:cs="Times New Roman"/>
          <w:b/>
          <w:bCs/>
          <w:sz w:val="28"/>
          <w:szCs w:val="28"/>
          <w:lang w:val="uk-UA" w:eastAsia="ru-RU"/>
        </w:rPr>
        <w:t>4</w:t>
      </w:r>
      <w:r w:rsidRPr="001431BB">
        <w:rPr>
          <w:rFonts w:ascii="Times New Roman" w:eastAsia="Times New Roman" w:hAnsi="Times New Roman" w:cs="Times New Roman"/>
          <w:b/>
          <w:bCs/>
          <w:sz w:val="28"/>
          <w:szCs w:val="28"/>
          <w:lang w:val="uk-UA" w:eastAsia="ru-RU"/>
        </w:rPr>
        <w:t>.</w:t>
      </w:r>
      <w:r w:rsidRPr="001431BB">
        <w:rPr>
          <w:rFonts w:ascii="Times New Roman" w:eastAsia="Times New Roman" w:hAnsi="Times New Roman" w:cs="Times New Roman"/>
          <w:sz w:val="28"/>
          <w:szCs w:val="28"/>
          <w:lang w:val="uk-UA" w:eastAsia="ru-RU"/>
        </w:rPr>
        <w:t xml:space="preserve"> </w:t>
      </w:r>
      <w:r w:rsidR="00644776" w:rsidRPr="001431BB">
        <w:rPr>
          <w:rFonts w:ascii="Times New Roman" w:eastAsia="Times New Roman" w:hAnsi="Times New Roman" w:cs="Times New Roman"/>
          <w:sz w:val="28"/>
          <w:szCs w:val="28"/>
          <w:lang w:val="uk-UA" w:eastAsia="ru-RU"/>
        </w:rPr>
        <w:t>Людина в результаті травми голови втратила здатність передбачення майбутніх подій. Яка стадія системної архітектоніки (функціональної системи) поведінкового акту порушена? Де локалізується в мозку модель майбутнього результату і що вона собою являє?</w:t>
      </w:r>
      <w:r w:rsidRPr="001431BB">
        <w:rPr>
          <w:rFonts w:ascii="Times New Roman" w:eastAsia="Times New Roman" w:hAnsi="Times New Roman" w:cs="Times New Roman"/>
          <w:sz w:val="28"/>
          <w:szCs w:val="28"/>
          <w:lang w:val="uk-UA" w:eastAsia="ru-RU"/>
        </w:rPr>
        <w:t xml:space="preserve">  </w:t>
      </w:r>
    </w:p>
    <w:p w:rsidR="00644776" w:rsidRPr="001431BB" w:rsidRDefault="00E32AF2" w:rsidP="00642C1B">
      <w:pPr>
        <w:pStyle w:val="12"/>
        <w:keepNext/>
        <w:widowControl w:val="0"/>
        <w:ind w:left="420" w:firstLine="288"/>
        <w:jc w:val="both"/>
        <w:rPr>
          <w:sz w:val="28"/>
          <w:szCs w:val="28"/>
          <w:lang w:val="uk-UA"/>
        </w:rPr>
      </w:pPr>
      <w:r w:rsidRPr="001431BB">
        <w:rPr>
          <w:sz w:val="28"/>
          <w:szCs w:val="28"/>
          <w:lang w:val="uk-UA"/>
        </w:rPr>
        <w:sym w:font="Wingdings 2" w:char="F052"/>
      </w:r>
      <w:r w:rsidRPr="001431BB">
        <w:rPr>
          <w:sz w:val="28"/>
          <w:szCs w:val="28"/>
          <w:lang w:val="uk-UA"/>
        </w:rPr>
        <w:t xml:space="preserve"> </w:t>
      </w:r>
      <w:r w:rsidRPr="001431BB">
        <w:rPr>
          <w:rFonts w:eastAsia="Times New Roman"/>
          <w:b/>
          <w:bCs/>
          <w:sz w:val="28"/>
          <w:szCs w:val="28"/>
          <w:lang w:val="uk-UA"/>
        </w:rPr>
        <w:t xml:space="preserve">Завдання </w:t>
      </w:r>
      <w:r w:rsidR="003553D4" w:rsidRPr="001431BB">
        <w:rPr>
          <w:rFonts w:eastAsia="Times New Roman"/>
          <w:b/>
          <w:bCs/>
          <w:sz w:val="28"/>
          <w:szCs w:val="28"/>
          <w:lang w:val="uk-UA"/>
        </w:rPr>
        <w:t>5</w:t>
      </w:r>
      <w:r w:rsidRPr="001431BB">
        <w:rPr>
          <w:rFonts w:eastAsia="Times New Roman"/>
          <w:b/>
          <w:bCs/>
          <w:sz w:val="28"/>
          <w:szCs w:val="28"/>
          <w:lang w:val="uk-UA"/>
        </w:rPr>
        <w:t>.</w:t>
      </w:r>
      <w:r w:rsidRPr="001431BB">
        <w:rPr>
          <w:rFonts w:eastAsia="Times New Roman"/>
          <w:sz w:val="28"/>
          <w:szCs w:val="28"/>
          <w:lang w:val="uk-UA"/>
        </w:rPr>
        <w:t xml:space="preserve"> Заповніть таблицю </w:t>
      </w:r>
      <w:bookmarkEnd w:id="41"/>
      <w:r w:rsidR="00644776" w:rsidRPr="001431BB">
        <w:rPr>
          <w:sz w:val="28"/>
          <w:szCs w:val="28"/>
          <w:lang w:val="uk-UA"/>
        </w:rPr>
        <w:t>«Характеристика рухового вміння та рухової навички»</w:t>
      </w:r>
    </w:p>
    <w:tbl>
      <w:tblPr>
        <w:tblStyle w:val="7"/>
        <w:tblW w:w="0" w:type="auto"/>
        <w:tblInd w:w="250" w:type="dxa"/>
        <w:tblLook w:val="04A0" w:firstRow="1" w:lastRow="0" w:firstColumn="1" w:lastColumn="0" w:noHBand="0" w:noVBand="1"/>
      </w:tblPr>
      <w:tblGrid>
        <w:gridCol w:w="4885"/>
        <w:gridCol w:w="4719"/>
      </w:tblGrid>
      <w:tr w:rsidR="00644776" w:rsidRPr="001431BB" w:rsidTr="00162752">
        <w:tc>
          <w:tcPr>
            <w:tcW w:w="4885" w:type="dxa"/>
          </w:tcPr>
          <w:p w:rsidR="00644776" w:rsidRPr="001431BB" w:rsidRDefault="00644776" w:rsidP="00644776">
            <w:pPr>
              <w:keepNext/>
              <w:widowControl w:val="0"/>
              <w:contextualSpacing/>
              <w:jc w:val="center"/>
              <w:rPr>
                <w:rFonts w:eastAsia="Calibri"/>
                <w:i/>
                <w:sz w:val="28"/>
                <w:szCs w:val="28"/>
                <w:lang w:val="uk-UA"/>
              </w:rPr>
            </w:pPr>
            <w:r w:rsidRPr="001431BB">
              <w:rPr>
                <w:rFonts w:eastAsia="Calibri"/>
                <w:i/>
                <w:sz w:val="28"/>
                <w:szCs w:val="28"/>
                <w:lang w:val="uk-UA"/>
              </w:rPr>
              <w:t>Рухове вміння</w:t>
            </w:r>
          </w:p>
        </w:tc>
        <w:tc>
          <w:tcPr>
            <w:tcW w:w="4719" w:type="dxa"/>
          </w:tcPr>
          <w:p w:rsidR="00644776" w:rsidRPr="001431BB" w:rsidRDefault="00644776" w:rsidP="00644776">
            <w:pPr>
              <w:keepNext/>
              <w:widowControl w:val="0"/>
              <w:contextualSpacing/>
              <w:jc w:val="center"/>
              <w:rPr>
                <w:rFonts w:eastAsia="Calibri"/>
                <w:i/>
                <w:sz w:val="28"/>
                <w:szCs w:val="28"/>
                <w:lang w:val="uk-UA"/>
              </w:rPr>
            </w:pPr>
            <w:r w:rsidRPr="001431BB">
              <w:rPr>
                <w:rFonts w:eastAsia="Calibri"/>
                <w:i/>
                <w:sz w:val="28"/>
                <w:szCs w:val="28"/>
                <w:lang w:val="uk-UA"/>
              </w:rPr>
              <w:t xml:space="preserve">Рухова навичка </w:t>
            </w:r>
          </w:p>
        </w:tc>
      </w:tr>
      <w:tr w:rsidR="00644776" w:rsidRPr="001431BB" w:rsidTr="00162752">
        <w:tc>
          <w:tcPr>
            <w:tcW w:w="4885" w:type="dxa"/>
          </w:tcPr>
          <w:p w:rsidR="00644776" w:rsidRPr="001431BB" w:rsidRDefault="00644776" w:rsidP="00644776">
            <w:pPr>
              <w:keepNext/>
              <w:widowControl w:val="0"/>
              <w:contextualSpacing/>
              <w:rPr>
                <w:rFonts w:eastAsia="Calibri"/>
                <w:i/>
                <w:sz w:val="28"/>
                <w:szCs w:val="28"/>
                <w:lang w:val="uk-UA"/>
              </w:rPr>
            </w:pPr>
          </w:p>
        </w:tc>
        <w:tc>
          <w:tcPr>
            <w:tcW w:w="4719" w:type="dxa"/>
          </w:tcPr>
          <w:p w:rsidR="00644776" w:rsidRPr="001431BB" w:rsidRDefault="00644776" w:rsidP="00644776">
            <w:pPr>
              <w:keepNext/>
              <w:widowControl w:val="0"/>
              <w:contextualSpacing/>
              <w:rPr>
                <w:rFonts w:eastAsia="Calibri"/>
                <w:i/>
                <w:sz w:val="28"/>
                <w:szCs w:val="28"/>
                <w:lang w:val="uk-UA"/>
              </w:rPr>
            </w:pPr>
          </w:p>
        </w:tc>
      </w:tr>
      <w:tr w:rsidR="00644776" w:rsidRPr="001431BB" w:rsidTr="00162752">
        <w:tc>
          <w:tcPr>
            <w:tcW w:w="4885" w:type="dxa"/>
          </w:tcPr>
          <w:p w:rsidR="00644776" w:rsidRPr="001431BB" w:rsidRDefault="00644776" w:rsidP="00644776">
            <w:pPr>
              <w:keepNext/>
              <w:widowControl w:val="0"/>
              <w:contextualSpacing/>
              <w:rPr>
                <w:rFonts w:eastAsia="Calibri"/>
                <w:i/>
                <w:sz w:val="28"/>
                <w:szCs w:val="28"/>
                <w:lang w:val="uk-UA"/>
              </w:rPr>
            </w:pPr>
          </w:p>
        </w:tc>
        <w:tc>
          <w:tcPr>
            <w:tcW w:w="4719" w:type="dxa"/>
          </w:tcPr>
          <w:p w:rsidR="00644776" w:rsidRPr="001431BB" w:rsidRDefault="00644776" w:rsidP="00644776">
            <w:pPr>
              <w:keepNext/>
              <w:widowControl w:val="0"/>
              <w:contextualSpacing/>
              <w:rPr>
                <w:rFonts w:eastAsia="Calibri"/>
                <w:i/>
                <w:sz w:val="28"/>
                <w:szCs w:val="28"/>
                <w:lang w:val="uk-UA"/>
              </w:rPr>
            </w:pPr>
          </w:p>
        </w:tc>
      </w:tr>
      <w:tr w:rsidR="00644776" w:rsidRPr="001431BB" w:rsidTr="00162752">
        <w:tc>
          <w:tcPr>
            <w:tcW w:w="4885" w:type="dxa"/>
          </w:tcPr>
          <w:p w:rsidR="00644776" w:rsidRPr="001431BB" w:rsidRDefault="00644776" w:rsidP="00644776">
            <w:pPr>
              <w:keepNext/>
              <w:widowControl w:val="0"/>
              <w:contextualSpacing/>
              <w:rPr>
                <w:rFonts w:eastAsia="Calibri"/>
                <w:i/>
                <w:sz w:val="28"/>
                <w:szCs w:val="28"/>
                <w:lang w:val="uk-UA"/>
              </w:rPr>
            </w:pPr>
          </w:p>
        </w:tc>
        <w:tc>
          <w:tcPr>
            <w:tcW w:w="4719" w:type="dxa"/>
          </w:tcPr>
          <w:p w:rsidR="00644776" w:rsidRPr="001431BB" w:rsidRDefault="00644776" w:rsidP="00644776">
            <w:pPr>
              <w:keepNext/>
              <w:widowControl w:val="0"/>
              <w:contextualSpacing/>
              <w:rPr>
                <w:rFonts w:eastAsia="Calibri"/>
                <w:i/>
                <w:sz w:val="28"/>
                <w:szCs w:val="28"/>
                <w:lang w:val="uk-UA"/>
              </w:rPr>
            </w:pPr>
          </w:p>
        </w:tc>
      </w:tr>
      <w:tr w:rsidR="00644776" w:rsidRPr="001431BB" w:rsidTr="00162752">
        <w:tc>
          <w:tcPr>
            <w:tcW w:w="4885" w:type="dxa"/>
          </w:tcPr>
          <w:p w:rsidR="00644776" w:rsidRPr="001431BB" w:rsidRDefault="00644776" w:rsidP="00644776">
            <w:pPr>
              <w:keepNext/>
              <w:widowControl w:val="0"/>
              <w:contextualSpacing/>
              <w:rPr>
                <w:rFonts w:eastAsia="Calibri"/>
                <w:i/>
                <w:sz w:val="28"/>
                <w:szCs w:val="28"/>
                <w:lang w:val="uk-UA"/>
              </w:rPr>
            </w:pPr>
          </w:p>
        </w:tc>
        <w:tc>
          <w:tcPr>
            <w:tcW w:w="4719" w:type="dxa"/>
          </w:tcPr>
          <w:p w:rsidR="00644776" w:rsidRPr="001431BB" w:rsidRDefault="00644776" w:rsidP="00644776">
            <w:pPr>
              <w:keepNext/>
              <w:widowControl w:val="0"/>
              <w:contextualSpacing/>
              <w:rPr>
                <w:rFonts w:eastAsia="Calibri"/>
                <w:i/>
                <w:sz w:val="28"/>
                <w:szCs w:val="28"/>
                <w:lang w:val="uk-UA"/>
              </w:rPr>
            </w:pPr>
          </w:p>
        </w:tc>
      </w:tr>
      <w:tr w:rsidR="00644776" w:rsidRPr="001431BB" w:rsidTr="00162752">
        <w:tc>
          <w:tcPr>
            <w:tcW w:w="4885" w:type="dxa"/>
          </w:tcPr>
          <w:p w:rsidR="00644776" w:rsidRPr="001431BB" w:rsidRDefault="00644776" w:rsidP="00644776">
            <w:pPr>
              <w:keepNext/>
              <w:widowControl w:val="0"/>
              <w:contextualSpacing/>
              <w:rPr>
                <w:rFonts w:eastAsia="Calibri"/>
                <w:i/>
                <w:sz w:val="28"/>
                <w:szCs w:val="28"/>
                <w:lang w:val="uk-UA"/>
              </w:rPr>
            </w:pPr>
          </w:p>
        </w:tc>
        <w:tc>
          <w:tcPr>
            <w:tcW w:w="4719" w:type="dxa"/>
          </w:tcPr>
          <w:p w:rsidR="00644776" w:rsidRPr="001431BB" w:rsidRDefault="00644776" w:rsidP="00644776">
            <w:pPr>
              <w:keepNext/>
              <w:widowControl w:val="0"/>
              <w:contextualSpacing/>
              <w:rPr>
                <w:rFonts w:eastAsia="Calibri"/>
                <w:i/>
                <w:sz w:val="28"/>
                <w:szCs w:val="28"/>
                <w:lang w:val="uk-UA"/>
              </w:rPr>
            </w:pPr>
          </w:p>
        </w:tc>
      </w:tr>
    </w:tbl>
    <w:p w:rsidR="00644776" w:rsidRPr="001431BB" w:rsidRDefault="00644776" w:rsidP="00644776">
      <w:pPr>
        <w:keepNext/>
        <w:spacing w:after="0" w:line="240" w:lineRule="auto"/>
        <w:ind w:firstLine="708"/>
        <w:rPr>
          <w:rFonts w:ascii="Times New Roman" w:hAnsi="Times New Roman" w:cs="Times New Roman"/>
          <w:sz w:val="28"/>
          <w:szCs w:val="28"/>
          <w:lang w:val="uk-UA"/>
        </w:rPr>
      </w:pPr>
    </w:p>
    <w:p w:rsidR="00E32AF2" w:rsidRPr="001431BB" w:rsidRDefault="00E32AF2" w:rsidP="00781599">
      <w:pPr>
        <w:keepNext/>
        <w:tabs>
          <w:tab w:val="left" w:pos="0"/>
        </w:tabs>
        <w:spacing w:after="0" w:line="240" w:lineRule="auto"/>
        <w:jc w:val="center"/>
        <w:rPr>
          <w:rFonts w:ascii="Times New Roman" w:eastAsia="Calibri" w:hAnsi="Times New Roman" w:cs="Times New Roman"/>
          <w:b/>
          <w:sz w:val="28"/>
          <w:szCs w:val="28"/>
          <w:lang w:val="uk-UA"/>
        </w:rPr>
      </w:pPr>
      <w:r w:rsidRPr="001431BB">
        <w:rPr>
          <w:rFonts w:ascii="Times New Roman" w:hAnsi="Times New Roman" w:cs="Times New Roman"/>
          <w:sz w:val="28"/>
          <w:szCs w:val="28"/>
          <w:lang w:val="uk-UA"/>
        </w:rPr>
        <w:sym w:font="Webdings" w:char="F073"/>
      </w:r>
      <w:r w:rsidRPr="001431BB">
        <w:rPr>
          <w:rFonts w:ascii="Times New Roman" w:hAnsi="Times New Roman" w:cs="Times New Roman"/>
          <w:b/>
          <w:sz w:val="28"/>
          <w:szCs w:val="28"/>
          <w:lang w:val="uk-UA"/>
        </w:rPr>
        <w:t xml:space="preserve"> </w:t>
      </w:r>
      <w:r w:rsidRPr="001431BB">
        <w:rPr>
          <w:rFonts w:ascii="Times New Roman" w:eastAsia="Calibri" w:hAnsi="Times New Roman" w:cs="Times New Roman"/>
          <w:b/>
          <w:sz w:val="28"/>
          <w:szCs w:val="28"/>
          <w:lang w:val="uk-UA"/>
        </w:rPr>
        <w:t>Питання для самоконтролю</w:t>
      </w:r>
    </w:p>
    <w:p w:rsidR="00E32AF2" w:rsidRPr="001431BB" w:rsidRDefault="00E32AF2" w:rsidP="00781599">
      <w:pPr>
        <w:keepNext/>
        <w:tabs>
          <w:tab w:val="left" w:pos="0"/>
        </w:tabs>
        <w:spacing w:after="0" w:line="240" w:lineRule="auto"/>
        <w:jc w:val="center"/>
        <w:rPr>
          <w:rFonts w:ascii="Times New Roman" w:eastAsia="Calibri" w:hAnsi="Times New Roman" w:cs="Times New Roman"/>
          <w:b/>
          <w:sz w:val="28"/>
          <w:szCs w:val="28"/>
          <w:lang w:val="uk-UA"/>
        </w:rPr>
      </w:pPr>
    </w:p>
    <w:p w:rsidR="00DE7C55" w:rsidRPr="001431BB" w:rsidRDefault="00DE7C55" w:rsidP="00301E14">
      <w:pPr>
        <w:pStyle w:val="a7"/>
        <w:keepNext/>
        <w:numPr>
          <w:ilvl w:val="0"/>
          <w:numId w:val="7"/>
        </w:numPr>
        <w:tabs>
          <w:tab w:val="left" w:pos="993"/>
        </w:tabs>
        <w:spacing w:after="0" w:line="240" w:lineRule="auto"/>
        <w:ind w:left="993" w:hanging="28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Розкрийте поняття про функціональну систему.</w:t>
      </w:r>
    </w:p>
    <w:p w:rsidR="00DE7C55" w:rsidRPr="001431BB" w:rsidRDefault="00DE7C55" w:rsidP="00301E14">
      <w:pPr>
        <w:pStyle w:val="a7"/>
        <w:keepNext/>
        <w:numPr>
          <w:ilvl w:val="0"/>
          <w:numId w:val="7"/>
        </w:numPr>
        <w:tabs>
          <w:tab w:val="left" w:pos="993"/>
        </w:tabs>
        <w:spacing w:after="0" w:line="240" w:lineRule="auto"/>
        <w:ind w:left="993" w:hanging="28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Назвіть основні стадії роботи функціональної системи.</w:t>
      </w:r>
    </w:p>
    <w:p w:rsidR="00DE7C55" w:rsidRPr="001431BB" w:rsidRDefault="00DE7C55" w:rsidP="00301E14">
      <w:pPr>
        <w:pStyle w:val="a7"/>
        <w:keepNext/>
        <w:numPr>
          <w:ilvl w:val="0"/>
          <w:numId w:val="7"/>
        </w:numPr>
        <w:tabs>
          <w:tab w:val="left" w:pos="993"/>
        </w:tabs>
        <w:spacing w:after="0" w:line="240" w:lineRule="auto"/>
        <w:ind w:left="993" w:hanging="28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Аферентний синтез, зворотні зв’язки, програмування рухового акту.</w:t>
      </w:r>
    </w:p>
    <w:p w:rsidR="00644776" w:rsidRPr="001431BB" w:rsidRDefault="00DE7C55" w:rsidP="00301E14">
      <w:pPr>
        <w:pStyle w:val="a7"/>
        <w:keepNext/>
        <w:numPr>
          <w:ilvl w:val="0"/>
          <w:numId w:val="7"/>
        </w:numPr>
        <w:tabs>
          <w:tab w:val="left" w:pos="993"/>
        </w:tabs>
        <w:spacing w:after="0" w:line="240" w:lineRule="auto"/>
        <w:ind w:left="993" w:hanging="28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Охарактеризуйте р</w:t>
      </w:r>
      <w:r w:rsidR="00644776" w:rsidRPr="001431BB">
        <w:rPr>
          <w:rFonts w:ascii="Times New Roman" w:hAnsi="Times New Roman" w:cs="Times New Roman"/>
          <w:sz w:val="28"/>
          <w:szCs w:val="28"/>
          <w:lang w:val="uk-UA"/>
        </w:rPr>
        <w:t>уховий навик і його компоненти.</w:t>
      </w:r>
    </w:p>
    <w:p w:rsidR="00644776" w:rsidRPr="001431BB" w:rsidRDefault="00DE7C55" w:rsidP="00301E14">
      <w:pPr>
        <w:pStyle w:val="a7"/>
        <w:keepNext/>
        <w:numPr>
          <w:ilvl w:val="0"/>
          <w:numId w:val="7"/>
        </w:numPr>
        <w:tabs>
          <w:tab w:val="left" w:pos="993"/>
        </w:tabs>
        <w:spacing w:after="0" w:line="240" w:lineRule="auto"/>
        <w:ind w:left="993" w:hanging="284"/>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Поясніть ф</w:t>
      </w:r>
      <w:r w:rsidR="00644776" w:rsidRPr="001431BB">
        <w:rPr>
          <w:rFonts w:ascii="Times New Roman" w:hAnsi="Times New Roman" w:cs="Times New Roman"/>
          <w:sz w:val="28"/>
          <w:szCs w:val="28"/>
          <w:lang w:val="uk-UA"/>
        </w:rPr>
        <w:t>ізіологічні механізми і закономірності формування рухових навичок.</w:t>
      </w:r>
    </w:p>
    <w:p w:rsidR="00DE7C55" w:rsidRPr="001431BB" w:rsidRDefault="00DE7C55" w:rsidP="00301E14">
      <w:pPr>
        <w:pStyle w:val="a7"/>
        <w:keepNext/>
        <w:numPr>
          <w:ilvl w:val="0"/>
          <w:numId w:val="7"/>
        </w:numPr>
        <w:tabs>
          <w:tab w:val="left" w:pos="993"/>
        </w:tabs>
        <w:spacing w:after="0" w:line="240" w:lineRule="auto"/>
        <w:ind w:left="993" w:hanging="284"/>
        <w:contextualSpacing w:val="0"/>
        <w:jc w:val="both"/>
        <w:rPr>
          <w:rFonts w:ascii="Times New Roman" w:eastAsia="Times New Roman" w:hAnsi="Times New Roman" w:cs="Times New Roman"/>
          <w:sz w:val="28"/>
          <w:szCs w:val="28"/>
          <w:lang w:val="uk-UA" w:eastAsia="ru-RU"/>
        </w:rPr>
      </w:pPr>
      <w:r w:rsidRPr="001431BB">
        <w:rPr>
          <w:rFonts w:ascii="Times New Roman" w:hAnsi="Times New Roman" w:cs="Times New Roman"/>
          <w:sz w:val="28"/>
          <w:szCs w:val="28"/>
          <w:lang w:val="uk-UA"/>
        </w:rPr>
        <w:t>Охарактеризуйте с</w:t>
      </w:r>
      <w:r w:rsidR="00644776" w:rsidRPr="001431BB">
        <w:rPr>
          <w:rFonts w:ascii="Times New Roman" w:hAnsi="Times New Roman" w:cs="Times New Roman"/>
          <w:sz w:val="28"/>
          <w:szCs w:val="28"/>
          <w:lang w:val="uk-UA"/>
        </w:rPr>
        <w:t>тадії формування рухових навичок.</w:t>
      </w:r>
    </w:p>
    <w:p w:rsidR="00E470F6" w:rsidRPr="001431BB" w:rsidRDefault="00E470F6" w:rsidP="00781599">
      <w:pPr>
        <w:keepNext/>
        <w:widowControl w:val="0"/>
        <w:tabs>
          <w:tab w:val="left" w:pos="993"/>
        </w:tabs>
        <w:spacing w:after="0" w:line="240" w:lineRule="auto"/>
        <w:jc w:val="center"/>
        <w:rPr>
          <w:rFonts w:ascii="Times New Roman" w:eastAsia="Times New Roman" w:hAnsi="Times New Roman" w:cs="Times New Roman"/>
          <w:sz w:val="28"/>
          <w:szCs w:val="28"/>
          <w:lang w:val="uk-UA" w:eastAsia="ru-RU"/>
        </w:rPr>
      </w:pPr>
    </w:p>
    <w:p w:rsidR="00E32AF2" w:rsidRPr="001431BB" w:rsidRDefault="00E32AF2" w:rsidP="00781599">
      <w:pPr>
        <w:keepNext/>
        <w:widowControl w:val="0"/>
        <w:tabs>
          <w:tab w:val="left" w:pos="993"/>
        </w:tabs>
        <w:spacing w:after="0" w:line="240" w:lineRule="auto"/>
        <w:jc w:val="center"/>
        <w:rPr>
          <w:rFonts w:ascii="Times New Roman" w:hAnsi="Times New Roman" w:cs="Times New Roman"/>
          <w:b/>
          <w:sz w:val="28"/>
          <w:szCs w:val="28"/>
          <w:lang w:val="uk-UA"/>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hAnsi="Times New Roman" w:cs="Times New Roman"/>
          <w:b/>
          <w:sz w:val="28"/>
          <w:szCs w:val="28"/>
          <w:lang w:val="uk-UA"/>
        </w:rPr>
        <w:t xml:space="preserve"> для самоконтролю</w:t>
      </w:r>
    </w:p>
    <w:p w:rsidR="00E32AF2" w:rsidRPr="001431BB" w:rsidRDefault="00E32AF2" w:rsidP="00781599">
      <w:pPr>
        <w:pStyle w:val="a7"/>
        <w:keepNext/>
        <w:tabs>
          <w:tab w:val="left" w:pos="1134"/>
        </w:tabs>
        <w:spacing w:after="0" w:line="240" w:lineRule="auto"/>
        <w:ind w:left="0"/>
        <w:contextualSpacing w:val="0"/>
        <w:jc w:val="both"/>
        <w:rPr>
          <w:rFonts w:ascii="Times New Roman" w:eastAsia="Times New Roman" w:hAnsi="Times New Roman" w:cs="Times New Roman"/>
          <w:b/>
          <w:sz w:val="28"/>
          <w:szCs w:val="28"/>
          <w:lang w:val="uk-UA" w:eastAsia="ru-RU"/>
        </w:rPr>
      </w:pPr>
    </w:p>
    <w:p w:rsidR="000833D9" w:rsidRPr="001431BB" w:rsidRDefault="001D34F5" w:rsidP="000833D9">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1</w:t>
      </w:r>
      <w:r w:rsidR="00E32AF2" w:rsidRPr="001431BB">
        <w:rPr>
          <w:rFonts w:ascii="Times New Roman" w:eastAsia="Times New Roman" w:hAnsi="Times New Roman" w:cs="Times New Roman"/>
          <w:sz w:val="28"/>
          <w:szCs w:val="28"/>
          <w:lang w:val="uk-UA" w:eastAsia="ru-RU"/>
        </w:rPr>
        <w:t xml:space="preserve">. </w:t>
      </w:r>
      <w:r w:rsidR="000833D9" w:rsidRPr="001431BB">
        <w:rPr>
          <w:rFonts w:ascii="Times New Roman" w:eastAsia="Times New Roman" w:hAnsi="Times New Roman" w:cs="Times New Roman"/>
          <w:sz w:val="28"/>
          <w:szCs w:val="28"/>
          <w:lang w:val="uk-UA" w:eastAsia="ru-RU"/>
        </w:rPr>
        <w:t>Розташуйте фази формування рухового навику за часом їх виникнення:</w:t>
      </w:r>
    </w:p>
    <w:p w:rsidR="000833D9" w:rsidRPr="001431BB" w:rsidRDefault="000833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 концентрація збудження, поліпшення координації та вдосконалення</w:t>
      </w:r>
    </w:p>
    <w:p w:rsidR="000833D9" w:rsidRPr="001431BB" w:rsidRDefault="000833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зовнішньої форми руху;</w:t>
      </w:r>
    </w:p>
    <w:p w:rsidR="000833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w:t>
      </w:r>
      <w:r w:rsidR="000833D9" w:rsidRPr="001431BB">
        <w:rPr>
          <w:rFonts w:ascii="Times New Roman" w:eastAsia="Times New Roman" w:hAnsi="Times New Roman" w:cs="Times New Roman"/>
          <w:sz w:val="28"/>
          <w:szCs w:val="28"/>
          <w:lang w:val="uk-UA" w:eastAsia="ru-RU"/>
        </w:rPr>
        <w:t xml:space="preserve"> іррадіація нервових процесів з генералізованою зовнішньою відповіддю;</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w:t>
      </w:r>
      <w:r w:rsidR="000833D9" w:rsidRPr="001431BB">
        <w:rPr>
          <w:rFonts w:ascii="Times New Roman" w:eastAsia="Times New Roman" w:hAnsi="Times New Roman" w:cs="Times New Roman"/>
          <w:sz w:val="28"/>
          <w:szCs w:val="28"/>
          <w:lang w:val="uk-UA" w:eastAsia="ru-RU"/>
        </w:rPr>
        <w:t xml:space="preserve"> спостерігається стабілізація і автоматизація рухів.</w:t>
      </w:r>
    </w:p>
    <w:p w:rsidR="00D40FD9" w:rsidRPr="001431BB" w:rsidRDefault="00D40FD9" w:rsidP="00D40FD9">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2. Акцептор дії – це комплекс, що включає:</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 сигнали зворотного зв’язку;</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lastRenderedPageBreak/>
        <w:t>б) еферентний синтез;</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аферентний синтез;</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сигнали від сенсорних систем, викликані зовнішнім подразником.</w:t>
      </w:r>
    </w:p>
    <w:p w:rsidR="00D40FD9" w:rsidRPr="001431BB" w:rsidRDefault="00D40FD9" w:rsidP="00D40FD9">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3. Діяльність функціональної системи включає такі процеси:</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аферентний синтез, в який входять домінуюча мотивація, пам’ять </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(використання інформації про вже наявний арсенал рухів і вивчених тактичних комбінацій), обстановочна аферентація і пусковий стимул;</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прийняття рішення;</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формування моторної програми дії і акцептора (образу) результату дії; виконання програми та оцінка досягнутого результату (внесення сенсорних корекцій у програму, якщо результат не досягнутий)</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усе перераховане вірне.</w:t>
      </w:r>
    </w:p>
    <w:p w:rsidR="00530A09" w:rsidRPr="001431BB" w:rsidRDefault="00D40FD9" w:rsidP="00D40FD9">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4. У</w:t>
      </w:r>
      <w:r w:rsidR="00530A09" w:rsidRPr="001431BB">
        <w:rPr>
          <w:rFonts w:ascii="Times New Roman" w:eastAsia="Times New Roman" w:hAnsi="Times New Roman" w:cs="Times New Roman"/>
          <w:sz w:val="28"/>
          <w:szCs w:val="28"/>
          <w:lang w:val="uk-UA" w:eastAsia="ru-RU"/>
        </w:rPr>
        <w:t>кажіть, у якому віці у дітей відбувається найбільш інтенсивний розвиток кори</w:t>
      </w:r>
      <w:r w:rsidR="00301E14">
        <w:rPr>
          <w:rFonts w:ascii="Times New Roman" w:eastAsia="Times New Roman" w:hAnsi="Times New Roman" w:cs="Times New Roman"/>
          <w:sz w:val="28"/>
          <w:szCs w:val="28"/>
          <w:lang w:val="uk-UA" w:eastAsia="ru-RU"/>
        </w:rPr>
        <w:t>:</w:t>
      </w:r>
    </w:p>
    <w:p w:rsidR="00530A09" w:rsidRPr="001431BB" w:rsidRDefault="00530A09" w:rsidP="0078159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до 7-8 років;</w:t>
      </w:r>
    </w:p>
    <w:p w:rsidR="00530A09" w:rsidRPr="001431BB" w:rsidRDefault="00530A09" w:rsidP="0078159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після 10 років;</w:t>
      </w:r>
    </w:p>
    <w:p w:rsidR="00530A09" w:rsidRPr="001431BB" w:rsidRDefault="00530A09" w:rsidP="0078159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12-14 років;</w:t>
      </w:r>
    </w:p>
    <w:p w:rsidR="00E32AF2" w:rsidRPr="001431BB" w:rsidRDefault="00530A09" w:rsidP="0078159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15-16 років.</w:t>
      </w:r>
    </w:p>
    <w:p w:rsidR="00D40FD9" w:rsidRPr="001431BB" w:rsidRDefault="00D40FD9" w:rsidP="00D40FD9">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5. Характерн</w:t>
      </w:r>
      <w:r w:rsidR="00F972C7" w:rsidRPr="001431BB">
        <w:rPr>
          <w:rFonts w:ascii="Times New Roman" w:eastAsia="Times New Roman" w:hAnsi="Times New Roman" w:cs="Times New Roman"/>
          <w:sz w:val="28"/>
          <w:szCs w:val="28"/>
          <w:lang w:val="uk-UA" w:eastAsia="ru-RU"/>
        </w:rPr>
        <w:t>ою</w:t>
      </w:r>
      <w:r w:rsidRPr="001431BB">
        <w:rPr>
          <w:rFonts w:ascii="Times New Roman" w:eastAsia="Times New Roman" w:hAnsi="Times New Roman" w:cs="Times New Roman"/>
          <w:sz w:val="28"/>
          <w:szCs w:val="28"/>
          <w:lang w:val="uk-UA" w:eastAsia="ru-RU"/>
        </w:rPr>
        <w:t xml:space="preserve"> рис</w:t>
      </w:r>
      <w:r w:rsidR="00F972C7" w:rsidRPr="001431BB">
        <w:rPr>
          <w:rFonts w:ascii="Times New Roman" w:eastAsia="Times New Roman" w:hAnsi="Times New Roman" w:cs="Times New Roman"/>
          <w:sz w:val="28"/>
          <w:szCs w:val="28"/>
          <w:lang w:val="uk-UA" w:eastAsia="ru-RU"/>
        </w:rPr>
        <w:t>ою</w:t>
      </w:r>
      <w:r w:rsidRPr="001431BB">
        <w:rPr>
          <w:rFonts w:ascii="Times New Roman" w:eastAsia="Times New Roman" w:hAnsi="Times New Roman" w:cs="Times New Roman"/>
          <w:sz w:val="28"/>
          <w:szCs w:val="28"/>
          <w:lang w:val="uk-UA" w:eastAsia="ru-RU"/>
        </w:rPr>
        <w:t xml:space="preserve"> рухової навички </w:t>
      </w:r>
      <w:r w:rsidR="00F972C7" w:rsidRPr="001431BB">
        <w:rPr>
          <w:rFonts w:ascii="Times New Roman" w:eastAsia="Times New Roman" w:hAnsi="Times New Roman" w:cs="Times New Roman"/>
          <w:sz w:val="28"/>
          <w:szCs w:val="28"/>
          <w:lang w:val="uk-UA" w:eastAsia="ru-RU"/>
        </w:rPr>
        <w:t xml:space="preserve">не </w:t>
      </w:r>
      <w:r w:rsidRPr="001431BB">
        <w:rPr>
          <w:rFonts w:ascii="Times New Roman" w:eastAsia="Times New Roman" w:hAnsi="Times New Roman" w:cs="Times New Roman"/>
          <w:sz w:val="28"/>
          <w:szCs w:val="28"/>
          <w:lang w:val="uk-UA" w:eastAsia="ru-RU"/>
        </w:rPr>
        <w:t>є:</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 автоматизований характер управління процесом;</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висока швидкість дії;</w:t>
      </w:r>
    </w:p>
    <w:p w:rsidR="00D40FD9"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стабільність результату дії;</w:t>
      </w:r>
    </w:p>
    <w:p w:rsidR="00F972C7" w:rsidRPr="001431BB" w:rsidRDefault="00D40FD9"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надзвичайна міцність і надійність</w:t>
      </w:r>
      <w:r w:rsidR="00F972C7" w:rsidRPr="001431BB">
        <w:rPr>
          <w:rFonts w:ascii="Times New Roman" w:eastAsia="Times New Roman" w:hAnsi="Times New Roman" w:cs="Times New Roman"/>
          <w:sz w:val="28"/>
          <w:szCs w:val="28"/>
          <w:lang w:val="uk-UA" w:eastAsia="ru-RU"/>
        </w:rPr>
        <w:t>;</w:t>
      </w:r>
    </w:p>
    <w:p w:rsidR="00D40FD9" w:rsidRPr="001431BB" w:rsidRDefault="00F972C7" w:rsidP="00D40FD9">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 провідна роль свідомості</w:t>
      </w:r>
      <w:r w:rsidR="00D40FD9" w:rsidRPr="001431BB">
        <w:rPr>
          <w:rFonts w:ascii="Times New Roman" w:eastAsia="Times New Roman" w:hAnsi="Times New Roman" w:cs="Times New Roman"/>
          <w:sz w:val="28"/>
          <w:szCs w:val="28"/>
          <w:lang w:val="uk-UA" w:eastAsia="ru-RU"/>
        </w:rPr>
        <w:t>.</w:t>
      </w:r>
    </w:p>
    <w:p w:rsidR="00170E2E" w:rsidRPr="001431BB" w:rsidRDefault="00170E2E" w:rsidP="00170E2E">
      <w:pPr>
        <w:keepNext/>
        <w:tabs>
          <w:tab w:val="left" w:pos="1134"/>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6. Здатність нервової системи на основі попереднього досвіду адекватно реагувати на ті чи інші подразники </w:t>
      </w:r>
      <w:r w:rsidR="00301E14">
        <w:rPr>
          <w:rFonts w:ascii="Times New Roman" w:eastAsia="Times New Roman" w:hAnsi="Times New Roman" w:cs="Times New Roman"/>
          <w:sz w:val="28"/>
          <w:szCs w:val="28"/>
          <w:lang w:val="uk-UA" w:eastAsia="ru-RU"/>
        </w:rPr>
        <w:t>і</w:t>
      </w:r>
      <w:r w:rsidRPr="001431BB">
        <w:rPr>
          <w:rFonts w:ascii="Times New Roman" w:eastAsia="Times New Roman" w:hAnsi="Times New Roman" w:cs="Times New Roman"/>
          <w:sz w:val="28"/>
          <w:szCs w:val="28"/>
          <w:lang w:val="uk-UA" w:eastAsia="ru-RU"/>
        </w:rPr>
        <w:t>з врахуванням часу і місця майбутніх подій називається:</w:t>
      </w:r>
    </w:p>
    <w:p w:rsidR="00170E2E" w:rsidRPr="001431BB" w:rsidRDefault="00170E2E" w:rsidP="00170E2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а) програмуванням; </w:t>
      </w:r>
    </w:p>
    <w:p w:rsidR="00170E2E" w:rsidRPr="001431BB" w:rsidRDefault="00170E2E" w:rsidP="00170E2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аферентним синтезом;</w:t>
      </w:r>
    </w:p>
    <w:p w:rsidR="00170E2E" w:rsidRPr="001431BB" w:rsidRDefault="00170E2E" w:rsidP="00170E2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 екстраполяцією; </w:t>
      </w:r>
    </w:p>
    <w:p w:rsidR="00170E2E" w:rsidRPr="001431BB" w:rsidRDefault="00170E2E" w:rsidP="00170E2E">
      <w:pPr>
        <w:keepNext/>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домінантою.</w:t>
      </w:r>
    </w:p>
    <w:p w:rsidR="00825A9C" w:rsidRPr="001431BB" w:rsidRDefault="00825A9C" w:rsidP="00781599">
      <w:pPr>
        <w:keepNext/>
        <w:widowControl w:val="0"/>
        <w:spacing w:after="0" w:line="240" w:lineRule="auto"/>
        <w:jc w:val="both"/>
        <w:outlineLvl w:val="0"/>
        <w:rPr>
          <w:rFonts w:ascii="Times New Roman" w:eastAsia="Times New Roman" w:hAnsi="Times New Roman" w:cs="Times New Roman"/>
          <w:kern w:val="32"/>
          <w:sz w:val="28"/>
          <w:szCs w:val="28"/>
          <w:lang w:val="uk-UA" w:eastAsia="ru-RU"/>
        </w:rPr>
      </w:pPr>
    </w:p>
    <w:p w:rsidR="00A63214" w:rsidRPr="001431BB" w:rsidRDefault="00A63214" w:rsidP="00A63214">
      <w:pPr>
        <w:keepNext/>
        <w:spacing w:after="0" w:line="240" w:lineRule="auto"/>
        <w:jc w:val="center"/>
        <w:outlineLvl w:val="0"/>
        <w:rPr>
          <w:rFonts w:ascii="Times New Roman" w:eastAsia="Times New Roman" w:hAnsi="Times New Roman" w:cs="Times New Roman"/>
          <w:sz w:val="28"/>
          <w:szCs w:val="24"/>
          <w:lang w:val="uk-UA" w:eastAsia="ru-RU"/>
        </w:rPr>
      </w:pPr>
      <w:r w:rsidRPr="001431BB">
        <w:rPr>
          <w:rFonts w:ascii="Times New Roman" w:eastAsia="Times New Roman" w:hAnsi="Times New Roman" w:cs="Times New Roman"/>
          <w:b/>
          <w:kern w:val="32"/>
          <w:sz w:val="28"/>
          <w:szCs w:val="28"/>
          <w:lang w:val="uk-UA" w:eastAsia="ru-RU"/>
        </w:rPr>
        <w:t>ПРАКТИЧНЕ ЗАНЯТТЯ  № 8</w:t>
      </w:r>
    </w:p>
    <w:p w:rsidR="00A63214" w:rsidRPr="001431BB" w:rsidRDefault="00A63214" w:rsidP="00A63214">
      <w:pPr>
        <w:keepNext/>
        <w:spacing w:after="0" w:line="240" w:lineRule="auto"/>
        <w:jc w:val="center"/>
        <w:rPr>
          <w:rFonts w:ascii="Times New Roman" w:hAnsi="Times New Roman" w:cs="Times New Roman"/>
          <w:b/>
          <w:sz w:val="28"/>
          <w:szCs w:val="28"/>
          <w:lang w:val="uk-UA"/>
        </w:rPr>
      </w:pPr>
      <w:r w:rsidRPr="001431BB">
        <w:rPr>
          <w:rFonts w:ascii="Times New Roman" w:eastAsia="Times New Roman" w:hAnsi="Times New Roman" w:cs="Times New Roman"/>
          <w:b/>
          <w:sz w:val="44"/>
          <w:szCs w:val="44"/>
          <w:lang w:val="uk-UA" w:eastAsia="ru-RU"/>
        </w:rPr>
        <w:sym w:font="Wingdings" w:char="F026"/>
      </w:r>
      <w:r w:rsidRPr="001431BB">
        <w:rPr>
          <w:rFonts w:ascii="Times New Roman" w:eastAsia="Times New Roman" w:hAnsi="Times New Roman" w:cs="Times New Roman"/>
          <w:b/>
          <w:sz w:val="44"/>
          <w:szCs w:val="44"/>
          <w:lang w:val="uk-UA" w:eastAsia="ru-RU"/>
        </w:rPr>
        <w:t xml:space="preserve"> </w:t>
      </w:r>
      <w:r w:rsidRPr="001431BB">
        <w:rPr>
          <w:rFonts w:ascii="Times New Roman" w:eastAsia="Calibri" w:hAnsi="Times New Roman" w:cs="Times New Roman"/>
          <w:sz w:val="28"/>
          <w:szCs w:val="28"/>
          <w:lang w:val="uk-UA"/>
        </w:rPr>
        <w:t xml:space="preserve"> </w:t>
      </w:r>
      <w:r w:rsidRPr="001431BB">
        <w:rPr>
          <w:rFonts w:ascii="Times New Roman" w:eastAsia="Times New Roman" w:hAnsi="Times New Roman" w:cs="Times New Roman"/>
          <w:b/>
          <w:bCs/>
          <w:sz w:val="28"/>
          <w:szCs w:val="28"/>
          <w:lang w:val="uk-UA" w:eastAsia="ru-RU"/>
        </w:rPr>
        <w:t>Фізіологічні механізми адаптації організму до фізичного навантаження</w:t>
      </w:r>
    </w:p>
    <w:p w:rsidR="00A63214" w:rsidRPr="001431BB" w:rsidRDefault="00A63214" w:rsidP="00A63214">
      <w:pPr>
        <w:keepNext/>
        <w:spacing w:after="0" w:line="240" w:lineRule="auto"/>
        <w:ind w:firstLine="708"/>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
          <w:sz w:val="28"/>
          <w:szCs w:val="28"/>
          <w:lang w:val="uk-UA" w:eastAsia="ru-RU"/>
        </w:rPr>
        <w:t xml:space="preserve">Мета: </w:t>
      </w:r>
      <w:r w:rsidR="003C7FA1" w:rsidRPr="001431BB">
        <w:rPr>
          <w:rFonts w:ascii="Times New Roman" w:eastAsia="Times New Roman" w:hAnsi="Times New Roman" w:cs="Times New Roman"/>
          <w:sz w:val="28"/>
          <w:szCs w:val="28"/>
          <w:lang w:val="uk-UA" w:eastAsia="ru-RU"/>
        </w:rPr>
        <w:t>закріп</w:t>
      </w:r>
      <w:r w:rsidR="001312B4">
        <w:rPr>
          <w:rFonts w:ascii="Times New Roman" w:eastAsia="Times New Roman" w:hAnsi="Times New Roman" w:cs="Times New Roman"/>
          <w:sz w:val="28"/>
          <w:szCs w:val="28"/>
          <w:lang w:val="uk-UA" w:eastAsia="ru-RU"/>
        </w:rPr>
        <w:t>ити</w:t>
      </w:r>
      <w:r w:rsidR="003C7FA1" w:rsidRPr="001431BB">
        <w:rPr>
          <w:rFonts w:ascii="Times New Roman" w:eastAsia="Times New Roman" w:hAnsi="Times New Roman" w:cs="Times New Roman"/>
          <w:sz w:val="28"/>
          <w:szCs w:val="28"/>
          <w:lang w:val="uk-UA" w:eastAsia="ru-RU"/>
        </w:rPr>
        <w:t xml:space="preserve"> теоретичн</w:t>
      </w:r>
      <w:r w:rsidR="001312B4">
        <w:rPr>
          <w:rFonts w:ascii="Times New Roman" w:eastAsia="Times New Roman" w:hAnsi="Times New Roman" w:cs="Times New Roman"/>
          <w:sz w:val="28"/>
          <w:szCs w:val="28"/>
          <w:lang w:val="uk-UA" w:eastAsia="ru-RU"/>
        </w:rPr>
        <w:t>і</w:t>
      </w:r>
      <w:r w:rsidR="003C7FA1" w:rsidRPr="001431BB">
        <w:rPr>
          <w:rFonts w:ascii="Times New Roman" w:eastAsia="Times New Roman" w:hAnsi="Times New Roman" w:cs="Times New Roman"/>
          <w:sz w:val="28"/>
          <w:szCs w:val="28"/>
          <w:lang w:val="uk-UA" w:eastAsia="ru-RU"/>
        </w:rPr>
        <w:t xml:space="preserve"> знан</w:t>
      </w:r>
      <w:r w:rsidR="001312B4">
        <w:rPr>
          <w:rFonts w:ascii="Times New Roman" w:eastAsia="Times New Roman" w:hAnsi="Times New Roman" w:cs="Times New Roman"/>
          <w:sz w:val="28"/>
          <w:szCs w:val="28"/>
          <w:lang w:val="uk-UA" w:eastAsia="ru-RU"/>
        </w:rPr>
        <w:t>ня</w:t>
      </w:r>
      <w:r w:rsidR="003C7FA1" w:rsidRPr="001431BB">
        <w:rPr>
          <w:rFonts w:ascii="Times New Roman" w:eastAsia="Times New Roman" w:hAnsi="Times New Roman" w:cs="Times New Roman"/>
          <w:sz w:val="28"/>
          <w:szCs w:val="28"/>
          <w:lang w:val="uk-UA" w:eastAsia="ru-RU"/>
        </w:rPr>
        <w:t xml:space="preserve"> про формування термінових та довготривалих адаптаційних реакцій</w:t>
      </w:r>
      <w:r w:rsidRPr="001431BB">
        <w:rPr>
          <w:rFonts w:ascii="Times New Roman" w:eastAsia="Times New Roman" w:hAnsi="Times New Roman" w:cs="Times New Roman"/>
          <w:sz w:val="28"/>
          <w:szCs w:val="28"/>
          <w:lang w:val="uk-UA" w:eastAsia="ru-RU"/>
        </w:rPr>
        <w:t xml:space="preserve"> та с</w:t>
      </w:r>
      <w:r w:rsidRPr="001431BB">
        <w:rPr>
          <w:rFonts w:ascii="Times New Roman" w:hAnsi="Times New Roman" w:cs="Times New Roman"/>
          <w:sz w:val="28"/>
          <w:szCs w:val="28"/>
          <w:lang w:val="uk-UA"/>
        </w:rPr>
        <w:t>формувати поняття про</w:t>
      </w:r>
      <w:r w:rsidRPr="001431BB">
        <w:rPr>
          <w:rFonts w:ascii="Times New Roman" w:eastAsia="Times New Roman" w:hAnsi="Times New Roman" w:cs="Times New Roman"/>
          <w:sz w:val="28"/>
          <w:szCs w:val="28"/>
          <w:lang w:val="uk-UA" w:eastAsia="ru-RU"/>
        </w:rPr>
        <w:t xml:space="preserve"> </w:t>
      </w:r>
      <w:r w:rsidR="00EA5F6B" w:rsidRPr="001431BB">
        <w:rPr>
          <w:rFonts w:ascii="Times New Roman" w:eastAsia="Times New Roman" w:hAnsi="Times New Roman" w:cs="Times New Roman"/>
          <w:sz w:val="28"/>
          <w:szCs w:val="28"/>
          <w:lang w:val="uk-UA" w:eastAsia="ru-RU"/>
        </w:rPr>
        <w:t>фізіологічні резерви організму</w:t>
      </w:r>
      <w:r w:rsidRPr="001431BB">
        <w:rPr>
          <w:rFonts w:ascii="Times New Roman" w:eastAsia="Times New Roman" w:hAnsi="Times New Roman" w:cs="Times New Roman"/>
          <w:sz w:val="28"/>
          <w:szCs w:val="28"/>
          <w:lang w:val="uk-UA" w:eastAsia="ru-RU"/>
        </w:rPr>
        <w:t>.</w:t>
      </w:r>
    </w:p>
    <w:p w:rsidR="00A63214" w:rsidRPr="001431BB" w:rsidRDefault="00A63214" w:rsidP="00A63214">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p>
    <w:p w:rsidR="00A63214" w:rsidRPr="001431BB" w:rsidRDefault="00A63214" w:rsidP="00A63214">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t>Перелік питань для проведення поточного контролю підготовленості студентів до виконання практичної роботи</w:t>
      </w:r>
    </w:p>
    <w:p w:rsidR="00A63214" w:rsidRPr="001431BB" w:rsidRDefault="00A63214" w:rsidP="00A63214">
      <w:pPr>
        <w:keepNext/>
        <w:tabs>
          <w:tab w:val="left" w:pos="709"/>
        </w:tabs>
        <w:spacing w:after="0" w:line="240" w:lineRule="auto"/>
        <w:ind w:firstLine="709"/>
        <w:jc w:val="center"/>
        <w:rPr>
          <w:rFonts w:ascii="Times New Roman" w:eastAsia="Times New Roman" w:hAnsi="Times New Roman" w:cs="Times New Roman"/>
          <w:b/>
          <w:sz w:val="28"/>
          <w:szCs w:val="28"/>
          <w:lang w:val="uk-UA" w:eastAsia="ru-RU"/>
        </w:rPr>
      </w:pPr>
    </w:p>
    <w:p w:rsidR="00EA5F6B" w:rsidRPr="001431BB" w:rsidRDefault="00EA5F6B" w:rsidP="00300DA2">
      <w:pPr>
        <w:pStyle w:val="a7"/>
        <w:keepNext/>
        <w:numPr>
          <w:ilvl w:val="0"/>
          <w:numId w:val="29"/>
        </w:numPr>
        <w:tabs>
          <w:tab w:val="left" w:pos="993"/>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8"/>
          <w:szCs w:val="28"/>
          <w:lang w:val="uk-UA" w:eastAsia="ru-RU"/>
        </w:rPr>
      </w:pPr>
      <w:bookmarkStart w:id="45" w:name="_Hlk165978743"/>
      <w:r w:rsidRPr="001431BB">
        <w:rPr>
          <w:rFonts w:ascii="Times New Roman" w:eastAsia="Times New Roman" w:hAnsi="Times New Roman" w:cs="Times New Roman"/>
          <w:bCs/>
          <w:sz w:val="28"/>
          <w:szCs w:val="28"/>
          <w:lang w:val="uk-UA" w:eastAsia="ru-RU"/>
        </w:rPr>
        <w:t>Загальні поняття адаптації фізіологічної.</w:t>
      </w:r>
    </w:p>
    <w:p w:rsidR="00EA5F6B" w:rsidRPr="001431BB" w:rsidRDefault="00EA5F6B" w:rsidP="00300DA2">
      <w:pPr>
        <w:pStyle w:val="a7"/>
        <w:keepNext/>
        <w:numPr>
          <w:ilvl w:val="0"/>
          <w:numId w:val="29"/>
        </w:numPr>
        <w:tabs>
          <w:tab w:val="left" w:pos="993"/>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shd w:val="clear" w:color="auto" w:fill="FFFFFF"/>
          <w:lang w:val="uk-UA" w:eastAsia="ru-RU"/>
        </w:rPr>
        <w:t>Прояв адаптації у фізичній культурі та спорті</w:t>
      </w:r>
      <w:r w:rsidRPr="001431BB">
        <w:rPr>
          <w:rFonts w:ascii="Times New Roman" w:eastAsia="Times New Roman" w:hAnsi="Times New Roman" w:cs="Times New Roman"/>
          <w:bCs/>
          <w:sz w:val="28"/>
          <w:szCs w:val="28"/>
          <w:lang w:val="uk-UA" w:eastAsia="ru-RU"/>
        </w:rPr>
        <w:t>.</w:t>
      </w:r>
    </w:p>
    <w:p w:rsidR="00EA5F6B" w:rsidRPr="001431BB" w:rsidRDefault="00EA5F6B" w:rsidP="00300DA2">
      <w:pPr>
        <w:pStyle w:val="a7"/>
        <w:keepNext/>
        <w:numPr>
          <w:ilvl w:val="0"/>
          <w:numId w:val="29"/>
        </w:numPr>
        <w:tabs>
          <w:tab w:val="left" w:pos="993"/>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Cs/>
          <w:sz w:val="28"/>
          <w:szCs w:val="28"/>
          <w:lang w:val="uk-UA" w:eastAsia="ru-RU"/>
        </w:rPr>
        <w:lastRenderedPageBreak/>
        <w:t>Поняття про фізіологічні резерви організму.</w:t>
      </w:r>
    </w:p>
    <w:p w:rsidR="00EA5F6B" w:rsidRPr="001431BB" w:rsidRDefault="00EA5F6B" w:rsidP="00300DA2">
      <w:pPr>
        <w:pStyle w:val="a7"/>
        <w:keepNext/>
        <w:numPr>
          <w:ilvl w:val="0"/>
          <w:numId w:val="29"/>
        </w:numPr>
        <w:tabs>
          <w:tab w:val="left" w:pos="993"/>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color w:val="000000"/>
          <w:sz w:val="28"/>
          <w:szCs w:val="28"/>
          <w:shd w:val="clear" w:color="auto" w:fill="FFFFFF"/>
          <w:lang w:val="uk-UA" w:eastAsia="ru-RU"/>
        </w:rPr>
        <w:t>Формування термінових та довготривалих адаптаційних реакцій</w:t>
      </w:r>
      <w:r w:rsidRPr="001431BB">
        <w:rPr>
          <w:rFonts w:ascii="Times New Roman" w:eastAsia="Times New Roman" w:hAnsi="Times New Roman" w:cs="Times New Roman"/>
          <w:bCs/>
          <w:sz w:val="28"/>
          <w:szCs w:val="28"/>
          <w:lang w:val="uk-UA" w:eastAsia="ru-RU"/>
        </w:rPr>
        <w:t xml:space="preserve">.  </w:t>
      </w:r>
    </w:p>
    <w:p w:rsidR="00EA5F6B" w:rsidRPr="001431BB" w:rsidRDefault="00EA5F6B" w:rsidP="00300DA2">
      <w:pPr>
        <w:pStyle w:val="a7"/>
        <w:keepNext/>
        <w:numPr>
          <w:ilvl w:val="0"/>
          <w:numId w:val="29"/>
        </w:numPr>
        <w:tabs>
          <w:tab w:val="left" w:pos="993"/>
        </w:tabs>
        <w:overflowPunct w:val="0"/>
        <w:autoSpaceDE w:val="0"/>
        <w:autoSpaceDN w:val="0"/>
        <w:adjustRightInd w:val="0"/>
        <w:spacing w:after="0" w:line="240" w:lineRule="auto"/>
        <w:ind w:left="1276" w:hanging="425"/>
        <w:jc w:val="both"/>
        <w:textAlignment w:val="baseline"/>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bCs/>
          <w:sz w:val="28"/>
          <w:szCs w:val="28"/>
          <w:lang w:val="uk-UA" w:eastAsia="ru-RU"/>
        </w:rPr>
        <w:t xml:space="preserve">Поняття </w:t>
      </w:r>
      <w:r w:rsidRPr="001431BB">
        <w:rPr>
          <w:rFonts w:ascii="Times New Roman" w:eastAsia="Times New Roman" w:hAnsi="Times New Roman" w:cs="Times New Roman"/>
          <w:color w:val="000000"/>
          <w:sz w:val="28"/>
          <w:szCs w:val="28"/>
          <w:shd w:val="clear" w:color="auto" w:fill="FFFFFF"/>
          <w:lang w:val="uk-UA" w:eastAsia="ru-RU"/>
        </w:rPr>
        <w:t>адаптаційного потенціалу (АП).</w:t>
      </w:r>
    </w:p>
    <w:bookmarkEnd w:id="45"/>
    <w:p w:rsidR="00A63214" w:rsidRPr="001431BB" w:rsidRDefault="00A63214" w:rsidP="00A63214">
      <w:pPr>
        <w:pStyle w:val="a7"/>
        <w:keepNext/>
        <w:spacing w:after="0" w:line="240" w:lineRule="auto"/>
        <w:ind w:left="0"/>
        <w:contextualSpacing w:val="0"/>
        <w:jc w:val="center"/>
        <w:rPr>
          <w:rFonts w:ascii="Times New Roman" w:hAnsi="Times New Roman" w:cs="Times New Roman"/>
          <w:b/>
          <w:sz w:val="28"/>
          <w:szCs w:val="28"/>
          <w:lang w:val="uk-UA"/>
        </w:rPr>
      </w:pPr>
    </w:p>
    <w:p w:rsidR="00A63214" w:rsidRPr="001431BB" w:rsidRDefault="00A63214" w:rsidP="00A63214">
      <w:pPr>
        <w:pStyle w:val="a7"/>
        <w:keepNext/>
        <w:spacing w:after="0" w:line="240" w:lineRule="auto"/>
        <w:ind w:left="0"/>
        <w:contextualSpacing w:val="0"/>
        <w:jc w:val="center"/>
        <w:rPr>
          <w:rFonts w:ascii="Times New Roman" w:hAnsi="Times New Roman" w:cs="Times New Roman"/>
          <w:sz w:val="28"/>
          <w:szCs w:val="28"/>
          <w:lang w:val="uk-UA"/>
        </w:rPr>
      </w:pPr>
      <w:r w:rsidRPr="001431BB">
        <w:rPr>
          <w:rFonts w:ascii="Times New Roman" w:hAnsi="Times New Roman" w:cs="Times New Roman"/>
          <w:b/>
          <w:sz w:val="28"/>
          <w:szCs w:val="28"/>
          <w:lang w:val="uk-UA"/>
        </w:rPr>
        <w:t>Короткі теоретичні відомості</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Вчення про адаптацію людини до фізичних навантажень становить одну з найважливіших методичних основ теорії і практики фізичної культури та спорту. Саме в них ключ до вирішення конкретних медико-біологічних і педагогічних завдань, пов’язаних зі збереженням здоров’я і підвищенням працездатності в процесі систематичних фізичних навантажень.</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Під адаптацією слід розуміти процес пристосування організму до умов зовнішнього середовища або змін, які відбуваються в організмі.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E454FD">
        <w:rPr>
          <w:rFonts w:ascii="Times New Roman" w:eastAsia="Times New Roman" w:hAnsi="Times New Roman" w:cs="Times New Roman"/>
          <w:color w:val="000000"/>
          <w:sz w:val="28"/>
          <w:szCs w:val="28"/>
          <w:shd w:val="clear" w:color="auto" w:fill="FFFFFF"/>
          <w:lang w:val="uk-UA" w:eastAsia="ru-RU"/>
        </w:rPr>
        <w:t>Адаптація фізіологічна</w:t>
      </w:r>
      <w:r w:rsidRPr="001431BB">
        <w:rPr>
          <w:rFonts w:ascii="Times New Roman" w:eastAsia="Times New Roman" w:hAnsi="Times New Roman" w:cs="Times New Roman"/>
          <w:color w:val="000000"/>
          <w:sz w:val="28"/>
          <w:szCs w:val="28"/>
          <w:shd w:val="clear" w:color="auto" w:fill="FFFFFF"/>
          <w:lang w:val="uk-UA" w:eastAsia="ru-RU"/>
        </w:rPr>
        <w:t xml:space="preserve"> – сукупність фізіологічних реакцій, що лежить в основі пристосування організму до зміни навколишніх умов і спрямована до збереження відносної постійності його внутрішнього середовища – гомеостазу.</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E454FD">
        <w:rPr>
          <w:rFonts w:ascii="Times New Roman" w:eastAsia="Times New Roman" w:hAnsi="Times New Roman" w:cs="Times New Roman"/>
          <w:color w:val="000000"/>
          <w:sz w:val="28"/>
          <w:szCs w:val="28"/>
          <w:shd w:val="clear" w:color="auto" w:fill="FFFFFF"/>
          <w:lang w:val="uk-UA" w:eastAsia="ru-RU"/>
        </w:rPr>
        <w:t>Генотип</w:t>
      </w:r>
      <w:r w:rsidR="00E454FD">
        <w:rPr>
          <w:rFonts w:ascii="Times New Roman" w:eastAsia="Times New Roman" w:hAnsi="Times New Roman" w:cs="Times New Roman"/>
          <w:color w:val="000000"/>
          <w:sz w:val="28"/>
          <w:szCs w:val="28"/>
          <w:shd w:val="clear" w:color="auto" w:fill="FFFFFF"/>
          <w:lang w:val="uk-UA" w:eastAsia="ru-RU"/>
        </w:rPr>
        <w:t>н</w:t>
      </w:r>
      <w:r w:rsidRPr="00E454FD">
        <w:rPr>
          <w:rFonts w:ascii="Times New Roman" w:eastAsia="Times New Roman" w:hAnsi="Times New Roman" w:cs="Times New Roman"/>
          <w:color w:val="000000"/>
          <w:sz w:val="28"/>
          <w:szCs w:val="28"/>
          <w:shd w:val="clear" w:color="auto" w:fill="FFFFFF"/>
          <w:lang w:val="uk-UA" w:eastAsia="ru-RU"/>
        </w:rPr>
        <w:t>а адаптація</w:t>
      </w:r>
      <w:r w:rsidRPr="001431BB">
        <w:rPr>
          <w:rFonts w:ascii="Times New Roman" w:eastAsia="Times New Roman" w:hAnsi="Times New Roman" w:cs="Times New Roman"/>
          <w:color w:val="000000"/>
          <w:sz w:val="28"/>
          <w:szCs w:val="28"/>
          <w:shd w:val="clear" w:color="auto" w:fill="FFFFFF"/>
          <w:lang w:val="uk-UA" w:eastAsia="ru-RU"/>
        </w:rPr>
        <w:t xml:space="preserve"> лежить в основі еволюції. Вона представляє процес пристосування до зміни умов середовища популяції шляхом спадкових змін і природного відбору.</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E454FD">
        <w:rPr>
          <w:rFonts w:ascii="Times New Roman" w:eastAsia="Times New Roman" w:hAnsi="Times New Roman" w:cs="Times New Roman"/>
          <w:color w:val="000000"/>
          <w:sz w:val="28"/>
          <w:szCs w:val="28"/>
          <w:shd w:val="clear" w:color="auto" w:fill="FFFFFF"/>
          <w:lang w:val="uk-UA" w:eastAsia="ru-RU"/>
        </w:rPr>
        <w:t>Фенотип</w:t>
      </w:r>
      <w:r w:rsidR="00E454FD">
        <w:rPr>
          <w:rFonts w:ascii="Times New Roman" w:eastAsia="Times New Roman" w:hAnsi="Times New Roman" w:cs="Times New Roman"/>
          <w:color w:val="000000"/>
          <w:sz w:val="28"/>
          <w:szCs w:val="28"/>
          <w:shd w:val="clear" w:color="auto" w:fill="FFFFFF"/>
          <w:lang w:val="uk-UA" w:eastAsia="ru-RU"/>
        </w:rPr>
        <w:t>н</w:t>
      </w:r>
      <w:r w:rsidRPr="00E454FD">
        <w:rPr>
          <w:rFonts w:ascii="Times New Roman" w:eastAsia="Times New Roman" w:hAnsi="Times New Roman" w:cs="Times New Roman"/>
          <w:color w:val="000000"/>
          <w:sz w:val="28"/>
          <w:szCs w:val="28"/>
          <w:shd w:val="clear" w:color="auto" w:fill="FFFFFF"/>
          <w:lang w:val="uk-UA" w:eastAsia="ru-RU"/>
        </w:rPr>
        <w:t>а адаптація</w:t>
      </w:r>
      <w:r w:rsidRPr="001431BB">
        <w:rPr>
          <w:rFonts w:ascii="Times New Roman" w:eastAsia="Times New Roman" w:hAnsi="Times New Roman" w:cs="Times New Roman"/>
          <w:color w:val="000000"/>
          <w:sz w:val="28"/>
          <w:szCs w:val="28"/>
          <w:shd w:val="clear" w:color="auto" w:fill="FFFFFF"/>
          <w:lang w:val="uk-UA" w:eastAsia="ru-RU"/>
        </w:rPr>
        <w:t xml:space="preserve"> – процес  пристосування однієї людини упродовж  життя до різних факторів зовнішнього середовища. Фенотип</w:t>
      </w:r>
      <w:r w:rsidR="00E454FD">
        <w:rPr>
          <w:rFonts w:ascii="Times New Roman" w:eastAsia="Times New Roman" w:hAnsi="Times New Roman" w:cs="Times New Roman"/>
          <w:color w:val="000000"/>
          <w:sz w:val="28"/>
          <w:szCs w:val="28"/>
          <w:shd w:val="clear" w:color="auto" w:fill="FFFFFF"/>
          <w:lang w:val="uk-UA" w:eastAsia="ru-RU"/>
        </w:rPr>
        <w:t>н</w:t>
      </w:r>
      <w:r w:rsidRPr="001431BB">
        <w:rPr>
          <w:rFonts w:ascii="Times New Roman" w:eastAsia="Times New Roman" w:hAnsi="Times New Roman" w:cs="Times New Roman"/>
          <w:color w:val="000000"/>
          <w:sz w:val="28"/>
          <w:szCs w:val="28"/>
          <w:shd w:val="clear" w:color="auto" w:fill="FFFFFF"/>
          <w:lang w:val="uk-UA" w:eastAsia="ru-RU"/>
        </w:rPr>
        <w:t>а адаптація є  предметом дослідження в теорії і методиці спорту, спортивній фізіології, морфології, біохімії, біомеханіці та психології.</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За термінами виникнення розрізняють т</w:t>
      </w:r>
      <w:r w:rsidRPr="001431BB">
        <w:rPr>
          <w:rFonts w:ascii="Times New Roman" w:eastAsia="Times New Roman" w:hAnsi="Times New Roman" w:cs="Times New Roman"/>
          <w:i/>
          <w:color w:val="000000"/>
          <w:sz w:val="28"/>
          <w:szCs w:val="28"/>
          <w:shd w:val="clear" w:color="auto" w:fill="FFFFFF"/>
          <w:lang w:val="uk-UA" w:eastAsia="ru-RU"/>
        </w:rPr>
        <w:t>ермінову і довгострокову фази адаптації</w:t>
      </w:r>
      <w:r w:rsidRPr="001431BB">
        <w:rPr>
          <w:rFonts w:ascii="Times New Roman" w:eastAsia="Times New Roman" w:hAnsi="Times New Roman" w:cs="Times New Roman"/>
          <w:color w:val="000000"/>
          <w:sz w:val="28"/>
          <w:szCs w:val="28"/>
          <w:shd w:val="clear" w:color="auto" w:fill="FFFFFF"/>
          <w:lang w:val="uk-UA" w:eastAsia="ru-RU"/>
        </w:rPr>
        <w:t xml:space="preserve">. Адаптаційні зміни морфофункціонального стану організму розрізняють на такі, що виникають безпосередньо в умовах фізичного навантаження і тривають лише короткий час після його припинення – короткотермінова адаптація, і такі зміни, котрі формуються внаслідок тривалих систематичних занять фізичними вправами і зберігаються в організмі протягом тривалого часу (місяцями, роками, десятками років) – довгострокова (віддалена) адаптація.  </w:t>
      </w:r>
      <w:r w:rsidRPr="001431BB">
        <w:rPr>
          <w:rFonts w:ascii="Times New Roman" w:eastAsia="Times New Roman" w:hAnsi="Times New Roman" w:cs="Times New Roman"/>
          <w:i/>
          <w:color w:val="000000"/>
          <w:sz w:val="28"/>
          <w:szCs w:val="28"/>
          <w:shd w:val="clear" w:color="auto" w:fill="FFFFFF"/>
          <w:lang w:val="uk-UA" w:eastAsia="ru-RU"/>
        </w:rPr>
        <w:t>Термінова адаптація</w:t>
      </w:r>
      <w:r w:rsidRPr="001431BB">
        <w:rPr>
          <w:rFonts w:ascii="Times New Roman" w:eastAsia="Times New Roman" w:hAnsi="Times New Roman" w:cs="Times New Roman"/>
          <w:color w:val="000000"/>
          <w:sz w:val="28"/>
          <w:szCs w:val="28"/>
          <w:shd w:val="clear" w:color="auto" w:fill="FFFFFF"/>
          <w:lang w:val="uk-UA" w:eastAsia="ru-RU"/>
        </w:rPr>
        <w:t xml:space="preserve"> – це реакція організму на діючий подразник.  </w:t>
      </w:r>
      <w:r w:rsidRPr="001431BB">
        <w:rPr>
          <w:rFonts w:ascii="Times New Roman" w:eastAsia="Times New Roman" w:hAnsi="Times New Roman" w:cs="Times New Roman"/>
          <w:i/>
          <w:color w:val="000000"/>
          <w:sz w:val="28"/>
          <w:szCs w:val="28"/>
          <w:shd w:val="clear" w:color="auto" w:fill="FFFFFF"/>
          <w:lang w:val="uk-UA" w:eastAsia="ru-RU"/>
        </w:rPr>
        <w:t>Довгострокова адаптація</w:t>
      </w:r>
      <w:r w:rsidRPr="001431BB">
        <w:rPr>
          <w:rFonts w:ascii="Times New Roman" w:eastAsia="Times New Roman" w:hAnsi="Times New Roman" w:cs="Times New Roman"/>
          <w:color w:val="000000"/>
          <w:sz w:val="28"/>
          <w:szCs w:val="28"/>
          <w:shd w:val="clear" w:color="auto" w:fill="FFFFFF"/>
          <w:lang w:val="uk-UA" w:eastAsia="ru-RU"/>
        </w:rPr>
        <w:t xml:space="preserve"> виникає в результаті багаторазового впливу чинника, тобто багаторазової реалізації термінової адаптації. Термінову адаптацію розглядають як стан загального напруження організму внаслідок впливу дуже сильного подразника (загальний адаптаційний синдром).</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Прояв адаптації у фізичній культурі та спорті є багатофакторним процесом:</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1. Адаптація до фізичних навантажень різного спрямування,  координаційної  складності,  інтенсивності  і  тривалості.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2. Адаптація до змагань, що пов’язано не лише із значними фізичними навантаженнями, але із екстремальними умовами.</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3. Адаптація до взаємодії із партнерами та суперниками на заняттях і тренуваннях за допомогою використання спеціального інвентарю (м’яча, ракетки і т.п.).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lastRenderedPageBreak/>
        <w:t xml:space="preserve">4. Здатність тривалий час утримувати високий рівень адаптаційних реакцій функціональних систем організму.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Розпізнавання ступеня адаптації дозволяє визначити рівень фізичної підготовленості, коригувати фізичні навантаження відповідно до можливостей організму</w:t>
      </w:r>
      <w:r w:rsidRPr="001431BB">
        <w:rPr>
          <w:rFonts w:ascii="Times New Roman" w:eastAsia="Times New Roman" w:hAnsi="Times New Roman" w:cs="Times New Roman"/>
          <w:color w:val="000000"/>
          <w:sz w:val="28"/>
          <w:szCs w:val="28"/>
          <w:shd w:val="clear" w:color="auto" w:fill="FFFFFF"/>
          <w:lang w:val="uk-UA" w:eastAsia="ru-RU"/>
        </w:rPr>
        <w:t xml:space="preserve">. Останнє особливо важливо, оскільки надмірні фізичні навантаження призводять спочатку до перенапруження адаптації органів і систем, а потім і до патологічного стану (зриву адаптації).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 xml:space="preserve">Охарактеризувати стадію адаптації можна трьома параметрами: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 рівнем функціонування системи,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 ступенем напруження регуляторних механізмів; </w:t>
      </w:r>
    </w:p>
    <w:p w:rsidR="00EA5F6B" w:rsidRPr="001431BB" w:rsidRDefault="00EA5F6B" w:rsidP="00EA5F6B">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 функціональним резервом. </w:t>
      </w:r>
    </w:p>
    <w:p w:rsidR="00A066B1" w:rsidRPr="001431BB" w:rsidRDefault="00A066B1" w:rsidP="00A066B1">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Формування термінових адаптаційних реакцій проходить на три стадії.</w:t>
      </w:r>
      <w:r w:rsidRPr="001431BB">
        <w:rPr>
          <w:rFonts w:ascii="Times New Roman" w:eastAsia="Times New Roman" w:hAnsi="Times New Roman" w:cs="Times New Roman"/>
          <w:color w:val="000000"/>
          <w:sz w:val="28"/>
          <w:szCs w:val="28"/>
          <w:shd w:val="clear" w:color="auto" w:fill="FFFFFF"/>
          <w:lang w:val="uk-UA" w:eastAsia="ru-RU"/>
        </w:rPr>
        <w:t xml:space="preserve"> </w:t>
      </w:r>
      <w:r w:rsidRPr="001431BB">
        <w:rPr>
          <w:rFonts w:ascii="Times New Roman" w:eastAsia="Times New Roman" w:hAnsi="Times New Roman" w:cs="Times New Roman"/>
          <w:i/>
          <w:color w:val="000000"/>
          <w:sz w:val="28"/>
          <w:szCs w:val="28"/>
          <w:shd w:val="clear" w:color="auto" w:fill="FFFFFF"/>
          <w:lang w:val="uk-UA" w:eastAsia="ru-RU"/>
        </w:rPr>
        <w:t>Перша</w:t>
      </w:r>
      <w:r w:rsidRPr="001431BB">
        <w:rPr>
          <w:rFonts w:ascii="Times New Roman" w:eastAsia="Times New Roman" w:hAnsi="Times New Roman" w:cs="Times New Roman"/>
          <w:color w:val="000000"/>
          <w:sz w:val="28"/>
          <w:szCs w:val="28"/>
          <w:shd w:val="clear" w:color="auto" w:fill="FFFFFF"/>
          <w:lang w:val="uk-UA" w:eastAsia="ru-RU"/>
        </w:rPr>
        <w:t xml:space="preserve">  стадія  пов’язана  з  активізацією  діяльності  різних  компонентів функціональної системи, яка забезпечує виконання роботи (збільшення ЧСС, вентиляції легень, споживання кисню і т.д.). </w:t>
      </w:r>
      <w:r w:rsidRPr="001431BB">
        <w:rPr>
          <w:rFonts w:ascii="Times New Roman" w:eastAsia="Times New Roman" w:hAnsi="Times New Roman" w:cs="Times New Roman"/>
          <w:i/>
          <w:color w:val="000000"/>
          <w:sz w:val="28"/>
          <w:szCs w:val="28"/>
          <w:shd w:val="clear" w:color="auto" w:fill="FFFFFF"/>
          <w:lang w:val="uk-UA" w:eastAsia="ru-RU"/>
        </w:rPr>
        <w:t>Друга</w:t>
      </w:r>
      <w:r w:rsidRPr="001431BB">
        <w:rPr>
          <w:rFonts w:ascii="Times New Roman" w:eastAsia="Times New Roman" w:hAnsi="Times New Roman" w:cs="Times New Roman"/>
          <w:color w:val="000000"/>
          <w:sz w:val="28"/>
          <w:szCs w:val="28"/>
          <w:shd w:val="clear" w:color="auto" w:fill="FFFFFF"/>
          <w:lang w:val="uk-UA" w:eastAsia="ru-RU"/>
        </w:rPr>
        <w:t xml:space="preserve">  стадія  наступає  тоді,  коли  діяльність  функціональної  системи протікає при стабільних показниках (стійкому стані). </w:t>
      </w:r>
      <w:r w:rsidRPr="001431BB">
        <w:rPr>
          <w:rFonts w:ascii="Times New Roman" w:eastAsia="Times New Roman" w:hAnsi="Times New Roman" w:cs="Times New Roman"/>
          <w:i/>
          <w:color w:val="000000"/>
          <w:sz w:val="28"/>
          <w:szCs w:val="28"/>
          <w:shd w:val="clear" w:color="auto" w:fill="FFFFFF"/>
          <w:lang w:val="uk-UA" w:eastAsia="ru-RU"/>
        </w:rPr>
        <w:t xml:space="preserve">Третя </w:t>
      </w:r>
      <w:r w:rsidRPr="001431BB">
        <w:rPr>
          <w:rFonts w:ascii="Times New Roman" w:eastAsia="Times New Roman" w:hAnsi="Times New Roman" w:cs="Times New Roman"/>
          <w:color w:val="000000"/>
          <w:sz w:val="28"/>
          <w:szCs w:val="28"/>
          <w:shd w:val="clear" w:color="auto" w:fill="FFFFFF"/>
          <w:lang w:val="uk-UA" w:eastAsia="ru-RU"/>
        </w:rPr>
        <w:t xml:space="preserve"> стадія  характеризується  порушенням  стійкого  стану,  через  втому нервових  центрів,  які  забезпечують  регуляцію  рухів,  і  виснаженням вуглеводних  резервів  організму.  Частий  перехід  організму  спортсменів  у третю стадію адаптації може привести до негативних змін у діяльності різних органів.</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Стадії формування довготривалих адаптаційних реакцій:</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1  стадія – систематична мобілізація функціональних ресурсів організму спортсмена у процесі  тренувань з метою стимуляції механізмів довготривалої  адаптації на основі сумування ефектів багато раз повторюваної термінової адаптації.</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 2  стадія – структурні і функціональні перетворення в органах і тканинах відповідної функціональної системи через поступові збільшення і систематичні повторення навантажень. </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3  стадія – стійка довготривала адаптація, яка має необхідний резерв для забезпечення нового рівня функціонування системи, тісного взаємозв’язку регуляторних і виконуючих органів.</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4  стадія – виснаження окремих компонентів функціональної системи через нераціонально побудоване заняття, через зайве напруження під час тренувань, неповноцінне харчування і відновлення, тощо.</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Раціонально побудований процес тренувань передбачає наявність перших трьох стадій адаптації.</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Довготривала адаптація формується у період відновлення і супроводжується наступними процесами:</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1. перебудова регуляторних механізмів;</w:t>
      </w:r>
      <w:r w:rsidRPr="001431BB">
        <w:rPr>
          <w:rFonts w:ascii="Times New Roman" w:eastAsia="Times New Roman" w:hAnsi="Times New Roman" w:cs="Times New Roman"/>
          <w:color w:val="000000"/>
          <w:sz w:val="28"/>
          <w:szCs w:val="28"/>
          <w:shd w:val="clear" w:color="auto" w:fill="FFFFFF"/>
          <w:lang w:val="uk-UA" w:eastAsia="ru-RU"/>
        </w:rPr>
        <w:tab/>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2. мобілізація і використання резервних можливостей організму;</w:t>
      </w:r>
    </w:p>
    <w:p w:rsidR="00A84FC8" w:rsidRPr="001431BB" w:rsidRDefault="00A84FC8" w:rsidP="00A84FC8">
      <w:pPr>
        <w:keepNext/>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3. формування спеціальної функціональної системи адаптації до конкретної трудової (спортивної) діяльності людини. </w:t>
      </w:r>
    </w:p>
    <w:p w:rsidR="00A84FC8" w:rsidRPr="001431BB" w:rsidRDefault="00A84FC8" w:rsidP="0001592A">
      <w:pPr>
        <w:keepNext/>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lang w:val="uk-UA" w:eastAsia="ru-RU"/>
        </w:rPr>
      </w:pPr>
      <w:r w:rsidRPr="001431BB">
        <w:rPr>
          <w:rFonts w:ascii="Times New Roman" w:eastAsia="Times New Roman" w:hAnsi="Times New Roman" w:cs="Times New Roman"/>
          <w:color w:val="000000"/>
          <w:sz w:val="28"/>
          <w:szCs w:val="28"/>
          <w:shd w:val="clear" w:color="auto" w:fill="FFFFFF"/>
          <w:lang w:val="uk-UA" w:eastAsia="ru-RU"/>
        </w:rPr>
        <w:t xml:space="preserve">Доведено, що під впливом систематичних фізичних навантажень в </w:t>
      </w:r>
      <w:r w:rsidRPr="001431BB">
        <w:rPr>
          <w:rFonts w:ascii="Times New Roman" w:eastAsia="Times New Roman" w:hAnsi="Times New Roman" w:cs="Times New Roman"/>
          <w:color w:val="000000"/>
          <w:sz w:val="28"/>
          <w:szCs w:val="28"/>
          <w:shd w:val="clear" w:color="auto" w:fill="FFFFFF"/>
          <w:lang w:val="uk-UA" w:eastAsia="ru-RU"/>
        </w:rPr>
        <w:lastRenderedPageBreak/>
        <w:t xml:space="preserve">організмі формується комплекс адаптивних процесів або адаптивних підпрограм, які забезпечують його найбільш оптимальні пристосування до м’язової роботи різного характеру, тривалості та інтенсивності. Цей комплекс підпрограм становить основу адаптаційного потенціалу організму й  відображає його загальні функціональні властивості. З огляду на це у практиці фізичного виховання і спорту особливого значення набуває контроль за адаптивними можливостями організму, характером їх динаміки у процесі </w:t>
      </w:r>
      <w:r w:rsidR="00B7298B">
        <w:rPr>
          <w:rFonts w:ascii="Times New Roman" w:eastAsia="Times New Roman" w:hAnsi="Times New Roman" w:cs="Times New Roman"/>
          <w:color w:val="000000"/>
          <w:sz w:val="28"/>
          <w:szCs w:val="28"/>
          <w:shd w:val="clear" w:color="auto" w:fill="FFFFFF"/>
          <w:lang w:val="uk-UA" w:eastAsia="ru-RU"/>
        </w:rPr>
        <w:t>навчально-</w:t>
      </w:r>
      <w:r w:rsidRPr="001431BB">
        <w:rPr>
          <w:rFonts w:ascii="Times New Roman" w:eastAsia="Times New Roman" w:hAnsi="Times New Roman" w:cs="Times New Roman"/>
          <w:color w:val="000000"/>
          <w:sz w:val="28"/>
          <w:szCs w:val="28"/>
          <w:shd w:val="clear" w:color="auto" w:fill="FFFFFF"/>
          <w:lang w:val="uk-UA" w:eastAsia="ru-RU"/>
        </w:rPr>
        <w:t xml:space="preserve">тренувальних занять. Під впливом неадекватних умов включаються захисні, компенсаторно-пристосувальні механізми, що забезпечують достатній рівень адаптаційних можливостей. Своєрідною «платою» за адаптацію </w:t>
      </w:r>
      <w:r w:rsidRPr="001431BB">
        <w:rPr>
          <w:rFonts w:ascii="Times New Roman" w:eastAsia="Times New Roman" w:hAnsi="Times New Roman" w:cs="Times New Roman"/>
          <w:i/>
          <w:color w:val="000000"/>
          <w:sz w:val="28"/>
          <w:szCs w:val="28"/>
          <w:shd w:val="clear" w:color="auto" w:fill="FFFFFF"/>
          <w:lang w:val="uk-UA" w:eastAsia="ru-RU"/>
        </w:rPr>
        <w:t>(«ціною адаптації»</w:t>
      </w:r>
      <w:r w:rsidRPr="001431BB">
        <w:rPr>
          <w:rFonts w:ascii="Times New Roman" w:eastAsia="Times New Roman" w:hAnsi="Times New Roman" w:cs="Times New Roman"/>
          <w:color w:val="000000"/>
          <w:sz w:val="28"/>
          <w:szCs w:val="28"/>
          <w:shd w:val="clear" w:color="auto" w:fill="FFFFFF"/>
          <w:lang w:val="uk-UA" w:eastAsia="ru-RU"/>
        </w:rPr>
        <w:t xml:space="preserve">) є напруження регуляторних систем та мобілізація функціональних резервів, завдяки чому основні показники життєдіяльності, такі як частота серцевих скорочень, ударний і хвилинний об’єм крові, артеріальний тиск протягом тривалого часу зберігаються </w:t>
      </w:r>
      <w:r w:rsidR="00B7298B">
        <w:rPr>
          <w:rFonts w:ascii="Times New Roman" w:eastAsia="Times New Roman" w:hAnsi="Times New Roman" w:cs="Times New Roman"/>
          <w:color w:val="000000"/>
          <w:sz w:val="28"/>
          <w:szCs w:val="28"/>
          <w:shd w:val="clear" w:color="auto" w:fill="FFFFFF"/>
          <w:lang w:val="uk-UA" w:eastAsia="ru-RU"/>
        </w:rPr>
        <w:t>у</w:t>
      </w:r>
      <w:r w:rsidRPr="001431BB">
        <w:rPr>
          <w:rFonts w:ascii="Times New Roman" w:eastAsia="Times New Roman" w:hAnsi="Times New Roman" w:cs="Times New Roman"/>
          <w:color w:val="000000"/>
          <w:sz w:val="28"/>
          <w:szCs w:val="28"/>
          <w:shd w:val="clear" w:color="auto" w:fill="FFFFFF"/>
          <w:lang w:val="uk-UA" w:eastAsia="ru-RU"/>
        </w:rPr>
        <w:t xml:space="preserve"> межах клінічної норми. «Розплата» за адаптацію, що виходить за межі резервних можливостей спортсмена, призводить до порушення адаптаційного механізму і появи стійких патологічних змін.</w:t>
      </w:r>
    </w:p>
    <w:p w:rsidR="0001592A" w:rsidRPr="001431BB" w:rsidRDefault="0001592A" w:rsidP="0001592A">
      <w:pPr>
        <w:keepNext/>
        <w:widowControl w:val="0"/>
        <w:tabs>
          <w:tab w:val="left" w:pos="2430"/>
          <w:tab w:val="center" w:pos="5173"/>
        </w:tabs>
        <w:spacing w:after="0" w:line="240" w:lineRule="auto"/>
        <w:ind w:firstLine="708"/>
        <w:rPr>
          <w:rFonts w:eastAsia="Times New Roman"/>
          <w:sz w:val="28"/>
          <w:szCs w:val="28"/>
          <w:lang w:val="uk-UA" w:eastAsia="ru-RU"/>
        </w:rPr>
      </w:pPr>
      <w:r w:rsidRPr="001431BB">
        <w:rPr>
          <w:rFonts w:eastAsia="Times New Roman"/>
          <w:sz w:val="28"/>
          <w:szCs w:val="28"/>
          <w:lang w:val="uk-UA" w:eastAsia="ru-RU"/>
        </w:rPr>
        <w:tab/>
      </w:r>
    </w:p>
    <w:p w:rsidR="00A84FC8" w:rsidRPr="001431BB" w:rsidRDefault="0001592A" w:rsidP="0001592A">
      <w:pPr>
        <w:keepNext/>
        <w:widowControl w:val="0"/>
        <w:tabs>
          <w:tab w:val="left" w:pos="2430"/>
          <w:tab w:val="center" w:pos="5173"/>
        </w:tabs>
        <w:spacing w:after="0" w:line="240" w:lineRule="auto"/>
        <w:ind w:firstLine="708"/>
        <w:rPr>
          <w:rFonts w:ascii="Times New Roman" w:hAnsi="Times New Roman" w:cs="Times New Roman"/>
          <w:b/>
          <w:sz w:val="28"/>
          <w:szCs w:val="28"/>
          <w:lang w:val="uk-UA"/>
        </w:rPr>
      </w:pPr>
      <w:r w:rsidRPr="001431BB">
        <w:rPr>
          <w:rFonts w:eastAsia="Times New Roman"/>
          <w:sz w:val="28"/>
          <w:szCs w:val="28"/>
          <w:lang w:val="uk-UA" w:eastAsia="ru-RU"/>
        </w:rPr>
        <w:tab/>
      </w:r>
      <w:r w:rsidR="00A84FC8" w:rsidRPr="001431BB">
        <w:rPr>
          <w:rFonts w:eastAsia="Times New Roman"/>
          <w:sz w:val="28"/>
          <w:szCs w:val="28"/>
          <w:lang w:val="uk-UA" w:eastAsia="ru-RU"/>
        </w:rPr>
        <w:sym w:font="Wingdings" w:char="F03F"/>
      </w:r>
      <w:r w:rsidR="00A84FC8" w:rsidRPr="001431BB">
        <w:rPr>
          <w:rFonts w:eastAsia="Times New Roman"/>
          <w:sz w:val="28"/>
          <w:szCs w:val="28"/>
          <w:lang w:val="uk-UA" w:eastAsia="ru-RU"/>
        </w:rPr>
        <w:t xml:space="preserve"> </w:t>
      </w:r>
      <w:r w:rsidR="00A84FC8" w:rsidRPr="001431BB">
        <w:rPr>
          <w:rFonts w:ascii="Times New Roman" w:hAnsi="Times New Roman" w:cs="Times New Roman"/>
          <w:b/>
          <w:sz w:val="28"/>
          <w:szCs w:val="28"/>
          <w:lang w:val="uk-UA"/>
        </w:rPr>
        <w:t>Завдання для практичного виконання</w:t>
      </w:r>
    </w:p>
    <w:p w:rsidR="00A84FC8" w:rsidRPr="001431BB" w:rsidRDefault="00A84FC8" w:rsidP="0001592A">
      <w:pPr>
        <w:keepNext/>
        <w:widowControl w:val="0"/>
        <w:spacing w:after="0" w:line="240" w:lineRule="auto"/>
        <w:ind w:firstLine="708"/>
        <w:jc w:val="center"/>
        <w:rPr>
          <w:rFonts w:ascii="Times New Roman" w:hAnsi="Times New Roman" w:cs="Times New Roman"/>
          <w:b/>
          <w:sz w:val="28"/>
          <w:szCs w:val="28"/>
          <w:lang w:val="uk-UA"/>
        </w:rPr>
      </w:pPr>
    </w:p>
    <w:p w:rsidR="00A84FC8" w:rsidRPr="001431BB" w:rsidRDefault="00A84FC8" w:rsidP="0001592A">
      <w:pPr>
        <w:pStyle w:val="12"/>
        <w:keepNext/>
        <w:widowControl w:val="0"/>
        <w:ind w:left="0" w:firstLine="288"/>
        <w:jc w:val="both"/>
        <w:rPr>
          <w:sz w:val="28"/>
          <w:szCs w:val="28"/>
          <w:lang w:val="uk-UA"/>
        </w:rPr>
      </w:pPr>
      <w:r w:rsidRPr="001431BB">
        <w:rPr>
          <w:sz w:val="28"/>
          <w:szCs w:val="28"/>
          <w:lang w:val="uk-UA"/>
        </w:rPr>
        <w:sym w:font="Wingdings 2" w:char="F052"/>
      </w:r>
      <w:r w:rsidRPr="001431BB">
        <w:rPr>
          <w:sz w:val="28"/>
          <w:szCs w:val="28"/>
          <w:lang w:val="uk-UA"/>
        </w:rPr>
        <w:t xml:space="preserve"> </w:t>
      </w:r>
      <w:r w:rsidRPr="001431BB">
        <w:rPr>
          <w:rFonts w:eastAsia="Times New Roman"/>
          <w:b/>
          <w:bCs/>
          <w:sz w:val="28"/>
          <w:szCs w:val="28"/>
          <w:lang w:val="uk-UA"/>
        </w:rPr>
        <w:t>Завдання 1.</w:t>
      </w:r>
      <w:r w:rsidRPr="001431BB">
        <w:rPr>
          <w:rFonts w:eastAsia="Times New Roman"/>
          <w:sz w:val="28"/>
          <w:szCs w:val="28"/>
          <w:lang w:val="uk-UA"/>
        </w:rPr>
        <w:t xml:space="preserve"> </w:t>
      </w:r>
      <w:r w:rsidRPr="001431BB">
        <w:rPr>
          <w:sz w:val="28"/>
          <w:szCs w:val="28"/>
          <w:lang w:val="uk-UA"/>
        </w:rPr>
        <w:t xml:space="preserve">Заповніть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A84FC8" w:rsidRPr="001431BB" w:rsidTr="00C371F9">
        <w:tc>
          <w:tcPr>
            <w:tcW w:w="31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Термін</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Визначення</w:t>
            </w: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Адаптація фізіологічна</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Реадаптація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Генотип</w:t>
            </w:r>
            <w:r w:rsidR="00E454FD">
              <w:rPr>
                <w:rFonts w:ascii="Times New Roman" w:eastAsia="Times New Roman" w:hAnsi="Times New Roman" w:cs="Times New Roman"/>
                <w:sz w:val="28"/>
                <w:szCs w:val="28"/>
                <w:lang w:val="uk-UA" w:eastAsia="ru-RU"/>
              </w:rPr>
              <w:t>н</w:t>
            </w:r>
            <w:r w:rsidRPr="001431BB">
              <w:rPr>
                <w:rFonts w:ascii="Times New Roman" w:eastAsia="Times New Roman" w:hAnsi="Times New Roman" w:cs="Times New Roman"/>
                <w:sz w:val="28"/>
                <w:szCs w:val="28"/>
                <w:lang w:val="uk-UA" w:eastAsia="ru-RU"/>
              </w:rPr>
              <w:t>а 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Феноти</w:t>
            </w:r>
            <w:r w:rsidR="00E454FD">
              <w:rPr>
                <w:rFonts w:ascii="Times New Roman" w:eastAsia="Times New Roman" w:hAnsi="Times New Roman" w:cs="Times New Roman"/>
                <w:sz w:val="28"/>
                <w:szCs w:val="28"/>
                <w:lang w:val="uk-UA" w:eastAsia="ru-RU"/>
              </w:rPr>
              <w:t>пн</w:t>
            </w:r>
            <w:r w:rsidRPr="001431BB">
              <w:rPr>
                <w:rFonts w:ascii="Times New Roman" w:eastAsia="Times New Roman" w:hAnsi="Times New Roman" w:cs="Times New Roman"/>
                <w:sz w:val="28"/>
                <w:szCs w:val="28"/>
                <w:lang w:val="uk-UA" w:eastAsia="ru-RU"/>
              </w:rPr>
              <w:t>а 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Термінова 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Довгострокова 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Переадаптація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r w:rsidR="00A84FC8" w:rsidRPr="001431BB" w:rsidTr="00C371F9">
        <w:tc>
          <w:tcPr>
            <w:tcW w:w="3114" w:type="dxa"/>
            <w:shd w:val="clear" w:color="auto" w:fill="auto"/>
          </w:tcPr>
          <w:p w:rsidR="00A84FC8" w:rsidRPr="001431BB" w:rsidRDefault="00A84FC8" w:rsidP="00A84FC8">
            <w:pPr>
              <w:keepNext/>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Деадаптація</w:t>
            </w:r>
          </w:p>
        </w:tc>
        <w:tc>
          <w:tcPr>
            <w:tcW w:w="6514" w:type="dxa"/>
            <w:shd w:val="clear" w:color="auto" w:fill="auto"/>
          </w:tcPr>
          <w:p w:rsidR="00A84FC8" w:rsidRPr="001431BB" w:rsidRDefault="00A84FC8" w:rsidP="00A84FC8">
            <w:pPr>
              <w:keepNext/>
              <w:spacing w:after="0" w:line="240" w:lineRule="auto"/>
              <w:jc w:val="center"/>
              <w:rPr>
                <w:rFonts w:ascii="Times New Roman" w:eastAsia="Times New Roman" w:hAnsi="Times New Roman" w:cs="Times New Roman"/>
                <w:sz w:val="28"/>
                <w:szCs w:val="28"/>
                <w:lang w:val="uk-UA" w:eastAsia="ru-RU"/>
              </w:rPr>
            </w:pPr>
          </w:p>
        </w:tc>
      </w:tr>
    </w:tbl>
    <w:p w:rsidR="00A84FC8" w:rsidRPr="001431BB" w:rsidRDefault="00A84FC8" w:rsidP="00A84FC8">
      <w:pPr>
        <w:pStyle w:val="12"/>
        <w:keepNext/>
        <w:ind w:left="0" w:firstLine="709"/>
        <w:jc w:val="both"/>
        <w:rPr>
          <w:b/>
          <w:bCs/>
          <w:sz w:val="28"/>
          <w:szCs w:val="28"/>
          <w:lang w:val="uk-UA"/>
        </w:rPr>
      </w:pPr>
      <w:r w:rsidRPr="001431BB">
        <w:rPr>
          <w:sz w:val="28"/>
          <w:szCs w:val="28"/>
          <w:lang w:val="uk-UA"/>
        </w:rPr>
        <w:sym w:font="Wingdings 2" w:char="F052"/>
      </w:r>
      <w:r w:rsidRPr="001431BB">
        <w:rPr>
          <w:sz w:val="28"/>
          <w:szCs w:val="28"/>
          <w:lang w:val="uk-UA"/>
        </w:rPr>
        <w:t xml:space="preserve"> </w:t>
      </w:r>
      <w:r w:rsidRPr="001431BB">
        <w:rPr>
          <w:rFonts w:eastAsia="Times New Roman"/>
          <w:b/>
          <w:bCs/>
          <w:color w:val="000000"/>
          <w:sz w:val="28"/>
          <w:szCs w:val="28"/>
          <w:lang w:val="uk-UA"/>
        </w:rPr>
        <w:t>Завдання 2.</w:t>
      </w:r>
      <w:r w:rsidRPr="001431BB">
        <w:rPr>
          <w:rFonts w:eastAsia="Times New Roman"/>
          <w:color w:val="000000"/>
          <w:sz w:val="28"/>
          <w:szCs w:val="28"/>
          <w:lang w:val="uk-UA"/>
        </w:rPr>
        <w:t xml:space="preserve"> </w:t>
      </w:r>
      <w:r w:rsidRPr="001431BB">
        <w:rPr>
          <w:bCs/>
          <w:sz w:val="28"/>
          <w:szCs w:val="28"/>
          <w:lang w:val="uk-UA"/>
        </w:rPr>
        <w:t xml:space="preserve">Розрахуйте за формулою </w:t>
      </w:r>
      <w:r w:rsidR="00167B86" w:rsidRPr="001431BB">
        <w:rPr>
          <w:bCs/>
          <w:sz w:val="28"/>
          <w:szCs w:val="28"/>
          <w:lang w:val="uk-UA"/>
        </w:rPr>
        <w:t xml:space="preserve">та оцініть </w:t>
      </w:r>
      <w:r w:rsidRPr="001431BB">
        <w:rPr>
          <w:bCs/>
          <w:sz w:val="28"/>
          <w:szCs w:val="28"/>
          <w:lang w:val="uk-UA"/>
        </w:rPr>
        <w:t>відповідно до методики, що представлена нижче, свій адаптаційний потенціал системи кровообігу. Зробіть висновок.</w:t>
      </w:r>
    </w:p>
    <w:p w:rsidR="00A84FC8" w:rsidRPr="001431BB" w:rsidRDefault="00A84FC8" w:rsidP="00A84FC8">
      <w:pPr>
        <w:keepNext/>
        <w:spacing w:after="0" w:line="240" w:lineRule="auto"/>
        <w:ind w:firstLine="709"/>
        <w:contextualSpacing/>
        <w:jc w:val="both"/>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Для масових обстежень використовуються відносно прості методи, на основі яких розраховується адаптаційний потенціал (АП). Для його отримання враховуються вік, маса тіла, ріст, ЧСС, артеріальний тиск. Р.М. Баєвський запропонував конкретну формулу розрахунку адаптаційного потенціалу:</w:t>
      </w:r>
    </w:p>
    <w:p w:rsidR="00A84FC8" w:rsidRPr="001431BB" w:rsidRDefault="00A84FC8" w:rsidP="00A84FC8">
      <w:pPr>
        <w:keepNext/>
        <w:spacing w:after="0" w:line="240" w:lineRule="auto"/>
        <w:ind w:firstLine="709"/>
        <w:contextualSpacing/>
        <w:jc w:val="both"/>
        <w:rPr>
          <w:rFonts w:ascii="Times New Roman" w:eastAsia="Times New Roman" w:hAnsi="Times New Roman" w:cs="Times New Roman"/>
          <w:b/>
          <w:i/>
          <w:color w:val="000000"/>
          <w:sz w:val="28"/>
          <w:szCs w:val="28"/>
          <w:shd w:val="clear" w:color="auto" w:fill="FFFFFF"/>
          <w:lang w:val="uk-UA" w:eastAsia="ru-RU"/>
        </w:rPr>
      </w:pPr>
      <w:r w:rsidRPr="001431BB">
        <w:rPr>
          <w:rFonts w:ascii="Times New Roman" w:eastAsia="Times New Roman" w:hAnsi="Times New Roman" w:cs="Times New Roman"/>
          <w:b/>
          <w:i/>
          <w:color w:val="000000"/>
          <w:sz w:val="28"/>
          <w:szCs w:val="28"/>
          <w:shd w:val="clear" w:color="auto" w:fill="FFFFFF"/>
          <w:lang w:val="uk-UA" w:eastAsia="ru-RU"/>
        </w:rPr>
        <w:t xml:space="preserve">        </w:t>
      </w:r>
    </w:p>
    <w:p w:rsidR="00A84FC8" w:rsidRPr="001431BB" w:rsidRDefault="00A84FC8" w:rsidP="00A84FC8">
      <w:pPr>
        <w:keepNext/>
        <w:spacing w:after="0" w:line="240" w:lineRule="auto"/>
        <w:ind w:firstLine="709"/>
        <w:contextualSpacing/>
        <w:jc w:val="both"/>
        <w:rPr>
          <w:rFonts w:ascii="Times New Roman" w:eastAsia="Times New Roman" w:hAnsi="Times New Roman" w:cs="Times New Roman"/>
          <w:b/>
          <w:i/>
          <w:color w:val="000000"/>
          <w:sz w:val="28"/>
          <w:szCs w:val="28"/>
          <w:shd w:val="clear" w:color="auto" w:fill="FFFFFF"/>
          <w:lang w:val="uk-UA" w:eastAsia="ru-RU"/>
        </w:rPr>
      </w:pPr>
      <w:r w:rsidRPr="001431BB">
        <w:rPr>
          <w:rFonts w:ascii="Times New Roman" w:eastAsia="Times New Roman" w:hAnsi="Times New Roman" w:cs="Times New Roman"/>
          <w:b/>
          <w:i/>
          <w:color w:val="000000"/>
          <w:sz w:val="28"/>
          <w:szCs w:val="28"/>
          <w:shd w:val="clear" w:color="auto" w:fill="FFFFFF"/>
          <w:lang w:val="uk-UA" w:eastAsia="ru-RU"/>
        </w:rPr>
        <w:t xml:space="preserve">       АП = 0,011 • ЧСС + 0,014 • АТс + 0,008 • АТд + 0,014 • В + 0,009•МТ -</w:t>
      </w:r>
    </w:p>
    <w:p w:rsidR="00A84FC8" w:rsidRPr="001431BB" w:rsidRDefault="00A84FC8" w:rsidP="00A84FC8">
      <w:pPr>
        <w:keepNext/>
        <w:spacing w:after="0" w:line="240" w:lineRule="auto"/>
        <w:ind w:firstLine="709"/>
        <w:contextualSpacing/>
        <w:jc w:val="both"/>
        <w:rPr>
          <w:rFonts w:ascii="Times New Roman" w:eastAsia="Times New Roman" w:hAnsi="Times New Roman" w:cs="Times New Roman"/>
          <w:b/>
          <w:i/>
          <w:color w:val="000000"/>
          <w:sz w:val="28"/>
          <w:szCs w:val="28"/>
          <w:shd w:val="clear" w:color="auto" w:fill="FFFFFF"/>
          <w:lang w:val="uk-UA" w:eastAsia="ru-RU"/>
        </w:rPr>
      </w:pPr>
      <w:r w:rsidRPr="001431BB">
        <w:rPr>
          <w:rFonts w:ascii="Times New Roman" w:eastAsia="Times New Roman" w:hAnsi="Times New Roman" w:cs="Times New Roman"/>
          <w:b/>
          <w:i/>
          <w:color w:val="000000"/>
          <w:sz w:val="28"/>
          <w:szCs w:val="28"/>
          <w:shd w:val="clear" w:color="auto" w:fill="FFFFFF"/>
          <w:lang w:val="uk-UA" w:eastAsia="ru-RU"/>
        </w:rPr>
        <w:t xml:space="preserve">(0,009 • Р + 0,27), </w:t>
      </w:r>
    </w:p>
    <w:p w:rsidR="00A84FC8" w:rsidRPr="001431BB" w:rsidRDefault="00A84FC8" w:rsidP="00A84FC8">
      <w:pPr>
        <w:keepNext/>
        <w:spacing w:after="0" w:line="240" w:lineRule="auto"/>
        <w:ind w:firstLine="709"/>
        <w:contextualSpacing/>
        <w:jc w:val="both"/>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t xml:space="preserve">де ЧСС – частота пульсу </w:t>
      </w:r>
      <w:r w:rsidR="00167B86" w:rsidRPr="001431BB">
        <w:rPr>
          <w:rFonts w:ascii="Times New Roman" w:eastAsia="Times New Roman" w:hAnsi="Times New Roman" w:cs="Times New Roman"/>
          <w:i/>
          <w:color w:val="000000"/>
          <w:sz w:val="28"/>
          <w:szCs w:val="28"/>
          <w:shd w:val="clear" w:color="auto" w:fill="FFFFFF"/>
          <w:lang w:val="uk-UA" w:eastAsia="ru-RU"/>
        </w:rPr>
        <w:t>за</w:t>
      </w:r>
      <w:r w:rsidRPr="001431BB">
        <w:rPr>
          <w:rFonts w:ascii="Times New Roman" w:eastAsia="Times New Roman" w:hAnsi="Times New Roman" w:cs="Times New Roman"/>
          <w:i/>
          <w:color w:val="000000"/>
          <w:sz w:val="28"/>
          <w:szCs w:val="28"/>
          <w:shd w:val="clear" w:color="auto" w:fill="FFFFFF"/>
          <w:lang w:val="uk-UA" w:eastAsia="ru-RU"/>
        </w:rPr>
        <w:t xml:space="preserve"> 1 хв.; АТс – систолічний артеріальний тиск, мм.рт.ст.; АТд – діастолічний артеріальний тиск, мм.рт.ст.; В – вік, років; МТ – маса тіла, кг; Р – зріст, см.</w:t>
      </w:r>
    </w:p>
    <w:p w:rsidR="00A84FC8" w:rsidRPr="001431BB" w:rsidRDefault="00A84FC8" w:rsidP="00A84FC8">
      <w:pPr>
        <w:keepNext/>
        <w:spacing w:after="0" w:line="240" w:lineRule="auto"/>
        <w:ind w:left="420"/>
        <w:contextualSpacing/>
        <w:jc w:val="center"/>
        <w:rPr>
          <w:rFonts w:ascii="Times New Roman" w:eastAsia="Times New Roman" w:hAnsi="Times New Roman" w:cs="Times New Roman"/>
          <w:i/>
          <w:color w:val="000000"/>
          <w:sz w:val="28"/>
          <w:szCs w:val="28"/>
          <w:shd w:val="clear" w:color="auto" w:fill="FFFFFF"/>
          <w:lang w:val="uk-UA" w:eastAsia="ru-RU"/>
        </w:rPr>
      </w:pPr>
      <w:r w:rsidRPr="001431BB">
        <w:rPr>
          <w:rFonts w:ascii="Times New Roman" w:eastAsia="Times New Roman" w:hAnsi="Times New Roman" w:cs="Times New Roman"/>
          <w:i/>
          <w:color w:val="000000"/>
          <w:sz w:val="28"/>
          <w:szCs w:val="28"/>
          <w:shd w:val="clear" w:color="auto" w:fill="FFFFFF"/>
          <w:lang w:val="uk-UA" w:eastAsia="ru-RU"/>
        </w:rPr>
        <w:lastRenderedPageBreak/>
        <w:t>Стан адаптаційного потенціалу системи кровообігу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927"/>
      </w:tblGrid>
      <w:tr w:rsidR="00A84FC8" w:rsidRPr="001431BB" w:rsidTr="00C371F9">
        <w:trPr>
          <w:jc w:val="center"/>
        </w:trPr>
        <w:tc>
          <w:tcPr>
            <w:tcW w:w="4585"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Показаник АП системи кровообігу</w:t>
            </w:r>
          </w:p>
        </w:tc>
        <w:tc>
          <w:tcPr>
            <w:tcW w:w="4927"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 xml:space="preserve">Стан </w:t>
            </w:r>
          </w:p>
        </w:tc>
      </w:tr>
      <w:tr w:rsidR="00A84FC8" w:rsidRPr="001431BB" w:rsidTr="00C371F9">
        <w:trPr>
          <w:jc w:val="center"/>
        </w:trPr>
        <w:tc>
          <w:tcPr>
            <w:tcW w:w="4585"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2,1 та нижче</w:t>
            </w:r>
          </w:p>
        </w:tc>
        <w:tc>
          <w:tcPr>
            <w:tcW w:w="4927"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задовільна адаптація</w:t>
            </w:r>
          </w:p>
        </w:tc>
      </w:tr>
      <w:tr w:rsidR="00A84FC8" w:rsidRPr="001431BB" w:rsidTr="00C371F9">
        <w:trPr>
          <w:jc w:val="center"/>
        </w:trPr>
        <w:tc>
          <w:tcPr>
            <w:tcW w:w="4585"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2,11-3,20</w:t>
            </w:r>
          </w:p>
        </w:tc>
        <w:tc>
          <w:tcPr>
            <w:tcW w:w="4927"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напруга механізмів адаптації</w:t>
            </w:r>
          </w:p>
        </w:tc>
      </w:tr>
      <w:tr w:rsidR="00A84FC8" w:rsidRPr="001431BB" w:rsidTr="00C371F9">
        <w:trPr>
          <w:jc w:val="center"/>
        </w:trPr>
        <w:tc>
          <w:tcPr>
            <w:tcW w:w="4585"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3,21-4,30</w:t>
            </w:r>
          </w:p>
        </w:tc>
        <w:tc>
          <w:tcPr>
            <w:tcW w:w="4927"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незадовільна адаптація</w:t>
            </w:r>
          </w:p>
        </w:tc>
      </w:tr>
      <w:tr w:rsidR="00A84FC8" w:rsidRPr="001431BB" w:rsidTr="00C371F9">
        <w:trPr>
          <w:jc w:val="center"/>
        </w:trPr>
        <w:tc>
          <w:tcPr>
            <w:tcW w:w="4585"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4,31 та вище</w:t>
            </w:r>
          </w:p>
        </w:tc>
        <w:tc>
          <w:tcPr>
            <w:tcW w:w="4927" w:type="dxa"/>
            <w:shd w:val="clear" w:color="auto" w:fill="auto"/>
          </w:tcPr>
          <w:p w:rsidR="00A84FC8" w:rsidRPr="001431BB" w:rsidRDefault="00A84FC8" w:rsidP="00A84FC8">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val="uk-UA" w:eastAsia="ru-RU"/>
              </w:rPr>
            </w:pPr>
            <w:r w:rsidRPr="001431BB">
              <w:rPr>
                <w:rFonts w:ascii="Times New Roman" w:eastAsia="Times New Roman" w:hAnsi="Times New Roman" w:cs="Times New Roman"/>
                <w:i/>
                <w:sz w:val="28"/>
                <w:szCs w:val="28"/>
                <w:lang w:val="uk-UA" w:eastAsia="ru-RU"/>
              </w:rPr>
              <w:t>зрив механізмів адаптації</w:t>
            </w:r>
          </w:p>
        </w:tc>
      </w:tr>
    </w:tbl>
    <w:p w:rsidR="00CA3CF2" w:rsidRPr="001431BB" w:rsidRDefault="00CA3CF2" w:rsidP="00CA3CF2">
      <w:pPr>
        <w:spacing w:after="0" w:line="240" w:lineRule="auto"/>
        <w:jc w:val="center"/>
        <w:rPr>
          <w:rFonts w:ascii="Times New Roman" w:eastAsia="Times New Roman" w:hAnsi="Times New Roman" w:cs="Times New Roman"/>
          <w:sz w:val="28"/>
          <w:szCs w:val="28"/>
          <w:lang w:val="uk-UA" w:eastAsia="ru-RU"/>
        </w:rPr>
      </w:pPr>
    </w:p>
    <w:p w:rsidR="00E454FD" w:rsidRDefault="00E454FD" w:rsidP="00CA3CF2">
      <w:pPr>
        <w:spacing w:after="0" w:line="240" w:lineRule="auto"/>
        <w:jc w:val="center"/>
        <w:rPr>
          <w:rFonts w:ascii="Times New Roman" w:hAnsi="Times New Roman" w:cs="Times New Roman"/>
          <w:sz w:val="36"/>
          <w:szCs w:val="36"/>
          <w:lang w:val="uk-UA"/>
        </w:rPr>
      </w:pPr>
    </w:p>
    <w:p w:rsidR="00CA3CF2" w:rsidRPr="001431BB" w:rsidRDefault="00CA3CF2" w:rsidP="00CA3CF2">
      <w:pPr>
        <w:spacing w:after="0" w:line="240" w:lineRule="auto"/>
        <w:jc w:val="center"/>
        <w:rPr>
          <w:rFonts w:ascii="Times New Roman" w:eastAsia="Times New Roman" w:hAnsi="Times New Roman" w:cs="Times New Roman"/>
          <w:b/>
          <w:sz w:val="28"/>
          <w:szCs w:val="28"/>
          <w:lang w:val="uk-UA" w:eastAsia="ru-RU"/>
        </w:rPr>
      </w:pPr>
      <w:r w:rsidRPr="001431BB">
        <w:rPr>
          <w:rFonts w:ascii="Times New Roman" w:hAnsi="Times New Roman" w:cs="Times New Roman"/>
          <w:sz w:val="36"/>
          <w:szCs w:val="36"/>
          <w:lang w:val="uk-UA"/>
        </w:rPr>
        <w:sym w:font="Webdings" w:char="F073"/>
      </w:r>
      <w:r w:rsidRPr="001431BB">
        <w:rPr>
          <w:rFonts w:ascii="Times New Roman" w:hAnsi="Times New Roman" w:cs="Times New Roman"/>
          <w:b/>
          <w:sz w:val="28"/>
          <w:szCs w:val="28"/>
          <w:lang w:val="uk-UA"/>
        </w:rPr>
        <w:t xml:space="preserve"> </w:t>
      </w:r>
      <w:r w:rsidRPr="001431BB">
        <w:rPr>
          <w:rFonts w:ascii="Times New Roman" w:eastAsia="Times New Roman" w:hAnsi="Times New Roman" w:cs="Times New Roman"/>
          <w:b/>
          <w:sz w:val="28"/>
          <w:szCs w:val="28"/>
          <w:lang w:val="uk-UA" w:eastAsia="ru-RU"/>
        </w:rPr>
        <w:t>Питання для самоконтролю</w:t>
      </w:r>
    </w:p>
    <w:p w:rsidR="00CA3CF2" w:rsidRPr="001431BB" w:rsidRDefault="00CA3CF2" w:rsidP="000833D9">
      <w:pPr>
        <w:spacing w:after="0" w:line="240" w:lineRule="auto"/>
        <w:jc w:val="both"/>
        <w:rPr>
          <w:rFonts w:ascii="Times New Roman" w:eastAsia="Times New Roman" w:hAnsi="Times New Roman" w:cs="Times New Roman"/>
          <w:sz w:val="28"/>
          <w:szCs w:val="28"/>
          <w:lang w:val="uk-UA" w:eastAsia="ru-RU"/>
        </w:rPr>
      </w:pPr>
    </w:p>
    <w:p w:rsidR="00900F92" w:rsidRPr="001431BB" w:rsidRDefault="00900F92"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Охарактеризуйте поняття адаптації фізіологічної.</w:t>
      </w:r>
    </w:p>
    <w:p w:rsidR="000833D9" w:rsidRPr="001431BB" w:rsidRDefault="000833D9"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Назвіть основні стадії формування довготривалих адаптаційних реакцій.</w:t>
      </w:r>
    </w:p>
    <w:p w:rsidR="000833D9" w:rsidRPr="001431BB" w:rsidRDefault="00900F92"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Поясніть прояви термінових та довготривалих адаптаційних реакцій.</w:t>
      </w:r>
    </w:p>
    <w:p w:rsidR="00900F92" w:rsidRPr="001431BB" w:rsidRDefault="000833D9"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Охарактеризуйте прояв адаптації у фізичній культурі та спорті.</w:t>
      </w:r>
      <w:r w:rsidR="00900F92" w:rsidRPr="001431BB">
        <w:rPr>
          <w:rFonts w:ascii="Times New Roman" w:eastAsia="Times New Roman" w:hAnsi="Times New Roman" w:cs="Times New Roman"/>
          <w:sz w:val="28"/>
          <w:szCs w:val="28"/>
          <w:lang w:val="uk-UA" w:eastAsia="ru-RU"/>
        </w:rPr>
        <w:t xml:space="preserve">  </w:t>
      </w:r>
    </w:p>
    <w:p w:rsidR="00900F92" w:rsidRPr="001431BB" w:rsidRDefault="00900F92"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Охарактеризуйте поняття фізіологічних резервів організму.</w:t>
      </w:r>
    </w:p>
    <w:p w:rsidR="00900F92" w:rsidRPr="001431BB" w:rsidRDefault="00900F92" w:rsidP="00300DA2">
      <w:pPr>
        <w:pStyle w:val="a7"/>
        <w:numPr>
          <w:ilvl w:val="2"/>
          <w:numId w:val="19"/>
        </w:numPr>
        <w:tabs>
          <w:tab w:val="left" w:pos="1134"/>
        </w:tabs>
        <w:spacing w:after="0" w:line="240" w:lineRule="auto"/>
        <w:ind w:left="1134" w:hanging="425"/>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Розкрийте поняття адаптаційного потенціалу (АП).</w:t>
      </w:r>
    </w:p>
    <w:p w:rsidR="00CA3CF2" w:rsidRPr="001431BB" w:rsidRDefault="00CA3CF2" w:rsidP="00CA3CF2">
      <w:pPr>
        <w:tabs>
          <w:tab w:val="left" w:pos="993"/>
        </w:tabs>
        <w:spacing w:after="0" w:line="240" w:lineRule="auto"/>
        <w:ind w:left="709"/>
        <w:rPr>
          <w:rFonts w:ascii="Times New Roman" w:eastAsia="Times New Roman" w:hAnsi="Times New Roman" w:cs="Times New Roman"/>
          <w:sz w:val="28"/>
          <w:szCs w:val="28"/>
          <w:lang w:val="uk-UA" w:eastAsia="ru-RU"/>
        </w:rPr>
      </w:pPr>
    </w:p>
    <w:p w:rsidR="00CA3CF2" w:rsidRPr="001431BB" w:rsidRDefault="00CA3CF2" w:rsidP="00CA3CF2">
      <w:pPr>
        <w:tabs>
          <w:tab w:val="left" w:pos="993"/>
        </w:tabs>
        <w:spacing w:after="0" w:line="240" w:lineRule="auto"/>
        <w:ind w:left="709"/>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sz w:val="28"/>
          <w:szCs w:val="28"/>
          <w:lang w:val="uk-UA" w:eastAsia="ru-RU"/>
        </w:rPr>
        <w:sym w:font="Wingdings" w:char="F047"/>
      </w:r>
      <w:r w:rsidRPr="001431BB">
        <w:rPr>
          <w:rFonts w:ascii="Times New Roman" w:eastAsia="Times New Roman" w:hAnsi="Times New Roman" w:cs="Times New Roman"/>
          <w:b/>
          <w:sz w:val="28"/>
          <w:szCs w:val="28"/>
          <w:lang w:val="uk-UA" w:eastAsia="ru-RU"/>
        </w:rPr>
        <w:t xml:space="preserve"> </w:t>
      </w:r>
      <w:r w:rsidRPr="001431BB">
        <w:rPr>
          <w:rFonts w:ascii="Times New Roman" w:eastAsia="Times New Roman" w:hAnsi="Times New Roman" w:cs="Times New Roman"/>
          <w:b/>
          <w:bCs/>
          <w:sz w:val="28"/>
          <w:szCs w:val="28"/>
          <w:lang w:val="uk-UA" w:eastAsia="ru-RU"/>
        </w:rPr>
        <w:t>Тести</w:t>
      </w:r>
      <w:r w:rsidRPr="001431BB">
        <w:rPr>
          <w:rFonts w:ascii="Times New Roman" w:eastAsia="Times New Roman" w:hAnsi="Times New Roman" w:cs="Times New Roman"/>
          <w:b/>
          <w:sz w:val="28"/>
          <w:szCs w:val="28"/>
          <w:lang w:val="uk-UA" w:eastAsia="ru-RU"/>
        </w:rPr>
        <w:t xml:space="preserve"> для самоконтролю</w:t>
      </w:r>
    </w:p>
    <w:p w:rsidR="00CA3CF2" w:rsidRPr="001431BB" w:rsidRDefault="00CA3CF2" w:rsidP="00CA3CF2">
      <w:pPr>
        <w:tabs>
          <w:tab w:val="left" w:pos="993"/>
        </w:tabs>
        <w:spacing w:after="0" w:line="240" w:lineRule="auto"/>
        <w:ind w:left="709"/>
        <w:rPr>
          <w:rFonts w:ascii="Times New Roman" w:eastAsia="Times New Roman" w:hAnsi="Times New Roman" w:cs="Times New Roman"/>
          <w:b/>
          <w:sz w:val="28"/>
          <w:szCs w:val="28"/>
          <w:lang w:val="uk-UA" w:eastAsia="ru-RU"/>
        </w:rPr>
      </w:pPr>
    </w:p>
    <w:p w:rsidR="00B167D8" w:rsidRPr="001431BB" w:rsidRDefault="00CA3CF2" w:rsidP="00170E2E">
      <w:pPr>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1. </w:t>
      </w:r>
      <w:r w:rsidR="00B167D8" w:rsidRPr="001431BB">
        <w:rPr>
          <w:rFonts w:ascii="Times New Roman" w:eastAsia="Times New Roman" w:hAnsi="Times New Roman" w:cs="Times New Roman"/>
          <w:sz w:val="28"/>
          <w:szCs w:val="28"/>
          <w:lang w:val="uk-UA" w:eastAsia="ru-RU"/>
        </w:rPr>
        <w:t>Пристосування організму до умов зовнішнього середовища називається:</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гіпоксією; </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тренуванням;</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в) адаптацією; </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стресом.</w:t>
      </w:r>
    </w:p>
    <w:p w:rsidR="001312B4" w:rsidRPr="001312B4" w:rsidRDefault="001312B4" w:rsidP="001312B4">
      <w:pPr>
        <w:tabs>
          <w:tab w:val="left" w:pos="993"/>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B167D8" w:rsidRPr="001431BB">
        <w:rPr>
          <w:rFonts w:ascii="Times New Roman" w:eastAsia="Times New Roman" w:hAnsi="Times New Roman" w:cs="Times New Roman"/>
          <w:sz w:val="28"/>
          <w:szCs w:val="28"/>
          <w:lang w:val="uk-UA" w:eastAsia="ru-RU"/>
        </w:rPr>
        <w:t xml:space="preserve">. </w:t>
      </w:r>
      <w:r w:rsidRPr="001312B4">
        <w:rPr>
          <w:rFonts w:ascii="Times New Roman" w:eastAsia="Times New Roman" w:hAnsi="Times New Roman" w:cs="Times New Roman"/>
          <w:sz w:val="28"/>
          <w:szCs w:val="28"/>
          <w:lang w:val="uk-UA" w:eastAsia="ru-RU"/>
        </w:rPr>
        <w:t xml:space="preserve">Дезадаптація – це </w:t>
      </w:r>
    </w:p>
    <w:p w:rsidR="001312B4" w:rsidRPr="001312B4" w:rsidRDefault="001312B4" w:rsidP="001312B4">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312B4">
        <w:rPr>
          <w:rFonts w:ascii="Times New Roman" w:eastAsia="Times New Roman" w:hAnsi="Times New Roman" w:cs="Times New Roman"/>
          <w:sz w:val="28"/>
          <w:szCs w:val="28"/>
          <w:lang w:val="uk-UA" w:eastAsia="ru-RU"/>
        </w:rPr>
        <w:t xml:space="preserve">a) збільшення пристосованості; </w:t>
      </w:r>
    </w:p>
    <w:p w:rsidR="001312B4" w:rsidRPr="001312B4" w:rsidRDefault="001312B4" w:rsidP="001312B4">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312B4">
        <w:rPr>
          <w:rFonts w:ascii="Times New Roman" w:eastAsia="Times New Roman" w:hAnsi="Times New Roman" w:cs="Times New Roman"/>
          <w:sz w:val="28"/>
          <w:szCs w:val="28"/>
          <w:lang w:val="uk-UA" w:eastAsia="ru-RU"/>
        </w:rPr>
        <w:t>б) збільшення тренованості;</w:t>
      </w:r>
    </w:p>
    <w:p w:rsidR="001312B4" w:rsidRPr="001312B4" w:rsidRDefault="001312B4" w:rsidP="001312B4">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312B4">
        <w:rPr>
          <w:rFonts w:ascii="Times New Roman" w:eastAsia="Times New Roman" w:hAnsi="Times New Roman" w:cs="Times New Roman"/>
          <w:sz w:val="28"/>
          <w:szCs w:val="28"/>
          <w:lang w:val="uk-UA" w:eastAsia="ru-RU"/>
        </w:rPr>
        <w:t xml:space="preserve">в) зменшення пристосованості; </w:t>
      </w:r>
    </w:p>
    <w:p w:rsidR="001312B4" w:rsidRDefault="001312B4" w:rsidP="001312B4">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312B4">
        <w:rPr>
          <w:rFonts w:ascii="Times New Roman" w:eastAsia="Times New Roman" w:hAnsi="Times New Roman" w:cs="Times New Roman"/>
          <w:sz w:val="28"/>
          <w:szCs w:val="28"/>
          <w:lang w:val="uk-UA" w:eastAsia="ru-RU"/>
        </w:rPr>
        <w:t>г) зменшення ЧСС.</w:t>
      </w:r>
    </w:p>
    <w:p w:rsidR="00B167D8" w:rsidRPr="001431BB" w:rsidRDefault="001312B4" w:rsidP="001312B4">
      <w:pPr>
        <w:tabs>
          <w:tab w:val="left" w:pos="993"/>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B167D8" w:rsidRPr="001431BB">
        <w:rPr>
          <w:rFonts w:ascii="Times New Roman" w:eastAsia="Times New Roman" w:hAnsi="Times New Roman" w:cs="Times New Roman"/>
          <w:sz w:val="28"/>
          <w:szCs w:val="28"/>
          <w:lang w:val="uk-UA" w:eastAsia="ru-RU"/>
        </w:rPr>
        <w:t>Тривала стадія адаптації відбувається завдяки:</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фізіологічним резервам; </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б) дублюванню органів; </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збільшенню синтезу білка і нуклеїнових кислот.</w:t>
      </w:r>
    </w:p>
    <w:p w:rsidR="00B167D8" w:rsidRPr="001431BB" w:rsidRDefault="00B167D8" w:rsidP="00170E2E">
      <w:pPr>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4. Реадаптація відбувається завдяки:</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a) функціональним резервам; </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б) тривалій перерві </w:t>
      </w:r>
      <w:r w:rsidR="001312B4">
        <w:rPr>
          <w:rFonts w:ascii="Times New Roman" w:eastAsia="Times New Roman" w:hAnsi="Times New Roman" w:cs="Times New Roman"/>
          <w:sz w:val="28"/>
          <w:szCs w:val="28"/>
          <w:lang w:val="uk-UA" w:eastAsia="ru-RU"/>
        </w:rPr>
        <w:t>у</w:t>
      </w:r>
      <w:r w:rsidRPr="001431BB">
        <w:rPr>
          <w:rFonts w:ascii="Times New Roman" w:eastAsia="Times New Roman" w:hAnsi="Times New Roman" w:cs="Times New Roman"/>
          <w:sz w:val="28"/>
          <w:szCs w:val="28"/>
          <w:lang w:val="uk-UA" w:eastAsia="ru-RU"/>
        </w:rPr>
        <w:t xml:space="preserve"> тренуваннях;</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роботі серця.</w:t>
      </w:r>
    </w:p>
    <w:p w:rsidR="00B167D8" w:rsidRPr="001431BB" w:rsidRDefault="000833D9" w:rsidP="00170E2E">
      <w:pPr>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5.</w:t>
      </w:r>
      <w:r w:rsidR="00B167D8" w:rsidRPr="001431BB">
        <w:rPr>
          <w:rFonts w:ascii="Times New Roman" w:eastAsia="Times New Roman" w:hAnsi="Times New Roman" w:cs="Times New Roman"/>
          <w:sz w:val="28"/>
          <w:szCs w:val="28"/>
          <w:lang w:val="uk-UA" w:eastAsia="ru-RU"/>
        </w:rPr>
        <w:t xml:space="preserve"> Перевагою тренованого організму над нетренованим є:</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 більш економічне функціонування організму у стані спокою та при стандартних навантаженнях;</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збільшення м’язової сили;</w:t>
      </w:r>
    </w:p>
    <w:p w:rsidR="00B167D8" w:rsidRPr="001431BB" w:rsidRDefault="00B167D8" w:rsidP="000833D9">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збільшення об’єму циркулюючої крові</w:t>
      </w:r>
      <w:r w:rsidR="000833D9" w:rsidRPr="001431BB">
        <w:rPr>
          <w:rFonts w:ascii="Times New Roman" w:eastAsia="Times New Roman" w:hAnsi="Times New Roman" w:cs="Times New Roman"/>
          <w:sz w:val="28"/>
          <w:szCs w:val="28"/>
          <w:lang w:val="uk-UA" w:eastAsia="ru-RU"/>
        </w:rPr>
        <w:t>.</w:t>
      </w:r>
    </w:p>
    <w:p w:rsidR="00170E2E" w:rsidRPr="001431BB" w:rsidRDefault="00170E2E" w:rsidP="00170E2E">
      <w:pPr>
        <w:tabs>
          <w:tab w:val="left" w:pos="993"/>
        </w:tabs>
        <w:spacing w:after="0" w:line="240" w:lineRule="auto"/>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lastRenderedPageBreak/>
        <w:t>6. До морфофункціональних перебудов, які характерні для довготривалої адаптації, не відносяться:</w:t>
      </w:r>
    </w:p>
    <w:p w:rsidR="00170E2E" w:rsidRPr="001431BB" w:rsidRDefault="00170E2E"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a) гіпертрофія м’язів;</w:t>
      </w:r>
    </w:p>
    <w:p w:rsidR="00170E2E" w:rsidRPr="001431BB" w:rsidRDefault="00170E2E"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б) збільшення Ж</w:t>
      </w:r>
      <w:r w:rsidR="001312B4">
        <w:rPr>
          <w:rFonts w:ascii="Times New Roman" w:eastAsia="Times New Roman" w:hAnsi="Times New Roman" w:cs="Times New Roman"/>
          <w:sz w:val="28"/>
          <w:szCs w:val="28"/>
          <w:lang w:val="uk-UA" w:eastAsia="ru-RU"/>
        </w:rPr>
        <w:t>Є</w:t>
      </w:r>
      <w:r w:rsidRPr="001431BB">
        <w:rPr>
          <w:rFonts w:ascii="Times New Roman" w:eastAsia="Times New Roman" w:hAnsi="Times New Roman" w:cs="Times New Roman"/>
          <w:sz w:val="28"/>
          <w:szCs w:val="28"/>
          <w:lang w:val="uk-UA" w:eastAsia="ru-RU"/>
        </w:rPr>
        <w:t>Л;</w:t>
      </w:r>
    </w:p>
    <w:p w:rsidR="00170E2E" w:rsidRPr="001431BB" w:rsidRDefault="00170E2E"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в) збільшення капілярної мережі поперечно-смугастої мускулатури і серця</w:t>
      </w:r>
      <w:r w:rsidR="00C371F9" w:rsidRPr="001431BB">
        <w:rPr>
          <w:rFonts w:ascii="Times New Roman" w:eastAsia="Times New Roman" w:hAnsi="Times New Roman" w:cs="Times New Roman"/>
          <w:sz w:val="28"/>
          <w:szCs w:val="28"/>
          <w:lang w:val="uk-UA" w:eastAsia="ru-RU"/>
        </w:rPr>
        <w:t>, збільшення стійкості міокарда до підвищеної концентрації молочної кислоти</w:t>
      </w:r>
      <w:r w:rsidRPr="001431BB">
        <w:rPr>
          <w:rFonts w:ascii="Times New Roman" w:eastAsia="Times New Roman" w:hAnsi="Times New Roman" w:cs="Times New Roman"/>
          <w:sz w:val="28"/>
          <w:szCs w:val="28"/>
          <w:lang w:val="uk-UA" w:eastAsia="ru-RU"/>
        </w:rPr>
        <w:t>;</w:t>
      </w:r>
    </w:p>
    <w:p w:rsidR="00170E2E" w:rsidRPr="001431BB" w:rsidRDefault="00170E2E"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г) збільшення тонусу парасимпатичної НС, покращення регуляції серцевої діяльності;</w:t>
      </w:r>
    </w:p>
    <w:p w:rsidR="00170E2E" w:rsidRPr="001431BB" w:rsidRDefault="00170E2E"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д) швидке включення жирів в енергозабезпечення (у тренованих – через 15-20 хв, у нетренованих – через 30 хв, 1 годину);</w:t>
      </w:r>
    </w:p>
    <w:p w:rsidR="00CA3CF2" w:rsidRPr="001431BB" w:rsidRDefault="00C371F9" w:rsidP="00170E2E">
      <w:p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є</w:t>
      </w:r>
      <w:r w:rsidR="00170E2E" w:rsidRPr="001431BB">
        <w:rPr>
          <w:rFonts w:ascii="Times New Roman" w:eastAsia="Times New Roman" w:hAnsi="Times New Roman" w:cs="Times New Roman"/>
          <w:sz w:val="28"/>
          <w:szCs w:val="28"/>
          <w:lang w:val="uk-UA" w:eastAsia="ru-RU"/>
        </w:rPr>
        <w:t>) підвищення ЧСС.</w:t>
      </w:r>
    </w:p>
    <w:p w:rsidR="00CA3CF2" w:rsidRPr="001431BB" w:rsidRDefault="00CA3CF2" w:rsidP="00CA3CF2">
      <w:pPr>
        <w:tabs>
          <w:tab w:val="left" w:pos="993"/>
        </w:tabs>
        <w:spacing w:after="0" w:line="240" w:lineRule="auto"/>
        <w:ind w:left="709"/>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br w:type="page"/>
      </w:r>
    </w:p>
    <w:p w:rsidR="001E3F10" w:rsidRPr="001431BB" w:rsidRDefault="001E3F10" w:rsidP="0001592A">
      <w:pPr>
        <w:keepNext/>
        <w:spacing w:after="0" w:line="240" w:lineRule="auto"/>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lastRenderedPageBreak/>
        <w:t>РЕКОМЕНДОВАНА  ЛІТЕРАТУРА</w:t>
      </w:r>
    </w:p>
    <w:p w:rsidR="001E3F10" w:rsidRPr="001431BB" w:rsidRDefault="001E3F10" w:rsidP="0001592A">
      <w:pPr>
        <w:keepNext/>
        <w:spacing w:after="0" w:line="240" w:lineRule="auto"/>
        <w:jc w:val="center"/>
        <w:rPr>
          <w:rFonts w:ascii="Times New Roman" w:eastAsia="Times New Roman" w:hAnsi="Times New Roman" w:cs="Times New Roman"/>
          <w:b/>
          <w:sz w:val="28"/>
          <w:szCs w:val="28"/>
          <w:lang w:val="uk-UA" w:eastAsia="ru-RU"/>
        </w:rPr>
      </w:pPr>
    </w:p>
    <w:p w:rsidR="00687B16" w:rsidRPr="001431BB" w:rsidRDefault="00687B16" w:rsidP="0001592A">
      <w:pPr>
        <w:keepNext/>
        <w:widowControl w:val="0"/>
        <w:shd w:val="clear" w:color="auto" w:fill="FFFFFF"/>
        <w:ind w:firstLine="540"/>
        <w:jc w:val="both"/>
        <w:rPr>
          <w:rFonts w:ascii="Times New Roman" w:hAnsi="Times New Roman" w:cs="Times New Roman"/>
          <w:b/>
          <w:bCs/>
          <w:spacing w:val="-6"/>
          <w:sz w:val="28"/>
          <w:szCs w:val="28"/>
          <w:lang w:val="uk-UA"/>
        </w:rPr>
      </w:pPr>
      <w:r w:rsidRPr="001431BB">
        <w:rPr>
          <w:rFonts w:ascii="Times New Roman" w:hAnsi="Times New Roman" w:cs="Times New Roman"/>
          <w:b/>
          <w:bCs/>
          <w:spacing w:val="-6"/>
          <w:sz w:val="28"/>
          <w:szCs w:val="28"/>
          <w:lang w:val="uk-UA"/>
        </w:rPr>
        <w:t>Основна</w:t>
      </w:r>
    </w:p>
    <w:p w:rsidR="002A5813" w:rsidRPr="001431BB" w:rsidRDefault="002A5813" w:rsidP="0001592A">
      <w:pPr>
        <w:pStyle w:val="a7"/>
        <w:keepNext/>
        <w:widowControl w:val="0"/>
        <w:numPr>
          <w:ilvl w:val="0"/>
          <w:numId w:val="31"/>
        </w:numPr>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Біохімія та основи біохімії рухової активності : навчальний посібник / Юрій Борецький, Марія Сибіль, Ірина Гложик, Володимир Трач. Львів : ЛДУФК ім. Івана Боберського, 2022. 292 с.</w:t>
      </w:r>
    </w:p>
    <w:p w:rsidR="002A5813" w:rsidRPr="001431BB" w:rsidRDefault="002A5813" w:rsidP="0001592A">
      <w:pPr>
        <w:pStyle w:val="a7"/>
        <w:keepNext/>
        <w:widowControl w:val="0"/>
        <w:numPr>
          <w:ilvl w:val="0"/>
          <w:numId w:val="31"/>
        </w:numPr>
        <w:shd w:val="clear" w:color="auto" w:fill="FFFFFF"/>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Дорошенко В.В. Фізіологія спорту</w:t>
      </w:r>
      <w:r w:rsidR="005E3580" w:rsidRPr="001431BB">
        <w:rPr>
          <w:rFonts w:ascii="Times New Roman" w:hAnsi="Times New Roman" w:cs="Times New Roman"/>
          <w:sz w:val="28"/>
          <w:szCs w:val="28"/>
          <w:lang w:val="uk-UA"/>
        </w:rPr>
        <w:t xml:space="preserve"> </w:t>
      </w:r>
      <w:r w:rsidRPr="001431BB">
        <w:rPr>
          <w:rFonts w:ascii="Times New Roman" w:hAnsi="Times New Roman" w:cs="Times New Roman"/>
          <w:sz w:val="28"/>
          <w:szCs w:val="28"/>
          <w:lang w:val="uk-UA"/>
        </w:rPr>
        <w:t>: навчальний посібник у запитаннях та відповідях для здобувачів ступеня вищої освіти бакалавра спеціальності «Фізична культура і спорт» освітньо-професійної програми «Фізичне виховання». Запоріжжя : ЗНУ, 2020. 87 с.</w:t>
      </w:r>
    </w:p>
    <w:p w:rsidR="002A5813" w:rsidRPr="001431BB" w:rsidRDefault="002A5813" w:rsidP="0001592A">
      <w:pPr>
        <w:pStyle w:val="a7"/>
        <w:keepNext/>
        <w:widowControl w:val="0"/>
        <w:numPr>
          <w:ilvl w:val="0"/>
          <w:numId w:val="31"/>
        </w:numPr>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Комісова Т. Є. Фізіологічні основи фізичного виховання та спорту : навчальний посібник. Харків : Харківський національний педагогічний університет імені Г. С. Сковороди, 2022. 147 с.</w:t>
      </w:r>
    </w:p>
    <w:p w:rsidR="002A5813" w:rsidRPr="001431BB" w:rsidRDefault="002A5813" w:rsidP="0001592A">
      <w:pPr>
        <w:pStyle w:val="a7"/>
        <w:keepNext/>
        <w:widowControl w:val="0"/>
        <w:numPr>
          <w:ilvl w:val="0"/>
          <w:numId w:val="31"/>
        </w:numPr>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 xml:space="preserve">Коритко З. Медико-біологічні основи рухової активності : </w:t>
      </w:r>
      <w:r w:rsidR="0001592A" w:rsidRPr="001431BB">
        <w:rPr>
          <w:rFonts w:ascii="Times New Roman" w:hAnsi="Times New Roman" w:cs="Times New Roman"/>
          <w:sz w:val="28"/>
          <w:szCs w:val="28"/>
          <w:lang w:val="uk-UA"/>
        </w:rPr>
        <w:t>навчальний посібник</w:t>
      </w:r>
      <w:r w:rsidRPr="001431BB">
        <w:rPr>
          <w:rFonts w:ascii="Times New Roman" w:hAnsi="Times New Roman" w:cs="Times New Roman"/>
          <w:sz w:val="28"/>
          <w:szCs w:val="28"/>
          <w:lang w:val="uk-UA"/>
        </w:rPr>
        <w:t>. Львів : ЛДУФК ім. Івана Боберського, 2020. 223 с.</w:t>
      </w:r>
    </w:p>
    <w:p w:rsidR="002A5813" w:rsidRPr="001431BB" w:rsidRDefault="002A5813" w:rsidP="0001592A">
      <w:pPr>
        <w:pStyle w:val="a7"/>
        <w:keepNext/>
        <w:widowControl w:val="0"/>
        <w:numPr>
          <w:ilvl w:val="0"/>
          <w:numId w:val="31"/>
        </w:numPr>
        <w:shd w:val="clear" w:color="auto" w:fill="FFFFFF"/>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Фізіологічні основи фізичного виховання та спорту : навчальний посібник / укладачі : Ляшевич А.М., Чернуха І.С. Житомир : ЖДУ ім. І. Франка, 2019. 145 с.</w:t>
      </w:r>
    </w:p>
    <w:p w:rsidR="002A5813" w:rsidRPr="001431BB" w:rsidRDefault="002A5813" w:rsidP="0001592A">
      <w:pPr>
        <w:pStyle w:val="a7"/>
        <w:keepNext/>
        <w:widowControl w:val="0"/>
        <w:numPr>
          <w:ilvl w:val="0"/>
          <w:numId w:val="31"/>
        </w:numPr>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Фізіологія рухової активності : навчальний посібник / О. О. Цвях. Миколаїв : СПД Румянцева, 2022. 152 с.</w:t>
      </w:r>
    </w:p>
    <w:p w:rsidR="002A5813" w:rsidRPr="001431BB" w:rsidRDefault="002A5813" w:rsidP="0001592A">
      <w:pPr>
        <w:pStyle w:val="a7"/>
        <w:keepNext/>
        <w:widowControl w:val="0"/>
        <w:numPr>
          <w:ilvl w:val="0"/>
          <w:numId w:val="31"/>
        </w:numPr>
        <w:tabs>
          <w:tab w:val="left" w:pos="1134"/>
        </w:tabs>
        <w:spacing w:after="0" w:line="240" w:lineRule="auto"/>
        <w:jc w:val="both"/>
        <w:rPr>
          <w:rFonts w:ascii="Times New Roman" w:hAnsi="Times New Roman" w:cs="Times New Roman"/>
          <w:sz w:val="28"/>
          <w:szCs w:val="28"/>
          <w:lang w:val="uk-UA"/>
        </w:rPr>
      </w:pPr>
      <w:r w:rsidRPr="001431BB">
        <w:rPr>
          <w:rFonts w:ascii="Times New Roman" w:hAnsi="Times New Roman" w:cs="Times New Roman"/>
          <w:sz w:val="28"/>
          <w:szCs w:val="28"/>
          <w:lang w:val="uk-UA"/>
        </w:rPr>
        <w:t>Фізіологія рухової активності : підручник / за ред. С.</w:t>
      </w:r>
      <w:r w:rsidR="005E3580" w:rsidRPr="001431BB">
        <w:rPr>
          <w:rFonts w:ascii="Times New Roman" w:hAnsi="Times New Roman" w:cs="Times New Roman"/>
          <w:sz w:val="28"/>
          <w:szCs w:val="28"/>
          <w:lang w:val="uk-UA"/>
        </w:rPr>
        <w:t xml:space="preserve"> </w:t>
      </w:r>
      <w:r w:rsidRPr="001431BB">
        <w:rPr>
          <w:rFonts w:ascii="Times New Roman" w:hAnsi="Times New Roman" w:cs="Times New Roman"/>
          <w:sz w:val="28"/>
          <w:szCs w:val="28"/>
          <w:lang w:val="uk-UA"/>
        </w:rPr>
        <w:t xml:space="preserve">М. Білаша. Київ : Олді-плюс, 2024. 300 с. </w:t>
      </w:r>
    </w:p>
    <w:p w:rsidR="002A5813" w:rsidRPr="001431BB" w:rsidRDefault="002A5813" w:rsidP="0001592A">
      <w:pPr>
        <w:keepNext/>
        <w:widowControl w:val="0"/>
        <w:shd w:val="clear" w:color="auto" w:fill="FFFFFF"/>
        <w:spacing w:after="0" w:line="240" w:lineRule="auto"/>
        <w:ind w:firstLine="567"/>
        <w:jc w:val="both"/>
        <w:rPr>
          <w:rFonts w:ascii="Times New Roman" w:hAnsi="Times New Roman" w:cs="Times New Roman"/>
          <w:b/>
          <w:bCs/>
          <w:spacing w:val="-6"/>
          <w:sz w:val="28"/>
          <w:szCs w:val="28"/>
          <w:lang w:val="uk-UA"/>
        </w:rPr>
      </w:pPr>
    </w:p>
    <w:p w:rsidR="00687B16" w:rsidRPr="001431BB" w:rsidRDefault="00687B16" w:rsidP="0001592A">
      <w:pPr>
        <w:keepNext/>
        <w:widowControl w:val="0"/>
        <w:shd w:val="clear" w:color="auto" w:fill="FFFFFF"/>
        <w:spacing w:after="0" w:line="240" w:lineRule="auto"/>
        <w:ind w:firstLine="567"/>
        <w:jc w:val="both"/>
        <w:rPr>
          <w:rFonts w:ascii="Times New Roman" w:hAnsi="Times New Roman" w:cs="Times New Roman"/>
          <w:b/>
          <w:bCs/>
          <w:spacing w:val="-6"/>
          <w:sz w:val="28"/>
          <w:szCs w:val="28"/>
          <w:lang w:val="uk-UA"/>
        </w:rPr>
      </w:pPr>
      <w:r w:rsidRPr="001431BB">
        <w:rPr>
          <w:rFonts w:ascii="Times New Roman" w:hAnsi="Times New Roman" w:cs="Times New Roman"/>
          <w:b/>
          <w:bCs/>
          <w:spacing w:val="-6"/>
          <w:sz w:val="28"/>
          <w:szCs w:val="28"/>
          <w:lang w:val="uk-UA"/>
        </w:rPr>
        <w:t>Додаткова</w:t>
      </w:r>
    </w:p>
    <w:p w:rsidR="002A5813" w:rsidRPr="001431BB" w:rsidRDefault="002A5813" w:rsidP="0001592A">
      <w:pPr>
        <w:keepNext/>
        <w:widowControl w:val="0"/>
        <w:shd w:val="clear" w:color="auto" w:fill="FFFFFF"/>
        <w:spacing w:after="0" w:line="240" w:lineRule="auto"/>
        <w:ind w:firstLine="567"/>
        <w:jc w:val="both"/>
        <w:rPr>
          <w:rFonts w:ascii="Times New Roman" w:hAnsi="Times New Roman" w:cs="Times New Roman"/>
          <w:sz w:val="28"/>
          <w:szCs w:val="28"/>
          <w:lang w:val="uk-UA"/>
        </w:rPr>
      </w:pPr>
    </w:p>
    <w:p w:rsidR="002A5813" w:rsidRPr="001431BB" w:rsidRDefault="002A5813" w:rsidP="0001592A">
      <w:pPr>
        <w:pStyle w:val="a7"/>
        <w:keepNext/>
        <w:widowControl w:val="0"/>
        <w:numPr>
          <w:ilvl w:val="0"/>
          <w:numId w:val="32"/>
        </w:numPr>
        <w:tabs>
          <w:tab w:val="left" w:pos="284"/>
          <w:tab w:val="left" w:pos="851"/>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Богдановська Н.</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В., Маліков М.</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В., Кальонова І.</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В. Діагностика і моніторинг стану здоров’я : підручник для студентів вищих навчальних закладів. Запоріжжя</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 ЗНУ, 2015. 264 с.</w:t>
      </w:r>
    </w:p>
    <w:p w:rsidR="002A5813" w:rsidRPr="001431BB" w:rsidRDefault="002A5813" w:rsidP="0001592A">
      <w:pPr>
        <w:pStyle w:val="a7"/>
        <w:keepNext/>
        <w:widowControl w:val="0"/>
        <w:numPr>
          <w:ilvl w:val="0"/>
          <w:numId w:val="32"/>
        </w:numPr>
        <w:tabs>
          <w:tab w:val="left" w:pos="284"/>
          <w:tab w:val="left" w:pos="851"/>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Голяка С.</w:t>
      </w:r>
      <w:r w:rsidR="0001592A"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К., Возний С.</w:t>
      </w:r>
      <w:r w:rsidR="0001592A"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С. Фізіологічні основи фізичної культури та спорту : навч</w:t>
      </w:r>
      <w:r w:rsidR="0001592A" w:rsidRPr="001431BB">
        <w:rPr>
          <w:rFonts w:ascii="Times New Roman" w:hAnsi="Times New Roman" w:cs="Times New Roman"/>
          <w:color w:val="000000"/>
          <w:sz w:val="28"/>
          <w:szCs w:val="28"/>
          <w:lang w:val="uk-UA"/>
        </w:rPr>
        <w:t>ально</w:t>
      </w:r>
      <w:r w:rsidRPr="001431BB">
        <w:rPr>
          <w:rFonts w:ascii="Times New Roman" w:hAnsi="Times New Roman" w:cs="Times New Roman"/>
          <w:color w:val="000000"/>
          <w:sz w:val="28"/>
          <w:szCs w:val="28"/>
          <w:lang w:val="uk-UA"/>
        </w:rPr>
        <w:t>-метод</w:t>
      </w:r>
      <w:r w:rsidR="0001592A" w:rsidRPr="001431BB">
        <w:rPr>
          <w:rFonts w:ascii="Times New Roman" w:hAnsi="Times New Roman" w:cs="Times New Roman"/>
          <w:color w:val="000000"/>
          <w:sz w:val="28"/>
          <w:szCs w:val="28"/>
          <w:lang w:val="uk-UA"/>
        </w:rPr>
        <w:t>ичний</w:t>
      </w:r>
      <w:r w:rsidRPr="001431BB">
        <w:rPr>
          <w:rFonts w:ascii="Times New Roman" w:hAnsi="Times New Roman" w:cs="Times New Roman"/>
          <w:color w:val="000000"/>
          <w:sz w:val="28"/>
          <w:szCs w:val="28"/>
          <w:lang w:val="uk-UA"/>
        </w:rPr>
        <w:t xml:space="preserve"> посіб</w:t>
      </w:r>
      <w:r w:rsidR="0001592A" w:rsidRPr="001431BB">
        <w:rPr>
          <w:rFonts w:ascii="Times New Roman" w:hAnsi="Times New Roman" w:cs="Times New Roman"/>
          <w:color w:val="000000"/>
          <w:sz w:val="28"/>
          <w:szCs w:val="28"/>
          <w:lang w:val="uk-UA"/>
        </w:rPr>
        <w:t>ник</w:t>
      </w:r>
      <w:r w:rsidRPr="001431BB">
        <w:rPr>
          <w:rFonts w:ascii="Times New Roman" w:hAnsi="Times New Roman" w:cs="Times New Roman"/>
          <w:color w:val="000000"/>
          <w:sz w:val="28"/>
          <w:szCs w:val="28"/>
          <w:lang w:val="uk-UA"/>
        </w:rPr>
        <w:t xml:space="preserve"> для студентів. Херсон : ПП Вишемирський В.С., 2015. 230 с.</w:t>
      </w:r>
    </w:p>
    <w:p w:rsidR="002A5813" w:rsidRPr="001431BB" w:rsidRDefault="002A5813" w:rsidP="0001592A">
      <w:pPr>
        <w:pStyle w:val="a7"/>
        <w:keepNext/>
        <w:widowControl w:val="0"/>
        <w:numPr>
          <w:ilvl w:val="0"/>
          <w:numId w:val="32"/>
        </w:numPr>
        <w:shd w:val="clear" w:color="auto" w:fill="FFFFFF"/>
        <w:tabs>
          <w:tab w:val="left" w:pos="284"/>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Земцова І. І. Спортивна фізіологія</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 навчальний посібник. Київ : Олімпійська література, 2018. 208 с</w:t>
      </w:r>
      <w:r w:rsidR="0001592A" w:rsidRPr="001431BB">
        <w:rPr>
          <w:rFonts w:ascii="Times New Roman" w:hAnsi="Times New Roman" w:cs="Times New Roman"/>
          <w:color w:val="000000"/>
          <w:sz w:val="28"/>
          <w:szCs w:val="28"/>
          <w:lang w:val="uk-UA"/>
        </w:rPr>
        <w:t>.</w:t>
      </w:r>
    </w:p>
    <w:p w:rsidR="002A5813" w:rsidRPr="001431BB" w:rsidRDefault="002A5813" w:rsidP="0001592A">
      <w:pPr>
        <w:pStyle w:val="a7"/>
        <w:keepNext/>
        <w:widowControl w:val="0"/>
        <w:numPr>
          <w:ilvl w:val="0"/>
          <w:numId w:val="32"/>
        </w:numPr>
        <w:tabs>
          <w:tab w:val="left" w:pos="284"/>
          <w:tab w:val="left" w:pos="851"/>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 xml:space="preserve">Методичні рекомендації до організації самостійної роботи з дисципліни «Фізіологія і біохімія фізичного виховання і спорту» для здобувачів першого (бакалаврського) рівня вищої освіти спеціальності 014 </w:t>
      </w:r>
      <w:r w:rsidR="00E454FD">
        <w:rPr>
          <w:rFonts w:ascii="Times New Roman" w:hAnsi="Times New Roman" w:cs="Times New Roman"/>
          <w:color w:val="000000"/>
          <w:sz w:val="28"/>
          <w:szCs w:val="28"/>
          <w:lang w:val="uk-UA"/>
        </w:rPr>
        <w:t>«</w:t>
      </w:r>
      <w:r w:rsidRPr="001431BB">
        <w:rPr>
          <w:rFonts w:ascii="Times New Roman" w:hAnsi="Times New Roman" w:cs="Times New Roman"/>
          <w:color w:val="000000"/>
          <w:sz w:val="28"/>
          <w:szCs w:val="28"/>
          <w:lang w:val="uk-UA"/>
        </w:rPr>
        <w:t>Середня освіта (Фізична культура)</w:t>
      </w:r>
      <w:r w:rsidR="00E454FD">
        <w:rPr>
          <w:rFonts w:ascii="Times New Roman" w:hAnsi="Times New Roman" w:cs="Times New Roman"/>
          <w:color w:val="000000"/>
          <w:sz w:val="28"/>
          <w:szCs w:val="28"/>
          <w:lang w:val="uk-UA"/>
        </w:rPr>
        <w:t>»</w:t>
      </w:r>
      <w:r w:rsidRPr="001431BB">
        <w:rPr>
          <w:rFonts w:ascii="Times New Roman" w:hAnsi="Times New Roman" w:cs="Times New Roman"/>
          <w:color w:val="000000"/>
          <w:sz w:val="28"/>
          <w:szCs w:val="28"/>
          <w:lang w:val="uk-UA"/>
        </w:rPr>
        <w:t xml:space="preserve"> і 017 </w:t>
      </w:r>
      <w:r w:rsidR="00E454FD">
        <w:rPr>
          <w:rFonts w:ascii="Times New Roman" w:hAnsi="Times New Roman" w:cs="Times New Roman"/>
          <w:color w:val="000000"/>
          <w:sz w:val="28"/>
          <w:szCs w:val="28"/>
          <w:lang w:val="uk-UA"/>
        </w:rPr>
        <w:t>«</w:t>
      </w:r>
      <w:r w:rsidRPr="001431BB">
        <w:rPr>
          <w:rFonts w:ascii="Times New Roman" w:hAnsi="Times New Roman" w:cs="Times New Roman"/>
          <w:color w:val="000000"/>
          <w:sz w:val="28"/>
          <w:szCs w:val="28"/>
          <w:lang w:val="uk-UA"/>
        </w:rPr>
        <w:t>Фізична культура і спорт</w:t>
      </w:r>
      <w:r w:rsidR="00E454FD">
        <w:rPr>
          <w:rFonts w:ascii="Times New Roman" w:hAnsi="Times New Roman" w:cs="Times New Roman"/>
          <w:color w:val="000000"/>
          <w:sz w:val="28"/>
          <w:szCs w:val="28"/>
          <w:lang w:val="uk-UA"/>
        </w:rPr>
        <w:t>»</w:t>
      </w:r>
      <w:r w:rsidRPr="001431BB">
        <w:rPr>
          <w:rFonts w:ascii="Times New Roman" w:hAnsi="Times New Roman" w:cs="Times New Roman"/>
          <w:color w:val="000000"/>
          <w:sz w:val="28"/>
          <w:szCs w:val="28"/>
          <w:lang w:val="uk-UA"/>
        </w:rPr>
        <w:t xml:space="preserve"> / </w:t>
      </w:r>
      <w:r w:rsidRPr="001431BB">
        <w:rPr>
          <w:rFonts w:ascii="Times New Roman" w:eastAsia="Times New Roman" w:hAnsi="Times New Roman" w:cs="Times New Roman"/>
          <w:sz w:val="28"/>
          <w:szCs w:val="28"/>
          <w:lang w:val="uk-UA" w:eastAsia="ru-RU"/>
        </w:rPr>
        <w:t>уклад. :</w:t>
      </w:r>
      <w:r w:rsidRPr="001431BB">
        <w:rPr>
          <w:rFonts w:ascii="Times New Roman" w:hAnsi="Times New Roman" w:cs="Times New Roman"/>
          <w:color w:val="000000"/>
          <w:sz w:val="28"/>
          <w:szCs w:val="28"/>
          <w:lang w:val="uk-UA"/>
        </w:rPr>
        <w:t xml:space="preserve"> К. А. Філіпцова. Одеса : Університет Ушинського, 2022. 47 с. </w:t>
      </w:r>
    </w:p>
    <w:p w:rsidR="002A5813" w:rsidRPr="001431BB" w:rsidRDefault="002A5813" w:rsidP="0001592A">
      <w:pPr>
        <w:pStyle w:val="a7"/>
        <w:keepNext/>
        <w:widowControl w:val="0"/>
        <w:numPr>
          <w:ilvl w:val="0"/>
          <w:numId w:val="32"/>
        </w:numPr>
        <w:tabs>
          <w:tab w:val="left" w:pos="284"/>
          <w:tab w:val="left" w:pos="851"/>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Неведомська Є. О. Фізіологія людини та рухової активності</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 xml:space="preserve">: </w:t>
      </w:r>
      <w:r w:rsidR="00B7298B" w:rsidRPr="001431BB">
        <w:rPr>
          <w:rFonts w:ascii="Times New Roman" w:hAnsi="Times New Roman" w:cs="Times New Roman"/>
          <w:color w:val="000000"/>
          <w:sz w:val="28"/>
          <w:szCs w:val="28"/>
          <w:lang w:val="uk-UA"/>
        </w:rPr>
        <w:t>навчальний посібник</w:t>
      </w:r>
      <w:r w:rsidRPr="001431BB">
        <w:rPr>
          <w:rFonts w:ascii="Times New Roman" w:hAnsi="Times New Roman" w:cs="Times New Roman"/>
          <w:color w:val="000000"/>
          <w:sz w:val="28"/>
          <w:szCs w:val="28"/>
          <w:lang w:val="uk-UA"/>
        </w:rPr>
        <w:t xml:space="preserve"> для практичних робіт для студ</w:t>
      </w:r>
      <w:r w:rsidR="005C0122">
        <w:rPr>
          <w:rFonts w:ascii="Times New Roman" w:hAnsi="Times New Roman" w:cs="Times New Roman"/>
          <w:color w:val="000000"/>
          <w:sz w:val="28"/>
          <w:szCs w:val="28"/>
          <w:lang w:val="uk-UA"/>
        </w:rPr>
        <w:t>ентів</w:t>
      </w:r>
      <w:r w:rsidRPr="001431BB">
        <w:rPr>
          <w:rFonts w:ascii="Times New Roman" w:hAnsi="Times New Roman" w:cs="Times New Roman"/>
          <w:color w:val="000000"/>
          <w:sz w:val="28"/>
          <w:szCs w:val="28"/>
          <w:lang w:val="uk-UA"/>
        </w:rPr>
        <w:t xml:space="preserve"> вищ</w:t>
      </w:r>
      <w:r w:rsidR="005C0122">
        <w:rPr>
          <w:rFonts w:ascii="Times New Roman" w:hAnsi="Times New Roman" w:cs="Times New Roman"/>
          <w:color w:val="000000"/>
          <w:sz w:val="28"/>
          <w:szCs w:val="28"/>
          <w:lang w:val="uk-UA"/>
        </w:rPr>
        <w:t>их</w:t>
      </w:r>
      <w:r w:rsidRPr="001431BB">
        <w:rPr>
          <w:rFonts w:ascii="Times New Roman" w:hAnsi="Times New Roman" w:cs="Times New Roman"/>
          <w:color w:val="000000"/>
          <w:sz w:val="28"/>
          <w:szCs w:val="28"/>
          <w:lang w:val="uk-UA"/>
        </w:rPr>
        <w:t xml:space="preserve"> навч</w:t>
      </w:r>
      <w:r w:rsidR="005C0122">
        <w:rPr>
          <w:rFonts w:ascii="Times New Roman" w:hAnsi="Times New Roman" w:cs="Times New Roman"/>
          <w:color w:val="000000"/>
          <w:sz w:val="28"/>
          <w:szCs w:val="28"/>
          <w:lang w:val="uk-UA"/>
        </w:rPr>
        <w:t>альних</w:t>
      </w:r>
      <w:r w:rsidRPr="001431BB">
        <w:rPr>
          <w:rFonts w:ascii="Times New Roman" w:hAnsi="Times New Roman" w:cs="Times New Roman"/>
          <w:color w:val="000000"/>
          <w:sz w:val="28"/>
          <w:szCs w:val="28"/>
          <w:lang w:val="uk-UA"/>
        </w:rPr>
        <w:t xml:space="preserve"> закл</w:t>
      </w:r>
      <w:r w:rsidR="005C0122">
        <w:rPr>
          <w:rFonts w:ascii="Times New Roman" w:hAnsi="Times New Roman" w:cs="Times New Roman"/>
          <w:color w:val="000000"/>
          <w:sz w:val="28"/>
          <w:szCs w:val="28"/>
          <w:lang w:val="uk-UA"/>
        </w:rPr>
        <w:t>адів.</w:t>
      </w:r>
      <w:r w:rsidRPr="001431BB">
        <w:rPr>
          <w:rFonts w:ascii="Times New Roman" w:hAnsi="Times New Roman" w:cs="Times New Roman"/>
          <w:color w:val="000000"/>
          <w:sz w:val="28"/>
          <w:szCs w:val="28"/>
          <w:lang w:val="uk-UA"/>
        </w:rPr>
        <w:t xml:space="preserve"> К</w:t>
      </w:r>
      <w:r w:rsidR="00B7298B">
        <w:rPr>
          <w:rFonts w:ascii="Times New Roman" w:hAnsi="Times New Roman" w:cs="Times New Roman"/>
          <w:color w:val="000000"/>
          <w:sz w:val="28"/>
          <w:szCs w:val="28"/>
          <w:lang w:val="uk-UA"/>
        </w:rPr>
        <w:t>иїв</w:t>
      </w:r>
      <w:r w:rsidRPr="001431BB">
        <w:rPr>
          <w:rFonts w:ascii="Times New Roman" w:hAnsi="Times New Roman" w:cs="Times New Roman"/>
          <w:color w:val="000000"/>
          <w:sz w:val="28"/>
          <w:szCs w:val="28"/>
          <w:lang w:val="uk-UA"/>
        </w:rPr>
        <w:t xml:space="preserve"> : Київськ</w:t>
      </w:r>
      <w:r w:rsidR="00B7298B">
        <w:rPr>
          <w:rFonts w:ascii="Times New Roman" w:hAnsi="Times New Roman" w:cs="Times New Roman"/>
          <w:color w:val="000000"/>
          <w:sz w:val="28"/>
          <w:szCs w:val="28"/>
          <w:lang w:val="uk-UA"/>
        </w:rPr>
        <w:t>ий</w:t>
      </w:r>
      <w:r w:rsidRPr="001431BB">
        <w:rPr>
          <w:rFonts w:ascii="Times New Roman" w:hAnsi="Times New Roman" w:cs="Times New Roman"/>
          <w:color w:val="000000"/>
          <w:sz w:val="28"/>
          <w:szCs w:val="28"/>
          <w:lang w:val="uk-UA"/>
        </w:rPr>
        <w:t xml:space="preserve"> ун</w:t>
      </w:r>
      <w:r w:rsidR="00B7298B">
        <w:rPr>
          <w:rFonts w:ascii="Times New Roman" w:hAnsi="Times New Roman" w:cs="Times New Roman"/>
          <w:color w:val="000000"/>
          <w:sz w:val="28"/>
          <w:szCs w:val="28"/>
          <w:lang w:val="uk-UA"/>
        </w:rPr>
        <w:t>іверситет</w:t>
      </w:r>
      <w:r w:rsidRPr="001431BB">
        <w:rPr>
          <w:rFonts w:ascii="Times New Roman" w:hAnsi="Times New Roman" w:cs="Times New Roman"/>
          <w:color w:val="000000"/>
          <w:sz w:val="28"/>
          <w:szCs w:val="28"/>
          <w:lang w:val="uk-UA"/>
        </w:rPr>
        <w:t xml:space="preserve"> імені Бориса Грінченка, 2017. 50 с.</w:t>
      </w:r>
    </w:p>
    <w:p w:rsidR="002A5813" w:rsidRPr="001431BB" w:rsidRDefault="002A5813" w:rsidP="0001592A">
      <w:pPr>
        <w:pStyle w:val="a7"/>
        <w:keepNext/>
        <w:widowControl w:val="0"/>
        <w:numPr>
          <w:ilvl w:val="0"/>
          <w:numId w:val="32"/>
        </w:numPr>
        <w:tabs>
          <w:tab w:val="left" w:pos="284"/>
          <w:tab w:val="left" w:pos="851"/>
        </w:tabs>
        <w:spacing w:after="0" w:line="240" w:lineRule="auto"/>
        <w:ind w:left="1134" w:hanging="425"/>
        <w:jc w:val="both"/>
        <w:rPr>
          <w:rFonts w:ascii="Times New Roman" w:hAnsi="Times New Roman" w:cs="Times New Roman"/>
          <w:color w:val="000000"/>
          <w:sz w:val="28"/>
          <w:szCs w:val="28"/>
          <w:lang w:val="uk-UA"/>
        </w:rPr>
      </w:pPr>
      <w:r w:rsidRPr="001431BB">
        <w:rPr>
          <w:rFonts w:ascii="Times New Roman" w:hAnsi="Times New Roman" w:cs="Times New Roman"/>
          <w:color w:val="000000"/>
          <w:sz w:val="28"/>
          <w:szCs w:val="28"/>
          <w:lang w:val="uk-UA"/>
        </w:rPr>
        <w:t>Фізіологія фізичного виховання і спорту</w:t>
      </w:r>
      <w:r w:rsidR="005E3580" w:rsidRPr="001431BB">
        <w:rPr>
          <w:rFonts w:ascii="Times New Roman" w:hAnsi="Times New Roman" w:cs="Times New Roman"/>
          <w:color w:val="000000"/>
          <w:sz w:val="28"/>
          <w:szCs w:val="28"/>
          <w:lang w:val="uk-UA"/>
        </w:rPr>
        <w:t xml:space="preserve"> </w:t>
      </w:r>
      <w:r w:rsidRPr="001431BB">
        <w:rPr>
          <w:rFonts w:ascii="Times New Roman" w:hAnsi="Times New Roman" w:cs="Times New Roman"/>
          <w:color w:val="000000"/>
          <w:sz w:val="28"/>
          <w:szCs w:val="28"/>
          <w:lang w:val="uk-UA"/>
        </w:rPr>
        <w:t xml:space="preserve">: </w:t>
      </w:r>
      <w:r w:rsidR="00B7298B" w:rsidRPr="001431BB">
        <w:rPr>
          <w:rFonts w:ascii="Times New Roman" w:hAnsi="Times New Roman" w:cs="Times New Roman"/>
          <w:color w:val="000000"/>
          <w:sz w:val="28"/>
          <w:szCs w:val="28"/>
          <w:lang w:val="uk-UA"/>
        </w:rPr>
        <w:t>навчальний посібник</w:t>
      </w:r>
      <w:r w:rsidRPr="001431BB">
        <w:rPr>
          <w:rFonts w:ascii="Times New Roman" w:hAnsi="Times New Roman" w:cs="Times New Roman"/>
          <w:color w:val="000000"/>
          <w:sz w:val="28"/>
          <w:szCs w:val="28"/>
          <w:lang w:val="uk-UA"/>
        </w:rPr>
        <w:t xml:space="preserve"> </w:t>
      </w:r>
      <w:r w:rsidR="00B7298B">
        <w:rPr>
          <w:rFonts w:ascii="Times New Roman" w:hAnsi="Times New Roman" w:cs="Times New Roman"/>
          <w:color w:val="000000"/>
          <w:sz w:val="28"/>
          <w:szCs w:val="28"/>
          <w:lang w:val="uk-UA"/>
        </w:rPr>
        <w:t>д</w:t>
      </w:r>
      <w:r w:rsidRPr="001431BB">
        <w:rPr>
          <w:rFonts w:ascii="Times New Roman" w:hAnsi="Times New Roman" w:cs="Times New Roman"/>
          <w:color w:val="000000"/>
          <w:sz w:val="28"/>
          <w:szCs w:val="28"/>
          <w:lang w:val="uk-UA"/>
        </w:rPr>
        <w:t xml:space="preserve">ля </w:t>
      </w:r>
      <w:r w:rsidRPr="001431BB">
        <w:rPr>
          <w:rFonts w:ascii="Times New Roman" w:hAnsi="Times New Roman" w:cs="Times New Roman"/>
          <w:color w:val="000000"/>
          <w:sz w:val="28"/>
          <w:szCs w:val="28"/>
          <w:lang w:val="uk-UA"/>
        </w:rPr>
        <w:lastRenderedPageBreak/>
        <w:t>практичних занять / Л. С. Вовканич, Є. О. Яремко. Львів : ЛДУФК, 2014. 192 с.</w:t>
      </w:r>
    </w:p>
    <w:p w:rsidR="002A5813" w:rsidRPr="001431BB" w:rsidRDefault="002A5813" w:rsidP="0001592A">
      <w:pPr>
        <w:pStyle w:val="a7"/>
        <w:keepNext/>
        <w:numPr>
          <w:ilvl w:val="0"/>
          <w:numId w:val="32"/>
        </w:numPr>
        <w:tabs>
          <w:tab w:val="left" w:pos="284"/>
          <w:tab w:val="left" w:pos="709"/>
          <w:tab w:val="left" w:pos="851"/>
          <w:tab w:val="left" w:pos="1276"/>
        </w:tabs>
        <w:suppressAutoHyphens/>
        <w:spacing w:after="0" w:line="240" w:lineRule="auto"/>
        <w:ind w:left="1134" w:hanging="425"/>
        <w:jc w:val="both"/>
        <w:rPr>
          <w:rFonts w:ascii="Times New Roman" w:eastAsia="Times New Roman" w:hAnsi="Times New Roman" w:cs="Times New Roman"/>
          <w:spacing w:val="-1"/>
          <w:sz w:val="28"/>
          <w:szCs w:val="28"/>
          <w:lang w:val="uk-UA" w:eastAsia="ru-RU"/>
        </w:rPr>
      </w:pPr>
      <w:r w:rsidRPr="001431BB">
        <w:rPr>
          <w:rFonts w:ascii="Times New Roman" w:eastAsia="Times New Roman" w:hAnsi="Times New Roman" w:cs="Times New Roman"/>
          <w:sz w:val="28"/>
          <w:szCs w:val="28"/>
          <w:lang w:val="uk-UA" w:eastAsia="ar-SA"/>
        </w:rPr>
        <w:t>Ian Peate, Elizabeth Gormley-Fleming. Fundamentals of Children and Young People’s Anatomy and Physiology : A Textbook for Nursing and Healthcare Students, Second Edition. John Wiley &amp; Sons Ltd. Published, 2021. 528 р.</w:t>
      </w:r>
      <w:r w:rsidRPr="001431BB">
        <w:rPr>
          <w:rFonts w:ascii="Times New Roman" w:eastAsia="Times New Roman" w:hAnsi="Times New Roman" w:cs="Times New Roman"/>
          <w:spacing w:val="-1"/>
          <w:sz w:val="28"/>
          <w:szCs w:val="28"/>
          <w:lang w:val="uk-UA" w:eastAsia="ru-RU"/>
        </w:rPr>
        <w:t xml:space="preserve"> </w:t>
      </w:r>
    </w:p>
    <w:p w:rsidR="00765E58" w:rsidRPr="001431BB" w:rsidRDefault="00654DB6" w:rsidP="0001592A">
      <w:pPr>
        <w:pStyle w:val="a7"/>
        <w:keepNext/>
        <w:numPr>
          <w:ilvl w:val="0"/>
          <w:numId w:val="32"/>
        </w:numPr>
        <w:tabs>
          <w:tab w:val="left" w:pos="284"/>
          <w:tab w:val="left" w:pos="709"/>
          <w:tab w:val="left" w:pos="851"/>
          <w:tab w:val="left" w:pos="1276"/>
        </w:tabs>
        <w:suppressAutoHyphens/>
        <w:spacing w:after="0" w:line="240" w:lineRule="auto"/>
        <w:ind w:left="1134" w:hanging="425"/>
        <w:jc w:val="both"/>
        <w:rPr>
          <w:rFonts w:ascii="Times New Roman" w:eastAsia="Times New Roman" w:hAnsi="Times New Roman" w:cs="Times New Roman"/>
          <w:spacing w:val="-1"/>
          <w:sz w:val="28"/>
          <w:szCs w:val="28"/>
          <w:lang w:val="uk-UA" w:eastAsia="ru-RU"/>
        </w:rPr>
      </w:pPr>
      <w:r w:rsidRPr="001431BB">
        <w:rPr>
          <w:rFonts w:ascii="Times New Roman" w:eastAsia="Times New Roman" w:hAnsi="Times New Roman" w:cs="Times New Roman"/>
          <w:sz w:val="28"/>
          <w:szCs w:val="28"/>
          <w:lang w:val="uk-UA" w:eastAsia="ar-SA"/>
        </w:rPr>
        <w:t xml:space="preserve">Muscle and Exercise Physiology by Jerzy A. Zoladz </w:t>
      </w:r>
      <w:r w:rsidR="002F7D9C" w:rsidRPr="001431BB">
        <w:rPr>
          <w:rFonts w:ascii="Times New Roman" w:hAnsi="Times New Roman" w:cs="Times New Roman"/>
          <w:sz w:val="28"/>
          <w:szCs w:val="28"/>
          <w:lang w:val="uk-UA"/>
        </w:rPr>
        <w:t>URL:</w:t>
      </w:r>
      <w:r w:rsidR="002F7D9C" w:rsidRPr="001431BB">
        <w:rPr>
          <w:rFonts w:ascii="Times New Roman" w:eastAsia="Times New Roman" w:hAnsi="Times New Roman" w:cs="Times New Roman"/>
          <w:sz w:val="28"/>
          <w:szCs w:val="28"/>
          <w:lang w:val="uk-UA" w:eastAsia="ar-SA"/>
        </w:rPr>
        <w:t xml:space="preserve"> </w:t>
      </w:r>
      <w:hyperlink r:id="rId13" w:history="1">
        <w:r w:rsidR="002F7D9C" w:rsidRPr="001431BB">
          <w:rPr>
            <w:rStyle w:val="aa"/>
            <w:rFonts w:ascii="Times New Roman" w:eastAsia="Times New Roman" w:hAnsi="Times New Roman" w:cs="Times New Roman"/>
            <w:color w:val="auto"/>
            <w:sz w:val="28"/>
            <w:szCs w:val="28"/>
            <w:u w:val="none"/>
            <w:lang w:val="uk-UA" w:eastAsia="ar-SA"/>
          </w:rPr>
          <w:t>https://doi.org/10.1016/C2017-0-01877-3</w:t>
        </w:r>
      </w:hyperlink>
    </w:p>
    <w:p w:rsidR="001435D1" w:rsidRPr="001431BB" w:rsidRDefault="002F7D9C" w:rsidP="0001592A">
      <w:pPr>
        <w:pStyle w:val="a7"/>
        <w:keepNext/>
        <w:numPr>
          <w:ilvl w:val="0"/>
          <w:numId w:val="32"/>
        </w:numPr>
        <w:tabs>
          <w:tab w:val="left" w:pos="284"/>
          <w:tab w:val="left" w:pos="709"/>
          <w:tab w:val="left" w:pos="851"/>
          <w:tab w:val="left" w:pos="1276"/>
        </w:tabs>
        <w:suppressAutoHyphens/>
        <w:spacing w:after="0" w:line="240" w:lineRule="auto"/>
        <w:ind w:left="1134" w:hanging="425"/>
        <w:jc w:val="both"/>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spacing w:val="-1"/>
          <w:sz w:val="28"/>
          <w:szCs w:val="28"/>
          <w:lang w:val="uk-UA" w:eastAsia="ru-RU"/>
        </w:rPr>
        <w:t xml:space="preserve">Scott K. Powers, Edward T. Howley, John C. Quindry. </w:t>
      </w:r>
      <w:r w:rsidR="00654DB6" w:rsidRPr="001431BB">
        <w:rPr>
          <w:rFonts w:ascii="Times New Roman" w:eastAsia="Times New Roman" w:hAnsi="Times New Roman" w:cs="Times New Roman"/>
          <w:spacing w:val="-1"/>
          <w:sz w:val="28"/>
          <w:szCs w:val="28"/>
          <w:lang w:val="uk-UA" w:eastAsia="ru-RU"/>
        </w:rPr>
        <w:t>Exercise Physiology</w:t>
      </w:r>
      <w:r w:rsidR="005E3580" w:rsidRPr="001431BB">
        <w:rPr>
          <w:rFonts w:ascii="Times New Roman" w:eastAsia="Times New Roman" w:hAnsi="Times New Roman" w:cs="Times New Roman"/>
          <w:spacing w:val="-1"/>
          <w:sz w:val="28"/>
          <w:szCs w:val="28"/>
          <w:lang w:val="uk-UA" w:eastAsia="ru-RU"/>
        </w:rPr>
        <w:t xml:space="preserve"> </w:t>
      </w:r>
      <w:r w:rsidR="00654DB6" w:rsidRPr="001431BB">
        <w:rPr>
          <w:rFonts w:ascii="Times New Roman" w:eastAsia="Times New Roman" w:hAnsi="Times New Roman" w:cs="Times New Roman"/>
          <w:spacing w:val="-1"/>
          <w:sz w:val="28"/>
          <w:szCs w:val="28"/>
          <w:lang w:val="uk-UA" w:eastAsia="ru-RU"/>
        </w:rPr>
        <w:t>: Theory and Application to Fitness and Performance</w:t>
      </w:r>
      <w:r w:rsidRPr="001431BB">
        <w:rPr>
          <w:rFonts w:ascii="Times New Roman" w:eastAsia="Times New Roman" w:hAnsi="Times New Roman" w:cs="Times New Roman"/>
          <w:spacing w:val="-1"/>
          <w:sz w:val="28"/>
          <w:szCs w:val="28"/>
          <w:lang w:val="uk-UA" w:eastAsia="ru-RU"/>
        </w:rPr>
        <w:t xml:space="preserve"> </w:t>
      </w:r>
      <w:r w:rsidR="002A5813" w:rsidRPr="001431BB">
        <w:rPr>
          <w:rFonts w:ascii="Times New Roman" w:eastAsia="Times New Roman" w:hAnsi="Times New Roman" w:cs="Times New Roman"/>
          <w:spacing w:val="-1"/>
          <w:sz w:val="28"/>
          <w:szCs w:val="28"/>
          <w:lang w:val="uk-UA" w:eastAsia="ru-RU"/>
        </w:rPr>
        <w:t xml:space="preserve">URL: </w:t>
      </w:r>
      <w:r w:rsidRPr="001431BB">
        <w:rPr>
          <w:rFonts w:ascii="Times New Roman" w:eastAsia="Times New Roman" w:hAnsi="Times New Roman" w:cs="Times New Roman"/>
          <w:spacing w:val="-1"/>
          <w:sz w:val="28"/>
          <w:szCs w:val="28"/>
          <w:lang w:val="uk-UA" w:eastAsia="ru-RU"/>
        </w:rPr>
        <w:t>https://accessphysiotherapy.mhmedical.com/content.aspx?bookid=3371&amp;sectionid=279287778</w:t>
      </w:r>
      <w:r w:rsidR="001435D1" w:rsidRPr="001431BB">
        <w:rPr>
          <w:rFonts w:ascii="Times New Roman" w:eastAsia="Times New Roman" w:hAnsi="Times New Roman" w:cs="Times New Roman"/>
          <w:b/>
          <w:sz w:val="28"/>
          <w:szCs w:val="28"/>
          <w:lang w:val="uk-UA" w:eastAsia="ru-RU"/>
        </w:rPr>
        <w:br w:type="page"/>
      </w:r>
    </w:p>
    <w:p w:rsidR="00866ED0" w:rsidRPr="001431BB" w:rsidRDefault="00866ED0" w:rsidP="00283E5E">
      <w:pPr>
        <w:tabs>
          <w:tab w:val="left" w:pos="0"/>
        </w:tabs>
        <w:spacing w:after="0" w:line="240" w:lineRule="auto"/>
        <w:jc w:val="center"/>
        <w:rPr>
          <w:rFonts w:ascii="Times New Roman" w:eastAsia="Times New Roman" w:hAnsi="Times New Roman" w:cs="Times New Roman"/>
          <w:b/>
          <w:sz w:val="28"/>
          <w:szCs w:val="28"/>
          <w:lang w:val="uk-UA" w:eastAsia="ru-RU"/>
        </w:rPr>
      </w:pPr>
      <w:r w:rsidRPr="001431BB">
        <w:rPr>
          <w:rFonts w:ascii="Times New Roman" w:eastAsia="Times New Roman" w:hAnsi="Times New Roman" w:cs="Times New Roman"/>
          <w:b/>
          <w:sz w:val="28"/>
          <w:szCs w:val="28"/>
          <w:lang w:val="uk-UA" w:eastAsia="ru-RU"/>
        </w:rPr>
        <w:lastRenderedPageBreak/>
        <w:t>ВИКОРИСТАНА ЛІТЕРАТУРА</w:t>
      </w:r>
    </w:p>
    <w:p w:rsidR="00866ED0" w:rsidRPr="001431BB" w:rsidRDefault="00866ED0" w:rsidP="00283E5E">
      <w:pPr>
        <w:tabs>
          <w:tab w:val="left" w:pos="0"/>
        </w:tabs>
        <w:spacing w:after="0" w:line="240" w:lineRule="auto"/>
        <w:jc w:val="center"/>
        <w:rPr>
          <w:rFonts w:ascii="Times New Roman" w:eastAsia="Times New Roman" w:hAnsi="Times New Roman" w:cs="Times New Roman"/>
          <w:sz w:val="28"/>
          <w:szCs w:val="28"/>
          <w:lang w:val="uk-UA" w:eastAsia="ru-RU"/>
        </w:rPr>
      </w:pP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bookmarkStart w:id="46" w:name="_Hlk149502207"/>
      <w:r w:rsidRPr="001431BB">
        <w:rPr>
          <w:bCs/>
          <w:sz w:val="28"/>
          <w:szCs w:val="28"/>
          <w:lang w:val="uk-UA"/>
        </w:rPr>
        <w:t xml:space="preserve">Грицуляк Б.В., Грицуляк В.Б. </w:t>
      </w:r>
      <w:r w:rsidRPr="001431BB">
        <w:rPr>
          <w:sz w:val="28"/>
          <w:szCs w:val="28"/>
          <w:lang w:val="uk-UA"/>
        </w:rPr>
        <w:t>Анатомія і фізіологія людини : навчальний посібник. Івано-Франківськ : Прикарпатський національний університет, 2021. 135 с.</w:t>
      </w:r>
      <w:bookmarkEnd w:id="46"/>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rFonts w:eastAsia="Times New Roman"/>
          <w:spacing w:val="-1"/>
          <w:sz w:val="28"/>
          <w:szCs w:val="28"/>
          <w:lang w:val="uk-UA" w:eastAsia="ru-RU"/>
        </w:rPr>
        <w:t>Дорошенко В.В. Фізіологія спорту</w:t>
      </w:r>
      <w:r w:rsidR="005E3580" w:rsidRPr="001431BB">
        <w:rPr>
          <w:rFonts w:eastAsia="Times New Roman"/>
          <w:spacing w:val="-1"/>
          <w:sz w:val="28"/>
          <w:szCs w:val="28"/>
          <w:lang w:val="uk-UA" w:eastAsia="ru-RU"/>
        </w:rPr>
        <w:t xml:space="preserve"> </w:t>
      </w:r>
      <w:r w:rsidRPr="001431BB">
        <w:rPr>
          <w:rFonts w:eastAsia="Times New Roman"/>
          <w:spacing w:val="-1"/>
          <w:sz w:val="28"/>
          <w:szCs w:val="28"/>
          <w:lang w:val="uk-UA" w:eastAsia="ru-RU"/>
        </w:rPr>
        <w:t>: навчальний посібник у запитаннях та відповідях для здобувачів ступеня вищої освіти бакалавра спеціальності «Фізична культура і спорт» освітньо-професійної програми «Фізичне виховання». Запоріжжя : ЗНУ, 2020. 87 с.</w:t>
      </w: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rFonts w:eastAsia="Times New Roman"/>
          <w:spacing w:val="-1"/>
          <w:sz w:val="28"/>
          <w:szCs w:val="28"/>
          <w:lang w:val="uk-UA" w:eastAsia="ru-RU"/>
        </w:rPr>
        <w:t>Комісова Т. Є. Фізіологічні основи фізичного виховання та спорту : навчальний посібник. Харків : Харківський національний педагогічний університет імені Г. С. Сковороди, 2022. 147 с.</w:t>
      </w:r>
    </w:p>
    <w:p w:rsidR="002A5813" w:rsidRPr="001431BB" w:rsidRDefault="002A5813" w:rsidP="00300DA2">
      <w:pPr>
        <w:pStyle w:val="a7"/>
        <w:numPr>
          <w:ilvl w:val="0"/>
          <w:numId w:val="30"/>
        </w:numPr>
        <w:tabs>
          <w:tab w:val="left" w:pos="426"/>
        </w:tabs>
        <w:spacing w:after="0" w:line="240" w:lineRule="auto"/>
        <w:jc w:val="both"/>
        <w:rPr>
          <w:rFonts w:ascii="Times New Roman" w:eastAsia="Times New Roman" w:hAnsi="Times New Roman" w:cs="Times New Roman"/>
          <w:color w:val="000000"/>
          <w:spacing w:val="-1"/>
          <w:sz w:val="28"/>
          <w:szCs w:val="28"/>
          <w:lang w:val="uk-UA" w:eastAsia="ru-RU"/>
        </w:rPr>
      </w:pPr>
      <w:r w:rsidRPr="001431BB">
        <w:rPr>
          <w:rFonts w:ascii="Times New Roman" w:eastAsia="Times New Roman" w:hAnsi="Times New Roman" w:cs="Times New Roman"/>
          <w:color w:val="000000"/>
          <w:spacing w:val="-1"/>
          <w:sz w:val="28"/>
          <w:szCs w:val="28"/>
          <w:lang w:val="uk-UA" w:eastAsia="ru-RU"/>
        </w:rPr>
        <w:t>Методичні вказівки для самостійної підготовки студентів з дисципліни «Спортивна фізіологія» (освітньо-кваліфікаційного рівня «Бакалавр», спеціальність 227 «Фізична терапія, ерготерапія») / упоряд. : Д. І. Маракушин, Л. В. Чернобай, Н. М. Маслова, О. М. Сокол, Н. С. Глоба. Харків : ХНМУ, 2022. 88 с.</w:t>
      </w: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rFonts w:eastAsia="Times New Roman"/>
          <w:spacing w:val="-1"/>
          <w:sz w:val="28"/>
          <w:szCs w:val="28"/>
          <w:lang w:val="uk-UA" w:eastAsia="ru-RU"/>
        </w:rPr>
        <w:t>Плахтій П.Д., Безкопильний О.О., Марчук В.М. Фізіологічні основи фізичного виховання та спорту. Тести і завдання для самостійної підготовки : навчальний посібник. Кам’янець-Подільський : Медобори-2006, 2011. 176 с.</w:t>
      </w: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rFonts w:eastAsia="Times New Roman"/>
          <w:spacing w:val="-1"/>
          <w:sz w:val="28"/>
          <w:szCs w:val="28"/>
          <w:lang w:val="uk-UA" w:eastAsia="ru-RU"/>
        </w:rPr>
        <w:t xml:space="preserve">Фабрі З. Й., Чернов В. Д. Біохімічні основи фізичної культури і спорту : навчальний посібник для студентів вищих навчальних закладів фізичної культури і спорту. Ужгород : Ужгородський національний університет; ПоліПрінт, 2014. 91 с. </w:t>
      </w: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rFonts w:eastAsia="Times New Roman"/>
          <w:spacing w:val="-1"/>
          <w:sz w:val="28"/>
          <w:szCs w:val="28"/>
          <w:lang w:val="uk-UA" w:eastAsia="ru-RU"/>
        </w:rPr>
        <w:t xml:space="preserve">Фізіологічні основи фізичного виховання та спорту : навчальний посібник / </w:t>
      </w:r>
      <w:r w:rsidR="005E3580" w:rsidRPr="001431BB">
        <w:rPr>
          <w:rFonts w:eastAsia="Times New Roman"/>
          <w:spacing w:val="-1"/>
          <w:sz w:val="28"/>
          <w:szCs w:val="28"/>
          <w:lang w:val="uk-UA" w:eastAsia="ru-RU"/>
        </w:rPr>
        <w:t>у</w:t>
      </w:r>
      <w:r w:rsidRPr="001431BB">
        <w:rPr>
          <w:rFonts w:eastAsia="Times New Roman"/>
          <w:spacing w:val="-1"/>
          <w:sz w:val="28"/>
          <w:szCs w:val="28"/>
          <w:lang w:val="uk-UA" w:eastAsia="ru-RU"/>
        </w:rPr>
        <w:t xml:space="preserve">кладачі : Ляшевич А.М., Чернуха І.С. Житомир : ЖДУ ім. І. Франка, 2019. 145 с. </w:t>
      </w:r>
    </w:p>
    <w:p w:rsidR="002A5813" w:rsidRPr="001431BB" w:rsidRDefault="002A5813" w:rsidP="00300DA2">
      <w:pPr>
        <w:pStyle w:val="Default"/>
        <w:numPr>
          <w:ilvl w:val="0"/>
          <w:numId w:val="30"/>
        </w:numPr>
        <w:tabs>
          <w:tab w:val="left" w:pos="426"/>
        </w:tabs>
        <w:jc w:val="both"/>
        <w:rPr>
          <w:rFonts w:eastAsia="Times New Roman"/>
          <w:spacing w:val="-1"/>
          <w:sz w:val="28"/>
          <w:szCs w:val="28"/>
          <w:lang w:val="uk-UA" w:eastAsia="ru-RU"/>
        </w:rPr>
      </w:pPr>
      <w:r w:rsidRPr="001431BB">
        <w:rPr>
          <w:bCs/>
          <w:sz w:val="28"/>
          <w:szCs w:val="28"/>
          <w:lang w:val="uk-UA"/>
        </w:rPr>
        <w:t>Фізіологія спорту : навч</w:t>
      </w:r>
      <w:r w:rsidR="005E3580" w:rsidRPr="001431BB">
        <w:rPr>
          <w:bCs/>
          <w:sz w:val="28"/>
          <w:szCs w:val="28"/>
          <w:lang w:val="uk-UA"/>
        </w:rPr>
        <w:t>альний</w:t>
      </w:r>
      <w:r w:rsidRPr="001431BB">
        <w:rPr>
          <w:bCs/>
          <w:sz w:val="28"/>
          <w:szCs w:val="28"/>
          <w:lang w:val="uk-UA"/>
        </w:rPr>
        <w:t xml:space="preserve"> посіб</w:t>
      </w:r>
      <w:r w:rsidR="005E3580" w:rsidRPr="001431BB">
        <w:rPr>
          <w:bCs/>
          <w:sz w:val="28"/>
          <w:szCs w:val="28"/>
          <w:lang w:val="uk-UA"/>
        </w:rPr>
        <w:t>ник</w:t>
      </w:r>
      <w:r w:rsidRPr="001431BB">
        <w:rPr>
          <w:bCs/>
          <w:sz w:val="28"/>
          <w:szCs w:val="28"/>
          <w:lang w:val="uk-UA"/>
        </w:rPr>
        <w:t xml:space="preserve"> / А. І. Босенко, М. С. Топчій, Н. Орлик. Одеса : Букаєв В. В., 2017. 67 с.</w:t>
      </w:r>
    </w:p>
    <w:p w:rsidR="00866ED0" w:rsidRPr="001431BB" w:rsidRDefault="00866ED0" w:rsidP="00283E5E">
      <w:pPr>
        <w:tabs>
          <w:tab w:val="left" w:pos="1134"/>
          <w:tab w:val="left" w:pos="1276"/>
        </w:tabs>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866ED0" w:rsidRPr="001431BB" w:rsidRDefault="00866ED0" w:rsidP="00283E5E">
      <w:pPr>
        <w:spacing w:after="0" w:line="240" w:lineRule="auto"/>
        <w:jc w:val="center"/>
        <w:rPr>
          <w:rFonts w:ascii="Times New Roman" w:eastAsia="Times New Roman" w:hAnsi="Times New Roman" w:cs="Times New Roman"/>
          <w:sz w:val="28"/>
          <w:szCs w:val="28"/>
          <w:lang w:val="uk-UA" w:eastAsia="ru-RU"/>
        </w:rPr>
      </w:pPr>
    </w:p>
    <w:p w:rsidR="001312B4" w:rsidRDefault="001312B4" w:rsidP="001E3F10">
      <w:pPr>
        <w:jc w:val="center"/>
        <w:rPr>
          <w:rFonts w:ascii="Times New Roman" w:eastAsia="Times New Roman" w:hAnsi="Times New Roman" w:cs="Times New Roman"/>
          <w:sz w:val="28"/>
          <w:szCs w:val="28"/>
          <w:lang w:val="uk-UA" w:eastAsia="ru-RU"/>
        </w:rPr>
      </w:pPr>
    </w:p>
    <w:p w:rsidR="001312B4" w:rsidRDefault="001312B4" w:rsidP="001E3F10">
      <w:pPr>
        <w:jc w:val="center"/>
        <w:rPr>
          <w:rFonts w:ascii="Times New Roman" w:eastAsia="Times New Roman" w:hAnsi="Times New Roman" w:cs="Times New Roman"/>
          <w:sz w:val="28"/>
          <w:szCs w:val="28"/>
          <w:lang w:val="uk-UA" w:eastAsia="ru-RU"/>
        </w:rPr>
      </w:pPr>
    </w:p>
    <w:p w:rsidR="001312B4" w:rsidRDefault="001312B4" w:rsidP="001E3F10">
      <w:pPr>
        <w:jc w:val="center"/>
        <w:rPr>
          <w:rFonts w:ascii="Times New Roman" w:eastAsia="Times New Roman" w:hAnsi="Times New Roman" w:cs="Times New Roman"/>
          <w:sz w:val="28"/>
          <w:szCs w:val="28"/>
          <w:lang w:val="uk-UA" w:eastAsia="ru-RU"/>
        </w:rPr>
      </w:pPr>
    </w:p>
    <w:p w:rsidR="001E3F10" w:rsidRPr="001431BB" w:rsidRDefault="001E3F10" w:rsidP="001E3F10">
      <w:pPr>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lastRenderedPageBreak/>
        <w:t>Навчально-методичне видання</w:t>
      </w:r>
    </w:p>
    <w:p w:rsidR="001E3F10" w:rsidRPr="001431BB" w:rsidRDefault="001E3F10" w:rsidP="001E3F10">
      <w:pPr>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w:t>
      </w:r>
      <w:r w:rsidRPr="001431BB">
        <w:rPr>
          <w:rFonts w:ascii="Times New Roman" w:eastAsia="Times New Roman" w:hAnsi="Times New Roman" w:cs="Times New Roman"/>
          <w:i/>
          <w:sz w:val="28"/>
          <w:szCs w:val="28"/>
          <w:lang w:val="uk-UA" w:eastAsia="ru-RU"/>
        </w:rPr>
        <w:t>українською мовою</w:t>
      </w:r>
      <w:r w:rsidRPr="001431BB">
        <w:rPr>
          <w:rFonts w:ascii="Times New Roman" w:eastAsia="Times New Roman" w:hAnsi="Times New Roman" w:cs="Times New Roman"/>
          <w:sz w:val="28"/>
          <w:szCs w:val="28"/>
          <w:lang w:val="uk-UA" w:eastAsia="ru-RU"/>
        </w:rPr>
        <w:t>)</w:t>
      </w:r>
    </w:p>
    <w:p w:rsidR="001E3F10" w:rsidRPr="001431BB" w:rsidRDefault="001E3F10" w:rsidP="001E3F10">
      <w:pPr>
        <w:spacing w:after="0" w:line="240" w:lineRule="auto"/>
        <w:jc w:val="center"/>
        <w:rPr>
          <w:rFonts w:ascii="Calibri" w:eastAsia="Calibri" w:hAnsi="Calibri" w:cs="Times New Roman"/>
          <w:sz w:val="24"/>
          <w:szCs w:val="24"/>
          <w:lang w:val="uk-UA"/>
        </w:rPr>
      </w:pP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r w:rsidRPr="001431BB">
        <w:rPr>
          <w:rFonts w:ascii="Times New Roman" w:eastAsia="MS Mincho" w:hAnsi="Times New Roman" w:cs="Times New Roman"/>
          <w:sz w:val="28"/>
          <w:szCs w:val="28"/>
          <w:lang w:val="uk-UA" w:eastAsia="ar-SA"/>
        </w:rPr>
        <w:t>Дорошенко Вероніка Вадимівна</w:t>
      </w:r>
    </w:p>
    <w:p w:rsidR="00866ED0" w:rsidRPr="001431BB" w:rsidRDefault="00866ED0" w:rsidP="00866ED0">
      <w:pPr>
        <w:spacing w:after="0" w:line="240" w:lineRule="auto"/>
        <w:rPr>
          <w:rFonts w:ascii="Times New Roman" w:eastAsia="MS Mincho" w:hAnsi="Times New Roman" w:cs="Times New Roman"/>
          <w:b/>
          <w:sz w:val="32"/>
          <w:szCs w:val="24"/>
          <w:lang w:val="uk-UA" w:eastAsia="ar-SA"/>
        </w:rPr>
      </w:pPr>
    </w:p>
    <w:p w:rsidR="001E3F10" w:rsidRPr="001431BB" w:rsidRDefault="001E3F10" w:rsidP="001E3F10">
      <w:pPr>
        <w:pStyle w:val="21"/>
        <w:keepNext/>
        <w:widowControl w:val="0"/>
        <w:shd w:val="clear" w:color="auto" w:fill="auto"/>
        <w:spacing w:after="0" w:line="240" w:lineRule="auto"/>
        <w:jc w:val="center"/>
        <w:rPr>
          <w:caps/>
          <w:sz w:val="32"/>
          <w:szCs w:val="32"/>
          <w:lang w:val="uk-UA"/>
        </w:rPr>
      </w:pPr>
    </w:p>
    <w:p w:rsidR="00586ADC" w:rsidRPr="001431BB" w:rsidRDefault="00586ADC" w:rsidP="001E3F10">
      <w:pPr>
        <w:pStyle w:val="21"/>
        <w:keepNext/>
        <w:widowControl w:val="0"/>
        <w:shd w:val="clear" w:color="auto" w:fill="auto"/>
        <w:spacing w:after="0" w:line="240" w:lineRule="auto"/>
        <w:jc w:val="center"/>
        <w:rPr>
          <w:caps/>
          <w:sz w:val="32"/>
          <w:szCs w:val="32"/>
          <w:lang w:val="uk-UA"/>
        </w:rPr>
      </w:pPr>
    </w:p>
    <w:p w:rsidR="00586ADC" w:rsidRPr="001431BB" w:rsidRDefault="00586ADC" w:rsidP="001E3F10">
      <w:pPr>
        <w:pStyle w:val="21"/>
        <w:keepNext/>
        <w:widowControl w:val="0"/>
        <w:shd w:val="clear" w:color="auto" w:fill="auto"/>
        <w:spacing w:after="0" w:line="240" w:lineRule="auto"/>
        <w:jc w:val="center"/>
        <w:rPr>
          <w:caps/>
          <w:sz w:val="32"/>
          <w:szCs w:val="32"/>
          <w:lang w:val="uk-UA"/>
        </w:rPr>
      </w:pPr>
    </w:p>
    <w:p w:rsidR="001E3F10" w:rsidRPr="001431BB" w:rsidRDefault="001E3F10" w:rsidP="001E3F10">
      <w:pPr>
        <w:pStyle w:val="21"/>
        <w:keepNext/>
        <w:widowControl w:val="0"/>
        <w:shd w:val="clear" w:color="auto" w:fill="auto"/>
        <w:spacing w:after="0" w:line="240" w:lineRule="auto"/>
        <w:jc w:val="center"/>
        <w:rPr>
          <w:caps/>
          <w:sz w:val="32"/>
          <w:szCs w:val="32"/>
          <w:lang w:val="uk-UA"/>
        </w:rPr>
      </w:pPr>
      <w:r w:rsidRPr="001431BB">
        <w:rPr>
          <w:caps/>
          <w:sz w:val="32"/>
          <w:szCs w:val="32"/>
          <w:lang w:val="uk-UA"/>
        </w:rPr>
        <w:t xml:space="preserve">фізіологія </w:t>
      </w:r>
      <w:r w:rsidR="00170E2E" w:rsidRPr="001431BB">
        <w:rPr>
          <w:caps/>
          <w:sz w:val="32"/>
          <w:szCs w:val="32"/>
          <w:lang w:val="uk-UA"/>
        </w:rPr>
        <w:t>рухової активності з основами біохімії</w:t>
      </w:r>
    </w:p>
    <w:p w:rsidR="001E3F10" w:rsidRPr="001431BB" w:rsidRDefault="001E3F10" w:rsidP="001E3F10">
      <w:pPr>
        <w:keepNext/>
        <w:widowControl w:val="0"/>
        <w:spacing w:after="0" w:line="240" w:lineRule="auto"/>
        <w:jc w:val="center"/>
        <w:rPr>
          <w:rFonts w:ascii="Times New Roman" w:eastAsia="MS Mincho" w:hAnsi="Times New Roman" w:cs="Times New Roman"/>
          <w:b/>
          <w:sz w:val="32"/>
          <w:szCs w:val="24"/>
          <w:lang w:val="uk-UA" w:eastAsia="ar-SA"/>
        </w:rPr>
      </w:pPr>
    </w:p>
    <w:p w:rsidR="001E3F10" w:rsidRPr="001431BB" w:rsidRDefault="001E3F10" w:rsidP="001E3F10">
      <w:pPr>
        <w:keepNext/>
        <w:widowControl w:val="0"/>
        <w:spacing w:after="0" w:line="240" w:lineRule="auto"/>
        <w:jc w:val="center"/>
        <w:rPr>
          <w:rFonts w:ascii="Times New Roman" w:eastAsia="MS Mincho" w:hAnsi="Times New Roman" w:cs="Times New Roman"/>
          <w:b/>
          <w:sz w:val="32"/>
          <w:szCs w:val="24"/>
          <w:lang w:val="uk-UA" w:eastAsia="ar-SA"/>
        </w:rPr>
      </w:pPr>
    </w:p>
    <w:p w:rsidR="001E3F10" w:rsidRPr="001431BB" w:rsidRDefault="001E3F10" w:rsidP="001E3F10">
      <w:pPr>
        <w:keepNext/>
        <w:widowControl w:val="0"/>
        <w:spacing w:after="0" w:line="240" w:lineRule="auto"/>
        <w:jc w:val="center"/>
        <w:rPr>
          <w:rFonts w:ascii="Times New Roman" w:eastAsia="Times New Roman" w:hAnsi="Times New Roman" w:cs="Times New Roman"/>
          <w:bCs/>
          <w:sz w:val="28"/>
          <w:szCs w:val="28"/>
          <w:lang w:val="uk-UA" w:eastAsia="ru-RU"/>
        </w:rPr>
      </w:pPr>
      <w:r w:rsidRPr="001431BB">
        <w:rPr>
          <w:rFonts w:ascii="Times New Roman" w:eastAsia="Times New Roman" w:hAnsi="Times New Roman" w:cs="Times New Roman"/>
          <w:bCs/>
          <w:sz w:val="28"/>
          <w:szCs w:val="28"/>
          <w:lang w:val="uk-UA" w:eastAsia="ru-RU"/>
        </w:rPr>
        <w:t>Методичні рекомендації до практичних занять</w:t>
      </w:r>
    </w:p>
    <w:p w:rsidR="001E3F10" w:rsidRPr="001431BB" w:rsidRDefault="001E3F10" w:rsidP="00E904FD">
      <w:pPr>
        <w:keepNext/>
        <w:widowControl w:val="0"/>
        <w:spacing w:after="0" w:line="240" w:lineRule="auto"/>
        <w:jc w:val="center"/>
        <w:rPr>
          <w:rFonts w:ascii="Times New Roman" w:eastAsia="Times New Roman" w:hAnsi="Times New Roman" w:cs="Times New Roman"/>
          <w:sz w:val="28"/>
          <w:szCs w:val="28"/>
          <w:lang w:val="uk-UA" w:eastAsia="ru-RU"/>
        </w:rPr>
      </w:pPr>
      <w:r w:rsidRPr="001431BB">
        <w:rPr>
          <w:rFonts w:ascii="Times New Roman" w:eastAsia="Times New Roman" w:hAnsi="Times New Roman" w:cs="Times New Roman"/>
          <w:sz w:val="28"/>
          <w:szCs w:val="28"/>
          <w:lang w:val="uk-UA" w:eastAsia="ru-RU"/>
        </w:rPr>
        <w:t xml:space="preserve">для </w:t>
      </w:r>
      <w:r w:rsidR="00E904FD" w:rsidRPr="001431BB">
        <w:rPr>
          <w:rFonts w:ascii="Times New Roman" w:eastAsia="Times New Roman" w:hAnsi="Times New Roman" w:cs="Times New Roman"/>
          <w:sz w:val="28"/>
          <w:szCs w:val="28"/>
          <w:lang w:val="uk-UA" w:eastAsia="ru-RU"/>
        </w:rPr>
        <w:t>здобувачів ступеня вищої освіти бакалавра спеціальності «Середня освіта» предметної спеціальності  «Середня освіта (Фізична культура)» освітньо-професійної програми «Середня освіта (Фізична культура)»</w:t>
      </w:r>
    </w:p>
    <w:p w:rsidR="00866ED0" w:rsidRPr="001431BB" w:rsidRDefault="00866ED0" w:rsidP="00866ED0">
      <w:pPr>
        <w:spacing w:after="0" w:line="240" w:lineRule="auto"/>
        <w:jc w:val="center"/>
        <w:rPr>
          <w:rFonts w:ascii="Times New Roman" w:eastAsia="MS Mincho" w:hAnsi="Times New Roman" w:cs="Times New Roman"/>
          <w:sz w:val="28"/>
          <w:szCs w:val="28"/>
          <w:lang w:val="uk-UA" w:eastAsia="ar-SA"/>
        </w:rPr>
      </w:pPr>
    </w:p>
    <w:p w:rsidR="00866ED0" w:rsidRPr="001431BB" w:rsidRDefault="00866ED0" w:rsidP="00866ED0">
      <w:pPr>
        <w:spacing w:after="0" w:line="240" w:lineRule="auto"/>
        <w:jc w:val="center"/>
        <w:rPr>
          <w:rFonts w:ascii="Times New Roman" w:eastAsia="MS Mincho" w:hAnsi="Times New Roman" w:cs="Times New Roman"/>
          <w:sz w:val="28"/>
          <w:szCs w:val="28"/>
          <w:lang w:val="uk-UA" w:eastAsia="ar-SA"/>
        </w:rPr>
      </w:pP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r w:rsidRPr="001431BB">
        <w:rPr>
          <w:rFonts w:ascii="Times New Roman" w:eastAsia="MS Mincho" w:hAnsi="Times New Roman" w:cs="Times New Roman"/>
          <w:sz w:val="28"/>
          <w:szCs w:val="28"/>
          <w:lang w:val="uk-UA" w:eastAsia="ar-SA"/>
        </w:rPr>
        <w:t xml:space="preserve">Рецензент  </w:t>
      </w:r>
      <w:r w:rsidRPr="001431BB">
        <w:rPr>
          <w:rFonts w:ascii="Times New Roman" w:eastAsia="Times New Roman" w:hAnsi="Times New Roman" w:cs="Times New Roman"/>
          <w:i/>
          <w:sz w:val="28"/>
          <w:szCs w:val="28"/>
          <w:lang w:val="uk-UA" w:eastAsia="ru-RU"/>
        </w:rPr>
        <w:t>Н. В. Богдановська</w:t>
      </w:r>
    </w:p>
    <w:p w:rsidR="001E3F10" w:rsidRPr="001431BB" w:rsidRDefault="001E3F10" w:rsidP="001E3F10">
      <w:pPr>
        <w:spacing w:after="0" w:line="240" w:lineRule="auto"/>
        <w:jc w:val="center"/>
        <w:rPr>
          <w:rFonts w:ascii="Times New Roman" w:eastAsia="MS Mincho" w:hAnsi="Times New Roman" w:cs="Times New Roman"/>
          <w:sz w:val="28"/>
          <w:szCs w:val="28"/>
          <w:lang w:val="uk-UA" w:eastAsia="ar-SA"/>
        </w:rPr>
      </w:pPr>
      <w:r w:rsidRPr="001431BB">
        <w:rPr>
          <w:rFonts w:ascii="Times New Roman" w:eastAsia="MS Mincho" w:hAnsi="Times New Roman" w:cs="Times New Roman"/>
          <w:sz w:val="28"/>
          <w:szCs w:val="28"/>
          <w:lang w:val="uk-UA" w:eastAsia="ar-SA"/>
        </w:rPr>
        <w:t xml:space="preserve">Відповідальний за випуск  </w:t>
      </w:r>
      <w:r w:rsidRPr="001431BB">
        <w:rPr>
          <w:rFonts w:ascii="Times New Roman" w:eastAsia="MS Mincho" w:hAnsi="Times New Roman" w:cs="Times New Roman"/>
          <w:i/>
          <w:sz w:val="28"/>
          <w:szCs w:val="24"/>
          <w:lang w:val="uk-UA" w:eastAsia="ar-SA"/>
        </w:rPr>
        <w:t>М. В. Маліков</w:t>
      </w:r>
    </w:p>
    <w:p w:rsidR="00866ED0" w:rsidRPr="001431BB" w:rsidRDefault="001E3F10" w:rsidP="001E3F10">
      <w:pPr>
        <w:spacing w:after="0" w:line="240" w:lineRule="auto"/>
        <w:jc w:val="center"/>
        <w:rPr>
          <w:rFonts w:ascii="Times New Roman" w:eastAsia="Times New Roman" w:hAnsi="Times New Roman" w:cs="Times New Roman"/>
          <w:sz w:val="24"/>
          <w:szCs w:val="24"/>
          <w:lang w:val="uk-UA" w:eastAsia="ru-RU"/>
        </w:rPr>
      </w:pPr>
      <w:r w:rsidRPr="001431BB">
        <w:rPr>
          <w:rFonts w:ascii="Times New Roman" w:eastAsia="MS Mincho" w:hAnsi="Times New Roman" w:cs="Times New Roman"/>
          <w:sz w:val="28"/>
          <w:szCs w:val="28"/>
          <w:lang w:val="uk-UA" w:eastAsia="ar-SA"/>
        </w:rPr>
        <w:t xml:space="preserve">Коректор  </w:t>
      </w:r>
      <w:r w:rsidRPr="001431BB">
        <w:rPr>
          <w:rFonts w:ascii="Times New Roman" w:eastAsia="MS Mincho" w:hAnsi="Times New Roman" w:cs="Times New Roman"/>
          <w:i/>
          <w:sz w:val="28"/>
          <w:szCs w:val="28"/>
          <w:lang w:val="uk-UA" w:eastAsia="ar-SA"/>
        </w:rPr>
        <w:t>І. В. Єрьоміна</w:t>
      </w: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79553E" w:rsidRPr="001431BB" w:rsidRDefault="0079553E"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p w:rsidR="00866ED0" w:rsidRPr="001431BB" w:rsidRDefault="00866ED0" w:rsidP="0043403D">
      <w:pPr>
        <w:pStyle w:val="a7"/>
        <w:tabs>
          <w:tab w:val="left" w:pos="9355"/>
        </w:tabs>
        <w:spacing w:after="0"/>
        <w:ind w:left="0"/>
        <w:jc w:val="both"/>
        <w:rPr>
          <w:rFonts w:ascii="Times New Roman" w:hAnsi="Times New Roman" w:cs="Times New Roman"/>
          <w:sz w:val="28"/>
          <w:szCs w:val="28"/>
          <w:lang w:val="uk-UA"/>
        </w:rPr>
      </w:pPr>
    </w:p>
    <w:sectPr w:rsidR="00866ED0" w:rsidRPr="001431BB" w:rsidSect="00410DDD">
      <w:footerReference w:type="defaul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AF" w:rsidRDefault="005B5FAF" w:rsidP="00AE27F1">
      <w:pPr>
        <w:spacing w:after="0" w:line="240" w:lineRule="auto"/>
      </w:pPr>
      <w:r>
        <w:separator/>
      </w:r>
    </w:p>
  </w:endnote>
  <w:endnote w:type="continuationSeparator" w:id="0">
    <w:p w:rsidR="005B5FAF" w:rsidRDefault="005B5FAF" w:rsidP="00AE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54360"/>
      <w:docPartObj>
        <w:docPartGallery w:val="Page Numbers (Bottom of Page)"/>
        <w:docPartUnique/>
      </w:docPartObj>
    </w:sdtPr>
    <w:sdtEndPr/>
    <w:sdtContent>
      <w:p w:rsidR="005F4CDE" w:rsidRDefault="005F4CDE">
        <w:pPr>
          <w:pStyle w:val="ad"/>
          <w:jc w:val="center"/>
        </w:pPr>
        <w:r>
          <w:rPr>
            <w:noProof/>
          </w:rPr>
          <w:fldChar w:fldCharType="begin"/>
        </w:r>
        <w:r>
          <w:rPr>
            <w:noProof/>
          </w:rPr>
          <w:instrText>PAGE   \* MERGEFORMAT</w:instrText>
        </w:r>
        <w:r>
          <w:rPr>
            <w:noProof/>
          </w:rPr>
          <w:fldChar w:fldCharType="separate"/>
        </w:r>
        <w:r w:rsidR="009C3EA3">
          <w:rPr>
            <w:noProof/>
          </w:rPr>
          <w:t>2</w:t>
        </w:r>
        <w:r>
          <w:rPr>
            <w:noProof/>
          </w:rPr>
          <w:fldChar w:fldCharType="end"/>
        </w:r>
      </w:p>
    </w:sdtContent>
  </w:sdt>
  <w:p w:rsidR="005F4CDE" w:rsidRDefault="005F4CD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AF" w:rsidRDefault="005B5FAF" w:rsidP="00AE27F1">
      <w:pPr>
        <w:spacing w:after="0" w:line="240" w:lineRule="auto"/>
      </w:pPr>
      <w:r>
        <w:separator/>
      </w:r>
    </w:p>
  </w:footnote>
  <w:footnote w:type="continuationSeparator" w:id="0">
    <w:p w:rsidR="005B5FAF" w:rsidRDefault="005B5FAF" w:rsidP="00AE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D0"/>
      </v:shape>
    </w:pict>
  </w:numPicBullet>
  <w:abstractNum w:abstractNumId="0" w15:restartNumberingAfterBreak="0">
    <w:nsid w:val="0AB02380"/>
    <w:multiLevelType w:val="hybridMultilevel"/>
    <w:tmpl w:val="2626D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340022"/>
    <w:multiLevelType w:val="hybridMultilevel"/>
    <w:tmpl w:val="9E48A66C"/>
    <w:lvl w:ilvl="0" w:tplc="CF68587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6326A"/>
    <w:multiLevelType w:val="hybridMultilevel"/>
    <w:tmpl w:val="83A6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877A1"/>
    <w:multiLevelType w:val="hybridMultilevel"/>
    <w:tmpl w:val="639012D4"/>
    <w:lvl w:ilvl="0" w:tplc="AC0E0B0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01944"/>
    <w:multiLevelType w:val="hybridMultilevel"/>
    <w:tmpl w:val="FED02E9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DE02C4"/>
    <w:multiLevelType w:val="hybridMultilevel"/>
    <w:tmpl w:val="1D1E9228"/>
    <w:lvl w:ilvl="0" w:tplc="A016EC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8B09F7"/>
    <w:multiLevelType w:val="hybridMultilevel"/>
    <w:tmpl w:val="FB8CE41C"/>
    <w:lvl w:ilvl="0" w:tplc="BFE2BA2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8C2006"/>
    <w:multiLevelType w:val="hybridMultilevel"/>
    <w:tmpl w:val="7E2CE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C61352"/>
    <w:multiLevelType w:val="hybridMultilevel"/>
    <w:tmpl w:val="C5DC4252"/>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31DE0"/>
    <w:multiLevelType w:val="hybridMultilevel"/>
    <w:tmpl w:val="989C4720"/>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D4D79"/>
    <w:multiLevelType w:val="hybridMultilevel"/>
    <w:tmpl w:val="A606B206"/>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01D02"/>
    <w:multiLevelType w:val="hybridMultilevel"/>
    <w:tmpl w:val="F8D6AD8C"/>
    <w:lvl w:ilvl="0" w:tplc="CF68587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23968"/>
    <w:multiLevelType w:val="hybridMultilevel"/>
    <w:tmpl w:val="D5F0DC6C"/>
    <w:lvl w:ilvl="0" w:tplc="E6B406D2">
      <w:start w:val="3"/>
      <w:numFmt w:val="decimal"/>
      <w:lvlText w:val="%1)"/>
      <w:lvlJc w:val="left"/>
      <w:pPr>
        <w:tabs>
          <w:tab w:val="num" w:pos="720"/>
        </w:tabs>
        <w:ind w:left="720" w:hanging="360"/>
      </w:pPr>
      <w:rPr>
        <w:rFonts w:hint="default"/>
        <w:b w:val="0"/>
      </w:rPr>
    </w:lvl>
    <w:lvl w:ilvl="1" w:tplc="04190007">
      <w:start w:val="1"/>
      <w:numFmt w:val="bullet"/>
      <w:lvlText w:val=""/>
      <w:lvlPicBulletId w:val="0"/>
      <w:lvlJc w:val="left"/>
      <w:pPr>
        <w:tabs>
          <w:tab w:val="num" w:pos="1440"/>
        </w:tabs>
        <w:ind w:left="1440" w:hanging="360"/>
      </w:pPr>
      <w:rPr>
        <w:rFonts w:ascii="Symbol" w:hAnsi="Symbol" w:hint="default"/>
        <w:b/>
      </w:rPr>
    </w:lvl>
    <w:lvl w:ilvl="2" w:tplc="388EE95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86898"/>
    <w:multiLevelType w:val="hybridMultilevel"/>
    <w:tmpl w:val="87A2DA7A"/>
    <w:lvl w:ilvl="0" w:tplc="64244D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F13209"/>
    <w:multiLevelType w:val="hybridMultilevel"/>
    <w:tmpl w:val="789A47AA"/>
    <w:lvl w:ilvl="0" w:tplc="C0BC83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284C29"/>
    <w:multiLevelType w:val="hybridMultilevel"/>
    <w:tmpl w:val="F73C8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727136"/>
    <w:multiLevelType w:val="hybridMultilevel"/>
    <w:tmpl w:val="6988ED62"/>
    <w:lvl w:ilvl="0" w:tplc="04190011">
      <w:start w:val="1"/>
      <w:numFmt w:val="decimal"/>
      <w:lvlText w:val="%1)"/>
      <w:lvlJc w:val="left"/>
      <w:pPr>
        <w:tabs>
          <w:tab w:val="num" w:pos="720"/>
        </w:tabs>
        <w:ind w:left="720" w:hanging="36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3A213A"/>
    <w:multiLevelType w:val="hybridMultilevel"/>
    <w:tmpl w:val="8CD4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873A5"/>
    <w:multiLevelType w:val="hybridMultilevel"/>
    <w:tmpl w:val="B3AE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22468A"/>
    <w:multiLevelType w:val="hybridMultilevel"/>
    <w:tmpl w:val="EA8C81FE"/>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415379"/>
    <w:multiLevelType w:val="hybridMultilevel"/>
    <w:tmpl w:val="41EA0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E19DA"/>
    <w:multiLevelType w:val="hybridMultilevel"/>
    <w:tmpl w:val="5A141F7C"/>
    <w:lvl w:ilvl="0" w:tplc="BFE2BA2E">
      <w:start w:val="2"/>
      <w:numFmt w:val="bullet"/>
      <w:lvlText w:val="-"/>
      <w:lvlJc w:val="left"/>
      <w:pPr>
        <w:ind w:left="1080" w:hanging="360"/>
      </w:pPr>
      <w:rPr>
        <w:rFonts w:ascii="Times New Roman" w:eastAsia="Times New Roman" w:hAnsi="Times New Roman" w:cs="Times New Roman" w:hint="default"/>
      </w:rPr>
    </w:lvl>
    <w:lvl w:ilvl="1" w:tplc="C224629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355874"/>
    <w:multiLevelType w:val="hybridMultilevel"/>
    <w:tmpl w:val="DAA8EBF8"/>
    <w:lvl w:ilvl="0" w:tplc="0B7E3126">
      <w:start w:val="1"/>
      <w:numFmt w:val="decimal"/>
      <w:lvlText w:val="%1."/>
      <w:lvlJc w:val="left"/>
      <w:pPr>
        <w:tabs>
          <w:tab w:val="num" w:pos="2007"/>
        </w:tabs>
        <w:ind w:left="2007" w:hanging="360"/>
      </w:pPr>
      <w:rPr>
        <w:rFonts w:hint="default"/>
      </w:rPr>
    </w:lvl>
    <w:lvl w:ilvl="1" w:tplc="0419000F">
      <w:start w:val="1"/>
      <w:numFmt w:val="decimal"/>
      <w:lvlText w:val="%2."/>
      <w:lvlJc w:val="left"/>
      <w:pPr>
        <w:tabs>
          <w:tab w:val="num" w:pos="2727"/>
        </w:tabs>
        <w:ind w:left="2727" w:hanging="360"/>
      </w:pPr>
      <w:rPr>
        <w:rFonts w:hint="default"/>
      </w:r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23" w15:restartNumberingAfterBreak="0">
    <w:nsid w:val="5675114A"/>
    <w:multiLevelType w:val="hybridMultilevel"/>
    <w:tmpl w:val="12B6561C"/>
    <w:lvl w:ilvl="0" w:tplc="937453AE">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6B92CA3"/>
    <w:multiLevelType w:val="hybridMultilevel"/>
    <w:tmpl w:val="ED5A5F48"/>
    <w:lvl w:ilvl="0" w:tplc="8E144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6C32F31"/>
    <w:multiLevelType w:val="hybridMultilevel"/>
    <w:tmpl w:val="739ED752"/>
    <w:lvl w:ilvl="0" w:tplc="937453AE">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B323B9"/>
    <w:multiLevelType w:val="hybridMultilevel"/>
    <w:tmpl w:val="7112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B040F2"/>
    <w:multiLevelType w:val="hybridMultilevel"/>
    <w:tmpl w:val="8C24E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0323C3C"/>
    <w:multiLevelType w:val="hybridMultilevel"/>
    <w:tmpl w:val="26726FCC"/>
    <w:lvl w:ilvl="0" w:tplc="937453A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1C2F55"/>
    <w:multiLevelType w:val="hybridMultilevel"/>
    <w:tmpl w:val="38DE1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6349D9"/>
    <w:multiLevelType w:val="hybridMultilevel"/>
    <w:tmpl w:val="A8544494"/>
    <w:lvl w:ilvl="0" w:tplc="126C3A1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1B3E6D"/>
    <w:multiLevelType w:val="hybridMultilevel"/>
    <w:tmpl w:val="279CFEEC"/>
    <w:lvl w:ilvl="0" w:tplc="46EC2B88">
      <w:start w:val="1"/>
      <w:numFmt w:val="decimal"/>
      <w:lvlText w:val="%1."/>
      <w:lvlJc w:val="left"/>
      <w:pPr>
        <w:tabs>
          <w:tab w:val="num" w:pos="720"/>
        </w:tabs>
        <w:ind w:left="720" w:hanging="360"/>
      </w:pPr>
      <w:rPr>
        <w:b w:val="0"/>
        <w:i w:val="0"/>
      </w:rPr>
    </w:lvl>
    <w:lvl w:ilvl="1" w:tplc="937453A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6B7ED9"/>
    <w:multiLevelType w:val="hybridMultilevel"/>
    <w:tmpl w:val="AE4C5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192DDB"/>
    <w:multiLevelType w:val="hybridMultilevel"/>
    <w:tmpl w:val="BD74A7DE"/>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96E1C"/>
    <w:multiLevelType w:val="hybridMultilevel"/>
    <w:tmpl w:val="0A00F0C8"/>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A3450"/>
    <w:multiLevelType w:val="hybridMultilevel"/>
    <w:tmpl w:val="2F984B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FD64F9"/>
    <w:multiLevelType w:val="hybridMultilevel"/>
    <w:tmpl w:val="F544F614"/>
    <w:lvl w:ilvl="0" w:tplc="93745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27"/>
  </w:num>
  <w:num w:numId="6">
    <w:abstractNumId w:val="2"/>
  </w:num>
  <w:num w:numId="7">
    <w:abstractNumId w:val="20"/>
  </w:num>
  <w:num w:numId="8">
    <w:abstractNumId w:val="18"/>
  </w:num>
  <w:num w:numId="9">
    <w:abstractNumId w:val="13"/>
  </w:num>
  <w:num w:numId="10">
    <w:abstractNumId w:val="25"/>
  </w:num>
  <w:num w:numId="11">
    <w:abstractNumId w:val="30"/>
  </w:num>
  <w:num w:numId="12">
    <w:abstractNumId w:val="31"/>
  </w:num>
  <w:num w:numId="13">
    <w:abstractNumId w:val="1"/>
  </w:num>
  <w:num w:numId="14">
    <w:abstractNumId w:val="22"/>
  </w:num>
  <w:num w:numId="15">
    <w:abstractNumId w:val="11"/>
  </w:num>
  <w:num w:numId="16">
    <w:abstractNumId w:val="32"/>
  </w:num>
  <w:num w:numId="17">
    <w:abstractNumId w:val="16"/>
  </w:num>
  <w:num w:numId="18">
    <w:abstractNumId w:val="34"/>
  </w:num>
  <w:num w:numId="19">
    <w:abstractNumId w:val="12"/>
  </w:num>
  <w:num w:numId="20">
    <w:abstractNumId w:val="28"/>
  </w:num>
  <w:num w:numId="21">
    <w:abstractNumId w:val="23"/>
  </w:num>
  <w:num w:numId="22">
    <w:abstractNumId w:val="8"/>
  </w:num>
  <w:num w:numId="23">
    <w:abstractNumId w:val="9"/>
  </w:num>
  <w:num w:numId="24">
    <w:abstractNumId w:val="10"/>
  </w:num>
  <w:num w:numId="25">
    <w:abstractNumId w:val="33"/>
  </w:num>
  <w:num w:numId="26">
    <w:abstractNumId w:val="36"/>
  </w:num>
  <w:num w:numId="27">
    <w:abstractNumId w:val="19"/>
  </w:num>
  <w:num w:numId="28">
    <w:abstractNumId w:val="17"/>
  </w:num>
  <w:num w:numId="29">
    <w:abstractNumId w:val="35"/>
  </w:num>
  <w:num w:numId="30">
    <w:abstractNumId w:val="26"/>
  </w:num>
  <w:num w:numId="31">
    <w:abstractNumId w:val="4"/>
  </w:num>
  <w:num w:numId="32">
    <w:abstractNumId w:val="14"/>
  </w:num>
  <w:num w:numId="33">
    <w:abstractNumId w:val="21"/>
  </w:num>
  <w:num w:numId="34">
    <w:abstractNumId w:val="6"/>
  </w:num>
  <w:num w:numId="35">
    <w:abstractNumId w:val="0"/>
  </w:num>
  <w:num w:numId="36">
    <w:abstractNumId w:val="29"/>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BC3"/>
    <w:rsid w:val="00002335"/>
    <w:rsid w:val="00005770"/>
    <w:rsid w:val="00006553"/>
    <w:rsid w:val="0001592A"/>
    <w:rsid w:val="00017475"/>
    <w:rsid w:val="00025875"/>
    <w:rsid w:val="00030CE6"/>
    <w:rsid w:val="00031997"/>
    <w:rsid w:val="00033184"/>
    <w:rsid w:val="000339A9"/>
    <w:rsid w:val="00033B6B"/>
    <w:rsid w:val="00034402"/>
    <w:rsid w:val="00041294"/>
    <w:rsid w:val="000412BC"/>
    <w:rsid w:val="00042542"/>
    <w:rsid w:val="000479AF"/>
    <w:rsid w:val="00050E0F"/>
    <w:rsid w:val="00052AAA"/>
    <w:rsid w:val="00054A54"/>
    <w:rsid w:val="00054F10"/>
    <w:rsid w:val="00060B9E"/>
    <w:rsid w:val="00061139"/>
    <w:rsid w:val="00071EC2"/>
    <w:rsid w:val="00072C06"/>
    <w:rsid w:val="00076F37"/>
    <w:rsid w:val="0007748B"/>
    <w:rsid w:val="000824D5"/>
    <w:rsid w:val="000833D9"/>
    <w:rsid w:val="00085C45"/>
    <w:rsid w:val="000905D8"/>
    <w:rsid w:val="0009192C"/>
    <w:rsid w:val="000971B5"/>
    <w:rsid w:val="00097717"/>
    <w:rsid w:val="000A083A"/>
    <w:rsid w:val="000A3B7D"/>
    <w:rsid w:val="000A3C32"/>
    <w:rsid w:val="000B15B0"/>
    <w:rsid w:val="000B5BF2"/>
    <w:rsid w:val="000C03FA"/>
    <w:rsid w:val="000C1B77"/>
    <w:rsid w:val="000C2778"/>
    <w:rsid w:val="000C561A"/>
    <w:rsid w:val="000C5D08"/>
    <w:rsid w:val="000D03FD"/>
    <w:rsid w:val="000D1412"/>
    <w:rsid w:val="000D1D1E"/>
    <w:rsid w:val="000E475B"/>
    <w:rsid w:val="000E4B7C"/>
    <w:rsid w:val="000E7938"/>
    <w:rsid w:val="000F0A71"/>
    <w:rsid w:val="000F6FED"/>
    <w:rsid w:val="00100588"/>
    <w:rsid w:val="00105BC3"/>
    <w:rsid w:val="00112E9B"/>
    <w:rsid w:val="00113E85"/>
    <w:rsid w:val="001216BF"/>
    <w:rsid w:val="00121B21"/>
    <w:rsid w:val="00123565"/>
    <w:rsid w:val="001312B4"/>
    <w:rsid w:val="00131CAA"/>
    <w:rsid w:val="00140011"/>
    <w:rsid w:val="001431BB"/>
    <w:rsid w:val="001435D1"/>
    <w:rsid w:val="001447C4"/>
    <w:rsid w:val="00144EE5"/>
    <w:rsid w:val="0015293B"/>
    <w:rsid w:val="00153814"/>
    <w:rsid w:val="001567E3"/>
    <w:rsid w:val="00162752"/>
    <w:rsid w:val="001648FB"/>
    <w:rsid w:val="00165185"/>
    <w:rsid w:val="00165912"/>
    <w:rsid w:val="00166423"/>
    <w:rsid w:val="00167B86"/>
    <w:rsid w:val="001703F5"/>
    <w:rsid w:val="00170E2E"/>
    <w:rsid w:val="00177440"/>
    <w:rsid w:val="00177787"/>
    <w:rsid w:val="0018339C"/>
    <w:rsid w:val="001872C3"/>
    <w:rsid w:val="001937BC"/>
    <w:rsid w:val="00195740"/>
    <w:rsid w:val="00196E0C"/>
    <w:rsid w:val="001A17E8"/>
    <w:rsid w:val="001B0089"/>
    <w:rsid w:val="001B30B2"/>
    <w:rsid w:val="001B391E"/>
    <w:rsid w:val="001B60D5"/>
    <w:rsid w:val="001B634C"/>
    <w:rsid w:val="001B6F15"/>
    <w:rsid w:val="001B7F6D"/>
    <w:rsid w:val="001C2999"/>
    <w:rsid w:val="001C46B2"/>
    <w:rsid w:val="001C648B"/>
    <w:rsid w:val="001D0304"/>
    <w:rsid w:val="001D34F5"/>
    <w:rsid w:val="001D4E26"/>
    <w:rsid w:val="001D7776"/>
    <w:rsid w:val="001E3F10"/>
    <w:rsid w:val="001E5BDE"/>
    <w:rsid w:val="001E630A"/>
    <w:rsid w:val="001F16BB"/>
    <w:rsid w:val="001F4589"/>
    <w:rsid w:val="002003AB"/>
    <w:rsid w:val="00201687"/>
    <w:rsid w:val="00210FA0"/>
    <w:rsid w:val="00221283"/>
    <w:rsid w:val="00222FA6"/>
    <w:rsid w:val="00231A3C"/>
    <w:rsid w:val="00234D30"/>
    <w:rsid w:val="00235049"/>
    <w:rsid w:val="00236912"/>
    <w:rsid w:val="00240F21"/>
    <w:rsid w:val="00244A3D"/>
    <w:rsid w:val="00250F7A"/>
    <w:rsid w:val="00256318"/>
    <w:rsid w:val="00257DC4"/>
    <w:rsid w:val="00263951"/>
    <w:rsid w:val="002639BB"/>
    <w:rsid w:val="002644C0"/>
    <w:rsid w:val="00265807"/>
    <w:rsid w:val="00273A6F"/>
    <w:rsid w:val="00273C97"/>
    <w:rsid w:val="002771A9"/>
    <w:rsid w:val="0028051D"/>
    <w:rsid w:val="002806C4"/>
    <w:rsid w:val="002810E7"/>
    <w:rsid w:val="00282945"/>
    <w:rsid w:val="00283E5E"/>
    <w:rsid w:val="00290128"/>
    <w:rsid w:val="00291B20"/>
    <w:rsid w:val="00292AA7"/>
    <w:rsid w:val="002950BC"/>
    <w:rsid w:val="002A5813"/>
    <w:rsid w:val="002A72CC"/>
    <w:rsid w:val="002B218C"/>
    <w:rsid w:val="002B3E3C"/>
    <w:rsid w:val="002D00B4"/>
    <w:rsid w:val="002D1F58"/>
    <w:rsid w:val="002D46B4"/>
    <w:rsid w:val="002D6F26"/>
    <w:rsid w:val="002D73B9"/>
    <w:rsid w:val="002D7E7F"/>
    <w:rsid w:val="002F52B6"/>
    <w:rsid w:val="002F71B9"/>
    <w:rsid w:val="002F7D9C"/>
    <w:rsid w:val="00300855"/>
    <w:rsid w:val="00300DA2"/>
    <w:rsid w:val="00301E14"/>
    <w:rsid w:val="00305A38"/>
    <w:rsid w:val="00311606"/>
    <w:rsid w:val="0031332C"/>
    <w:rsid w:val="003175D0"/>
    <w:rsid w:val="00323AC6"/>
    <w:rsid w:val="00323F0F"/>
    <w:rsid w:val="00337973"/>
    <w:rsid w:val="00344261"/>
    <w:rsid w:val="0034675A"/>
    <w:rsid w:val="003553D4"/>
    <w:rsid w:val="0035768B"/>
    <w:rsid w:val="0036222A"/>
    <w:rsid w:val="0036539D"/>
    <w:rsid w:val="00366CF1"/>
    <w:rsid w:val="003676F6"/>
    <w:rsid w:val="00370CB0"/>
    <w:rsid w:val="00370FB8"/>
    <w:rsid w:val="003747A5"/>
    <w:rsid w:val="00380A4C"/>
    <w:rsid w:val="00381E5E"/>
    <w:rsid w:val="00382D20"/>
    <w:rsid w:val="00383A22"/>
    <w:rsid w:val="00393258"/>
    <w:rsid w:val="0039355F"/>
    <w:rsid w:val="003947E7"/>
    <w:rsid w:val="003A671A"/>
    <w:rsid w:val="003A696D"/>
    <w:rsid w:val="003B20DC"/>
    <w:rsid w:val="003B5D52"/>
    <w:rsid w:val="003B6C60"/>
    <w:rsid w:val="003C1170"/>
    <w:rsid w:val="003C1D21"/>
    <w:rsid w:val="003C5192"/>
    <w:rsid w:val="003C5C16"/>
    <w:rsid w:val="003C636B"/>
    <w:rsid w:val="003C68FF"/>
    <w:rsid w:val="003C7FA1"/>
    <w:rsid w:val="003D090D"/>
    <w:rsid w:val="003D1053"/>
    <w:rsid w:val="003D1A96"/>
    <w:rsid w:val="003D4FE6"/>
    <w:rsid w:val="003D51E3"/>
    <w:rsid w:val="003D7C13"/>
    <w:rsid w:val="003E00D7"/>
    <w:rsid w:val="003E0679"/>
    <w:rsid w:val="003E1921"/>
    <w:rsid w:val="003E7082"/>
    <w:rsid w:val="003E7C23"/>
    <w:rsid w:val="003F04C3"/>
    <w:rsid w:val="003F1C46"/>
    <w:rsid w:val="003F54EB"/>
    <w:rsid w:val="0040001A"/>
    <w:rsid w:val="00402B89"/>
    <w:rsid w:val="004031D9"/>
    <w:rsid w:val="004035EA"/>
    <w:rsid w:val="004052FA"/>
    <w:rsid w:val="004066F3"/>
    <w:rsid w:val="00410DDD"/>
    <w:rsid w:val="00421E18"/>
    <w:rsid w:val="00423146"/>
    <w:rsid w:val="0043403D"/>
    <w:rsid w:val="00441068"/>
    <w:rsid w:val="00444B82"/>
    <w:rsid w:val="004513CA"/>
    <w:rsid w:val="0045785B"/>
    <w:rsid w:val="00461424"/>
    <w:rsid w:val="00462C02"/>
    <w:rsid w:val="00463B49"/>
    <w:rsid w:val="00470A34"/>
    <w:rsid w:val="00471DF2"/>
    <w:rsid w:val="00474F29"/>
    <w:rsid w:val="0047574B"/>
    <w:rsid w:val="004767E1"/>
    <w:rsid w:val="00481C56"/>
    <w:rsid w:val="00482901"/>
    <w:rsid w:val="0048340E"/>
    <w:rsid w:val="0048585F"/>
    <w:rsid w:val="00485A21"/>
    <w:rsid w:val="0048633D"/>
    <w:rsid w:val="0049237D"/>
    <w:rsid w:val="004A2553"/>
    <w:rsid w:val="004A26E5"/>
    <w:rsid w:val="004B126B"/>
    <w:rsid w:val="004B3090"/>
    <w:rsid w:val="004B7A6A"/>
    <w:rsid w:val="004C60B4"/>
    <w:rsid w:val="004C7DC9"/>
    <w:rsid w:val="004D01A2"/>
    <w:rsid w:val="004D09D5"/>
    <w:rsid w:val="004D11F0"/>
    <w:rsid w:val="004D4EDE"/>
    <w:rsid w:val="004E10C7"/>
    <w:rsid w:val="004E3C37"/>
    <w:rsid w:val="004E4967"/>
    <w:rsid w:val="004E784D"/>
    <w:rsid w:val="00504B23"/>
    <w:rsid w:val="00512B2C"/>
    <w:rsid w:val="00513099"/>
    <w:rsid w:val="0051728B"/>
    <w:rsid w:val="005174B5"/>
    <w:rsid w:val="00521016"/>
    <w:rsid w:val="00523632"/>
    <w:rsid w:val="00524041"/>
    <w:rsid w:val="0053076F"/>
    <w:rsid w:val="00530A09"/>
    <w:rsid w:val="00531EB6"/>
    <w:rsid w:val="0053214C"/>
    <w:rsid w:val="00543F1E"/>
    <w:rsid w:val="0054411C"/>
    <w:rsid w:val="00547E25"/>
    <w:rsid w:val="00550F31"/>
    <w:rsid w:val="00553637"/>
    <w:rsid w:val="00553EBD"/>
    <w:rsid w:val="00557004"/>
    <w:rsid w:val="00557417"/>
    <w:rsid w:val="005625D6"/>
    <w:rsid w:val="0057176C"/>
    <w:rsid w:val="0057297F"/>
    <w:rsid w:val="00575019"/>
    <w:rsid w:val="00575038"/>
    <w:rsid w:val="005808EB"/>
    <w:rsid w:val="005834B4"/>
    <w:rsid w:val="00586ADC"/>
    <w:rsid w:val="00592CEF"/>
    <w:rsid w:val="00595EFF"/>
    <w:rsid w:val="0059719E"/>
    <w:rsid w:val="005A19AC"/>
    <w:rsid w:val="005B1D48"/>
    <w:rsid w:val="005B3115"/>
    <w:rsid w:val="005B5FAF"/>
    <w:rsid w:val="005B708E"/>
    <w:rsid w:val="005B7520"/>
    <w:rsid w:val="005C0122"/>
    <w:rsid w:val="005C0B6E"/>
    <w:rsid w:val="005C4537"/>
    <w:rsid w:val="005C471F"/>
    <w:rsid w:val="005C75B8"/>
    <w:rsid w:val="005D0747"/>
    <w:rsid w:val="005D5C51"/>
    <w:rsid w:val="005E1E4D"/>
    <w:rsid w:val="005E1F90"/>
    <w:rsid w:val="005E204F"/>
    <w:rsid w:val="005E2644"/>
    <w:rsid w:val="005E3580"/>
    <w:rsid w:val="005E50AA"/>
    <w:rsid w:val="005F4466"/>
    <w:rsid w:val="005F4CDE"/>
    <w:rsid w:val="005F57D3"/>
    <w:rsid w:val="00600795"/>
    <w:rsid w:val="00600EE0"/>
    <w:rsid w:val="0061286D"/>
    <w:rsid w:val="00615B51"/>
    <w:rsid w:val="0062009F"/>
    <w:rsid w:val="00620815"/>
    <w:rsid w:val="00621BC0"/>
    <w:rsid w:val="00623D7D"/>
    <w:rsid w:val="00626067"/>
    <w:rsid w:val="00634329"/>
    <w:rsid w:val="00637540"/>
    <w:rsid w:val="00640BB7"/>
    <w:rsid w:val="00642147"/>
    <w:rsid w:val="00642C1B"/>
    <w:rsid w:val="00644776"/>
    <w:rsid w:val="00644A2F"/>
    <w:rsid w:val="00646AFA"/>
    <w:rsid w:val="00647409"/>
    <w:rsid w:val="00647A84"/>
    <w:rsid w:val="006509F8"/>
    <w:rsid w:val="00654DB6"/>
    <w:rsid w:val="00656BD4"/>
    <w:rsid w:val="00664478"/>
    <w:rsid w:val="00684F8C"/>
    <w:rsid w:val="00685EDD"/>
    <w:rsid w:val="00686E84"/>
    <w:rsid w:val="006876F8"/>
    <w:rsid w:val="00687B16"/>
    <w:rsid w:val="0069007B"/>
    <w:rsid w:val="00690875"/>
    <w:rsid w:val="00690B0F"/>
    <w:rsid w:val="00697419"/>
    <w:rsid w:val="006A0BB0"/>
    <w:rsid w:val="006A48EF"/>
    <w:rsid w:val="006A527E"/>
    <w:rsid w:val="006A7C56"/>
    <w:rsid w:val="006B27B8"/>
    <w:rsid w:val="006B3563"/>
    <w:rsid w:val="006B53F7"/>
    <w:rsid w:val="006B5524"/>
    <w:rsid w:val="006C2261"/>
    <w:rsid w:val="006C3F0C"/>
    <w:rsid w:val="006D1102"/>
    <w:rsid w:val="006D5E52"/>
    <w:rsid w:val="006F304F"/>
    <w:rsid w:val="00700302"/>
    <w:rsid w:val="00701A55"/>
    <w:rsid w:val="00706D30"/>
    <w:rsid w:val="00712B16"/>
    <w:rsid w:val="0071699A"/>
    <w:rsid w:val="00720118"/>
    <w:rsid w:val="007344BC"/>
    <w:rsid w:val="00740DA5"/>
    <w:rsid w:val="00741255"/>
    <w:rsid w:val="00743A1F"/>
    <w:rsid w:val="007503C1"/>
    <w:rsid w:val="007568FE"/>
    <w:rsid w:val="0075755B"/>
    <w:rsid w:val="00762EF0"/>
    <w:rsid w:val="0076553E"/>
    <w:rsid w:val="0076574F"/>
    <w:rsid w:val="00765E58"/>
    <w:rsid w:val="0076792D"/>
    <w:rsid w:val="007740B0"/>
    <w:rsid w:val="00777FF1"/>
    <w:rsid w:val="00781599"/>
    <w:rsid w:val="00782653"/>
    <w:rsid w:val="00785DCD"/>
    <w:rsid w:val="007872E4"/>
    <w:rsid w:val="007916EE"/>
    <w:rsid w:val="00791F63"/>
    <w:rsid w:val="00791F66"/>
    <w:rsid w:val="00792274"/>
    <w:rsid w:val="0079492A"/>
    <w:rsid w:val="0079539F"/>
    <w:rsid w:val="0079553E"/>
    <w:rsid w:val="00795DB3"/>
    <w:rsid w:val="007966E5"/>
    <w:rsid w:val="007A22AF"/>
    <w:rsid w:val="007B7BB1"/>
    <w:rsid w:val="007C1A66"/>
    <w:rsid w:val="007C6EEC"/>
    <w:rsid w:val="007D7266"/>
    <w:rsid w:val="007E0EE3"/>
    <w:rsid w:val="007E19C0"/>
    <w:rsid w:val="007E6B22"/>
    <w:rsid w:val="007F1C86"/>
    <w:rsid w:val="007F2644"/>
    <w:rsid w:val="007F76A1"/>
    <w:rsid w:val="008034B0"/>
    <w:rsid w:val="00803687"/>
    <w:rsid w:val="00807CB3"/>
    <w:rsid w:val="00807E8B"/>
    <w:rsid w:val="00811EA2"/>
    <w:rsid w:val="00814C81"/>
    <w:rsid w:val="008151F3"/>
    <w:rsid w:val="00815E49"/>
    <w:rsid w:val="008169AB"/>
    <w:rsid w:val="00820313"/>
    <w:rsid w:val="00823E98"/>
    <w:rsid w:val="00824810"/>
    <w:rsid w:val="00824969"/>
    <w:rsid w:val="00825A9C"/>
    <w:rsid w:val="00826DA1"/>
    <w:rsid w:val="0083023C"/>
    <w:rsid w:val="00831046"/>
    <w:rsid w:val="008516F5"/>
    <w:rsid w:val="00851E21"/>
    <w:rsid w:val="00856350"/>
    <w:rsid w:val="008568CF"/>
    <w:rsid w:val="00860DFA"/>
    <w:rsid w:val="00864697"/>
    <w:rsid w:val="008659E4"/>
    <w:rsid w:val="00866ED0"/>
    <w:rsid w:val="0089402A"/>
    <w:rsid w:val="00895568"/>
    <w:rsid w:val="008A2621"/>
    <w:rsid w:val="008A4AA7"/>
    <w:rsid w:val="008A518E"/>
    <w:rsid w:val="008A60E4"/>
    <w:rsid w:val="008C131F"/>
    <w:rsid w:val="008C4F07"/>
    <w:rsid w:val="008C6F29"/>
    <w:rsid w:val="008D5D88"/>
    <w:rsid w:val="008E4E69"/>
    <w:rsid w:val="008F1569"/>
    <w:rsid w:val="008F5ECD"/>
    <w:rsid w:val="00900F92"/>
    <w:rsid w:val="0091105A"/>
    <w:rsid w:val="009119C4"/>
    <w:rsid w:val="00911E50"/>
    <w:rsid w:val="0091736F"/>
    <w:rsid w:val="00921D0E"/>
    <w:rsid w:val="00922260"/>
    <w:rsid w:val="00922F45"/>
    <w:rsid w:val="00924542"/>
    <w:rsid w:val="00924F55"/>
    <w:rsid w:val="00926FDD"/>
    <w:rsid w:val="00932603"/>
    <w:rsid w:val="009366A5"/>
    <w:rsid w:val="0093735E"/>
    <w:rsid w:val="009430E3"/>
    <w:rsid w:val="009512EE"/>
    <w:rsid w:val="00954258"/>
    <w:rsid w:val="009559A6"/>
    <w:rsid w:val="009563F3"/>
    <w:rsid w:val="009575BE"/>
    <w:rsid w:val="00957E45"/>
    <w:rsid w:val="00962B78"/>
    <w:rsid w:val="00973957"/>
    <w:rsid w:val="009769DE"/>
    <w:rsid w:val="00977A5B"/>
    <w:rsid w:val="00977FD4"/>
    <w:rsid w:val="009800BB"/>
    <w:rsid w:val="00981AC0"/>
    <w:rsid w:val="009837BB"/>
    <w:rsid w:val="009860B5"/>
    <w:rsid w:val="0099124C"/>
    <w:rsid w:val="009931DE"/>
    <w:rsid w:val="009A2A6C"/>
    <w:rsid w:val="009A7138"/>
    <w:rsid w:val="009B137E"/>
    <w:rsid w:val="009B3732"/>
    <w:rsid w:val="009B48FE"/>
    <w:rsid w:val="009C2C84"/>
    <w:rsid w:val="009C34D7"/>
    <w:rsid w:val="009C3E1F"/>
    <w:rsid w:val="009C3EA3"/>
    <w:rsid w:val="009C46F0"/>
    <w:rsid w:val="009D301F"/>
    <w:rsid w:val="009E27FD"/>
    <w:rsid w:val="009E36E1"/>
    <w:rsid w:val="009F4285"/>
    <w:rsid w:val="009F63F3"/>
    <w:rsid w:val="009F67DD"/>
    <w:rsid w:val="00A01FF9"/>
    <w:rsid w:val="00A028C4"/>
    <w:rsid w:val="00A02DC3"/>
    <w:rsid w:val="00A03B61"/>
    <w:rsid w:val="00A066B1"/>
    <w:rsid w:val="00A06CB0"/>
    <w:rsid w:val="00A21F53"/>
    <w:rsid w:val="00A25299"/>
    <w:rsid w:val="00A27A49"/>
    <w:rsid w:val="00A30FFC"/>
    <w:rsid w:val="00A3535B"/>
    <w:rsid w:val="00A36455"/>
    <w:rsid w:val="00A404D3"/>
    <w:rsid w:val="00A422F9"/>
    <w:rsid w:val="00A42678"/>
    <w:rsid w:val="00A44AE9"/>
    <w:rsid w:val="00A520C1"/>
    <w:rsid w:val="00A5420F"/>
    <w:rsid w:val="00A54CC8"/>
    <w:rsid w:val="00A574AB"/>
    <w:rsid w:val="00A613C5"/>
    <w:rsid w:val="00A61591"/>
    <w:rsid w:val="00A63214"/>
    <w:rsid w:val="00A67433"/>
    <w:rsid w:val="00A67A72"/>
    <w:rsid w:val="00A710EE"/>
    <w:rsid w:val="00A72173"/>
    <w:rsid w:val="00A73C53"/>
    <w:rsid w:val="00A73E41"/>
    <w:rsid w:val="00A74156"/>
    <w:rsid w:val="00A76E39"/>
    <w:rsid w:val="00A80B03"/>
    <w:rsid w:val="00A80C24"/>
    <w:rsid w:val="00A8342F"/>
    <w:rsid w:val="00A83859"/>
    <w:rsid w:val="00A84FC8"/>
    <w:rsid w:val="00A85068"/>
    <w:rsid w:val="00A869E5"/>
    <w:rsid w:val="00A903F6"/>
    <w:rsid w:val="00A91FCC"/>
    <w:rsid w:val="00A940A0"/>
    <w:rsid w:val="00AA0194"/>
    <w:rsid w:val="00AA1A4E"/>
    <w:rsid w:val="00AB059A"/>
    <w:rsid w:val="00AB06C5"/>
    <w:rsid w:val="00AB299D"/>
    <w:rsid w:val="00AB5701"/>
    <w:rsid w:val="00AB6E4D"/>
    <w:rsid w:val="00AC3625"/>
    <w:rsid w:val="00AC4AB8"/>
    <w:rsid w:val="00AC4E59"/>
    <w:rsid w:val="00AC579B"/>
    <w:rsid w:val="00AD124C"/>
    <w:rsid w:val="00AD49B0"/>
    <w:rsid w:val="00AD5E76"/>
    <w:rsid w:val="00AD679B"/>
    <w:rsid w:val="00AE1CB9"/>
    <w:rsid w:val="00AE2242"/>
    <w:rsid w:val="00AE27F1"/>
    <w:rsid w:val="00AE509C"/>
    <w:rsid w:val="00AE5ACD"/>
    <w:rsid w:val="00AF0F91"/>
    <w:rsid w:val="00AF5994"/>
    <w:rsid w:val="00AF71B9"/>
    <w:rsid w:val="00B003E3"/>
    <w:rsid w:val="00B00B6F"/>
    <w:rsid w:val="00B02172"/>
    <w:rsid w:val="00B02A7B"/>
    <w:rsid w:val="00B04875"/>
    <w:rsid w:val="00B0559B"/>
    <w:rsid w:val="00B06F20"/>
    <w:rsid w:val="00B07B4E"/>
    <w:rsid w:val="00B108B7"/>
    <w:rsid w:val="00B11F80"/>
    <w:rsid w:val="00B167D8"/>
    <w:rsid w:val="00B26E1A"/>
    <w:rsid w:val="00B34BF9"/>
    <w:rsid w:val="00B357BF"/>
    <w:rsid w:val="00B3591D"/>
    <w:rsid w:val="00B37FA6"/>
    <w:rsid w:val="00B4144D"/>
    <w:rsid w:val="00B42872"/>
    <w:rsid w:val="00B45F9B"/>
    <w:rsid w:val="00B46840"/>
    <w:rsid w:val="00B476E0"/>
    <w:rsid w:val="00B52271"/>
    <w:rsid w:val="00B54CEC"/>
    <w:rsid w:val="00B5647C"/>
    <w:rsid w:val="00B5684F"/>
    <w:rsid w:val="00B571F0"/>
    <w:rsid w:val="00B61349"/>
    <w:rsid w:val="00B62BAE"/>
    <w:rsid w:val="00B7298B"/>
    <w:rsid w:val="00B73CB2"/>
    <w:rsid w:val="00B7465C"/>
    <w:rsid w:val="00B77C41"/>
    <w:rsid w:val="00B81FBA"/>
    <w:rsid w:val="00B8479A"/>
    <w:rsid w:val="00B85568"/>
    <w:rsid w:val="00B86C2E"/>
    <w:rsid w:val="00B90155"/>
    <w:rsid w:val="00B94B1B"/>
    <w:rsid w:val="00B963BD"/>
    <w:rsid w:val="00BA3EC6"/>
    <w:rsid w:val="00BA6B51"/>
    <w:rsid w:val="00BA6C17"/>
    <w:rsid w:val="00BB0AB1"/>
    <w:rsid w:val="00BB2E5D"/>
    <w:rsid w:val="00BB5CEF"/>
    <w:rsid w:val="00BB61F6"/>
    <w:rsid w:val="00BB6A7B"/>
    <w:rsid w:val="00BC6C33"/>
    <w:rsid w:val="00BD04BF"/>
    <w:rsid w:val="00BD283D"/>
    <w:rsid w:val="00BD5F56"/>
    <w:rsid w:val="00BE165E"/>
    <w:rsid w:val="00BE27B1"/>
    <w:rsid w:val="00BE29F5"/>
    <w:rsid w:val="00BE303F"/>
    <w:rsid w:val="00BE37A4"/>
    <w:rsid w:val="00BE7D08"/>
    <w:rsid w:val="00C04C42"/>
    <w:rsid w:val="00C04FB1"/>
    <w:rsid w:val="00C05D54"/>
    <w:rsid w:val="00C1157F"/>
    <w:rsid w:val="00C12136"/>
    <w:rsid w:val="00C21DCC"/>
    <w:rsid w:val="00C2230F"/>
    <w:rsid w:val="00C22368"/>
    <w:rsid w:val="00C2725C"/>
    <w:rsid w:val="00C302A9"/>
    <w:rsid w:val="00C31485"/>
    <w:rsid w:val="00C371F9"/>
    <w:rsid w:val="00C40200"/>
    <w:rsid w:val="00C42E1F"/>
    <w:rsid w:val="00C51CD8"/>
    <w:rsid w:val="00C53E5C"/>
    <w:rsid w:val="00C54C10"/>
    <w:rsid w:val="00C55850"/>
    <w:rsid w:val="00C574C5"/>
    <w:rsid w:val="00C60589"/>
    <w:rsid w:val="00C6164F"/>
    <w:rsid w:val="00C67317"/>
    <w:rsid w:val="00C70612"/>
    <w:rsid w:val="00C74873"/>
    <w:rsid w:val="00C75CEB"/>
    <w:rsid w:val="00C767BC"/>
    <w:rsid w:val="00C76F30"/>
    <w:rsid w:val="00C772D6"/>
    <w:rsid w:val="00C94787"/>
    <w:rsid w:val="00C947A7"/>
    <w:rsid w:val="00C95C3F"/>
    <w:rsid w:val="00CA3294"/>
    <w:rsid w:val="00CA3CF2"/>
    <w:rsid w:val="00CA4028"/>
    <w:rsid w:val="00CB12BE"/>
    <w:rsid w:val="00CB33AB"/>
    <w:rsid w:val="00CB372F"/>
    <w:rsid w:val="00CB6BF6"/>
    <w:rsid w:val="00CC05F2"/>
    <w:rsid w:val="00CC3581"/>
    <w:rsid w:val="00CC637B"/>
    <w:rsid w:val="00CD6E5A"/>
    <w:rsid w:val="00CD756C"/>
    <w:rsid w:val="00CE0A3E"/>
    <w:rsid w:val="00CF0B90"/>
    <w:rsid w:val="00CF2BFA"/>
    <w:rsid w:val="00CF4587"/>
    <w:rsid w:val="00CF48D2"/>
    <w:rsid w:val="00CF4FF3"/>
    <w:rsid w:val="00CF71A8"/>
    <w:rsid w:val="00D06CD4"/>
    <w:rsid w:val="00D24961"/>
    <w:rsid w:val="00D27AA4"/>
    <w:rsid w:val="00D30BA6"/>
    <w:rsid w:val="00D31150"/>
    <w:rsid w:val="00D314C2"/>
    <w:rsid w:val="00D318A0"/>
    <w:rsid w:val="00D33D42"/>
    <w:rsid w:val="00D401CE"/>
    <w:rsid w:val="00D40FD9"/>
    <w:rsid w:val="00D5352C"/>
    <w:rsid w:val="00D5471F"/>
    <w:rsid w:val="00D5721B"/>
    <w:rsid w:val="00D62FA4"/>
    <w:rsid w:val="00D65D6A"/>
    <w:rsid w:val="00D671CA"/>
    <w:rsid w:val="00D7040D"/>
    <w:rsid w:val="00D716A7"/>
    <w:rsid w:val="00D72126"/>
    <w:rsid w:val="00D73C42"/>
    <w:rsid w:val="00D76669"/>
    <w:rsid w:val="00D859AB"/>
    <w:rsid w:val="00D910CA"/>
    <w:rsid w:val="00D911C9"/>
    <w:rsid w:val="00D917C4"/>
    <w:rsid w:val="00D927D2"/>
    <w:rsid w:val="00D95906"/>
    <w:rsid w:val="00D97593"/>
    <w:rsid w:val="00D9777C"/>
    <w:rsid w:val="00DA3D6F"/>
    <w:rsid w:val="00DA4180"/>
    <w:rsid w:val="00DA62B3"/>
    <w:rsid w:val="00DA6BA4"/>
    <w:rsid w:val="00DA7692"/>
    <w:rsid w:val="00DB0D1C"/>
    <w:rsid w:val="00DB35E5"/>
    <w:rsid w:val="00DB7023"/>
    <w:rsid w:val="00DC1B94"/>
    <w:rsid w:val="00DC1FB7"/>
    <w:rsid w:val="00DC3420"/>
    <w:rsid w:val="00DC3907"/>
    <w:rsid w:val="00DC52B0"/>
    <w:rsid w:val="00DD1900"/>
    <w:rsid w:val="00DD3430"/>
    <w:rsid w:val="00DD4D0E"/>
    <w:rsid w:val="00DD5F04"/>
    <w:rsid w:val="00DE507E"/>
    <w:rsid w:val="00DE7C55"/>
    <w:rsid w:val="00DF3189"/>
    <w:rsid w:val="00DF440A"/>
    <w:rsid w:val="00DF57D9"/>
    <w:rsid w:val="00DF78AF"/>
    <w:rsid w:val="00E10745"/>
    <w:rsid w:val="00E141AD"/>
    <w:rsid w:val="00E20AFF"/>
    <w:rsid w:val="00E2139E"/>
    <w:rsid w:val="00E25BD2"/>
    <w:rsid w:val="00E31A3A"/>
    <w:rsid w:val="00E32AF2"/>
    <w:rsid w:val="00E3320A"/>
    <w:rsid w:val="00E3554D"/>
    <w:rsid w:val="00E454FD"/>
    <w:rsid w:val="00E470F6"/>
    <w:rsid w:val="00E52190"/>
    <w:rsid w:val="00E52A87"/>
    <w:rsid w:val="00E62C38"/>
    <w:rsid w:val="00E653F6"/>
    <w:rsid w:val="00E66D55"/>
    <w:rsid w:val="00E71920"/>
    <w:rsid w:val="00E74486"/>
    <w:rsid w:val="00E74A53"/>
    <w:rsid w:val="00E75659"/>
    <w:rsid w:val="00E80597"/>
    <w:rsid w:val="00E81200"/>
    <w:rsid w:val="00E836D1"/>
    <w:rsid w:val="00E85A09"/>
    <w:rsid w:val="00E87A6D"/>
    <w:rsid w:val="00E904FD"/>
    <w:rsid w:val="00E93103"/>
    <w:rsid w:val="00E97B5D"/>
    <w:rsid w:val="00EA5F6B"/>
    <w:rsid w:val="00EA7BC3"/>
    <w:rsid w:val="00EB0069"/>
    <w:rsid w:val="00EB09A3"/>
    <w:rsid w:val="00EB3C99"/>
    <w:rsid w:val="00EB3DB9"/>
    <w:rsid w:val="00EB5862"/>
    <w:rsid w:val="00EC0E4F"/>
    <w:rsid w:val="00EC738F"/>
    <w:rsid w:val="00ED0D9A"/>
    <w:rsid w:val="00ED0EE4"/>
    <w:rsid w:val="00ED525D"/>
    <w:rsid w:val="00ED5AD9"/>
    <w:rsid w:val="00EE0BC0"/>
    <w:rsid w:val="00EE3E20"/>
    <w:rsid w:val="00EE7ED4"/>
    <w:rsid w:val="00EF17A3"/>
    <w:rsid w:val="00EF24D5"/>
    <w:rsid w:val="00EF49C0"/>
    <w:rsid w:val="00EF642E"/>
    <w:rsid w:val="00F01DB2"/>
    <w:rsid w:val="00F06434"/>
    <w:rsid w:val="00F072AA"/>
    <w:rsid w:val="00F10E1D"/>
    <w:rsid w:val="00F14830"/>
    <w:rsid w:val="00F3249A"/>
    <w:rsid w:val="00F33331"/>
    <w:rsid w:val="00F36838"/>
    <w:rsid w:val="00F4547A"/>
    <w:rsid w:val="00F46C47"/>
    <w:rsid w:val="00F51DD8"/>
    <w:rsid w:val="00F54AD6"/>
    <w:rsid w:val="00F55366"/>
    <w:rsid w:val="00F558B0"/>
    <w:rsid w:val="00F611F8"/>
    <w:rsid w:val="00F62499"/>
    <w:rsid w:val="00F6492E"/>
    <w:rsid w:val="00F64AC6"/>
    <w:rsid w:val="00F67ABC"/>
    <w:rsid w:val="00F70CC3"/>
    <w:rsid w:val="00F71D5B"/>
    <w:rsid w:val="00F74B11"/>
    <w:rsid w:val="00F76C46"/>
    <w:rsid w:val="00F813DC"/>
    <w:rsid w:val="00F81534"/>
    <w:rsid w:val="00F8176D"/>
    <w:rsid w:val="00F82446"/>
    <w:rsid w:val="00F82CCA"/>
    <w:rsid w:val="00F84D43"/>
    <w:rsid w:val="00F9433E"/>
    <w:rsid w:val="00F972C7"/>
    <w:rsid w:val="00FA0743"/>
    <w:rsid w:val="00FA13BA"/>
    <w:rsid w:val="00FA19CF"/>
    <w:rsid w:val="00FA1CFF"/>
    <w:rsid w:val="00FA6059"/>
    <w:rsid w:val="00FB2EAF"/>
    <w:rsid w:val="00FC200D"/>
    <w:rsid w:val="00FC33D2"/>
    <w:rsid w:val="00FC3DC3"/>
    <w:rsid w:val="00FD1E1F"/>
    <w:rsid w:val="00FD344F"/>
    <w:rsid w:val="00FE3387"/>
    <w:rsid w:val="00FE3EEF"/>
    <w:rsid w:val="00FE5AA5"/>
    <w:rsid w:val="00FF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774"/>
  <w15:docId w15:val="{8D4D67AA-1145-4FFE-BDF4-3798897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C8"/>
  </w:style>
  <w:style w:type="paragraph" w:styleId="1">
    <w:name w:val="heading 1"/>
    <w:basedOn w:val="a"/>
    <w:next w:val="a"/>
    <w:link w:val="10"/>
    <w:uiPriority w:val="9"/>
    <w:qFormat/>
    <w:rsid w:val="004B3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B3090"/>
    <w:pPr>
      <w:keepNext/>
      <w:spacing w:before="240" w:after="60" w:line="259" w:lineRule="auto"/>
      <w:outlineLvl w:val="1"/>
    </w:pPr>
    <w:rPr>
      <w:rFonts w:ascii="Arial" w:eastAsia="Calibri" w:hAnsi="Arial" w:cs="Arial"/>
      <w:b/>
      <w:bCs/>
      <w:i/>
      <w:iCs/>
      <w:sz w:val="28"/>
      <w:szCs w:val="28"/>
      <w:lang w:val="uk-UA"/>
    </w:rPr>
  </w:style>
  <w:style w:type="paragraph" w:styleId="3">
    <w:name w:val="heading 3"/>
    <w:basedOn w:val="a"/>
    <w:link w:val="30"/>
    <w:uiPriority w:val="9"/>
    <w:qFormat/>
    <w:rsid w:val="00ED52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244A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0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B3090"/>
    <w:rPr>
      <w:rFonts w:ascii="Arial" w:eastAsia="Calibri" w:hAnsi="Arial" w:cs="Arial"/>
      <w:b/>
      <w:bCs/>
      <w:i/>
      <w:iCs/>
      <w:sz w:val="28"/>
      <w:szCs w:val="28"/>
      <w:lang w:val="uk-UA"/>
    </w:rPr>
  </w:style>
  <w:style w:type="character" w:customStyle="1" w:styleId="30">
    <w:name w:val="Заголовок 3 Знак"/>
    <w:basedOn w:val="a0"/>
    <w:link w:val="3"/>
    <w:uiPriority w:val="9"/>
    <w:rsid w:val="00ED525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6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8FB"/>
    <w:rPr>
      <w:rFonts w:ascii="Tahoma" w:hAnsi="Tahoma" w:cs="Tahoma"/>
      <w:sz w:val="16"/>
      <w:szCs w:val="16"/>
    </w:rPr>
  </w:style>
  <w:style w:type="paragraph" w:styleId="a5">
    <w:name w:val="Plain Text"/>
    <w:basedOn w:val="a"/>
    <w:link w:val="a6"/>
    <w:uiPriority w:val="99"/>
    <w:unhideWhenUsed/>
    <w:rsid w:val="00512B2C"/>
    <w:pPr>
      <w:spacing w:after="0" w:line="240" w:lineRule="auto"/>
    </w:pPr>
    <w:rPr>
      <w:rFonts w:ascii="Consolas" w:hAnsi="Consolas"/>
      <w:sz w:val="21"/>
      <w:szCs w:val="21"/>
    </w:rPr>
  </w:style>
  <w:style w:type="character" w:customStyle="1" w:styleId="a6">
    <w:name w:val="Текст Знак"/>
    <w:basedOn w:val="a0"/>
    <w:link w:val="a5"/>
    <w:uiPriority w:val="99"/>
    <w:rsid w:val="00512B2C"/>
    <w:rPr>
      <w:rFonts w:ascii="Consolas" w:hAnsi="Consolas"/>
      <w:sz w:val="21"/>
      <w:szCs w:val="21"/>
    </w:rPr>
  </w:style>
  <w:style w:type="paragraph" w:styleId="a7">
    <w:name w:val="List Paragraph"/>
    <w:basedOn w:val="a"/>
    <w:uiPriority w:val="99"/>
    <w:qFormat/>
    <w:rsid w:val="00017475"/>
    <w:pPr>
      <w:ind w:left="720"/>
      <w:contextualSpacing/>
    </w:pPr>
  </w:style>
  <w:style w:type="paragraph" w:styleId="a8">
    <w:name w:val="Normal (Web)"/>
    <w:basedOn w:val="a"/>
    <w:unhideWhenUsed/>
    <w:rsid w:val="007C1A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82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27B8"/>
    <w:rPr>
      <w:color w:val="0000FF" w:themeColor="hyperlink"/>
      <w:u w:val="single"/>
    </w:rPr>
  </w:style>
  <w:style w:type="paragraph" w:styleId="ab">
    <w:name w:val="header"/>
    <w:basedOn w:val="a"/>
    <w:link w:val="ac"/>
    <w:uiPriority w:val="99"/>
    <w:unhideWhenUsed/>
    <w:rsid w:val="00AE27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27F1"/>
  </w:style>
  <w:style w:type="paragraph" w:styleId="ad">
    <w:name w:val="footer"/>
    <w:basedOn w:val="a"/>
    <w:link w:val="ae"/>
    <w:uiPriority w:val="99"/>
    <w:unhideWhenUsed/>
    <w:rsid w:val="00AE27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27F1"/>
  </w:style>
  <w:style w:type="character" w:styleId="af">
    <w:name w:val="Emphasis"/>
    <w:basedOn w:val="a0"/>
    <w:qFormat/>
    <w:rsid w:val="007A22AF"/>
    <w:rPr>
      <w:i/>
      <w:iCs/>
    </w:rPr>
  </w:style>
  <w:style w:type="character" w:customStyle="1" w:styleId="11">
    <w:name w:val="Неразрешенное упоминание1"/>
    <w:basedOn w:val="a0"/>
    <w:uiPriority w:val="99"/>
    <w:semiHidden/>
    <w:unhideWhenUsed/>
    <w:rsid w:val="00A25299"/>
    <w:rPr>
      <w:color w:val="605E5C"/>
      <w:shd w:val="clear" w:color="auto" w:fill="E1DFDD"/>
    </w:rPr>
  </w:style>
  <w:style w:type="paragraph" w:customStyle="1" w:styleId="21">
    <w:name w:val="Основной текст (2)1"/>
    <w:basedOn w:val="a"/>
    <w:rsid w:val="00165185"/>
    <w:pPr>
      <w:shd w:val="clear" w:color="auto" w:fill="FFFFFF"/>
      <w:spacing w:after="480" w:line="276" w:lineRule="exact"/>
      <w:jc w:val="both"/>
    </w:pPr>
    <w:rPr>
      <w:rFonts w:ascii="Times New Roman" w:eastAsia="Times New Roman" w:hAnsi="Times New Roman" w:cs="Times New Roman"/>
      <w:b/>
      <w:bCs/>
      <w:lang w:eastAsia="ru-RU"/>
    </w:rPr>
  </w:style>
  <w:style w:type="paragraph" w:customStyle="1" w:styleId="31">
    <w:name w:val="Основной текст (3)1"/>
    <w:basedOn w:val="a"/>
    <w:rsid w:val="00165185"/>
    <w:pPr>
      <w:shd w:val="clear" w:color="auto" w:fill="FFFFFF"/>
      <w:spacing w:after="480" w:line="276" w:lineRule="exact"/>
      <w:ind w:hanging="360"/>
    </w:pPr>
    <w:rPr>
      <w:rFonts w:ascii="Times New Roman" w:eastAsia="Times New Roman" w:hAnsi="Times New Roman" w:cs="Times New Roman"/>
      <w:spacing w:val="-3"/>
      <w:sz w:val="23"/>
      <w:szCs w:val="23"/>
      <w:lang w:eastAsia="ru-RU"/>
    </w:rPr>
  </w:style>
  <w:style w:type="paragraph" w:styleId="af0">
    <w:name w:val="Body Text Indent"/>
    <w:basedOn w:val="a"/>
    <w:link w:val="af1"/>
    <w:rsid w:val="00EC0E4F"/>
    <w:pPr>
      <w:shd w:val="clear" w:color="auto" w:fill="FFFFFF"/>
      <w:autoSpaceDE w:val="0"/>
      <w:autoSpaceDN w:val="0"/>
      <w:adjustRightInd w:val="0"/>
      <w:spacing w:after="0" w:line="360" w:lineRule="auto"/>
      <w:ind w:firstLine="851"/>
      <w:jc w:val="both"/>
    </w:pPr>
    <w:rPr>
      <w:rFonts w:ascii="Times New Roman" w:eastAsia="Times New Roman" w:hAnsi="Times New Roman" w:cs="Times New Roman"/>
      <w:color w:val="000000"/>
      <w:sz w:val="24"/>
      <w:szCs w:val="20"/>
      <w:lang w:eastAsia="ru-RU"/>
    </w:rPr>
  </w:style>
  <w:style w:type="character" w:customStyle="1" w:styleId="af1">
    <w:name w:val="Основной текст с отступом Знак"/>
    <w:basedOn w:val="a0"/>
    <w:link w:val="af0"/>
    <w:rsid w:val="00EC0E4F"/>
    <w:rPr>
      <w:rFonts w:ascii="Times New Roman" w:eastAsia="Times New Roman" w:hAnsi="Times New Roman" w:cs="Times New Roman"/>
      <w:color w:val="000000"/>
      <w:sz w:val="24"/>
      <w:szCs w:val="20"/>
      <w:shd w:val="clear" w:color="auto" w:fill="FFFFFF"/>
      <w:lang w:eastAsia="ru-RU"/>
    </w:rPr>
  </w:style>
  <w:style w:type="paragraph" w:styleId="22">
    <w:name w:val="Body Text Indent 2"/>
    <w:basedOn w:val="a"/>
    <w:link w:val="23"/>
    <w:uiPriority w:val="99"/>
    <w:semiHidden/>
    <w:unhideWhenUsed/>
    <w:rsid w:val="00A03B61"/>
    <w:pPr>
      <w:spacing w:after="120" w:line="480" w:lineRule="auto"/>
      <w:ind w:left="283"/>
    </w:pPr>
  </w:style>
  <w:style w:type="character" w:customStyle="1" w:styleId="23">
    <w:name w:val="Основной текст с отступом 2 Знак"/>
    <w:basedOn w:val="a0"/>
    <w:link w:val="22"/>
    <w:uiPriority w:val="99"/>
    <w:semiHidden/>
    <w:rsid w:val="00A03B61"/>
  </w:style>
  <w:style w:type="paragraph" w:styleId="af2">
    <w:name w:val="Body Text"/>
    <w:basedOn w:val="a"/>
    <w:link w:val="af3"/>
    <w:rsid w:val="00A03B61"/>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3">
    <w:name w:val="Основной текст Знак"/>
    <w:basedOn w:val="a0"/>
    <w:link w:val="af2"/>
    <w:rsid w:val="00A03B61"/>
    <w:rPr>
      <w:rFonts w:ascii="Times New Roman" w:eastAsia="Times New Roman" w:hAnsi="Times New Roman" w:cs="Times New Roman"/>
      <w:sz w:val="24"/>
      <w:szCs w:val="24"/>
      <w:lang w:val="uk-UA" w:eastAsia="ar-SA"/>
    </w:rPr>
  </w:style>
  <w:style w:type="paragraph" w:customStyle="1" w:styleId="12">
    <w:name w:val="Абзац списка1"/>
    <w:basedOn w:val="a"/>
    <w:rsid w:val="00826DA1"/>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0B15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4">
    <w:name w:val="Абзац списка2"/>
    <w:basedOn w:val="a"/>
    <w:rsid w:val="001A17E8"/>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D33D42"/>
    <w:rPr>
      <w:rFonts w:ascii="Times New Roman" w:hAnsi="Times New Roman" w:cs="Times New Roman"/>
    </w:rPr>
  </w:style>
  <w:style w:type="paragraph" w:customStyle="1" w:styleId="32">
    <w:name w:val="Абзац списка3"/>
    <w:basedOn w:val="a"/>
    <w:rsid w:val="00592CEF"/>
    <w:pPr>
      <w:spacing w:after="0" w:line="240" w:lineRule="auto"/>
      <w:ind w:left="720"/>
      <w:contextualSpacing/>
    </w:pPr>
    <w:rPr>
      <w:rFonts w:ascii="Times New Roman" w:eastAsia="Calibri" w:hAnsi="Times New Roman" w:cs="Times New Roman"/>
      <w:sz w:val="24"/>
      <w:szCs w:val="24"/>
      <w:lang w:eastAsia="ru-RU"/>
    </w:rPr>
  </w:style>
  <w:style w:type="paragraph" w:customStyle="1" w:styleId="4">
    <w:name w:val="Абзац списка4"/>
    <w:basedOn w:val="a"/>
    <w:rsid w:val="000D1412"/>
    <w:pPr>
      <w:spacing w:after="0" w:line="240" w:lineRule="auto"/>
      <w:ind w:left="720"/>
      <w:contextualSpacing/>
    </w:pPr>
    <w:rPr>
      <w:rFonts w:ascii="Times New Roman" w:eastAsia="Calibri" w:hAnsi="Times New Roman" w:cs="Times New Roman"/>
      <w:sz w:val="24"/>
      <w:szCs w:val="24"/>
      <w:lang w:eastAsia="ru-RU"/>
    </w:rPr>
  </w:style>
  <w:style w:type="character" w:styleId="af4">
    <w:name w:val="Strong"/>
    <w:qFormat/>
    <w:rsid w:val="006A48EF"/>
    <w:rPr>
      <w:b/>
      <w:bCs/>
    </w:rPr>
  </w:style>
  <w:style w:type="paragraph" w:styleId="HTML">
    <w:name w:val="HTML Preformatted"/>
    <w:basedOn w:val="a"/>
    <w:link w:val="HTML0"/>
    <w:rsid w:val="006A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48EF"/>
    <w:rPr>
      <w:rFonts w:ascii="Courier New" w:eastAsia="Times New Roman" w:hAnsi="Courier New" w:cs="Courier New"/>
      <w:sz w:val="20"/>
      <w:szCs w:val="20"/>
      <w:lang w:eastAsia="ru-RU"/>
    </w:rPr>
  </w:style>
  <w:style w:type="character" w:customStyle="1" w:styleId="fontstyle01">
    <w:name w:val="fontstyle01"/>
    <w:basedOn w:val="a0"/>
    <w:rsid w:val="009800BB"/>
    <w:rPr>
      <w:rFonts w:ascii="Times New Roman" w:hAnsi="Times New Roman" w:cs="Times New Roman" w:hint="default"/>
      <w:b w:val="0"/>
      <w:bCs w:val="0"/>
      <w:i w:val="0"/>
      <w:iCs w:val="0"/>
      <w:color w:val="000000"/>
      <w:sz w:val="28"/>
      <w:szCs w:val="28"/>
    </w:rPr>
  </w:style>
  <w:style w:type="paragraph" w:styleId="33">
    <w:name w:val="Body Text 3"/>
    <w:basedOn w:val="a"/>
    <w:link w:val="34"/>
    <w:uiPriority w:val="99"/>
    <w:semiHidden/>
    <w:unhideWhenUsed/>
    <w:rsid w:val="00575038"/>
    <w:pPr>
      <w:spacing w:after="120"/>
    </w:pPr>
    <w:rPr>
      <w:sz w:val="16"/>
      <w:szCs w:val="16"/>
    </w:rPr>
  </w:style>
  <w:style w:type="character" w:customStyle="1" w:styleId="34">
    <w:name w:val="Основной текст 3 Знак"/>
    <w:basedOn w:val="a0"/>
    <w:link w:val="33"/>
    <w:uiPriority w:val="99"/>
    <w:semiHidden/>
    <w:rsid w:val="00575038"/>
    <w:rPr>
      <w:sz w:val="16"/>
      <w:szCs w:val="16"/>
    </w:rPr>
  </w:style>
  <w:style w:type="character" w:customStyle="1" w:styleId="60">
    <w:name w:val="Заголовок 6 Знак"/>
    <w:basedOn w:val="a0"/>
    <w:link w:val="6"/>
    <w:uiPriority w:val="9"/>
    <w:semiHidden/>
    <w:rsid w:val="00244A3D"/>
    <w:rPr>
      <w:rFonts w:asciiTheme="majorHAnsi" w:eastAsiaTheme="majorEastAsia" w:hAnsiTheme="majorHAnsi" w:cstheme="majorBidi"/>
      <w:i/>
      <w:iCs/>
      <w:color w:val="243F60" w:themeColor="accent1" w:themeShade="7F"/>
    </w:rPr>
  </w:style>
  <w:style w:type="table" w:customStyle="1" w:styleId="13">
    <w:name w:val="Сетка таблицы1"/>
    <w:basedOn w:val="a1"/>
    <w:next w:val="a9"/>
    <w:rsid w:val="00BE29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rsid w:val="00BE29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rsid w:val="00BE29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9"/>
    <w:rsid w:val="00072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rsid w:val="00621B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644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644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CF0B90"/>
    <w:rPr>
      <w:rFonts w:ascii="Times New Roman" w:hAnsi="Times New Roman" w:cs="Times New Roman" w:hint="default"/>
      <w:b/>
      <w:bCs/>
      <w:i w:val="0"/>
      <w:iCs w:val="0"/>
      <w:color w:val="000000"/>
      <w:sz w:val="28"/>
      <w:szCs w:val="28"/>
    </w:rPr>
  </w:style>
  <w:style w:type="character" w:customStyle="1" w:styleId="26">
    <w:name w:val="Неразрешенное упоминание2"/>
    <w:basedOn w:val="a0"/>
    <w:uiPriority w:val="99"/>
    <w:semiHidden/>
    <w:unhideWhenUsed/>
    <w:rsid w:val="0076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005">
      <w:bodyDiv w:val="1"/>
      <w:marLeft w:val="0"/>
      <w:marRight w:val="0"/>
      <w:marTop w:val="0"/>
      <w:marBottom w:val="0"/>
      <w:divBdr>
        <w:top w:val="none" w:sz="0" w:space="0" w:color="auto"/>
        <w:left w:val="none" w:sz="0" w:space="0" w:color="auto"/>
        <w:bottom w:val="none" w:sz="0" w:space="0" w:color="auto"/>
        <w:right w:val="none" w:sz="0" w:space="0" w:color="auto"/>
      </w:divBdr>
    </w:div>
    <w:div w:id="53554992">
      <w:bodyDiv w:val="1"/>
      <w:marLeft w:val="0"/>
      <w:marRight w:val="0"/>
      <w:marTop w:val="0"/>
      <w:marBottom w:val="0"/>
      <w:divBdr>
        <w:top w:val="none" w:sz="0" w:space="0" w:color="auto"/>
        <w:left w:val="none" w:sz="0" w:space="0" w:color="auto"/>
        <w:bottom w:val="none" w:sz="0" w:space="0" w:color="auto"/>
        <w:right w:val="none" w:sz="0" w:space="0" w:color="auto"/>
      </w:divBdr>
    </w:div>
    <w:div w:id="80373216">
      <w:bodyDiv w:val="1"/>
      <w:marLeft w:val="0"/>
      <w:marRight w:val="0"/>
      <w:marTop w:val="0"/>
      <w:marBottom w:val="0"/>
      <w:divBdr>
        <w:top w:val="none" w:sz="0" w:space="0" w:color="auto"/>
        <w:left w:val="none" w:sz="0" w:space="0" w:color="auto"/>
        <w:bottom w:val="none" w:sz="0" w:space="0" w:color="auto"/>
        <w:right w:val="none" w:sz="0" w:space="0" w:color="auto"/>
      </w:divBdr>
    </w:div>
    <w:div w:id="85657195">
      <w:bodyDiv w:val="1"/>
      <w:marLeft w:val="0"/>
      <w:marRight w:val="0"/>
      <w:marTop w:val="0"/>
      <w:marBottom w:val="0"/>
      <w:divBdr>
        <w:top w:val="none" w:sz="0" w:space="0" w:color="auto"/>
        <w:left w:val="none" w:sz="0" w:space="0" w:color="auto"/>
        <w:bottom w:val="none" w:sz="0" w:space="0" w:color="auto"/>
        <w:right w:val="none" w:sz="0" w:space="0" w:color="auto"/>
      </w:divBdr>
    </w:div>
    <w:div w:id="105275854">
      <w:bodyDiv w:val="1"/>
      <w:marLeft w:val="0"/>
      <w:marRight w:val="0"/>
      <w:marTop w:val="0"/>
      <w:marBottom w:val="0"/>
      <w:divBdr>
        <w:top w:val="none" w:sz="0" w:space="0" w:color="auto"/>
        <w:left w:val="none" w:sz="0" w:space="0" w:color="auto"/>
        <w:bottom w:val="none" w:sz="0" w:space="0" w:color="auto"/>
        <w:right w:val="none" w:sz="0" w:space="0" w:color="auto"/>
      </w:divBdr>
    </w:div>
    <w:div w:id="111361463">
      <w:bodyDiv w:val="1"/>
      <w:marLeft w:val="0"/>
      <w:marRight w:val="0"/>
      <w:marTop w:val="0"/>
      <w:marBottom w:val="0"/>
      <w:divBdr>
        <w:top w:val="none" w:sz="0" w:space="0" w:color="auto"/>
        <w:left w:val="none" w:sz="0" w:space="0" w:color="auto"/>
        <w:bottom w:val="none" w:sz="0" w:space="0" w:color="auto"/>
        <w:right w:val="none" w:sz="0" w:space="0" w:color="auto"/>
      </w:divBdr>
      <w:divsChild>
        <w:div w:id="1924408099">
          <w:marLeft w:val="547"/>
          <w:marRight w:val="0"/>
          <w:marTop w:val="0"/>
          <w:marBottom w:val="0"/>
          <w:divBdr>
            <w:top w:val="none" w:sz="0" w:space="0" w:color="auto"/>
            <w:left w:val="none" w:sz="0" w:space="0" w:color="auto"/>
            <w:bottom w:val="none" w:sz="0" w:space="0" w:color="auto"/>
            <w:right w:val="none" w:sz="0" w:space="0" w:color="auto"/>
          </w:divBdr>
        </w:div>
      </w:divsChild>
    </w:div>
    <w:div w:id="116607950">
      <w:bodyDiv w:val="1"/>
      <w:marLeft w:val="0"/>
      <w:marRight w:val="0"/>
      <w:marTop w:val="0"/>
      <w:marBottom w:val="0"/>
      <w:divBdr>
        <w:top w:val="none" w:sz="0" w:space="0" w:color="auto"/>
        <w:left w:val="none" w:sz="0" w:space="0" w:color="auto"/>
        <w:bottom w:val="none" w:sz="0" w:space="0" w:color="auto"/>
        <w:right w:val="none" w:sz="0" w:space="0" w:color="auto"/>
      </w:divBdr>
      <w:divsChild>
        <w:div w:id="557088654">
          <w:marLeft w:val="547"/>
          <w:marRight w:val="0"/>
          <w:marTop w:val="0"/>
          <w:marBottom w:val="0"/>
          <w:divBdr>
            <w:top w:val="none" w:sz="0" w:space="0" w:color="auto"/>
            <w:left w:val="none" w:sz="0" w:space="0" w:color="auto"/>
            <w:bottom w:val="none" w:sz="0" w:space="0" w:color="auto"/>
            <w:right w:val="none" w:sz="0" w:space="0" w:color="auto"/>
          </w:divBdr>
        </w:div>
      </w:divsChild>
    </w:div>
    <w:div w:id="129713469">
      <w:bodyDiv w:val="1"/>
      <w:marLeft w:val="0"/>
      <w:marRight w:val="0"/>
      <w:marTop w:val="0"/>
      <w:marBottom w:val="0"/>
      <w:divBdr>
        <w:top w:val="none" w:sz="0" w:space="0" w:color="auto"/>
        <w:left w:val="none" w:sz="0" w:space="0" w:color="auto"/>
        <w:bottom w:val="none" w:sz="0" w:space="0" w:color="auto"/>
        <w:right w:val="none" w:sz="0" w:space="0" w:color="auto"/>
      </w:divBdr>
    </w:div>
    <w:div w:id="212084993">
      <w:bodyDiv w:val="1"/>
      <w:marLeft w:val="0"/>
      <w:marRight w:val="0"/>
      <w:marTop w:val="0"/>
      <w:marBottom w:val="0"/>
      <w:divBdr>
        <w:top w:val="none" w:sz="0" w:space="0" w:color="auto"/>
        <w:left w:val="none" w:sz="0" w:space="0" w:color="auto"/>
        <w:bottom w:val="none" w:sz="0" w:space="0" w:color="auto"/>
        <w:right w:val="none" w:sz="0" w:space="0" w:color="auto"/>
      </w:divBdr>
      <w:divsChild>
        <w:div w:id="517622034">
          <w:marLeft w:val="965"/>
          <w:marRight w:val="0"/>
          <w:marTop w:val="0"/>
          <w:marBottom w:val="0"/>
          <w:divBdr>
            <w:top w:val="none" w:sz="0" w:space="0" w:color="auto"/>
            <w:left w:val="none" w:sz="0" w:space="0" w:color="auto"/>
            <w:bottom w:val="none" w:sz="0" w:space="0" w:color="auto"/>
            <w:right w:val="none" w:sz="0" w:space="0" w:color="auto"/>
          </w:divBdr>
        </w:div>
        <w:div w:id="1225216006">
          <w:marLeft w:val="965"/>
          <w:marRight w:val="0"/>
          <w:marTop w:val="0"/>
          <w:marBottom w:val="0"/>
          <w:divBdr>
            <w:top w:val="none" w:sz="0" w:space="0" w:color="auto"/>
            <w:left w:val="none" w:sz="0" w:space="0" w:color="auto"/>
            <w:bottom w:val="none" w:sz="0" w:space="0" w:color="auto"/>
            <w:right w:val="none" w:sz="0" w:space="0" w:color="auto"/>
          </w:divBdr>
        </w:div>
        <w:div w:id="1343238735">
          <w:marLeft w:val="965"/>
          <w:marRight w:val="0"/>
          <w:marTop w:val="0"/>
          <w:marBottom w:val="0"/>
          <w:divBdr>
            <w:top w:val="none" w:sz="0" w:space="0" w:color="auto"/>
            <w:left w:val="none" w:sz="0" w:space="0" w:color="auto"/>
            <w:bottom w:val="none" w:sz="0" w:space="0" w:color="auto"/>
            <w:right w:val="none" w:sz="0" w:space="0" w:color="auto"/>
          </w:divBdr>
        </w:div>
        <w:div w:id="1681656995">
          <w:marLeft w:val="965"/>
          <w:marRight w:val="0"/>
          <w:marTop w:val="0"/>
          <w:marBottom w:val="0"/>
          <w:divBdr>
            <w:top w:val="none" w:sz="0" w:space="0" w:color="auto"/>
            <w:left w:val="none" w:sz="0" w:space="0" w:color="auto"/>
            <w:bottom w:val="none" w:sz="0" w:space="0" w:color="auto"/>
            <w:right w:val="none" w:sz="0" w:space="0" w:color="auto"/>
          </w:divBdr>
        </w:div>
      </w:divsChild>
    </w:div>
    <w:div w:id="280501517">
      <w:bodyDiv w:val="1"/>
      <w:marLeft w:val="0"/>
      <w:marRight w:val="0"/>
      <w:marTop w:val="0"/>
      <w:marBottom w:val="0"/>
      <w:divBdr>
        <w:top w:val="none" w:sz="0" w:space="0" w:color="auto"/>
        <w:left w:val="none" w:sz="0" w:space="0" w:color="auto"/>
        <w:bottom w:val="none" w:sz="0" w:space="0" w:color="auto"/>
        <w:right w:val="none" w:sz="0" w:space="0" w:color="auto"/>
      </w:divBdr>
      <w:divsChild>
        <w:div w:id="520818476">
          <w:marLeft w:val="547"/>
          <w:marRight w:val="0"/>
          <w:marTop w:val="0"/>
          <w:marBottom w:val="0"/>
          <w:divBdr>
            <w:top w:val="none" w:sz="0" w:space="0" w:color="auto"/>
            <w:left w:val="none" w:sz="0" w:space="0" w:color="auto"/>
            <w:bottom w:val="none" w:sz="0" w:space="0" w:color="auto"/>
            <w:right w:val="none" w:sz="0" w:space="0" w:color="auto"/>
          </w:divBdr>
        </w:div>
      </w:divsChild>
    </w:div>
    <w:div w:id="322710066">
      <w:bodyDiv w:val="1"/>
      <w:marLeft w:val="0"/>
      <w:marRight w:val="0"/>
      <w:marTop w:val="0"/>
      <w:marBottom w:val="0"/>
      <w:divBdr>
        <w:top w:val="none" w:sz="0" w:space="0" w:color="auto"/>
        <w:left w:val="none" w:sz="0" w:space="0" w:color="auto"/>
        <w:bottom w:val="none" w:sz="0" w:space="0" w:color="auto"/>
        <w:right w:val="none" w:sz="0" w:space="0" w:color="auto"/>
      </w:divBdr>
      <w:divsChild>
        <w:div w:id="301156460">
          <w:marLeft w:val="360"/>
          <w:marRight w:val="0"/>
          <w:marTop w:val="120"/>
          <w:marBottom w:val="0"/>
          <w:divBdr>
            <w:top w:val="none" w:sz="0" w:space="0" w:color="auto"/>
            <w:left w:val="none" w:sz="0" w:space="0" w:color="auto"/>
            <w:bottom w:val="none" w:sz="0" w:space="0" w:color="auto"/>
            <w:right w:val="none" w:sz="0" w:space="0" w:color="auto"/>
          </w:divBdr>
        </w:div>
        <w:div w:id="1773014077">
          <w:marLeft w:val="360"/>
          <w:marRight w:val="0"/>
          <w:marTop w:val="140"/>
          <w:marBottom w:val="0"/>
          <w:divBdr>
            <w:top w:val="none" w:sz="0" w:space="0" w:color="auto"/>
            <w:left w:val="none" w:sz="0" w:space="0" w:color="auto"/>
            <w:bottom w:val="none" w:sz="0" w:space="0" w:color="auto"/>
            <w:right w:val="none" w:sz="0" w:space="0" w:color="auto"/>
          </w:divBdr>
        </w:div>
      </w:divsChild>
    </w:div>
    <w:div w:id="343753776">
      <w:bodyDiv w:val="1"/>
      <w:marLeft w:val="0"/>
      <w:marRight w:val="0"/>
      <w:marTop w:val="0"/>
      <w:marBottom w:val="0"/>
      <w:divBdr>
        <w:top w:val="none" w:sz="0" w:space="0" w:color="auto"/>
        <w:left w:val="none" w:sz="0" w:space="0" w:color="auto"/>
        <w:bottom w:val="none" w:sz="0" w:space="0" w:color="auto"/>
        <w:right w:val="none" w:sz="0" w:space="0" w:color="auto"/>
      </w:divBdr>
      <w:divsChild>
        <w:div w:id="573514899">
          <w:marLeft w:val="360"/>
          <w:marRight w:val="0"/>
          <w:marTop w:val="160"/>
          <w:marBottom w:val="0"/>
          <w:divBdr>
            <w:top w:val="none" w:sz="0" w:space="0" w:color="auto"/>
            <w:left w:val="none" w:sz="0" w:space="0" w:color="auto"/>
            <w:bottom w:val="none" w:sz="0" w:space="0" w:color="auto"/>
            <w:right w:val="none" w:sz="0" w:space="0" w:color="auto"/>
          </w:divBdr>
        </w:div>
        <w:div w:id="627932696">
          <w:marLeft w:val="360"/>
          <w:marRight w:val="0"/>
          <w:marTop w:val="160"/>
          <w:marBottom w:val="0"/>
          <w:divBdr>
            <w:top w:val="none" w:sz="0" w:space="0" w:color="auto"/>
            <w:left w:val="none" w:sz="0" w:space="0" w:color="auto"/>
            <w:bottom w:val="none" w:sz="0" w:space="0" w:color="auto"/>
            <w:right w:val="none" w:sz="0" w:space="0" w:color="auto"/>
          </w:divBdr>
        </w:div>
        <w:div w:id="2137866435">
          <w:marLeft w:val="360"/>
          <w:marRight w:val="0"/>
          <w:marTop w:val="160"/>
          <w:marBottom w:val="0"/>
          <w:divBdr>
            <w:top w:val="none" w:sz="0" w:space="0" w:color="auto"/>
            <w:left w:val="none" w:sz="0" w:space="0" w:color="auto"/>
            <w:bottom w:val="none" w:sz="0" w:space="0" w:color="auto"/>
            <w:right w:val="none" w:sz="0" w:space="0" w:color="auto"/>
          </w:divBdr>
        </w:div>
      </w:divsChild>
    </w:div>
    <w:div w:id="391541155">
      <w:bodyDiv w:val="1"/>
      <w:marLeft w:val="0"/>
      <w:marRight w:val="0"/>
      <w:marTop w:val="0"/>
      <w:marBottom w:val="0"/>
      <w:divBdr>
        <w:top w:val="none" w:sz="0" w:space="0" w:color="auto"/>
        <w:left w:val="none" w:sz="0" w:space="0" w:color="auto"/>
        <w:bottom w:val="none" w:sz="0" w:space="0" w:color="auto"/>
        <w:right w:val="none" w:sz="0" w:space="0" w:color="auto"/>
      </w:divBdr>
    </w:div>
    <w:div w:id="438136300">
      <w:bodyDiv w:val="1"/>
      <w:marLeft w:val="0"/>
      <w:marRight w:val="0"/>
      <w:marTop w:val="0"/>
      <w:marBottom w:val="0"/>
      <w:divBdr>
        <w:top w:val="none" w:sz="0" w:space="0" w:color="auto"/>
        <w:left w:val="none" w:sz="0" w:space="0" w:color="auto"/>
        <w:bottom w:val="none" w:sz="0" w:space="0" w:color="auto"/>
        <w:right w:val="none" w:sz="0" w:space="0" w:color="auto"/>
      </w:divBdr>
      <w:divsChild>
        <w:div w:id="329872079">
          <w:marLeft w:val="547"/>
          <w:marRight w:val="0"/>
          <w:marTop w:val="0"/>
          <w:marBottom w:val="0"/>
          <w:divBdr>
            <w:top w:val="none" w:sz="0" w:space="0" w:color="auto"/>
            <w:left w:val="none" w:sz="0" w:space="0" w:color="auto"/>
            <w:bottom w:val="none" w:sz="0" w:space="0" w:color="auto"/>
            <w:right w:val="none" w:sz="0" w:space="0" w:color="auto"/>
          </w:divBdr>
        </w:div>
      </w:divsChild>
    </w:div>
    <w:div w:id="451021264">
      <w:bodyDiv w:val="1"/>
      <w:marLeft w:val="0"/>
      <w:marRight w:val="0"/>
      <w:marTop w:val="0"/>
      <w:marBottom w:val="0"/>
      <w:divBdr>
        <w:top w:val="none" w:sz="0" w:space="0" w:color="auto"/>
        <w:left w:val="none" w:sz="0" w:space="0" w:color="auto"/>
        <w:bottom w:val="none" w:sz="0" w:space="0" w:color="auto"/>
        <w:right w:val="none" w:sz="0" w:space="0" w:color="auto"/>
      </w:divBdr>
      <w:divsChild>
        <w:div w:id="201207400">
          <w:marLeft w:val="965"/>
          <w:marRight w:val="0"/>
          <w:marTop w:val="0"/>
          <w:marBottom w:val="0"/>
          <w:divBdr>
            <w:top w:val="none" w:sz="0" w:space="0" w:color="auto"/>
            <w:left w:val="none" w:sz="0" w:space="0" w:color="auto"/>
            <w:bottom w:val="none" w:sz="0" w:space="0" w:color="auto"/>
            <w:right w:val="none" w:sz="0" w:space="0" w:color="auto"/>
          </w:divBdr>
        </w:div>
        <w:div w:id="740836406">
          <w:marLeft w:val="965"/>
          <w:marRight w:val="0"/>
          <w:marTop w:val="0"/>
          <w:marBottom w:val="0"/>
          <w:divBdr>
            <w:top w:val="none" w:sz="0" w:space="0" w:color="auto"/>
            <w:left w:val="none" w:sz="0" w:space="0" w:color="auto"/>
            <w:bottom w:val="none" w:sz="0" w:space="0" w:color="auto"/>
            <w:right w:val="none" w:sz="0" w:space="0" w:color="auto"/>
          </w:divBdr>
        </w:div>
        <w:div w:id="1785147253">
          <w:marLeft w:val="965"/>
          <w:marRight w:val="0"/>
          <w:marTop w:val="0"/>
          <w:marBottom w:val="0"/>
          <w:divBdr>
            <w:top w:val="none" w:sz="0" w:space="0" w:color="auto"/>
            <w:left w:val="none" w:sz="0" w:space="0" w:color="auto"/>
            <w:bottom w:val="none" w:sz="0" w:space="0" w:color="auto"/>
            <w:right w:val="none" w:sz="0" w:space="0" w:color="auto"/>
          </w:divBdr>
        </w:div>
        <w:div w:id="1796102528">
          <w:marLeft w:val="965"/>
          <w:marRight w:val="0"/>
          <w:marTop w:val="0"/>
          <w:marBottom w:val="0"/>
          <w:divBdr>
            <w:top w:val="none" w:sz="0" w:space="0" w:color="auto"/>
            <w:left w:val="none" w:sz="0" w:space="0" w:color="auto"/>
            <w:bottom w:val="none" w:sz="0" w:space="0" w:color="auto"/>
            <w:right w:val="none" w:sz="0" w:space="0" w:color="auto"/>
          </w:divBdr>
        </w:div>
      </w:divsChild>
    </w:div>
    <w:div w:id="495075173">
      <w:bodyDiv w:val="1"/>
      <w:marLeft w:val="0"/>
      <w:marRight w:val="0"/>
      <w:marTop w:val="0"/>
      <w:marBottom w:val="0"/>
      <w:divBdr>
        <w:top w:val="none" w:sz="0" w:space="0" w:color="auto"/>
        <w:left w:val="none" w:sz="0" w:space="0" w:color="auto"/>
        <w:bottom w:val="none" w:sz="0" w:space="0" w:color="auto"/>
        <w:right w:val="none" w:sz="0" w:space="0" w:color="auto"/>
      </w:divBdr>
    </w:div>
    <w:div w:id="536550430">
      <w:bodyDiv w:val="1"/>
      <w:marLeft w:val="0"/>
      <w:marRight w:val="0"/>
      <w:marTop w:val="0"/>
      <w:marBottom w:val="0"/>
      <w:divBdr>
        <w:top w:val="none" w:sz="0" w:space="0" w:color="auto"/>
        <w:left w:val="none" w:sz="0" w:space="0" w:color="auto"/>
        <w:bottom w:val="none" w:sz="0" w:space="0" w:color="auto"/>
        <w:right w:val="none" w:sz="0" w:space="0" w:color="auto"/>
      </w:divBdr>
      <w:divsChild>
        <w:div w:id="1157384428">
          <w:marLeft w:val="547"/>
          <w:marRight w:val="0"/>
          <w:marTop w:val="0"/>
          <w:marBottom w:val="0"/>
          <w:divBdr>
            <w:top w:val="none" w:sz="0" w:space="0" w:color="auto"/>
            <w:left w:val="none" w:sz="0" w:space="0" w:color="auto"/>
            <w:bottom w:val="none" w:sz="0" w:space="0" w:color="auto"/>
            <w:right w:val="none" w:sz="0" w:space="0" w:color="auto"/>
          </w:divBdr>
        </w:div>
      </w:divsChild>
    </w:div>
    <w:div w:id="600382816">
      <w:bodyDiv w:val="1"/>
      <w:marLeft w:val="0"/>
      <w:marRight w:val="0"/>
      <w:marTop w:val="0"/>
      <w:marBottom w:val="0"/>
      <w:divBdr>
        <w:top w:val="none" w:sz="0" w:space="0" w:color="auto"/>
        <w:left w:val="none" w:sz="0" w:space="0" w:color="auto"/>
        <w:bottom w:val="none" w:sz="0" w:space="0" w:color="auto"/>
        <w:right w:val="none" w:sz="0" w:space="0" w:color="auto"/>
      </w:divBdr>
    </w:div>
    <w:div w:id="601492053">
      <w:bodyDiv w:val="1"/>
      <w:marLeft w:val="0"/>
      <w:marRight w:val="0"/>
      <w:marTop w:val="0"/>
      <w:marBottom w:val="0"/>
      <w:divBdr>
        <w:top w:val="none" w:sz="0" w:space="0" w:color="auto"/>
        <w:left w:val="none" w:sz="0" w:space="0" w:color="auto"/>
        <w:bottom w:val="none" w:sz="0" w:space="0" w:color="auto"/>
        <w:right w:val="none" w:sz="0" w:space="0" w:color="auto"/>
      </w:divBdr>
    </w:div>
    <w:div w:id="620769761">
      <w:bodyDiv w:val="1"/>
      <w:marLeft w:val="0"/>
      <w:marRight w:val="0"/>
      <w:marTop w:val="0"/>
      <w:marBottom w:val="0"/>
      <w:divBdr>
        <w:top w:val="none" w:sz="0" w:space="0" w:color="auto"/>
        <w:left w:val="none" w:sz="0" w:space="0" w:color="auto"/>
        <w:bottom w:val="none" w:sz="0" w:space="0" w:color="auto"/>
        <w:right w:val="none" w:sz="0" w:space="0" w:color="auto"/>
      </w:divBdr>
    </w:div>
    <w:div w:id="623082329">
      <w:bodyDiv w:val="1"/>
      <w:marLeft w:val="0"/>
      <w:marRight w:val="0"/>
      <w:marTop w:val="0"/>
      <w:marBottom w:val="0"/>
      <w:divBdr>
        <w:top w:val="none" w:sz="0" w:space="0" w:color="auto"/>
        <w:left w:val="none" w:sz="0" w:space="0" w:color="auto"/>
        <w:bottom w:val="none" w:sz="0" w:space="0" w:color="auto"/>
        <w:right w:val="none" w:sz="0" w:space="0" w:color="auto"/>
      </w:divBdr>
    </w:div>
    <w:div w:id="623733164">
      <w:bodyDiv w:val="1"/>
      <w:marLeft w:val="0"/>
      <w:marRight w:val="0"/>
      <w:marTop w:val="0"/>
      <w:marBottom w:val="0"/>
      <w:divBdr>
        <w:top w:val="none" w:sz="0" w:space="0" w:color="auto"/>
        <w:left w:val="none" w:sz="0" w:space="0" w:color="auto"/>
        <w:bottom w:val="none" w:sz="0" w:space="0" w:color="auto"/>
        <w:right w:val="none" w:sz="0" w:space="0" w:color="auto"/>
      </w:divBdr>
      <w:divsChild>
        <w:div w:id="110633177">
          <w:marLeft w:val="547"/>
          <w:marRight w:val="0"/>
          <w:marTop w:val="0"/>
          <w:marBottom w:val="0"/>
          <w:divBdr>
            <w:top w:val="none" w:sz="0" w:space="0" w:color="auto"/>
            <w:left w:val="none" w:sz="0" w:space="0" w:color="auto"/>
            <w:bottom w:val="none" w:sz="0" w:space="0" w:color="auto"/>
            <w:right w:val="none" w:sz="0" w:space="0" w:color="auto"/>
          </w:divBdr>
        </w:div>
      </w:divsChild>
    </w:div>
    <w:div w:id="638918582">
      <w:bodyDiv w:val="1"/>
      <w:marLeft w:val="0"/>
      <w:marRight w:val="0"/>
      <w:marTop w:val="0"/>
      <w:marBottom w:val="0"/>
      <w:divBdr>
        <w:top w:val="none" w:sz="0" w:space="0" w:color="auto"/>
        <w:left w:val="none" w:sz="0" w:space="0" w:color="auto"/>
        <w:bottom w:val="none" w:sz="0" w:space="0" w:color="auto"/>
        <w:right w:val="none" w:sz="0" w:space="0" w:color="auto"/>
      </w:divBdr>
    </w:div>
    <w:div w:id="730616928">
      <w:bodyDiv w:val="1"/>
      <w:marLeft w:val="0"/>
      <w:marRight w:val="0"/>
      <w:marTop w:val="0"/>
      <w:marBottom w:val="0"/>
      <w:divBdr>
        <w:top w:val="none" w:sz="0" w:space="0" w:color="auto"/>
        <w:left w:val="none" w:sz="0" w:space="0" w:color="auto"/>
        <w:bottom w:val="none" w:sz="0" w:space="0" w:color="auto"/>
        <w:right w:val="none" w:sz="0" w:space="0" w:color="auto"/>
      </w:divBdr>
      <w:divsChild>
        <w:div w:id="1657412503">
          <w:marLeft w:val="547"/>
          <w:marRight w:val="0"/>
          <w:marTop w:val="0"/>
          <w:marBottom w:val="0"/>
          <w:divBdr>
            <w:top w:val="none" w:sz="0" w:space="0" w:color="auto"/>
            <w:left w:val="none" w:sz="0" w:space="0" w:color="auto"/>
            <w:bottom w:val="none" w:sz="0" w:space="0" w:color="auto"/>
            <w:right w:val="none" w:sz="0" w:space="0" w:color="auto"/>
          </w:divBdr>
        </w:div>
        <w:div w:id="2016882088">
          <w:marLeft w:val="547"/>
          <w:marRight w:val="0"/>
          <w:marTop w:val="0"/>
          <w:marBottom w:val="0"/>
          <w:divBdr>
            <w:top w:val="none" w:sz="0" w:space="0" w:color="auto"/>
            <w:left w:val="none" w:sz="0" w:space="0" w:color="auto"/>
            <w:bottom w:val="none" w:sz="0" w:space="0" w:color="auto"/>
            <w:right w:val="none" w:sz="0" w:space="0" w:color="auto"/>
          </w:divBdr>
        </w:div>
        <w:div w:id="2031832108">
          <w:marLeft w:val="547"/>
          <w:marRight w:val="0"/>
          <w:marTop w:val="0"/>
          <w:marBottom w:val="0"/>
          <w:divBdr>
            <w:top w:val="none" w:sz="0" w:space="0" w:color="auto"/>
            <w:left w:val="none" w:sz="0" w:space="0" w:color="auto"/>
            <w:bottom w:val="none" w:sz="0" w:space="0" w:color="auto"/>
            <w:right w:val="none" w:sz="0" w:space="0" w:color="auto"/>
          </w:divBdr>
        </w:div>
      </w:divsChild>
    </w:div>
    <w:div w:id="905143160">
      <w:bodyDiv w:val="1"/>
      <w:marLeft w:val="0"/>
      <w:marRight w:val="0"/>
      <w:marTop w:val="0"/>
      <w:marBottom w:val="0"/>
      <w:divBdr>
        <w:top w:val="none" w:sz="0" w:space="0" w:color="auto"/>
        <w:left w:val="none" w:sz="0" w:space="0" w:color="auto"/>
        <w:bottom w:val="none" w:sz="0" w:space="0" w:color="auto"/>
        <w:right w:val="none" w:sz="0" w:space="0" w:color="auto"/>
      </w:divBdr>
    </w:div>
    <w:div w:id="954482114">
      <w:bodyDiv w:val="1"/>
      <w:marLeft w:val="0"/>
      <w:marRight w:val="0"/>
      <w:marTop w:val="0"/>
      <w:marBottom w:val="0"/>
      <w:divBdr>
        <w:top w:val="none" w:sz="0" w:space="0" w:color="auto"/>
        <w:left w:val="none" w:sz="0" w:space="0" w:color="auto"/>
        <w:bottom w:val="none" w:sz="0" w:space="0" w:color="auto"/>
        <w:right w:val="none" w:sz="0" w:space="0" w:color="auto"/>
      </w:divBdr>
      <w:divsChild>
        <w:div w:id="1705668087">
          <w:marLeft w:val="547"/>
          <w:marRight w:val="0"/>
          <w:marTop w:val="0"/>
          <w:marBottom w:val="0"/>
          <w:divBdr>
            <w:top w:val="none" w:sz="0" w:space="0" w:color="auto"/>
            <w:left w:val="none" w:sz="0" w:space="0" w:color="auto"/>
            <w:bottom w:val="none" w:sz="0" w:space="0" w:color="auto"/>
            <w:right w:val="none" w:sz="0" w:space="0" w:color="auto"/>
          </w:divBdr>
        </w:div>
      </w:divsChild>
    </w:div>
    <w:div w:id="1108621391">
      <w:bodyDiv w:val="1"/>
      <w:marLeft w:val="0"/>
      <w:marRight w:val="0"/>
      <w:marTop w:val="0"/>
      <w:marBottom w:val="0"/>
      <w:divBdr>
        <w:top w:val="none" w:sz="0" w:space="0" w:color="auto"/>
        <w:left w:val="none" w:sz="0" w:space="0" w:color="auto"/>
        <w:bottom w:val="none" w:sz="0" w:space="0" w:color="auto"/>
        <w:right w:val="none" w:sz="0" w:space="0" w:color="auto"/>
      </w:divBdr>
      <w:divsChild>
        <w:div w:id="143551445">
          <w:marLeft w:val="965"/>
          <w:marRight w:val="0"/>
          <w:marTop w:val="0"/>
          <w:marBottom w:val="0"/>
          <w:divBdr>
            <w:top w:val="none" w:sz="0" w:space="0" w:color="auto"/>
            <w:left w:val="none" w:sz="0" w:space="0" w:color="auto"/>
            <w:bottom w:val="none" w:sz="0" w:space="0" w:color="auto"/>
            <w:right w:val="none" w:sz="0" w:space="0" w:color="auto"/>
          </w:divBdr>
        </w:div>
        <w:div w:id="287128672">
          <w:marLeft w:val="965"/>
          <w:marRight w:val="0"/>
          <w:marTop w:val="0"/>
          <w:marBottom w:val="0"/>
          <w:divBdr>
            <w:top w:val="none" w:sz="0" w:space="0" w:color="auto"/>
            <w:left w:val="none" w:sz="0" w:space="0" w:color="auto"/>
            <w:bottom w:val="none" w:sz="0" w:space="0" w:color="auto"/>
            <w:right w:val="none" w:sz="0" w:space="0" w:color="auto"/>
          </w:divBdr>
        </w:div>
        <w:div w:id="1499224230">
          <w:marLeft w:val="965"/>
          <w:marRight w:val="0"/>
          <w:marTop w:val="0"/>
          <w:marBottom w:val="0"/>
          <w:divBdr>
            <w:top w:val="none" w:sz="0" w:space="0" w:color="auto"/>
            <w:left w:val="none" w:sz="0" w:space="0" w:color="auto"/>
            <w:bottom w:val="none" w:sz="0" w:space="0" w:color="auto"/>
            <w:right w:val="none" w:sz="0" w:space="0" w:color="auto"/>
          </w:divBdr>
        </w:div>
        <w:div w:id="2115318185">
          <w:marLeft w:val="965"/>
          <w:marRight w:val="0"/>
          <w:marTop w:val="0"/>
          <w:marBottom w:val="0"/>
          <w:divBdr>
            <w:top w:val="none" w:sz="0" w:space="0" w:color="auto"/>
            <w:left w:val="none" w:sz="0" w:space="0" w:color="auto"/>
            <w:bottom w:val="none" w:sz="0" w:space="0" w:color="auto"/>
            <w:right w:val="none" w:sz="0" w:space="0" w:color="auto"/>
          </w:divBdr>
        </w:div>
        <w:div w:id="2131243839">
          <w:marLeft w:val="965"/>
          <w:marRight w:val="0"/>
          <w:marTop w:val="0"/>
          <w:marBottom w:val="0"/>
          <w:divBdr>
            <w:top w:val="none" w:sz="0" w:space="0" w:color="auto"/>
            <w:left w:val="none" w:sz="0" w:space="0" w:color="auto"/>
            <w:bottom w:val="none" w:sz="0" w:space="0" w:color="auto"/>
            <w:right w:val="none" w:sz="0" w:space="0" w:color="auto"/>
          </w:divBdr>
        </w:div>
      </w:divsChild>
    </w:div>
    <w:div w:id="1188451900">
      <w:bodyDiv w:val="1"/>
      <w:marLeft w:val="0"/>
      <w:marRight w:val="0"/>
      <w:marTop w:val="0"/>
      <w:marBottom w:val="0"/>
      <w:divBdr>
        <w:top w:val="none" w:sz="0" w:space="0" w:color="auto"/>
        <w:left w:val="none" w:sz="0" w:space="0" w:color="auto"/>
        <w:bottom w:val="none" w:sz="0" w:space="0" w:color="auto"/>
        <w:right w:val="none" w:sz="0" w:space="0" w:color="auto"/>
      </w:divBdr>
    </w:div>
    <w:div w:id="1264916897">
      <w:bodyDiv w:val="1"/>
      <w:marLeft w:val="0"/>
      <w:marRight w:val="0"/>
      <w:marTop w:val="0"/>
      <w:marBottom w:val="0"/>
      <w:divBdr>
        <w:top w:val="none" w:sz="0" w:space="0" w:color="auto"/>
        <w:left w:val="none" w:sz="0" w:space="0" w:color="auto"/>
        <w:bottom w:val="none" w:sz="0" w:space="0" w:color="auto"/>
        <w:right w:val="none" w:sz="0" w:space="0" w:color="auto"/>
      </w:divBdr>
      <w:divsChild>
        <w:div w:id="2056351263">
          <w:marLeft w:val="547"/>
          <w:marRight w:val="0"/>
          <w:marTop w:val="0"/>
          <w:marBottom w:val="0"/>
          <w:divBdr>
            <w:top w:val="none" w:sz="0" w:space="0" w:color="auto"/>
            <w:left w:val="none" w:sz="0" w:space="0" w:color="auto"/>
            <w:bottom w:val="none" w:sz="0" w:space="0" w:color="auto"/>
            <w:right w:val="none" w:sz="0" w:space="0" w:color="auto"/>
          </w:divBdr>
        </w:div>
      </w:divsChild>
    </w:div>
    <w:div w:id="1335113626">
      <w:bodyDiv w:val="1"/>
      <w:marLeft w:val="0"/>
      <w:marRight w:val="0"/>
      <w:marTop w:val="0"/>
      <w:marBottom w:val="0"/>
      <w:divBdr>
        <w:top w:val="none" w:sz="0" w:space="0" w:color="auto"/>
        <w:left w:val="none" w:sz="0" w:space="0" w:color="auto"/>
        <w:bottom w:val="none" w:sz="0" w:space="0" w:color="auto"/>
        <w:right w:val="none" w:sz="0" w:space="0" w:color="auto"/>
      </w:divBdr>
      <w:divsChild>
        <w:div w:id="195630430">
          <w:marLeft w:val="547"/>
          <w:marRight w:val="0"/>
          <w:marTop w:val="0"/>
          <w:marBottom w:val="0"/>
          <w:divBdr>
            <w:top w:val="none" w:sz="0" w:space="0" w:color="auto"/>
            <w:left w:val="none" w:sz="0" w:space="0" w:color="auto"/>
            <w:bottom w:val="none" w:sz="0" w:space="0" w:color="auto"/>
            <w:right w:val="none" w:sz="0" w:space="0" w:color="auto"/>
          </w:divBdr>
        </w:div>
      </w:divsChild>
    </w:div>
    <w:div w:id="1337999138">
      <w:bodyDiv w:val="1"/>
      <w:marLeft w:val="0"/>
      <w:marRight w:val="0"/>
      <w:marTop w:val="0"/>
      <w:marBottom w:val="0"/>
      <w:divBdr>
        <w:top w:val="none" w:sz="0" w:space="0" w:color="auto"/>
        <w:left w:val="none" w:sz="0" w:space="0" w:color="auto"/>
        <w:bottom w:val="none" w:sz="0" w:space="0" w:color="auto"/>
        <w:right w:val="none" w:sz="0" w:space="0" w:color="auto"/>
      </w:divBdr>
      <w:divsChild>
        <w:div w:id="1068040364">
          <w:marLeft w:val="360"/>
          <w:marRight w:val="0"/>
          <w:marTop w:val="200"/>
          <w:marBottom w:val="0"/>
          <w:divBdr>
            <w:top w:val="none" w:sz="0" w:space="0" w:color="auto"/>
            <w:left w:val="none" w:sz="0" w:space="0" w:color="auto"/>
            <w:bottom w:val="none" w:sz="0" w:space="0" w:color="auto"/>
            <w:right w:val="none" w:sz="0" w:space="0" w:color="auto"/>
          </w:divBdr>
        </w:div>
        <w:div w:id="1477334067">
          <w:marLeft w:val="360"/>
          <w:marRight w:val="0"/>
          <w:marTop w:val="200"/>
          <w:marBottom w:val="0"/>
          <w:divBdr>
            <w:top w:val="none" w:sz="0" w:space="0" w:color="auto"/>
            <w:left w:val="none" w:sz="0" w:space="0" w:color="auto"/>
            <w:bottom w:val="none" w:sz="0" w:space="0" w:color="auto"/>
            <w:right w:val="none" w:sz="0" w:space="0" w:color="auto"/>
          </w:divBdr>
        </w:div>
      </w:divsChild>
    </w:div>
    <w:div w:id="1352103197">
      <w:bodyDiv w:val="1"/>
      <w:marLeft w:val="0"/>
      <w:marRight w:val="0"/>
      <w:marTop w:val="0"/>
      <w:marBottom w:val="0"/>
      <w:divBdr>
        <w:top w:val="none" w:sz="0" w:space="0" w:color="auto"/>
        <w:left w:val="none" w:sz="0" w:space="0" w:color="auto"/>
        <w:bottom w:val="none" w:sz="0" w:space="0" w:color="auto"/>
        <w:right w:val="none" w:sz="0" w:space="0" w:color="auto"/>
      </w:divBdr>
    </w:div>
    <w:div w:id="1369065185">
      <w:bodyDiv w:val="1"/>
      <w:marLeft w:val="0"/>
      <w:marRight w:val="0"/>
      <w:marTop w:val="0"/>
      <w:marBottom w:val="0"/>
      <w:divBdr>
        <w:top w:val="none" w:sz="0" w:space="0" w:color="auto"/>
        <w:left w:val="none" w:sz="0" w:space="0" w:color="auto"/>
        <w:bottom w:val="none" w:sz="0" w:space="0" w:color="auto"/>
        <w:right w:val="none" w:sz="0" w:space="0" w:color="auto"/>
      </w:divBdr>
      <w:divsChild>
        <w:div w:id="2104065485">
          <w:marLeft w:val="547"/>
          <w:marRight w:val="0"/>
          <w:marTop w:val="0"/>
          <w:marBottom w:val="0"/>
          <w:divBdr>
            <w:top w:val="none" w:sz="0" w:space="0" w:color="auto"/>
            <w:left w:val="none" w:sz="0" w:space="0" w:color="auto"/>
            <w:bottom w:val="none" w:sz="0" w:space="0" w:color="auto"/>
            <w:right w:val="none" w:sz="0" w:space="0" w:color="auto"/>
          </w:divBdr>
        </w:div>
      </w:divsChild>
    </w:div>
    <w:div w:id="1455557089">
      <w:bodyDiv w:val="1"/>
      <w:marLeft w:val="0"/>
      <w:marRight w:val="0"/>
      <w:marTop w:val="0"/>
      <w:marBottom w:val="0"/>
      <w:divBdr>
        <w:top w:val="none" w:sz="0" w:space="0" w:color="auto"/>
        <w:left w:val="none" w:sz="0" w:space="0" w:color="auto"/>
        <w:bottom w:val="none" w:sz="0" w:space="0" w:color="auto"/>
        <w:right w:val="none" w:sz="0" w:space="0" w:color="auto"/>
      </w:divBdr>
    </w:div>
    <w:div w:id="1502549323">
      <w:bodyDiv w:val="1"/>
      <w:marLeft w:val="0"/>
      <w:marRight w:val="0"/>
      <w:marTop w:val="0"/>
      <w:marBottom w:val="0"/>
      <w:divBdr>
        <w:top w:val="none" w:sz="0" w:space="0" w:color="auto"/>
        <w:left w:val="none" w:sz="0" w:space="0" w:color="auto"/>
        <w:bottom w:val="none" w:sz="0" w:space="0" w:color="auto"/>
        <w:right w:val="none" w:sz="0" w:space="0" w:color="auto"/>
      </w:divBdr>
      <w:divsChild>
        <w:div w:id="1008563417">
          <w:marLeft w:val="0"/>
          <w:marRight w:val="0"/>
          <w:marTop w:val="0"/>
          <w:marBottom w:val="0"/>
          <w:divBdr>
            <w:top w:val="none" w:sz="0" w:space="0" w:color="auto"/>
            <w:left w:val="none" w:sz="0" w:space="0" w:color="auto"/>
            <w:bottom w:val="none" w:sz="0" w:space="0" w:color="auto"/>
            <w:right w:val="none" w:sz="0" w:space="0" w:color="auto"/>
          </w:divBdr>
          <w:divsChild>
            <w:div w:id="18816994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8663596">
      <w:bodyDiv w:val="1"/>
      <w:marLeft w:val="0"/>
      <w:marRight w:val="0"/>
      <w:marTop w:val="0"/>
      <w:marBottom w:val="0"/>
      <w:divBdr>
        <w:top w:val="none" w:sz="0" w:space="0" w:color="auto"/>
        <w:left w:val="none" w:sz="0" w:space="0" w:color="auto"/>
        <w:bottom w:val="none" w:sz="0" w:space="0" w:color="auto"/>
        <w:right w:val="none" w:sz="0" w:space="0" w:color="auto"/>
      </w:divBdr>
    </w:div>
    <w:div w:id="1655915870">
      <w:bodyDiv w:val="1"/>
      <w:marLeft w:val="0"/>
      <w:marRight w:val="0"/>
      <w:marTop w:val="0"/>
      <w:marBottom w:val="0"/>
      <w:divBdr>
        <w:top w:val="none" w:sz="0" w:space="0" w:color="auto"/>
        <w:left w:val="none" w:sz="0" w:space="0" w:color="auto"/>
        <w:bottom w:val="none" w:sz="0" w:space="0" w:color="auto"/>
        <w:right w:val="none" w:sz="0" w:space="0" w:color="auto"/>
      </w:divBdr>
      <w:divsChild>
        <w:div w:id="533077987">
          <w:marLeft w:val="547"/>
          <w:marRight w:val="0"/>
          <w:marTop w:val="0"/>
          <w:marBottom w:val="0"/>
          <w:divBdr>
            <w:top w:val="none" w:sz="0" w:space="0" w:color="auto"/>
            <w:left w:val="none" w:sz="0" w:space="0" w:color="auto"/>
            <w:bottom w:val="none" w:sz="0" w:space="0" w:color="auto"/>
            <w:right w:val="none" w:sz="0" w:space="0" w:color="auto"/>
          </w:divBdr>
        </w:div>
      </w:divsChild>
    </w:div>
    <w:div w:id="1722514461">
      <w:bodyDiv w:val="1"/>
      <w:marLeft w:val="0"/>
      <w:marRight w:val="0"/>
      <w:marTop w:val="0"/>
      <w:marBottom w:val="0"/>
      <w:divBdr>
        <w:top w:val="none" w:sz="0" w:space="0" w:color="auto"/>
        <w:left w:val="none" w:sz="0" w:space="0" w:color="auto"/>
        <w:bottom w:val="none" w:sz="0" w:space="0" w:color="auto"/>
        <w:right w:val="none" w:sz="0" w:space="0" w:color="auto"/>
      </w:divBdr>
    </w:div>
    <w:div w:id="1780105158">
      <w:bodyDiv w:val="1"/>
      <w:marLeft w:val="0"/>
      <w:marRight w:val="0"/>
      <w:marTop w:val="0"/>
      <w:marBottom w:val="0"/>
      <w:divBdr>
        <w:top w:val="none" w:sz="0" w:space="0" w:color="auto"/>
        <w:left w:val="none" w:sz="0" w:space="0" w:color="auto"/>
        <w:bottom w:val="none" w:sz="0" w:space="0" w:color="auto"/>
        <w:right w:val="none" w:sz="0" w:space="0" w:color="auto"/>
      </w:divBdr>
    </w:div>
    <w:div w:id="1932932828">
      <w:bodyDiv w:val="1"/>
      <w:marLeft w:val="0"/>
      <w:marRight w:val="0"/>
      <w:marTop w:val="0"/>
      <w:marBottom w:val="0"/>
      <w:divBdr>
        <w:top w:val="none" w:sz="0" w:space="0" w:color="auto"/>
        <w:left w:val="none" w:sz="0" w:space="0" w:color="auto"/>
        <w:bottom w:val="none" w:sz="0" w:space="0" w:color="auto"/>
        <w:right w:val="none" w:sz="0" w:space="0" w:color="auto"/>
      </w:divBdr>
    </w:div>
    <w:div w:id="2005234184">
      <w:bodyDiv w:val="1"/>
      <w:marLeft w:val="0"/>
      <w:marRight w:val="0"/>
      <w:marTop w:val="0"/>
      <w:marBottom w:val="0"/>
      <w:divBdr>
        <w:top w:val="none" w:sz="0" w:space="0" w:color="auto"/>
        <w:left w:val="none" w:sz="0" w:space="0" w:color="auto"/>
        <w:bottom w:val="none" w:sz="0" w:space="0" w:color="auto"/>
        <w:right w:val="none" w:sz="0" w:space="0" w:color="auto"/>
      </w:divBdr>
    </w:div>
    <w:div w:id="2101675426">
      <w:bodyDiv w:val="1"/>
      <w:marLeft w:val="0"/>
      <w:marRight w:val="0"/>
      <w:marTop w:val="0"/>
      <w:marBottom w:val="0"/>
      <w:divBdr>
        <w:top w:val="none" w:sz="0" w:space="0" w:color="auto"/>
        <w:left w:val="none" w:sz="0" w:space="0" w:color="auto"/>
        <w:bottom w:val="none" w:sz="0" w:space="0" w:color="auto"/>
        <w:right w:val="none" w:sz="0" w:space="0" w:color="auto"/>
      </w:divBdr>
    </w:div>
    <w:div w:id="2103990709">
      <w:bodyDiv w:val="1"/>
      <w:marLeft w:val="0"/>
      <w:marRight w:val="0"/>
      <w:marTop w:val="0"/>
      <w:marBottom w:val="0"/>
      <w:divBdr>
        <w:top w:val="none" w:sz="0" w:space="0" w:color="auto"/>
        <w:left w:val="none" w:sz="0" w:space="0" w:color="auto"/>
        <w:bottom w:val="none" w:sz="0" w:space="0" w:color="auto"/>
        <w:right w:val="none" w:sz="0" w:space="0" w:color="auto"/>
      </w:divBdr>
      <w:divsChild>
        <w:div w:id="15541925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znu.edu.ua/navchalnyj_viddil/normatyvna_basa/polozhennya_pro_organ__zats__yu_op_na_zasadakh_dist_navch.pdf" TargetMode="External"/><Relationship Id="rId13" Type="http://schemas.openxmlformats.org/officeDocument/2006/relationships/hyperlink" Target="https://doi.org/10.1016/C2017-0-0187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ok-t.ru/studopediaru/baza10/435441415741.files/image006.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B664-12E3-4FED-BA00-E4D5BDA3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47</Pages>
  <Words>12401</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2023-03-02T11:18:00Z</dcterms:created>
  <dcterms:modified xsi:type="dcterms:W3CDTF">2024-05-13T07:18:00Z</dcterms:modified>
</cp:coreProperties>
</file>