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68" w:rsidRPr="00235B49" w:rsidRDefault="003F1768" w:rsidP="003F1768">
      <w:pPr>
        <w:jc w:val="center"/>
        <w:rPr>
          <w:rFonts w:ascii="Times New Roman" w:eastAsia="MS Mincho" w:hAnsi="Times New Roman" w:cs="Times New Roman"/>
          <w:color w:val="auto"/>
          <w:sz w:val="28"/>
          <w:szCs w:val="28"/>
          <w:lang w:eastAsia="ru-RU" w:bidi="ar-SA"/>
        </w:rPr>
      </w:pPr>
      <w:bookmarkStart w:id="0" w:name="bookmark1"/>
      <w:r w:rsidRPr="00235B49">
        <w:rPr>
          <w:rFonts w:ascii="Times New Roman" w:eastAsia="MS Mincho" w:hAnsi="Times New Roman" w:cs="Times New Roman"/>
          <w:color w:val="auto"/>
          <w:sz w:val="28"/>
          <w:szCs w:val="28"/>
          <w:lang w:eastAsia="ru-RU" w:bidi="ar-SA"/>
        </w:rPr>
        <w:t>Міністерство освіти і науки України</w:t>
      </w:r>
    </w:p>
    <w:p w:rsidR="003F1768" w:rsidRPr="00235B49" w:rsidRDefault="003F1768" w:rsidP="003F1768">
      <w:pPr>
        <w:jc w:val="center"/>
        <w:rPr>
          <w:rFonts w:ascii="Times New Roman" w:eastAsia="MS Mincho" w:hAnsi="Times New Roman" w:cs="Times New Roman"/>
          <w:color w:val="auto"/>
          <w:sz w:val="28"/>
          <w:szCs w:val="28"/>
          <w:lang w:eastAsia="ru-RU" w:bidi="ar-SA"/>
        </w:rPr>
      </w:pPr>
      <w:r w:rsidRPr="00235B49">
        <w:rPr>
          <w:rFonts w:ascii="Times New Roman" w:eastAsia="MS Mincho" w:hAnsi="Times New Roman" w:cs="Times New Roman"/>
          <w:color w:val="auto"/>
          <w:sz w:val="28"/>
          <w:szCs w:val="28"/>
          <w:lang w:eastAsia="ru-RU" w:bidi="ar-SA"/>
        </w:rPr>
        <w:t>Інженерний навчально-науко</w:t>
      </w:r>
      <w:r w:rsidR="00AE0E90" w:rsidRPr="00235B49">
        <w:rPr>
          <w:rFonts w:ascii="Times New Roman" w:eastAsia="MS Mincho" w:hAnsi="Times New Roman" w:cs="Times New Roman"/>
          <w:color w:val="auto"/>
          <w:sz w:val="28"/>
          <w:szCs w:val="28"/>
          <w:lang w:eastAsia="ru-RU" w:bidi="ar-SA"/>
        </w:rPr>
        <w:t xml:space="preserve">вий інститут ім. Ю.М. Потебні </w:t>
      </w:r>
    </w:p>
    <w:p w:rsidR="00651D67" w:rsidRPr="00235B49" w:rsidRDefault="00651D67" w:rsidP="003F1768">
      <w:pPr>
        <w:jc w:val="center"/>
        <w:rPr>
          <w:rFonts w:ascii="Times New Roman" w:eastAsia="MS Mincho" w:hAnsi="Times New Roman" w:cs="Times New Roman"/>
          <w:color w:val="auto"/>
          <w:sz w:val="28"/>
          <w:szCs w:val="28"/>
          <w:lang w:eastAsia="ru-RU" w:bidi="ar-SA"/>
        </w:rPr>
      </w:pPr>
      <w:r w:rsidRPr="00235B49">
        <w:rPr>
          <w:rFonts w:ascii="Times New Roman" w:eastAsia="MS Mincho" w:hAnsi="Times New Roman" w:cs="Times New Roman"/>
          <w:color w:val="auto"/>
          <w:sz w:val="28"/>
          <w:szCs w:val="28"/>
          <w:lang w:eastAsia="ru-RU" w:bidi="ar-SA"/>
        </w:rPr>
        <w:t>Запорізького національного університету</w:t>
      </w:r>
    </w:p>
    <w:p w:rsidR="003F1768" w:rsidRPr="00235B49" w:rsidRDefault="003F1768" w:rsidP="003F1768">
      <w:pPr>
        <w:jc w:val="center"/>
        <w:rPr>
          <w:rFonts w:ascii="Times New Roman" w:eastAsia="Times New Roman" w:hAnsi="Times New Roman" w:cs="Times New Roman"/>
          <w:color w:val="auto"/>
          <w:sz w:val="28"/>
          <w:szCs w:val="28"/>
          <w:lang w:eastAsia="ru-RU" w:bidi="ar-SA"/>
        </w:rPr>
      </w:pPr>
    </w:p>
    <w:p w:rsidR="003F1768" w:rsidRPr="00235B49" w:rsidRDefault="003F1768" w:rsidP="003F1768">
      <w:pPr>
        <w:jc w:val="center"/>
        <w:rPr>
          <w:rFonts w:ascii="Times New Roman" w:eastAsia="Times New Roman" w:hAnsi="Times New Roman" w:cs="Times New Roman"/>
          <w:color w:val="auto"/>
          <w:sz w:val="28"/>
          <w:szCs w:val="28"/>
          <w:lang w:eastAsia="ru-RU" w:bidi="ar-SA"/>
        </w:rPr>
      </w:pPr>
    </w:p>
    <w:p w:rsidR="003F1768" w:rsidRPr="00235B49" w:rsidRDefault="003F1768" w:rsidP="003F1768">
      <w:pPr>
        <w:jc w:val="right"/>
        <w:rPr>
          <w:rFonts w:ascii="Times New Roman" w:eastAsia="Times New Roman" w:hAnsi="Times New Roman" w:cs="Times New Roman"/>
          <w:color w:val="auto"/>
          <w:sz w:val="28"/>
          <w:szCs w:val="28"/>
          <w:lang w:eastAsia="ru-RU" w:bidi="ar-SA"/>
        </w:rPr>
      </w:pPr>
    </w:p>
    <w:p w:rsidR="003F1768" w:rsidRPr="00235B49" w:rsidRDefault="003F1768" w:rsidP="003F1768">
      <w:pPr>
        <w:jc w:val="right"/>
        <w:rPr>
          <w:rFonts w:ascii="Times New Roman" w:eastAsia="Times New Roman" w:hAnsi="Times New Roman" w:cs="Times New Roman"/>
          <w:color w:val="auto"/>
          <w:sz w:val="28"/>
          <w:szCs w:val="28"/>
          <w:lang w:eastAsia="ru-RU" w:bidi="ar-SA"/>
        </w:rPr>
      </w:pPr>
    </w:p>
    <w:p w:rsidR="003F1768" w:rsidRPr="00235B49" w:rsidRDefault="003F1768" w:rsidP="003F1768">
      <w:pPr>
        <w:jc w:val="center"/>
        <w:rPr>
          <w:rFonts w:ascii="Times New Roman" w:eastAsia="Times New Roman" w:hAnsi="Times New Roman" w:cs="Times New Roman"/>
          <w:color w:val="auto"/>
          <w:sz w:val="28"/>
          <w:szCs w:val="28"/>
          <w:lang w:eastAsia="ru-RU" w:bidi="ar-SA"/>
        </w:rPr>
      </w:pPr>
    </w:p>
    <w:p w:rsidR="003F1768" w:rsidRPr="00235B49" w:rsidRDefault="003F1768" w:rsidP="003F1768">
      <w:pPr>
        <w:jc w:val="center"/>
        <w:rPr>
          <w:rFonts w:ascii="Times New Roman" w:eastAsia="MS Mincho" w:hAnsi="Times New Roman" w:cs="Times New Roman"/>
          <w:b/>
          <w:color w:val="auto"/>
          <w:sz w:val="28"/>
          <w:szCs w:val="28"/>
          <w:lang w:eastAsia="ru-RU" w:bidi="ar-SA"/>
        </w:rPr>
      </w:pPr>
      <w:r w:rsidRPr="00235B49">
        <w:rPr>
          <w:rFonts w:ascii="Times New Roman" w:eastAsia="MS Mincho" w:hAnsi="Times New Roman" w:cs="Times New Roman"/>
          <w:b/>
          <w:color w:val="auto"/>
          <w:sz w:val="28"/>
          <w:szCs w:val="28"/>
          <w:lang w:eastAsia="ru-RU" w:bidi="ar-SA"/>
        </w:rPr>
        <w:t>Т.</w:t>
      </w:r>
      <w:r w:rsidR="00542FF6">
        <w:rPr>
          <w:rFonts w:ascii="Times New Roman" w:eastAsia="MS Mincho" w:hAnsi="Times New Roman" w:cs="Times New Roman"/>
          <w:b/>
          <w:color w:val="auto"/>
          <w:sz w:val="28"/>
          <w:szCs w:val="28"/>
          <w:lang w:val="ru-RU" w:eastAsia="ru-RU" w:bidi="ar-SA"/>
        </w:rPr>
        <w:t xml:space="preserve"> </w:t>
      </w:r>
      <w:r w:rsidRPr="00235B49">
        <w:rPr>
          <w:rFonts w:ascii="Times New Roman" w:eastAsia="MS Mincho" w:hAnsi="Times New Roman" w:cs="Times New Roman"/>
          <w:b/>
          <w:color w:val="auto"/>
          <w:sz w:val="28"/>
          <w:szCs w:val="28"/>
          <w:lang w:eastAsia="ru-RU" w:bidi="ar-SA"/>
        </w:rPr>
        <w:t>О. Васильченко, О.</w:t>
      </w:r>
      <w:r w:rsidR="00542FF6">
        <w:rPr>
          <w:rFonts w:ascii="Times New Roman" w:eastAsia="MS Mincho" w:hAnsi="Times New Roman" w:cs="Times New Roman"/>
          <w:b/>
          <w:color w:val="auto"/>
          <w:sz w:val="28"/>
          <w:szCs w:val="28"/>
          <w:lang w:val="ru-RU" w:eastAsia="ru-RU" w:bidi="ar-SA"/>
        </w:rPr>
        <w:t xml:space="preserve"> </w:t>
      </w:r>
      <w:r w:rsidRPr="00235B49">
        <w:rPr>
          <w:rFonts w:ascii="Times New Roman" w:eastAsia="MS Mincho" w:hAnsi="Times New Roman" w:cs="Times New Roman"/>
          <w:b/>
          <w:color w:val="auto"/>
          <w:sz w:val="28"/>
          <w:szCs w:val="28"/>
          <w:lang w:eastAsia="ru-RU" w:bidi="ar-SA"/>
        </w:rPr>
        <w:t>М. Гречаний, А.</w:t>
      </w:r>
      <w:r w:rsidR="00542FF6">
        <w:rPr>
          <w:rFonts w:ascii="Times New Roman" w:eastAsia="MS Mincho" w:hAnsi="Times New Roman" w:cs="Times New Roman"/>
          <w:b/>
          <w:color w:val="auto"/>
          <w:sz w:val="28"/>
          <w:szCs w:val="28"/>
          <w:lang w:val="ru-RU" w:eastAsia="ru-RU" w:bidi="ar-SA"/>
        </w:rPr>
        <w:t xml:space="preserve"> </w:t>
      </w:r>
      <w:r w:rsidRPr="00235B49">
        <w:rPr>
          <w:rFonts w:ascii="Times New Roman" w:eastAsia="MS Mincho" w:hAnsi="Times New Roman" w:cs="Times New Roman"/>
          <w:b/>
          <w:color w:val="auto"/>
          <w:sz w:val="28"/>
          <w:szCs w:val="28"/>
          <w:lang w:eastAsia="ru-RU" w:bidi="ar-SA"/>
        </w:rPr>
        <w:t>О. Власов, С.</w:t>
      </w:r>
      <w:r w:rsidR="00542FF6">
        <w:rPr>
          <w:rFonts w:ascii="Times New Roman" w:eastAsia="MS Mincho" w:hAnsi="Times New Roman" w:cs="Times New Roman"/>
          <w:b/>
          <w:color w:val="auto"/>
          <w:sz w:val="28"/>
          <w:szCs w:val="28"/>
          <w:lang w:val="ru-RU" w:eastAsia="ru-RU" w:bidi="ar-SA"/>
        </w:rPr>
        <w:t xml:space="preserve"> </w:t>
      </w:r>
      <w:r w:rsidRPr="00235B49">
        <w:rPr>
          <w:rFonts w:ascii="Times New Roman" w:eastAsia="MS Mincho" w:hAnsi="Times New Roman" w:cs="Times New Roman"/>
          <w:b/>
          <w:color w:val="auto"/>
          <w:sz w:val="28"/>
          <w:szCs w:val="28"/>
          <w:lang w:eastAsia="ru-RU" w:bidi="ar-SA"/>
        </w:rPr>
        <w:t>П. Шейко</w:t>
      </w:r>
    </w:p>
    <w:p w:rsidR="003F1768" w:rsidRPr="00235B49" w:rsidRDefault="003F1768" w:rsidP="003F1768">
      <w:pPr>
        <w:jc w:val="right"/>
        <w:rPr>
          <w:rFonts w:ascii="Times New Roman" w:eastAsia="MS Mincho" w:hAnsi="Times New Roman" w:cs="Times New Roman"/>
          <w:color w:val="auto"/>
          <w:sz w:val="28"/>
          <w:szCs w:val="28"/>
          <w:lang w:eastAsia="ru-RU" w:bidi="ar-SA"/>
        </w:rPr>
      </w:pPr>
    </w:p>
    <w:p w:rsidR="003F1768" w:rsidRPr="00235B49" w:rsidRDefault="003F1768" w:rsidP="003F1768">
      <w:pPr>
        <w:jc w:val="right"/>
        <w:rPr>
          <w:rFonts w:ascii="Times New Roman" w:eastAsia="MS Mincho" w:hAnsi="Times New Roman" w:cs="Times New Roman"/>
          <w:color w:val="auto"/>
          <w:sz w:val="28"/>
          <w:szCs w:val="28"/>
          <w:lang w:eastAsia="ru-RU" w:bidi="ar-SA"/>
        </w:rPr>
      </w:pPr>
    </w:p>
    <w:p w:rsidR="003F1768" w:rsidRPr="00235B49" w:rsidRDefault="003F1768" w:rsidP="003F1768">
      <w:pPr>
        <w:jc w:val="right"/>
        <w:rPr>
          <w:rFonts w:ascii="Times New Roman" w:eastAsia="MS Mincho" w:hAnsi="Times New Roman" w:cs="Times New Roman"/>
          <w:color w:val="auto"/>
          <w:sz w:val="28"/>
          <w:szCs w:val="28"/>
          <w:lang w:eastAsia="ru-RU" w:bidi="ar-SA"/>
        </w:rPr>
      </w:pPr>
    </w:p>
    <w:p w:rsidR="003F1768" w:rsidRPr="00235B49" w:rsidRDefault="003F1768" w:rsidP="003F1768">
      <w:pPr>
        <w:jc w:val="right"/>
        <w:rPr>
          <w:rFonts w:ascii="Times New Roman" w:eastAsia="MS Mincho" w:hAnsi="Times New Roman" w:cs="Times New Roman"/>
          <w:color w:val="auto"/>
          <w:sz w:val="28"/>
          <w:szCs w:val="28"/>
          <w:lang w:eastAsia="ru-RU" w:bidi="ar-SA"/>
        </w:rPr>
      </w:pPr>
    </w:p>
    <w:p w:rsidR="003F1768" w:rsidRPr="00235B49" w:rsidRDefault="003F1768" w:rsidP="003F1768">
      <w:pPr>
        <w:jc w:val="right"/>
        <w:rPr>
          <w:rFonts w:ascii="Times New Roman" w:eastAsia="MS Mincho" w:hAnsi="Times New Roman" w:cs="Times New Roman"/>
          <w:color w:val="auto"/>
          <w:sz w:val="28"/>
          <w:szCs w:val="28"/>
          <w:lang w:eastAsia="ru-RU" w:bidi="ar-SA"/>
        </w:rPr>
      </w:pPr>
    </w:p>
    <w:p w:rsidR="003F1768" w:rsidRPr="00235B49" w:rsidRDefault="003F1768" w:rsidP="003F1768">
      <w:pPr>
        <w:jc w:val="center"/>
        <w:rPr>
          <w:rFonts w:ascii="Times New Roman" w:eastAsia="MS Mincho" w:hAnsi="Times New Roman" w:cs="Times New Roman"/>
          <w:b/>
          <w:caps/>
          <w:color w:val="auto"/>
          <w:sz w:val="32"/>
          <w:szCs w:val="32"/>
          <w:lang w:eastAsia="ru-RU" w:bidi="ar-SA"/>
        </w:rPr>
      </w:pPr>
    </w:p>
    <w:p w:rsidR="003F1768" w:rsidRPr="00235B49" w:rsidRDefault="003F1768" w:rsidP="003F1768">
      <w:pPr>
        <w:jc w:val="center"/>
        <w:rPr>
          <w:rFonts w:ascii="Times New Roman" w:eastAsia="MS Mincho" w:hAnsi="Times New Roman" w:cs="Times New Roman"/>
          <w:b/>
          <w:caps/>
          <w:color w:val="auto"/>
          <w:sz w:val="32"/>
          <w:szCs w:val="32"/>
          <w:lang w:eastAsia="ru-RU" w:bidi="ar-SA"/>
        </w:rPr>
      </w:pPr>
    </w:p>
    <w:p w:rsidR="003F1768" w:rsidRPr="00235B49" w:rsidRDefault="003F1768" w:rsidP="003F1768">
      <w:pPr>
        <w:jc w:val="center"/>
        <w:rPr>
          <w:rFonts w:ascii="Times New Roman" w:eastAsia="MS Mincho" w:hAnsi="Times New Roman" w:cs="Times New Roman"/>
          <w:b/>
          <w:caps/>
          <w:color w:val="auto"/>
          <w:sz w:val="32"/>
          <w:szCs w:val="32"/>
          <w:lang w:eastAsia="ru-RU" w:bidi="ar-SA"/>
        </w:rPr>
      </w:pPr>
      <w:r w:rsidRPr="00235B49">
        <w:rPr>
          <w:rFonts w:ascii="Times New Roman" w:eastAsia="MS Mincho" w:hAnsi="Times New Roman" w:cs="Times New Roman"/>
          <w:b/>
          <w:caps/>
          <w:color w:val="auto"/>
          <w:sz w:val="32"/>
          <w:szCs w:val="32"/>
          <w:lang w:eastAsia="ru-RU" w:bidi="ar-SA"/>
        </w:rPr>
        <w:t>Виробнича ПЕРЕДДИПЛОМНА практика</w:t>
      </w:r>
    </w:p>
    <w:p w:rsidR="003F1768" w:rsidRPr="00235B49" w:rsidRDefault="003F1768" w:rsidP="003F1768">
      <w:pPr>
        <w:jc w:val="center"/>
        <w:rPr>
          <w:rFonts w:ascii="Times New Roman" w:eastAsia="Times New Roman" w:hAnsi="Times New Roman" w:cs="Times New Roman"/>
          <w:color w:val="auto"/>
          <w:sz w:val="28"/>
          <w:szCs w:val="28"/>
          <w:lang w:eastAsia="ru-RU" w:bidi="ar-SA"/>
        </w:rPr>
      </w:pPr>
    </w:p>
    <w:p w:rsidR="00651D67" w:rsidRPr="00542FF6" w:rsidRDefault="00651D67" w:rsidP="00651D67">
      <w:pPr>
        <w:jc w:val="center"/>
        <w:rPr>
          <w:rFonts w:ascii="Times New Roman" w:eastAsia="MS Mincho" w:hAnsi="Times New Roman" w:cs="Times New Roman"/>
          <w:color w:val="auto"/>
          <w:sz w:val="28"/>
          <w:szCs w:val="28"/>
          <w:lang w:val="ru-RU" w:eastAsia="ru-RU" w:bidi="ar-SA"/>
        </w:rPr>
      </w:pPr>
      <w:r w:rsidRPr="00235B49">
        <w:rPr>
          <w:rFonts w:ascii="Times New Roman" w:eastAsia="MS Mincho" w:hAnsi="Times New Roman" w:cs="Times New Roman"/>
          <w:color w:val="auto"/>
          <w:sz w:val="28"/>
          <w:szCs w:val="28"/>
          <w:lang w:eastAsia="ru-RU" w:bidi="ar-SA"/>
        </w:rPr>
        <w:t>Методичні вказівки до вир</w:t>
      </w:r>
      <w:r w:rsidR="00542FF6">
        <w:rPr>
          <w:rFonts w:ascii="Times New Roman" w:eastAsia="MS Mincho" w:hAnsi="Times New Roman" w:cs="Times New Roman"/>
          <w:color w:val="auto"/>
          <w:sz w:val="28"/>
          <w:szCs w:val="28"/>
          <w:lang w:eastAsia="ru-RU" w:bidi="ar-SA"/>
        </w:rPr>
        <w:t>обничої переддипломної практики</w:t>
      </w:r>
    </w:p>
    <w:p w:rsidR="003F1768" w:rsidRPr="00542FF6" w:rsidRDefault="00651D67" w:rsidP="00651D67">
      <w:pPr>
        <w:jc w:val="center"/>
        <w:rPr>
          <w:rFonts w:ascii="Times New Roman" w:eastAsia="Times New Roman" w:hAnsi="Times New Roman" w:cs="Times New Roman"/>
          <w:color w:val="auto"/>
          <w:sz w:val="28"/>
          <w:szCs w:val="28"/>
          <w:lang w:val="ru-RU" w:eastAsia="ru-RU" w:bidi="ar-SA"/>
        </w:rPr>
      </w:pPr>
      <w:r w:rsidRPr="00235B49">
        <w:rPr>
          <w:rFonts w:ascii="Times New Roman" w:eastAsia="MS Mincho" w:hAnsi="Times New Roman" w:cs="Times New Roman"/>
          <w:color w:val="auto"/>
          <w:sz w:val="28"/>
          <w:szCs w:val="28"/>
          <w:lang w:eastAsia="ru-RU" w:bidi="ar-SA"/>
        </w:rPr>
        <w:t>для здобувачів ступеня вищої освіти магістра</w:t>
      </w:r>
    </w:p>
    <w:p w:rsidR="003F1768" w:rsidRPr="00235B49" w:rsidRDefault="00651D67" w:rsidP="003F1768">
      <w:pPr>
        <w:jc w:val="center"/>
        <w:rPr>
          <w:rFonts w:ascii="Times New Roman" w:eastAsia="MS Mincho" w:hAnsi="Times New Roman" w:cs="Times New Roman"/>
          <w:color w:val="auto"/>
          <w:sz w:val="28"/>
          <w:szCs w:val="28"/>
          <w:lang w:eastAsia="ru-RU" w:bidi="ar-SA"/>
        </w:rPr>
      </w:pPr>
      <w:r w:rsidRPr="00235B49">
        <w:rPr>
          <w:rFonts w:ascii="Times New Roman" w:eastAsia="Times New Roman" w:hAnsi="Times New Roman" w:cs="Times New Roman"/>
          <w:color w:val="auto"/>
          <w:sz w:val="28"/>
          <w:szCs w:val="28"/>
          <w:lang w:eastAsia="ru-RU" w:bidi="ar-SA"/>
        </w:rPr>
        <w:t xml:space="preserve">спеціальності </w:t>
      </w:r>
      <w:r w:rsidR="003F1768" w:rsidRPr="00235B49">
        <w:rPr>
          <w:rFonts w:ascii="Times New Roman" w:eastAsia="MS Mincho" w:hAnsi="Times New Roman" w:cs="Times New Roman"/>
          <w:color w:val="auto"/>
          <w:sz w:val="28"/>
          <w:szCs w:val="28"/>
          <w:lang w:eastAsia="ru-RU" w:bidi="ar-SA"/>
        </w:rPr>
        <w:t>133 «Галузеве машинобудування»</w:t>
      </w:r>
    </w:p>
    <w:p w:rsidR="003F1768" w:rsidRPr="00235B49" w:rsidRDefault="003F1768" w:rsidP="003F1768">
      <w:pPr>
        <w:jc w:val="center"/>
        <w:rPr>
          <w:rFonts w:ascii="Times New Roman" w:eastAsia="MS Mincho" w:hAnsi="Times New Roman" w:cs="Times New Roman"/>
          <w:color w:val="auto"/>
          <w:sz w:val="28"/>
          <w:szCs w:val="28"/>
          <w:lang w:eastAsia="ru-RU" w:bidi="ar-SA"/>
        </w:rPr>
      </w:pPr>
      <w:r w:rsidRPr="00235B49">
        <w:rPr>
          <w:rFonts w:ascii="Times New Roman" w:eastAsia="MS Mincho" w:hAnsi="Times New Roman" w:cs="Times New Roman"/>
          <w:color w:val="auto"/>
          <w:sz w:val="28"/>
          <w:szCs w:val="28"/>
          <w:lang w:eastAsia="ru-RU" w:bidi="ar-SA"/>
        </w:rPr>
        <w:t>освітньо-професійної програми «Металургійне обладнання»</w:t>
      </w:r>
    </w:p>
    <w:p w:rsidR="003F1768" w:rsidRPr="00235B49" w:rsidRDefault="003F1768" w:rsidP="003F1768">
      <w:pPr>
        <w:jc w:val="center"/>
        <w:rPr>
          <w:rFonts w:ascii="Times New Roman" w:eastAsia="Times New Roman" w:hAnsi="Times New Roman" w:cs="Times New Roman"/>
          <w:snapToGrid w:val="0"/>
          <w:color w:val="auto"/>
          <w:sz w:val="28"/>
          <w:szCs w:val="28"/>
          <w:lang w:eastAsia="ru-RU" w:bidi="ar-SA"/>
        </w:rPr>
      </w:pPr>
    </w:p>
    <w:p w:rsidR="003F1768" w:rsidRPr="00235B49" w:rsidRDefault="003F1768" w:rsidP="003F1768">
      <w:pPr>
        <w:jc w:val="center"/>
        <w:rPr>
          <w:rFonts w:ascii="Times New Roman" w:eastAsia="Times New Roman" w:hAnsi="Times New Roman" w:cs="Times New Roman"/>
          <w:b/>
          <w:snapToGrid w:val="0"/>
          <w:color w:val="auto"/>
          <w:sz w:val="28"/>
          <w:szCs w:val="28"/>
          <w:lang w:eastAsia="ru-RU" w:bidi="ar-SA"/>
        </w:rPr>
      </w:pPr>
    </w:p>
    <w:p w:rsidR="003F1768" w:rsidRPr="00235B49" w:rsidRDefault="003F1768" w:rsidP="003F1768">
      <w:pPr>
        <w:jc w:val="right"/>
        <w:rPr>
          <w:rFonts w:ascii="Times New Roman" w:eastAsia="Times New Roman" w:hAnsi="Times New Roman" w:cs="Times New Roman"/>
          <w:color w:val="auto"/>
          <w:sz w:val="28"/>
          <w:szCs w:val="28"/>
          <w:lang w:eastAsia="ru-RU" w:bidi="ar-SA"/>
        </w:rPr>
      </w:pPr>
    </w:p>
    <w:p w:rsidR="003F1768" w:rsidRPr="00235B49" w:rsidRDefault="003F1768" w:rsidP="003F1768">
      <w:pPr>
        <w:jc w:val="right"/>
        <w:rPr>
          <w:rFonts w:ascii="Times New Roman" w:eastAsia="Times New Roman" w:hAnsi="Times New Roman" w:cs="Times New Roman"/>
          <w:color w:val="auto"/>
          <w:sz w:val="28"/>
          <w:szCs w:val="28"/>
          <w:lang w:eastAsia="ru-RU" w:bidi="ar-SA"/>
        </w:rPr>
      </w:pPr>
    </w:p>
    <w:p w:rsidR="003F1768" w:rsidRPr="00235B49" w:rsidRDefault="003F1768" w:rsidP="003F1768">
      <w:pPr>
        <w:jc w:val="right"/>
        <w:rPr>
          <w:rFonts w:ascii="Times New Roman" w:eastAsia="Times New Roman" w:hAnsi="Times New Roman" w:cs="Times New Roman"/>
          <w:color w:val="auto"/>
          <w:sz w:val="28"/>
          <w:szCs w:val="28"/>
          <w:lang w:eastAsia="ru-RU" w:bidi="ar-SA"/>
        </w:rPr>
      </w:pPr>
    </w:p>
    <w:p w:rsidR="003F1768" w:rsidRPr="00235B49" w:rsidRDefault="003F1768" w:rsidP="003F1768">
      <w:pPr>
        <w:jc w:val="right"/>
        <w:rPr>
          <w:rFonts w:ascii="Times New Roman" w:eastAsia="Times New Roman" w:hAnsi="Times New Roman" w:cs="Times New Roman"/>
          <w:color w:val="auto"/>
          <w:sz w:val="28"/>
          <w:szCs w:val="28"/>
          <w:lang w:eastAsia="ru-RU" w:bidi="ar-SA"/>
        </w:rPr>
      </w:pPr>
    </w:p>
    <w:p w:rsidR="003F1768" w:rsidRPr="00235B49" w:rsidRDefault="003F1768" w:rsidP="003F1768">
      <w:pPr>
        <w:jc w:val="right"/>
        <w:rPr>
          <w:rFonts w:ascii="Times New Roman" w:eastAsia="Times New Roman" w:hAnsi="Times New Roman" w:cs="Times New Roman"/>
          <w:color w:val="auto"/>
          <w:sz w:val="28"/>
          <w:szCs w:val="28"/>
          <w:lang w:eastAsia="ru-RU" w:bidi="ar-SA"/>
        </w:rPr>
      </w:pPr>
      <w:r w:rsidRPr="00235B49">
        <w:rPr>
          <w:rFonts w:ascii="Times New Roman" w:eastAsia="Times New Roman" w:hAnsi="Times New Roman" w:cs="Times New Roman"/>
          <w:color w:val="auto"/>
          <w:sz w:val="28"/>
          <w:szCs w:val="28"/>
          <w:lang w:eastAsia="ru-RU" w:bidi="ar-SA"/>
        </w:rPr>
        <w:t xml:space="preserve">Затверджено </w:t>
      </w:r>
    </w:p>
    <w:p w:rsidR="003F1768" w:rsidRPr="00235B49" w:rsidRDefault="003F1768" w:rsidP="003F1768">
      <w:pPr>
        <w:jc w:val="right"/>
        <w:rPr>
          <w:rFonts w:ascii="Times New Roman" w:eastAsia="Times New Roman" w:hAnsi="Times New Roman" w:cs="Times New Roman"/>
          <w:color w:val="auto"/>
          <w:sz w:val="28"/>
          <w:szCs w:val="28"/>
          <w:lang w:eastAsia="ru-RU" w:bidi="ar-SA"/>
        </w:rPr>
      </w:pPr>
      <w:r w:rsidRPr="00235B49">
        <w:rPr>
          <w:rFonts w:ascii="Times New Roman" w:eastAsia="Times New Roman" w:hAnsi="Times New Roman" w:cs="Times New Roman"/>
          <w:color w:val="auto"/>
          <w:sz w:val="28"/>
          <w:szCs w:val="28"/>
          <w:lang w:eastAsia="ru-RU" w:bidi="ar-SA"/>
        </w:rPr>
        <w:t>вченою радою ЗНУ</w:t>
      </w:r>
    </w:p>
    <w:p w:rsidR="003F1768" w:rsidRPr="00235B49" w:rsidRDefault="003F1768" w:rsidP="003F1768">
      <w:pPr>
        <w:jc w:val="right"/>
        <w:rPr>
          <w:rFonts w:ascii="Times New Roman" w:eastAsia="Times New Roman" w:hAnsi="Times New Roman" w:cs="Times New Roman"/>
          <w:color w:val="auto"/>
          <w:sz w:val="28"/>
          <w:szCs w:val="28"/>
          <w:lang w:eastAsia="ru-RU" w:bidi="ar-SA"/>
        </w:rPr>
      </w:pPr>
      <w:r w:rsidRPr="00235B49">
        <w:rPr>
          <w:rFonts w:ascii="Times New Roman" w:eastAsia="Times New Roman" w:hAnsi="Times New Roman" w:cs="Times New Roman"/>
          <w:color w:val="auto"/>
          <w:sz w:val="28"/>
          <w:szCs w:val="28"/>
          <w:lang w:eastAsia="ru-RU" w:bidi="ar-SA"/>
        </w:rPr>
        <w:t xml:space="preserve">Протокол № </w:t>
      </w:r>
      <w:r w:rsidR="0039520E" w:rsidRPr="00542FF6">
        <w:rPr>
          <w:rFonts w:ascii="Times New Roman" w:eastAsia="Times New Roman" w:hAnsi="Times New Roman" w:cs="Times New Roman"/>
          <w:color w:val="auto"/>
          <w:sz w:val="28"/>
          <w:szCs w:val="28"/>
          <w:lang w:eastAsia="ru-RU" w:bidi="ar-SA"/>
        </w:rPr>
        <w:t>12</w:t>
      </w:r>
      <w:r w:rsidRPr="00235B49">
        <w:rPr>
          <w:rFonts w:ascii="Times New Roman" w:eastAsia="Times New Roman" w:hAnsi="Times New Roman" w:cs="Times New Roman"/>
          <w:color w:val="auto"/>
          <w:sz w:val="28"/>
          <w:szCs w:val="28"/>
          <w:lang w:eastAsia="ru-RU" w:bidi="ar-SA"/>
        </w:rPr>
        <w:t xml:space="preserve"> від </w:t>
      </w:r>
      <w:r w:rsidR="0039520E" w:rsidRPr="00542FF6">
        <w:rPr>
          <w:rFonts w:ascii="Times New Roman" w:eastAsia="Times New Roman" w:hAnsi="Times New Roman" w:cs="Times New Roman"/>
          <w:color w:val="auto"/>
          <w:sz w:val="28"/>
          <w:szCs w:val="28"/>
          <w:lang w:eastAsia="ru-RU" w:bidi="ar-SA"/>
        </w:rPr>
        <w:t>28</w:t>
      </w:r>
      <w:r w:rsidR="00542FF6">
        <w:rPr>
          <w:rFonts w:ascii="Times New Roman" w:eastAsia="Times New Roman" w:hAnsi="Times New Roman" w:cs="Times New Roman"/>
          <w:color w:val="auto"/>
          <w:sz w:val="28"/>
          <w:szCs w:val="28"/>
          <w:lang w:val="ru-RU" w:eastAsia="ru-RU" w:bidi="ar-SA"/>
        </w:rPr>
        <w:t>.</w:t>
      </w:r>
      <w:r w:rsidR="0039520E" w:rsidRPr="00542FF6">
        <w:rPr>
          <w:rFonts w:ascii="Times New Roman" w:eastAsia="Times New Roman" w:hAnsi="Times New Roman" w:cs="Times New Roman"/>
          <w:color w:val="auto"/>
          <w:sz w:val="28"/>
          <w:szCs w:val="28"/>
          <w:lang w:eastAsia="ru-RU" w:bidi="ar-SA"/>
        </w:rPr>
        <w:t>05</w:t>
      </w:r>
      <w:r w:rsidR="00542FF6">
        <w:rPr>
          <w:rFonts w:ascii="Times New Roman" w:eastAsia="Times New Roman" w:hAnsi="Times New Roman" w:cs="Times New Roman"/>
          <w:color w:val="auto"/>
          <w:sz w:val="28"/>
          <w:szCs w:val="28"/>
          <w:lang w:val="ru-RU" w:eastAsia="ru-RU" w:bidi="ar-SA"/>
        </w:rPr>
        <w:t>.</w:t>
      </w:r>
      <w:r w:rsidR="0039520E" w:rsidRPr="00542FF6">
        <w:rPr>
          <w:rFonts w:ascii="Times New Roman" w:eastAsia="Times New Roman" w:hAnsi="Times New Roman" w:cs="Times New Roman"/>
          <w:color w:val="auto"/>
          <w:sz w:val="28"/>
          <w:szCs w:val="28"/>
          <w:lang w:eastAsia="ru-RU" w:bidi="ar-SA"/>
        </w:rPr>
        <w:t>2024</w:t>
      </w:r>
    </w:p>
    <w:p w:rsidR="003F1768" w:rsidRPr="00235B49" w:rsidRDefault="003F1768" w:rsidP="003F1768">
      <w:pPr>
        <w:jc w:val="center"/>
        <w:rPr>
          <w:rFonts w:ascii="Times New Roman" w:eastAsia="Times New Roman" w:hAnsi="Times New Roman" w:cs="Times New Roman"/>
          <w:color w:val="auto"/>
          <w:sz w:val="28"/>
          <w:szCs w:val="28"/>
          <w:lang w:eastAsia="ru-RU" w:bidi="ar-SA"/>
        </w:rPr>
      </w:pPr>
    </w:p>
    <w:p w:rsidR="003F1768" w:rsidRPr="00235B49" w:rsidRDefault="003F1768" w:rsidP="003F1768">
      <w:pPr>
        <w:jc w:val="center"/>
        <w:rPr>
          <w:rFonts w:ascii="Times New Roman" w:eastAsia="Times New Roman" w:hAnsi="Times New Roman" w:cs="Times New Roman"/>
          <w:color w:val="auto"/>
          <w:sz w:val="28"/>
          <w:szCs w:val="28"/>
          <w:lang w:eastAsia="ru-RU" w:bidi="ar-SA"/>
        </w:rPr>
      </w:pPr>
    </w:p>
    <w:p w:rsidR="003F1768" w:rsidRPr="00235B49" w:rsidRDefault="003F1768" w:rsidP="003F1768">
      <w:pPr>
        <w:jc w:val="center"/>
        <w:rPr>
          <w:rFonts w:ascii="Times New Roman" w:eastAsia="Times New Roman" w:hAnsi="Times New Roman" w:cs="Times New Roman"/>
          <w:color w:val="auto"/>
          <w:sz w:val="28"/>
          <w:szCs w:val="28"/>
          <w:lang w:eastAsia="ru-RU" w:bidi="ar-SA"/>
        </w:rPr>
      </w:pPr>
    </w:p>
    <w:p w:rsidR="003F1768" w:rsidRPr="00235B49" w:rsidRDefault="003F1768" w:rsidP="003F1768">
      <w:pPr>
        <w:jc w:val="center"/>
        <w:rPr>
          <w:rFonts w:ascii="Times New Roman" w:eastAsia="Times New Roman" w:hAnsi="Times New Roman" w:cs="Times New Roman"/>
          <w:color w:val="auto"/>
          <w:sz w:val="28"/>
          <w:szCs w:val="28"/>
          <w:lang w:eastAsia="ru-RU" w:bidi="ar-SA"/>
        </w:rPr>
      </w:pPr>
    </w:p>
    <w:p w:rsidR="003F1768" w:rsidRPr="00235B49" w:rsidRDefault="003F1768" w:rsidP="003F1768">
      <w:pPr>
        <w:jc w:val="center"/>
        <w:rPr>
          <w:rFonts w:ascii="Times New Roman" w:eastAsia="Times New Roman" w:hAnsi="Times New Roman" w:cs="Times New Roman"/>
          <w:color w:val="auto"/>
          <w:sz w:val="28"/>
          <w:szCs w:val="28"/>
          <w:lang w:eastAsia="ru-RU" w:bidi="ar-SA"/>
        </w:rPr>
      </w:pPr>
    </w:p>
    <w:p w:rsidR="003F1768" w:rsidRPr="00235B49" w:rsidRDefault="003F1768" w:rsidP="003F1768">
      <w:pPr>
        <w:jc w:val="center"/>
        <w:rPr>
          <w:rFonts w:ascii="Times New Roman" w:eastAsia="Times New Roman" w:hAnsi="Times New Roman" w:cs="Times New Roman"/>
          <w:color w:val="auto"/>
          <w:sz w:val="28"/>
          <w:szCs w:val="28"/>
          <w:lang w:eastAsia="ru-RU" w:bidi="ar-SA"/>
        </w:rPr>
      </w:pPr>
    </w:p>
    <w:p w:rsidR="003F1768" w:rsidRPr="00235B49" w:rsidRDefault="003F1768" w:rsidP="003F1768">
      <w:pPr>
        <w:jc w:val="center"/>
        <w:rPr>
          <w:rFonts w:ascii="Times New Roman" w:eastAsia="MS Mincho" w:hAnsi="Times New Roman" w:cs="Times New Roman"/>
          <w:b/>
          <w:color w:val="auto"/>
          <w:sz w:val="28"/>
          <w:szCs w:val="28"/>
          <w:lang w:eastAsia="ru-RU" w:bidi="ar-SA"/>
        </w:rPr>
      </w:pPr>
    </w:p>
    <w:p w:rsidR="003F1768" w:rsidRPr="00235B49" w:rsidRDefault="003F1768" w:rsidP="003F1768">
      <w:pPr>
        <w:jc w:val="center"/>
        <w:rPr>
          <w:rFonts w:ascii="Times New Roman" w:eastAsia="MS Mincho" w:hAnsi="Times New Roman" w:cs="Times New Roman"/>
          <w:b/>
          <w:color w:val="auto"/>
          <w:sz w:val="28"/>
          <w:szCs w:val="28"/>
          <w:lang w:eastAsia="ru-RU" w:bidi="ar-SA"/>
        </w:rPr>
      </w:pPr>
    </w:p>
    <w:p w:rsidR="003F1768" w:rsidRPr="00235B49" w:rsidRDefault="003F1768" w:rsidP="003F1768">
      <w:pPr>
        <w:jc w:val="center"/>
        <w:rPr>
          <w:rFonts w:ascii="Times New Roman" w:eastAsia="MS Mincho" w:hAnsi="Times New Roman" w:cs="Times New Roman"/>
          <w:b/>
          <w:color w:val="auto"/>
          <w:sz w:val="28"/>
          <w:szCs w:val="28"/>
          <w:lang w:eastAsia="ru-RU" w:bidi="ar-SA"/>
        </w:rPr>
      </w:pPr>
    </w:p>
    <w:p w:rsidR="003F1768" w:rsidRPr="00235B49" w:rsidRDefault="003F1768" w:rsidP="003F1768">
      <w:pPr>
        <w:jc w:val="center"/>
        <w:rPr>
          <w:rFonts w:ascii="Times New Roman" w:eastAsia="MS Mincho" w:hAnsi="Times New Roman" w:cs="Times New Roman"/>
          <w:b/>
          <w:color w:val="auto"/>
          <w:sz w:val="28"/>
          <w:szCs w:val="28"/>
          <w:lang w:eastAsia="ru-RU" w:bidi="ar-SA"/>
        </w:rPr>
      </w:pPr>
    </w:p>
    <w:p w:rsidR="003F1768" w:rsidRPr="00235B49" w:rsidRDefault="003F1768" w:rsidP="003F1768">
      <w:pPr>
        <w:jc w:val="center"/>
        <w:rPr>
          <w:rFonts w:ascii="Times New Roman" w:eastAsia="MS Mincho" w:hAnsi="Times New Roman" w:cs="Times New Roman"/>
          <w:b/>
          <w:color w:val="auto"/>
          <w:sz w:val="28"/>
          <w:szCs w:val="28"/>
          <w:lang w:eastAsia="ru-RU" w:bidi="ar-SA"/>
        </w:rPr>
      </w:pPr>
    </w:p>
    <w:p w:rsidR="003F1768" w:rsidRPr="00235B49" w:rsidRDefault="003F1768" w:rsidP="003F1768">
      <w:pPr>
        <w:jc w:val="center"/>
        <w:rPr>
          <w:rFonts w:ascii="Times New Roman" w:eastAsia="MS Mincho" w:hAnsi="Times New Roman" w:cs="Times New Roman"/>
          <w:color w:val="auto"/>
          <w:sz w:val="28"/>
          <w:szCs w:val="28"/>
          <w:lang w:eastAsia="ru-RU" w:bidi="ar-SA"/>
        </w:rPr>
      </w:pPr>
      <w:r w:rsidRPr="00235B49">
        <w:rPr>
          <w:rFonts w:ascii="Times New Roman" w:eastAsia="MS Mincho" w:hAnsi="Times New Roman" w:cs="Times New Roman"/>
          <w:color w:val="auto"/>
          <w:sz w:val="28"/>
          <w:szCs w:val="28"/>
          <w:lang w:eastAsia="ru-RU" w:bidi="ar-SA"/>
        </w:rPr>
        <w:t>Запоріжжя</w:t>
      </w:r>
    </w:p>
    <w:p w:rsidR="003F1768" w:rsidRPr="00235B49" w:rsidRDefault="003F1768" w:rsidP="003F1768">
      <w:pPr>
        <w:jc w:val="center"/>
        <w:rPr>
          <w:rFonts w:ascii="Times New Roman" w:eastAsia="Times New Roman" w:hAnsi="Times New Roman" w:cs="Times New Roman"/>
          <w:color w:val="FF0000"/>
          <w:sz w:val="28"/>
          <w:szCs w:val="28"/>
          <w:lang w:eastAsia="ru-RU" w:bidi="ar-SA"/>
        </w:rPr>
      </w:pPr>
      <w:r w:rsidRPr="00235B49">
        <w:rPr>
          <w:rFonts w:ascii="Times New Roman" w:eastAsia="MS Mincho" w:hAnsi="Times New Roman" w:cs="Times New Roman"/>
          <w:color w:val="auto"/>
          <w:sz w:val="28"/>
          <w:szCs w:val="28"/>
          <w:lang w:eastAsia="ru-RU" w:bidi="ar-SA"/>
        </w:rPr>
        <w:t>2024</w:t>
      </w:r>
      <w:r w:rsidRPr="00235B49">
        <w:rPr>
          <w:rFonts w:ascii="Times New Roman" w:eastAsia="Times New Roman" w:hAnsi="Times New Roman" w:cs="Times New Roman"/>
          <w:color w:val="auto"/>
          <w:sz w:val="28"/>
          <w:szCs w:val="28"/>
          <w:lang w:eastAsia="ru-RU" w:bidi="ar-SA"/>
        </w:rPr>
        <w:br w:type="page"/>
      </w:r>
    </w:p>
    <w:p w:rsidR="003F1768" w:rsidRPr="00235B49" w:rsidRDefault="00396193" w:rsidP="003F1768">
      <w:pPr>
        <w:rPr>
          <w:rFonts w:ascii="Times New Roman" w:eastAsia="MS Mincho" w:hAnsi="Times New Roman" w:cs="Times New Roman"/>
          <w:color w:val="auto"/>
          <w:sz w:val="28"/>
          <w:szCs w:val="28"/>
          <w:lang w:eastAsia="ru-RU" w:bidi="ar-SA"/>
        </w:rPr>
      </w:pPr>
      <w:r w:rsidRPr="00396193">
        <w:rPr>
          <w:rFonts w:ascii="Times New Roman" w:eastAsia="MS Mincho" w:hAnsi="Times New Roman" w:cs="Times New Roman"/>
          <w:noProof/>
          <w:color w:val="auto"/>
          <w:sz w:val="28"/>
          <w:szCs w:val="28"/>
          <w:lang w:bidi="ar-SA"/>
        </w:rPr>
        <w:lastRenderedPageBreak/>
        <w:pict>
          <v:shapetype id="_x0000_t202" coordsize="21600,21600" o:spt="202" path="m,l,21600r21600,l21600,xe">
            <v:stroke joinstyle="miter"/>
            <v:path gradientshapeok="t" o:connecttype="rect"/>
          </v:shapetype>
          <v:shape id="Поле 3" o:spid="_x0000_s1026" type="#_x0000_t202" style="position:absolute;margin-left:207pt;margin-top:-52.1pt;width:63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" stroked="f">
            <v:textbox>
              <w:txbxContent>
                <w:p w:rsidR="004F01D4" w:rsidRDefault="004F01D4" w:rsidP="003F1768"/>
              </w:txbxContent>
            </v:textbox>
          </v:shape>
        </w:pict>
      </w:r>
      <w:r w:rsidR="003F1768" w:rsidRPr="00235B49">
        <w:rPr>
          <w:rFonts w:ascii="Times New Roman" w:eastAsia="MS Mincho" w:hAnsi="Times New Roman" w:cs="Times New Roman"/>
          <w:color w:val="auto"/>
          <w:sz w:val="28"/>
          <w:szCs w:val="28"/>
          <w:lang w:eastAsia="ru-RU" w:bidi="ar-SA"/>
        </w:rPr>
        <w:t>УДК 378.147.091.33-027.22:669(075.8)</w:t>
      </w:r>
    </w:p>
    <w:p w:rsidR="003F1768" w:rsidRPr="00542FF6" w:rsidRDefault="003F1768" w:rsidP="003F1768">
      <w:pPr>
        <w:rPr>
          <w:rFonts w:ascii="Times New Roman" w:eastAsia="MS Mincho" w:hAnsi="Times New Roman" w:cs="Times New Roman"/>
          <w:color w:val="auto"/>
          <w:sz w:val="28"/>
          <w:szCs w:val="28"/>
          <w:lang w:val="ru-RU" w:eastAsia="ru-RU" w:bidi="ar-SA"/>
        </w:rPr>
      </w:pPr>
      <w:r w:rsidRPr="00235B49">
        <w:rPr>
          <w:rFonts w:ascii="Times New Roman" w:eastAsia="MS Mincho" w:hAnsi="Times New Roman" w:cs="Times New Roman"/>
          <w:color w:val="auto"/>
          <w:sz w:val="28"/>
          <w:szCs w:val="28"/>
          <w:lang w:eastAsia="ru-RU" w:bidi="ar-SA"/>
        </w:rPr>
        <w:t>В</w:t>
      </w:r>
      <w:r w:rsidR="00542FF6">
        <w:rPr>
          <w:rFonts w:ascii="Times New Roman" w:eastAsia="MS Mincho" w:hAnsi="Times New Roman" w:cs="Times New Roman"/>
          <w:color w:val="auto"/>
          <w:sz w:val="28"/>
          <w:szCs w:val="28"/>
          <w:lang w:val="ru-RU" w:eastAsia="ru-RU" w:bidi="ar-SA"/>
        </w:rPr>
        <w:t>524</w:t>
      </w:r>
    </w:p>
    <w:p w:rsidR="003F1768" w:rsidRPr="00235B49" w:rsidRDefault="003F1768" w:rsidP="003F1768">
      <w:pPr>
        <w:rPr>
          <w:rFonts w:ascii="Times New Roman" w:eastAsia="MS Mincho" w:hAnsi="Times New Roman" w:cs="Times New Roman"/>
          <w:color w:val="auto"/>
          <w:sz w:val="28"/>
          <w:szCs w:val="28"/>
          <w:lang w:eastAsia="ru-RU" w:bidi="ar-SA"/>
        </w:rPr>
      </w:pPr>
    </w:p>
    <w:p w:rsidR="003F1768" w:rsidRPr="00235B49" w:rsidRDefault="003F1768" w:rsidP="003F1768">
      <w:pPr>
        <w:jc w:val="center"/>
        <w:rPr>
          <w:rFonts w:ascii="Times New Roman" w:eastAsia="MS Mincho" w:hAnsi="Times New Roman" w:cs="Times New Roman"/>
          <w:color w:val="auto"/>
          <w:sz w:val="28"/>
          <w:szCs w:val="28"/>
          <w:lang w:eastAsia="ru-RU" w:bidi="ar-SA"/>
        </w:rPr>
      </w:pPr>
    </w:p>
    <w:p w:rsidR="003F1768" w:rsidRPr="00542FF6" w:rsidRDefault="003F1768" w:rsidP="00651D67">
      <w:pPr>
        <w:ind w:firstLine="709"/>
        <w:jc w:val="both"/>
        <w:rPr>
          <w:rFonts w:ascii="Times New Roman" w:eastAsia="MS Mincho" w:hAnsi="Times New Roman" w:cs="Times New Roman"/>
          <w:color w:val="auto"/>
          <w:sz w:val="28"/>
          <w:szCs w:val="28"/>
          <w:lang w:eastAsia="ru-RU" w:bidi="ar-SA"/>
        </w:rPr>
      </w:pPr>
      <w:r w:rsidRPr="00235B49">
        <w:rPr>
          <w:rFonts w:ascii="Times New Roman" w:eastAsia="MS Mincho" w:hAnsi="Times New Roman" w:cs="Times New Roman"/>
          <w:color w:val="auto"/>
          <w:sz w:val="28"/>
          <w:szCs w:val="28"/>
          <w:lang w:eastAsia="ru-RU" w:bidi="ar-SA"/>
        </w:rPr>
        <w:t>Васильченко Т. О</w:t>
      </w:r>
      <w:r w:rsidR="000518E9" w:rsidRPr="00235B49">
        <w:rPr>
          <w:rFonts w:ascii="Times New Roman" w:eastAsia="MS Mincho" w:hAnsi="Times New Roman" w:cs="Times New Roman"/>
          <w:color w:val="auto"/>
          <w:sz w:val="28"/>
          <w:szCs w:val="28"/>
          <w:lang w:eastAsia="ru-RU" w:bidi="ar-SA"/>
        </w:rPr>
        <w:t>.</w:t>
      </w:r>
      <w:r w:rsidRPr="00235B49">
        <w:rPr>
          <w:rFonts w:ascii="Times New Roman" w:eastAsia="MS Mincho" w:hAnsi="Times New Roman" w:cs="Times New Roman"/>
          <w:color w:val="auto"/>
          <w:sz w:val="28"/>
          <w:szCs w:val="28"/>
          <w:lang w:eastAsia="ru-RU" w:bidi="ar-SA"/>
        </w:rPr>
        <w:t xml:space="preserve">, Гречаний О. М., Власов А. О., Шейко С. П. Виробнича переддипломна практика : </w:t>
      </w:r>
      <w:r w:rsidR="00651D67" w:rsidRPr="00235B49">
        <w:rPr>
          <w:rFonts w:ascii="Times New Roman" w:eastAsia="MS Mincho" w:hAnsi="Times New Roman" w:cs="Times New Roman"/>
          <w:color w:val="auto"/>
          <w:sz w:val="28"/>
          <w:szCs w:val="28"/>
          <w:lang w:eastAsia="ru-RU" w:bidi="ar-SA"/>
        </w:rPr>
        <w:t>методичні вказівки до виробничої переддипломної практики для здобувачів ступеня вищої освіти магістра спеціальності 133 «Галузеве машинобудування» освітньо-професійної програми «Металургійне обладнання»</w:t>
      </w:r>
      <w:r w:rsidRPr="00235B49">
        <w:rPr>
          <w:rFonts w:ascii="Times New Roman" w:eastAsia="Times New Roman" w:hAnsi="Times New Roman" w:cs="Times New Roman"/>
          <w:color w:val="auto"/>
          <w:sz w:val="28"/>
          <w:szCs w:val="28"/>
          <w:lang w:eastAsia="ru-RU" w:bidi="ar-SA"/>
        </w:rPr>
        <w:t xml:space="preserve">. Запоріжжя : Запорізький національний університет, 2024. </w:t>
      </w:r>
      <w:r w:rsidR="001A6183" w:rsidRPr="00235B49">
        <w:rPr>
          <w:rFonts w:ascii="Times New Roman" w:eastAsia="Times New Roman" w:hAnsi="Times New Roman" w:cs="Times New Roman"/>
          <w:color w:val="auto"/>
          <w:sz w:val="28"/>
          <w:szCs w:val="28"/>
          <w:lang w:eastAsia="ru-RU" w:bidi="ar-SA"/>
        </w:rPr>
        <w:t>50</w:t>
      </w:r>
      <w:r w:rsidRPr="00235B49">
        <w:rPr>
          <w:rFonts w:ascii="Times New Roman" w:eastAsia="Times New Roman" w:hAnsi="Times New Roman" w:cs="Times New Roman"/>
          <w:color w:val="auto"/>
          <w:sz w:val="28"/>
          <w:szCs w:val="28"/>
          <w:lang w:eastAsia="ru-RU" w:bidi="ar-SA"/>
        </w:rPr>
        <w:t xml:space="preserve"> </w:t>
      </w:r>
      <w:bookmarkStart w:id="1" w:name="_GoBack"/>
      <w:bookmarkEnd w:id="1"/>
      <w:r w:rsidR="00735D68">
        <w:rPr>
          <w:rFonts w:ascii="Times New Roman" w:eastAsia="Times New Roman" w:hAnsi="Times New Roman" w:cs="Times New Roman"/>
          <w:color w:val="auto"/>
          <w:sz w:val="28"/>
          <w:szCs w:val="28"/>
          <w:lang w:eastAsia="ru-RU" w:bidi="ar-SA"/>
        </w:rPr>
        <w:t>с.</w:t>
      </w:r>
    </w:p>
    <w:p w:rsidR="003F1768" w:rsidRPr="00235B49" w:rsidRDefault="003F1768" w:rsidP="003F1768">
      <w:pPr>
        <w:autoSpaceDE w:val="0"/>
        <w:autoSpaceDN w:val="0"/>
        <w:adjustRightInd w:val="0"/>
        <w:spacing w:line="300" w:lineRule="auto"/>
        <w:rPr>
          <w:rFonts w:ascii="Times New Roman" w:eastAsia="Times New Roman" w:hAnsi="Times New Roman" w:cs="Times New Roman"/>
          <w:color w:val="auto"/>
          <w:sz w:val="28"/>
          <w:szCs w:val="28"/>
          <w:lang w:eastAsia="ru-RU" w:bidi="ar-SA"/>
        </w:rPr>
      </w:pPr>
    </w:p>
    <w:p w:rsidR="003F1768" w:rsidRPr="00235B49" w:rsidRDefault="003F1768" w:rsidP="003F1768">
      <w:pPr>
        <w:autoSpaceDE w:val="0"/>
        <w:autoSpaceDN w:val="0"/>
        <w:adjustRightInd w:val="0"/>
        <w:spacing w:line="300" w:lineRule="auto"/>
        <w:rPr>
          <w:rFonts w:ascii="Times New Roman" w:eastAsia="Times New Roman" w:hAnsi="Times New Roman" w:cs="Times New Roman"/>
          <w:color w:val="auto"/>
          <w:sz w:val="28"/>
          <w:szCs w:val="28"/>
          <w:lang w:eastAsia="ru-RU" w:bidi="ar-SA"/>
        </w:rPr>
      </w:pPr>
    </w:p>
    <w:p w:rsidR="003F1768" w:rsidRPr="00235B49" w:rsidRDefault="003F1768" w:rsidP="003F1768">
      <w:pPr>
        <w:autoSpaceDE w:val="0"/>
        <w:autoSpaceDN w:val="0"/>
        <w:adjustRightInd w:val="0"/>
        <w:spacing w:line="300" w:lineRule="auto"/>
        <w:rPr>
          <w:rFonts w:ascii="Times New Roman" w:eastAsia="Times New Roman" w:hAnsi="Times New Roman" w:cs="Times New Roman"/>
          <w:color w:val="auto"/>
          <w:sz w:val="28"/>
          <w:szCs w:val="28"/>
          <w:lang w:eastAsia="ru-RU" w:bidi="ar-SA"/>
        </w:rPr>
      </w:pPr>
    </w:p>
    <w:p w:rsidR="00B83B80" w:rsidRPr="00235B49" w:rsidRDefault="00B83B80" w:rsidP="00651D67">
      <w:pPr>
        <w:ind w:firstLine="709"/>
        <w:jc w:val="both"/>
        <w:rPr>
          <w:rFonts w:ascii="Times New Roman" w:hAnsi="Times New Roman" w:cs="Times New Roman"/>
          <w:sz w:val="28"/>
          <w:szCs w:val="28"/>
        </w:rPr>
      </w:pPr>
      <w:r w:rsidRPr="00235B49">
        <w:rPr>
          <w:rFonts w:ascii="Times New Roman" w:hAnsi="Times New Roman" w:cs="Times New Roman"/>
          <w:sz w:val="28"/>
          <w:szCs w:val="28"/>
        </w:rPr>
        <w:t xml:space="preserve">Методичні вказівки визначають мету і завдання виробничої переддипломної практики здобувачів та освітньо-кваліфікаційні вимоги до неї; містять основні вимоги щодо змісту та вибору баз практики; розкривають питання організації, проведення та керівництва практикою як з боку викладача закладу вищої освіти, так і керівництва підприємства чи установи, де вона проходить; формулюють перелік обов’язків здобувача, вимоги до написання та оформлення звіту за результатами проходження виробничої переддипломної практики та виконання індивідуального завдання. </w:t>
      </w:r>
    </w:p>
    <w:p w:rsidR="00B83B80" w:rsidRPr="00235B49" w:rsidRDefault="00B83B80" w:rsidP="00B83B80">
      <w:pPr>
        <w:ind w:firstLine="709"/>
        <w:jc w:val="both"/>
        <w:rPr>
          <w:rFonts w:ascii="Times New Roman" w:hAnsi="Times New Roman" w:cs="Times New Roman"/>
          <w:sz w:val="28"/>
          <w:szCs w:val="28"/>
        </w:rPr>
      </w:pPr>
      <w:r w:rsidRPr="00235B49">
        <w:rPr>
          <w:rFonts w:ascii="Times New Roman" w:hAnsi="Times New Roman" w:cs="Times New Roman"/>
          <w:sz w:val="28"/>
          <w:szCs w:val="28"/>
        </w:rPr>
        <w:t xml:space="preserve">Методичні вказівки призначені для здобувачів ступеня вищої освіти магістра </w:t>
      </w:r>
      <w:r w:rsidR="003614A6" w:rsidRPr="00235B49">
        <w:rPr>
          <w:rFonts w:ascii="Times New Roman" w:hAnsi="Times New Roman" w:cs="Times New Roman"/>
          <w:sz w:val="28"/>
          <w:szCs w:val="28"/>
        </w:rPr>
        <w:t xml:space="preserve">галузі знань 13 «Механічна інженерія» </w:t>
      </w:r>
      <w:r w:rsidRPr="00235B49">
        <w:rPr>
          <w:rFonts w:ascii="Times New Roman" w:hAnsi="Times New Roman" w:cs="Times New Roman"/>
          <w:sz w:val="28"/>
          <w:szCs w:val="28"/>
        </w:rPr>
        <w:t xml:space="preserve">спеціальності </w:t>
      </w:r>
      <w:r w:rsidRPr="00235B49">
        <w:rPr>
          <w:rFonts w:ascii="Times New Roman" w:eastAsia="MS Mincho" w:hAnsi="Times New Roman" w:cs="Times New Roman"/>
          <w:color w:val="auto"/>
          <w:sz w:val="28"/>
          <w:szCs w:val="28"/>
          <w:lang w:eastAsia="ru-RU" w:bidi="ar-SA"/>
        </w:rPr>
        <w:t>133 «Галузеве машинобудування» освітньо-професійної програми «Металургійне обладнання»</w:t>
      </w:r>
      <w:r w:rsidRPr="00235B49">
        <w:rPr>
          <w:rFonts w:ascii="Times New Roman" w:hAnsi="Times New Roman" w:cs="Times New Roman"/>
          <w:sz w:val="28"/>
          <w:szCs w:val="28"/>
        </w:rPr>
        <w:t>.</w:t>
      </w:r>
    </w:p>
    <w:p w:rsidR="003F1768" w:rsidRPr="00235B49" w:rsidRDefault="003F1768" w:rsidP="003F1768">
      <w:pPr>
        <w:tabs>
          <w:tab w:val="num" w:pos="2856"/>
        </w:tabs>
        <w:autoSpaceDE w:val="0"/>
        <w:autoSpaceDN w:val="0"/>
        <w:adjustRightInd w:val="0"/>
        <w:jc w:val="both"/>
        <w:rPr>
          <w:rFonts w:ascii="Times New Roman" w:eastAsia="Times New Roman" w:hAnsi="Times New Roman" w:cs="Times New Roman"/>
          <w:color w:val="auto"/>
          <w:sz w:val="28"/>
          <w:szCs w:val="28"/>
          <w:lang w:eastAsia="ru-RU" w:bidi="ar-SA"/>
        </w:rPr>
      </w:pPr>
    </w:p>
    <w:p w:rsidR="003F1768" w:rsidRPr="00235B49" w:rsidRDefault="003F1768" w:rsidP="003F1768">
      <w:pPr>
        <w:tabs>
          <w:tab w:val="num" w:pos="2856"/>
        </w:tabs>
        <w:autoSpaceDE w:val="0"/>
        <w:autoSpaceDN w:val="0"/>
        <w:adjustRightInd w:val="0"/>
        <w:jc w:val="both"/>
        <w:rPr>
          <w:rFonts w:ascii="Times New Roman" w:eastAsia="Times New Roman" w:hAnsi="Times New Roman" w:cs="Times New Roman"/>
          <w:color w:val="auto"/>
          <w:sz w:val="28"/>
          <w:szCs w:val="28"/>
          <w:lang w:eastAsia="ru-RU" w:bidi="ar-SA"/>
        </w:rPr>
      </w:pPr>
    </w:p>
    <w:p w:rsidR="003F1768" w:rsidRPr="00235B49" w:rsidRDefault="003F1768" w:rsidP="003F1768">
      <w:pPr>
        <w:tabs>
          <w:tab w:val="num" w:pos="2856"/>
        </w:tabs>
        <w:autoSpaceDE w:val="0"/>
        <w:autoSpaceDN w:val="0"/>
        <w:adjustRightInd w:val="0"/>
        <w:jc w:val="both"/>
        <w:rPr>
          <w:rFonts w:ascii="Times New Roman" w:eastAsia="Times New Roman" w:hAnsi="Times New Roman" w:cs="Times New Roman"/>
          <w:color w:val="auto"/>
          <w:sz w:val="28"/>
          <w:szCs w:val="28"/>
          <w:lang w:eastAsia="ru-RU" w:bidi="ar-SA"/>
        </w:rPr>
      </w:pPr>
      <w:r w:rsidRPr="00235B49">
        <w:rPr>
          <w:rFonts w:ascii="Times New Roman" w:eastAsia="Times New Roman" w:hAnsi="Times New Roman" w:cs="Times New Roman"/>
          <w:color w:val="auto"/>
          <w:sz w:val="28"/>
          <w:szCs w:val="28"/>
          <w:lang w:eastAsia="ru-RU" w:bidi="ar-SA"/>
        </w:rPr>
        <w:t>Рецензент</w:t>
      </w:r>
    </w:p>
    <w:p w:rsidR="003F1768" w:rsidRPr="00235B49" w:rsidRDefault="003F1768" w:rsidP="003F1768">
      <w:pPr>
        <w:autoSpaceDE w:val="0"/>
        <w:autoSpaceDN w:val="0"/>
        <w:adjustRightInd w:val="0"/>
        <w:jc w:val="both"/>
        <w:rPr>
          <w:rFonts w:ascii="Times New Roman" w:eastAsia="Times New Roman" w:hAnsi="Times New Roman" w:cs="Times New Roman"/>
          <w:color w:val="auto"/>
          <w:sz w:val="28"/>
          <w:szCs w:val="28"/>
          <w:lang w:eastAsia="ru-RU" w:bidi="ar-SA"/>
        </w:rPr>
      </w:pPr>
      <w:r w:rsidRPr="00235B49">
        <w:rPr>
          <w:rFonts w:ascii="Times New Roman" w:eastAsia="Times New Roman" w:hAnsi="Times New Roman" w:cs="Times New Roman"/>
          <w:i/>
          <w:color w:val="auto"/>
          <w:sz w:val="28"/>
          <w:szCs w:val="28"/>
          <w:lang w:eastAsia="ru-RU" w:bidi="ar-SA"/>
        </w:rPr>
        <w:t>Ю. О. Бєлоконь</w:t>
      </w:r>
      <w:r w:rsidRPr="00235B49">
        <w:rPr>
          <w:rFonts w:ascii="Times New Roman" w:eastAsia="Times New Roman" w:hAnsi="Times New Roman" w:cs="Times New Roman"/>
          <w:color w:val="auto"/>
          <w:sz w:val="28"/>
          <w:szCs w:val="28"/>
          <w:lang w:eastAsia="ru-RU" w:bidi="ar-SA"/>
        </w:rPr>
        <w:t>, доктор технічних наук, професор, завідувач кафедрою металургійних технологій, екології та техногенної безпеки</w:t>
      </w:r>
    </w:p>
    <w:p w:rsidR="003F1768" w:rsidRPr="00235B49" w:rsidRDefault="003F1768" w:rsidP="003F1768">
      <w:pPr>
        <w:autoSpaceDE w:val="0"/>
        <w:autoSpaceDN w:val="0"/>
        <w:adjustRightInd w:val="0"/>
        <w:spacing w:line="300" w:lineRule="auto"/>
        <w:rPr>
          <w:rFonts w:ascii="Times New Roman" w:eastAsia="Times New Roman" w:hAnsi="Times New Roman" w:cs="Times New Roman"/>
          <w:color w:val="auto"/>
          <w:sz w:val="28"/>
          <w:szCs w:val="28"/>
          <w:lang w:eastAsia="ru-RU" w:bidi="ar-SA"/>
        </w:rPr>
      </w:pPr>
    </w:p>
    <w:p w:rsidR="003F1768" w:rsidRPr="00235B49" w:rsidRDefault="003F1768" w:rsidP="003F1768">
      <w:pPr>
        <w:autoSpaceDE w:val="0"/>
        <w:autoSpaceDN w:val="0"/>
        <w:adjustRightInd w:val="0"/>
        <w:rPr>
          <w:rFonts w:ascii="Times New Roman" w:eastAsia="Times New Roman" w:hAnsi="Times New Roman" w:cs="Times New Roman"/>
          <w:color w:val="auto"/>
          <w:sz w:val="28"/>
          <w:szCs w:val="28"/>
          <w:lang w:eastAsia="ru-RU" w:bidi="ar-SA"/>
        </w:rPr>
      </w:pPr>
      <w:r w:rsidRPr="00235B49">
        <w:rPr>
          <w:rFonts w:ascii="Times New Roman" w:eastAsia="Times New Roman" w:hAnsi="Times New Roman" w:cs="Times New Roman"/>
          <w:color w:val="auto"/>
          <w:sz w:val="28"/>
          <w:szCs w:val="28"/>
          <w:lang w:eastAsia="ru-RU" w:bidi="ar-SA"/>
        </w:rPr>
        <w:t xml:space="preserve">Відповідальний за випуск </w:t>
      </w:r>
      <w:r w:rsidRPr="00235B49">
        <w:rPr>
          <w:rFonts w:ascii="Times New Roman" w:eastAsia="Times New Roman" w:hAnsi="Times New Roman" w:cs="Times New Roman"/>
          <w:color w:val="auto"/>
          <w:sz w:val="28"/>
          <w:szCs w:val="28"/>
          <w:lang w:eastAsia="ru-RU" w:bidi="ar-SA"/>
        </w:rPr>
        <w:tab/>
      </w:r>
    </w:p>
    <w:p w:rsidR="003F1768" w:rsidRPr="00235B49" w:rsidRDefault="003F1768" w:rsidP="003F1768">
      <w:pPr>
        <w:autoSpaceDE w:val="0"/>
        <w:autoSpaceDN w:val="0"/>
        <w:adjustRightInd w:val="0"/>
        <w:jc w:val="both"/>
        <w:rPr>
          <w:rFonts w:ascii="Times New Roman" w:eastAsia="Times New Roman" w:hAnsi="Times New Roman" w:cs="Times New Roman"/>
          <w:color w:val="auto"/>
          <w:sz w:val="28"/>
          <w:szCs w:val="28"/>
          <w:lang w:eastAsia="ru-RU" w:bidi="ar-SA"/>
        </w:rPr>
      </w:pPr>
      <w:r w:rsidRPr="00235B49">
        <w:rPr>
          <w:rFonts w:ascii="Times New Roman" w:eastAsia="Times New Roman" w:hAnsi="Times New Roman" w:cs="Times New Roman"/>
          <w:i/>
          <w:color w:val="auto"/>
          <w:sz w:val="28"/>
          <w:szCs w:val="28"/>
          <w:lang w:eastAsia="ru-RU" w:bidi="ar-SA"/>
        </w:rPr>
        <w:t>А. О. Власов</w:t>
      </w:r>
      <w:r w:rsidRPr="00235B49">
        <w:rPr>
          <w:rFonts w:ascii="Times New Roman" w:eastAsia="Times New Roman" w:hAnsi="Times New Roman" w:cs="Times New Roman"/>
          <w:color w:val="auto"/>
          <w:sz w:val="28"/>
          <w:szCs w:val="28"/>
          <w:lang w:eastAsia="ru-RU" w:bidi="ar-SA"/>
        </w:rPr>
        <w:t>, кандидат технічних наук, доцент, завідувач кафедрою металургійного обладнання</w:t>
      </w:r>
    </w:p>
    <w:bookmarkEnd w:id="0"/>
    <w:p w:rsidR="003F1768" w:rsidRPr="00235B49" w:rsidRDefault="003F1768" w:rsidP="003F1768">
      <w:pPr>
        <w:rPr>
          <w:sz w:val="15"/>
          <w:szCs w:val="15"/>
        </w:rPr>
      </w:pPr>
    </w:p>
    <w:p w:rsidR="003F1768" w:rsidRPr="00235B49" w:rsidRDefault="003F1768" w:rsidP="003F1768">
      <w:pPr>
        <w:pStyle w:val="32"/>
        <w:shd w:val="clear" w:color="auto" w:fill="auto"/>
        <w:spacing w:line="240" w:lineRule="auto"/>
        <w:jc w:val="center"/>
      </w:pPr>
      <w:r w:rsidRPr="00235B49">
        <w:br w:type="page"/>
      </w:r>
    </w:p>
    <w:p w:rsidR="003F1768" w:rsidRPr="00235B49" w:rsidRDefault="003F1768" w:rsidP="003F1768">
      <w:pPr>
        <w:pStyle w:val="32"/>
        <w:shd w:val="clear" w:color="auto" w:fill="auto"/>
        <w:spacing w:line="240" w:lineRule="auto"/>
        <w:jc w:val="center"/>
      </w:pPr>
      <w:r w:rsidRPr="00235B49">
        <w:lastRenderedPageBreak/>
        <w:t>ЗМІСТ</w:t>
      </w:r>
    </w:p>
    <w:p w:rsidR="003F1768" w:rsidRPr="00235B49" w:rsidRDefault="003F1768" w:rsidP="003F1768">
      <w:pPr>
        <w:pStyle w:val="32"/>
        <w:shd w:val="clear" w:color="auto" w:fill="auto"/>
        <w:spacing w:line="240" w:lineRule="auto"/>
        <w:jc w:val="center"/>
      </w:pPr>
    </w:p>
    <w:tbl>
      <w:tblPr>
        <w:tblOverlap w:val="never"/>
        <w:tblW w:w="0" w:type="auto"/>
        <w:jc w:val="center"/>
        <w:tblLayout w:type="fixed"/>
        <w:tblCellMar>
          <w:left w:w="10" w:type="dxa"/>
          <w:right w:w="10" w:type="dxa"/>
        </w:tblCellMar>
        <w:tblLook w:val="04A0"/>
      </w:tblPr>
      <w:tblGrid>
        <w:gridCol w:w="8904"/>
        <w:gridCol w:w="682"/>
      </w:tblGrid>
      <w:tr w:rsidR="003F1768" w:rsidRPr="00235B49" w:rsidTr="00651D67">
        <w:trPr>
          <w:trHeight w:val="20"/>
          <w:jc w:val="center"/>
        </w:trPr>
        <w:tc>
          <w:tcPr>
            <w:tcW w:w="8904" w:type="dxa"/>
            <w:shd w:val="clear" w:color="auto" w:fill="FFFFFF"/>
          </w:tcPr>
          <w:p w:rsidR="003F1768" w:rsidRPr="00235B49" w:rsidRDefault="003F1768" w:rsidP="00104156">
            <w:pPr>
              <w:tabs>
                <w:tab w:val="left" w:leader="dot" w:pos="8482"/>
              </w:tabs>
              <w:ind w:firstLine="109"/>
              <w:jc w:val="both"/>
              <w:rPr>
                <w:rFonts w:ascii="Times New Roman" w:hAnsi="Times New Roman" w:cs="Times New Roman"/>
                <w:color w:val="auto"/>
                <w:sz w:val="28"/>
                <w:szCs w:val="28"/>
              </w:rPr>
            </w:pPr>
            <w:r w:rsidRPr="00235B49">
              <w:rPr>
                <w:rStyle w:val="24"/>
                <w:rFonts w:eastAsia="Courier New"/>
                <w:color w:val="auto"/>
              </w:rPr>
              <w:t>ВСТУП</w:t>
            </w:r>
            <w:r w:rsidRPr="00235B49">
              <w:rPr>
                <w:rStyle w:val="24"/>
                <w:rFonts w:eastAsia="Courier New"/>
                <w:color w:val="auto"/>
              </w:rPr>
              <w:tab/>
              <w:t>….</w:t>
            </w:r>
          </w:p>
        </w:tc>
        <w:tc>
          <w:tcPr>
            <w:tcW w:w="682" w:type="dxa"/>
            <w:shd w:val="clear" w:color="auto" w:fill="FFFFFF"/>
          </w:tcPr>
          <w:p w:rsidR="003F1768" w:rsidRPr="00235B49" w:rsidRDefault="0036262B" w:rsidP="00104156">
            <w:pPr>
              <w:jc w:val="center"/>
              <w:rPr>
                <w:rFonts w:ascii="Times New Roman" w:hAnsi="Times New Roman" w:cs="Times New Roman"/>
                <w:color w:val="auto"/>
                <w:sz w:val="28"/>
                <w:szCs w:val="28"/>
                <w:lang w:val="en-US"/>
              </w:rPr>
            </w:pPr>
            <w:r w:rsidRPr="00235B49">
              <w:rPr>
                <w:rStyle w:val="24"/>
                <w:rFonts w:eastAsia="Courier New"/>
                <w:color w:val="auto"/>
                <w:lang w:val="en-US"/>
              </w:rPr>
              <w:t>4</w:t>
            </w:r>
          </w:p>
        </w:tc>
      </w:tr>
      <w:tr w:rsidR="003F1768" w:rsidRPr="00235B49" w:rsidTr="00651D67">
        <w:trPr>
          <w:trHeight w:val="20"/>
          <w:jc w:val="center"/>
        </w:trPr>
        <w:tc>
          <w:tcPr>
            <w:tcW w:w="8904" w:type="dxa"/>
            <w:shd w:val="clear" w:color="auto" w:fill="FFFFFF"/>
          </w:tcPr>
          <w:p w:rsidR="003F1768" w:rsidRPr="00235B49" w:rsidRDefault="00DD400D" w:rsidP="00236F13">
            <w:pPr>
              <w:tabs>
                <w:tab w:val="left" w:leader="dot" w:pos="8227"/>
              </w:tabs>
              <w:jc w:val="both"/>
              <w:rPr>
                <w:rFonts w:ascii="Times New Roman" w:hAnsi="Times New Roman" w:cs="Times New Roman"/>
                <w:color w:val="auto"/>
                <w:sz w:val="28"/>
                <w:szCs w:val="28"/>
              </w:rPr>
            </w:pPr>
            <w:r w:rsidRPr="00235B49">
              <w:rPr>
                <w:rStyle w:val="24"/>
                <w:rFonts w:eastAsia="Courier New"/>
                <w:color w:val="auto"/>
              </w:rPr>
              <w:t>1</w:t>
            </w:r>
            <w:r w:rsidR="003F1768" w:rsidRPr="00235B49">
              <w:rPr>
                <w:rStyle w:val="24"/>
                <w:rFonts w:eastAsia="Courier New"/>
                <w:color w:val="auto"/>
              </w:rPr>
              <w:t xml:space="preserve"> </w:t>
            </w:r>
            <w:r w:rsidR="003F1768" w:rsidRPr="00235B49">
              <w:rPr>
                <w:rFonts w:ascii="Times New Roman" w:hAnsi="Times New Roman" w:cs="Times New Roman"/>
                <w:sz w:val="28"/>
                <w:szCs w:val="28"/>
              </w:rPr>
              <w:t>МЕТА, ЗАВДАННЯ ТА ЗМІСТ ВИРОБНИЧОЇ ПЕРЕДДИПЛОМНОЇ   ПРАКТИКИ</w:t>
            </w:r>
            <w:r w:rsidR="003F1768" w:rsidRPr="00235B49">
              <w:rPr>
                <w:rStyle w:val="24"/>
                <w:rFonts w:eastAsia="Courier New"/>
                <w:color w:val="auto"/>
              </w:rPr>
              <w:t>……………………………………………………………….</w:t>
            </w:r>
            <w:r w:rsidR="005A6D0D" w:rsidRPr="00235B49">
              <w:rPr>
                <w:rStyle w:val="24"/>
                <w:rFonts w:eastAsia="Courier New"/>
                <w:color w:val="auto"/>
              </w:rPr>
              <w:t>.</w:t>
            </w:r>
            <w:r w:rsidR="003F1768" w:rsidRPr="00235B49">
              <w:rPr>
                <w:rStyle w:val="24"/>
                <w:rFonts w:eastAsia="Courier New"/>
                <w:color w:val="auto"/>
              </w:rPr>
              <w:t>…</w:t>
            </w:r>
            <w:r w:rsidR="001B5D7B" w:rsidRPr="007F62A4">
              <w:rPr>
                <w:rStyle w:val="24"/>
                <w:rFonts w:eastAsia="Courier New"/>
                <w:color w:val="auto"/>
                <w:lang w:val="ru-RU"/>
              </w:rPr>
              <w:t>.</w:t>
            </w:r>
            <w:r w:rsidR="003F1768" w:rsidRPr="00235B49">
              <w:rPr>
                <w:rStyle w:val="24"/>
                <w:rFonts w:eastAsia="Courier New"/>
                <w:color w:val="auto"/>
              </w:rPr>
              <w:t>.</w:t>
            </w:r>
          </w:p>
        </w:tc>
        <w:tc>
          <w:tcPr>
            <w:tcW w:w="682" w:type="dxa"/>
            <w:shd w:val="clear" w:color="auto" w:fill="FFFFFF"/>
          </w:tcPr>
          <w:p w:rsidR="0036262B" w:rsidRPr="007F62A4" w:rsidRDefault="0036262B" w:rsidP="00104156">
            <w:pPr>
              <w:jc w:val="center"/>
              <w:rPr>
                <w:rFonts w:ascii="Times New Roman" w:hAnsi="Times New Roman" w:cs="Times New Roman"/>
                <w:color w:val="auto"/>
                <w:sz w:val="28"/>
                <w:szCs w:val="28"/>
                <w:lang w:val="ru-RU"/>
              </w:rPr>
            </w:pPr>
          </w:p>
          <w:p w:rsidR="003F1768" w:rsidRPr="00235B49" w:rsidRDefault="00341542" w:rsidP="00104156">
            <w:pPr>
              <w:jc w:val="center"/>
              <w:rPr>
                <w:rFonts w:ascii="Times New Roman" w:hAnsi="Times New Roman" w:cs="Times New Roman"/>
                <w:color w:val="auto"/>
                <w:sz w:val="28"/>
                <w:szCs w:val="28"/>
              </w:rPr>
            </w:pPr>
            <w:r w:rsidRPr="00235B49">
              <w:rPr>
                <w:rFonts w:ascii="Times New Roman" w:hAnsi="Times New Roman" w:cs="Times New Roman"/>
                <w:color w:val="auto"/>
                <w:sz w:val="28"/>
                <w:szCs w:val="28"/>
              </w:rPr>
              <w:t>6</w:t>
            </w:r>
          </w:p>
        </w:tc>
      </w:tr>
      <w:tr w:rsidR="003F1768" w:rsidRPr="00235B49" w:rsidTr="00651D67">
        <w:trPr>
          <w:trHeight w:val="20"/>
          <w:jc w:val="center"/>
        </w:trPr>
        <w:tc>
          <w:tcPr>
            <w:tcW w:w="8904" w:type="dxa"/>
            <w:shd w:val="clear" w:color="auto" w:fill="FFFFFF"/>
            <w:vAlign w:val="center"/>
          </w:tcPr>
          <w:p w:rsidR="003F1768" w:rsidRPr="00235B49" w:rsidRDefault="00DD400D" w:rsidP="00236F13">
            <w:pPr>
              <w:tabs>
                <w:tab w:val="left" w:leader="dot" w:pos="7757"/>
              </w:tabs>
              <w:jc w:val="both"/>
              <w:rPr>
                <w:rFonts w:ascii="Times New Roman" w:eastAsia="Courier New" w:hAnsi="Times New Roman" w:cs="Times New Roman"/>
                <w:color w:val="auto"/>
                <w:sz w:val="28"/>
                <w:szCs w:val="28"/>
              </w:rPr>
            </w:pPr>
            <w:r w:rsidRPr="00235B49">
              <w:rPr>
                <w:rStyle w:val="24"/>
                <w:rFonts w:eastAsia="Courier New"/>
                <w:color w:val="auto"/>
              </w:rPr>
              <w:t>1</w:t>
            </w:r>
            <w:r w:rsidR="003F1768" w:rsidRPr="00235B49">
              <w:rPr>
                <w:rStyle w:val="24"/>
                <w:rFonts w:eastAsia="Courier New"/>
                <w:color w:val="auto"/>
              </w:rPr>
              <w:t xml:space="preserve">.1 </w:t>
            </w:r>
            <w:r w:rsidR="00246580" w:rsidRPr="00235B49">
              <w:rPr>
                <w:rStyle w:val="24"/>
                <w:rFonts w:eastAsia="Courier New"/>
                <w:color w:val="auto"/>
              </w:rPr>
              <w:t>Мета, завдання та програмні результати виробничої переддипломної  практики</w:t>
            </w:r>
            <w:r w:rsidR="003F1768" w:rsidRPr="00235B49">
              <w:rPr>
                <w:rStyle w:val="24"/>
                <w:rFonts w:eastAsia="Courier New"/>
                <w:color w:val="auto"/>
              </w:rPr>
              <w:tab/>
              <w:t>…………</w:t>
            </w:r>
          </w:p>
        </w:tc>
        <w:tc>
          <w:tcPr>
            <w:tcW w:w="682" w:type="dxa"/>
            <w:shd w:val="clear" w:color="auto" w:fill="FFFFFF"/>
            <w:vAlign w:val="center"/>
          </w:tcPr>
          <w:p w:rsidR="003F1768" w:rsidRPr="00235B49" w:rsidRDefault="00341542" w:rsidP="00104156">
            <w:pPr>
              <w:jc w:val="center"/>
              <w:rPr>
                <w:rFonts w:ascii="Times New Roman" w:hAnsi="Times New Roman" w:cs="Times New Roman"/>
                <w:color w:val="auto"/>
                <w:sz w:val="28"/>
                <w:szCs w:val="28"/>
              </w:rPr>
            </w:pPr>
            <w:r w:rsidRPr="00235B49">
              <w:rPr>
                <w:rStyle w:val="24"/>
                <w:rFonts w:eastAsia="Courier New"/>
                <w:color w:val="auto"/>
              </w:rPr>
              <w:t>6</w:t>
            </w:r>
          </w:p>
        </w:tc>
      </w:tr>
      <w:tr w:rsidR="003F1768" w:rsidRPr="00235B49" w:rsidTr="00651D67">
        <w:trPr>
          <w:trHeight w:val="20"/>
          <w:jc w:val="center"/>
        </w:trPr>
        <w:tc>
          <w:tcPr>
            <w:tcW w:w="8904" w:type="dxa"/>
            <w:shd w:val="clear" w:color="auto" w:fill="FFFFFF"/>
          </w:tcPr>
          <w:p w:rsidR="003F1768" w:rsidRPr="00235B49" w:rsidRDefault="00DD400D" w:rsidP="00236F13">
            <w:pPr>
              <w:tabs>
                <w:tab w:val="left" w:leader="dot" w:pos="7810"/>
              </w:tabs>
              <w:jc w:val="both"/>
              <w:rPr>
                <w:rFonts w:ascii="Times New Roman" w:hAnsi="Times New Roman" w:cs="Times New Roman"/>
                <w:color w:val="auto"/>
                <w:sz w:val="28"/>
                <w:szCs w:val="28"/>
              </w:rPr>
            </w:pPr>
            <w:r w:rsidRPr="00235B49">
              <w:rPr>
                <w:rStyle w:val="24"/>
                <w:rFonts w:eastAsia="Courier New"/>
                <w:color w:val="auto"/>
              </w:rPr>
              <w:t>1</w:t>
            </w:r>
            <w:r w:rsidR="003F1768" w:rsidRPr="00235B49">
              <w:rPr>
                <w:rStyle w:val="24"/>
                <w:rFonts w:eastAsia="Courier New"/>
                <w:color w:val="auto"/>
              </w:rPr>
              <w:t>.2 Зміст виробничої переддипломної практики</w:t>
            </w:r>
            <w:r w:rsidR="003F1768" w:rsidRPr="00235B49">
              <w:rPr>
                <w:rStyle w:val="24"/>
                <w:rFonts w:eastAsia="Courier New"/>
                <w:color w:val="auto"/>
              </w:rPr>
              <w:tab/>
              <w:t>…….…</w:t>
            </w:r>
          </w:p>
        </w:tc>
        <w:tc>
          <w:tcPr>
            <w:tcW w:w="682" w:type="dxa"/>
            <w:shd w:val="clear" w:color="auto" w:fill="FFFFFF"/>
          </w:tcPr>
          <w:p w:rsidR="003F1768" w:rsidRPr="00235B49" w:rsidRDefault="00341542" w:rsidP="00104156">
            <w:pPr>
              <w:jc w:val="center"/>
              <w:rPr>
                <w:rFonts w:ascii="Times New Roman" w:hAnsi="Times New Roman" w:cs="Times New Roman"/>
                <w:color w:val="auto"/>
                <w:sz w:val="28"/>
                <w:szCs w:val="28"/>
              </w:rPr>
            </w:pPr>
            <w:r w:rsidRPr="00235B49">
              <w:rPr>
                <w:rStyle w:val="24"/>
                <w:rFonts w:eastAsia="Courier New"/>
                <w:color w:val="auto"/>
              </w:rPr>
              <w:t>7</w:t>
            </w:r>
          </w:p>
        </w:tc>
      </w:tr>
      <w:tr w:rsidR="003F1768" w:rsidRPr="00235B49" w:rsidTr="00651D67">
        <w:trPr>
          <w:trHeight w:val="20"/>
          <w:jc w:val="center"/>
        </w:trPr>
        <w:tc>
          <w:tcPr>
            <w:tcW w:w="8904" w:type="dxa"/>
            <w:shd w:val="clear" w:color="auto" w:fill="FFFFFF"/>
          </w:tcPr>
          <w:p w:rsidR="003F1768" w:rsidRPr="007F62A4" w:rsidRDefault="00DD400D" w:rsidP="00236F13">
            <w:pPr>
              <w:tabs>
                <w:tab w:val="left" w:leader="dot" w:pos="7790"/>
              </w:tabs>
              <w:jc w:val="both"/>
              <w:rPr>
                <w:rFonts w:ascii="Times New Roman" w:hAnsi="Times New Roman" w:cs="Times New Roman"/>
                <w:color w:val="auto"/>
                <w:sz w:val="28"/>
                <w:szCs w:val="28"/>
                <w:lang w:val="ru-RU"/>
              </w:rPr>
            </w:pPr>
            <w:r w:rsidRPr="00235B49">
              <w:rPr>
                <w:rStyle w:val="24"/>
                <w:rFonts w:eastAsia="Courier New"/>
                <w:color w:val="auto"/>
              </w:rPr>
              <w:t>1</w:t>
            </w:r>
            <w:r w:rsidR="001555C0" w:rsidRPr="00235B49">
              <w:rPr>
                <w:rStyle w:val="24"/>
                <w:rFonts w:eastAsia="Courier New"/>
                <w:color w:val="auto"/>
              </w:rPr>
              <w:t>.</w:t>
            </w:r>
            <w:r w:rsidR="001555C0" w:rsidRPr="007F62A4">
              <w:rPr>
                <w:rStyle w:val="24"/>
                <w:rFonts w:eastAsia="Courier New"/>
                <w:color w:val="auto"/>
                <w:lang w:val="ru-RU"/>
              </w:rPr>
              <w:t>3</w:t>
            </w:r>
            <w:r w:rsidR="003F1768" w:rsidRPr="00235B49">
              <w:rPr>
                <w:rStyle w:val="24"/>
                <w:rFonts w:eastAsia="Courier New"/>
                <w:color w:val="auto"/>
              </w:rPr>
              <w:t xml:space="preserve"> Календарний графік виробничої переддипломної  практики……</w:t>
            </w:r>
            <w:r w:rsidR="005A6D0D" w:rsidRPr="00235B49">
              <w:rPr>
                <w:rStyle w:val="24"/>
                <w:rFonts w:eastAsia="Courier New"/>
                <w:color w:val="auto"/>
              </w:rPr>
              <w:t>…</w:t>
            </w:r>
            <w:r w:rsidR="003F1768" w:rsidRPr="00235B49">
              <w:rPr>
                <w:rStyle w:val="24"/>
                <w:rFonts w:eastAsia="Courier New"/>
                <w:color w:val="auto"/>
              </w:rPr>
              <w:t>…</w:t>
            </w:r>
            <w:r w:rsidR="001B5D7B" w:rsidRPr="007F62A4">
              <w:rPr>
                <w:rStyle w:val="24"/>
                <w:rFonts w:eastAsia="Courier New"/>
                <w:color w:val="auto"/>
                <w:lang w:val="ru-RU"/>
              </w:rPr>
              <w:t>..</w:t>
            </w:r>
          </w:p>
        </w:tc>
        <w:tc>
          <w:tcPr>
            <w:tcW w:w="682" w:type="dxa"/>
            <w:shd w:val="clear" w:color="auto" w:fill="FFFFFF"/>
          </w:tcPr>
          <w:p w:rsidR="003F1768" w:rsidRPr="00235B49" w:rsidRDefault="00341542" w:rsidP="00104156">
            <w:pPr>
              <w:jc w:val="center"/>
              <w:rPr>
                <w:rFonts w:ascii="Times New Roman" w:hAnsi="Times New Roman" w:cs="Times New Roman"/>
                <w:color w:val="auto"/>
                <w:sz w:val="28"/>
                <w:szCs w:val="28"/>
              </w:rPr>
            </w:pPr>
            <w:r w:rsidRPr="00235B49">
              <w:rPr>
                <w:rFonts w:ascii="Times New Roman" w:hAnsi="Times New Roman" w:cs="Times New Roman"/>
                <w:color w:val="auto"/>
                <w:sz w:val="28"/>
                <w:szCs w:val="28"/>
              </w:rPr>
              <w:t>8</w:t>
            </w:r>
          </w:p>
        </w:tc>
      </w:tr>
      <w:tr w:rsidR="00DD400D" w:rsidRPr="00235B49" w:rsidTr="00651D67">
        <w:trPr>
          <w:trHeight w:val="20"/>
          <w:jc w:val="center"/>
        </w:trPr>
        <w:tc>
          <w:tcPr>
            <w:tcW w:w="8904" w:type="dxa"/>
            <w:shd w:val="clear" w:color="auto" w:fill="FFFFFF"/>
          </w:tcPr>
          <w:p w:rsidR="00DD400D" w:rsidRPr="007F62A4" w:rsidRDefault="00DD400D" w:rsidP="00236F13">
            <w:pPr>
              <w:tabs>
                <w:tab w:val="left" w:leader="dot" w:pos="7790"/>
              </w:tabs>
              <w:jc w:val="both"/>
              <w:rPr>
                <w:rStyle w:val="24"/>
                <w:rFonts w:eastAsia="Courier New"/>
                <w:color w:val="auto"/>
                <w:lang w:val="ru-RU"/>
              </w:rPr>
            </w:pPr>
            <w:r w:rsidRPr="00235B49">
              <w:rPr>
                <w:rStyle w:val="24"/>
                <w:rFonts w:eastAsia="Courier New"/>
                <w:color w:val="auto"/>
              </w:rPr>
              <w:t xml:space="preserve">2 </w:t>
            </w:r>
            <w:r w:rsidR="005A6D0D" w:rsidRPr="00235B49">
              <w:rPr>
                <w:rStyle w:val="24"/>
                <w:rFonts w:eastAsia="Courier New"/>
                <w:color w:val="auto"/>
              </w:rPr>
              <w:t>ВИБІР БАЗ ВИРОБНИЧОЇ ПЕРЕДДИМЛОМНОЇ ПРАКТИКИ………</w:t>
            </w:r>
            <w:r w:rsidR="001B5D7B" w:rsidRPr="007F62A4">
              <w:rPr>
                <w:rStyle w:val="24"/>
                <w:rFonts w:eastAsia="Courier New"/>
                <w:color w:val="auto"/>
                <w:lang w:val="ru-RU"/>
              </w:rPr>
              <w:t>..</w:t>
            </w:r>
          </w:p>
        </w:tc>
        <w:tc>
          <w:tcPr>
            <w:tcW w:w="682" w:type="dxa"/>
            <w:shd w:val="clear" w:color="auto" w:fill="FFFFFF"/>
          </w:tcPr>
          <w:p w:rsidR="00DD400D" w:rsidRPr="00235B49" w:rsidRDefault="001555C0" w:rsidP="00104156">
            <w:pPr>
              <w:jc w:val="center"/>
              <w:rPr>
                <w:rFonts w:ascii="Times New Roman" w:hAnsi="Times New Roman" w:cs="Times New Roman"/>
                <w:color w:val="auto"/>
                <w:sz w:val="28"/>
                <w:szCs w:val="28"/>
              </w:rPr>
            </w:pPr>
            <w:r w:rsidRPr="00235B49">
              <w:rPr>
                <w:rFonts w:ascii="Times New Roman" w:hAnsi="Times New Roman" w:cs="Times New Roman"/>
                <w:color w:val="auto"/>
                <w:sz w:val="28"/>
                <w:szCs w:val="28"/>
                <w:lang w:val="en-US"/>
              </w:rPr>
              <w:t>1</w:t>
            </w:r>
            <w:r w:rsidR="00341542" w:rsidRPr="00235B49">
              <w:rPr>
                <w:rFonts w:ascii="Times New Roman" w:hAnsi="Times New Roman" w:cs="Times New Roman"/>
                <w:color w:val="auto"/>
                <w:sz w:val="28"/>
                <w:szCs w:val="28"/>
              </w:rPr>
              <w:t>0</w:t>
            </w:r>
          </w:p>
        </w:tc>
      </w:tr>
      <w:tr w:rsidR="005A6D0D" w:rsidRPr="00235B49" w:rsidTr="00651D67">
        <w:trPr>
          <w:trHeight w:val="20"/>
          <w:jc w:val="center"/>
        </w:trPr>
        <w:tc>
          <w:tcPr>
            <w:tcW w:w="8904" w:type="dxa"/>
            <w:shd w:val="clear" w:color="auto" w:fill="FFFFFF"/>
          </w:tcPr>
          <w:p w:rsidR="005A6D0D" w:rsidRPr="00235B49" w:rsidRDefault="005A6D0D" w:rsidP="00236F13">
            <w:pPr>
              <w:tabs>
                <w:tab w:val="left" w:leader="dot" w:pos="8477"/>
              </w:tabs>
              <w:jc w:val="both"/>
              <w:rPr>
                <w:rFonts w:ascii="Times New Roman" w:hAnsi="Times New Roman" w:cs="Times New Roman"/>
                <w:color w:val="auto"/>
                <w:sz w:val="28"/>
                <w:szCs w:val="28"/>
              </w:rPr>
            </w:pPr>
            <w:r w:rsidRPr="00235B49">
              <w:rPr>
                <w:rStyle w:val="24"/>
                <w:rFonts w:eastAsia="Courier New"/>
                <w:color w:val="auto"/>
              </w:rPr>
              <w:t>3 ОРГАНІЗАЦІЯ ВИРОБНИЧОЇ  ПЕРЕДДИПЛОМНОЇ ПРАКТИКИ</w:t>
            </w:r>
            <w:r w:rsidRPr="00235B49">
              <w:rPr>
                <w:rStyle w:val="24"/>
                <w:rFonts w:eastAsia="Courier New"/>
                <w:color w:val="auto"/>
              </w:rPr>
              <w:tab/>
              <w:t>….</w:t>
            </w:r>
          </w:p>
        </w:tc>
        <w:tc>
          <w:tcPr>
            <w:tcW w:w="682" w:type="dxa"/>
            <w:shd w:val="clear" w:color="auto" w:fill="FFFFFF"/>
          </w:tcPr>
          <w:p w:rsidR="005A6D0D" w:rsidRPr="00235B49" w:rsidRDefault="001555C0" w:rsidP="00104156">
            <w:pPr>
              <w:jc w:val="center"/>
              <w:rPr>
                <w:rFonts w:ascii="Times New Roman" w:hAnsi="Times New Roman" w:cs="Times New Roman"/>
                <w:color w:val="auto"/>
                <w:sz w:val="28"/>
                <w:szCs w:val="28"/>
              </w:rPr>
            </w:pPr>
            <w:r w:rsidRPr="00235B49">
              <w:rPr>
                <w:rFonts w:ascii="Times New Roman" w:hAnsi="Times New Roman" w:cs="Times New Roman"/>
                <w:color w:val="auto"/>
                <w:sz w:val="28"/>
                <w:szCs w:val="28"/>
                <w:lang w:val="en-US"/>
              </w:rPr>
              <w:t>1</w:t>
            </w:r>
            <w:r w:rsidR="00341542" w:rsidRPr="00235B49">
              <w:rPr>
                <w:rFonts w:ascii="Times New Roman" w:hAnsi="Times New Roman" w:cs="Times New Roman"/>
                <w:color w:val="auto"/>
                <w:sz w:val="28"/>
                <w:szCs w:val="28"/>
              </w:rPr>
              <w:t>2</w:t>
            </w:r>
          </w:p>
        </w:tc>
      </w:tr>
      <w:tr w:rsidR="005A6D0D" w:rsidRPr="00235B49" w:rsidTr="00651D67">
        <w:trPr>
          <w:trHeight w:val="20"/>
          <w:jc w:val="center"/>
        </w:trPr>
        <w:tc>
          <w:tcPr>
            <w:tcW w:w="8904" w:type="dxa"/>
            <w:shd w:val="clear" w:color="auto" w:fill="FFFFFF"/>
          </w:tcPr>
          <w:p w:rsidR="005A6D0D" w:rsidRPr="00235B49" w:rsidRDefault="005A6D0D" w:rsidP="00236F13">
            <w:pPr>
              <w:tabs>
                <w:tab w:val="left" w:leader="dot" w:pos="8568"/>
              </w:tabs>
              <w:jc w:val="both"/>
              <w:rPr>
                <w:rFonts w:ascii="Times New Roman" w:hAnsi="Times New Roman" w:cs="Times New Roman"/>
                <w:color w:val="auto"/>
                <w:sz w:val="28"/>
                <w:szCs w:val="28"/>
              </w:rPr>
            </w:pPr>
            <w:r w:rsidRPr="00235B49">
              <w:rPr>
                <w:rStyle w:val="24"/>
                <w:rFonts w:eastAsia="Courier New"/>
                <w:color w:val="auto"/>
              </w:rPr>
              <w:t xml:space="preserve">4 ФОРМИ І МЕТОДИ КОНТРОЛЮ </w:t>
            </w:r>
            <w:r w:rsidRPr="00235B49">
              <w:rPr>
                <w:rFonts w:ascii="Times New Roman" w:hAnsi="Times New Roman" w:cs="Times New Roman"/>
                <w:sz w:val="28"/>
                <w:szCs w:val="28"/>
              </w:rPr>
              <w:t>ВИРОБНИЧОЇ ПЕРЕДДИПЛОМНОЇ  ПРАКТИКИ</w:t>
            </w:r>
            <w:r w:rsidRPr="00235B49">
              <w:rPr>
                <w:rStyle w:val="24"/>
                <w:rFonts w:eastAsia="Courier New"/>
                <w:color w:val="auto"/>
              </w:rPr>
              <w:tab/>
              <w:t>…</w:t>
            </w:r>
          </w:p>
        </w:tc>
        <w:tc>
          <w:tcPr>
            <w:tcW w:w="682" w:type="dxa"/>
            <w:shd w:val="clear" w:color="auto" w:fill="FFFFFF"/>
            <w:vAlign w:val="center"/>
          </w:tcPr>
          <w:p w:rsidR="001555C0" w:rsidRPr="007F62A4" w:rsidRDefault="001555C0" w:rsidP="00104156">
            <w:pPr>
              <w:jc w:val="center"/>
              <w:rPr>
                <w:rFonts w:ascii="Times New Roman" w:hAnsi="Times New Roman" w:cs="Times New Roman"/>
                <w:color w:val="auto"/>
                <w:sz w:val="28"/>
                <w:szCs w:val="28"/>
                <w:lang w:val="ru-RU"/>
              </w:rPr>
            </w:pPr>
          </w:p>
          <w:p w:rsidR="005A6D0D" w:rsidRPr="00235B49" w:rsidRDefault="001555C0" w:rsidP="00104156">
            <w:pPr>
              <w:jc w:val="center"/>
              <w:rPr>
                <w:rFonts w:ascii="Times New Roman" w:hAnsi="Times New Roman" w:cs="Times New Roman"/>
                <w:color w:val="auto"/>
                <w:sz w:val="28"/>
                <w:szCs w:val="28"/>
              </w:rPr>
            </w:pPr>
            <w:r w:rsidRPr="00235B49">
              <w:rPr>
                <w:rFonts w:ascii="Times New Roman" w:hAnsi="Times New Roman" w:cs="Times New Roman"/>
                <w:color w:val="auto"/>
                <w:sz w:val="28"/>
                <w:szCs w:val="28"/>
                <w:lang w:val="en-US"/>
              </w:rPr>
              <w:t>1</w:t>
            </w:r>
            <w:r w:rsidR="00341542" w:rsidRPr="00235B49">
              <w:rPr>
                <w:rFonts w:ascii="Times New Roman" w:hAnsi="Times New Roman" w:cs="Times New Roman"/>
                <w:color w:val="auto"/>
                <w:sz w:val="28"/>
                <w:szCs w:val="28"/>
              </w:rPr>
              <w:t>5</w:t>
            </w:r>
          </w:p>
        </w:tc>
      </w:tr>
      <w:tr w:rsidR="005A6D0D" w:rsidRPr="00235B49" w:rsidTr="00651D67">
        <w:trPr>
          <w:trHeight w:val="20"/>
          <w:jc w:val="center"/>
        </w:trPr>
        <w:tc>
          <w:tcPr>
            <w:tcW w:w="8904" w:type="dxa"/>
            <w:shd w:val="clear" w:color="auto" w:fill="FFFFFF"/>
          </w:tcPr>
          <w:p w:rsidR="005A6D0D" w:rsidRPr="00235B49" w:rsidRDefault="005A6D0D" w:rsidP="00236F13">
            <w:pPr>
              <w:tabs>
                <w:tab w:val="left" w:leader="dot" w:pos="8506"/>
              </w:tabs>
              <w:jc w:val="both"/>
              <w:rPr>
                <w:rFonts w:ascii="Times New Roman" w:hAnsi="Times New Roman" w:cs="Times New Roman"/>
                <w:color w:val="auto"/>
                <w:sz w:val="28"/>
                <w:szCs w:val="28"/>
              </w:rPr>
            </w:pPr>
            <w:r w:rsidRPr="00235B49">
              <w:rPr>
                <w:rStyle w:val="24"/>
                <w:rFonts w:eastAsia="Courier New"/>
                <w:color w:val="auto"/>
              </w:rPr>
              <w:t xml:space="preserve">5 ПІДСУМКИ ВИРОБНИЧОЇ </w:t>
            </w:r>
            <w:r w:rsidRPr="00235B49">
              <w:rPr>
                <w:rFonts w:ascii="Times New Roman" w:hAnsi="Times New Roman" w:cs="Times New Roman"/>
                <w:sz w:val="28"/>
                <w:szCs w:val="28"/>
              </w:rPr>
              <w:t>ПЕРЕДДИПЛОМНОЇ</w:t>
            </w:r>
            <w:r w:rsidRPr="00235B49">
              <w:rPr>
                <w:rStyle w:val="24"/>
                <w:rFonts w:eastAsia="Courier New"/>
                <w:color w:val="auto"/>
              </w:rPr>
              <w:t xml:space="preserve"> ПРАКТИКИ</w:t>
            </w:r>
            <w:r w:rsidRPr="00235B49">
              <w:rPr>
                <w:rStyle w:val="24"/>
                <w:rFonts w:eastAsia="Courier New"/>
                <w:color w:val="auto"/>
              </w:rPr>
              <w:tab/>
              <w:t>….</w:t>
            </w:r>
          </w:p>
        </w:tc>
        <w:tc>
          <w:tcPr>
            <w:tcW w:w="682" w:type="dxa"/>
            <w:shd w:val="clear" w:color="auto" w:fill="FFFFFF"/>
          </w:tcPr>
          <w:p w:rsidR="005A6D0D" w:rsidRPr="00235B49" w:rsidRDefault="001555C0" w:rsidP="00104156">
            <w:pPr>
              <w:jc w:val="center"/>
              <w:rPr>
                <w:rFonts w:ascii="Times New Roman" w:hAnsi="Times New Roman" w:cs="Times New Roman"/>
                <w:color w:val="auto"/>
                <w:sz w:val="28"/>
                <w:szCs w:val="28"/>
              </w:rPr>
            </w:pPr>
            <w:r w:rsidRPr="00235B49">
              <w:rPr>
                <w:rFonts w:ascii="Times New Roman" w:hAnsi="Times New Roman" w:cs="Times New Roman"/>
                <w:color w:val="auto"/>
                <w:sz w:val="28"/>
                <w:szCs w:val="28"/>
                <w:lang w:val="en-US"/>
              </w:rPr>
              <w:t>1</w:t>
            </w:r>
            <w:r w:rsidR="00822573" w:rsidRPr="00235B49">
              <w:rPr>
                <w:rFonts w:ascii="Times New Roman" w:hAnsi="Times New Roman" w:cs="Times New Roman"/>
                <w:color w:val="auto"/>
                <w:sz w:val="28"/>
                <w:szCs w:val="28"/>
              </w:rPr>
              <w:t>6</w:t>
            </w:r>
          </w:p>
        </w:tc>
      </w:tr>
      <w:tr w:rsidR="005A6D0D" w:rsidRPr="00235B49" w:rsidTr="00651D67">
        <w:trPr>
          <w:trHeight w:val="20"/>
          <w:jc w:val="center"/>
        </w:trPr>
        <w:tc>
          <w:tcPr>
            <w:tcW w:w="8904" w:type="dxa"/>
            <w:shd w:val="clear" w:color="auto" w:fill="FFFFFF"/>
            <w:vAlign w:val="center"/>
          </w:tcPr>
          <w:p w:rsidR="005A6D0D" w:rsidRPr="00235B49" w:rsidRDefault="005A6D0D" w:rsidP="00236F13">
            <w:pPr>
              <w:tabs>
                <w:tab w:val="left" w:leader="dot" w:pos="7709"/>
              </w:tabs>
              <w:jc w:val="both"/>
              <w:rPr>
                <w:rFonts w:ascii="Times New Roman" w:hAnsi="Times New Roman" w:cs="Times New Roman"/>
                <w:color w:val="auto"/>
                <w:sz w:val="28"/>
                <w:szCs w:val="28"/>
              </w:rPr>
            </w:pPr>
            <w:r w:rsidRPr="00235B49">
              <w:rPr>
                <w:rStyle w:val="24"/>
                <w:rFonts w:eastAsia="Courier New"/>
                <w:color w:val="auto"/>
              </w:rPr>
              <w:t>5.1 Вимоги до звіту з виробничої переддипломної  практики………</w:t>
            </w:r>
            <w:r w:rsidR="006A61AF" w:rsidRPr="00235B49">
              <w:rPr>
                <w:rStyle w:val="24"/>
                <w:rFonts w:eastAsia="Courier New"/>
                <w:color w:val="auto"/>
              </w:rPr>
              <w:t>…</w:t>
            </w:r>
            <w:r w:rsidR="001B5D7B" w:rsidRPr="007F62A4">
              <w:rPr>
                <w:rStyle w:val="24"/>
                <w:rFonts w:eastAsia="Courier New"/>
                <w:color w:val="auto"/>
                <w:lang w:val="ru-RU"/>
              </w:rPr>
              <w:t>..</w:t>
            </w:r>
            <w:r w:rsidRPr="00235B49">
              <w:rPr>
                <w:rStyle w:val="24"/>
                <w:rFonts w:eastAsia="Courier New"/>
                <w:color w:val="auto"/>
              </w:rPr>
              <w:t>…</w:t>
            </w:r>
          </w:p>
        </w:tc>
        <w:tc>
          <w:tcPr>
            <w:tcW w:w="682" w:type="dxa"/>
            <w:shd w:val="clear" w:color="auto" w:fill="FFFFFF"/>
            <w:vAlign w:val="center"/>
          </w:tcPr>
          <w:p w:rsidR="005A6D0D" w:rsidRPr="00235B49" w:rsidRDefault="001555C0" w:rsidP="00104156">
            <w:pPr>
              <w:jc w:val="center"/>
              <w:rPr>
                <w:rFonts w:ascii="Times New Roman" w:hAnsi="Times New Roman" w:cs="Times New Roman"/>
                <w:color w:val="auto"/>
                <w:sz w:val="28"/>
                <w:szCs w:val="28"/>
              </w:rPr>
            </w:pPr>
            <w:r w:rsidRPr="00235B49">
              <w:rPr>
                <w:rFonts w:ascii="Times New Roman" w:hAnsi="Times New Roman" w:cs="Times New Roman"/>
                <w:color w:val="auto"/>
                <w:sz w:val="28"/>
                <w:szCs w:val="28"/>
                <w:lang w:val="en-US"/>
              </w:rPr>
              <w:t>1</w:t>
            </w:r>
            <w:r w:rsidR="00822573" w:rsidRPr="00235B49">
              <w:rPr>
                <w:rFonts w:ascii="Times New Roman" w:hAnsi="Times New Roman" w:cs="Times New Roman"/>
                <w:color w:val="auto"/>
                <w:sz w:val="28"/>
                <w:szCs w:val="28"/>
              </w:rPr>
              <w:t>6</w:t>
            </w:r>
          </w:p>
        </w:tc>
      </w:tr>
      <w:tr w:rsidR="001555C0" w:rsidRPr="00235B49" w:rsidTr="00651D67">
        <w:trPr>
          <w:trHeight w:val="20"/>
          <w:jc w:val="center"/>
        </w:trPr>
        <w:tc>
          <w:tcPr>
            <w:tcW w:w="8904" w:type="dxa"/>
            <w:shd w:val="clear" w:color="auto" w:fill="FFFFFF"/>
            <w:vAlign w:val="center"/>
          </w:tcPr>
          <w:p w:rsidR="001555C0" w:rsidRPr="007F62A4" w:rsidRDefault="001555C0" w:rsidP="00236F13">
            <w:pPr>
              <w:tabs>
                <w:tab w:val="left" w:leader="dot" w:pos="7709"/>
              </w:tabs>
              <w:jc w:val="both"/>
              <w:rPr>
                <w:rStyle w:val="24"/>
                <w:rFonts w:eastAsia="Courier New"/>
                <w:color w:val="auto"/>
                <w:lang w:val="ru-RU"/>
              </w:rPr>
            </w:pPr>
            <w:r w:rsidRPr="00235B49">
              <w:rPr>
                <w:rStyle w:val="24"/>
                <w:rFonts w:eastAsia="Courier New"/>
                <w:color w:val="auto"/>
              </w:rPr>
              <w:t>5.2 Правила оформлення звіту з виробничої переддипломної  практики</w:t>
            </w:r>
            <w:r w:rsidRPr="007F62A4">
              <w:rPr>
                <w:rStyle w:val="24"/>
                <w:rFonts w:eastAsia="Courier New"/>
                <w:color w:val="auto"/>
                <w:lang w:val="ru-RU"/>
              </w:rPr>
              <w:t>….</w:t>
            </w:r>
          </w:p>
        </w:tc>
        <w:tc>
          <w:tcPr>
            <w:tcW w:w="682" w:type="dxa"/>
            <w:shd w:val="clear" w:color="auto" w:fill="FFFFFF"/>
            <w:vAlign w:val="center"/>
          </w:tcPr>
          <w:p w:rsidR="001555C0" w:rsidRPr="00235B49" w:rsidRDefault="00556E85" w:rsidP="00104156">
            <w:pPr>
              <w:jc w:val="center"/>
              <w:rPr>
                <w:rFonts w:ascii="Times New Roman" w:hAnsi="Times New Roman" w:cs="Times New Roman"/>
                <w:color w:val="auto"/>
                <w:sz w:val="28"/>
                <w:szCs w:val="28"/>
              </w:rPr>
            </w:pPr>
            <w:r w:rsidRPr="00235B49">
              <w:rPr>
                <w:rFonts w:ascii="Times New Roman" w:hAnsi="Times New Roman" w:cs="Times New Roman"/>
                <w:color w:val="auto"/>
                <w:sz w:val="28"/>
                <w:szCs w:val="28"/>
              </w:rPr>
              <w:t>1</w:t>
            </w:r>
            <w:r w:rsidR="00822573" w:rsidRPr="00235B49">
              <w:rPr>
                <w:rFonts w:ascii="Times New Roman" w:hAnsi="Times New Roman" w:cs="Times New Roman"/>
                <w:color w:val="auto"/>
                <w:sz w:val="28"/>
                <w:szCs w:val="28"/>
              </w:rPr>
              <w:t>6</w:t>
            </w:r>
          </w:p>
        </w:tc>
      </w:tr>
      <w:tr w:rsidR="006A61AF" w:rsidRPr="00235B49" w:rsidTr="00651D67">
        <w:trPr>
          <w:trHeight w:val="20"/>
          <w:jc w:val="center"/>
        </w:trPr>
        <w:tc>
          <w:tcPr>
            <w:tcW w:w="8904" w:type="dxa"/>
            <w:shd w:val="clear" w:color="auto" w:fill="FFFFFF"/>
            <w:vAlign w:val="center"/>
          </w:tcPr>
          <w:p w:rsidR="006A61AF" w:rsidRPr="00235B49" w:rsidRDefault="006A61AF" w:rsidP="00236F13">
            <w:pPr>
              <w:tabs>
                <w:tab w:val="left" w:leader="dot" w:pos="7709"/>
              </w:tabs>
              <w:jc w:val="both"/>
              <w:rPr>
                <w:rStyle w:val="24"/>
                <w:rFonts w:eastAsia="Courier New"/>
                <w:color w:val="auto"/>
              </w:rPr>
            </w:pPr>
            <w:r w:rsidRPr="00235B49">
              <w:rPr>
                <w:rFonts w:ascii="Times New Roman" w:hAnsi="Times New Roman" w:cs="Times New Roman"/>
                <w:color w:val="auto"/>
                <w:sz w:val="28"/>
                <w:szCs w:val="28"/>
              </w:rPr>
              <w:t>5.2.1 Текстові вимоги………………………………………………………</w:t>
            </w:r>
            <w:r w:rsidR="001B5D7B" w:rsidRPr="00235B49">
              <w:rPr>
                <w:rFonts w:ascii="Times New Roman" w:hAnsi="Times New Roman" w:cs="Times New Roman"/>
                <w:color w:val="auto"/>
                <w:sz w:val="28"/>
                <w:szCs w:val="28"/>
                <w:lang w:val="en-US"/>
              </w:rPr>
              <w:t>..</w:t>
            </w:r>
            <w:r w:rsidRPr="00235B49">
              <w:rPr>
                <w:rFonts w:ascii="Times New Roman" w:hAnsi="Times New Roman" w:cs="Times New Roman"/>
                <w:color w:val="auto"/>
                <w:sz w:val="28"/>
                <w:szCs w:val="28"/>
              </w:rPr>
              <w:t>..</w:t>
            </w:r>
          </w:p>
        </w:tc>
        <w:tc>
          <w:tcPr>
            <w:tcW w:w="682" w:type="dxa"/>
            <w:shd w:val="clear" w:color="auto" w:fill="FFFFFF"/>
            <w:vAlign w:val="center"/>
          </w:tcPr>
          <w:p w:rsidR="006A61AF" w:rsidRPr="00235B49" w:rsidRDefault="001555C0" w:rsidP="00104156">
            <w:pPr>
              <w:jc w:val="center"/>
              <w:rPr>
                <w:rStyle w:val="24"/>
                <w:rFonts w:eastAsia="Courier New"/>
                <w:color w:val="auto"/>
              </w:rPr>
            </w:pPr>
            <w:r w:rsidRPr="00235B49">
              <w:rPr>
                <w:rStyle w:val="24"/>
                <w:rFonts w:eastAsia="Courier New"/>
                <w:color w:val="auto"/>
                <w:lang w:val="en-US"/>
              </w:rPr>
              <w:t>1</w:t>
            </w:r>
            <w:r w:rsidR="00822573" w:rsidRPr="00235B49">
              <w:rPr>
                <w:rStyle w:val="24"/>
                <w:rFonts w:eastAsia="Courier New"/>
                <w:color w:val="auto"/>
              </w:rPr>
              <w:t>6</w:t>
            </w:r>
          </w:p>
        </w:tc>
      </w:tr>
      <w:tr w:rsidR="00556E85" w:rsidRPr="00235B49" w:rsidTr="00651D67">
        <w:trPr>
          <w:trHeight w:val="20"/>
          <w:jc w:val="center"/>
        </w:trPr>
        <w:tc>
          <w:tcPr>
            <w:tcW w:w="8904" w:type="dxa"/>
            <w:shd w:val="clear" w:color="auto" w:fill="FFFFFF"/>
            <w:vAlign w:val="center"/>
          </w:tcPr>
          <w:p w:rsidR="00556E85" w:rsidRPr="00235B49" w:rsidRDefault="00556E85" w:rsidP="00236F13">
            <w:pPr>
              <w:jc w:val="both"/>
              <w:rPr>
                <w:rStyle w:val="24"/>
                <w:rFonts w:eastAsia="Microsoft Sans Serif"/>
              </w:rPr>
            </w:pPr>
            <w:r w:rsidRPr="00235B49">
              <w:rPr>
                <w:rFonts w:ascii="Times New Roman" w:hAnsi="Times New Roman" w:cs="Times New Roman"/>
                <w:color w:val="auto"/>
                <w:sz w:val="28"/>
                <w:szCs w:val="28"/>
              </w:rPr>
              <w:t xml:space="preserve">5.2.2 </w:t>
            </w:r>
            <w:r w:rsidRPr="00235B49">
              <w:rPr>
                <w:rFonts w:ascii="Times New Roman" w:hAnsi="Times New Roman" w:cs="Times New Roman"/>
                <w:sz w:val="28"/>
                <w:szCs w:val="28"/>
              </w:rPr>
              <w:t xml:space="preserve"> Нумерація сторінок, розділів, підрозділів, пунктів, підпунктів…….</w:t>
            </w:r>
          </w:p>
        </w:tc>
        <w:tc>
          <w:tcPr>
            <w:tcW w:w="682" w:type="dxa"/>
            <w:shd w:val="clear" w:color="auto" w:fill="FFFFFF"/>
            <w:vAlign w:val="center"/>
          </w:tcPr>
          <w:p w:rsidR="00556E85" w:rsidRPr="00235B49" w:rsidRDefault="00822573" w:rsidP="00B83B80">
            <w:pPr>
              <w:jc w:val="center"/>
              <w:rPr>
                <w:rStyle w:val="24"/>
                <w:rFonts w:eastAsia="Courier New"/>
                <w:color w:val="auto"/>
              </w:rPr>
            </w:pPr>
            <w:r w:rsidRPr="00235B49">
              <w:rPr>
                <w:rStyle w:val="24"/>
                <w:rFonts w:eastAsia="Courier New"/>
                <w:color w:val="auto"/>
              </w:rPr>
              <w:t>17</w:t>
            </w:r>
          </w:p>
        </w:tc>
      </w:tr>
      <w:tr w:rsidR="00556E85" w:rsidRPr="00235B49" w:rsidTr="00651D67">
        <w:trPr>
          <w:trHeight w:val="20"/>
          <w:jc w:val="center"/>
        </w:trPr>
        <w:tc>
          <w:tcPr>
            <w:tcW w:w="8904" w:type="dxa"/>
            <w:shd w:val="clear" w:color="auto" w:fill="FFFFFF"/>
            <w:vAlign w:val="center"/>
          </w:tcPr>
          <w:p w:rsidR="00556E85" w:rsidRPr="00235B49" w:rsidRDefault="00556E85" w:rsidP="00236F13">
            <w:pPr>
              <w:pStyle w:val="52"/>
              <w:shd w:val="clear" w:color="auto" w:fill="auto"/>
              <w:spacing w:before="0" w:line="240" w:lineRule="auto"/>
              <w:ind w:firstLine="0"/>
              <w:jc w:val="both"/>
              <w:rPr>
                <w:rStyle w:val="24"/>
                <w:b w:val="0"/>
                <w:i w:val="0"/>
                <w:color w:val="auto"/>
                <w:lang w:eastAsia="en-US" w:bidi="ar-SA"/>
              </w:rPr>
            </w:pPr>
            <w:r w:rsidRPr="00235B49">
              <w:rPr>
                <w:b w:val="0"/>
                <w:i w:val="0"/>
                <w:lang w:val="uk-UA"/>
              </w:rPr>
              <w:t>5.2.3 Рисунки………………………………………………………………….</w:t>
            </w:r>
          </w:p>
        </w:tc>
        <w:tc>
          <w:tcPr>
            <w:tcW w:w="682" w:type="dxa"/>
            <w:shd w:val="clear" w:color="auto" w:fill="FFFFFF"/>
            <w:vAlign w:val="center"/>
          </w:tcPr>
          <w:p w:rsidR="00556E85" w:rsidRPr="00235B49" w:rsidRDefault="00341542" w:rsidP="00B83B80">
            <w:pPr>
              <w:jc w:val="center"/>
              <w:rPr>
                <w:rStyle w:val="24"/>
                <w:rFonts w:eastAsia="Courier New"/>
                <w:color w:val="auto"/>
              </w:rPr>
            </w:pPr>
            <w:r w:rsidRPr="00235B49">
              <w:rPr>
                <w:rStyle w:val="24"/>
                <w:rFonts w:eastAsia="Courier New"/>
                <w:color w:val="auto"/>
              </w:rPr>
              <w:t>1</w:t>
            </w:r>
            <w:r w:rsidR="00822573" w:rsidRPr="00235B49">
              <w:rPr>
                <w:rStyle w:val="24"/>
                <w:rFonts w:eastAsia="Courier New"/>
                <w:color w:val="auto"/>
              </w:rPr>
              <w:t>8</w:t>
            </w:r>
          </w:p>
        </w:tc>
      </w:tr>
      <w:tr w:rsidR="00556E85" w:rsidRPr="00235B49" w:rsidTr="00651D67">
        <w:trPr>
          <w:trHeight w:val="20"/>
          <w:jc w:val="center"/>
        </w:trPr>
        <w:tc>
          <w:tcPr>
            <w:tcW w:w="8904" w:type="dxa"/>
            <w:shd w:val="clear" w:color="auto" w:fill="FFFFFF"/>
            <w:vAlign w:val="center"/>
          </w:tcPr>
          <w:p w:rsidR="00556E85" w:rsidRPr="00235B49" w:rsidRDefault="00556E85" w:rsidP="00236F13">
            <w:pPr>
              <w:pStyle w:val="52"/>
              <w:shd w:val="clear" w:color="auto" w:fill="auto"/>
              <w:spacing w:before="0" w:line="240" w:lineRule="auto"/>
              <w:ind w:firstLine="0"/>
              <w:jc w:val="both"/>
              <w:rPr>
                <w:rStyle w:val="24"/>
                <w:b w:val="0"/>
                <w:i w:val="0"/>
                <w:color w:val="auto"/>
                <w:lang w:eastAsia="en-US" w:bidi="ar-SA"/>
              </w:rPr>
            </w:pPr>
            <w:r w:rsidRPr="00235B49">
              <w:rPr>
                <w:b w:val="0"/>
                <w:i w:val="0"/>
                <w:lang w:val="uk-UA"/>
              </w:rPr>
              <w:t>5.2.4 Таблиці…………………………………………………………………</w:t>
            </w:r>
            <w:r w:rsidRPr="00235B49">
              <w:rPr>
                <w:b w:val="0"/>
                <w:i w:val="0"/>
                <w:lang w:val="en-US"/>
              </w:rPr>
              <w:t>.</w:t>
            </w:r>
            <w:r w:rsidRPr="00235B49">
              <w:rPr>
                <w:b w:val="0"/>
                <w:i w:val="0"/>
                <w:lang w:val="uk-UA"/>
              </w:rPr>
              <w:t xml:space="preserve">. </w:t>
            </w:r>
          </w:p>
        </w:tc>
        <w:tc>
          <w:tcPr>
            <w:tcW w:w="682" w:type="dxa"/>
            <w:shd w:val="clear" w:color="auto" w:fill="FFFFFF"/>
            <w:vAlign w:val="center"/>
          </w:tcPr>
          <w:p w:rsidR="00556E85" w:rsidRPr="00235B49" w:rsidRDefault="00822573" w:rsidP="00B83B80">
            <w:pPr>
              <w:jc w:val="center"/>
              <w:rPr>
                <w:rStyle w:val="24"/>
                <w:rFonts w:eastAsia="Courier New"/>
                <w:color w:val="auto"/>
              </w:rPr>
            </w:pPr>
            <w:r w:rsidRPr="00235B49">
              <w:rPr>
                <w:rStyle w:val="24"/>
                <w:rFonts w:eastAsia="Courier New"/>
                <w:color w:val="auto"/>
              </w:rPr>
              <w:t>19</w:t>
            </w:r>
          </w:p>
        </w:tc>
      </w:tr>
      <w:tr w:rsidR="00556E85" w:rsidRPr="00235B49" w:rsidTr="00651D67">
        <w:trPr>
          <w:trHeight w:val="20"/>
          <w:jc w:val="center"/>
        </w:trPr>
        <w:tc>
          <w:tcPr>
            <w:tcW w:w="8904" w:type="dxa"/>
            <w:shd w:val="clear" w:color="auto" w:fill="FFFFFF"/>
            <w:vAlign w:val="center"/>
          </w:tcPr>
          <w:p w:rsidR="00556E85" w:rsidRPr="00235B49" w:rsidRDefault="00556E85" w:rsidP="00236F13">
            <w:pPr>
              <w:pStyle w:val="52"/>
              <w:shd w:val="clear" w:color="auto" w:fill="auto"/>
              <w:spacing w:before="0" w:line="240" w:lineRule="auto"/>
              <w:ind w:firstLine="0"/>
              <w:jc w:val="both"/>
              <w:rPr>
                <w:rStyle w:val="24"/>
                <w:b w:val="0"/>
                <w:i w:val="0"/>
                <w:color w:val="auto"/>
                <w:lang w:val="en-US" w:eastAsia="en-US" w:bidi="ar-SA"/>
              </w:rPr>
            </w:pPr>
            <w:r w:rsidRPr="00235B49">
              <w:rPr>
                <w:b w:val="0"/>
                <w:i w:val="0"/>
                <w:lang w:val="uk-UA"/>
              </w:rPr>
              <w:t>5.2.5 Виноски…………………………………………………………………</w:t>
            </w:r>
            <w:r w:rsidRPr="00235B49">
              <w:rPr>
                <w:b w:val="0"/>
                <w:i w:val="0"/>
                <w:lang w:val="en-US"/>
              </w:rPr>
              <w:t>.</w:t>
            </w:r>
          </w:p>
        </w:tc>
        <w:tc>
          <w:tcPr>
            <w:tcW w:w="682" w:type="dxa"/>
            <w:shd w:val="clear" w:color="auto" w:fill="FFFFFF"/>
            <w:vAlign w:val="center"/>
          </w:tcPr>
          <w:p w:rsidR="00556E85" w:rsidRPr="00235B49" w:rsidRDefault="00556E85" w:rsidP="00B83B80">
            <w:pPr>
              <w:jc w:val="center"/>
              <w:rPr>
                <w:rStyle w:val="24"/>
                <w:rFonts w:eastAsia="Courier New"/>
                <w:color w:val="auto"/>
              </w:rPr>
            </w:pPr>
            <w:r w:rsidRPr="00235B49">
              <w:rPr>
                <w:rStyle w:val="24"/>
                <w:rFonts w:eastAsia="Courier New"/>
                <w:color w:val="auto"/>
                <w:lang w:val="en-US"/>
              </w:rPr>
              <w:t>2</w:t>
            </w:r>
            <w:r w:rsidR="00822573" w:rsidRPr="00235B49">
              <w:rPr>
                <w:rStyle w:val="24"/>
                <w:rFonts w:eastAsia="Courier New"/>
                <w:color w:val="auto"/>
              </w:rPr>
              <w:t>0</w:t>
            </w:r>
          </w:p>
        </w:tc>
      </w:tr>
      <w:tr w:rsidR="00556E85" w:rsidRPr="00235B49" w:rsidTr="00651D67">
        <w:trPr>
          <w:trHeight w:val="20"/>
          <w:jc w:val="center"/>
        </w:trPr>
        <w:tc>
          <w:tcPr>
            <w:tcW w:w="8904" w:type="dxa"/>
            <w:shd w:val="clear" w:color="auto" w:fill="FFFFFF"/>
            <w:vAlign w:val="center"/>
          </w:tcPr>
          <w:p w:rsidR="00556E85" w:rsidRPr="00235B49" w:rsidRDefault="00556E85" w:rsidP="00236F13">
            <w:pPr>
              <w:pStyle w:val="52"/>
              <w:shd w:val="clear" w:color="auto" w:fill="auto"/>
              <w:spacing w:before="0" w:line="240" w:lineRule="auto"/>
              <w:ind w:firstLine="0"/>
              <w:jc w:val="both"/>
              <w:rPr>
                <w:rStyle w:val="24"/>
                <w:b w:val="0"/>
                <w:i w:val="0"/>
                <w:color w:val="auto"/>
                <w:lang w:eastAsia="en-US" w:bidi="ar-SA"/>
              </w:rPr>
            </w:pPr>
            <w:r w:rsidRPr="00235B49">
              <w:rPr>
                <w:b w:val="0"/>
                <w:i w:val="0"/>
                <w:lang w:val="uk-UA"/>
              </w:rPr>
              <w:t>5.2.6 Примітки………………………………………………………………</w:t>
            </w:r>
            <w:r w:rsidRPr="00235B49">
              <w:rPr>
                <w:b w:val="0"/>
                <w:i w:val="0"/>
                <w:lang w:val="en-US"/>
              </w:rPr>
              <w:t>.</w:t>
            </w:r>
            <w:r w:rsidRPr="00235B49">
              <w:rPr>
                <w:b w:val="0"/>
                <w:i w:val="0"/>
                <w:lang w:val="uk-UA"/>
              </w:rPr>
              <w:t xml:space="preserve">... </w:t>
            </w:r>
          </w:p>
        </w:tc>
        <w:tc>
          <w:tcPr>
            <w:tcW w:w="682" w:type="dxa"/>
            <w:shd w:val="clear" w:color="auto" w:fill="FFFFFF"/>
            <w:vAlign w:val="center"/>
          </w:tcPr>
          <w:p w:rsidR="00556E85" w:rsidRPr="00235B49" w:rsidRDefault="00556E85" w:rsidP="00B83B80">
            <w:pPr>
              <w:jc w:val="center"/>
              <w:rPr>
                <w:rStyle w:val="24"/>
                <w:rFonts w:eastAsia="Courier New"/>
                <w:color w:val="auto"/>
              </w:rPr>
            </w:pPr>
            <w:r w:rsidRPr="00235B49">
              <w:rPr>
                <w:rStyle w:val="24"/>
                <w:rFonts w:eastAsia="Courier New"/>
                <w:color w:val="auto"/>
                <w:lang w:val="en-US"/>
              </w:rPr>
              <w:t>2</w:t>
            </w:r>
            <w:r w:rsidR="00822573" w:rsidRPr="00235B49">
              <w:rPr>
                <w:rStyle w:val="24"/>
                <w:rFonts w:eastAsia="Courier New"/>
                <w:color w:val="auto"/>
              </w:rPr>
              <w:t>1</w:t>
            </w:r>
          </w:p>
        </w:tc>
      </w:tr>
      <w:tr w:rsidR="00556E85" w:rsidRPr="00235B49" w:rsidTr="00651D67">
        <w:trPr>
          <w:trHeight w:val="20"/>
          <w:jc w:val="center"/>
        </w:trPr>
        <w:tc>
          <w:tcPr>
            <w:tcW w:w="8904" w:type="dxa"/>
            <w:shd w:val="clear" w:color="auto" w:fill="FFFFFF"/>
            <w:vAlign w:val="center"/>
          </w:tcPr>
          <w:p w:rsidR="00556E85" w:rsidRPr="00235B49" w:rsidRDefault="00556E85" w:rsidP="00236F13">
            <w:pPr>
              <w:pStyle w:val="52"/>
              <w:shd w:val="clear" w:color="auto" w:fill="auto"/>
              <w:spacing w:before="0" w:line="240" w:lineRule="auto"/>
              <w:ind w:firstLine="0"/>
              <w:jc w:val="both"/>
              <w:rPr>
                <w:rStyle w:val="24"/>
                <w:b w:val="0"/>
                <w:i w:val="0"/>
                <w:color w:val="auto"/>
                <w:lang w:eastAsia="en-US" w:bidi="ar-SA"/>
              </w:rPr>
            </w:pPr>
            <w:r w:rsidRPr="00235B49">
              <w:rPr>
                <w:b w:val="0"/>
                <w:i w:val="0"/>
                <w:lang w:val="uk-UA"/>
              </w:rPr>
              <w:t>5.2.7 Формули та рівняння…………………………………………………</w:t>
            </w:r>
            <w:r w:rsidRPr="00235B49">
              <w:rPr>
                <w:b w:val="0"/>
                <w:i w:val="0"/>
                <w:lang w:val="en-US"/>
              </w:rPr>
              <w:t>.</w:t>
            </w:r>
            <w:r w:rsidRPr="00235B49">
              <w:rPr>
                <w:b w:val="0"/>
                <w:i w:val="0"/>
                <w:lang w:val="uk-UA"/>
              </w:rPr>
              <w:t xml:space="preserve">.. </w:t>
            </w:r>
          </w:p>
        </w:tc>
        <w:tc>
          <w:tcPr>
            <w:tcW w:w="682" w:type="dxa"/>
            <w:shd w:val="clear" w:color="auto" w:fill="FFFFFF"/>
            <w:vAlign w:val="center"/>
          </w:tcPr>
          <w:p w:rsidR="00556E85" w:rsidRPr="00235B49" w:rsidRDefault="00556E85" w:rsidP="00B83B80">
            <w:pPr>
              <w:jc w:val="center"/>
              <w:rPr>
                <w:rStyle w:val="24"/>
                <w:rFonts w:eastAsia="Courier New"/>
                <w:color w:val="auto"/>
              </w:rPr>
            </w:pPr>
            <w:r w:rsidRPr="00235B49">
              <w:rPr>
                <w:rStyle w:val="24"/>
                <w:rFonts w:eastAsia="Courier New"/>
                <w:color w:val="auto"/>
                <w:lang w:val="en-US"/>
              </w:rPr>
              <w:t>2</w:t>
            </w:r>
            <w:r w:rsidR="00822573" w:rsidRPr="00235B49">
              <w:rPr>
                <w:rStyle w:val="24"/>
                <w:rFonts w:eastAsia="Courier New"/>
                <w:color w:val="auto"/>
              </w:rPr>
              <w:t>1</w:t>
            </w:r>
          </w:p>
        </w:tc>
      </w:tr>
      <w:tr w:rsidR="00556E85" w:rsidRPr="00235B49" w:rsidTr="00651D67">
        <w:trPr>
          <w:trHeight w:val="20"/>
          <w:jc w:val="center"/>
        </w:trPr>
        <w:tc>
          <w:tcPr>
            <w:tcW w:w="8904" w:type="dxa"/>
            <w:shd w:val="clear" w:color="auto" w:fill="FFFFFF"/>
            <w:vAlign w:val="center"/>
          </w:tcPr>
          <w:p w:rsidR="00556E85" w:rsidRPr="00235B49" w:rsidRDefault="00556E85" w:rsidP="00236F13">
            <w:pPr>
              <w:pStyle w:val="52"/>
              <w:shd w:val="clear" w:color="auto" w:fill="auto"/>
              <w:spacing w:before="0" w:line="240" w:lineRule="auto"/>
              <w:ind w:firstLine="0"/>
              <w:jc w:val="both"/>
              <w:rPr>
                <w:rStyle w:val="24"/>
                <w:b w:val="0"/>
                <w:i w:val="0"/>
                <w:color w:val="auto"/>
                <w:lang w:eastAsia="en-US" w:bidi="ar-SA"/>
              </w:rPr>
            </w:pPr>
            <w:r w:rsidRPr="00235B49">
              <w:rPr>
                <w:b w:val="0"/>
                <w:i w:val="0"/>
                <w:lang w:val="uk-UA"/>
              </w:rPr>
              <w:t>5.2.8 Числові значення величин……………………………………………</w:t>
            </w:r>
            <w:r w:rsidRPr="00235B49">
              <w:rPr>
                <w:b w:val="0"/>
                <w:i w:val="0"/>
                <w:lang w:val="en-US"/>
              </w:rPr>
              <w:t>..</w:t>
            </w:r>
            <w:r w:rsidRPr="00235B49">
              <w:rPr>
                <w:b w:val="0"/>
                <w:i w:val="0"/>
                <w:lang w:val="uk-UA"/>
              </w:rPr>
              <w:t xml:space="preserve">. </w:t>
            </w:r>
          </w:p>
        </w:tc>
        <w:tc>
          <w:tcPr>
            <w:tcW w:w="682" w:type="dxa"/>
            <w:shd w:val="clear" w:color="auto" w:fill="FFFFFF"/>
            <w:vAlign w:val="center"/>
          </w:tcPr>
          <w:p w:rsidR="00556E85" w:rsidRPr="00235B49" w:rsidRDefault="00556E85" w:rsidP="00B83B80">
            <w:pPr>
              <w:jc w:val="center"/>
              <w:rPr>
                <w:rStyle w:val="24"/>
                <w:rFonts w:eastAsia="Courier New"/>
                <w:color w:val="auto"/>
              </w:rPr>
            </w:pPr>
            <w:r w:rsidRPr="00235B49">
              <w:rPr>
                <w:rStyle w:val="24"/>
                <w:rFonts w:eastAsia="Courier New"/>
                <w:color w:val="auto"/>
                <w:lang w:val="en-US"/>
              </w:rPr>
              <w:t>2</w:t>
            </w:r>
            <w:r w:rsidR="00822573" w:rsidRPr="00235B49">
              <w:rPr>
                <w:rStyle w:val="24"/>
                <w:rFonts w:eastAsia="Courier New"/>
                <w:color w:val="auto"/>
              </w:rPr>
              <w:t>2</w:t>
            </w:r>
          </w:p>
        </w:tc>
      </w:tr>
      <w:tr w:rsidR="00104156" w:rsidRPr="00235B49" w:rsidTr="00651D67">
        <w:trPr>
          <w:trHeight w:val="20"/>
          <w:jc w:val="center"/>
        </w:trPr>
        <w:tc>
          <w:tcPr>
            <w:tcW w:w="8904" w:type="dxa"/>
            <w:shd w:val="clear" w:color="auto" w:fill="FFFFFF"/>
            <w:vAlign w:val="center"/>
          </w:tcPr>
          <w:p w:rsidR="00104156" w:rsidRPr="00235B49" w:rsidRDefault="006A61AF" w:rsidP="00236F13">
            <w:pPr>
              <w:pStyle w:val="52"/>
              <w:shd w:val="clear" w:color="auto" w:fill="auto"/>
              <w:spacing w:before="0" w:line="240" w:lineRule="auto"/>
              <w:ind w:firstLine="0"/>
              <w:jc w:val="both"/>
              <w:rPr>
                <w:rStyle w:val="24"/>
                <w:b w:val="0"/>
                <w:i w:val="0"/>
                <w:color w:val="auto"/>
                <w:lang w:eastAsia="en-US" w:bidi="ar-SA"/>
              </w:rPr>
            </w:pPr>
            <w:r w:rsidRPr="00235B49">
              <w:rPr>
                <w:b w:val="0"/>
                <w:i w:val="0"/>
                <w:lang w:val="uk-UA"/>
              </w:rPr>
              <w:t>5.2.9 Посилання……………………………………………………………</w:t>
            </w:r>
            <w:r w:rsidR="001B5D7B" w:rsidRPr="00235B49">
              <w:rPr>
                <w:b w:val="0"/>
                <w:i w:val="0"/>
                <w:lang w:val="uk-UA"/>
              </w:rPr>
              <w:t>…</w:t>
            </w:r>
            <w:r w:rsidR="001B5D7B" w:rsidRPr="00235B49">
              <w:rPr>
                <w:b w:val="0"/>
                <w:i w:val="0"/>
                <w:lang w:val="en-US"/>
              </w:rPr>
              <w:t>.</w:t>
            </w:r>
            <w:r w:rsidRPr="00235B49">
              <w:rPr>
                <w:b w:val="0"/>
                <w:i w:val="0"/>
                <w:lang w:val="uk-UA"/>
              </w:rPr>
              <w:t xml:space="preserve"> </w:t>
            </w:r>
          </w:p>
        </w:tc>
        <w:tc>
          <w:tcPr>
            <w:tcW w:w="682" w:type="dxa"/>
            <w:shd w:val="clear" w:color="auto" w:fill="FFFFFF"/>
            <w:vAlign w:val="center"/>
          </w:tcPr>
          <w:p w:rsidR="00104156" w:rsidRPr="00235B49" w:rsidRDefault="001555C0" w:rsidP="00104156">
            <w:pPr>
              <w:jc w:val="center"/>
              <w:rPr>
                <w:rStyle w:val="24"/>
                <w:rFonts w:eastAsia="Courier New"/>
                <w:color w:val="auto"/>
              </w:rPr>
            </w:pPr>
            <w:r w:rsidRPr="00235B49">
              <w:rPr>
                <w:rStyle w:val="24"/>
                <w:rFonts w:eastAsia="Courier New"/>
                <w:color w:val="auto"/>
                <w:lang w:val="en-US"/>
              </w:rPr>
              <w:t>2</w:t>
            </w:r>
            <w:r w:rsidR="00822573" w:rsidRPr="00235B49">
              <w:rPr>
                <w:rStyle w:val="24"/>
                <w:rFonts w:eastAsia="Courier New"/>
                <w:color w:val="auto"/>
              </w:rPr>
              <w:t>3</w:t>
            </w:r>
          </w:p>
        </w:tc>
      </w:tr>
      <w:tr w:rsidR="0042089C" w:rsidRPr="00235B49" w:rsidTr="00651D67">
        <w:trPr>
          <w:trHeight w:val="20"/>
          <w:jc w:val="center"/>
        </w:trPr>
        <w:tc>
          <w:tcPr>
            <w:tcW w:w="8904" w:type="dxa"/>
            <w:shd w:val="clear" w:color="auto" w:fill="FFFFFF"/>
            <w:vAlign w:val="center"/>
          </w:tcPr>
          <w:p w:rsidR="0042089C" w:rsidRPr="00235B49" w:rsidRDefault="0042089C" w:rsidP="00236F13">
            <w:pPr>
              <w:pStyle w:val="52"/>
              <w:shd w:val="clear" w:color="auto" w:fill="auto"/>
              <w:spacing w:before="0" w:line="240" w:lineRule="auto"/>
              <w:ind w:firstLine="0"/>
              <w:jc w:val="both"/>
              <w:rPr>
                <w:b w:val="0"/>
                <w:i w:val="0"/>
                <w:lang w:val="uk-UA"/>
              </w:rPr>
            </w:pPr>
            <w:r w:rsidRPr="00235B49">
              <w:rPr>
                <w:b w:val="0"/>
                <w:i w:val="0"/>
                <w:lang w:val="uk-UA"/>
              </w:rPr>
              <w:t>5.2.10 Додатки…………………………………………………………………</w:t>
            </w:r>
          </w:p>
        </w:tc>
        <w:tc>
          <w:tcPr>
            <w:tcW w:w="682" w:type="dxa"/>
            <w:shd w:val="clear" w:color="auto" w:fill="FFFFFF"/>
            <w:vAlign w:val="center"/>
          </w:tcPr>
          <w:p w:rsidR="0042089C" w:rsidRPr="00235B49" w:rsidRDefault="0042089C" w:rsidP="00104156">
            <w:pPr>
              <w:jc w:val="center"/>
              <w:rPr>
                <w:rStyle w:val="24"/>
                <w:rFonts w:eastAsia="Courier New"/>
                <w:color w:val="auto"/>
                <w:lang w:val="ru-RU"/>
              </w:rPr>
            </w:pPr>
            <w:r w:rsidRPr="00235B49">
              <w:rPr>
                <w:rStyle w:val="24"/>
                <w:rFonts w:eastAsia="Courier New"/>
                <w:color w:val="auto"/>
                <w:lang w:val="ru-RU"/>
              </w:rPr>
              <w:t>2</w:t>
            </w:r>
            <w:r w:rsidR="00822573" w:rsidRPr="00235B49">
              <w:rPr>
                <w:rStyle w:val="24"/>
                <w:rFonts w:eastAsia="Courier New"/>
                <w:color w:val="auto"/>
                <w:lang w:val="ru-RU"/>
              </w:rPr>
              <w:t>3</w:t>
            </w:r>
          </w:p>
        </w:tc>
      </w:tr>
      <w:tr w:rsidR="005A6D0D" w:rsidRPr="00235B49" w:rsidTr="00651D67">
        <w:trPr>
          <w:trHeight w:val="20"/>
          <w:jc w:val="center"/>
        </w:trPr>
        <w:tc>
          <w:tcPr>
            <w:tcW w:w="8904" w:type="dxa"/>
            <w:shd w:val="clear" w:color="auto" w:fill="FFFFFF"/>
            <w:vAlign w:val="center"/>
          </w:tcPr>
          <w:p w:rsidR="005A6D0D" w:rsidRPr="007F62A4" w:rsidRDefault="005A6D0D" w:rsidP="00236F13">
            <w:pPr>
              <w:tabs>
                <w:tab w:val="left" w:leader="dot" w:pos="7800"/>
              </w:tabs>
              <w:jc w:val="both"/>
              <w:rPr>
                <w:rFonts w:ascii="Times New Roman" w:eastAsia="Courier New" w:hAnsi="Times New Roman" w:cs="Times New Roman"/>
                <w:color w:val="auto"/>
                <w:sz w:val="28"/>
                <w:szCs w:val="28"/>
                <w:lang w:val="ru-RU"/>
              </w:rPr>
            </w:pPr>
            <w:r w:rsidRPr="00235B49">
              <w:rPr>
                <w:rStyle w:val="24"/>
                <w:rFonts w:eastAsia="Courier New"/>
                <w:color w:val="auto"/>
              </w:rPr>
              <w:t xml:space="preserve">5.3 </w:t>
            </w:r>
            <w:r w:rsidR="001555C0" w:rsidRPr="00235B49">
              <w:rPr>
                <w:rStyle w:val="24"/>
                <w:rFonts w:eastAsia="Courier New"/>
                <w:color w:val="auto"/>
              </w:rPr>
              <w:t>Проведення підсумкової конференції з виробничої переддипломної  практики</w:t>
            </w:r>
            <w:r w:rsidRPr="00235B49">
              <w:rPr>
                <w:rStyle w:val="24"/>
                <w:rFonts w:eastAsia="Courier New"/>
                <w:color w:val="auto"/>
              </w:rPr>
              <w:tab/>
              <w:t>………...</w:t>
            </w:r>
          </w:p>
        </w:tc>
        <w:tc>
          <w:tcPr>
            <w:tcW w:w="682" w:type="dxa"/>
            <w:shd w:val="clear" w:color="auto" w:fill="FFFFFF"/>
            <w:vAlign w:val="center"/>
          </w:tcPr>
          <w:p w:rsidR="00556E85" w:rsidRPr="00235B49" w:rsidRDefault="00556E85" w:rsidP="00104156">
            <w:pPr>
              <w:jc w:val="center"/>
              <w:rPr>
                <w:rFonts w:ascii="Times New Roman" w:hAnsi="Times New Roman" w:cs="Times New Roman"/>
                <w:color w:val="auto"/>
                <w:sz w:val="28"/>
                <w:szCs w:val="28"/>
              </w:rPr>
            </w:pPr>
          </w:p>
          <w:p w:rsidR="005A6D0D" w:rsidRPr="00235B49" w:rsidRDefault="00556E85" w:rsidP="00104156">
            <w:pPr>
              <w:jc w:val="center"/>
              <w:rPr>
                <w:rFonts w:ascii="Times New Roman" w:hAnsi="Times New Roman" w:cs="Times New Roman"/>
                <w:color w:val="auto"/>
                <w:sz w:val="28"/>
                <w:szCs w:val="28"/>
                <w:lang w:val="ru-RU"/>
              </w:rPr>
            </w:pPr>
            <w:r w:rsidRPr="00235B49">
              <w:rPr>
                <w:rFonts w:ascii="Times New Roman" w:hAnsi="Times New Roman" w:cs="Times New Roman"/>
                <w:color w:val="auto"/>
                <w:sz w:val="28"/>
                <w:szCs w:val="28"/>
              </w:rPr>
              <w:t>2</w:t>
            </w:r>
            <w:r w:rsidR="00822573" w:rsidRPr="00235B49">
              <w:rPr>
                <w:rFonts w:ascii="Times New Roman" w:hAnsi="Times New Roman" w:cs="Times New Roman"/>
                <w:color w:val="auto"/>
                <w:sz w:val="28"/>
                <w:szCs w:val="28"/>
                <w:lang w:val="ru-RU"/>
              </w:rPr>
              <w:t>4</w:t>
            </w:r>
          </w:p>
        </w:tc>
      </w:tr>
      <w:tr w:rsidR="00556E85" w:rsidRPr="00235B49" w:rsidTr="00651D67">
        <w:trPr>
          <w:trHeight w:val="20"/>
          <w:jc w:val="center"/>
        </w:trPr>
        <w:tc>
          <w:tcPr>
            <w:tcW w:w="8904" w:type="dxa"/>
            <w:shd w:val="clear" w:color="auto" w:fill="FFFFFF"/>
            <w:vAlign w:val="center"/>
          </w:tcPr>
          <w:p w:rsidR="00556E85" w:rsidRPr="00235B49" w:rsidRDefault="00556E85" w:rsidP="00236F13">
            <w:pPr>
              <w:tabs>
                <w:tab w:val="left" w:leader="dot" w:pos="7800"/>
              </w:tabs>
              <w:jc w:val="both"/>
              <w:rPr>
                <w:rStyle w:val="24"/>
                <w:rFonts w:eastAsia="Courier New"/>
                <w:color w:val="auto"/>
              </w:rPr>
            </w:pPr>
            <w:r w:rsidRPr="00235B49">
              <w:rPr>
                <w:rStyle w:val="24"/>
                <w:rFonts w:eastAsia="Courier New"/>
                <w:color w:val="auto"/>
                <w:lang w:val="en-US"/>
              </w:rPr>
              <w:t>ВИКОРИСТАНА ЛІТЕРАТУРА…</w:t>
            </w:r>
            <w:r w:rsidRPr="00235B49">
              <w:rPr>
                <w:rStyle w:val="24"/>
                <w:rFonts w:eastAsia="Courier New"/>
                <w:color w:val="auto"/>
              </w:rPr>
              <w:t>…………………………………………..</w:t>
            </w:r>
          </w:p>
        </w:tc>
        <w:tc>
          <w:tcPr>
            <w:tcW w:w="682" w:type="dxa"/>
            <w:shd w:val="clear" w:color="auto" w:fill="FFFFFF"/>
            <w:vAlign w:val="center"/>
          </w:tcPr>
          <w:p w:rsidR="00556E85" w:rsidRPr="00235B49" w:rsidRDefault="00556E85" w:rsidP="00104156">
            <w:pPr>
              <w:jc w:val="center"/>
              <w:rPr>
                <w:rFonts w:ascii="Times New Roman" w:hAnsi="Times New Roman" w:cs="Times New Roman"/>
                <w:color w:val="auto"/>
                <w:sz w:val="28"/>
                <w:szCs w:val="28"/>
              </w:rPr>
            </w:pPr>
            <w:r w:rsidRPr="00235B49">
              <w:rPr>
                <w:rFonts w:ascii="Times New Roman" w:hAnsi="Times New Roman" w:cs="Times New Roman"/>
                <w:color w:val="auto"/>
                <w:sz w:val="28"/>
                <w:szCs w:val="28"/>
              </w:rPr>
              <w:t>2</w:t>
            </w:r>
            <w:r w:rsidR="00822573" w:rsidRPr="00235B49">
              <w:rPr>
                <w:rFonts w:ascii="Times New Roman" w:hAnsi="Times New Roman" w:cs="Times New Roman"/>
                <w:color w:val="auto"/>
                <w:sz w:val="28"/>
                <w:szCs w:val="28"/>
              </w:rPr>
              <w:t>6</w:t>
            </w:r>
          </w:p>
        </w:tc>
      </w:tr>
      <w:tr w:rsidR="005A6D0D" w:rsidRPr="00235B49" w:rsidTr="00651D67">
        <w:trPr>
          <w:trHeight w:val="20"/>
          <w:jc w:val="center"/>
        </w:trPr>
        <w:tc>
          <w:tcPr>
            <w:tcW w:w="8904" w:type="dxa"/>
            <w:shd w:val="clear" w:color="auto" w:fill="FFFFFF"/>
          </w:tcPr>
          <w:p w:rsidR="005A6D0D" w:rsidRPr="00235B49" w:rsidRDefault="005A6D0D" w:rsidP="00236F13">
            <w:pPr>
              <w:tabs>
                <w:tab w:val="left" w:leader="dot" w:pos="8472"/>
              </w:tabs>
              <w:jc w:val="both"/>
              <w:rPr>
                <w:rFonts w:ascii="Times New Roman" w:hAnsi="Times New Roman" w:cs="Times New Roman"/>
                <w:color w:val="auto"/>
                <w:sz w:val="28"/>
                <w:szCs w:val="28"/>
              </w:rPr>
            </w:pPr>
            <w:r w:rsidRPr="00235B49">
              <w:rPr>
                <w:rStyle w:val="24"/>
                <w:rFonts w:eastAsia="Courier New"/>
                <w:color w:val="auto"/>
              </w:rPr>
              <w:t>РЕКОМЕНДОВАНА ЛІТЕРАТУРА</w:t>
            </w:r>
            <w:r w:rsidRPr="00235B49">
              <w:rPr>
                <w:rStyle w:val="24"/>
                <w:rFonts w:eastAsia="Courier New"/>
                <w:color w:val="auto"/>
              </w:rPr>
              <w:tab/>
              <w:t>….</w:t>
            </w:r>
          </w:p>
        </w:tc>
        <w:tc>
          <w:tcPr>
            <w:tcW w:w="682" w:type="dxa"/>
            <w:shd w:val="clear" w:color="auto" w:fill="FFFFFF"/>
          </w:tcPr>
          <w:p w:rsidR="005A6D0D" w:rsidRPr="00235B49" w:rsidRDefault="0026348D" w:rsidP="00104156">
            <w:pPr>
              <w:jc w:val="center"/>
              <w:rPr>
                <w:rFonts w:ascii="Times New Roman" w:hAnsi="Times New Roman" w:cs="Times New Roman"/>
                <w:color w:val="auto"/>
                <w:sz w:val="28"/>
                <w:szCs w:val="28"/>
                <w:lang w:val="ru-RU"/>
              </w:rPr>
            </w:pPr>
            <w:r w:rsidRPr="00235B49">
              <w:rPr>
                <w:rFonts w:ascii="Times New Roman" w:hAnsi="Times New Roman" w:cs="Times New Roman"/>
                <w:color w:val="auto"/>
                <w:sz w:val="28"/>
                <w:szCs w:val="28"/>
                <w:lang w:val="ru-RU"/>
              </w:rPr>
              <w:t>2</w:t>
            </w:r>
            <w:r w:rsidR="00822573" w:rsidRPr="00235B49">
              <w:rPr>
                <w:rFonts w:ascii="Times New Roman" w:hAnsi="Times New Roman" w:cs="Times New Roman"/>
                <w:color w:val="auto"/>
                <w:sz w:val="28"/>
                <w:szCs w:val="28"/>
                <w:lang w:val="ru-RU"/>
              </w:rPr>
              <w:t>8</w:t>
            </w:r>
          </w:p>
        </w:tc>
      </w:tr>
      <w:tr w:rsidR="005A6D0D" w:rsidRPr="00235B49" w:rsidTr="00651D67">
        <w:trPr>
          <w:trHeight w:val="20"/>
          <w:jc w:val="center"/>
        </w:trPr>
        <w:tc>
          <w:tcPr>
            <w:tcW w:w="8904" w:type="dxa"/>
            <w:shd w:val="clear" w:color="auto" w:fill="FFFFFF"/>
          </w:tcPr>
          <w:p w:rsidR="005A6D0D" w:rsidRPr="00235B49" w:rsidRDefault="005A6D0D" w:rsidP="00236F13">
            <w:pPr>
              <w:tabs>
                <w:tab w:val="left" w:leader="dot" w:pos="8448"/>
              </w:tabs>
              <w:jc w:val="both"/>
              <w:rPr>
                <w:rFonts w:ascii="Times New Roman" w:hAnsi="Times New Roman" w:cs="Times New Roman"/>
                <w:color w:val="auto"/>
                <w:sz w:val="28"/>
                <w:szCs w:val="28"/>
              </w:rPr>
            </w:pPr>
            <w:r w:rsidRPr="00235B49">
              <w:rPr>
                <w:rStyle w:val="24"/>
                <w:rFonts w:eastAsia="Courier New"/>
                <w:color w:val="auto"/>
              </w:rPr>
              <w:t xml:space="preserve">ДОДАТКИ </w:t>
            </w:r>
            <w:r w:rsidRPr="00235B49">
              <w:rPr>
                <w:rStyle w:val="24"/>
                <w:rFonts w:eastAsia="Courier New"/>
                <w:color w:val="auto"/>
              </w:rPr>
              <w:tab/>
              <w:t>…..</w:t>
            </w:r>
          </w:p>
        </w:tc>
        <w:tc>
          <w:tcPr>
            <w:tcW w:w="682" w:type="dxa"/>
            <w:shd w:val="clear" w:color="auto" w:fill="FFFFFF"/>
          </w:tcPr>
          <w:p w:rsidR="005A6D0D" w:rsidRPr="00235B49" w:rsidRDefault="00556E85" w:rsidP="00104156">
            <w:pPr>
              <w:jc w:val="center"/>
              <w:rPr>
                <w:rFonts w:ascii="Times New Roman" w:hAnsi="Times New Roman" w:cs="Times New Roman"/>
                <w:color w:val="auto"/>
                <w:sz w:val="28"/>
                <w:szCs w:val="28"/>
                <w:lang w:val="ru-RU"/>
              </w:rPr>
            </w:pPr>
            <w:r w:rsidRPr="00235B49">
              <w:rPr>
                <w:rFonts w:ascii="Times New Roman" w:hAnsi="Times New Roman" w:cs="Times New Roman"/>
                <w:color w:val="auto"/>
                <w:sz w:val="28"/>
                <w:szCs w:val="28"/>
              </w:rPr>
              <w:t>3</w:t>
            </w:r>
            <w:r w:rsidR="0026348D" w:rsidRPr="00235B49">
              <w:rPr>
                <w:rFonts w:ascii="Times New Roman" w:hAnsi="Times New Roman" w:cs="Times New Roman"/>
                <w:color w:val="auto"/>
                <w:sz w:val="28"/>
                <w:szCs w:val="28"/>
                <w:lang w:val="ru-RU"/>
              </w:rPr>
              <w:t>4</w:t>
            </w:r>
          </w:p>
        </w:tc>
      </w:tr>
      <w:tr w:rsidR="001B06CE" w:rsidRPr="00235B49" w:rsidTr="00651D67">
        <w:trPr>
          <w:trHeight w:val="20"/>
          <w:jc w:val="center"/>
        </w:trPr>
        <w:tc>
          <w:tcPr>
            <w:tcW w:w="8904" w:type="dxa"/>
            <w:shd w:val="clear" w:color="auto" w:fill="FFFFFF"/>
          </w:tcPr>
          <w:p w:rsidR="001B06CE" w:rsidRPr="00235B49" w:rsidRDefault="001B06CE" w:rsidP="00236F13">
            <w:pPr>
              <w:tabs>
                <w:tab w:val="left" w:leader="dot" w:pos="8448"/>
              </w:tabs>
              <w:jc w:val="both"/>
              <w:rPr>
                <w:rStyle w:val="24"/>
                <w:rFonts w:eastAsia="Courier New"/>
                <w:color w:val="auto"/>
              </w:rPr>
            </w:pPr>
            <w:r w:rsidRPr="00235B49">
              <w:rPr>
                <w:rStyle w:val="24"/>
                <w:rFonts w:eastAsia="Courier New"/>
                <w:color w:val="auto"/>
              </w:rPr>
              <w:t xml:space="preserve">ДОДАТОК </w:t>
            </w:r>
            <w:r w:rsidRPr="00235B49">
              <w:rPr>
                <w:rStyle w:val="24"/>
                <w:rFonts w:eastAsia="Courier New"/>
                <w:color w:val="auto"/>
                <w:lang w:val="ru-RU"/>
              </w:rPr>
              <w:t>А</w:t>
            </w:r>
            <w:r w:rsidRPr="00235B49">
              <w:rPr>
                <w:rStyle w:val="24"/>
                <w:rFonts w:eastAsia="Courier New"/>
                <w:color w:val="auto"/>
              </w:rPr>
              <w:t xml:space="preserve"> </w:t>
            </w:r>
            <w:r w:rsidRPr="00235B49">
              <w:rPr>
                <w:rStyle w:val="24"/>
                <w:rFonts w:eastAsia="Courier New"/>
                <w:caps/>
                <w:color w:val="auto"/>
              </w:rPr>
              <w:t xml:space="preserve"> ПРИКЛАДИ ТЕМ ІНДИВІДУАЛЬНИХ ЗАВДАНЬ ВИРОБНИЧОЇ ПЕРЕДДИПЛОМНОЇ ПРАКТИКИ……………………</w:t>
            </w:r>
            <w:r w:rsidRPr="007F62A4">
              <w:rPr>
                <w:rStyle w:val="24"/>
                <w:rFonts w:eastAsia="Courier New"/>
                <w:caps/>
                <w:color w:val="auto"/>
                <w:lang w:val="ru-RU"/>
              </w:rPr>
              <w:t>…</w:t>
            </w:r>
            <w:r w:rsidRPr="00235B49">
              <w:rPr>
                <w:rStyle w:val="24"/>
                <w:rFonts w:eastAsia="Courier New"/>
                <w:caps/>
                <w:color w:val="auto"/>
              </w:rPr>
              <w:t>…</w:t>
            </w:r>
          </w:p>
        </w:tc>
        <w:tc>
          <w:tcPr>
            <w:tcW w:w="682" w:type="dxa"/>
            <w:shd w:val="clear" w:color="auto" w:fill="FFFFFF"/>
          </w:tcPr>
          <w:p w:rsidR="001B06CE" w:rsidRPr="00235B49" w:rsidRDefault="001B06CE" w:rsidP="00104156">
            <w:pPr>
              <w:jc w:val="center"/>
              <w:rPr>
                <w:rFonts w:ascii="Times New Roman" w:hAnsi="Times New Roman" w:cs="Times New Roman"/>
                <w:color w:val="auto"/>
                <w:sz w:val="28"/>
                <w:szCs w:val="28"/>
              </w:rPr>
            </w:pPr>
          </w:p>
          <w:p w:rsidR="0026348D" w:rsidRPr="00235B49" w:rsidRDefault="0026348D" w:rsidP="00104156">
            <w:pPr>
              <w:jc w:val="center"/>
              <w:rPr>
                <w:rFonts w:ascii="Times New Roman" w:hAnsi="Times New Roman" w:cs="Times New Roman"/>
                <w:color w:val="auto"/>
                <w:sz w:val="28"/>
                <w:szCs w:val="28"/>
              </w:rPr>
            </w:pPr>
            <w:r w:rsidRPr="00235B49">
              <w:rPr>
                <w:rFonts w:ascii="Times New Roman" w:hAnsi="Times New Roman" w:cs="Times New Roman"/>
                <w:color w:val="auto"/>
                <w:sz w:val="28"/>
                <w:szCs w:val="28"/>
              </w:rPr>
              <w:t>34</w:t>
            </w:r>
          </w:p>
        </w:tc>
      </w:tr>
      <w:tr w:rsidR="00104156" w:rsidRPr="00235B49" w:rsidTr="00651D67">
        <w:trPr>
          <w:trHeight w:val="20"/>
          <w:jc w:val="center"/>
        </w:trPr>
        <w:tc>
          <w:tcPr>
            <w:tcW w:w="8904" w:type="dxa"/>
            <w:shd w:val="clear" w:color="auto" w:fill="FFFFFF"/>
          </w:tcPr>
          <w:p w:rsidR="00104156" w:rsidRPr="00235B49" w:rsidRDefault="001B06CE" w:rsidP="00236F13">
            <w:pPr>
              <w:tabs>
                <w:tab w:val="left" w:leader="dot" w:pos="8448"/>
              </w:tabs>
              <w:jc w:val="both"/>
              <w:rPr>
                <w:rStyle w:val="24"/>
                <w:rFonts w:eastAsia="Courier New"/>
                <w:color w:val="auto"/>
              </w:rPr>
            </w:pPr>
            <w:r w:rsidRPr="00235B49">
              <w:rPr>
                <w:rStyle w:val="24"/>
                <w:rFonts w:eastAsia="Courier New"/>
                <w:color w:val="auto"/>
              </w:rPr>
              <w:t>ДОДАТОК Б</w:t>
            </w:r>
            <w:r w:rsidR="00104156" w:rsidRPr="00235B49">
              <w:rPr>
                <w:rStyle w:val="24"/>
                <w:rFonts w:eastAsia="Courier New"/>
                <w:color w:val="auto"/>
              </w:rPr>
              <w:t xml:space="preserve"> ФОРМА ДОГОВОРУ ПРО ПРОВЕДЕННЯ ПРАКТИКИ ЗДОБУВАЧІВ ІЗ БАЗОЮ ПРАКТИКИ…………………………………</w:t>
            </w:r>
            <w:r w:rsidR="001B5D7B" w:rsidRPr="007F62A4">
              <w:rPr>
                <w:rStyle w:val="24"/>
                <w:rFonts w:eastAsia="Courier New"/>
                <w:color w:val="auto"/>
                <w:lang w:val="ru-RU"/>
              </w:rPr>
              <w:t>..</w:t>
            </w:r>
            <w:r w:rsidR="00104156" w:rsidRPr="00235B49">
              <w:rPr>
                <w:rStyle w:val="24"/>
                <w:rFonts w:eastAsia="Courier New"/>
                <w:color w:val="auto"/>
              </w:rPr>
              <w:t>…</w:t>
            </w:r>
          </w:p>
        </w:tc>
        <w:tc>
          <w:tcPr>
            <w:tcW w:w="682" w:type="dxa"/>
            <w:shd w:val="clear" w:color="auto" w:fill="FFFFFF"/>
          </w:tcPr>
          <w:p w:rsidR="00556E85" w:rsidRPr="00235B49" w:rsidRDefault="00556E85" w:rsidP="00104156">
            <w:pPr>
              <w:jc w:val="center"/>
              <w:rPr>
                <w:rStyle w:val="24"/>
                <w:rFonts w:eastAsia="Courier New"/>
                <w:color w:val="auto"/>
              </w:rPr>
            </w:pPr>
          </w:p>
          <w:p w:rsidR="00104156" w:rsidRPr="00235B49" w:rsidRDefault="00556E85" w:rsidP="00104156">
            <w:pPr>
              <w:jc w:val="center"/>
              <w:rPr>
                <w:rStyle w:val="24"/>
                <w:rFonts w:eastAsia="Courier New"/>
                <w:color w:val="auto"/>
                <w:lang w:val="ru-RU"/>
              </w:rPr>
            </w:pPr>
            <w:r w:rsidRPr="00235B49">
              <w:rPr>
                <w:rStyle w:val="24"/>
                <w:rFonts w:eastAsia="Courier New"/>
                <w:color w:val="auto"/>
              </w:rPr>
              <w:t>3</w:t>
            </w:r>
            <w:r w:rsidR="00822573" w:rsidRPr="00235B49">
              <w:rPr>
                <w:rStyle w:val="24"/>
                <w:rFonts w:eastAsia="Courier New"/>
                <w:color w:val="auto"/>
                <w:lang w:val="ru-RU"/>
              </w:rPr>
              <w:t>7</w:t>
            </w:r>
          </w:p>
        </w:tc>
      </w:tr>
      <w:tr w:rsidR="00104156" w:rsidRPr="00235B49" w:rsidTr="00651D67">
        <w:trPr>
          <w:trHeight w:val="20"/>
          <w:jc w:val="center"/>
        </w:trPr>
        <w:tc>
          <w:tcPr>
            <w:tcW w:w="8904" w:type="dxa"/>
            <w:shd w:val="clear" w:color="auto" w:fill="FFFFFF"/>
          </w:tcPr>
          <w:p w:rsidR="00104156" w:rsidRPr="00235B49" w:rsidRDefault="001B06CE" w:rsidP="00236F13">
            <w:pPr>
              <w:tabs>
                <w:tab w:val="left" w:leader="dot" w:pos="8448"/>
              </w:tabs>
              <w:jc w:val="both"/>
              <w:rPr>
                <w:rStyle w:val="24"/>
                <w:rFonts w:eastAsia="Courier New"/>
                <w:color w:val="auto"/>
              </w:rPr>
            </w:pPr>
            <w:r w:rsidRPr="00235B49">
              <w:rPr>
                <w:rStyle w:val="24"/>
                <w:rFonts w:eastAsia="Courier New"/>
                <w:color w:val="auto"/>
              </w:rPr>
              <w:t>ДОДАТОК В</w:t>
            </w:r>
            <w:r w:rsidR="00104156" w:rsidRPr="00235B49">
              <w:rPr>
                <w:rStyle w:val="24"/>
                <w:rFonts w:eastAsia="Courier New"/>
                <w:color w:val="auto"/>
              </w:rPr>
              <w:t xml:space="preserve"> ФОРМА НАПРАВЛЕННЯ ЗДОБУВАЧІВ НА БАЗУ ПРАКТИКИ…………………………………………………………………….</w:t>
            </w:r>
          </w:p>
        </w:tc>
        <w:tc>
          <w:tcPr>
            <w:tcW w:w="682" w:type="dxa"/>
            <w:shd w:val="clear" w:color="auto" w:fill="FFFFFF"/>
          </w:tcPr>
          <w:p w:rsidR="00556E85" w:rsidRPr="00235B49" w:rsidRDefault="00556E85" w:rsidP="00104156">
            <w:pPr>
              <w:jc w:val="center"/>
              <w:rPr>
                <w:rStyle w:val="24"/>
                <w:rFonts w:eastAsia="Courier New"/>
                <w:color w:val="auto"/>
              </w:rPr>
            </w:pPr>
          </w:p>
          <w:p w:rsidR="00104156" w:rsidRPr="00235B49" w:rsidRDefault="00556E85" w:rsidP="00104156">
            <w:pPr>
              <w:jc w:val="center"/>
              <w:rPr>
                <w:rStyle w:val="24"/>
                <w:rFonts w:eastAsia="Courier New"/>
                <w:color w:val="auto"/>
                <w:lang w:val="ru-RU"/>
              </w:rPr>
            </w:pPr>
            <w:r w:rsidRPr="00235B49">
              <w:rPr>
                <w:rStyle w:val="24"/>
                <w:rFonts w:eastAsia="Courier New"/>
                <w:color w:val="auto"/>
              </w:rPr>
              <w:t>3</w:t>
            </w:r>
            <w:r w:rsidR="005818A3" w:rsidRPr="00235B49">
              <w:rPr>
                <w:rStyle w:val="24"/>
                <w:rFonts w:eastAsia="Courier New"/>
                <w:color w:val="auto"/>
                <w:lang w:val="ru-RU"/>
              </w:rPr>
              <w:t>9</w:t>
            </w:r>
          </w:p>
        </w:tc>
      </w:tr>
      <w:tr w:rsidR="00EC78E1" w:rsidRPr="00235B49" w:rsidTr="00651D67">
        <w:trPr>
          <w:trHeight w:val="20"/>
          <w:jc w:val="center"/>
        </w:trPr>
        <w:tc>
          <w:tcPr>
            <w:tcW w:w="8904" w:type="dxa"/>
            <w:shd w:val="clear" w:color="auto" w:fill="FFFFFF"/>
          </w:tcPr>
          <w:p w:rsidR="00EC78E1" w:rsidRPr="00235B49" w:rsidRDefault="001B06CE" w:rsidP="00236F13">
            <w:pPr>
              <w:tabs>
                <w:tab w:val="left" w:leader="dot" w:pos="8448"/>
              </w:tabs>
              <w:jc w:val="both"/>
              <w:rPr>
                <w:rStyle w:val="24"/>
                <w:rFonts w:eastAsia="Courier New"/>
                <w:color w:val="auto"/>
              </w:rPr>
            </w:pPr>
            <w:r w:rsidRPr="00235B49">
              <w:rPr>
                <w:rStyle w:val="24"/>
                <w:rFonts w:eastAsia="Courier New"/>
                <w:color w:val="auto"/>
              </w:rPr>
              <w:t>ДОДАТОК Г</w:t>
            </w:r>
            <w:r w:rsidR="00EC78E1" w:rsidRPr="00235B49">
              <w:rPr>
                <w:rStyle w:val="24"/>
                <w:rFonts w:eastAsia="Courier New"/>
                <w:color w:val="auto"/>
              </w:rPr>
              <w:t xml:space="preserve"> ФОРМА ЩОДЕННИКА ПРАКТИКИ…………………</w:t>
            </w:r>
            <w:r w:rsidR="001B5D7B" w:rsidRPr="007F62A4">
              <w:rPr>
                <w:rStyle w:val="24"/>
                <w:rFonts w:eastAsia="Courier New"/>
                <w:color w:val="auto"/>
                <w:lang w:val="ru-RU"/>
              </w:rPr>
              <w:t>…</w:t>
            </w:r>
            <w:r w:rsidR="00EC78E1" w:rsidRPr="00235B49">
              <w:rPr>
                <w:rStyle w:val="24"/>
                <w:rFonts w:eastAsia="Courier New"/>
                <w:color w:val="auto"/>
              </w:rPr>
              <w:t>….</w:t>
            </w:r>
          </w:p>
        </w:tc>
        <w:tc>
          <w:tcPr>
            <w:tcW w:w="682" w:type="dxa"/>
            <w:shd w:val="clear" w:color="auto" w:fill="FFFFFF"/>
          </w:tcPr>
          <w:p w:rsidR="00EC78E1" w:rsidRPr="00235B49" w:rsidRDefault="005818A3" w:rsidP="00104156">
            <w:pPr>
              <w:jc w:val="center"/>
              <w:rPr>
                <w:rStyle w:val="24"/>
                <w:rFonts w:eastAsia="Courier New"/>
                <w:color w:val="auto"/>
                <w:lang w:val="ru-RU"/>
              </w:rPr>
            </w:pPr>
            <w:r w:rsidRPr="00235B49">
              <w:rPr>
                <w:rStyle w:val="24"/>
                <w:rFonts w:eastAsia="Courier New"/>
                <w:color w:val="auto"/>
              </w:rPr>
              <w:t>40</w:t>
            </w:r>
          </w:p>
        </w:tc>
      </w:tr>
      <w:tr w:rsidR="00C84B7C" w:rsidRPr="00235B49" w:rsidTr="00651D67">
        <w:trPr>
          <w:trHeight w:val="20"/>
          <w:jc w:val="center"/>
        </w:trPr>
        <w:tc>
          <w:tcPr>
            <w:tcW w:w="8904" w:type="dxa"/>
            <w:shd w:val="clear" w:color="auto" w:fill="FFFFFF"/>
          </w:tcPr>
          <w:p w:rsidR="00C84B7C" w:rsidRPr="00235B49" w:rsidRDefault="001B06CE" w:rsidP="00C84B7C">
            <w:pPr>
              <w:tabs>
                <w:tab w:val="left" w:leader="dot" w:pos="8448"/>
              </w:tabs>
              <w:jc w:val="both"/>
              <w:rPr>
                <w:rStyle w:val="24"/>
                <w:rFonts w:eastAsia="Courier New"/>
                <w:color w:val="auto"/>
                <w:lang w:val="ru-RU"/>
              </w:rPr>
            </w:pPr>
            <w:r w:rsidRPr="00235B49">
              <w:rPr>
                <w:rStyle w:val="24"/>
                <w:rFonts w:eastAsia="Courier New"/>
                <w:color w:val="auto"/>
              </w:rPr>
              <w:t>ДОДАТОК Д</w:t>
            </w:r>
            <w:r w:rsidR="00C84B7C" w:rsidRPr="00235B49">
              <w:rPr>
                <w:rStyle w:val="24"/>
                <w:rFonts w:eastAsia="Courier New"/>
                <w:color w:val="auto"/>
                <w:lang w:val="ru-RU"/>
              </w:rPr>
              <w:t xml:space="preserve"> З</w:t>
            </w:r>
            <w:r w:rsidR="00EF4471" w:rsidRPr="00235B49">
              <w:rPr>
                <w:rStyle w:val="24"/>
                <w:rFonts w:eastAsia="Courier New"/>
                <w:color w:val="auto"/>
              </w:rPr>
              <w:t>ВІТ ПРО ПРОХОДЖЕННЯ ПРАКТИ</w:t>
            </w:r>
            <w:r w:rsidR="00C84B7C" w:rsidRPr="00235B49">
              <w:rPr>
                <w:rStyle w:val="24"/>
                <w:rFonts w:eastAsia="Courier New"/>
                <w:color w:val="auto"/>
              </w:rPr>
              <w:t>КИ</w:t>
            </w:r>
            <w:r w:rsidR="00C84B7C" w:rsidRPr="00235B49">
              <w:rPr>
                <w:rStyle w:val="24"/>
                <w:rFonts w:eastAsia="Courier New"/>
                <w:color w:val="auto"/>
                <w:lang w:val="ru-RU"/>
              </w:rPr>
              <w:t>…………………</w:t>
            </w:r>
            <w:r w:rsidR="00EF4471" w:rsidRPr="00235B49">
              <w:rPr>
                <w:rStyle w:val="24"/>
                <w:rFonts w:eastAsia="Courier New"/>
                <w:color w:val="auto"/>
                <w:lang w:val="ru-RU"/>
              </w:rPr>
              <w:t>..</w:t>
            </w:r>
          </w:p>
        </w:tc>
        <w:tc>
          <w:tcPr>
            <w:tcW w:w="682" w:type="dxa"/>
            <w:shd w:val="clear" w:color="auto" w:fill="FFFFFF"/>
          </w:tcPr>
          <w:p w:rsidR="00C84B7C" w:rsidRPr="00235B49" w:rsidRDefault="0042089C" w:rsidP="00104156">
            <w:pPr>
              <w:jc w:val="center"/>
              <w:rPr>
                <w:rStyle w:val="24"/>
                <w:rFonts w:eastAsia="Courier New"/>
                <w:color w:val="auto"/>
                <w:lang w:val="ru-RU"/>
              </w:rPr>
            </w:pPr>
            <w:r w:rsidRPr="00235B49">
              <w:rPr>
                <w:rStyle w:val="24"/>
                <w:rFonts w:eastAsia="Courier New"/>
                <w:color w:val="auto"/>
                <w:lang w:val="ru-RU"/>
              </w:rPr>
              <w:t>4</w:t>
            </w:r>
            <w:r w:rsidR="005818A3" w:rsidRPr="00235B49">
              <w:rPr>
                <w:rStyle w:val="24"/>
                <w:rFonts w:eastAsia="Courier New"/>
                <w:color w:val="auto"/>
                <w:lang w:val="ru-RU"/>
              </w:rPr>
              <w:t>6</w:t>
            </w:r>
          </w:p>
        </w:tc>
      </w:tr>
      <w:tr w:rsidR="00EC78E1" w:rsidRPr="00235B49" w:rsidTr="00651D67">
        <w:trPr>
          <w:trHeight w:val="20"/>
          <w:jc w:val="center"/>
        </w:trPr>
        <w:tc>
          <w:tcPr>
            <w:tcW w:w="8904" w:type="dxa"/>
            <w:shd w:val="clear" w:color="auto" w:fill="FFFFFF"/>
          </w:tcPr>
          <w:p w:rsidR="00EC78E1" w:rsidRPr="00235B49" w:rsidRDefault="00EC78E1" w:rsidP="00236F13">
            <w:pPr>
              <w:tabs>
                <w:tab w:val="left" w:leader="dot" w:pos="8448"/>
              </w:tabs>
              <w:jc w:val="both"/>
              <w:rPr>
                <w:rStyle w:val="24"/>
                <w:rFonts w:eastAsia="Courier New"/>
                <w:color w:val="auto"/>
              </w:rPr>
            </w:pPr>
            <w:r w:rsidRPr="00235B49">
              <w:rPr>
                <w:rStyle w:val="24"/>
                <w:rFonts w:eastAsia="Courier New"/>
                <w:color w:val="auto"/>
              </w:rPr>
              <w:t xml:space="preserve">ДОДАТОК </w:t>
            </w:r>
            <w:r w:rsidR="001B06CE" w:rsidRPr="00235B49">
              <w:rPr>
                <w:rStyle w:val="24"/>
                <w:rFonts w:eastAsia="Courier New"/>
                <w:color w:val="auto"/>
                <w:lang w:val="ru-RU"/>
              </w:rPr>
              <w:t>З</w:t>
            </w:r>
            <w:r w:rsidRPr="00235B49">
              <w:rPr>
                <w:rStyle w:val="24"/>
                <w:rFonts w:eastAsia="Courier New"/>
                <w:color w:val="auto"/>
              </w:rPr>
              <w:t xml:space="preserve"> ЗРАЗОК ОФОРМЛЕННЯ ТИТУЛЬНОГО ЛИСТА </w:t>
            </w:r>
            <w:r w:rsidR="00556E85" w:rsidRPr="00235B49">
              <w:rPr>
                <w:rStyle w:val="24"/>
                <w:rFonts w:eastAsia="Courier New"/>
                <w:color w:val="auto"/>
              </w:rPr>
              <w:t>ЗВІТУ З ВИРОБНИЧОЇ ПЕРЕДДИП</w:t>
            </w:r>
            <w:r w:rsidRPr="00235B49">
              <w:rPr>
                <w:rStyle w:val="24"/>
                <w:rFonts w:eastAsia="Courier New"/>
                <w:color w:val="auto"/>
              </w:rPr>
              <w:t>ЛОМНОЇ ПРАКТИКИ…………………</w:t>
            </w:r>
            <w:r w:rsidR="001B5D7B" w:rsidRPr="00235B49">
              <w:rPr>
                <w:rStyle w:val="24"/>
                <w:rFonts w:eastAsia="Courier New"/>
                <w:color w:val="auto"/>
              </w:rPr>
              <w:t>…</w:t>
            </w:r>
            <w:r w:rsidRPr="00235B49">
              <w:rPr>
                <w:rStyle w:val="24"/>
                <w:rFonts w:eastAsia="Courier New"/>
                <w:color w:val="auto"/>
              </w:rPr>
              <w:t>…</w:t>
            </w:r>
            <w:r w:rsidR="001B5D7B" w:rsidRPr="007F62A4">
              <w:rPr>
                <w:rStyle w:val="24"/>
                <w:rFonts w:eastAsia="Courier New"/>
                <w:color w:val="auto"/>
                <w:lang w:val="ru-RU"/>
              </w:rPr>
              <w:t>.</w:t>
            </w:r>
            <w:r w:rsidRPr="00235B49">
              <w:rPr>
                <w:rStyle w:val="24"/>
                <w:rFonts w:eastAsia="Courier New"/>
                <w:color w:val="auto"/>
              </w:rPr>
              <w:t>.</w:t>
            </w:r>
          </w:p>
        </w:tc>
        <w:tc>
          <w:tcPr>
            <w:tcW w:w="682" w:type="dxa"/>
            <w:shd w:val="clear" w:color="auto" w:fill="FFFFFF"/>
          </w:tcPr>
          <w:p w:rsidR="00556E85" w:rsidRPr="00235B49" w:rsidRDefault="00556E85" w:rsidP="00104156">
            <w:pPr>
              <w:jc w:val="center"/>
              <w:rPr>
                <w:rStyle w:val="24"/>
                <w:rFonts w:eastAsia="Courier New"/>
                <w:color w:val="auto"/>
              </w:rPr>
            </w:pPr>
          </w:p>
          <w:p w:rsidR="00EC78E1" w:rsidRPr="00235B49" w:rsidRDefault="00556E85" w:rsidP="00104156">
            <w:pPr>
              <w:jc w:val="center"/>
              <w:rPr>
                <w:rStyle w:val="24"/>
                <w:rFonts w:eastAsia="Courier New"/>
                <w:color w:val="auto"/>
                <w:lang w:val="ru-RU"/>
              </w:rPr>
            </w:pPr>
            <w:r w:rsidRPr="00235B49">
              <w:rPr>
                <w:rStyle w:val="24"/>
                <w:rFonts w:eastAsia="Courier New"/>
                <w:color w:val="auto"/>
              </w:rPr>
              <w:t>4</w:t>
            </w:r>
            <w:r w:rsidR="00121D3B" w:rsidRPr="00235B49">
              <w:rPr>
                <w:rStyle w:val="24"/>
                <w:rFonts w:eastAsia="Courier New"/>
                <w:color w:val="auto"/>
                <w:lang w:val="ru-RU"/>
              </w:rPr>
              <w:t>8</w:t>
            </w:r>
          </w:p>
        </w:tc>
      </w:tr>
    </w:tbl>
    <w:p w:rsidR="003F1768" w:rsidRPr="00235B49" w:rsidRDefault="003F1768" w:rsidP="003F1768">
      <w:pPr>
        <w:rPr>
          <w:sz w:val="2"/>
          <w:szCs w:val="2"/>
        </w:rPr>
      </w:pPr>
    </w:p>
    <w:p w:rsidR="003F1768" w:rsidRPr="00235B49" w:rsidRDefault="003F1768" w:rsidP="003F1768">
      <w:pPr>
        <w:rPr>
          <w:sz w:val="2"/>
          <w:szCs w:val="2"/>
        </w:rPr>
      </w:pPr>
    </w:p>
    <w:p w:rsidR="00236F13" w:rsidRPr="00235B49" w:rsidRDefault="00236F13" w:rsidP="003F1768">
      <w:pPr>
        <w:pStyle w:val="32"/>
        <w:shd w:val="clear" w:color="auto" w:fill="auto"/>
        <w:spacing w:line="240" w:lineRule="auto"/>
        <w:jc w:val="center"/>
        <w:rPr>
          <w:lang w:val="uk-UA"/>
        </w:rPr>
      </w:pPr>
    </w:p>
    <w:p w:rsidR="00236F13" w:rsidRPr="00235B49" w:rsidRDefault="00236F13" w:rsidP="003F1768">
      <w:pPr>
        <w:pStyle w:val="32"/>
        <w:shd w:val="clear" w:color="auto" w:fill="auto"/>
        <w:spacing w:line="240" w:lineRule="auto"/>
        <w:jc w:val="center"/>
        <w:rPr>
          <w:lang w:val="uk-UA"/>
        </w:rPr>
      </w:pPr>
    </w:p>
    <w:p w:rsidR="00236F13" w:rsidRPr="00235B49" w:rsidRDefault="00236F13" w:rsidP="003F1768">
      <w:pPr>
        <w:pStyle w:val="32"/>
        <w:shd w:val="clear" w:color="auto" w:fill="auto"/>
        <w:spacing w:line="240" w:lineRule="auto"/>
        <w:jc w:val="center"/>
        <w:rPr>
          <w:lang w:val="uk-UA"/>
        </w:rPr>
      </w:pPr>
    </w:p>
    <w:p w:rsidR="00236F13" w:rsidRPr="00235B49" w:rsidRDefault="00236F13" w:rsidP="003F1768">
      <w:pPr>
        <w:pStyle w:val="32"/>
        <w:shd w:val="clear" w:color="auto" w:fill="auto"/>
        <w:spacing w:line="240" w:lineRule="auto"/>
        <w:jc w:val="center"/>
        <w:rPr>
          <w:lang w:val="uk-UA"/>
        </w:rPr>
      </w:pPr>
    </w:p>
    <w:p w:rsidR="003F1768" w:rsidRPr="00235B49" w:rsidRDefault="003F1768" w:rsidP="003F1768">
      <w:pPr>
        <w:pStyle w:val="32"/>
        <w:shd w:val="clear" w:color="auto" w:fill="auto"/>
        <w:spacing w:line="240" w:lineRule="auto"/>
        <w:jc w:val="center"/>
      </w:pPr>
      <w:r w:rsidRPr="00235B49">
        <w:lastRenderedPageBreak/>
        <w:t>ВСТУП</w:t>
      </w:r>
    </w:p>
    <w:p w:rsidR="003F1768" w:rsidRPr="00235B49" w:rsidRDefault="003F1768" w:rsidP="003F1768">
      <w:pPr>
        <w:pStyle w:val="32"/>
        <w:shd w:val="clear" w:color="auto" w:fill="auto"/>
        <w:spacing w:line="240" w:lineRule="auto"/>
        <w:jc w:val="center"/>
      </w:pPr>
    </w:p>
    <w:p w:rsidR="000641CE" w:rsidRPr="00235B49" w:rsidRDefault="000641CE" w:rsidP="00246580">
      <w:pPr>
        <w:spacing w:line="235" w:lineRule="auto"/>
        <w:ind w:firstLine="709"/>
        <w:jc w:val="both"/>
        <w:rPr>
          <w:rFonts w:ascii="Times New Roman" w:hAnsi="Times New Roman" w:cs="Times New Roman"/>
          <w:sz w:val="28"/>
          <w:szCs w:val="28"/>
        </w:rPr>
      </w:pPr>
      <w:r w:rsidRPr="00235B49">
        <w:rPr>
          <w:rFonts w:ascii="Times New Roman" w:hAnsi="Times New Roman" w:cs="Times New Roman"/>
          <w:sz w:val="28"/>
          <w:szCs w:val="28"/>
        </w:rPr>
        <w:t xml:space="preserve">Виробнича </w:t>
      </w:r>
      <w:r w:rsidR="003A1DEC" w:rsidRPr="00235B49">
        <w:rPr>
          <w:rFonts w:ascii="Times New Roman" w:eastAsia="Times New Roman" w:hAnsi="Times New Roman" w:cs="Times New Roman"/>
          <w:sz w:val="28"/>
          <w:szCs w:val="28"/>
        </w:rPr>
        <w:t xml:space="preserve">переддипломна </w:t>
      </w:r>
      <w:r w:rsidRPr="00235B49">
        <w:rPr>
          <w:rFonts w:ascii="Times New Roman" w:hAnsi="Times New Roman" w:cs="Times New Roman"/>
          <w:sz w:val="28"/>
          <w:szCs w:val="28"/>
        </w:rPr>
        <w:t xml:space="preserve">практика – це невід'ємна складова освітнього процесу з теоретико-практичної підготовки здобувачів </w:t>
      </w:r>
      <w:r w:rsidR="003A1DEC" w:rsidRPr="00235B49">
        <w:rPr>
          <w:rFonts w:ascii="Times New Roman" w:hAnsi="Times New Roman" w:cs="Times New Roman"/>
          <w:sz w:val="28"/>
          <w:szCs w:val="28"/>
        </w:rPr>
        <w:t xml:space="preserve">ступеня </w:t>
      </w:r>
      <w:r w:rsidRPr="00235B49">
        <w:rPr>
          <w:rFonts w:ascii="Times New Roman" w:hAnsi="Times New Roman" w:cs="Times New Roman"/>
          <w:sz w:val="28"/>
          <w:szCs w:val="28"/>
        </w:rPr>
        <w:t xml:space="preserve">вищої освіти </w:t>
      </w:r>
      <w:r w:rsidR="003A1DEC" w:rsidRPr="00235B49">
        <w:rPr>
          <w:rFonts w:ascii="Times New Roman" w:hAnsi="Times New Roman" w:cs="Times New Roman"/>
          <w:sz w:val="28"/>
          <w:szCs w:val="28"/>
        </w:rPr>
        <w:t xml:space="preserve">магістра </w:t>
      </w:r>
      <w:r w:rsidRPr="00235B49">
        <w:rPr>
          <w:rFonts w:ascii="Times New Roman" w:hAnsi="Times New Roman" w:cs="Times New Roman"/>
          <w:sz w:val="28"/>
          <w:szCs w:val="28"/>
        </w:rPr>
        <w:t xml:space="preserve"> </w:t>
      </w:r>
      <w:r w:rsidR="003614A6" w:rsidRPr="00235B49">
        <w:rPr>
          <w:rFonts w:ascii="Times New Roman" w:hAnsi="Times New Roman" w:cs="Times New Roman"/>
          <w:sz w:val="28"/>
          <w:szCs w:val="28"/>
        </w:rPr>
        <w:t xml:space="preserve">галузі знань 13 «Механічна інженерія» </w:t>
      </w:r>
      <w:r w:rsidRPr="00235B49">
        <w:rPr>
          <w:rFonts w:ascii="Times New Roman" w:hAnsi="Times New Roman" w:cs="Times New Roman"/>
          <w:sz w:val="28"/>
          <w:szCs w:val="28"/>
        </w:rPr>
        <w:t>спеціальності 133 «Галузеве машинобудування»</w:t>
      </w:r>
      <w:r w:rsidR="003A1DEC" w:rsidRPr="00235B49">
        <w:rPr>
          <w:rFonts w:ascii="Times New Roman" w:hAnsi="Times New Roman" w:cs="Times New Roman"/>
          <w:sz w:val="28"/>
          <w:szCs w:val="28"/>
        </w:rPr>
        <w:t xml:space="preserve"> освітньо-професійної програми «Металургійне обладнання»</w:t>
      </w:r>
      <w:r w:rsidRPr="00235B49">
        <w:rPr>
          <w:rFonts w:ascii="Times New Roman" w:hAnsi="Times New Roman" w:cs="Times New Roman"/>
          <w:sz w:val="28"/>
          <w:szCs w:val="28"/>
        </w:rPr>
        <w:t xml:space="preserve">, яка </w:t>
      </w:r>
      <w:r w:rsidR="003A1DEC" w:rsidRPr="00235B49">
        <w:rPr>
          <w:rFonts w:ascii="Times New Roman" w:hAnsi="Times New Roman" w:cs="Times New Roman"/>
          <w:sz w:val="28"/>
          <w:szCs w:val="28"/>
        </w:rPr>
        <w:t xml:space="preserve">проходить на відповідних спеціальності базах практики. </w:t>
      </w:r>
    </w:p>
    <w:p w:rsidR="003F1768" w:rsidRPr="00235B49" w:rsidRDefault="000641CE" w:rsidP="00246580">
      <w:pPr>
        <w:spacing w:line="235" w:lineRule="auto"/>
        <w:ind w:firstLine="709"/>
        <w:jc w:val="both"/>
        <w:rPr>
          <w:rFonts w:ascii="Times New Roman" w:hAnsi="Times New Roman" w:cs="Times New Roman"/>
          <w:sz w:val="28"/>
          <w:szCs w:val="28"/>
        </w:rPr>
      </w:pPr>
      <w:r w:rsidRPr="00235B49">
        <w:rPr>
          <w:rFonts w:ascii="Times New Roman" w:hAnsi="Times New Roman" w:cs="Times New Roman"/>
          <w:sz w:val="28"/>
          <w:szCs w:val="28"/>
        </w:rPr>
        <w:t>Виробнича</w:t>
      </w:r>
      <w:r w:rsidR="003A1DEC" w:rsidRPr="00235B49">
        <w:rPr>
          <w:rFonts w:ascii="Times New Roman" w:hAnsi="Times New Roman" w:cs="Times New Roman"/>
          <w:sz w:val="28"/>
          <w:szCs w:val="28"/>
        </w:rPr>
        <w:t xml:space="preserve"> </w:t>
      </w:r>
      <w:r w:rsidR="003A1DEC" w:rsidRPr="00235B49">
        <w:rPr>
          <w:rFonts w:ascii="Times New Roman" w:eastAsia="Times New Roman" w:hAnsi="Times New Roman" w:cs="Times New Roman"/>
          <w:sz w:val="28"/>
          <w:szCs w:val="28"/>
        </w:rPr>
        <w:t>переддипломна</w:t>
      </w:r>
      <w:r w:rsidRPr="00235B49">
        <w:rPr>
          <w:rFonts w:ascii="Times New Roman" w:hAnsi="Times New Roman" w:cs="Times New Roman"/>
          <w:sz w:val="28"/>
          <w:szCs w:val="28"/>
        </w:rPr>
        <w:t xml:space="preserve"> практика – це заключний етап у практичній виробничій підготовці здобувачів </w:t>
      </w:r>
      <w:r w:rsidR="003A1DEC" w:rsidRPr="00235B49">
        <w:rPr>
          <w:rFonts w:ascii="Times New Roman" w:hAnsi="Times New Roman" w:cs="Times New Roman"/>
          <w:sz w:val="28"/>
          <w:szCs w:val="28"/>
        </w:rPr>
        <w:t>ступеня вищої освіти магістра спеціальності 133 «Галузеве машинобудування»</w:t>
      </w:r>
      <w:r w:rsidRPr="00235B49">
        <w:rPr>
          <w:rFonts w:ascii="Times New Roman" w:hAnsi="Times New Roman" w:cs="Times New Roman"/>
          <w:sz w:val="28"/>
          <w:szCs w:val="28"/>
        </w:rPr>
        <w:t xml:space="preserve">, </w:t>
      </w:r>
      <w:r w:rsidR="003614A6" w:rsidRPr="00235B49">
        <w:rPr>
          <w:rFonts w:ascii="Times New Roman" w:hAnsi="Times New Roman" w:cs="Times New Roman"/>
          <w:sz w:val="28"/>
          <w:szCs w:val="28"/>
        </w:rPr>
        <w:t xml:space="preserve">який </w:t>
      </w:r>
      <w:r w:rsidRPr="00235B49">
        <w:rPr>
          <w:rFonts w:ascii="Times New Roman" w:hAnsi="Times New Roman" w:cs="Times New Roman"/>
          <w:sz w:val="28"/>
          <w:szCs w:val="28"/>
        </w:rPr>
        <w:t>розпочинається на 1 курсі 2 семестру впродовж терміну, встановленого г</w:t>
      </w:r>
      <w:r w:rsidR="003614A6" w:rsidRPr="00235B49">
        <w:rPr>
          <w:rFonts w:ascii="Times New Roman" w:hAnsi="Times New Roman" w:cs="Times New Roman"/>
          <w:sz w:val="28"/>
          <w:szCs w:val="28"/>
        </w:rPr>
        <w:t>рафіком освітнього процесу в Запорізькому національному університеті</w:t>
      </w:r>
      <w:r w:rsidRPr="00235B49">
        <w:rPr>
          <w:rFonts w:ascii="Times New Roman" w:hAnsi="Times New Roman" w:cs="Times New Roman"/>
          <w:sz w:val="28"/>
          <w:szCs w:val="28"/>
        </w:rPr>
        <w:t xml:space="preserve">. </w:t>
      </w:r>
    </w:p>
    <w:p w:rsidR="003A1DEC" w:rsidRPr="00235B49" w:rsidRDefault="003F1768" w:rsidP="00246580">
      <w:pPr>
        <w:spacing w:line="235" w:lineRule="auto"/>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Виробнича </w:t>
      </w:r>
      <w:r w:rsidRPr="00235B49">
        <w:rPr>
          <w:rFonts w:ascii="Times New Roman" w:eastAsia="MS Mincho" w:hAnsi="Times New Roman" w:cs="Times New Roman"/>
          <w:color w:val="auto"/>
          <w:sz w:val="28"/>
          <w:szCs w:val="28"/>
          <w:lang w:eastAsia="ru-RU" w:bidi="ar-SA"/>
        </w:rPr>
        <w:t xml:space="preserve">переддипломна </w:t>
      </w:r>
      <w:r w:rsidRPr="00235B49">
        <w:rPr>
          <w:rFonts w:ascii="Times New Roman" w:hAnsi="Times New Roman" w:cs="Times New Roman"/>
          <w:sz w:val="28"/>
          <w:szCs w:val="28"/>
        </w:rPr>
        <w:t xml:space="preserve">практика </w:t>
      </w:r>
      <w:r w:rsidR="003A1DEC" w:rsidRPr="00235B49">
        <w:rPr>
          <w:rFonts w:ascii="Times New Roman" w:hAnsi="Times New Roman" w:cs="Times New Roman"/>
          <w:sz w:val="28"/>
          <w:szCs w:val="28"/>
        </w:rPr>
        <w:t xml:space="preserve">проводиться відповідно до «Положення про практичну підготовку здобувачів вищої освіти у Запорізькому національному університеті»  [1].  Практична підготовка здобувачів спрямована на набуття компетентностей, передбачених освітніми програмами та вимог Національної рамки кваліфікацій до здобувачів ступенів вищої освіти відповідного рівня, які повинні розв’язувати складні спеціалізовані задачі та практичні проблеми у певній сфері/галузі професійної діяльності, із закріпленням та застосуванням набутих теоретичних знань отриманих здобувачами вищої освіти за час навчання, набуття і вдосконалення практичних навичок і умінь за відповідними спеціальностями. </w:t>
      </w:r>
    </w:p>
    <w:p w:rsidR="003A1DEC" w:rsidRPr="00235B49" w:rsidRDefault="003A1DEC" w:rsidP="00246580">
      <w:pPr>
        <w:spacing w:line="235" w:lineRule="auto"/>
        <w:ind w:firstLine="740"/>
        <w:jc w:val="both"/>
        <w:rPr>
          <w:rFonts w:ascii="Times New Roman" w:hAnsi="Times New Roman" w:cs="Times New Roman"/>
          <w:sz w:val="28"/>
          <w:szCs w:val="28"/>
        </w:rPr>
      </w:pPr>
      <w:r w:rsidRPr="00235B49">
        <w:rPr>
          <w:rFonts w:ascii="Times New Roman" w:hAnsi="Times New Roman" w:cs="Times New Roman"/>
          <w:sz w:val="28"/>
          <w:szCs w:val="28"/>
        </w:rPr>
        <w:t>Практична підготовка в університеті є обов’язковими для здобувачів ступенів вищої освіти магістр денної та заочної форм навчання.</w:t>
      </w:r>
      <w:r w:rsidR="00B41AFC" w:rsidRPr="007F62A4">
        <w:rPr>
          <w:rFonts w:ascii="Times New Roman" w:hAnsi="Times New Roman" w:cs="Times New Roman"/>
          <w:sz w:val="28"/>
          <w:szCs w:val="28"/>
        </w:rPr>
        <w:t xml:space="preserve"> </w:t>
      </w:r>
      <w:r w:rsidRPr="00235B49">
        <w:rPr>
          <w:rFonts w:ascii="Times New Roman" w:hAnsi="Times New Roman" w:cs="Times New Roman"/>
          <w:sz w:val="28"/>
          <w:szCs w:val="28"/>
        </w:rPr>
        <w:t xml:space="preserve">Практична підготовка повинна забезпечити комплексне застосування загальних, інтегральних та спеціальних (фахових) компетентностей для розв’язання складних непередбачуваних задач і проблем у спеціалізованих сферах професійної діяльності. </w:t>
      </w:r>
    </w:p>
    <w:p w:rsidR="003A1DEC" w:rsidRPr="00235B49" w:rsidRDefault="003A1DEC" w:rsidP="00246580">
      <w:pPr>
        <w:spacing w:line="235" w:lineRule="auto"/>
        <w:ind w:firstLine="740"/>
        <w:jc w:val="both"/>
        <w:rPr>
          <w:rFonts w:ascii="Times New Roman" w:hAnsi="Times New Roman" w:cs="Times New Roman"/>
          <w:sz w:val="28"/>
          <w:szCs w:val="28"/>
        </w:rPr>
      </w:pPr>
      <w:r w:rsidRPr="00235B49">
        <w:rPr>
          <w:rFonts w:ascii="Times New Roman" w:hAnsi="Times New Roman" w:cs="Times New Roman"/>
          <w:sz w:val="28"/>
          <w:szCs w:val="28"/>
        </w:rPr>
        <w:t>Навчально-методичне забезпечення практичної підготовки складають наскрізна програма практики та робоча програма практики.</w:t>
      </w:r>
    </w:p>
    <w:p w:rsidR="003F1768" w:rsidRPr="00235B49" w:rsidRDefault="003F1768" w:rsidP="00246580">
      <w:pPr>
        <w:spacing w:line="235" w:lineRule="auto"/>
        <w:ind w:firstLine="709"/>
        <w:jc w:val="both"/>
        <w:rPr>
          <w:rFonts w:ascii="Times New Roman" w:hAnsi="Times New Roman" w:cs="Times New Roman"/>
          <w:sz w:val="28"/>
          <w:szCs w:val="28"/>
        </w:rPr>
      </w:pPr>
      <w:r w:rsidRPr="00235B49">
        <w:rPr>
          <w:rFonts w:ascii="Times New Roman" w:hAnsi="Times New Roman" w:cs="Times New Roman"/>
          <w:sz w:val="28"/>
          <w:szCs w:val="28"/>
        </w:rPr>
        <w:t>У результаті проходження виробничої переддипломної практики здобувач повинен:</w:t>
      </w:r>
    </w:p>
    <w:p w:rsidR="003F1768" w:rsidRPr="00235B49" w:rsidRDefault="003F1768" w:rsidP="00246580">
      <w:pPr>
        <w:pStyle w:val="32"/>
        <w:shd w:val="clear" w:color="auto" w:fill="auto"/>
        <w:spacing w:line="235" w:lineRule="auto"/>
        <w:ind w:firstLine="709"/>
        <w:jc w:val="both"/>
      </w:pPr>
      <w:r w:rsidRPr="00235B49">
        <w:t>знати:</w:t>
      </w:r>
    </w:p>
    <w:p w:rsidR="003F1768" w:rsidRPr="00235B49" w:rsidRDefault="003F1768" w:rsidP="00246580">
      <w:pPr>
        <w:tabs>
          <w:tab w:val="left" w:pos="851"/>
          <w:tab w:val="left" w:pos="4969"/>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структуру металургійних та машинобудівних підприємств, науково-дослідних і проєктно-конструкторських організацій, їх підрозділів, показники їх роботи;</w:t>
      </w:r>
    </w:p>
    <w:p w:rsidR="003F1768" w:rsidRPr="00235B49" w:rsidRDefault="003F1768" w:rsidP="00246580">
      <w:pPr>
        <w:tabs>
          <w:tab w:val="left" w:pos="851"/>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організацію і постановку науково-дослідницьких робіт, основи науково-технічної творчості, патентознавства і винахідницької діяльності;</w:t>
      </w:r>
    </w:p>
    <w:p w:rsidR="003F1768" w:rsidRPr="00235B49" w:rsidRDefault="003F1768" w:rsidP="00246580">
      <w:pPr>
        <w:tabs>
          <w:tab w:val="left" w:pos="851"/>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методи та методологію  досліджень;</w:t>
      </w:r>
    </w:p>
    <w:p w:rsidR="003F1768" w:rsidRPr="00235B49" w:rsidRDefault="003F1768" w:rsidP="00246580">
      <w:pPr>
        <w:tabs>
          <w:tab w:val="left" w:pos="851"/>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методи планування експерименту та математичної обробки експериментальних даних;</w:t>
      </w:r>
    </w:p>
    <w:p w:rsidR="003F1768" w:rsidRPr="00235B49" w:rsidRDefault="003F1768" w:rsidP="00246580">
      <w:pPr>
        <w:tabs>
          <w:tab w:val="left" w:pos="851"/>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методи комп’ютерної обробки інформації та моделювання процесів;</w:t>
      </w:r>
    </w:p>
    <w:p w:rsidR="003F1768" w:rsidRPr="00235B49" w:rsidRDefault="003F1768" w:rsidP="00246580">
      <w:pPr>
        <w:tabs>
          <w:tab w:val="left" w:pos="851"/>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новітні досягнення науки і техніки, порядок їх впровадження у виробництво;</w:t>
      </w:r>
    </w:p>
    <w:p w:rsidR="003F1768" w:rsidRPr="00235B49" w:rsidRDefault="003F1768" w:rsidP="00246580">
      <w:pPr>
        <w:tabs>
          <w:tab w:val="left" w:pos="851"/>
          <w:tab w:val="left" w:pos="2500"/>
          <w:tab w:val="right" w:pos="9370"/>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методи планування проєктних, науково-дослідницьких і дослідно-конструкторських робіт, розрахунок витрат на їх виконання;</w:t>
      </w:r>
    </w:p>
    <w:p w:rsidR="003F1768" w:rsidRPr="00235B49" w:rsidRDefault="003F1768" w:rsidP="00246580">
      <w:pPr>
        <w:tabs>
          <w:tab w:val="left" w:pos="851"/>
          <w:tab w:val="left" w:pos="2500"/>
          <w:tab w:val="right" w:pos="9370"/>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lastRenderedPageBreak/>
        <w:t xml:space="preserve">– </w:t>
      </w:r>
      <w:r w:rsidRPr="00235B49">
        <w:rPr>
          <w:rFonts w:ascii="Times New Roman" w:hAnsi="Times New Roman" w:cs="Times New Roman"/>
          <w:sz w:val="28"/>
          <w:szCs w:val="28"/>
        </w:rPr>
        <w:t>норми, нормативи, тарифи, ціни на матеріальні, паливно-енергетичні ресурси, обладнання, процеси та інші вихідні дані для техніко-економічних розрахунків;</w:t>
      </w:r>
    </w:p>
    <w:p w:rsidR="003F1768" w:rsidRPr="00235B49" w:rsidRDefault="003F1768" w:rsidP="00246580">
      <w:pPr>
        <w:tabs>
          <w:tab w:val="left" w:pos="851"/>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питання інженерної психології та організації інженерної праці в науково-дослідницьких підрозділах металургійних підприємств і інститутів;</w:t>
      </w:r>
    </w:p>
    <w:p w:rsidR="003F1768" w:rsidRPr="00235B49" w:rsidRDefault="003F1768" w:rsidP="00246580">
      <w:pPr>
        <w:tabs>
          <w:tab w:val="left" w:pos="851"/>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заходи щодо техніки охорони праці та техногенної безпеки.</w:t>
      </w:r>
    </w:p>
    <w:p w:rsidR="003F1768" w:rsidRPr="00235B49" w:rsidRDefault="003F1768" w:rsidP="00246580">
      <w:pPr>
        <w:pStyle w:val="32"/>
        <w:shd w:val="clear" w:color="auto" w:fill="auto"/>
        <w:spacing w:line="235" w:lineRule="auto"/>
        <w:ind w:firstLine="740"/>
        <w:jc w:val="both"/>
      </w:pPr>
      <w:r w:rsidRPr="00235B49">
        <w:t>вміти:</w:t>
      </w:r>
    </w:p>
    <w:p w:rsidR="003F1768" w:rsidRPr="00235B49" w:rsidRDefault="003F1768" w:rsidP="00246580">
      <w:pPr>
        <w:tabs>
          <w:tab w:val="left" w:pos="868"/>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кваліфіковано орієнтуватися в теоретичних і практичних питаннях, що вивчаються в основних дисциплінах, пов’язаних за спеціальністю;</w:t>
      </w:r>
    </w:p>
    <w:p w:rsidR="003F1768" w:rsidRPr="00235B49" w:rsidRDefault="003F1768" w:rsidP="00246580">
      <w:pPr>
        <w:tabs>
          <w:tab w:val="left" w:pos="868"/>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надати кваліфіковану оцінку техніко-економічного стану виробництва;</w:t>
      </w:r>
    </w:p>
    <w:p w:rsidR="003F1768" w:rsidRPr="00235B49" w:rsidRDefault="003F1768" w:rsidP="00246580">
      <w:pPr>
        <w:tabs>
          <w:tab w:val="left" w:pos="868"/>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аналізувати стан і виявляти причини недоліків у виробництві металопродукції, вживати заходи щодо їх ліквідації та попередження;</w:t>
      </w:r>
    </w:p>
    <w:p w:rsidR="003F1768" w:rsidRPr="00235B49" w:rsidRDefault="003F1768" w:rsidP="00246580">
      <w:pPr>
        <w:tabs>
          <w:tab w:val="left" w:pos="868"/>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активно використовувати отримані знання при самостійному вирішенні конкретних дослідницьких завдань;</w:t>
      </w:r>
    </w:p>
    <w:p w:rsidR="003F1768" w:rsidRPr="00235B49" w:rsidRDefault="003F1768" w:rsidP="00246580">
      <w:pPr>
        <w:tabs>
          <w:tab w:val="left" w:pos="868"/>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опрацьовувати поточну вітчизняну і зарубіжну літературу за темою випускної кваліфікаційної роботи;</w:t>
      </w:r>
    </w:p>
    <w:p w:rsidR="003F1768" w:rsidRPr="00235B49" w:rsidRDefault="003F1768" w:rsidP="00246580">
      <w:pPr>
        <w:tabs>
          <w:tab w:val="left" w:pos="868"/>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використовувати сучасні методи дослідження процесів;</w:t>
      </w:r>
    </w:p>
    <w:p w:rsidR="003F1768" w:rsidRPr="00235B49" w:rsidRDefault="003F1768" w:rsidP="00246580">
      <w:pPr>
        <w:tabs>
          <w:tab w:val="left" w:pos="868"/>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проводити наукові дослідження за обраною темою;</w:t>
      </w:r>
    </w:p>
    <w:p w:rsidR="003F1768" w:rsidRPr="00235B49" w:rsidRDefault="003F1768" w:rsidP="00246580">
      <w:pPr>
        <w:tabs>
          <w:tab w:val="left" w:pos="868"/>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використовувати сервісні програми, пакети прикладних програм і інструментальні засоби для комп’ютерної обробки експериментальних даних;</w:t>
      </w:r>
    </w:p>
    <w:p w:rsidR="003F1768" w:rsidRPr="00235B49" w:rsidRDefault="003F1768" w:rsidP="00246580">
      <w:pPr>
        <w:tabs>
          <w:tab w:val="left" w:pos="868"/>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робити техніко-економічне обґрунтування інженерних рішень;</w:t>
      </w:r>
    </w:p>
    <w:p w:rsidR="003F1768" w:rsidRPr="00235B49" w:rsidRDefault="003F1768" w:rsidP="00246580">
      <w:pPr>
        <w:tabs>
          <w:tab w:val="left" w:pos="868"/>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розраховувати і аналізувати техніко-економічні показники процесів;</w:t>
      </w:r>
    </w:p>
    <w:p w:rsidR="003F1768" w:rsidRPr="00235B49" w:rsidRDefault="003F1768" w:rsidP="00246580">
      <w:pPr>
        <w:tabs>
          <w:tab w:val="left" w:pos="868"/>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визначати економічну ефективність нової техніки і науково-дослідницьких робіт;</w:t>
      </w:r>
    </w:p>
    <w:p w:rsidR="003F1768" w:rsidRPr="00235B49" w:rsidRDefault="003F1768" w:rsidP="00246580">
      <w:pPr>
        <w:tabs>
          <w:tab w:val="left" w:pos="868"/>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оформляти запропоновані технічні рішення як раціоналізаторські пропозиції і заявки на винаходи;</w:t>
      </w:r>
    </w:p>
    <w:p w:rsidR="003F1768" w:rsidRPr="00235B49" w:rsidRDefault="003F1768" w:rsidP="00246580">
      <w:pPr>
        <w:tabs>
          <w:tab w:val="left" w:pos="868"/>
        </w:tabs>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зібрати необхідний матеріал з охорони праці та техногенної безпеки, відповідно до теми кваліфікаційної роботи магістра;</w:t>
      </w:r>
    </w:p>
    <w:p w:rsidR="003F1768" w:rsidRPr="00235B49" w:rsidRDefault="00EF4471" w:rsidP="00246580">
      <w:pPr>
        <w:pStyle w:val="32"/>
        <w:shd w:val="clear" w:color="auto" w:fill="auto"/>
        <w:spacing w:line="235" w:lineRule="auto"/>
        <w:ind w:firstLine="740"/>
        <w:jc w:val="both"/>
      </w:pPr>
      <w:r w:rsidRPr="00235B49">
        <w:t>набути навичок</w:t>
      </w:r>
      <w:r w:rsidR="003F1768" w:rsidRPr="00235B49">
        <w:t>:</w:t>
      </w:r>
    </w:p>
    <w:p w:rsidR="003F1768" w:rsidRPr="00235B49" w:rsidRDefault="003F1768" w:rsidP="00246580">
      <w:pPr>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самостійного проведення науково-дослідницької роботи;</w:t>
      </w:r>
    </w:p>
    <w:p w:rsidR="003F1768" w:rsidRPr="00235B49" w:rsidRDefault="003F1768" w:rsidP="00246580">
      <w:pPr>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впровадження результатів науково-дослідницької роботи у виробництво;</w:t>
      </w:r>
    </w:p>
    <w:p w:rsidR="003F1768" w:rsidRPr="00235B49" w:rsidRDefault="003F1768" w:rsidP="00246580">
      <w:pPr>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підготовки та написання  студентських наукових робіт на всеукраїнські та міжнародні конкурси за спеціальністю;</w:t>
      </w:r>
    </w:p>
    <w:p w:rsidR="003F1768" w:rsidRPr="00235B49" w:rsidRDefault="003F1768" w:rsidP="00246580">
      <w:pPr>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оформлення результатів досліджень, складання звітів, тощо;</w:t>
      </w:r>
    </w:p>
    <w:p w:rsidR="003F1768" w:rsidRPr="00235B49" w:rsidRDefault="003F1768" w:rsidP="00246580">
      <w:pPr>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підготовки та написання  тез   доповідей  на міжнародні, всеукраїнські та університетські конференції;</w:t>
      </w:r>
    </w:p>
    <w:p w:rsidR="003F1768" w:rsidRPr="00235B49" w:rsidRDefault="003F1768" w:rsidP="00246580">
      <w:pPr>
        <w:spacing w:line="235" w:lineRule="auto"/>
        <w:ind w:firstLine="709"/>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 xml:space="preserve">– </w:t>
      </w:r>
      <w:r w:rsidRPr="00235B49">
        <w:rPr>
          <w:rFonts w:ascii="Times New Roman" w:hAnsi="Times New Roman" w:cs="Times New Roman"/>
          <w:sz w:val="28"/>
          <w:szCs w:val="28"/>
        </w:rPr>
        <w:t xml:space="preserve">підготовки та написання  наукових статей у фаховому виданні України категорія «Б» або науковому виданні категорії «А» (Web of Science або Scopus), написання та подання заявок на винаходи й корисну модель. </w:t>
      </w:r>
    </w:p>
    <w:p w:rsidR="003F1768" w:rsidRPr="00235B49" w:rsidRDefault="003F1768" w:rsidP="00246580">
      <w:pPr>
        <w:spacing w:line="235" w:lineRule="auto"/>
        <w:ind w:firstLine="743"/>
        <w:jc w:val="both"/>
        <w:rPr>
          <w:rFonts w:ascii="Times New Roman" w:hAnsi="Times New Roman" w:cs="Times New Roman"/>
          <w:sz w:val="28"/>
          <w:szCs w:val="28"/>
        </w:rPr>
      </w:pPr>
      <w:r w:rsidRPr="00235B49">
        <w:rPr>
          <w:rFonts w:ascii="Times New Roman" w:hAnsi="Times New Roman" w:cs="Times New Roman"/>
          <w:sz w:val="28"/>
          <w:szCs w:val="28"/>
        </w:rPr>
        <w:t xml:space="preserve">Мета методичних вказівок </w:t>
      </w:r>
      <w:r w:rsidRPr="00235B49">
        <w:rPr>
          <w:rFonts w:ascii="Times New Roman" w:eastAsia="MS Mincho" w:hAnsi="Times New Roman" w:cs="Times New Roman"/>
          <w:color w:val="auto"/>
          <w:sz w:val="28"/>
          <w:szCs w:val="28"/>
          <w:lang w:eastAsia="ru-RU" w:bidi="ar-SA"/>
        </w:rPr>
        <w:t>до проходження виробничої переддипломної практики</w:t>
      </w:r>
      <w:r w:rsidRPr="00235B49">
        <w:rPr>
          <w:rFonts w:ascii="Times New Roman" w:hAnsi="Times New Roman" w:cs="Times New Roman"/>
          <w:sz w:val="28"/>
          <w:szCs w:val="28"/>
        </w:rPr>
        <w:t xml:space="preserve"> </w:t>
      </w:r>
      <w:r w:rsidRPr="00235B49">
        <w:rPr>
          <w:rFonts w:ascii="Times New Roman" w:hAnsi="Times New Roman" w:cs="Times New Roman"/>
          <w:color w:val="000000" w:themeColor="text1"/>
          <w:sz w:val="28"/>
          <w:szCs w:val="28"/>
        </w:rPr>
        <w:t xml:space="preserve">– планування та  </w:t>
      </w:r>
      <w:r w:rsidRPr="00235B49">
        <w:rPr>
          <w:rFonts w:ascii="Times New Roman" w:hAnsi="Times New Roman" w:cs="Times New Roman"/>
          <w:sz w:val="28"/>
          <w:szCs w:val="28"/>
        </w:rPr>
        <w:t xml:space="preserve">організація виробничої </w:t>
      </w:r>
      <w:r w:rsidRPr="00235B49">
        <w:rPr>
          <w:rFonts w:ascii="Times New Roman" w:eastAsia="MS Mincho" w:hAnsi="Times New Roman" w:cs="Times New Roman"/>
          <w:color w:val="auto"/>
          <w:sz w:val="28"/>
          <w:szCs w:val="28"/>
          <w:lang w:eastAsia="ru-RU" w:bidi="ar-SA"/>
        </w:rPr>
        <w:t>переддипломної</w:t>
      </w:r>
      <w:r w:rsidRPr="00235B49">
        <w:rPr>
          <w:rFonts w:ascii="Times New Roman" w:hAnsi="Times New Roman" w:cs="Times New Roman"/>
          <w:sz w:val="28"/>
          <w:szCs w:val="28"/>
        </w:rPr>
        <w:t xml:space="preserve"> практики  здобувачів </w:t>
      </w:r>
      <w:r w:rsidR="00B83B80" w:rsidRPr="00235B49">
        <w:rPr>
          <w:rFonts w:ascii="Times New Roman" w:hAnsi="Times New Roman" w:cs="Times New Roman"/>
          <w:sz w:val="28"/>
          <w:szCs w:val="28"/>
        </w:rPr>
        <w:t xml:space="preserve">ступеня вищої освіти магістра </w:t>
      </w:r>
      <w:r w:rsidR="003614A6" w:rsidRPr="00235B49">
        <w:rPr>
          <w:rFonts w:ascii="Times New Roman" w:hAnsi="Times New Roman" w:cs="Times New Roman"/>
          <w:sz w:val="28"/>
          <w:szCs w:val="28"/>
        </w:rPr>
        <w:t xml:space="preserve">галузі знань 13 «Механічна інженерія» </w:t>
      </w:r>
      <w:r w:rsidR="00B83B80" w:rsidRPr="00235B49">
        <w:rPr>
          <w:rFonts w:ascii="Times New Roman" w:hAnsi="Times New Roman" w:cs="Times New Roman"/>
          <w:sz w:val="28"/>
          <w:szCs w:val="28"/>
        </w:rPr>
        <w:t xml:space="preserve"> спеціальності 133 «Галузеве машинобудування» освітньо-професійної програми «Металургійне обладнання» </w:t>
      </w:r>
      <w:r w:rsidRPr="00235B49">
        <w:rPr>
          <w:rFonts w:ascii="Times New Roman" w:hAnsi="Times New Roman" w:cs="Times New Roman"/>
          <w:sz w:val="28"/>
          <w:szCs w:val="28"/>
        </w:rPr>
        <w:t>на металургійних та машинобудівних підприємствах України.</w:t>
      </w:r>
    </w:p>
    <w:p w:rsidR="003F1768" w:rsidRPr="00235B49" w:rsidRDefault="005A6D0D" w:rsidP="0086246F">
      <w:pPr>
        <w:pStyle w:val="32"/>
        <w:shd w:val="clear" w:color="auto" w:fill="auto"/>
        <w:tabs>
          <w:tab w:val="left" w:pos="976"/>
        </w:tabs>
        <w:spacing w:line="240" w:lineRule="auto"/>
        <w:ind w:firstLine="709"/>
        <w:jc w:val="both"/>
      </w:pPr>
      <w:r w:rsidRPr="00235B49">
        <w:rPr>
          <w:lang w:val="uk-UA"/>
        </w:rPr>
        <w:lastRenderedPageBreak/>
        <w:t>1</w:t>
      </w:r>
      <w:r w:rsidR="003F1768" w:rsidRPr="00235B49">
        <w:t xml:space="preserve"> МЕТА, ЗАВДАННЯ ТА ЗМІСТ ВИРОБНИЧОЇ </w:t>
      </w:r>
      <w:r w:rsidR="003F1768" w:rsidRPr="00235B49">
        <w:rPr>
          <w:caps/>
        </w:rPr>
        <w:t xml:space="preserve">переддипломної </w:t>
      </w:r>
      <w:r w:rsidR="003F1768" w:rsidRPr="00235B49">
        <w:t xml:space="preserve">ПРАКТИКИ </w:t>
      </w:r>
    </w:p>
    <w:p w:rsidR="003F1768" w:rsidRPr="00235B49" w:rsidRDefault="003F1768" w:rsidP="003F1768">
      <w:pPr>
        <w:pStyle w:val="34"/>
        <w:shd w:val="clear" w:color="auto" w:fill="auto"/>
        <w:tabs>
          <w:tab w:val="left" w:pos="1226"/>
        </w:tabs>
        <w:spacing w:before="0" w:after="0" w:line="240" w:lineRule="auto"/>
        <w:ind w:firstLine="709"/>
        <w:jc w:val="both"/>
        <w:rPr>
          <w:i w:val="0"/>
          <w:lang w:val="uk-UA"/>
        </w:rPr>
      </w:pPr>
      <w:bookmarkStart w:id="2" w:name="bookmark8"/>
    </w:p>
    <w:p w:rsidR="003F1768" w:rsidRPr="00235B49" w:rsidRDefault="005A6D0D" w:rsidP="003F1768">
      <w:pPr>
        <w:pStyle w:val="34"/>
        <w:shd w:val="clear" w:color="auto" w:fill="auto"/>
        <w:tabs>
          <w:tab w:val="left" w:pos="1226"/>
        </w:tabs>
        <w:spacing w:before="0" w:after="0" w:line="240" w:lineRule="auto"/>
        <w:ind w:firstLine="709"/>
        <w:jc w:val="both"/>
        <w:rPr>
          <w:i w:val="0"/>
          <w:lang w:val="uk-UA"/>
        </w:rPr>
      </w:pPr>
      <w:r w:rsidRPr="00235B49">
        <w:rPr>
          <w:i w:val="0"/>
          <w:lang w:val="uk-UA"/>
        </w:rPr>
        <w:t>1</w:t>
      </w:r>
      <w:r w:rsidR="00246580" w:rsidRPr="00235B49">
        <w:rPr>
          <w:i w:val="0"/>
          <w:lang w:val="uk-UA"/>
        </w:rPr>
        <w:t xml:space="preserve">.1 Мета, </w:t>
      </w:r>
      <w:r w:rsidR="003F1768" w:rsidRPr="00235B49">
        <w:rPr>
          <w:i w:val="0"/>
          <w:lang w:val="uk-UA"/>
        </w:rPr>
        <w:t xml:space="preserve">завдання </w:t>
      </w:r>
      <w:r w:rsidR="00246580" w:rsidRPr="00235B49">
        <w:rPr>
          <w:i w:val="0"/>
          <w:lang w:val="uk-UA"/>
        </w:rPr>
        <w:t xml:space="preserve">та програмні результати </w:t>
      </w:r>
      <w:r w:rsidR="003F1768" w:rsidRPr="00235B49">
        <w:rPr>
          <w:i w:val="0"/>
          <w:lang w:val="uk-UA"/>
        </w:rPr>
        <w:t>виробничої переддипломної  практики</w:t>
      </w:r>
      <w:bookmarkEnd w:id="2"/>
    </w:p>
    <w:p w:rsidR="003F1768" w:rsidRPr="00235B49" w:rsidRDefault="003F1768" w:rsidP="003F1768">
      <w:pPr>
        <w:pStyle w:val="34"/>
        <w:shd w:val="clear" w:color="auto" w:fill="auto"/>
        <w:tabs>
          <w:tab w:val="left" w:pos="1226"/>
        </w:tabs>
        <w:spacing w:before="0" w:after="0" w:line="240" w:lineRule="auto"/>
        <w:jc w:val="both"/>
        <w:rPr>
          <w:lang w:val="uk-UA"/>
        </w:rPr>
      </w:pPr>
    </w:p>
    <w:p w:rsidR="0086246F" w:rsidRPr="00235B49" w:rsidRDefault="0086246F" w:rsidP="0086246F">
      <w:pPr>
        <w:ind w:firstLine="740"/>
        <w:jc w:val="both"/>
        <w:rPr>
          <w:rFonts w:ascii="Times New Roman" w:hAnsi="Times New Roman" w:cs="Times New Roman"/>
          <w:sz w:val="28"/>
          <w:szCs w:val="28"/>
        </w:rPr>
      </w:pPr>
      <w:r w:rsidRPr="00235B49">
        <w:rPr>
          <w:rFonts w:ascii="Times New Roman" w:hAnsi="Times New Roman" w:cs="Times New Roman"/>
          <w:b/>
          <w:sz w:val="28"/>
          <w:szCs w:val="28"/>
        </w:rPr>
        <w:t>Метою виробничої (переддипломної) практики</w:t>
      </w:r>
      <w:r w:rsidRPr="00235B49">
        <w:rPr>
          <w:rFonts w:ascii="Times New Roman" w:hAnsi="Times New Roman" w:cs="Times New Roman"/>
          <w:sz w:val="28"/>
          <w:szCs w:val="28"/>
        </w:rPr>
        <w:t xml:space="preserve"> </w:t>
      </w:r>
      <w:r w:rsidR="00246580" w:rsidRPr="00235B49">
        <w:rPr>
          <w:rFonts w:ascii="Times New Roman" w:hAnsi="Times New Roman" w:cs="Times New Roman"/>
          <w:sz w:val="28"/>
          <w:szCs w:val="28"/>
        </w:rPr>
        <w:t xml:space="preserve">здобувачів </w:t>
      </w:r>
      <w:r w:rsidR="00246580" w:rsidRPr="00235B49">
        <w:rPr>
          <w:rFonts w:ascii="Times New Roman" w:eastAsia="MS Mincho" w:hAnsi="Times New Roman" w:cs="Times New Roman"/>
          <w:color w:val="auto"/>
          <w:sz w:val="28"/>
          <w:szCs w:val="28"/>
          <w:lang w:eastAsia="ru-RU" w:bidi="ar-SA"/>
        </w:rPr>
        <w:t xml:space="preserve">ступеня вищої освіти магістра </w:t>
      </w:r>
      <w:r w:rsidR="00246580" w:rsidRPr="00235B49">
        <w:rPr>
          <w:rFonts w:ascii="Times New Roman" w:hAnsi="Times New Roman" w:cs="Times New Roman"/>
          <w:sz w:val="28"/>
          <w:szCs w:val="28"/>
        </w:rPr>
        <w:t>галузі знань 13 «Механічна інженерія»</w:t>
      </w:r>
      <w:r w:rsidR="00246580" w:rsidRPr="00235B49">
        <w:rPr>
          <w:rFonts w:ascii="Times New Roman" w:eastAsia="MS Mincho" w:hAnsi="Times New Roman" w:cs="Times New Roman"/>
          <w:color w:val="auto"/>
          <w:sz w:val="28"/>
          <w:szCs w:val="28"/>
          <w:lang w:eastAsia="ru-RU" w:bidi="ar-SA"/>
        </w:rPr>
        <w:t xml:space="preserve"> спеціальності                      133 «Галузеве машинобудування» освітньо-професійної програми «Металургійне обладнання</w:t>
      </w:r>
      <w:r w:rsidR="00246580" w:rsidRPr="00235B49">
        <w:rPr>
          <w:rFonts w:ascii="Times New Roman" w:hAnsi="Times New Roman" w:cs="Times New Roman"/>
          <w:sz w:val="28"/>
          <w:szCs w:val="28"/>
        </w:rPr>
        <w:t xml:space="preserve">» </w:t>
      </w:r>
      <w:r w:rsidRPr="00235B49">
        <w:rPr>
          <w:rFonts w:ascii="Times New Roman" w:hAnsi="Times New Roman" w:cs="Times New Roman"/>
          <w:sz w:val="28"/>
          <w:szCs w:val="28"/>
        </w:rPr>
        <w:t xml:space="preserve">є особисте і безпосереднє ознайомлення магістранта з конкретною виробничою ділянкою чи цехом, технологічним процесом, та збір практичних та статистичних матеріалів  по обладнанню якого (чи по аналогічному) буде виконуватися кваліфікаційна робота магістра. </w:t>
      </w:r>
    </w:p>
    <w:p w:rsidR="0086246F" w:rsidRPr="00235B49" w:rsidRDefault="0086246F" w:rsidP="00246580">
      <w:pPr>
        <w:ind w:firstLine="740"/>
        <w:jc w:val="both"/>
        <w:rPr>
          <w:rFonts w:ascii="Times New Roman" w:hAnsi="Times New Roman" w:cs="Times New Roman"/>
          <w:sz w:val="28"/>
          <w:szCs w:val="28"/>
        </w:rPr>
      </w:pPr>
      <w:r w:rsidRPr="00235B49">
        <w:rPr>
          <w:rFonts w:ascii="Times New Roman" w:hAnsi="Times New Roman" w:cs="Times New Roman"/>
          <w:b/>
          <w:sz w:val="28"/>
          <w:szCs w:val="28"/>
        </w:rPr>
        <w:t>Завданням виробничої (переддипломної) практики</w:t>
      </w:r>
      <w:r w:rsidRPr="00235B49">
        <w:rPr>
          <w:rFonts w:ascii="Times New Roman" w:hAnsi="Times New Roman" w:cs="Times New Roman"/>
          <w:sz w:val="28"/>
          <w:szCs w:val="28"/>
        </w:rPr>
        <w:t xml:space="preserve"> </w:t>
      </w:r>
      <w:r w:rsidR="00246580" w:rsidRPr="00235B49">
        <w:rPr>
          <w:rFonts w:ascii="Times New Roman" w:hAnsi="Times New Roman" w:cs="Times New Roman"/>
          <w:sz w:val="28"/>
          <w:szCs w:val="28"/>
        </w:rPr>
        <w:t xml:space="preserve">здобувачів </w:t>
      </w:r>
      <w:r w:rsidR="00246580" w:rsidRPr="00235B49">
        <w:rPr>
          <w:rFonts w:ascii="Times New Roman" w:eastAsia="MS Mincho" w:hAnsi="Times New Roman" w:cs="Times New Roman"/>
          <w:color w:val="auto"/>
          <w:sz w:val="28"/>
          <w:szCs w:val="28"/>
          <w:lang w:eastAsia="ru-RU" w:bidi="ar-SA"/>
        </w:rPr>
        <w:t xml:space="preserve">ступеня вищої освіти магістра </w:t>
      </w:r>
      <w:r w:rsidR="00246580" w:rsidRPr="00235B49">
        <w:rPr>
          <w:rFonts w:ascii="Times New Roman" w:hAnsi="Times New Roman" w:cs="Times New Roman"/>
          <w:sz w:val="28"/>
          <w:szCs w:val="28"/>
        </w:rPr>
        <w:t>галузі знань 13 «Механічна інженерія»</w:t>
      </w:r>
      <w:r w:rsidR="00246580" w:rsidRPr="00235B49">
        <w:rPr>
          <w:rFonts w:ascii="Times New Roman" w:eastAsia="MS Mincho" w:hAnsi="Times New Roman" w:cs="Times New Roman"/>
          <w:color w:val="auto"/>
          <w:sz w:val="28"/>
          <w:szCs w:val="28"/>
          <w:lang w:eastAsia="ru-RU" w:bidi="ar-SA"/>
        </w:rPr>
        <w:t xml:space="preserve"> спеціальності                      133 «Галузеве машинобудування» освітньо-професійної програми «Металургійне обладнання</w:t>
      </w:r>
      <w:r w:rsidR="00246580" w:rsidRPr="00235B49">
        <w:rPr>
          <w:rFonts w:ascii="Times New Roman" w:hAnsi="Times New Roman" w:cs="Times New Roman"/>
          <w:sz w:val="28"/>
          <w:szCs w:val="28"/>
        </w:rPr>
        <w:t xml:space="preserve">» </w:t>
      </w:r>
      <w:r w:rsidRPr="00235B49">
        <w:rPr>
          <w:rFonts w:ascii="Times New Roman" w:hAnsi="Times New Roman" w:cs="Times New Roman"/>
          <w:sz w:val="28"/>
          <w:szCs w:val="28"/>
        </w:rPr>
        <w:t xml:space="preserve">є поглиблення та закріплення набутих теоретичних знань з дисциплін професійної підготовки; формування у майбутніх фахівців компетентностей в сфері галузевого машинобудування; систематичне оновлення та творче застосування набутих знань у практичній діяльності при вирішенні завдань. </w:t>
      </w:r>
    </w:p>
    <w:p w:rsidR="0086246F" w:rsidRPr="00235B49" w:rsidRDefault="0086246F" w:rsidP="0086246F">
      <w:pPr>
        <w:ind w:firstLine="709"/>
        <w:jc w:val="both"/>
        <w:rPr>
          <w:rStyle w:val="1a"/>
          <w:rFonts w:eastAsia="Calibri"/>
          <w:color w:val="auto"/>
          <w:sz w:val="28"/>
          <w:szCs w:val="28"/>
          <w:lang w:val="uk-UA"/>
        </w:rPr>
      </w:pPr>
      <w:r w:rsidRPr="00235B49">
        <w:rPr>
          <w:rStyle w:val="1a"/>
          <w:rFonts w:eastAsia="Calibri"/>
          <w:color w:val="auto"/>
          <w:sz w:val="28"/>
          <w:szCs w:val="28"/>
          <w:lang w:val="uk-UA"/>
        </w:rPr>
        <w:t>У період виробничої переддипломної практики здобувач набуває досвід поєднання методів вирішення конкретних наукових і практичних завдань, проведення науково-дослідних робіт, застосування педагогічних навичок; набуває професійних якостей і навичок творчо вирішувати реальні дослідницькі і проєктні завдання.</w:t>
      </w:r>
    </w:p>
    <w:p w:rsidR="0086246F" w:rsidRPr="00235B49" w:rsidRDefault="0086246F" w:rsidP="0086246F">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Проходження виробничої (переддипломної) практики дає змогу здобувачам досягти наступних </w:t>
      </w:r>
      <w:r w:rsidRPr="00235B49">
        <w:rPr>
          <w:rFonts w:ascii="Times New Roman" w:hAnsi="Times New Roman" w:cs="Times New Roman"/>
          <w:b/>
          <w:sz w:val="28"/>
          <w:szCs w:val="28"/>
        </w:rPr>
        <w:t>програмних результатів</w:t>
      </w:r>
      <w:r w:rsidRPr="00235B49">
        <w:rPr>
          <w:rFonts w:ascii="Times New Roman" w:hAnsi="Times New Roman" w:cs="Times New Roman"/>
          <w:sz w:val="28"/>
          <w:szCs w:val="28"/>
        </w:rPr>
        <w:t xml:space="preserve">:  </w:t>
      </w:r>
    </w:p>
    <w:p w:rsidR="0086246F" w:rsidRPr="00235B49" w:rsidRDefault="0086246F" w:rsidP="0086246F">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розуміння теоретичних та технологічних навичок для дослідження та аналізу металургійного обладнання</w:t>
      </w:r>
      <w:r w:rsidRPr="007F62A4">
        <w:rPr>
          <w:rFonts w:ascii="Times New Roman" w:hAnsi="Times New Roman" w:cs="Times New Roman"/>
          <w:sz w:val="28"/>
          <w:szCs w:val="28"/>
          <w:lang w:val="ru-RU"/>
        </w:rPr>
        <w:t>;</w:t>
      </w:r>
      <w:r w:rsidRPr="00235B49">
        <w:rPr>
          <w:rFonts w:ascii="Times New Roman" w:hAnsi="Times New Roman" w:cs="Times New Roman"/>
          <w:sz w:val="28"/>
          <w:szCs w:val="28"/>
        </w:rPr>
        <w:t xml:space="preserve">  </w:t>
      </w:r>
    </w:p>
    <w:p w:rsidR="0086246F" w:rsidRPr="007F62A4" w:rsidRDefault="0086246F" w:rsidP="0086246F">
      <w:pPr>
        <w:ind w:firstLine="740"/>
        <w:jc w:val="both"/>
        <w:rPr>
          <w:rFonts w:ascii="Times New Roman" w:hAnsi="Times New Roman" w:cs="Times New Roman"/>
          <w:sz w:val="28"/>
          <w:szCs w:val="28"/>
          <w:lang w:val="ru-RU"/>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вміння використовувати методи та засоби моделювання та розрахунку металургійного обладнання</w:t>
      </w:r>
      <w:r w:rsidRPr="007F62A4">
        <w:rPr>
          <w:rFonts w:ascii="Times New Roman" w:hAnsi="Times New Roman" w:cs="Times New Roman"/>
          <w:sz w:val="28"/>
          <w:szCs w:val="28"/>
          <w:lang w:val="ru-RU"/>
        </w:rPr>
        <w:t>;</w:t>
      </w:r>
    </w:p>
    <w:p w:rsidR="0086246F" w:rsidRPr="007F62A4" w:rsidRDefault="0086246F" w:rsidP="0086246F">
      <w:pPr>
        <w:ind w:firstLine="740"/>
        <w:jc w:val="both"/>
        <w:rPr>
          <w:rFonts w:ascii="Times New Roman" w:hAnsi="Times New Roman" w:cs="Times New Roman"/>
          <w:sz w:val="28"/>
          <w:szCs w:val="28"/>
          <w:lang w:val="ru-RU"/>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розробляти заходи з охорони праці та техногенної безпеки</w:t>
      </w:r>
      <w:r w:rsidRPr="007F62A4">
        <w:rPr>
          <w:rFonts w:ascii="Times New Roman" w:hAnsi="Times New Roman" w:cs="Times New Roman"/>
          <w:sz w:val="28"/>
          <w:szCs w:val="28"/>
          <w:lang w:val="ru-RU"/>
        </w:rPr>
        <w:t>;</w:t>
      </w:r>
    </w:p>
    <w:p w:rsidR="0086246F" w:rsidRPr="007F62A4" w:rsidRDefault="0086246F" w:rsidP="0086246F">
      <w:pPr>
        <w:ind w:firstLine="740"/>
        <w:jc w:val="both"/>
        <w:rPr>
          <w:rFonts w:ascii="Times New Roman" w:hAnsi="Times New Roman" w:cs="Times New Roman"/>
          <w:sz w:val="28"/>
          <w:szCs w:val="28"/>
          <w:lang w:val="ru-RU"/>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розуміти технологію і організацію виробництва цеха чи ділянки, що відповідають індивідуальному завданню</w:t>
      </w:r>
      <w:r w:rsidRPr="007F62A4">
        <w:rPr>
          <w:rFonts w:ascii="Times New Roman" w:hAnsi="Times New Roman" w:cs="Times New Roman"/>
          <w:sz w:val="28"/>
          <w:szCs w:val="28"/>
          <w:lang w:val="ru-RU"/>
        </w:rPr>
        <w:t>;</w:t>
      </w:r>
    </w:p>
    <w:p w:rsidR="0086246F" w:rsidRPr="00235B49" w:rsidRDefault="0086246F" w:rsidP="0086246F">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аналізувати недоліки обладнання і заходи щодо їх усунення</w:t>
      </w:r>
      <w:r w:rsidRPr="007F62A4">
        <w:rPr>
          <w:rFonts w:ascii="Times New Roman" w:hAnsi="Times New Roman" w:cs="Times New Roman"/>
          <w:sz w:val="28"/>
          <w:szCs w:val="28"/>
          <w:lang w:val="ru-RU"/>
        </w:rPr>
        <w:t>;</w:t>
      </w:r>
      <w:r w:rsidRPr="00235B49">
        <w:rPr>
          <w:rFonts w:ascii="Times New Roman" w:hAnsi="Times New Roman" w:cs="Times New Roman"/>
          <w:sz w:val="28"/>
          <w:szCs w:val="28"/>
        </w:rPr>
        <w:t xml:space="preserve"> </w:t>
      </w:r>
    </w:p>
    <w:p w:rsidR="0086246F" w:rsidRPr="00235B49" w:rsidRDefault="0086246F" w:rsidP="0086246F">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збирати необхідну інформацію, використовуючи науково-технічну літературу, бази даних та інші джерела, аналізувати і оцінювати її, обирати оптимальні методи та здійснювати статистичний аналіз даних</w:t>
      </w:r>
      <w:r w:rsidRPr="007F62A4">
        <w:rPr>
          <w:rFonts w:ascii="Times New Roman" w:hAnsi="Times New Roman" w:cs="Times New Roman"/>
          <w:sz w:val="28"/>
          <w:szCs w:val="28"/>
        </w:rPr>
        <w:t>;</w:t>
      </w:r>
    </w:p>
    <w:p w:rsidR="0086246F" w:rsidRPr="00235B49" w:rsidRDefault="0086246F" w:rsidP="0086246F">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здійснювати патентний пошук в області обладнання, що є об’єктом дослідження, технічний рівень (вітчизняний і зарубіжний) механічного обладнання, здійснюючого даний чи подібний технологічний процес.</w:t>
      </w:r>
    </w:p>
    <w:p w:rsidR="0086246F" w:rsidRPr="00235B49" w:rsidRDefault="0086246F" w:rsidP="00B83B80">
      <w:pPr>
        <w:ind w:firstLine="743"/>
        <w:jc w:val="both"/>
        <w:rPr>
          <w:rFonts w:ascii="Times New Roman" w:hAnsi="Times New Roman" w:cs="Times New Roman"/>
          <w:sz w:val="28"/>
          <w:szCs w:val="28"/>
        </w:rPr>
      </w:pPr>
    </w:p>
    <w:p w:rsidR="00246580" w:rsidRPr="00235B49" w:rsidRDefault="00246580" w:rsidP="003F1768">
      <w:pPr>
        <w:pStyle w:val="34"/>
        <w:shd w:val="clear" w:color="auto" w:fill="auto"/>
        <w:tabs>
          <w:tab w:val="left" w:pos="1276"/>
        </w:tabs>
        <w:spacing w:before="0" w:after="0" w:line="240" w:lineRule="auto"/>
        <w:ind w:firstLine="709"/>
        <w:jc w:val="both"/>
        <w:rPr>
          <w:i w:val="0"/>
          <w:lang w:val="uk-UA"/>
        </w:rPr>
      </w:pPr>
      <w:bookmarkStart w:id="3" w:name="bookmark9"/>
    </w:p>
    <w:p w:rsidR="00246580" w:rsidRPr="00235B49" w:rsidRDefault="00246580" w:rsidP="003F1768">
      <w:pPr>
        <w:pStyle w:val="34"/>
        <w:shd w:val="clear" w:color="auto" w:fill="auto"/>
        <w:tabs>
          <w:tab w:val="left" w:pos="1276"/>
        </w:tabs>
        <w:spacing w:before="0" w:after="0" w:line="240" w:lineRule="auto"/>
        <w:ind w:firstLine="709"/>
        <w:jc w:val="both"/>
        <w:rPr>
          <w:i w:val="0"/>
          <w:lang w:val="uk-UA"/>
        </w:rPr>
      </w:pPr>
    </w:p>
    <w:p w:rsidR="003F1768" w:rsidRPr="00235B49" w:rsidRDefault="005A6D0D" w:rsidP="003F1768">
      <w:pPr>
        <w:pStyle w:val="34"/>
        <w:shd w:val="clear" w:color="auto" w:fill="auto"/>
        <w:tabs>
          <w:tab w:val="left" w:pos="1276"/>
        </w:tabs>
        <w:spacing w:before="0" w:after="0" w:line="240" w:lineRule="auto"/>
        <w:ind w:firstLine="709"/>
        <w:jc w:val="both"/>
        <w:rPr>
          <w:bCs w:val="0"/>
          <w:i w:val="0"/>
          <w:lang w:val="uk-UA"/>
        </w:rPr>
      </w:pPr>
      <w:r w:rsidRPr="00235B49">
        <w:rPr>
          <w:i w:val="0"/>
          <w:lang w:val="uk-UA"/>
        </w:rPr>
        <w:lastRenderedPageBreak/>
        <w:t>1</w:t>
      </w:r>
      <w:r w:rsidR="003F1768" w:rsidRPr="00235B49">
        <w:rPr>
          <w:i w:val="0"/>
          <w:lang w:val="uk-UA"/>
        </w:rPr>
        <w:t xml:space="preserve">.2 </w:t>
      </w:r>
      <w:bookmarkEnd w:id="3"/>
      <w:r w:rsidR="003F1768" w:rsidRPr="00235B49">
        <w:rPr>
          <w:bCs w:val="0"/>
          <w:i w:val="0"/>
          <w:lang w:val="uk-UA"/>
        </w:rPr>
        <w:t>Зміст виробничої переддипломної  практики</w:t>
      </w:r>
    </w:p>
    <w:p w:rsidR="003F1768" w:rsidRPr="00235B49" w:rsidRDefault="003F1768" w:rsidP="003F1768">
      <w:pPr>
        <w:tabs>
          <w:tab w:val="left" w:pos="9540"/>
        </w:tabs>
        <w:autoSpaceDE w:val="0"/>
        <w:autoSpaceDN w:val="0"/>
        <w:adjustRightInd w:val="0"/>
        <w:jc w:val="both"/>
        <w:rPr>
          <w:rFonts w:ascii="Times New Roman" w:hAnsi="Times New Roman" w:cs="Times New Roman"/>
          <w:b/>
          <w:bCs/>
          <w:sz w:val="28"/>
          <w:szCs w:val="28"/>
        </w:rPr>
      </w:pPr>
    </w:p>
    <w:p w:rsidR="003F1768" w:rsidRPr="00235B49" w:rsidRDefault="00C80B01" w:rsidP="00B41AFC">
      <w:pPr>
        <w:ind w:firstLine="709"/>
        <w:jc w:val="both"/>
        <w:rPr>
          <w:rFonts w:ascii="Times New Roman" w:hAnsi="Times New Roman" w:cs="Times New Roman"/>
          <w:sz w:val="28"/>
          <w:szCs w:val="28"/>
        </w:rPr>
      </w:pPr>
      <w:r w:rsidRPr="00235B49">
        <w:rPr>
          <w:rFonts w:ascii="Times New Roman" w:hAnsi="Times New Roman" w:cs="Times New Roman"/>
          <w:sz w:val="28"/>
          <w:szCs w:val="28"/>
        </w:rPr>
        <w:t xml:space="preserve">Згідно з Наскрізною програмою практичної підготовки здобувачів  </w:t>
      </w:r>
      <w:r w:rsidR="00B41AFC" w:rsidRPr="00235B49">
        <w:rPr>
          <w:rFonts w:ascii="Times New Roman" w:eastAsia="MS Mincho" w:hAnsi="Times New Roman" w:cs="Times New Roman"/>
          <w:color w:val="auto"/>
          <w:sz w:val="28"/>
          <w:szCs w:val="28"/>
          <w:lang w:eastAsia="ru-RU" w:bidi="ar-SA"/>
        </w:rPr>
        <w:t xml:space="preserve">ступеня вищої освіти магістра </w:t>
      </w:r>
      <w:r w:rsidR="00B41AFC" w:rsidRPr="00235B49">
        <w:rPr>
          <w:rFonts w:ascii="Times New Roman" w:hAnsi="Times New Roman" w:cs="Times New Roman"/>
          <w:sz w:val="28"/>
          <w:szCs w:val="28"/>
        </w:rPr>
        <w:t>галузі знань 13 «Механічна інженерія»</w:t>
      </w:r>
      <w:r w:rsidR="00B41AFC" w:rsidRPr="00235B49">
        <w:rPr>
          <w:rFonts w:ascii="Times New Roman" w:eastAsia="MS Mincho" w:hAnsi="Times New Roman" w:cs="Times New Roman"/>
          <w:color w:val="auto"/>
          <w:sz w:val="28"/>
          <w:szCs w:val="28"/>
          <w:lang w:eastAsia="ru-RU" w:bidi="ar-SA"/>
        </w:rPr>
        <w:t xml:space="preserve"> спеціальності 133 «Галузеве машинобудування» освітньо-професійної програми «Металургійне обладнання</w:t>
      </w:r>
      <w:r w:rsidR="00B41AFC" w:rsidRPr="00235B49">
        <w:rPr>
          <w:rFonts w:ascii="Times New Roman" w:hAnsi="Times New Roman" w:cs="Times New Roman"/>
          <w:sz w:val="28"/>
          <w:szCs w:val="28"/>
        </w:rPr>
        <w:t>»</w:t>
      </w:r>
      <w:r w:rsidR="00B83B80" w:rsidRPr="00235B49">
        <w:rPr>
          <w:rFonts w:ascii="Times New Roman" w:eastAsia="MS Mincho" w:hAnsi="Times New Roman" w:cs="Times New Roman"/>
          <w:color w:val="auto"/>
          <w:sz w:val="28"/>
          <w:szCs w:val="28"/>
          <w:lang w:eastAsia="ru-RU" w:bidi="ar-SA"/>
        </w:rPr>
        <w:t xml:space="preserve"> </w:t>
      </w:r>
      <w:r w:rsidRPr="007F62A4">
        <w:rPr>
          <w:rFonts w:ascii="Times New Roman" w:hAnsi="Times New Roman" w:cs="Times New Roman"/>
          <w:sz w:val="28"/>
          <w:szCs w:val="28"/>
        </w:rPr>
        <w:t>[</w:t>
      </w:r>
      <w:r w:rsidR="003A1DEC" w:rsidRPr="00235B49">
        <w:rPr>
          <w:rFonts w:ascii="Times New Roman" w:hAnsi="Times New Roman" w:cs="Times New Roman"/>
          <w:sz w:val="28"/>
          <w:szCs w:val="28"/>
        </w:rPr>
        <w:t>2</w:t>
      </w:r>
      <w:r w:rsidRPr="007F62A4">
        <w:rPr>
          <w:rFonts w:ascii="Times New Roman" w:hAnsi="Times New Roman" w:cs="Times New Roman"/>
          <w:sz w:val="28"/>
          <w:szCs w:val="28"/>
        </w:rPr>
        <w:t xml:space="preserve">] </w:t>
      </w:r>
      <w:r w:rsidRPr="00235B49">
        <w:rPr>
          <w:rFonts w:ascii="Times New Roman" w:hAnsi="Times New Roman" w:cs="Times New Roman"/>
          <w:sz w:val="28"/>
          <w:szCs w:val="28"/>
        </w:rPr>
        <w:t>з</w:t>
      </w:r>
      <w:r w:rsidR="003F1768" w:rsidRPr="00235B49">
        <w:rPr>
          <w:rFonts w:ascii="Times New Roman" w:hAnsi="Times New Roman" w:cs="Times New Roman"/>
          <w:sz w:val="28"/>
          <w:szCs w:val="28"/>
        </w:rPr>
        <w:t>а час проходження виробничої переддипломної практики здобувач повинен вивчити наступний орієнтовний перелік питань, деякі з яких видаються йому як індивідуальне завдання</w:t>
      </w:r>
      <w:r w:rsidR="003F1768" w:rsidRPr="007F62A4">
        <w:rPr>
          <w:rFonts w:ascii="Times New Roman" w:hAnsi="Times New Roman" w:cs="Times New Roman"/>
          <w:sz w:val="28"/>
          <w:szCs w:val="28"/>
        </w:rPr>
        <w:t>:</w:t>
      </w:r>
    </w:p>
    <w:p w:rsidR="003F1768" w:rsidRPr="007F62A4" w:rsidRDefault="003F1768" w:rsidP="003F1768">
      <w:pPr>
        <w:ind w:firstLine="709"/>
        <w:jc w:val="both"/>
        <w:rPr>
          <w:rFonts w:ascii="Times New Roman" w:hAnsi="Times New Roman" w:cs="Times New Roman"/>
          <w:b/>
          <w:bCs/>
          <w:sz w:val="28"/>
          <w:szCs w:val="28"/>
        </w:rPr>
      </w:pPr>
      <w:r w:rsidRPr="00235B49">
        <w:rPr>
          <w:rFonts w:ascii="Times New Roman" w:hAnsi="Times New Roman" w:cs="Times New Roman"/>
          <w:b/>
          <w:sz w:val="28"/>
          <w:szCs w:val="28"/>
        </w:rPr>
        <w:t>Етап</w:t>
      </w:r>
      <w:r w:rsidRPr="00235B49">
        <w:rPr>
          <w:rFonts w:ascii="Times New Roman" w:hAnsi="Times New Roman" w:cs="Times New Roman"/>
          <w:b/>
          <w:caps/>
          <w:sz w:val="28"/>
          <w:szCs w:val="28"/>
        </w:rPr>
        <w:t xml:space="preserve"> 1 – </w:t>
      </w:r>
      <w:r w:rsidRPr="00235B49">
        <w:rPr>
          <w:rFonts w:ascii="Times New Roman" w:hAnsi="Times New Roman" w:cs="Times New Roman"/>
          <w:b/>
          <w:bCs/>
          <w:sz w:val="28"/>
          <w:szCs w:val="28"/>
        </w:rPr>
        <w:t>Виробничо-технологічна частина: структура підприємства, призначення і будова устаткування ділянок підрозділу, виробничі показники підрозділу, взаємодія підрозділів, система оплати праці на основі грейдів, інтегрована система менеджменту якості, охорони праці, екології та енергоефективності, охорона навколишнього середовища</w:t>
      </w:r>
      <w:r w:rsidRPr="007F62A4">
        <w:rPr>
          <w:rFonts w:ascii="Times New Roman" w:hAnsi="Times New Roman" w:cs="Times New Roman"/>
          <w:b/>
          <w:bCs/>
          <w:sz w:val="28"/>
          <w:szCs w:val="28"/>
        </w:rPr>
        <w:t>:</w:t>
      </w:r>
    </w:p>
    <w:p w:rsidR="003F1768" w:rsidRPr="00235B49" w:rsidRDefault="003F1768" w:rsidP="003F1768">
      <w:pPr>
        <w:tabs>
          <w:tab w:val="left" w:pos="993"/>
        </w:tabs>
        <w:ind w:firstLine="709"/>
        <w:jc w:val="both"/>
        <w:rPr>
          <w:rFonts w:ascii="Times New Roman" w:hAnsi="Times New Roman" w:cs="Times New Roman"/>
          <w:sz w:val="28"/>
          <w:szCs w:val="28"/>
        </w:rPr>
      </w:pPr>
      <w:r w:rsidRPr="00235B49">
        <w:rPr>
          <w:rFonts w:ascii="Times New Roman" w:hAnsi="Times New Roman" w:cs="Times New Roman"/>
          <w:sz w:val="28"/>
          <w:szCs w:val="28"/>
        </w:rPr>
        <w:t>– Вивчення та складання загальної характеристики підприємства.</w:t>
      </w:r>
    </w:p>
    <w:p w:rsidR="003F1768" w:rsidRPr="00235B49" w:rsidRDefault="003F1768" w:rsidP="003F1768">
      <w:pPr>
        <w:tabs>
          <w:tab w:val="left" w:pos="993"/>
        </w:tabs>
        <w:ind w:firstLine="709"/>
        <w:jc w:val="both"/>
        <w:rPr>
          <w:rFonts w:ascii="Times New Roman" w:hAnsi="Times New Roman" w:cs="Times New Roman"/>
          <w:sz w:val="28"/>
          <w:szCs w:val="28"/>
        </w:rPr>
      </w:pPr>
      <w:r w:rsidRPr="00235B49">
        <w:rPr>
          <w:rFonts w:ascii="Times New Roman" w:hAnsi="Times New Roman" w:cs="Times New Roman"/>
          <w:sz w:val="28"/>
          <w:szCs w:val="28"/>
        </w:rPr>
        <w:t>–  Опис технологічного процесу, відповідного технологічного обладнання або технології виробництва.</w:t>
      </w:r>
    </w:p>
    <w:p w:rsidR="003F1768" w:rsidRPr="00235B49" w:rsidRDefault="003F1768" w:rsidP="003F1768">
      <w:pPr>
        <w:tabs>
          <w:tab w:val="left" w:pos="993"/>
        </w:tabs>
        <w:ind w:firstLine="709"/>
        <w:jc w:val="both"/>
        <w:rPr>
          <w:rFonts w:ascii="Times New Roman" w:hAnsi="Times New Roman" w:cs="Times New Roman"/>
          <w:sz w:val="28"/>
          <w:szCs w:val="28"/>
        </w:rPr>
      </w:pPr>
      <w:r w:rsidRPr="00235B49">
        <w:rPr>
          <w:rFonts w:ascii="Times New Roman" w:hAnsi="Times New Roman" w:cs="Times New Roman"/>
          <w:sz w:val="28"/>
          <w:szCs w:val="28"/>
        </w:rPr>
        <w:t>– Аналіз недоліків існуючого технологічного процесу і устаткування.</w:t>
      </w:r>
    </w:p>
    <w:p w:rsidR="003F1768" w:rsidRPr="00235B49" w:rsidRDefault="003F1768" w:rsidP="003F1768">
      <w:pPr>
        <w:tabs>
          <w:tab w:val="left" w:pos="993"/>
        </w:tabs>
        <w:ind w:firstLine="709"/>
        <w:jc w:val="both"/>
        <w:rPr>
          <w:rFonts w:ascii="Times New Roman" w:hAnsi="Times New Roman" w:cs="Times New Roman"/>
          <w:sz w:val="28"/>
          <w:szCs w:val="28"/>
        </w:rPr>
      </w:pPr>
      <w:r w:rsidRPr="00235B49">
        <w:rPr>
          <w:rFonts w:ascii="Times New Roman" w:hAnsi="Times New Roman" w:cs="Times New Roman"/>
          <w:sz w:val="28"/>
          <w:szCs w:val="28"/>
        </w:rPr>
        <w:t>– Розробка пропозицій щодо усунення недоліків</w:t>
      </w:r>
      <w:r w:rsidRPr="007F62A4">
        <w:rPr>
          <w:rFonts w:ascii="Times New Roman" w:hAnsi="Times New Roman" w:cs="Times New Roman"/>
          <w:sz w:val="28"/>
          <w:szCs w:val="28"/>
          <w:lang w:val="ru-RU"/>
        </w:rPr>
        <w:t xml:space="preserve"> </w:t>
      </w:r>
      <w:r w:rsidRPr="00235B49">
        <w:rPr>
          <w:rFonts w:ascii="Times New Roman" w:hAnsi="Times New Roman" w:cs="Times New Roman"/>
          <w:sz w:val="28"/>
          <w:szCs w:val="28"/>
        </w:rPr>
        <w:t>технологічного процесу і устаткування.</w:t>
      </w:r>
    </w:p>
    <w:p w:rsidR="003F1768" w:rsidRPr="007F62A4" w:rsidRDefault="003F1768" w:rsidP="003F1768">
      <w:pPr>
        <w:ind w:firstLine="709"/>
        <w:jc w:val="both"/>
        <w:rPr>
          <w:rFonts w:ascii="Times New Roman" w:hAnsi="Times New Roman" w:cs="Times New Roman"/>
          <w:b/>
          <w:bCs/>
          <w:sz w:val="28"/>
          <w:szCs w:val="28"/>
        </w:rPr>
      </w:pPr>
      <w:r w:rsidRPr="00235B49">
        <w:rPr>
          <w:rFonts w:ascii="Times New Roman" w:hAnsi="Times New Roman" w:cs="Times New Roman"/>
          <w:b/>
          <w:bCs/>
          <w:sz w:val="28"/>
          <w:szCs w:val="28"/>
        </w:rPr>
        <w:t>Етап 2 – Аналітично-пошукова частина: опрацювання та аналіз документації підприємства – бази практики за темою дослідження (технологічні інструкції, технічні умови, технічні регламенти та інше)</w:t>
      </w:r>
      <w:r w:rsidRPr="007F62A4">
        <w:rPr>
          <w:rFonts w:ascii="Times New Roman" w:hAnsi="Times New Roman" w:cs="Times New Roman"/>
          <w:b/>
          <w:bCs/>
          <w:sz w:val="28"/>
          <w:szCs w:val="28"/>
        </w:rPr>
        <w:t>:</w:t>
      </w:r>
    </w:p>
    <w:p w:rsidR="003F1768" w:rsidRPr="00235B49" w:rsidRDefault="003F1768" w:rsidP="003F1768">
      <w:pPr>
        <w:tabs>
          <w:tab w:val="left" w:pos="993"/>
        </w:tabs>
        <w:ind w:firstLine="709"/>
        <w:jc w:val="both"/>
        <w:rPr>
          <w:rFonts w:ascii="Times New Roman" w:hAnsi="Times New Roman" w:cs="Times New Roman"/>
          <w:sz w:val="28"/>
          <w:szCs w:val="28"/>
        </w:rPr>
      </w:pPr>
      <w:r w:rsidRPr="00235B49">
        <w:rPr>
          <w:rFonts w:ascii="Times New Roman" w:hAnsi="Times New Roman" w:cs="Times New Roman"/>
          <w:sz w:val="28"/>
          <w:szCs w:val="28"/>
        </w:rPr>
        <w:t>– Аналіз актуальності проблематики дослідження.</w:t>
      </w:r>
    </w:p>
    <w:p w:rsidR="003F1768" w:rsidRPr="00235B49" w:rsidRDefault="003F1768" w:rsidP="003F1768">
      <w:pPr>
        <w:tabs>
          <w:tab w:val="left" w:pos="993"/>
        </w:tabs>
        <w:ind w:firstLine="709"/>
        <w:jc w:val="both"/>
        <w:rPr>
          <w:rFonts w:ascii="Times New Roman" w:hAnsi="Times New Roman" w:cs="Times New Roman"/>
          <w:sz w:val="28"/>
          <w:szCs w:val="28"/>
        </w:rPr>
      </w:pPr>
      <w:r w:rsidRPr="00235B49">
        <w:rPr>
          <w:rFonts w:ascii="Times New Roman" w:hAnsi="Times New Roman" w:cs="Times New Roman"/>
          <w:sz w:val="28"/>
          <w:szCs w:val="28"/>
        </w:rPr>
        <w:t>– Вивчення та аналіз науково-технічної літератури  та технічної документації.</w:t>
      </w:r>
    </w:p>
    <w:p w:rsidR="003F1768" w:rsidRPr="00235B49" w:rsidRDefault="003F1768" w:rsidP="003F1768">
      <w:pPr>
        <w:tabs>
          <w:tab w:val="left" w:pos="993"/>
        </w:tabs>
        <w:ind w:firstLine="709"/>
        <w:jc w:val="both"/>
        <w:rPr>
          <w:rFonts w:ascii="Times New Roman" w:hAnsi="Times New Roman" w:cs="Times New Roman"/>
          <w:sz w:val="28"/>
          <w:szCs w:val="28"/>
        </w:rPr>
      </w:pPr>
      <w:r w:rsidRPr="00235B49">
        <w:rPr>
          <w:rFonts w:ascii="Times New Roman" w:hAnsi="Times New Roman" w:cs="Times New Roman"/>
          <w:sz w:val="28"/>
          <w:szCs w:val="28"/>
        </w:rPr>
        <w:t>– Визначення мети, основних завдань, об’єкту та предмету   дослідження.</w:t>
      </w:r>
    </w:p>
    <w:p w:rsidR="003F1768" w:rsidRPr="007F62A4" w:rsidRDefault="003F1768" w:rsidP="003F1768">
      <w:pPr>
        <w:ind w:firstLine="709"/>
        <w:jc w:val="both"/>
        <w:rPr>
          <w:rFonts w:ascii="Times New Roman" w:hAnsi="Times New Roman" w:cs="Times New Roman"/>
          <w:b/>
          <w:bCs/>
          <w:sz w:val="28"/>
          <w:szCs w:val="28"/>
        </w:rPr>
      </w:pPr>
      <w:r w:rsidRPr="00235B49">
        <w:rPr>
          <w:rFonts w:ascii="Times New Roman" w:hAnsi="Times New Roman" w:cs="Times New Roman"/>
          <w:b/>
          <w:bCs/>
          <w:sz w:val="28"/>
          <w:szCs w:val="28"/>
        </w:rPr>
        <w:t>Етап 3 – Дослідницько-розрахункова частина: розробка і опрацювання методики дослідження в умовах бази практики або експериментальної установки і приладів підприємства, підготовка зразків матеріалів</w:t>
      </w:r>
      <w:r w:rsidRPr="007F62A4">
        <w:rPr>
          <w:rFonts w:ascii="Times New Roman" w:hAnsi="Times New Roman" w:cs="Times New Roman"/>
          <w:b/>
          <w:bCs/>
          <w:sz w:val="28"/>
          <w:szCs w:val="28"/>
        </w:rPr>
        <w:t>:</w:t>
      </w:r>
    </w:p>
    <w:p w:rsidR="003F1768" w:rsidRPr="00235B49" w:rsidRDefault="003F1768" w:rsidP="003F1768">
      <w:pPr>
        <w:tabs>
          <w:tab w:val="left" w:pos="993"/>
        </w:tabs>
        <w:ind w:firstLine="567"/>
        <w:jc w:val="both"/>
        <w:rPr>
          <w:rFonts w:ascii="Times New Roman" w:hAnsi="Times New Roman" w:cs="Times New Roman"/>
          <w:sz w:val="28"/>
          <w:szCs w:val="28"/>
        </w:rPr>
      </w:pPr>
      <w:r w:rsidRPr="00235B49">
        <w:rPr>
          <w:rFonts w:ascii="Times New Roman" w:hAnsi="Times New Roman" w:cs="Times New Roman"/>
          <w:sz w:val="28"/>
          <w:szCs w:val="28"/>
        </w:rPr>
        <w:t>– Складання плану проведення теоретичних або експериментальних досліджень.</w:t>
      </w:r>
    </w:p>
    <w:p w:rsidR="003F1768" w:rsidRPr="007F62A4" w:rsidRDefault="003F1768" w:rsidP="003F1768">
      <w:pPr>
        <w:tabs>
          <w:tab w:val="left" w:pos="993"/>
        </w:tabs>
        <w:ind w:firstLine="567"/>
        <w:jc w:val="both"/>
        <w:rPr>
          <w:rFonts w:ascii="Times New Roman" w:hAnsi="Times New Roman" w:cs="Times New Roman"/>
          <w:bCs/>
          <w:sz w:val="28"/>
          <w:szCs w:val="28"/>
          <w:lang w:val="ru-RU"/>
        </w:rPr>
      </w:pPr>
      <w:r w:rsidRPr="00235B49">
        <w:rPr>
          <w:rFonts w:ascii="Times New Roman" w:hAnsi="Times New Roman" w:cs="Times New Roman"/>
          <w:sz w:val="28"/>
          <w:szCs w:val="28"/>
        </w:rPr>
        <w:t>–  Методика (методологія) експерименту та визначення параметрів процесу</w:t>
      </w:r>
      <w:r w:rsidRPr="007F62A4">
        <w:rPr>
          <w:rFonts w:ascii="Times New Roman" w:hAnsi="Times New Roman" w:cs="Times New Roman"/>
          <w:sz w:val="28"/>
          <w:szCs w:val="28"/>
          <w:lang w:val="ru-RU"/>
        </w:rPr>
        <w:t>.</w:t>
      </w:r>
    </w:p>
    <w:p w:rsidR="003F1768" w:rsidRPr="00235B49" w:rsidRDefault="003F1768" w:rsidP="003F1768">
      <w:pPr>
        <w:tabs>
          <w:tab w:val="left" w:pos="993"/>
        </w:tabs>
        <w:ind w:firstLine="567"/>
        <w:jc w:val="both"/>
        <w:rPr>
          <w:rFonts w:ascii="Times New Roman" w:hAnsi="Times New Roman" w:cs="Times New Roman"/>
          <w:sz w:val="28"/>
          <w:szCs w:val="28"/>
        </w:rPr>
      </w:pPr>
      <w:r w:rsidRPr="00235B49">
        <w:rPr>
          <w:rFonts w:ascii="Times New Roman" w:hAnsi="Times New Roman" w:cs="Times New Roman"/>
          <w:sz w:val="28"/>
          <w:szCs w:val="28"/>
        </w:rPr>
        <w:t>– Визначення апаратурно-технологічної схеми виробництва, шляхів удосконалення технології виробництва, удосконалення технологічного процесу і устаткування, проведення розрахунків шихти, устаткування та інших показників.</w:t>
      </w:r>
    </w:p>
    <w:p w:rsidR="003F1768" w:rsidRPr="00235B49" w:rsidRDefault="003F1768" w:rsidP="003F1768">
      <w:pPr>
        <w:tabs>
          <w:tab w:val="left" w:pos="993"/>
        </w:tabs>
        <w:ind w:firstLine="567"/>
        <w:jc w:val="both"/>
        <w:rPr>
          <w:rFonts w:ascii="Times New Roman" w:hAnsi="Times New Roman" w:cs="Times New Roman"/>
          <w:sz w:val="28"/>
          <w:szCs w:val="28"/>
        </w:rPr>
      </w:pPr>
      <w:r w:rsidRPr="00235B49">
        <w:rPr>
          <w:rFonts w:ascii="Times New Roman" w:hAnsi="Times New Roman" w:cs="Times New Roman"/>
          <w:sz w:val="28"/>
          <w:szCs w:val="28"/>
        </w:rPr>
        <w:t>– Виконання досліджень за темою кваліфікаційної роботи магістра.</w:t>
      </w:r>
    </w:p>
    <w:p w:rsidR="003F1768" w:rsidRPr="007F62A4" w:rsidRDefault="003F1768" w:rsidP="003F1768">
      <w:pPr>
        <w:ind w:firstLine="567"/>
        <w:rPr>
          <w:rFonts w:ascii="Times New Roman" w:hAnsi="Times New Roman" w:cs="Times New Roman"/>
          <w:b/>
          <w:bCs/>
          <w:sz w:val="28"/>
          <w:szCs w:val="28"/>
          <w:lang w:val="ru-RU"/>
        </w:rPr>
      </w:pPr>
      <w:r w:rsidRPr="00235B49">
        <w:rPr>
          <w:rFonts w:ascii="Times New Roman" w:hAnsi="Times New Roman" w:cs="Times New Roman"/>
          <w:b/>
          <w:bCs/>
          <w:sz w:val="28"/>
          <w:szCs w:val="28"/>
        </w:rPr>
        <w:t>Етап 4 – Обробка, аналіз та обговорення результатів досліджень</w:t>
      </w:r>
      <w:r w:rsidRPr="007F62A4">
        <w:rPr>
          <w:rFonts w:ascii="Times New Roman" w:hAnsi="Times New Roman" w:cs="Times New Roman"/>
          <w:b/>
          <w:bCs/>
          <w:sz w:val="28"/>
          <w:szCs w:val="28"/>
          <w:lang w:val="ru-RU"/>
        </w:rPr>
        <w:t>:</w:t>
      </w:r>
    </w:p>
    <w:p w:rsidR="003F1768" w:rsidRPr="00235B49" w:rsidRDefault="003F1768" w:rsidP="003F1768">
      <w:pPr>
        <w:tabs>
          <w:tab w:val="left" w:pos="993"/>
        </w:tabs>
        <w:ind w:firstLine="567"/>
        <w:jc w:val="both"/>
        <w:rPr>
          <w:rFonts w:ascii="Times New Roman" w:hAnsi="Times New Roman" w:cs="Times New Roman"/>
          <w:sz w:val="28"/>
          <w:szCs w:val="28"/>
        </w:rPr>
      </w:pPr>
      <w:r w:rsidRPr="00235B49">
        <w:rPr>
          <w:rFonts w:ascii="Times New Roman" w:hAnsi="Times New Roman" w:cs="Times New Roman"/>
          <w:sz w:val="28"/>
          <w:szCs w:val="28"/>
        </w:rPr>
        <w:t>– Розробка пропозицій та заходів щодо подальшого вдосконалення технології виробництва, технологічного процесу і обладнання.</w:t>
      </w:r>
    </w:p>
    <w:p w:rsidR="003F1768" w:rsidRPr="00235B49" w:rsidRDefault="003F1768" w:rsidP="003F1768">
      <w:pPr>
        <w:tabs>
          <w:tab w:val="left" w:pos="993"/>
        </w:tabs>
        <w:ind w:firstLine="567"/>
        <w:jc w:val="both"/>
        <w:rPr>
          <w:rFonts w:ascii="Times New Roman" w:hAnsi="Times New Roman" w:cs="Times New Roman"/>
          <w:sz w:val="28"/>
          <w:szCs w:val="28"/>
        </w:rPr>
      </w:pPr>
      <w:r w:rsidRPr="00235B49">
        <w:rPr>
          <w:rFonts w:ascii="Times New Roman" w:hAnsi="Times New Roman" w:cs="Times New Roman"/>
          <w:sz w:val="28"/>
          <w:szCs w:val="28"/>
        </w:rPr>
        <w:t>–  Розрахунок економічної ефективності науково-дослідної роботи і заходів щодо вдосконалення виробництва.</w:t>
      </w:r>
    </w:p>
    <w:p w:rsidR="003F1768" w:rsidRPr="00235B49" w:rsidRDefault="003F1768" w:rsidP="003F1768">
      <w:pPr>
        <w:tabs>
          <w:tab w:val="left" w:pos="993"/>
        </w:tabs>
        <w:ind w:firstLine="567"/>
        <w:jc w:val="both"/>
        <w:rPr>
          <w:rFonts w:ascii="Times New Roman" w:hAnsi="Times New Roman" w:cs="Times New Roman"/>
          <w:sz w:val="28"/>
          <w:szCs w:val="28"/>
        </w:rPr>
      </w:pPr>
      <w:r w:rsidRPr="00235B49">
        <w:rPr>
          <w:rFonts w:ascii="Times New Roman" w:hAnsi="Times New Roman" w:cs="Times New Roman"/>
          <w:sz w:val="28"/>
          <w:szCs w:val="28"/>
        </w:rPr>
        <w:t xml:space="preserve">– Математична обробка та аналіз результатів експериментів (за </w:t>
      </w:r>
      <w:r w:rsidRPr="00235B49">
        <w:rPr>
          <w:rFonts w:ascii="Times New Roman" w:hAnsi="Times New Roman" w:cs="Times New Roman"/>
          <w:sz w:val="28"/>
          <w:szCs w:val="28"/>
        </w:rPr>
        <w:lastRenderedPageBreak/>
        <w:t>погодженням з керівником).</w:t>
      </w:r>
    </w:p>
    <w:p w:rsidR="003F1768" w:rsidRPr="00235B49" w:rsidRDefault="003F1768" w:rsidP="003F1768">
      <w:pPr>
        <w:tabs>
          <w:tab w:val="left" w:pos="993"/>
        </w:tabs>
        <w:ind w:firstLine="567"/>
        <w:jc w:val="both"/>
        <w:rPr>
          <w:rFonts w:ascii="Times New Roman" w:hAnsi="Times New Roman" w:cs="Times New Roman"/>
          <w:sz w:val="28"/>
          <w:szCs w:val="28"/>
        </w:rPr>
      </w:pPr>
      <w:r w:rsidRPr="00235B49">
        <w:rPr>
          <w:rFonts w:ascii="Times New Roman" w:hAnsi="Times New Roman" w:cs="Times New Roman"/>
          <w:sz w:val="28"/>
          <w:szCs w:val="28"/>
        </w:rPr>
        <w:t>– Апробація результатів дослідження.</w:t>
      </w:r>
    </w:p>
    <w:p w:rsidR="003F1768" w:rsidRPr="00235B49" w:rsidRDefault="003F1768" w:rsidP="003F1768">
      <w:pPr>
        <w:tabs>
          <w:tab w:val="left" w:pos="284"/>
          <w:tab w:val="left" w:pos="567"/>
        </w:tabs>
        <w:ind w:firstLine="567"/>
        <w:jc w:val="both"/>
        <w:rPr>
          <w:rFonts w:ascii="Times New Roman" w:hAnsi="Times New Roman" w:cs="Times New Roman"/>
          <w:b/>
          <w:bCs/>
          <w:sz w:val="28"/>
          <w:szCs w:val="28"/>
        </w:rPr>
      </w:pPr>
      <w:r w:rsidRPr="00235B49">
        <w:rPr>
          <w:rFonts w:ascii="Times New Roman" w:hAnsi="Times New Roman" w:cs="Times New Roman"/>
          <w:b/>
          <w:bCs/>
          <w:sz w:val="28"/>
          <w:szCs w:val="28"/>
        </w:rPr>
        <w:t>Етап 5 – Підготовка звіту з виробничої переддипломної практики, складання диференційного заліку.</w:t>
      </w:r>
    </w:p>
    <w:p w:rsidR="003F1768" w:rsidRPr="00235B49" w:rsidRDefault="003F1768" w:rsidP="003F1768">
      <w:pPr>
        <w:tabs>
          <w:tab w:val="left" w:pos="710"/>
        </w:tabs>
        <w:jc w:val="both"/>
        <w:rPr>
          <w:rFonts w:ascii="Times New Roman" w:hAnsi="Times New Roman" w:cs="Times New Roman"/>
          <w:sz w:val="28"/>
          <w:szCs w:val="28"/>
        </w:rPr>
      </w:pPr>
    </w:p>
    <w:p w:rsidR="003F1768" w:rsidRPr="00235B49" w:rsidRDefault="003F1768" w:rsidP="003F1768">
      <w:pPr>
        <w:pStyle w:val="34"/>
        <w:shd w:val="clear" w:color="auto" w:fill="auto"/>
        <w:spacing w:before="0" w:after="0" w:line="240" w:lineRule="auto"/>
        <w:ind w:firstLine="740"/>
        <w:jc w:val="both"/>
      </w:pPr>
      <w:bookmarkStart w:id="4" w:name="bookmark12"/>
      <w:r w:rsidRPr="00235B49">
        <w:t>Індивідуальні завданн</w:t>
      </w:r>
      <w:bookmarkEnd w:id="4"/>
      <w:r w:rsidRPr="00235B49">
        <w:t>я</w:t>
      </w:r>
    </w:p>
    <w:p w:rsidR="00B41AFC" w:rsidRPr="00235B49" w:rsidRDefault="00B41AFC" w:rsidP="003F1768">
      <w:pPr>
        <w:ind w:firstLine="743"/>
        <w:jc w:val="both"/>
        <w:rPr>
          <w:rFonts w:ascii="Times New Roman" w:hAnsi="Times New Roman" w:cs="Times New Roman"/>
          <w:sz w:val="28"/>
          <w:szCs w:val="28"/>
        </w:rPr>
      </w:pPr>
      <w:r w:rsidRPr="00235B49">
        <w:rPr>
          <w:rFonts w:ascii="Times New Roman" w:hAnsi="Times New Roman" w:cs="Times New Roman"/>
          <w:sz w:val="28"/>
          <w:szCs w:val="28"/>
        </w:rPr>
        <w:t xml:space="preserve">За час проходження практики здобувач повинен вивчити наступний орієнтовний перелік питань, деякі з яких видаються йому як індивідуальне завдання: </w:t>
      </w:r>
    </w:p>
    <w:p w:rsidR="00B41AFC" w:rsidRPr="007F62A4" w:rsidRDefault="00B41AFC" w:rsidP="003F1768">
      <w:pPr>
        <w:ind w:firstLine="743"/>
        <w:jc w:val="both"/>
        <w:rPr>
          <w:rFonts w:ascii="Times New Roman" w:hAnsi="Times New Roman" w:cs="Times New Roman"/>
          <w:sz w:val="28"/>
          <w:szCs w:val="28"/>
          <w:lang w:val="ru-RU"/>
        </w:rPr>
      </w:pPr>
      <w:r w:rsidRPr="00235B49">
        <w:rPr>
          <w:rFonts w:ascii="Times New Roman" w:hAnsi="Times New Roman" w:cs="Times New Roman"/>
          <w:sz w:val="28"/>
          <w:szCs w:val="28"/>
        </w:rPr>
        <w:t>– виробничий процес і його матеріальні результати, взаємозв’язок з іншими ділянками та цехами</w:t>
      </w:r>
      <w:r w:rsidRPr="007F62A4">
        <w:rPr>
          <w:rFonts w:ascii="Times New Roman" w:hAnsi="Times New Roman" w:cs="Times New Roman"/>
          <w:sz w:val="28"/>
          <w:szCs w:val="28"/>
          <w:lang w:val="ru-RU"/>
        </w:rPr>
        <w:t>;</w:t>
      </w:r>
    </w:p>
    <w:p w:rsidR="00B41AFC" w:rsidRPr="007F62A4" w:rsidRDefault="00B41AFC" w:rsidP="00B41AFC">
      <w:pPr>
        <w:ind w:firstLine="743"/>
        <w:jc w:val="both"/>
        <w:rPr>
          <w:rFonts w:ascii="Times New Roman" w:hAnsi="Times New Roman" w:cs="Times New Roman"/>
          <w:sz w:val="28"/>
          <w:szCs w:val="28"/>
          <w:lang w:val="ru-RU"/>
        </w:rPr>
      </w:pPr>
      <w:r w:rsidRPr="00235B49">
        <w:rPr>
          <w:rFonts w:ascii="Times New Roman" w:hAnsi="Times New Roman" w:cs="Times New Roman"/>
          <w:sz w:val="28"/>
          <w:szCs w:val="28"/>
        </w:rPr>
        <w:t>– технологічна і технічна характеристика основних видів механічного обладнання</w:t>
      </w:r>
      <w:r w:rsidRPr="007F62A4">
        <w:rPr>
          <w:rFonts w:ascii="Times New Roman" w:hAnsi="Times New Roman" w:cs="Times New Roman"/>
          <w:sz w:val="28"/>
          <w:szCs w:val="28"/>
          <w:lang w:val="ru-RU"/>
        </w:rPr>
        <w:t>;</w:t>
      </w:r>
    </w:p>
    <w:p w:rsidR="00B41AFC" w:rsidRPr="007F62A4" w:rsidRDefault="00B41AFC" w:rsidP="00B41AFC">
      <w:pPr>
        <w:ind w:firstLine="743"/>
        <w:jc w:val="both"/>
        <w:rPr>
          <w:rFonts w:ascii="Times New Roman" w:hAnsi="Times New Roman" w:cs="Times New Roman"/>
          <w:sz w:val="28"/>
          <w:szCs w:val="28"/>
          <w:lang w:val="ru-RU"/>
        </w:rPr>
      </w:pPr>
      <w:r w:rsidRPr="00235B49">
        <w:rPr>
          <w:rFonts w:ascii="Times New Roman" w:hAnsi="Times New Roman" w:cs="Times New Roman"/>
          <w:sz w:val="28"/>
          <w:szCs w:val="28"/>
        </w:rPr>
        <w:t>– рівень механізації усіх виробничих процесів, схеми і обладнання механізації, «вузькі</w:t>
      </w:r>
      <w:r w:rsidRPr="00235B49">
        <w:rPr>
          <w:rFonts w:ascii="Times New Roman" w:eastAsia="MS Mincho" w:hAnsi="Times New Roman" w:cs="Times New Roman"/>
          <w:color w:val="auto"/>
          <w:sz w:val="28"/>
          <w:szCs w:val="28"/>
          <w:lang w:eastAsia="ru-RU" w:bidi="ar-SA"/>
        </w:rPr>
        <w:t>»</w:t>
      </w:r>
      <w:r w:rsidRPr="00235B49">
        <w:rPr>
          <w:rFonts w:ascii="Times New Roman" w:hAnsi="Times New Roman" w:cs="Times New Roman"/>
          <w:sz w:val="28"/>
          <w:szCs w:val="28"/>
        </w:rPr>
        <w:t xml:space="preserve"> (невирішені) місця</w:t>
      </w:r>
      <w:r w:rsidRPr="007F62A4">
        <w:rPr>
          <w:rFonts w:ascii="Times New Roman" w:hAnsi="Times New Roman" w:cs="Times New Roman"/>
          <w:sz w:val="28"/>
          <w:szCs w:val="28"/>
          <w:lang w:val="ru-RU"/>
        </w:rPr>
        <w:t>;</w:t>
      </w:r>
    </w:p>
    <w:p w:rsidR="00B41AFC" w:rsidRPr="007F62A4" w:rsidRDefault="00B41AFC" w:rsidP="00B41AFC">
      <w:pPr>
        <w:ind w:firstLine="743"/>
        <w:jc w:val="both"/>
        <w:rPr>
          <w:rFonts w:ascii="Times New Roman" w:hAnsi="Times New Roman" w:cs="Times New Roman"/>
          <w:sz w:val="28"/>
          <w:szCs w:val="28"/>
          <w:lang w:val="ru-RU"/>
        </w:rPr>
      </w:pPr>
      <w:r w:rsidRPr="00235B49">
        <w:rPr>
          <w:rFonts w:ascii="Times New Roman" w:hAnsi="Times New Roman" w:cs="Times New Roman"/>
          <w:sz w:val="28"/>
          <w:szCs w:val="28"/>
        </w:rPr>
        <w:t>– змащування, експлуатація, зношування та стійкість деталей основних машин, організація ремонтної служби механіків</w:t>
      </w:r>
      <w:r w:rsidRPr="007F62A4">
        <w:rPr>
          <w:rFonts w:ascii="Times New Roman" w:hAnsi="Times New Roman" w:cs="Times New Roman"/>
          <w:sz w:val="28"/>
          <w:szCs w:val="28"/>
          <w:lang w:val="ru-RU"/>
        </w:rPr>
        <w:t>;</w:t>
      </w:r>
    </w:p>
    <w:p w:rsidR="00B41AFC" w:rsidRPr="007F62A4" w:rsidRDefault="00B41AFC" w:rsidP="00B41AFC">
      <w:pPr>
        <w:ind w:firstLine="743"/>
        <w:jc w:val="both"/>
        <w:rPr>
          <w:rFonts w:ascii="Times New Roman" w:hAnsi="Times New Roman" w:cs="Times New Roman"/>
          <w:sz w:val="28"/>
          <w:szCs w:val="28"/>
          <w:lang w:val="ru-RU"/>
        </w:rPr>
      </w:pPr>
      <w:r w:rsidRPr="00235B49">
        <w:rPr>
          <w:rFonts w:ascii="Times New Roman" w:hAnsi="Times New Roman" w:cs="Times New Roman"/>
          <w:sz w:val="28"/>
          <w:szCs w:val="28"/>
        </w:rPr>
        <w:t>– ремонт і монтаж обладнання, організація ремонтної служби механіків</w:t>
      </w:r>
      <w:r w:rsidRPr="007F62A4">
        <w:rPr>
          <w:rFonts w:ascii="Times New Roman" w:hAnsi="Times New Roman" w:cs="Times New Roman"/>
          <w:sz w:val="28"/>
          <w:szCs w:val="28"/>
          <w:lang w:val="ru-RU"/>
        </w:rPr>
        <w:t>;</w:t>
      </w:r>
    </w:p>
    <w:p w:rsidR="00B41AFC" w:rsidRPr="00235B49" w:rsidRDefault="00B41AFC" w:rsidP="00B41AFC">
      <w:pPr>
        <w:ind w:firstLine="743"/>
        <w:jc w:val="both"/>
        <w:rPr>
          <w:rFonts w:ascii="Times New Roman" w:hAnsi="Times New Roman" w:cs="Times New Roman"/>
          <w:sz w:val="28"/>
          <w:szCs w:val="28"/>
        </w:rPr>
      </w:pPr>
      <w:r w:rsidRPr="00235B49">
        <w:rPr>
          <w:rFonts w:ascii="Times New Roman" w:hAnsi="Times New Roman" w:cs="Times New Roman"/>
          <w:sz w:val="28"/>
          <w:szCs w:val="28"/>
        </w:rPr>
        <w:t>– охорона праці, техніка безпеки і протипожежна техніка при експлуатації, ремонті і монтажі обладнання, забезпечення санітарно-гігієнічних норм, охорона навколишнього середовища.</w:t>
      </w:r>
    </w:p>
    <w:p w:rsidR="00B41AFC" w:rsidRPr="00235B49" w:rsidRDefault="00B41AFC" w:rsidP="00B41AFC">
      <w:pPr>
        <w:ind w:firstLine="743"/>
        <w:jc w:val="both"/>
        <w:rPr>
          <w:rFonts w:ascii="Times New Roman" w:hAnsi="Times New Roman" w:cs="Times New Roman"/>
          <w:sz w:val="28"/>
          <w:szCs w:val="28"/>
        </w:rPr>
      </w:pPr>
      <w:r w:rsidRPr="00235B49">
        <w:rPr>
          <w:rFonts w:ascii="Times New Roman" w:hAnsi="Times New Roman" w:cs="Times New Roman"/>
          <w:sz w:val="28"/>
          <w:szCs w:val="28"/>
        </w:rPr>
        <w:t xml:space="preserve"> Для вивчення перерахованих питань, крім безпосереднього ознайомлення з обладнанням і технічною документацією, рекомендується присутність практиканта на всіх технічних нарадах, що відбуваються в механослужбі під час практики.  </w:t>
      </w:r>
    </w:p>
    <w:p w:rsidR="003F1768" w:rsidRPr="00235B49" w:rsidRDefault="003F1768" w:rsidP="003F1768">
      <w:pPr>
        <w:ind w:firstLine="743"/>
        <w:jc w:val="both"/>
        <w:rPr>
          <w:rFonts w:ascii="Times New Roman" w:hAnsi="Times New Roman" w:cs="Times New Roman"/>
          <w:sz w:val="28"/>
          <w:szCs w:val="28"/>
        </w:rPr>
      </w:pPr>
      <w:r w:rsidRPr="00235B49">
        <w:rPr>
          <w:rFonts w:ascii="Times New Roman" w:hAnsi="Times New Roman" w:cs="Times New Roman"/>
          <w:sz w:val="28"/>
          <w:szCs w:val="28"/>
        </w:rPr>
        <w:t>Орієнтовна тематика індивідуальних завдань, які можуть бути взяті за основу</w:t>
      </w:r>
      <w:r w:rsidR="00B41AFC" w:rsidRPr="007F62A4">
        <w:rPr>
          <w:rFonts w:ascii="Times New Roman" w:hAnsi="Times New Roman" w:cs="Times New Roman"/>
          <w:sz w:val="28"/>
          <w:szCs w:val="28"/>
          <w:lang w:val="ru-RU"/>
        </w:rPr>
        <w:t>,</w:t>
      </w:r>
      <w:r w:rsidRPr="00235B49">
        <w:rPr>
          <w:rFonts w:ascii="Times New Roman" w:hAnsi="Times New Roman" w:cs="Times New Roman"/>
          <w:sz w:val="28"/>
          <w:szCs w:val="28"/>
        </w:rPr>
        <w:t xml:space="preserve"> але, не обмежуючи коло можливих досліджень, наведено в додатку А.</w:t>
      </w:r>
    </w:p>
    <w:p w:rsidR="003F1768" w:rsidRPr="00235B49" w:rsidRDefault="003F1768" w:rsidP="003F1768">
      <w:pPr>
        <w:pStyle w:val="34"/>
        <w:shd w:val="clear" w:color="auto" w:fill="auto"/>
        <w:tabs>
          <w:tab w:val="left" w:pos="1281"/>
        </w:tabs>
        <w:spacing w:before="0" w:after="0" w:line="240" w:lineRule="auto"/>
        <w:ind w:firstLine="720"/>
        <w:jc w:val="both"/>
        <w:rPr>
          <w:i w:val="0"/>
          <w:lang w:val="uk-UA"/>
        </w:rPr>
      </w:pPr>
      <w:bookmarkStart w:id="5" w:name="bookmark13"/>
    </w:p>
    <w:p w:rsidR="003F1768" w:rsidRPr="00235B49" w:rsidRDefault="005A6D0D" w:rsidP="003F1768">
      <w:pPr>
        <w:pStyle w:val="34"/>
        <w:shd w:val="clear" w:color="auto" w:fill="auto"/>
        <w:tabs>
          <w:tab w:val="left" w:pos="1435"/>
        </w:tabs>
        <w:spacing w:before="0" w:after="0" w:line="240" w:lineRule="auto"/>
        <w:ind w:firstLine="709"/>
        <w:jc w:val="both"/>
        <w:rPr>
          <w:i w:val="0"/>
          <w:lang w:val="uk-UA"/>
        </w:rPr>
      </w:pPr>
      <w:bookmarkStart w:id="6" w:name="bookmark25"/>
      <w:bookmarkEnd w:id="5"/>
      <w:r w:rsidRPr="00235B49">
        <w:rPr>
          <w:i w:val="0"/>
          <w:lang w:val="uk-UA"/>
        </w:rPr>
        <w:t>1</w:t>
      </w:r>
      <w:r w:rsidR="003F1768" w:rsidRPr="00235B49">
        <w:rPr>
          <w:i w:val="0"/>
          <w:lang w:val="uk-UA"/>
        </w:rPr>
        <w:t>.</w:t>
      </w:r>
      <w:r w:rsidR="001555C0" w:rsidRPr="00235B49">
        <w:rPr>
          <w:i w:val="0"/>
          <w:lang w:val="uk-UA"/>
        </w:rPr>
        <w:t>3</w:t>
      </w:r>
      <w:r w:rsidR="003F1768" w:rsidRPr="00235B49">
        <w:rPr>
          <w:i w:val="0"/>
          <w:lang w:val="uk-UA"/>
        </w:rPr>
        <w:t xml:space="preserve"> Календарний графік виробничої переддипломної  практики </w:t>
      </w:r>
      <w:bookmarkEnd w:id="6"/>
    </w:p>
    <w:p w:rsidR="003F1768" w:rsidRPr="00235B49" w:rsidRDefault="003F1768" w:rsidP="003F1768">
      <w:pPr>
        <w:pStyle w:val="34"/>
        <w:shd w:val="clear" w:color="auto" w:fill="auto"/>
        <w:tabs>
          <w:tab w:val="left" w:pos="1435"/>
        </w:tabs>
        <w:spacing w:before="0" w:after="0" w:line="240" w:lineRule="auto"/>
        <w:ind w:firstLine="709"/>
        <w:jc w:val="both"/>
        <w:rPr>
          <w:i w:val="0"/>
        </w:rPr>
      </w:pP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Проходження виробничої переддипломної  практики включає виконання календарного графіку та виконання індивідуального завдання, які наводяться у щоденнику практики. Нижче наведено орієнтовний перелік питань, що відображаються у календарному графіку.</w:t>
      </w:r>
    </w:p>
    <w:p w:rsidR="003F1768" w:rsidRPr="00235B49" w:rsidRDefault="003F1768" w:rsidP="003F1768">
      <w:pPr>
        <w:jc w:val="right"/>
        <w:rPr>
          <w:rFonts w:ascii="Times New Roman" w:hAnsi="Times New Roman" w:cs="Times New Roman"/>
          <w:sz w:val="28"/>
          <w:szCs w:val="28"/>
        </w:rPr>
      </w:pPr>
      <w:r w:rsidRPr="00235B49">
        <w:rPr>
          <w:rFonts w:ascii="Times New Roman" w:hAnsi="Times New Roman" w:cs="Times New Roman"/>
          <w:sz w:val="28"/>
          <w:szCs w:val="28"/>
        </w:rPr>
        <w:t>Кількість робочих днів</w:t>
      </w:r>
    </w:p>
    <w:p w:rsidR="003F1768" w:rsidRPr="00235B49" w:rsidRDefault="00396193" w:rsidP="003F1768">
      <w:pPr>
        <w:pStyle w:val="a5"/>
        <w:numPr>
          <w:ilvl w:val="0"/>
          <w:numId w:val="20"/>
        </w:numPr>
        <w:shd w:val="clear" w:color="auto" w:fill="auto"/>
        <w:tabs>
          <w:tab w:val="left" w:pos="1134"/>
          <w:tab w:val="left" w:pos="9072"/>
        </w:tabs>
        <w:spacing w:line="240" w:lineRule="auto"/>
        <w:ind w:firstLine="740"/>
      </w:pPr>
      <w:r w:rsidRPr="00235B49">
        <w:fldChar w:fldCharType="begin"/>
      </w:r>
      <w:r w:rsidR="003F1768" w:rsidRPr="00235B49">
        <w:instrText xml:space="preserve"> TOC \o "1-5" \h \z </w:instrText>
      </w:r>
      <w:r w:rsidRPr="00235B49">
        <w:fldChar w:fldCharType="separate"/>
      </w:r>
      <w:r w:rsidR="003F1768" w:rsidRPr="00235B49">
        <w:t>Інструктаж з техніки безпеки. Оформлення перепусток</w:t>
      </w:r>
      <w:r w:rsidR="003F1768" w:rsidRPr="00235B49">
        <w:tab/>
        <w:t xml:space="preserve">  1</w:t>
      </w:r>
    </w:p>
    <w:p w:rsidR="003F1768" w:rsidRPr="00235B49" w:rsidRDefault="003F1768" w:rsidP="003F1768">
      <w:pPr>
        <w:pStyle w:val="a5"/>
        <w:numPr>
          <w:ilvl w:val="0"/>
          <w:numId w:val="20"/>
        </w:numPr>
        <w:shd w:val="clear" w:color="auto" w:fill="auto"/>
        <w:tabs>
          <w:tab w:val="left" w:pos="1134"/>
          <w:tab w:val="left" w:pos="9072"/>
        </w:tabs>
        <w:spacing w:line="240" w:lineRule="auto"/>
        <w:ind w:firstLine="740"/>
      </w:pPr>
      <w:r w:rsidRPr="00235B49">
        <w:t>Опрацювання та аналіз літературних джерел, документації</w:t>
      </w:r>
    </w:p>
    <w:p w:rsidR="003F1768" w:rsidRPr="00235B49" w:rsidRDefault="003F1768" w:rsidP="003F1768">
      <w:pPr>
        <w:pStyle w:val="a5"/>
        <w:shd w:val="clear" w:color="auto" w:fill="auto"/>
        <w:tabs>
          <w:tab w:val="left" w:pos="1134"/>
          <w:tab w:val="left" w:pos="9072"/>
        </w:tabs>
        <w:spacing w:line="240" w:lineRule="auto"/>
      </w:pPr>
      <w:r w:rsidRPr="00235B49">
        <w:t>підп</w:t>
      </w:r>
      <w:r w:rsidR="00AE0E90" w:rsidRPr="00235B49">
        <w:t xml:space="preserve">риємства </w:t>
      </w:r>
      <w:r w:rsidR="00AE0E90" w:rsidRPr="00235B49">
        <w:rPr>
          <w:b/>
          <w:bCs/>
        </w:rPr>
        <w:t>–</w:t>
      </w:r>
      <w:r w:rsidRPr="00235B49">
        <w:t xml:space="preserve"> бази практики за темою дослідження (технологічні </w:t>
      </w:r>
    </w:p>
    <w:p w:rsidR="003F1768" w:rsidRPr="00235B49" w:rsidRDefault="00B41AFC" w:rsidP="003F1768">
      <w:pPr>
        <w:pStyle w:val="a5"/>
        <w:shd w:val="clear" w:color="auto" w:fill="auto"/>
        <w:tabs>
          <w:tab w:val="left" w:pos="1134"/>
          <w:tab w:val="left" w:pos="9072"/>
        </w:tabs>
        <w:spacing w:line="240" w:lineRule="auto"/>
      </w:pPr>
      <w:r w:rsidRPr="00235B49">
        <w:t>інструкції, регламенти та ін</w:t>
      </w:r>
      <w:r w:rsidRPr="00235B49">
        <w:rPr>
          <w:lang w:val="en-US"/>
        </w:rPr>
        <w:t>.</w:t>
      </w:r>
      <w:r w:rsidR="003F1768" w:rsidRPr="00235B49">
        <w:t>)</w:t>
      </w:r>
      <w:r w:rsidR="003F1768" w:rsidRPr="00235B49">
        <w:tab/>
        <w:t>2</w:t>
      </w:r>
      <w:r w:rsidR="003F1768" w:rsidRPr="00235B49">
        <w:rPr>
          <w:b/>
          <w:bCs/>
        </w:rPr>
        <w:t>–</w:t>
      </w:r>
      <w:r w:rsidR="003F1768" w:rsidRPr="00235B49">
        <w:t>3</w:t>
      </w:r>
    </w:p>
    <w:p w:rsidR="003F1768" w:rsidRPr="00235B49" w:rsidRDefault="003F1768" w:rsidP="003F1768">
      <w:pPr>
        <w:pStyle w:val="a5"/>
        <w:numPr>
          <w:ilvl w:val="0"/>
          <w:numId w:val="20"/>
        </w:numPr>
        <w:shd w:val="clear" w:color="auto" w:fill="auto"/>
        <w:tabs>
          <w:tab w:val="left" w:pos="1134"/>
          <w:tab w:val="left" w:pos="9072"/>
        </w:tabs>
        <w:spacing w:line="240" w:lineRule="auto"/>
        <w:ind w:firstLine="740"/>
      </w:pPr>
      <w:r w:rsidRPr="00235B49">
        <w:t>Розробка і опрацювання методики дослідження</w:t>
      </w:r>
      <w:r w:rsidRPr="00235B49">
        <w:tab/>
        <w:t>1</w:t>
      </w:r>
      <w:r w:rsidRPr="00235B49">
        <w:rPr>
          <w:b/>
          <w:bCs/>
        </w:rPr>
        <w:t>–</w:t>
      </w:r>
      <w:r w:rsidRPr="00235B49">
        <w:t>2</w:t>
      </w:r>
    </w:p>
    <w:p w:rsidR="003F1768" w:rsidRPr="00235B49" w:rsidRDefault="003F1768" w:rsidP="003F1768">
      <w:pPr>
        <w:pStyle w:val="a5"/>
        <w:numPr>
          <w:ilvl w:val="0"/>
          <w:numId w:val="20"/>
        </w:numPr>
        <w:shd w:val="clear" w:color="auto" w:fill="auto"/>
        <w:tabs>
          <w:tab w:val="left" w:pos="1134"/>
          <w:tab w:val="left" w:pos="9072"/>
        </w:tabs>
        <w:spacing w:line="240" w:lineRule="auto"/>
        <w:ind w:firstLine="740"/>
      </w:pPr>
      <w:r w:rsidRPr="00235B49">
        <w:t xml:space="preserve">Розробка і опрацювання експериментальної установки і </w:t>
      </w:r>
    </w:p>
    <w:p w:rsidR="003F1768" w:rsidRPr="00235B49" w:rsidRDefault="003F1768" w:rsidP="003F1768">
      <w:pPr>
        <w:pStyle w:val="a5"/>
        <w:shd w:val="clear" w:color="auto" w:fill="auto"/>
        <w:tabs>
          <w:tab w:val="left" w:pos="1134"/>
          <w:tab w:val="left" w:pos="9072"/>
        </w:tabs>
        <w:spacing w:line="240" w:lineRule="auto"/>
      </w:pPr>
      <w:r w:rsidRPr="00235B49">
        <w:t>приладівдля дослідження, підготовка зразків матеріалів</w:t>
      </w:r>
      <w:r w:rsidRPr="00235B49">
        <w:tab/>
        <w:t>1</w:t>
      </w:r>
      <w:r w:rsidRPr="00235B49">
        <w:rPr>
          <w:b/>
          <w:bCs/>
        </w:rPr>
        <w:t>–</w:t>
      </w:r>
      <w:r w:rsidRPr="00235B49">
        <w:t>3</w:t>
      </w:r>
    </w:p>
    <w:p w:rsidR="003F1768" w:rsidRPr="00235B49" w:rsidRDefault="003F1768" w:rsidP="003F1768">
      <w:pPr>
        <w:pStyle w:val="a5"/>
        <w:numPr>
          <w:ilvl w:val="0"/>
          <w:numId w:val="20"/>
        </w:numPr>
        <w:shd w:val="clear" w:color="auto" w:fill="auto"/>
        <w:tabs>
          <w:tab w:val="left" w:pos="1134"/>
          <w:tab w:val="left" w:pos="9072"/>
        </w:tabs>
        <w:spacing w:line="240" w:lineRule="auto"/>
        <w:ind w:firstLine="740"/>
      </w:pPr>
      <w:r w:rsidRPr="00235B49">
        <w:t xml:space="preserve">Виконання досліджень за темою кваліфікаційної роботи </w:t>
      </w:r>
      <w:r w:rsidR="00B41AFC" w:rsidRPr="00235B49">
        <w:rPr>
          <w:lang w:val="uk-UA"/>
        </w:rPr>
        <w:t>магістра</w:t>
      </w:r>
      <w:r w:rsidRPr="00235B49">
        <w:tab/>
        <w:t>2</w:t>
      </w:r>
      <w:r w:rsidRPr="00235B49">
        <w:rPr>
          <w:b/>
          <w:bCs/>
        </w:rPr>
        <w:t>–</w:t>
      </w:r>
      <w:r w:rsidRPr="00235B49">
        <w:t>4</w:t>
      </w:r>
    </w:p>
    <w:p w:rsidR="003F1768" w:rsidRPr="00235B49" w:rsidRDefault="003F1768" w:rsidP="003F1768">
      <w:pPr>
        <w:pStyle w:val="a5"/>
        <w:numPr>
          <w:ilvl w:val="0"/>
          <w:numId w:val="20"/>
        </w:numPr>
        <w:shd w:val="clear" w:color="auto" w:fill="auto"/>
        <w:tabs>
          <w:tab w:val="left" w:pos="1134"/>
          <w:tab w:val="left" w:pos="9072"/>
        </w:tabs>
        <w:spacing w:line="240" w:lineRule="auto"/>
        <w:ind w:firstLine="740"/>
      </w:pPr>
      <w:r w:rsidRPr="00235B49">
        <w:t xml:space="preserve">Математична обробка та аналіз результатів експериментів </w:t>
      </w:r>
      <w:r w:rsidRPr="00235B49">
        <w:tab/>
        <w:t>2</w:t>
      </w:r>
      <w:r w:rsidRPr="00235B49">
        <w:rPr>
          <w:b/>
          <w:bCs/>
        </w:rPr>
        <w:t>–</w:t>
      </w:r>
      <w:r w:rsidRPr="00235B49">
        <w:t>3</w:t>
      </w:r>
    </w:p>
    <w:p w:rsidR="003F1768" w:rsidRPr="00235B49" w:rsidRDefault="003F1768" w:rsidP="003F1768">
      <w:pPr>
        <w:pStyle w:val="a5"/>
        <w:numPr>
          <w:ilvl w:val="0"/>
          <w:numId w:val="20"/>
        </w:numPr>
        <w:shd w:val="clear" w:color="auto" w:fill="auto"/>
        <w:tabs>
          <w:tab w:val="left" w:pos="1134"/>
          <w:tab w:val="left" w:pos="8441"/>
          <w:tab w:val="left" w:pos="9072"/>
        </w:tabs>
        <w:spacing w:line="240" w:lineRule="auto"/>
        <w:ind w:firstLine="740"/>
      </w:pPr>
      <w:r w:rsidRPr="00235B49">
        <w:t>Виконання індивідуального завдання з практики</w:t>
      </w:r>
      <w:r w:rsidRPr="00235B49">
        <w:tab/>
      </w:r>
      <w:r w:rsidRPr="00235B49">
        <w:tab/>
        <w:t>1</w:t>
      </w:r>
      <w:r w:rsidRPr="00235B49">
        <w:rPr>
          <w:b/>
          <w:bCs/>
        </w:rPr>
        <w:t>–</w:t>
      </w:r>
      <w:r w:rsidRPr="00235B49">
        <w:t>3</w:t>
      </w:r>
    </w:p>
    <w:p w:rsidR="003F1768" w:rsidRPr="00235B49" w:rsidRDefault="003F1768" w:rsidP="003F1768">
      <w:pPr>
        <w:pStyle w:val="a5"/>
        <w:numPr>
          <w:ilvl w:val="0"/>
          <w:numId w:val="20"/>
        </w:numPr>
        <w:shd w:val="clear" w:color="auto" w:fill="auto"/>
        <w:tabs>
          <w:tab w:val="left" w:pos="1134"/>
          <w:tab w:val="left" w:pos="9072"/>
        </w:tabs>
        <w:spacing w:line="240" w:lineRule="auto"/>
        <w:ind w:firstLine="740"/>
      </w:pPr>
      <w:r w:rsidRPr="00235B49">
        <w:lastRenderedPageBreak/>
        <w:t>Вивчення питань з охорони праці, техніки безпеки, захисту</w:t>
      </w:r>
    </w:p>
    <w:p w:rsidR="003F1768" w:rsidRPr="00235B49" w:rsidRDefault="003F1768" w:rsidP="003F1768">
      <w:pPr>
        <w:pStyle w:val="a5"/>
        <w:shd w:val="clear" w:color="auto" w:fill="auto"/>
        <w:tabs>
          <w:tab w:val="left" w:pos="1134"/>
          <w:tab w:val="left" w:pos="8441"/>
          <w:tab w:val="left" w:pos="9072"/>
        </w:tabs>
        <w:spacing w:line="240" w:lineRule="auto"/>
      </w:pPr>
      <w:r w:rsidRPr="00235B49">
        <w:t>навколишнього середовища</w:t>
      </w:r>
      <w:r w:rsidRPr="00235B49">
        <w:tab/>
      </w:r>
      <w:r w:rsidRPr="00235B49">
        <w:tab/>
        <w:t>1</w:t>
      </w:r>
      <w:r w:rsidRPr="00235B49">
        <w:rPr>
          <w:b/>
          <w:bCs/>
        </w:rPr>
        <w:t>–</w:t>
      </w:r>
      <w:r w:rsidRPr="00235B49">
        <w:t>2</w:t>
      </w:r>
    </w:p>
    <w:p w:rsidR="003F1768" w:rsidRPr="00235B49" w:rsidRDefault="003F1768" w:rsidP="003F1768">
      <w:pPr>
        <w:pStyle w:val="a5"/>
        <w:numPr>
          <w:ilvl w:val="0"/>
          <w:numId w:val="20"/>
        </w:numPr>
        <w:shd w:val="clear" w:color="auto" w:fill="auto"/>
        <w:tabs>
          <w:tab w:val="left" w:pos="1134"/>
          <w:tab w:val="left" w:pos="9072"/>
        </w:tabs>
        <w:spacing w:line="240" w:lineRule="auto"/>
        <w:ind w:firstLine="740"/>
      </w:pPr>
      <w:r w:rsidRPr="00235B49">
        <w:t>Внесення пропозицій щодо вдосконалення виробництва</w:t>
      </w:r>
    </w:p>
    <w:p w:rsidR="003F1768" w:rsidRPr="00235B49" w:rsidRDefault="003F1768" w:rsidP="003F1768">
      <w:pPr>
        <w:pStyle w:val="a5"/>
        <w:shd w:val="clear" w:color="auto" w:fill="auto"/>
        <w:tabs>
          <w:tab w:val="left" w:pos="1134"/>
          <w:tab w:val="left" w:pos="8441"/>
          <w:tab w:val="left" w:pos="9072"/>
        </w:tabs>
        <w:spacing w:line="240" w:lineRule="auto"/>
      </w:pPr>
      <w:r w:rsidRPr="00235B49">
        <w:t>металопродукції та їх обговорення</w:t>
      </w:r>
      <w:r w:rsidRPr="00235B49">
        <w:tab/>
      </w:r>
      <w:r w:rsidRPr="00235B49">
        <w:tab/>
        <w:t>1</w:t>
      </w:r>
      <w:r w:rsidRPr="00235B49">
        <w:rPr>
          <w:b/>
          <w:bCs/>
        </w:rPr>
        <w:t>–</w:t>
      </w:r>
      <w:r w:rsidRPr="00235B49">
        <w:t>2</w:t>
      </w:r>
    </w:p>
    <w:p w:rsidR="003F1768" w:rsidRPr="00235B49" w:rsidRDefault="003F1768" w:rsidP="003F1768">
      <w:pPr>
        <w:pStyle w:val="a5"/>
        <w:numPr>
          <w:ilvl w:val="0"/>
          <w:numId w:val="20"/>
        </w:numPr>
        <w:shd w:val="clear" w:color="auto" w:fill="auto"/>
        <w:tabs>
          <w:tab w:val="left" w:pos="1134"/>
          <w:tab w:val="left" w:pos="9072"/>
        </w:tabs>
        <w:spacing w:line="240" w:lineRule="auto"/>
        <w:ind w:firstLine="740"/>
      </w:pPr>
      <w:r w:rsidRPr="00235B49">
        <w:t xml:space="preserve"> Визначення можливості впровадження запропонованих заходів</w:t>
      </w:r>
    </w:p>
    <w:p w:rsidR="003F1768" w:rsidRPr="00235B49" w:rsidRDefault="003F1768" w:rsidP="003F1768">
      <w:pPr>
        <w:pStyle w:val="a5"/>
        <w:shd w:val="clear" w:color="auto" w:fill="auto"/>
        <w:tabs>
          <w:tab w:val="left" w:pos="1134"/>
          <w:tab w:val="left" w:pos="8441"/>
          <w:tab w:val="left" w:pos="9072"/>
        </w:tabs>
        <w:spacing w:line="240" w:lineRule="auto"/>
      </w:pPr>
      <w:r w:rsidRPr="00235B49">
        <w:t>щодо підвищення ефективності виробництва</w:t>
      </w:r>
      <w:r w:rsidRPr="00235B49">
        <w:tab/>
      </w:r>
      <w:r w:rsidRPr="00235B49">
        <w:tab/>
        <w:t>1</w:t>
      </w:r>
      <w:r w:rsidRPr="00235B49">
        <w:rPr>
          <w:b/>
          <w:bCs/>
        </w:rPr>
        <w:t>–</w:t>
      </w:r>
      <w:r w:rsidRPr="00235B49">
        <w:t>2</w:t>
      </w:r>
    </w:p>
    <w:p w:rsidR="003F1768" w:rsidRPr="00235B49" w:rsidRDefault="003F1768" w:rsidP="003F1768">
      <w:pPr>
        <w:pStyle w:val="a5"/>
        <w:numPr>
          <w:ilvl w:val="0"/>
          <w:numId w:val="20"/>
        </w:numPr>
        <w:shd w:val="clear" w:color="auto" w:fill="auto"/>
        <w:tabs>
          <w:tab w:val="left" w:pos="1134"/>
          <w:tab w:val="left" w:pos="9072"/>
        </w:tabs>
        <w:spacing w:line="240" w:lineRule="auto"/>
        <w:ind w:firstLine="740"/>
      </w:pPr>
      <w:r w:rsidRPr="00235B49">
        <w:t>Апробація результатів практики</w:t>
      </w:r>
      <w:r w:rsidRPr="00235B49">
        <w:tab/>
        <w:t>3</w:t>
      </w:r>
      <w:r w:rsidRPr="00235B49">
        <w:rPr>
          <w:b/>
          <w:bCs/>
        </w:rPr>
        <w:t>–</w:t>
      </w:r>
      <w:r w:rsidRPr="00235B49">
        <w:t>5</w:t>
      </w:r>
      <w:r w:rsidR="00396193" w:rsidRPr="00235B49">
        <w:fldChar w:fldCharType="end"/>
      </w:r>
    </w:p>
    <w:p w:rsidR="003F1768" w:rsidRPr="00235B49" w:rsidRDefault="003F1768" w:rsidP="003F1768">
      <w:pPr>
        <w:numPr>
          <w:ilvl w:val="0"/>
          <w:numId w:val="20"/>
        </w:numPr>
        <w:tabs>
          <w:tab w:val="left" w:pos="1134"/>
          <w:tab w:val="left" w:pos="9072"/>
        </w:tabs>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Підготовка матеріалів та написання звіту з практики </w:t>
      </w:r>
      <w:r w:rsidRPr="00235B49">
        <w:rPr>
          <w:rFonts w:ascii="Times New Roman" w:hAnsi="Times New Roman" w:cs="Times New Roman"/>
          <w:sz w:val="28"/>
          <w:szCs w:val="28"/>
        </w:rPr>
        <w:tab/>
        <w:t>3</w:t>
      </w:r>
      <w:r w:rsidRPr="00235B49">
        <w:rPr>
          <w:rFonts w:ascii="Times New Roman" w:hAnsi="Times New Roman" w:cs="Times New Roman"/>
          <w:b/>
          <w:bCs/>
          <w:sz w:val="28"/>
          <w:szCs w:val="28"/>
        </w:rPr>
        <w:t>–</w:t>
      </w:r>
      <w:r w:rsidRPr="00235B49">
        <w:rPr>
          <w:rFonts w:ascii="Times New Roman" w:hAnsi="Times New Roman" w:cs="Times New Roman"/>
          <w:sz w:val="28"/>
          <w:szCs w:val="28"/>
        </w:rPr>
        <w:t>5</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Терміни виконання завдань наведені </w:t>
      </w:r>
      <w:r w:rsidRPr="00235B49">
        <w:rPr>
          <w:rFonts w:ascii="Times New Roman" w:hAnsi="Times New Roman" w:cs="Times New Roman"/>
          <w:color w:val="auto"/>
          <w:sz w:val="28"/>
          <w:szCs w:val="28"/>
        </w:rPr>
        <w:t>орієнтовно</w:t>
      </w:r>
      <w:r w:rsidRPr="00235B49">
        <w:rPr>
          <w:rFonts w:ascii="Times New Roman" w:hAnsi="Times New Roman" w:cs="Times New Roman"/>
          <w:sz w:val="28"/>
          <w:szCs w:val="28"/>
        </w:rPr>
        <w:t xml:space="preserve"> і можуть виконуватись паралельно за декількома пунктами. Остаточно терміни виконання завдань визначає керівник практики від кафедри.</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Звіт з виробничої практики має бути закінчено й здано керівнику практики від кафедри за 2</w:t>
      </w:r>
      <w:r w:rsidRPr="00235B49">
        <w:rPr>
          <w:rFonts w:ascii="Times New Roman" w:hAnsi="Times New Roman" w:cs="Times New Roman"/>
          <w:b/>
          <w:bCs/>
          <w:sz w:val="28"/>
          <w:szCs w:val="28"/>
        </w:rPr>
        <w:t>–</w:t>
      </w:r>
      <w:r w:rsidRPr="00235B49">
        <w:rPr>
          <w:rFonts w:ascii="Times New Roman" w:hAnsi="Times New Roman" w:cs="Times New Roman"/>
          <w:sz w:val="28"/>
          <w:szCs w:val="28"/>
        </w:rPr>
        <w:t>3 дні до закінчення терміну практики.</w:t>
      </w: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3F1768" w:rsidRPr="00235B49" w:rsidRDefault="003F1768" w:rsidP="003F1768">
      <w:pPr>
        <w:pStyle w:val="32"/>
        <w:shd w:val="clear" w:color="auto" w:fill="auto"/>
        <w:tabs>
          <w:tab w:val="left" w:pos="1006"/>
        </w:tabs>
        <w:spacing w:line="240" w:lineRule="auto"/>
        <w:ind w:firstLine="740"/>
        <w:jc w:val="both"/>
      </w:pPr>
    </w:p>
    <w:p w:rsidR="00DD400D" w:rsidRPr="00235B49" w:rsidRDefault="005A6D0D" w:rsidP="00DD400D">
      <w:pPr>
        <w:pStyle w:val="111111"/>
      </w:pPr>
      <w:r w:rsidRPr="00235B49">
        <w:lastRenderedPageBreak/>
        <w:t>2</w:t>
      </w:r>
      <w:r w:rsidR="00DD400D" w:rsidRPr="00235B49">
        <w:t xml:space="preserve"> ВИБІР БАЗ ВИРОБНИЧОЇ ПЕРЕДДИМЛОМНОЇ ПРАКТИКИ</w:t>
      </w:r>
    </w:p>
    <w:p w:rsidR="00DD400D" w:rsidRPr="00235B49" w:rsidRDefault="00DD400D" w:rsidP="00DD400D">
      <w:pPr>
        <w:tabs>
          <w:tab w:val="left" w:pos="851"/>
          <w:tab w:val="left" w:pos="9356"/>
        </w:tabs>
        <w:ind w:right="1" w:firstLine="567"/>
        <w:jc w:val="both"/>
        <w:rPr>
          <w:sz w:val="28"/>
          <w:szCs w:val="28"/>
        </w:rPr>
      </w:pPr>
    </w:p>
    <w:p w:rsidR="00604019" w:rsidRPr="00235B49" w:rsidRDefault="00604019" w:rsidP="00DD400D">
      <w:pPr>
        <w:tabs>
          <w:tab w:val="left" w:pos="851"/>
          <w:tab w:val="left" w:pos="9356"/>
        </w:tabs>
        <w:ind w:right="1" w:firstLine="709"/>
        <w:jc w:val="both"/>
        <w:rPr>
          <w:rFonts w:ascii="Times New Roman" w:hAnsi="Times New Roman" w:cs="Times New Roman"/>
          <w:sz w:val="28"/>
          <w:szCs w:val="28"/>
        </w:rPr>
      </w:pPr>
      <w:r w:rsidRPr="00235B49">
        <w:rPr>
          <w:rFonts w:ascii="Times New Roman" w:hAnsi="Times New Roman" w:cs="Times New Roman"/>
          <w:sz w:val="28"/>
          <w:szCs w:val="28"/>
        </w:rPr>
        <w:t xml:space="preserve">База практики – це установа, підприємство, організація незалежно від форми власності та підпорядкованості, що призначена для проведення практичної підготовки здобувачів вищої освіти, при цьому повинна забезпечувати виконання програми практики для відповідного освітнього рівня магістр.  </w:t>
      </w:r>
    </w:p>
    <w:p w:rsidR="00604019" w:rsidRPr="00235B49" w:rsidRDefault="00604019" w:rsidP="00DD400D">
      <w:pPr>
        <w:tabs>
          <w:tab w:val="left" w:pos="851"/>
          <w:tab w:val="left" w:pos="9356"/>
        </w:tabs>
        <w:ind w:right="1" w:firstLine="709"/>
        <w:jc w:val="both"/>
        <w:rPr>
          <w:rFonts w:ascii="Times New Roman" w:hAnsi="Times New Roman" w:cs="Times New Roman"/>
          <w:sz w:val="28"/>
          <w:szCs w:val="28"/>
        </w:rPr>
      </w:pPr>
      <w:r w:rsidRPr="00235B49">
        <w:rPr>
          <w:rFonts w:ascii="Times New Roman" w:hAnsi="Times New Roman" w:cs="Times New Roman"/>
          <w:sz w:val="28"/>
          <w:szCs w:val="28"/>
        </w:rPr>
        <w:t xml:space="preserve">Підприємства, організації, установи, які є базовими, повинні відповідати таким вимогам: </w:t>
      </w:r>
    </w:p>
    <w:p w:rsidR="00604019" w:rsidRPr="00235B49" w:rsidRDefault="00604019" w:rsidP="00DD400D">
      <w:pPr>
        <w:tabs>
          <w:tab w:val="left" w:pos="851"/>
          <w:tab w:val="left" w:pos="9356"/>
        </w:tabs>
        <w:ind w:right="1" w:firstLine="709"/>
        <w:jc w:val="both"/>
        <w:rPr>
          <w:rFonts w:ascii="Times New Roman" w:hAnsi="Times New Roman" w:cs="Times New Roman"/>
          <w:sz w:val="28"/>
          <w:szCs w:val="28"/>
        </w:rPr>
      </w:pPr>
      <w:r w:rsidRPr="00235B49">
        <w:rPr>
          <w:rFonts w:ascii="Times New Roman" w:hAnsi="Times New Roman" w:cs="Times New Roman"/>
          <w:sz w:val="28"/>
          <w:szCs w:val="28"/>
        </w:rPr>
        <w:t>–  наявність структур, що відповідають спеціальностям, за якими здійснюється підготовка фахівців в університеті;</w:t>
      </w:r>
    </w:p>
    <w:p w:rsidR="00604019" w:rsidRPr="00235B49" w:rsidRDefault="00604019" w:rsidP="00DD400D">
      <w:pPr>
        <w:tabs>
          <w:tab w:val="left" w:pos="851"/>
          <w:tab w:val="left" w:pos="9356"/>
        </w:tabs>
        <w:ind w:right="1" w:firstLine="709"/>
        <w:jc w:val="both"/>
        <w:rPr>
          <w:rFonts w:ascii="Times New Roman" w:hAnsi="Times New Roman" w:cs="Times New Roman"/>
          <w:sz w:val="28"/>
          <w:szCs w:val="28"/>
        </w:rPr>
      </w:pPr>
      <w:r w:rsidRPr="00235B49">
        <w:rPr>
          <w:rFonts w:ascii="Times New Roman" w:hAnsi="Times New Roman" w:cs="Times New Roman"/>
          <w:sz w:val="28"/>
          <w:szCs w:val="28"/>
        </w:rPr>
        <w:t xml:space="preserve">–  наявність кваліфікованих керівників практики здобувачів вищої освіти; </w:t>
      </w:r>
    </w:p>
    <w:p w:rsidR="00604019" w:rsidRPr="00235B49" w:rsidRDefault="00604019" w:rsidP="00DD400D">
      <w:pPr>
        <w:tabs>
          <w:tab w:val="left" w:pos="851"/>
          <w:tab w:val="left" w:pos="9356"/>
        </w:tabs>
        <w:ind w:right="1" w:firstLine="709"/>
        <w:jc w:val="both"/>
        <w:rPr>
          <w:rFonts w:ascii="Times New Roman" w:hAnsi="Times New Roman" w:cs="Times New Roman"/>
          <w:sz w:val="28"/>
          <w:szCs w:val="28"/>
        </w:rPr>
      </w:pPr>
      <w:r w:rsidRPr="00235B49">
        <w:rPr>
          <w:rFonts w:ascii="Times New Roman" w:hAnsi="Times New Roman" w:cs="Times New Roman"/>
          <w:sz w:val="28"/>
          <w:szCs w:val="28"/>
        </w:rPr>
        <w:t xml:space="preserve">–  надання здобувачам вищої освіти права користування бібліотекою, лабораторіями, технічною та іншою документацією, необхідною для виконання програми практики. </w:t>
      </w:r>
    </w:p>
    <w:p w:rsidR="00604019" w:rsidRPr="00235B49" w:rsidRDefault="00604019" w:rsidP="00DD400D">
      <w:pPr>
        <w:tabs>
          <w:tab w:val="left" w:pos="851"/>
          <w:tab w:val="left" w:pos="9356"/>
        </w:tabs>
        <w:ind w:right="1" w:firstLine="709"/>
        <w:jc w:val="both"/>
        <w:rPr>
          <w:rFonts w:ascii="Times New Roman" w:hAnsi="Times New Roman" w:cs="Times New Roman"/>
          <w:sz w:val="28"/>
          <w:szCs w:val="28"/>
        </w:rPr>
      </w:pPr>
      <w:r w:rsidRPr="00235B49">
        <w:rPr>
          <w:rFonts w:ascii="Times New Roman" w:hAnsi="Times New Roman" w:cs="Times New Roman"/>
          <w:sz w:val="28"/>
          <w:szCs w:val="28"/>
        </w:rPr>
        <w:t xml:space="preserve">Визначення базового підприємства здійснюється кафедрою металургійного обладнання відповідно до змісту, завдань практики на основі прямих договорів із підприємствами, організаціями, установами незалежно від їх організаційно-правових форм і форм власності. За місцем розташування бази практики можуть бути виїзними або проводитись у межах міста.  </w:t>
      </w:r>
    </w:p>
    <w:p w:rsidR="00604019" w:rsidRPr="00235B49" w:rsidRDefault="00604019" w:rsidP="00604019">
      <w:pPr>
        <w:tabs>
          <w:tab w:val="left" w:pos="851"/>
          <w:tab w:val="left" w:pos="9356"/>
        </w:tabs>
        <w:ind w:right="1" w:firstLine="709"/>
        <w:jc w:val="both"/>
        <w:rPr>
          <w:rFonts w:ascii="Times New Roman" w:hAnsi="Times New Roman" w:cs="Times New Roman"/>
          <w:sz w:val="28"/>
          <w:szCs w:val="28"/>
        </w:rPr>
      </w:pPr>
      <w:r w:rsidRPr="00235B49">
        <w:rPr>
          <w:rFonts w:ascii="Times New Roman" w:hAnsi="Times New Roman" w:cs="Times New Roman"/>
          <w:sz w:val="28"/>
          <w:szCs w:val="28"/>
        </w:rPr>
        <w:t>Здобувачі вищої освіти денної форми навчання можуть самостійно обирати для себе місце проходження практики за межами м. Запоріжжя. Для цього здобувач вищої освіти надає заяву на ім’я директора Інженерного навчально-наукового інституту ім. Ю.М. Потебні ЗНУ та лист-клопотання від бази практики, з обґрунтуванням необхідності проходження практики на даній базі практики. У разі погодження, керівник практики від Інженерного навчально-наукового інституту ім. Ю.М. Потебні, спільно із завідувачем навчально-виробничої практики</w:t>
      </w:r>
      <w:r w:rsidR="00FF75BB">
        <w:rPr>
          <w:rFonts w:ascii="Times New Roman" w:hAnsi="Times New Roman" w:cs="Times New Roman"/>
          <w:sz w:val="28"/>
          <w:szCs w:val="28"/>
        </w:rPr>
        <w:t xml:space="preserve"> ЗНУ</w:t>
      </w:r>
      <w:r w:rsidRPr="00235B49">
        <w:rPr>
          <w:rFonts w:ascii="Times New Roman" w:hAnsi="Times New Roman" w:cs="Times New Roman"/>
          <w:sz w:val="28"/>
          <w:szCs w:val="28"/>
        </w:rPr>
        <w:t xml:space="preserve">, готує проєкт індивідуального договору про проходження практики для здобувача вищої освіти. </w:t>
      </w:r>
    </w:p>
    <w:p w:rsidR="00604019" w:rsidRPr="00235B49" w:rsidRDefault="00604019" w:rsidP="00DD400D">
      <w:pPr>
        <w:tabs>
          <w:tab w:val="left" w:pos="851"/>
          <w:tab w:val="left" w:pos="9356"/>
        </w:tabs>
        <w:ind w:right="1" w:firstLine="709"/>
        <w:jc w:val="both"/>
        <w:rPr>
          <w:rFonts w:ascii="Times New Roman" w:hAnsi="Times New Roman" w:cs="Times New Roman"/>
          <w:sz w:val="28"/>
          <w:szCs w:val="28"/>
        </w:rPr>
      </w:pPr>
      <w:r w:rsidRPr="00235B49">
        <w:rPr>
          <w:rFonts w:ascii="Times New Roman" w:hAnsi="Times New Roman" w:cs="Times New Roman"/>
          <w:sz w:val="28"/>
          <w:szCs w:val="28"/>
        </w:rPr>
        <w:t>Договір із базою практики про її проведення укладає ректор ЗНУ.</w:t>
      </w:r>
    </w:p>
    <w:p w:rsidR="00604019" w:rsidRPr="00235B49" w:rsidRDefault="00604019" w:rsidP="00DD400D">
      <w:pPr>
        <w:tabs>
          <w:tab w:val="left" w:pos="851"/>
          <w:tab w:val="left" w:pos="9356"/>
        </w:tabs>
        <w:ind w:right="1" w:firstLine="709"/>
        <w:jc w:val="both"/>
        <w:rPr>
          <w:rFonts w:ascii="Times New Roman" w:hAnsi="Times New Roman" w:cs="Times New Roman"/>
          <w:sz w:val="28"/>
          <w:szCs w:val="28"/>
        </w:rPr>
      </w:pPr>
      <w:r w:rsidRPr="00235B49">
        <w:rPr>
          <w:rFonts w:ascii="Times New Roman" w:hAnsi="Times New Roman" w:cs="Times New Roman"/>
          <w:sz w:val="28"/>
          <w:szCs w:val="28"/>
        </w:rPr>
        <w:t xml:space="preserve">Договір про проходження практики, згідно зі встановленою формою, готується у двох примірниках: один – університету, другий – базі практики. Примірник договору університету зберігається у навчальному відділі, копія договору зберігається на кафедрі. </w:t>
      </w:r>
    </w:p>
    <w:p w:rsidR="00604019" w:rsidRPr="00235B49" w:rsidRDefault="00604019" w:rsidP="00DD400D">
      <w:pPr>
        <w:tabs>
          <w:tab w:val="left" w:pos="851"/>
          <w:tab w:val="left" w:pos="9356"/>
        </w:tabs>
        <w:ind w:right="1" w:firstLine="709"/>
        <w:jc w:val="both"/>
        <w:rPr>
          <w:rFonts w:ascii="Times New Roman" w:hAnsi="Times New Roman" w:cs="Times New Roman"/>
          <w:sz w:val="28"/>
          <w:szCs w:val="28"/>
        </w:rPr>
      </w:pPr>
      <w:r w:rsidRPr="00235B49">
        <w:rPr>
          <w:rFonts w:ascii="Times New Roman" w:hAnsi="Times New Roman" w:cs="Times New Roman"/>
          <w:sz w:val="28"/>
          <w:szCs w:val="28"/>
        </w:rPr>
        <w:t xml:space="preserve">На основі наказу ректора ЗНУ про проходження практики та договору, керівник практики від кафедри оформлює направлення на проходження практики  і надає направлення в одному примірнику завідувачу навчально-виробничої практики ЗНУ для реєстрації. </w:t>
      </w:r>
    </w:p>
    <w:p w:rsidR="00604019" w:rsidRPr="00235B49" w:rsidRDefault="00604019" w:rsidP="00DD400D">
      <w:pPr>
        <w:tabs>
          <w:tab w:val="left" w:pos="851"/>
          <w:tab w:val="left" w:pos="9356"/>
        </w:tabs>
        <w:ind w:right="1" w:firstLine="709"/>
        <w:jc w:val="both"/>
        <w:rPr>
          <w:rFonts w:ascii="Times New Roman" w:hAnsi="Times New Roman" w:cs="Times New Roman"/>
          <w:sz w:val="28"/>
          <w:szCs w:val="28"/>
        </w:rPr>
      </w:pPr>
      <w:r w:rsidRPr="00235B49">
        <w:rPr>
          <w:rFonts w:ascii="Times New Roman" w:hAnsi="Times New Roman" w:cs="Times New Roman"/>
          <w:sz w:val="28"/>
          <w:szCs w:val="28"/>
        </w:rPr>
        <w:t xml:space="preserve">На вимогу бази практики, здобувачам вищої освіти надаються листи-клопотання на підприємство, в організацію чи установу про прийняття на практику здобувачів вищої освіти. Проєкти листів готуються керівником практики від кафедри за один місяць до початку практики і надаються в паперовому та електронному варіантах завідувачу навчально-виробничої практики ЗНУ для подальшого оформлення. </w:t>
      </w:r>
    </w:p>
    <w:p w:rsidR="00604019" w:rsidRPr="00235B49" w:rsidRDefault="00604019" w:rsidP="00DD400D">
      <w:pPr>
        <w:tabs>
          <w:tab w:val="left" w:pos="851"/>
          <w:tab w:val="left" w:pos="9356"/>
        </w:tabs>
        <w:ind w:right="1" w:firstLine="709"/>
        <w:jc w:val="both"/>
        <w:rPr>
          <w:rFonts w:ascii="Times New Roman" w:hAnsi="Times New Roman" w:cs="Times New Roman"/>
          <w:sz w:val="28"/>
          <w:szCs w:val="28"/>
        </w:rPr>
      </w:pPr>
      <w:r w:rsidRPr="00235B49">
        <w:rPr>
          <w:rFonts w:ascii="Times New Roman" w:hAnsi="Times New Roman" w:cs="Times New Roman"/>
          <w:sz w:val="28"/>
          <w:szCs w:val="28"/>
        </w:rPr>
        <w:t xml:space="preserve">На здобувачів вищої освіти, які проходять практику, поширюються </w:t>
      </w:r>
      <w:r w:rsidRPr="00235B49">
        <w:rPr>
          <w:rFonts w:ascii="Times New Roman" w:hAnsi="Times New Roman" w:cs="Times New Roman"/>
          <w:sz w:val="28"/>
          <w:szCs w:val="28"/>
        </w:rPr>
        <w:lastRenderedPageBreak/>
        <w:t>законодавство про працю та правила внутрішнього розпорядку підприємства, організації, установи.</w:t>
      </w:r>
    </w:p>
    <w:p w:rsidR="00104156" w:rsidRPr="00235B49" w:rsidRDefault="00104156" w:rsidP="00104156">
      <w:pPr>
        <w:tabs>
          <w:tab w:val="left" w:pos="851"/>
          <w:tab w:val="left" w:pos="9356"/>
        </w:tabs>
        <w:ind w:right="1" w:firstLine="709"/>
        <w:jc w:val="both"/>
        <w:rPr>
          <w:rFonts w:ascii="Times New Roman" w:hAnsi="Times New Roman" w:cs="Times New Roman"/>
          <w:sz w:val="28"/>
          <w:szCs w:val="28"/>
        </w:rPr>
      </w:pPr>
      <w:r w:rsidRPr="00235B49">
        <w:rPr>
          <w:rFonts w:ascii="Times New Roman" w:hAnsi="Times New Roman" w:cs="Times New Roman"/>
          <w:sz w:val="28"/>
          <w:szCs w:val="28"/>
        </w:rPr>
        <w:t>Приклад договору про проведення практики здобувачів із баз</w:t>
      </w:r>
      <w:r w:rsidR="00B41AFC" w:rsidRPr="00235B49">
        <w:rPr>
          <w:rFonts w:ascii="Times New Roman" w:hAnsi="Times New Roman" w:cs="Times New Roman"/>
          <w:sz w:val="28"/>
          <w:szCs w:val="28"/>
        </w:rPr>
        <w:t>ою практики наведено у додатку Б</w:t>
      </w:r>
      <w:r w:rsidRPr="00235B49">
        <w:rPr>
          <w:rFonts w:ascii="Times New Roman" w:hAnsi="Times New Roman" w:cs="Times New Roman"/>
          <w:sz w:val="28"/>
          <w:szCs w:val="28"/>
        </w:rPr>
        <w:t>.  Форма направлення здобувачів на ба</w:t>
      </w:r>
      <w:r w:rsidR="00B41AFC" w:rsidRPr="00235B49">
        <w:rPr>
          <w:rFonts w:ascii="Times New Roman" w:hAnsi="Times New Roman" w:cs="Times New Roman"/>
          <w:sz w:val="28"/>
          <w:szCs w:val="28"/>
        </w:rPr>
        <w:t>зу практики наведена у додатку В</w:t>
      </w:r>
      <w:r w:rsidRPr="00235B49">
        <w:rPr>
          <w:rFonts w:ascii="Times New Roman" w:hAnsi="Times New Roman" w:cs="Times New Roman"/>
          <w:sz w:val="28"/>
          <w:szCs w:val="28"/>
        </w:rPr>
        <w:t>.</w:t>
      </w:r>
      <w:r w:rsidRPr="00235B49">
        <w:rPr>
          <w:rFonts w:ascii="Times New Roman Полужирный" w:hAnsi="Times New Roman Полужирный" w:cs="Times New Roman"/>
          <w:b/>
          <w:bCs/>
          <w:caps/>
          <w:sz w:val="28"/>
          <w:szCs w:val="28"/>
        </w:rPr>
        <w:t xml:space="preserve"> </w:t>
      </w:r>
    </w:p>
    <w:p w:rsidR="00DD400D" w:rsidRPr="00235B49" w:rsidRDefault="00DD400D" w:rsidP="00DD400D">
      <w:pPr>
        <w:tabs>
          <w:tab w:val="left" w:pos="851"/>
          <w:tab w:val="left" w:pos="9356"/>
        </w:tabs>
        <w:ind w:right="1" w:firstLine="709"/>
        <w:jc w:val="both"/>
        <w:rPr>
          <w:rFonts w:ascii="Times New Roman" w:hAnsi="Times New Roman" w:cs="Times New Roman"/>
          <w:sz w:val="28"/>
          <w:szCs w:val="28"/>
        </w:rPr>
      </w:pPr>
      <w:r w:rsidRPr="00235B49">
        <w:rPr>
          <w:rFonts w:ascii="Times New Roman" w:hAnsi="Times New Roman" w:cs="Times New Roman"/>
          <w:sz w:val="28"/>
          <w:szCs w:val="28"/>
        </w:rPr>
        <w:t>Зміна бази практики можлива лише з поважних причин і лише до початку виробничої практики. Рішення про можливість зміни бази практики приймає завідувач кафедри.</w:t>
      </w:r>
    </w:p>
    <w:p w:rsidR="00DD400D" w:rsidRPr="00235B49" w:rsidRDefault="00DD400D" w:rsidP="00DD400D">
      <w:pPr>
        <w:tabs>
          <w:tab w:val="left" w:pos="851"/>
          <w:tab w:val="left" w:pos="9356"/>
        </w:tabs>
        <w:ind w:right="1" w:firstLine="709"/>
        <w:jc w:val="both"/>
        <w:rPr>
          <w:rFonts w:ascii="Times New Roman" w:hAnsi="Times New Roman" w:cs="Times New Roman"/>
          <w:sz w:val="28"/>
          <w:szCs w:val="28"/>
        </w:rPr>
      </w:pPr>
      <w:r w:rsidRPr="00235B49">
        <w:rPr>
          <w:rFonts w:ascii="Times New Roman" w:hAnsi="Times New Roman" w:cs="Times New Roman"/>
          <w:sz w:val="28"/>
          <w:szCs w:val="28"/>
        </w:rPr>
        <w:t>Самостійно змінювати місце практики здобувач не має права. У разі самостійної зміни місця практики, нез’явлення до місця практики без поважних причин вважають, що здобувач не виконав навчального навантаження і може бути відрахований з ЗНУ.</w:t>
      </w:r>
    </w:p>
    <w:p w:rsidR="005A6D0D" w:rsidRPr="00D675D6" w:rsidRDefault="005A6D0D" w:rsidP="007D1E4B">
      <w:pPr>
        <w:ind w:firstLine="743"/>
        <w:jc w:val="both"/>
        <w:rPr>
          <w:rFonts w:ascii="Times New Roman" w:hAnsi="Times New Roman" w:cs="Times New Roman"/>
          <w:sz w:val="28"/>
          <w:szCs w:val="28"/>
        </w:rPr>
      </w:pPr>
      <w:r w:rsidRPr="00235B49">
        <w:rPr>
          <w:rFonts w:ascii="Times New Roman" w:hAnsi="Times New Roman" w:cs="Times New Roman"/>
          <w:sz w:val="28"/>
          <w:szCs w:val="28"/>
        </w:rPr>
        <w:t>Передбачається за спеціальністю</w:t>
      </w:r>
      <w:r w:rsidRPr="00D675D6">
        <w:rPr>
          <w:rFonts w:ascii="Times New Roman" w:hAnsi="Times New Roman" w:cs="Times New Roman"/>
          <w:sz w:val="28"/>
          <w:szCs w:val="28"/>
        </w:rPr>
        <w:t xml:space="preserve">  </w:t>
      </w:r>
      <w:r w:rsidRPr="00235B49">
        <w:rPr>
          <w:rFonts w:ascii="Times New Roman" w:hAnsi="Times New Roman" w:cs="Times New Roman"/>
          <w:sz w:val="28"/>
          <w:szCs w:val="28"/>
        </w:rPr>
        <w:t xml:space="preserve">133 «Галузеве машинобудування» в якості </w:t>
      </w:r>
      <w:r w:rsidR="00235B49">
        <w:rPr>
          <w:rFonts w:ascii="Times New Roman" w:hAnsi="Times New Roman" w:cs="Times New Roman"/>
          <w:sz w:val="28"/>
          <w:szCs w:val="28"/>
        </w:rPr>
        <w:t xml:space="preserve">баз </w:t>
      </w:r>
      <w:r w:rsidRPr="00235B49">
        <w:rPr>
          <w:rFonts w:ascii="Times New Roman" w:hAnsi="Times New Roman" w:cs="Times New Roman"/>
          <w:sz w:val="28"/>
          <w:szCs w:val="28"/>
        </w:rPr>
        <w:t>виробничої переддипломної практики   направляти здобувачів на наступні металургійні та машинобудівні підприємства                              України</w:t>
      </w:r>
      <w:r w:rsidRPr="00D675D6">
        <w:rPr>
          <w:rFonts w:ascii="Times New Roman" w:hAnsi="Times New Roman" w:cs="Times New Roman"/>
          <w:sz w:val="28"/>
          <w:szCs w:val="28"/>
        </w:rPr>
        <w:t>:</w:t>
      </w:r>
      <w:r w:rsidRPr="00235B49">
        <w:rPr>
          <w:rFonts w:ascii="Times New Roman" w:hAnsi="Times New Roman" w:cs="Times New Roman"/>
          <w:sz w:val="28"/>
          <w:szCs w:val="28"/>
        </w:rPr>
        <w:t xml:space="preserve"> </w:t>
      </w:r>
      <w:r w:rsidR="007D1E4B" w:rsidRPr="00235B49">
        <w:rPr>
          <w:rFonts w:ascii="Times New Roman" w:hAnsi="Times New Roman" w:cs="Times New Roman"/>
          <w:sz w:val="28"/>
          <w:szCs w:val="28"/>
        </w:rPr>
        <w:t xml:space="preserve">   ПАТ «Запоріжсталь»</w:t>
      </w:r>
      <w:r w:rsidR="007D1E4B" w:rsidRPr="00D675D6">
        <w:rPr>
          <w:rFonts w:ascii="Times New Roman" w:hAnsi="Times New Roman" w:cs="Times New Roman"/>
          <w:sz w:val="28"/>
          <w:szCs w:val="28"/>
        </w:rPr>
        <w:t xml:space="preserve">, </w:t>
      </w:r>
      <w:r w:rsidR="007D1E4B" w:rsidRPr="00235B49">
        <w:rPr>
          <w:rFonts w:ascii="Times New Roman" w:hAnsi="Times New Roman" w:cs="Times New Roman"/>
          <w:sz w:val="28"/>
          <w:szCs w:val="28"/>
        </w:rPr>
        <w:t>ТОВ «Запорізький титано-магнієвий комбінат»</w:t>
      </w:r>
      <w:r w:rsidR="007D1E4B" w:rsidRPr="00D675D6">
        <w:rPr>
          <w:rFonts w:ascii="Times New Roman" w:hAnsi="Times New Roman" w:cs="Times New Roman"/>
          <w:sz w:val="28"/>
          <w:szCs w:val="28"/>
        </w:rPr>
        <w:t xml:space="preserve">, </w:t>
      </w:r>
      <w:r w:rsidR="007D1E4B" w:rsidRPr="00235B49">
        <w:rPr>
          <w:rFonts w:ascii="Times New Roman" w:hAnsi="Times New Roman" w:cs="Times New Roman"/>
          <w:sz w:val="28"/>
          <w:szCs w:val="28"/>
        </w:rPr>
        <w:t>ПАТ «Укрграфіт»</w:t>
      </w:r>
      <w:r w:rsidR="007D1E4B" w:rsidRPr="00D675D6">
        <w:rPr>
          <w:rFonts w:ascii="Times New Roman" w:hAnsi="Times New Roman" w:cs="Times New Roman"/>
          <w:sz w:val="28"/>
          <w:szCs w:val="28"/>
        </w:rPr>
        <w:t xml:space="preserve">, </w:t>
      </w:r>
      <w:r w:rsidR="007D1E4B" w:rsidRPr="00235B49">
        <w:rPr>
          <w:rFonts w:ascii="Times New Roman" w:hAnsi="Times New Roman" w:cs="Times New Roman"/>
          <w:sz w:val="28"/>
          <w:szCs w:val="28"/>
        </w:rPr>
        <w:t>АТ «Запорізький завод феросплавів»</w:t>
      </w:r>
      <w:r w:rsidR="007D1E4B" w:rsidRPr="00D675D6">
        <w:rPr>
          <w:rFonts w:ascii="Times New Roman" w:hAnsi="Times New Roman" w:cs="Times New Roman"/>
          <w:sz w:val="28"/>
          <w:szCs w:val="28"/>
        </w:rPr>
        <w:t xml:space="preserve">,                          </w:t>
      </w:r>
      <w:r w:rsidR="007D1E4B" w:rsidRPr="00235B49">
        <w:rPr>
          <w:rFonts w:ascii="Times New Roman" w:hAnsi="Times New Roman" w:cs="Times New Roman"/>
          <w:sz w:val="28"/>
          <w:szCs w:val="28"/>
        </w:rPr>
        <w:t xml:space="preserve">   ПрАТ «Дніпроспецсталь»</w:t>
      </w:r>
      <w:r w:rsidR="00DA674A" w:rsidRPr="00D675D6">
        <w:rPr>
          <w:rFonts w:ascii="Times New Roman" w:hAnsi="Times New Roman" w:cs="Times New Roman"/>
          <w:sz w:val="28"/>
          <w:szCs w:val="28"/>
        </w:rPr>
        <w:t xml:space="preserve">, </w:t>
      </w:r>
      <w:r w:rsidRPr="00235B49">
        <w:rPr>
          <w:rFonts w:ascii="Times New Roman" w:hAnsi="Times New Roman" w:cs="Times New Roman"/>
          <w:sz w:val="28"/>
          <w:szCs w:val="28"/>
        </w:rPr>
        <w:t>а також інші підприємства України, на яких досягнутий тісний зв'язок науки з виробництвом, ефективно використовується сучасне устаткування,</w:t>
      </w:r>
      <w:r w:rsidRPr="00D675D6">
        <w:rPr>
          <w:rFonts w:ascii="Times New Roman" w:hAnsi="Times New Roman" w:cs="Times New Roman"/>
          <w:sz w:val="28"/>
          <w:szCs w:val="28"/>
        </w:rPr>
        <w:t xml:space="preserve"> </w:t>
      </w:r>
      <w:r w:rsidRPr="00235B49">
        <w:rPr>
          <w:rFonts w:ascii="Times New Roman" w:hAnsi="Times New Roman" w:cs="Times New Roman"/>
          <w:sz w:val="28"/>
          <w:szCs w:val="28"/>
        </w:rPr>
        <w:t>впроваджуються прогресивні технологічні процеси,</w:t>
      </w:r>
      <w:r w:rsidR="00DA674A" w:rsidRPr="00D675D6">
        <w:rPr>
          <w:rFonts w:ascii="Times New Roman" w:hAnsi="Times New Roman" w:cs="Times New Roman"/>
          <w:sz w:val="28"/>
          <w:szCs w:val="28"/>
        </w:rPr>
        <w:t xml:space="preserve"> </w:t>
      </w:r>
      <w:r w:rsidRPr="00235B49">
        <w:rPr>
          <w:rFonts w:ascii="Times New Roman" w:hAnsi="Times New Roman" w:cs="Times New Roman"/>
          <w:sz w:val="28"/>
          <w:szCs w:val="28"/>
        </w:rPr>
        <w:t xml:space="preserve">розробляються передові методи організації праці і управління виробництвом. </w:t>
      </w:r>
    </w:p>
    <w:p w:rsidR="005A6D0D" w:rsidRPr="00235B49" w:rsidRDefault="005A6D0D" w:rsidP="005A6D0D">
      <w:pPr>
        <w:ind w:firstLine="743"/>
        <w:jc w:val="both"/>
        <w:rPr>
          <w:rFonts w:ascii="Times New Roman" w:hAnsi="Times New Roman" w:cs="Times New Roman"/>
          <w:sz w:val="28"/>
          <w:szCs w:val="28"/>
        </w:rPr>
      </w:pPr>
      <w:r w:rsidRPr="00235B49">
        <w:rPr>
          <w:rFonts w:ascii="Times New Roman" w:hAnsi="Times New Roman" w:cs="Times New Roman"/>
          <w:sz w:val="28"/>
          <w:szCs w:val="28"/>
        </w:rPr>
        <w:t>В сучасних умовах у зв’язку з безпековою ситуацією в країні та обмеженим доступом на підприємства допустиме проходження практики в лабораторіях кафедри металургійного обладнання з долученням стейкхолдерів до процесу.</w:t>
      </w:r>
    </w:p>
    <w:p w:rsidR="00DD400D" w:rsidRPr="00235B49" w:rsidRDefault="00DD400D" w:rsidP="00DD400D">
      <w:pPr>
        <w:rPr>
          <w:b/>
          <w:sz w:val="28"/>
          <w:szCs w:val="28"/>
        </w:rPr>
      </w:pPr>
    </w:p>
    <w:p w:rsidR="00DD400D" w:rsidRPr="00235B49" w:rsidRDefault="00DD400D" w:rsidP="003F1768">
      <w:pPr>
        <w:pStyle w:val="32"/>
        <w:shd w:val="clear" w:color="auto" w:fill="auto"/>
        <w:tabs>
          <w:tab w:val="left" w:pos="1006"/>
        </w:tabs>
        <w:spacing w:line="240" w:lineRule="auto"/>
        <w:ind w:firstLine="740"/>
        <w:jc w:val="both"/>
        <w:rPr>
          <w:lang w:val="uk-UA"/>
        </w:rPr>
      </w:pPr>
    </w:p>
    <w:p w:rsidR="00DD400D" w:rsidRPr="00235B49" w:rsidRDefault="00DD400D" w:rsidP="003F1768">
      <w:pPr>
        <w:pStyle w:val="32"/>
        <w:shd w:val="clear" w:color="auto" w:fill="auto"/>
        <w:tabs>
          <w:tab w:val="left" w:pos="1006"/>
        </w:tabs>
        <w:spacing w:line="240" w:lineRule="auto"/>
        <w:ind w:firstLine="740"/>
        <w:jc w:val="both"/>
        <w:rPr>
          <w:lang w:val="uk-UA"/>
        </w:rPr>
      </w:pPr>
    </w:p>
    <w:p w:rsidR="00DD400D" w:rsidRPr="00235B49" w:rsidRDefault="00DD400D" w:rsidP="003F1768">
      <w:pPr>
        <w:pStyle w:val="32"/>
        <w:shd w:val="clear" w:color="auto" w:fill="auto"/>
        <w:tabs>
          <w:tab w:val="left" w:pos="1006"/>
        </w:tabs>
        <w:spacing w:line="240" w:lineRule="auto"/>
        <w:ind w:firstLine="740"/>
        <w:jc w:val="both"/>
        <w:rPr>
          <w:lang w:val="uk-UA"/>
        </w:rPr>
      </w:pPr>
    </w:p>
    <w:p w:rsidR="00DD400D" w:rsidRPr="00235B49" w:rsidRDefault="00DD400D" w:rsidP="003F1768">
      <w:pPr>
        <w:pStyle w:val="32"/>
        <w:shd w:val="clear" w:color="auto" w:fill="auto"/>
        <w:tabs>
          <w:tab w:val="left" w:pos="1006"/>
        </w:tabs>
        <w:spacing w:line="240" w:lineRule="auto"/>
        <w:ind w:firstLine="740"/>
        <w:jc w:val="both"/>
        <w:rPr>
          <w:lang w:val="uk-UA"/>
        </w:rPr>
      </w:pPr>
    </w:p>
    <w:p w:rsidR="00DD400D" w:rsidRPr="00235B49" w:rsidRDefault="00DD400D" w:rsidP="003F1768">
      <w:pPr>
        <w:pStyle w:val="32"/>
        <w:shd w:val="clear" w:color="auto" w:fill="auto"/>
        <w:tabs>
          <w:tab w:val="left" w:pos="1006"/>
        </w:tabs>
        <w:spacing w:line="240" w:lineRule="auto"/>
        <w:ind w:firstLine="740"/>
        <w:jc w:val="both"/>
        <w:rPr>
          <w:lang w:val="uk-UA"/>
        </w:rPr>
      </w:pPr>
    </w:p>
    <w:p w:rsidR="00DD400D" w:rsidRPr="00235B49" w:rsidRDefault="00DD400D" w:rsidP="003F1768">
      <w:pPr>
        <w:pStyle w:val="32"/>
        <w:shd w:val="clear" w:color="auto" w:fill="auto"/>
        <w:tabs>
          <w:tab w:val="left" w:pos="1006"/>
        </w:tabs>
        <w:spacing w:line="240" w:lineRule="auto"/>
        <w:ind w:firstLine="740"/>
        <w:jc w:val="both"/>
        <w:rPr>
          <w:lang w:val="uk-UA"/>
        </w:rPr>
      </w:pPr>
    </w:p>
    <w:p w:rsidR="00DD400D" w:rsidRPr="00235B49" w:rsidRDefault="00DD400D" w:rsidP="003F1768">
      <w:pPr>
        <w:pStyle w:val="32"/>
        <w:shd w:val="clear" w:color="auto" w:fill="auto"/>
        <w:tabs>
          <w:tab w:val="left" w:pos="1006"/>
        </w:tabs>
        <w:spacing w:line="240" w:lineRule="auto"/>
        <w:ind w:firstLine="740"/>
        <w:jc w:val="both"/>
        <w:rPr>
          <w:lang w:val="uk-UA"/>
        </w:rPr>
      </w:pPr>
    </w:p>
    <w:p w:rsidR="00DD400D" w:rsidRPr="00235B49" w:rsidRDefault="00DD400D" w:rsidP="003F1768">
      <w:pPr>
        <w:pStyle w:val="32"/>
        <w:shd w:val="clear" w:color="auto" w:fill="auto"/>
        <w:tabs>
          <w:tab w:val="left" w:pos="1006"/>
        </w:tabs>
        <w:spacing w:line="240" w:lineRule="auto"/>
        <w:ind w:firstLine="740"/>
        <w:jc w:val="both"/>
        <w:rPr>
          <w:lang w:val="uk-UA"/>
        </w:rPr>
      </w:pPr>
    </w:p>
    <w:p w:rsidR="00DD400D" w:rsidRPr="00235B49" w:rsidRDefault="00DD400D" w:rsidP="003F1768">
      <w:pPr>
        <w:pStyle w:val="32"/>
        <w:shd w:val="clear" w:color="auto" w:fill="auto"/>
        <w:tabs>
          <w:tab w:val="left" w:pos="1006"/>
        </w:tabs>
        <w:spacing w:line="240" w:lineRule="auto"/>
        <w:ind w:firstLine="740"/>
        <w:jc w:val="both"/>
        <w:rPr>
          <w:lang w:val="uk-UA"/>
        </w:rPr>
      </w:pPr>
    </w:p>
    <w:p w:rsidR="005A6D0D" w:rsidRPr="00235B49" w:rsidRDefault="005A6D0D" w:rsidP="003F1768">
      <w:pPr>
        <w:pStyle w:val="32"/>
        <w:shd w:val="clear" w:color="auto" w:fill="auto"/>
        <w:tabs>
          <w:tab w:val="left" w:pos="1006"/>
        </w:tabs>
        <w:spacing w:line="240" w:lineRule="auto"/>
        <w:ind w:firstLine="740"/>
        <w:jc w:val="both"/>
        <w:rPr>
          <w:lang w:val="uk-UA"/>
        </w:rPr>
      </w:pPr>
    </w:p>
    <w:p w:rsidR="005A6D0D" w:rsidRPr="00235B49" w:rsidRDefault="005A6D0D" w:rsidP="003F1768">
      <w:pPr>
        <w:pStyle w:val="32"/>
        <w:shd w:val="clear" w:color="auto" w:fill="auto"/>
        <w:tabs>
          <w:tab w:val="left" w:pos="1006"/>
        </w:tabs>
        <w:spacing w:line="240" w:lineRule="auto"/>
        <w:ind w:firstLine="740"/>
        <w:jc w:val="both"/>
        <w:rPr>
          <w:lang w:val="uk-UA"/>
        </w:rPr>
      </w:pPr>
    </w:p>
    <w:p w:rsidR="005A6D0D" w:rsidRPr="00235B49" w:rsidRDefault="005A6D0D" w:rsidP="003F1768">
      <w:pPr>
        <w:pStyle w:val="32"/>
        <w:shd w:val="clear" w:color="auto" w:fill="auto"/>
        <w:tabs>
          <w:tab w:val="left" w:pos="1006"/>
        </w:tabs>
        <w:spacing w:line="240" w:lineRule="auto"/>
        <w:ind w:firstLine="740"/>
        <w:jc w:val="both"/>
        <w:rPr>
          <w:lang w:val="uk-UA"/>
        </w:rPr>
      </w:pPr>
    </w:p>
    <w:p w:rsidR="005A6D0D" w:rsidRPr="00235B49" w:rsidRDefault="005A6D0D" w:rsidP="003F1768">
      <w:pPr>
        <w:pStyle w:val="32"/>
        <w:shd w:val="clear" w:color="auto" w:fill="auto"/>
        <w:tabs>
          <w:tab w:val="left" w:pos="1006"/>
        </w:tabs>
        <w:spacing w:line="240" w:lineRule="auto"/>
        <w:ind w:firstLine="740"/>
        <w:jc w:val="both"/>
        <w:rPr>
          <w:lang w:val="uk-UA"/>
        </w:rPr>
      </w:pPr>
    </w:p>
    <w:p w:rsidR="005A6D0D" w:rsidRPr="00235B49" w:rsidRDefault="005A6D0D" w:rsidP="003F1768">
      <w:pPr>
        <w:pStyle w:val="32"/>
        <w:shd w:val="clear" w:color="auto" w:fill="auto"/>
        <w:tabs>
          <w:tab w:val="left" w:pos="1006"/>
        </w:tabs>
        <w:spacing w:line="240" w:lineRule="auto"/>
        <w:ind w:firstLine="740"/>
        <w:jc w:val="both"/>
        <w:rPr>
          <w:lang w:val="uk-UA"/>
        </w:rPr>
      </w:pPr>
    </w:p>
    <w:p w:rsidR="005A6D0D" w:rsidRPr="00235B49" w:rsidRDefault="005A6D0D" w:rsidP="003F1768">
      <w:pPr>
        <w:pStyle w:val="32"/>
        <w:shd w:val="clear" w:color="auto" w:fill="auto"/>
        <w:tabs>
          <w:tab w:val="left" w:pos="1006"/>
        </w:tabs>
        <w:spacing w:line="240" w:lineRule="auto"/>
        <w:ind w:firstLine="740"/>
        <w:jc w:val="both"/>
        <w:rPr>
          <w:lang w:val="uk-UA"/>
        </w:rPr>
      </w:pPr>
    </w:p>
    <w:p w:rsidR="005A6D0D" w:rsidRPr="00235B49" w:rsidRDefault="005A6D0D" w:rsidP="003F1768">
      <w:pPr>
        <w:pStyle w:val="32"/>
        <w:shd w:val="clear" w:color="auto" w:fill="auto"/>
        <w:tabs>
          <w:tab w:val="left" w:pos="1006"/>
        </w:tabs>
        <w:spacing w:line="240" w:lineRule="auto"/>
        <w:ind w:firstLine="740"/>
        <w:jc w:val="both"/>
        <w:rPr>
          <w:lang w:val="uk-UA"/>
        </w:rPr>
      </w:pPr>
    </w:p>
    <w:p w:rsidR="005A6D0D" w:rsidRPr="00235B49" w:rsidRDefault="005A6D0D" w:rsidP="003F1768">
      <w:pPr>
        <w:pStyle w:val="32"/>
        <w:shd w:val="clear" w:color="auto" w:fill="auto"/>
        <w:tabs>
          <w:tab w:val="left" w:pos="1006"/>
        </w:tabs>
        <w:spacing w:line="240" w:lineRule="auto"/>
        <w:ind w:firstLine="740"/>
        <w:jc w:val="both"/>
        <w:rPr>
          <w:lang w:val="uk-UA"/>
        </w:rPr>
      </w:pPr>
    </w:p>
    <w:p w:rsidR="005A6D0D" w:rsidRPr="00235B49" w:rsidRDefault="005A6D0D" w:rsidP="003F1768">
      <w:pPr>
        <w:pStyle w:val="32"/>
        <w:shd w:val="clear" w:color="auto" w:fill="auto"/>
        <w:tabs>
          <w:tab w:val="left" w:pos="1006"/>
        </w:tabs>
        <w:spacing w:line="240" w:lineRule="auto"/>
        <w:ind w:firstLine="740"/>
        <w:jc w:val="both"/>
        <w:rPr>
          <w:lang w:val="uk-UA"/>
        </w:rPr>
      </w:pPr>
    </w:p>
    <w:p w:rsidR="005A6D0D" w:rsidRPr="00235B49" w:rsidRDefault="005A6D0D" w:rsidP="003F1768">
      <w:pPr>
        <w:pStyle w:val="32"/>
        <w:shd w:val="clear" w:color="auto" w:fill="auto"/>
        <w:tabs>
          <w:tab w:val="left" w:pos="1006"/>
        </w:tabs>
        <w:spacing w:line="240" w:lineRule="auto"/>
        <w:ind w:firstLine="740"/>
        <w:jc w:val="both"/>
        <w:rPr>
          <w:lang w:val="uk-UA"/>
        </w:rPr>
      </w:pPr>
    </w:p>
    <w:p w:rsidR="005A6D0D" w:rsidRPr="007F62A4" w:rsidRDefault="005A6D0D" w:rsidP="005A6D0D">
      <w:pPr>
        <w:pStyle w:val="32"/>
        <w:shd w:val="clear" w:color="auto" w:fill="auto"/>
        <w:tabs>
          <w:tab w:val="left" w:pos="976"/>
        </w:tabs>
        <w:spacing w:line="240" w:lineRule="auto"/>
        <w:ind w:firstLine="709"/>
        <w:jc w:val="center"/>
        <w:rPr>
          <w:lang w:val="uk-UA"/>
        </w:rPr>
      </w:pPr>
      <w:r w:rsidRPr="00235B49">
        <w:rPr>
          <w:lang w:val="uk-UA"/>
        </w:rPr>
        <w:lastRenderedPageBreak/>
        <w:t>3</w:t>
      </w:r>
      <w:r w:rsidRPr="007F62A4">
        <w:rPr>
          <w:lang w:val="uk-UA"/>
        </w:rPr>
        <w:t xml:space="preserve"> ОРГАНІЗАЦІЯ ВИРОБНИЧОЇ </w:t>
      </w:r>
      <w:r w:rsidRPr="007F62A4">
        <w:rPr>
          <w:caps/>
          <w:lang w:val="uk-UA"/>
        </w:rPr>
        <w:t xml:space="preserve">переддипломної </w:t>
      </w:r>
      <w:r w:rsidRPr="007F62A4">
        <w:rPr>
          <w:lang w:val="uk-UA"/>
        </w:rPr>
        <w:t>ПРАКТИКИ</w:t>
      </w:r>
    </w:p>
    <w:p w:rsidR="005A6D0D" w:rsidRPr="007F62A4" w:rsidRDefault="005A6D0D" w:rsidP="005A6D0D">
      <w:pPr>
        <w:pStyle w:val="32"/>
        <w:shd w:val="clear" w:color="auto" w:fill="auto"/>
        <w:tabs>
          <w:tab w:val="left" w:pos="976"/>
        </w:tabs>
        <w:spacing w:line="240" w:lineRule="auto"/>
        <w:jc w:val="both"/>
        <w:rPr>
          <w:lang w:val="uk-UA"/>
        </w:rPr>
      </w:pPr>
    </w:p>
    <w:p w:rsidR="005A6D0D" w:rsidRPr="00235B49" w:rsidRDefault="005A6D0D" w:rsidP="00B41AFC">
      <w:pPr>
        <w:ind w:firstLine="743"/>
        <w:jc w:val="both"/>
        <w:rPr>
          <w:rFonts w:ascii="Times New Roman" w:hAnsi="Times New Roman" w:cs="Times New Roman"/>
          <w:sz w:val="28"/>
          <w:szCs w:val="28"/>
        </w:rPr>
      </w:pPr>
      <w:r w:rsidRPr="00235B49">
        <w:rPr>
          <w:rFonts w:ascii="Times New Roman" w:hAnsi="Times New Roman" w:cs="Times New Roman"/>
          <w:sz w:val="28"/>
          <w:szCs w:val="28"/>
        </w:rPr>
        <w:t xml:space="preserve">Виробнича переддипломна практика здобувачів </w:t>
      </w:r>
      <w:r w:rsidR="00B41AFC" w:rsidRPr="00235B49">
        <w:rPr>
          <w:rFonts w:ascii="Times New Roman" w:hAnsi="Times New Roman" w:cs="Times New Roman"/>
          <w:sz w:val="28"/>
          <w:szCs w:val="28"/>
        </w:rPr>
        <w:t xml:space="preserve">ступеня вищої освіти магістра  галузі знань 13 «Механічна інженерія» спеціальності 133 «Галузеве машинобудування» освітньо-професійної програми «Металургійне обладнання» </w:t>
      </w:r>
      <w:r w:rsidRPr="00235B49">
        <w:rPr>
          <w:rFonts w:ascii="Times New Roman" w:hAnsi="Times New Roman" w:cs="Times New Roman"/>
          <w:sz w:val="28"/>
          <w:szCs w:val="28"/>
        </w:rPr>
        <w:t xml:space="preserve">в Запорізькому </w:t>
      </w:r>
      <w:r w:rsidR="0049158C" w:rsidRPr="00235B49">
        <w:rPr>
          <w:rFonts w:ascii="Times New Roman" w:hAnsi="Times New Roman" w:cs="Times New Roman"/>
          <w:sz w:val="28"/>
          <w:szCs w:val="28"/>
        </w:rPr>
        <w:t xml:space="preserve">національному університеті </w:t>
      </w:r>
      <w:r w:rsidRPr="00235B49">
        <w:rPr>
          <w:rFonts w:ascii="Times New Roman" w:hAnsi="Times New Roman" w:cs="Times New Roman"/>
          <w:sz w:val="28"/>
          <w:szCs w:val="28"/>
        </w:rPr>
        <w:t xml:space="preserve"> </w:t>
      </w:r>
      <w:r w:rsidRPr="00235B49">
        <w:rPr>
          <w:rFonts w:ascii="Times New Roman" w:hAnsi="Times New Roman" w:cs="Times New Roman"/>
          <w:color w:val="auto"/>
          <w:sz w:val="28"/>
          <w:szCs w:val="28"/>
        </w:rPr>
        <w:t xml:space="preserve">проводиться після закінчення теоретичної частини навчання  </w:t>
      </w:r>
      <w:r w:rsidRPr="00235B49">
        <w:rPr>
          <w:rFonts w:ascii="Times New Roman" w:hAnsi="Times New Roman" w:cs="Times New Roman"/>
          <w:color w:val="000000" w:themeColor="text1"/>
          <w:sz w:val="28"/>
          <w:szCs w:val="28"/>
        </w:rPr>
        <w:t xml:space="preserve">на 1 курсі (після другого семестру навчального  року) та </w:t>
      </w:r>
      <w:r w:rsidRPr="00235B49">
        <w:rPr>
          <w:rFonts w:ascii="Times New Roman" w:hAnsi="Times New Roman" w:cs="Times New Roman"/>
          <w:color w:val="auto"/>
          <w:sz w:val="28"/>
          <w:szCs w:val="28"/>
        </w:rPr>
        <w:t xml:space="preserve">триває впродовж  чотирьох тижнів. </w:t>
      </w:r>
      <w:r w:rsidRPr="00235B49">
        <w:rPr>
          <w:rFonts w:ascii="Times New Roman" w:hAnsi="Times New Roman" w:cs="Times New Roman"/>
          <w:sz w:val="28"/>
          <w:szCs w:val="28"/>
        </w:rPr>
        <w:t xml:space="preserve">Виробнича переддипломна практика проводиться, як правило, без надання робочих місць на металургійних та машинобудівних підприємствах України. </w:t>
      </w:r>
    </w:p>
    <w:p w:rsidR="0049158C" w:rsidRPr="00235B49" w:rsidRDefault="0049158C" w:rsidP="00B41AFC">
      <w:pPr>
        <w:ind w:firstLine="743"/>
        <w:jc w:val="both"/>
        <w:rPr>
          <w:rFonts w:ascii="Times New Roman" w:hAnsi="Times New Roman" w:cs="Times New Roman"/>
          <w:sz w:val="28"/>
          <w:szCs w:val="28"/>
        </w:rPr>
      </w:pPr>
      <w:r w:rsidRPr="00235B49">
        <w:rPr>
          <w:rFonts w:ascii="Times New Roman" w:hAnsi="Times New Roman" w:cs="Times New Roman"/>
          <w:sz w:val="28"/>
          <w:szCs w:val="28"/>
        </w:rPr>
        <w:t xml:space="preserve">Відповідальність за організацію, проведення і контроль практики покладається на ректора ЗНУ. Про проведення практики здобувачів вищої освіти видається наказ ректора ЗНУ за два тижні до початку практики. Загальну організацію практики та контроль за її проведенням здійснює завідувач навчально-виробничою практикою ЗНУ, який за рішенням ректора може бути підпорядкований проректору з науко-педагогічної та навчальної роботи. Організаційні заходи, що забезпечують підготовку, порядок проведення і контроль практики, покладається на завідувача кафедрою металургійного обладнання.  </w:t>
      </w:r>
    </w:p>
    <w:p w:rsidR="0049158C" w:rsidRPr="00235B49" w:rsidRDefault="0049158C" w:rsidP="00B41AFC">
      <w:pPr>
        <w:ind w:firstLine="743"/>
        <w:jc w:val="both"/>
        <w:rPr>
          <w:rFonts w:ascii="Times New Roman" w:hAnsi="Times New Roman" w:cs="Times New Roman"/>
          <w:sz w:val="28"/>
          <w:szCs w:val="28"/>
        </w:rPr>
      </w:pPr>
      <w:r w:rsidRPr="00235B49">
        <w:rPr>
          <w:rFonts w:ascii="Times New Roman" w:hAnsi="Times New Roman" w:cs="Times New Roman"/>
          <w:sz w:val="28"/>
          <w:szCs w:val="28"/>
        </w:rPr>
        <w:t xml:space="preserve">Організаційне забезпечення практики складає: </w:t>
      </w:r>
    </w:p>
    <w:p w:rsidR="0049158C" w:rsidRPr="00235B49" w:rsidRDefault="00633A0F" w:rsidP="00B41AFC">
      <w:pPr>
        <w:ind w:firstLine="743"/>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0049158C" w:rsidRPr="00235B49">
        <w:rPr>
          <w:rFonts w:ascii="Times New Roman" w:hAnsi="Times New Roman" w:cs="Times New Roman"/>
          <w:sz w:val="28"/>
          <w:szCs w:val="28"/>
        </w:rPr>
        <w:t xml:space="preserve"> визначення баз практики; </w:t>
      </w:r>
    </w:p>
    <w:p w:rsidR="0049158C" w:rsidRPr="00235B49" w:rsidRDefault="00633A0F" w:rsidP="00B41AFC">
      <w:pPr>
        <w:ind w:firstLine="743"/>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0049158C" w:rsidRPr="00235B49">
        <w:rPr>
          <w:rFonts w:ascii="Times New Roman" w:hAnsi="Times New Roman" w:cs="Times New Roman"/>
          <w:sz w:val="28"/>
          <w:szCs w:val="28"/>
        </w:rPr>
        <w:t xml:space="preserve"> розподіл здобувачів вищої освіти за базами практики; </w:t>
      </w:r>
    </w:p>
    <w:p w:rsidR="00633A0F" w:rsidRPr="00235B49" w:rsidRDefault="00633A0F" w:rsidP="00B41AFC">
      <w:pPr>
        <w:ind w:firstLine="743"/>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0049158C" w:rsidRPr="00235B49">
        <w:rPr>
          <w:rFonts w:ascii="Times New Roman" w:hAnsi="Times New Roman" w:cs="Times New Roman"/>
          <w:sz w:val="28"/>
          <w:szCs w:val="28"/>
        </w:rPr>
        <w:t xml:space="preserve"> укладання договорів про проведення практики між </w:t>
      </w:r>
      <w:r w:rsidRPr="00235B49">
        <w:rPr>
          <w:rFonts w:ascii="Times New Roman" w:hAnsi="Times New Roman" w:cs="Times New Roman"/>
          <w:sz w:val="28"/>
          <w:szCs w:val="28"/>
        </w:rPr>
        <w:t xml:space="preserve">ЗНУ </w:t>
      </w:r>
      <w:r w:rsidR="0049158C" w:rsidRPr="00235B49">
        <w:rPr>
          <w:rFonts w:ascii="Times New Roman" w:hAnsi="Times New Roman" w:cs="Times New Roman"/>
          <w:sz w:val="28"/>
          <w:szCs w:val="28"/>
        </w:rPr>
        <w:t xml:space="preserve">та підприємством, організацією, установою; </w:t>
      </w:r>
    </w:p>
    <w:p w:rsidR="00633A0F" w:rsidRPr="00235B49" w:rsidRDefault="00633A0F" w:rsidP="00B41AFC">
      <w:pPr>
        <w:ind w:firstLine="743"/>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0049158C" w:rsidRPr="00235B49">
        <w:rPr>
          <w:rFonts w:ascii="Times New Roman" w:hAnsi="Times New Roman" w:cs="Times New Roman"/>
          <w:sz w:val="28"/>
          <w:szCs w:val="28"/>
        </w:rPr>
        <w:t xml:space="preserve"> підготовка інформації ба</w:t>
      </w:r>
      <w:r w:rsidRPr="00235B49">
        <w:rPr>
          <w:rFonts w:ascii="Times New Roman" w:hAnsi="Times New Roman" w:cs="Times New Roman"/>
          <w:sz w:val="28"/>
          <w:szCs w:val="28"/>
        </w:rPr>
        <w:t>зам практики щодо спеціальності</w:t>
      </w:r>
      <w:r w:rsidR="0049158C" w:rsidRPr="00235B49">
        <w:rPr>
          <w:rFonts w:ascii="Times New Roman" w:hAnsi="Times New Roman" w:cs="Times New Roman"/>
          <w:sz w:val="28"/>
          <w:szCs w:val="28"/>
        </w:rPr>
        <w:t xml:space="preserve">, термінів проходження практики, кількості здобувачів вищої освіти, потреб в обладнанні, інвентарі та матеріалах; </w:t>
      </w:r>
    </w:p>
    <w:p w:rsidR="00633A0F" w:rsidRPr="00235B49" w:rsidRDefault="00633A0F" w:rsidP="00B41AFC">
      <w:pPr>
        <w:ind w:firstLine="743"/>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0049158C" w:rsidRPr="00235B49">
        <w:rPr>
          <w:rFonts w:ascii="Times New Roman" w:hAnsi="Times New Roman" w:cs="Times New Roman"/>
          <w:sz w:val="28"/>
          <w:szCs w:val="28"/>
        </w:rPr>
        <w:t xml:space="preserve"> складання кошторису-калькуляції щодо витрат на проведення практики здобувачів вищої освіти. </w:t>
      </w:r>
    </w:p>
    <w:p w:rsidR="0049158C" w:rsidRPr="00235B49" w:rsidRDefault="0049158C" w:rsidP="00B41AFC">
      <w:pPr>
        <w:ind w:firstLine="743"/>
        <w:jc w:val="both"/>
        <w:rPr>
          <w:rFonts w:ascii="Times New Roman" w:hAnsi="Times New Roman" w:cs="Times New Roman"/>
          <w:sz w:val="28"/>
          <w:szCs w:val="28"/>
        </w:rPr>
      </w:pPr>
      <w:r w:rsidRPr="00235B49">
        <w:rPr>
          <w:rFonts w:ascii="Times New Roman" w:hAnsi="Times New Roman" w:cs="Times New Roman"/>
          <w:sz w:val="28"/>
          <w:szCs w:val="28"/>
        </w:rPr>
        <w:t>Керівництво практикою здобувачів вищої освіти</w:t>
      </w:r>
      <w:r w:rsidR="00633A0F" w:rsidRPr="00235B49">
        <w:rPr>
          <w:rFonts w:ascii="Times New Roman" w:hAnsi="Times New Roman" w:cs="Times New Roman"/>
          <w:sz w:val="28"/>
          <w:szCs w:val="28"/>
        </w:rPr>
        <w:t xml:space="preserve"> магістра</w:t>
      </w:r>
      <w:r w:rsidRPr="00235B49">
        <w:rPr>
          <w:rFonts w:ascii="Times New Roman" w:hAnsi="Times New Roman" w:cs="Times New Roman"/>
          <w:sz w:val="28"/>
          <w:szCs w:val="28"/>
        </w:rPr>
        <w:t xml:space="preserve"> здійснюється двосторонньо: керівником практики від кафедри</w:t>
      </w:r>
      <w:r w:rsidR="00633A0F" w:rsidRPr="00235B49">
        <w:rPr>
          <w:rFonts w:ascii="Times New Roman" w:hAnsi="Times New Roman" w:cs="Times New Roman"/>
          <w:sz w:val="28"/>
          <w:szCs w:val="28"/>
        </w:rPr>
        <w:t xml:space="preserve"> металургійного обладнання</w:t>
      </w:r>
      <w:r w:rsidRPr="00235B49">
        <w:rPr>
          <w:rFonts w:ascii="Times New Roman" w:hAnsi="Times New Roman" w:cs="Times New Roman"/>
          <w:sz w:val="28"/>
          <w:szCs w:val="28"/>
        </w:rPr>
        <w:t xml:space="preserve"> та керівником практики від бази практики.</w:t>
      </w:r>
    </w:p>
    <w:p w:rsidR="005A6D0D" w:rsidRPr="00235B49" w:rsidRDefault="005A6D0D" w:rsidP="005A6D0D">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Організація </w:t>
      </w:r>
      <w:r w:rsidRPr="00235B49">
        <w:rPr>
          <w:rFonts w:ascii="Times New Roman" w:hAnsi="Times New Roman" w:cs="Times New Roman"/>
          <w:sz w:val="28"/>
          <w:szCs w:val="28"/>
          <w:lang w:eastAsia="ru-RU" w:bidi="ru-RU"/>
        </w:rPr>
        <w:t xml:space="preserve">практики </w:t>
      </w:r>
      <w:r w:rsidRPr="00235B49">
        <w:rPr>
          <w:rFonts w:ascii="Times New Roman" w:hAnsi="Times New Roman" w:cs="Times New Roman"/>
          <w:sz w:val="28"/>
          <w:szCs w:val="28"/>
        </w:rPr>
        <w:t>обговорюється на засіданні кафедри за місяць до її початку. Завідувач кафедрою інструктує керівників практики про вимоги програми практики.</w:t>
      </w:r>
    </w:p>
    <w:p w:rsidR="005A6D0D" w:rsidRPr="00235B49" w:rsidRDefault="005A6D0D" w:rsidP="005A6D0D">
      <w:pPr>
        <w:ind w:firstLine="740"/>
        <w:jc w:val="both"/>
        <w:rPr>
          <w:rFonts w:ascii="Times New Roman" w:hAnsi="Times New Roman" w:cs="Times New Roman"/>
          <w:sz w:val="28"/>
          <w:szCs w:val="28"/>
        </w:rPr>
      </w:pPr>
      <w:r w:rsidRPr="00235B49">
        <w:rPr>
          <w:rFonts w:ascii="Times New Roman" w:hAnsi="Times New Roman" w:cs="Times New Roman"/>
          <w:sz w:val="28"/>
          <w:szCs w:val="28"/>
        </w:rPr>
        <w:t>За декілька днів до початку практики керівник практики проводить з групою (групами) здобувачів збори,  де інформує про організацію практики. Під час дистанційного навчання проводиться настановча  конференція на платформі Zoom (за три</w:t>
      </w: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сім днів до початку виробничої  переддипломної практики ), під час якої видається завдання практики та проводиться інструктаж з безпеки життєдіяльності.</w:t>
      </w:r>
    </w:p>
    <w:p w:rsidR="005A6D0D" w:rsidRPr="00235B49" w:rsidRDefault="005A6D0D" w:rsidP="005A6D0D">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Відповідальним керівником за організацію виробничої переддипломної практики, складання звіту про її підсумки та надання відповідних документів  призначається керівник практики  від кафедри згідно  наказу  «Про проходження виробничої переддипломної практики здобувачів ступеня вищої </w:t>
      </w:r>
      <w:r w:rsidRPr="00235B49">
        <w:rPr>
          <w:rFonts w:ascii="Times New Roman" w:hAnsi="Times New Roman" w:cs="Times New Roman"/>
          <w:sz w:val="28"/>
          <w:szCs w:val="28"/>
        </w:rPr>
        <w:lastRenderedPageBreak/>
        <w:t xml:space="preserve">освіти магістра Інженерного навчально-наукового інституту ім. Ю.М. Потебні заочної форми здобуття освіти».  Безпосереднє керівником практики на підприємстві назначається майстер, начальник цеху та інше відповідного підприємства. </w:t>
      </w:r>
    </w:p>
    <w:p w:rsidR="005A6D0D" w:rsidRPr="00235B49" w:rsidRDefault="005A6D0D" w:rsidP="005A6D0D">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Призначені керівники від кафедри в період практики повинні відвідувати підприємства і спільно з керівниками від підприємств здійснювати керівництво практикою здобувачів, організовувати консультації,читати лекції і проводити семінарські заняття </w:t>
      </w:r>
      <w:r w:rsidRPr="00235B49">
        <w:rPr>
          <w:rFonts w:ascii="Times New Roman" w:hAnsi="Times New Roman" w:cs="Times New Roman"/>
          <w:color w:val="auto"/>
          <w:sz w:val="28"/>
          <w:szCs w:val="28"/>
        </w:rPr>
        <w:t>і екскурсії</w:t>
      </w:r>
      <w:r w:rsidRPr="00235B49">
        <w:rPr>
          <w:rFonts w:ascii="Times New Roman" w:hAnsi="Times New Roman" w:cs="Times New Roman"/>
          <w:sz w:val="28"/>
          <w:szCs w:val="28"/>
        </w:rPr>
        <w:t>, а також контролювати хід самостійної роботи здобувачів, зокрема ведення щоденників, виконання календарного графіка практики, індивідуального завдання тощо.</w:t>
      </w:r>
    </w:p>
    <w:p w:rsidR="005A6D0D" w:rsidRPr="00235B49" w:rsidRDefault="005A6D0D" w:rsidP="005A6D0D">
      <w:pPr>
        <w:ind w:firstLine="740"/>
        <w:jc w:val="both"/>
        <w:rPr>
          <w:rFonts w:ascii="Times New Roman" w:hAnsi="Times New Roman" w:cs="Times New Roman"/>
          <w:sz w:val="28"/>
          <w:szCs w:val="28"/>
        </w:rPr>
      </w:pPr>
      <w:r w:rsidRPr="00235B49">
        <w:rPr>
          <w:rStyle w:val="24"/>
          <w:rFonts w:eastAsia="Microsoft Sans Serif"/>
        </w:rPr>
        <w:t>Керівник практики від кафедри</w:t>
      </w:r>
      <w:r w:rsidRPr="00235B49">
        <w:rPr>
          <w:rFonts w:ascii="Times New Roman" w:hAnsi="Times New Roman" w:cs="Times New Roman"/>
          <w:sz w:val="28"/>
          <w:szCs w:val="28"/>
        </w:rPr>
        <w:t xml:space="preserve"> перед початком практики повинен узгодити з підприємством календарний графік проходження практики, робочі місця для здобувачів і тематику індивідуальних завдань. Керівник практики повинен вивчити правила техніки безпеки, що діють на даному підприємстві і стежити за їх виконанням здобувачами. Керівник практики є відповідальним представником </w:t>
      </w:r>
      <w:r w:rsidR="00207687" w:rsidRPr="00235B49">
        <w:rPr>
          <w:rFonts w:ascii="Times New Roman" w:hAnsi="Times New Roman" w:cs="Times New Roman"/>
          <w:sz w:val="28"/>
          <w:szCs w:val="28"/>
        </w:rPr>
        <w:t xml:space="preserve">ЗНУ </w:t>
      </w:r>
      <w:r w:rsidRPr="00235B49">
        <w:rPr>
          <w:rFonts w:ascii="Times New Roman" w:hAnsi="Times New Roman" w:cs="Times New Roman"/>
          <w:sz w:val="28"/>
          <w:szCs w:val="28"/>
        </w:rPr>
        <w:t xml:space="preserve">на підприємстві й повинен вирішувати всі виникаючі питання організації практики. Керівник практики здійснює </w:t>
      </w:r>
      <w:r w:rsidRPr="00235B49">
        <w:rPr>
          <w:rFonts w:ascii="Times New Roman" w:hAnsi="Times New Roman" w:cs="Times New Roman"/>
          <w:sz w:val="28"/>
          <w:szCs w:val="28"/>
          <w:lang w:eastAsia="ru-RU" w:bidi="ru-RU"/>
        </w:rPr>
        <w:t xml:space="preserve">контроль </w:t>
      </w:r>
      <w:r w:rsidRPr="00235B49">
        <w:rPr>
          <w:rFonts w:ascii="Times New Roman" w:hAnsi="Times New Roman" w:cs="Times New Roman"/>
          <w:sz w:val="28"/>
          <w:szCs w:val="28"/>
        </w:rPr>
        <w:t>за відвідуванням здобувачами підприємства відповідно до календарного графіку і програми практики.</w:t>
      </w:r>
    </w:p>
    <w:p w:rsidR="005A6D0D" w:rsidRPr="00235B49" w:rsidRDefault="005A6D0D" w:rsidP="005A6D0D">
      <w:pPr>
        <w:ind w:firstLine="740"/>
        <w:jc w:val="both"/>
        <w:rPr>
          <w:rFonts w:ascii="Times New Roman" w:hAnsi="Times New Roman" w:cs="Times New Roman"/>
          <w:sz w:val="28"/>
          <w:szCs w:val="28"/>
        </w:rPr>
      </w:pPr>
      <w:r w:rsidRPr="00235B49">
        <w:rPr>
          <w:rFonts w:ascii="Times New Roman" w:hAnsi="Times New Roman" w:cs="Times New Roman"/>
          <w:sz w:val="28"/>
          <w:szCs w:val="28"/>
        </w:rPr>
        <w:t>Керівник практики несе персональну відповідальність за дотримання встановлених термінів початку і закінчення практики і трудової дисципліни всіма здобувачами.</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sz w:val="28"/>
          <w:szCs w:val="28"/>
        </w:rPr>
        <w:t>Обов’язки керівника практики від кафедри</w:t>
      </w:r>
      <w:r w:rsidR="00207687" w:rsidRPr="00235B49">
        <w:rPr>
          <w:rFonts w:ascii="Times New Roman" w:hAnsi="Times New Roman" w:cs="Times New Roman"/>
          <w:sz w:val="28"/>
          <w:szCs w:val="28"/>
        </w:rPr>
        <w:t xml:space="preserve"> металургійного обладнання</w:t>
      </w:r>
      <w:r w:rsidRPr="00235B49">
        <w:rPr>
          <w:rFonts w:ascii="Times New Roman" w:hAnsi="Times New Roman" w:cs="Times New Roman"/>
          <w:sz w:val="28"/>
          <w:szCs w:val="28"/>
        </w:rPr>
        <w:t xml:space="preserve">: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перед початком практики забезпечити підготовку документації для здобувачів вищої освіти: оформлення договорів про проведення практики, направле</w:t>
      </w:r>
      <w:r w:rsidR="00207687" w:rsidRPr="00235B49">
        <w:rPr>
          <w:rFonts w:ascii="Times New Roman" w:hAnsi="Times New Roman" w:cs="Times New Roman"/>
          <w:sz w:val="28"/>
          <w:szCs w:val="28"/>
        </w:rPr>
        <w:t>нь, листів, щоденників та ін.</w:t>
      </w:r>
      <w:r w:rsidRPr="00235B49">
        <w:rPr>
          <w:rFonts w:ascii="Times New Roman" w:hAnsi="Times New Roman" w:cs="Times New Roman"/>
          <w:sz w:val="28"/>
          <w:szCs w:val="28"/>
        </w:rPr>
        <w:t xml:space="preserve">;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перед початком практики забезпечити готовність баз практики до прийому здобувачів вищої освіти: надати копію наказу про проведення практики, копію робочої програми практики керівникам практики від бази практики;</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 </w:t>
      </w: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перед початком практики виконати організаційні заходи зі здобувачами вищої освіти: провести настановчу конференцію, ознайомити з робочою програмою практики, довести інформацію про порядок проходження практики, забезпечити  необхідними документами, поінформувати про систему звітності з практики, визначити старост груп на практиці, відповідальних за ведення інформаційного листа про перебування здобувачів вищої освіти на базі практики;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провести інструктаж з охорони праці і техніки безпеки та зафіксувати його проведення в Журналі реєстрації інструктажів з питань охорони праці для здобувачів вищої освіти;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спільно з керівником практики від бази практики ознайомити здобувачів вищої освіти з правилами внутрішнього розпорядку підприємства, установи та організації;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контролювати забезпечення нормальних умов праці і побуту здобувачів вищої освіти під час практики та виконання здобувачами вищої освіти-</w:t>
      </w:r>
      <w:r w:rsidRPr="00235B49">
        <w:rPr>
          <w:rFonts w:ascii="Times New Roman" w:hAnsi="Times New Roman" w:cs="Times New Roman"/>
          <w:sz w:val="28"/>
          <w:szCs w:val="28"/>
        </w:rPr>
        <w:lastRenderedPageBreak/>
        <w:t xml:space="preserve">практикантами правил внутрішнього розпорядку;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спільно з керівником практики від бази практики забезпечити якісне проходження практики згідно з програмою;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контролювати ведення інформаційного листа про перебування здобувачів вищої освіти на базі практики;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перевіряти й давати оцінку звітній документації здобувача вищої освіти, після закінчення практики;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приймати у складі комісії залік з практики;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готувати та подавати письмовий звіт про проведення та результати практики завідувачу кафедри </w:t>
      </w:r>
      <w:r w:rsidR="009A0B6A" w:rsidRPr="00235B49">
        <w:rPr>
          <w:rFonts w:ascii="Times New Roman" w:hAnsi="Times New Roman" w:cs="Times New Roman"/>
          <w:sz w:val="28"/>
          <w:szCs w:val="28"/>
        </w:rPr>
        <w:t xml:space="preserve">металургійного обладнання </w:t>
      </w:r>
      <w:r w:rsidRPr="00235B49">
        <w:rPr>
          <w:rFonts w:ascii="Times New Roman" w:hAnsi="Times New Roman" w:cs="Times New Roman"/>
          <w:sz w:val="28"/>
          <w:szCs w:val="28"/>
        </w:rPr>
        <w:t xml:space="preserve">та завідувачу навчально-виробничої практики ЗНУ, оприлюднювати звіт на вченій раді </w:t>
      </w:r>
      <w:r w:rsidR="009A0B6A" w:rsidRPr="00235B49">
        <w:rPr>
          <w:rFonts w:ascii="Times New Roman" w:hAnsi="Times New Roman" w:cs="Times New Roman"/>
          <w:sz w:val="28"/>
          <w:szCs w:val="28"/>
        </w:rPr>
        <w:t>Інженерного навчально-наукового інституту ім. Ю.М. Потебні ЗНУ.</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Обов’язки керівників від бази практики зазначені в договорі про проведення практики.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Здобувачі вищої освіти-практиканти зобов’язані: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 </w:t>
      </w: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брати участь у настановчій та підсумковій конференції з практики;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отримати консультації щодо оформлення всіх необхідних документів з практики;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своєчасно прибути на базу практики;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ознайомитись з робочою програмою практики та виконувати всі завдання, передбачені програмою;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розробити та затвердити у керівника практики від кафедри індивідуальний план проходження практики;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пройти інструктаж з правил охорони праці і техніки безпеки, підтвердивши це підписом у Журналі реєстрація інструктажів з питань охорони праці, та суворо дотримуватись правил охорони праці і техніки безпеки;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вивчити правила внутрішнього розпорядку підприємства, установи та організації, відповідально їх виконувати;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нести відповідальність за виконану роботу на базі практики;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підготувати, відповідно до вимог робочої програми практики, звітну документацію та у визначений термін надати керівнику практики від кафедри; </w:t>
      </w:r>
    </w:p>
    <w:p w:rsidR="00633A0F" w:rsidRPr="00235B49" w:rsidRDefault="00633A0F" w:rsidP="005A6D0D">
      <w:pPr>
        <w:ind w:firstLine="740"/>
        <w:jc w:val="both"/>
        <w:rPr>
          <w:rFonts w:ascii="Times New Roman" w:hAnsi="Times New Roman" w:cs="Times New Roman"/>
          <w:sz w:val="28"/>
          <w:szCs w:val="28"/>
        </w:rPr>
      </w:pPr>
      <w:r w:rsidRPr="00235B49">
        <w:rPr>
          <w:rFonts w:ascii="Times New Roman" w:hAnsi="Times New Roman" w:cs="Times New Roman"/>
          <w:color w:val="000000" w:themeColor="text1"/>
          <w:sz w:val="28"/>
          <w:szCs w:val="28"/>
        </w:rPr>
        <w:t>–</w:t>
      </w:r>
      <w:r w:rsidRPr="00235B49">
        <w:rPr>
          <w:rFonts w:ascii="Times New Roman" w:hAnsi="Times New Roman" w:cs="Times New Roman"/>
          <w:sz w:val="28"/>
          <w:szCs w:val="28"/>
        </w:rPr>
        <w:t xml:space="preserve"> своєчасно скласти залік з практики. </w:t>
      </w:r>
    </w:p>
    <w:p w:rsidR="00633A0F" w:rsidRPr="00235B49" w:rsidRDefault="00633A0F" w:rsidP="005A6D0D">
      <w:pPr>
        <w:ind w:firstLine="740"/>
        <w:jc w:val="both"/>
        <w:rPr>
          <w:rFonts w:ascii="Times New Roman" w:hAnsi="Times New Roman" w:cs="Times New Roman"/>
          <w:sz w:val="28"/>
          <w:szCs w:val="28"/>
        </w:rPr>
      </w:pPr>
    </w:p>
    <w:p w:rsidR="00633A0F" w:rsidRPr="00235B49" w:rsidRDefault="00633A0F" w:rsidP="005A6D0D">
      <w:pPr>
        <w:ind w:firstLine="740"/>
        <w:jc w:val="both"/>
        <w:rPr>
          <w:rFonts w:ascii="Times New Roman" w:hAnsi="Times New Roman" w:cs="Times New Roman"/>
          <w:sz w:val="28"/>
          <w:szCs w:val="28"/>
        </w:rPr>
      </w:pPr>
    </w:p>
    <w:p w:rsidR="00633A0F" w:rsidRPr="00235B49" w:rsidRDefault="00633A0F" w:rsidP="005A6D0D">
      <w:pPr>
        <w:ind w:firstLine="740"/>
        <w:jc w:val="both"/>
        <w:rPr>
          <w:rFonts w:ascii="Times New Roman" w:hAnsi="Times New Roman" w:cs="Times New Roman"/>
          <w:sz w:val="28"/>
          <w:szCs w:val="28"/>
        </w:rPr>
      </w:pPr>
    </w:p>
    <w:p w:rsidR="00633A0F" w:rsidRPr="00235B49" w:rsidRDefault="00633A0F" w:rsidP="005A6D0D">
      <w:pPr>
        <w:ind w:firstLine="740"/>
        <w:jc w:val="both"/>
        <w:rPr>
          <w:rFonts w:ascii="Times New Roman" w:hAnsi="Times New Roman" w:cs="Times New Roman"/>
          <w:sz w:val="28"/>
          <w:szCs w:val="28"/>
        </w:rPr>
      </w:pPr>
    </w:p>
    <w:p w:rsidR="005A6D0D" w:rsidRPr="00235B49" w:rsidRDefault="005A6D0D" w:rsidP="003F1768">
      <w:pPr>
        <w:pStyle w:val="32"/>
        <w:shd w:val="clear" w:color="auto" w:fill="auto"/>
        <w:tabs>
          <w:tab w:val="left" w:pos="1006"/>
        </w:tabs>
        <w:spacing w:line="240" w:lineRule="auto"/>
        <w:ind w:firstLine="740"/>
        <w:jc w:val="both"/>
        <w:rPr>
          <w:lang w:val="uk-UA"/>
        </w:rPr>
      </w:pPr>
    </w:p>
    <w:p w:rsidR="009A0B6A" w:rsidRPr="00235B49" w:rsidRDefault="009A0B6A" w:rsidP="003F1768">
      <w:pPr>
        <w:pStyle w:val="32"/>
        <w:shd w:val="clear" w:color="auto" w:fill="auto"/>
        <w:tabs>
          <w:tab w:val="left" w:pos="1006"/>
        </w:tabs>
        <w:spacing w:line="240" w:lineRule="auto"/>
        <w:ind w:firstLine="740"/>
        <w:jc w:val="both"/>
        <w:rPr>
          <w:lang w:val="uk-UA"/>
        </w:rPr>
      </w:pPr>
    </w:p>
    <w:p w:rsidR="009A0B6A" w:rsidRPr="00235B49" w:rsidRDefault="009A0B6A" w:rsidP="003F1768">
      <w:pPr>
        <w:pStyle w:val="32"/>
        <w:shd w:val="clear" w:color="auto" w:fill="auto"/>
        <w:tabs>
          <w:tab w:val="left" w:pos="1006"/>
        </w:tabs>
        <w:spacing w:line="240" w:lineRule="auto"/>
        <w:ind w:firstLine="740"/>
        <w:jc w:val="both"/>
        <w:rPr>
          <w:lang w:val="uk-UA"/>
        </w:rPr>
      </w:pPr>
    </w:p>
    <w:p w:rsidR="009A0B6A" w:rsidRPr="00235B49" w:rsidRDefault="009A0B6A" w:rsidP="003F1768">
      <w:pPr>
        <w:pStyle w:val="32"/>
        <w:shd w:val="clear" w:color="auto" w:fill="auto"/>
        <w:tabs>
          <w:tab w:val="left" w:pos="1006"/>
        </w:tabs>
        <w:spacing w:line="240" w:lineRule="auto"/>
        <w:ind w:firstLine="740"/>
        <w:jc w:val="both"/>
        <w:rPr>
          <w:lang w:val="uk-UA"/>
        </w:rPr>
      </w:pPr>
    </w:p>
    <w:p w:rsidR="009A0B6A" w:rsidRPr="00235B49" w:rsidRDefault="009A0B6A" w:rsidP="003F1768">
      <w:pPr>
        <w:pStyle w:val="32"/>
        <w:shd w:val="clear" w:color="auto" w:fill="auto"/>
        <w:tabs>
          <w:tab w:val="left" w:pos="1006"/>
        </w:tabs>
        <w:spacing w:line="240" w:lineRule="auto"/>
        <w:ind w:firstLine="740"/>
        <w:jc w:val="both"/>
        <w:rPr>
          <w:lang w:val="uk-UA"/>
        </w:rPr>
      </w:pPr>
    </w:p>
    <w:p w:rsidR="009A0B6A" w:rsidRPr="00235B49" w:rsidRDefault="009A0B6A" w:rsidP="003F1768">
      <w:pPr>
        <w:pStyle w:val="32"/>
        <w:shd w:val="clear" w:color="auto" w:fill="auto"/>
        <w:tabs>
          <w:tab w:val="left" w:pos="1006"/>
        </w:tabs>
        <w:spacing w:line="240" w:lineRule="auto"/>
        <w:ind w:firstLine="740"/>
        <w:jc w:val="both"/>
        <w:rPr>
          <w:lang w:val="uk-UA"/>
        </w:rPr>
      </w:pPr>
    </w:p>
    <w:p w:rsidR="009A0B6A" w:rsidRPr="00235B49" w:rsidRDefault="009A0B6A" w:rsidP="003F1768">
      <w:pPr>
        <w:pStyle w:val="32"/>
        <w:shd w:val="clear" w:color="auto" w:fill="auto"/>
        <w:tabs>
          <w:tab w:val="left" w:pos="1006"/>
        </w:tabs>
        <w:spacing w:line="240" w:lineRule="auto"/>
        <w:ind w:firstLine="740"/>
        <w:jc w:val="both"/>
        <w:rPr>
          <w:lang w:val="uk-UA"/>
        </w:rPr>
      </w:pPr>
    </w:p>
    <w:p w:rsidR="009A0B6A" w:rsidRPr="00235B49" w:rsidRDefault="009A0B6A" w:rsidP="003F1768">
      <w:pPr>
        <w:pStyle w:val="32"/>
        <w:shd w:val="clear" w:color="auto" w:fill="auto"/>
        <w:tabs>
          <w:tab w:val="left" w:pos="1006"/>
        </w:tabs>
        <w:spacing w:line="240" w:lineRule="auto"/>
        <w:ind w:firstLine="740"/>
        <w:jc w:val="both"/>
        <w:rPr>
          <w:lang w:val="uk-UA"/>
        </w:rPr>
      </w:pPr>
    </w:p>
    <w:p w:rsidR="009A0B6A" w:rsidRPr="00235B49" w:rsidRDefault="009A0B6A" w:rsidP="003F1768">
      <w:pPr>
        <w:pStyle w:val="32"/>
        <w:shd w:val="clear" w:color="auto" w:fill="auto"/>
        <w:tabs>
          <w:tab w:val="left" w:pos="1006"/>
        </w:tabs>
        <w:spacing w:line="240" w:lineRule="auto"/>
        <w:ind w:firstLine="740"/>
        <w:jc w:val="both"/>
        <w:rPr>
          <w:lang w:val="uk-UA"/>
        </w:rPr>
      </w:pPr>
    </w:p>
    <w:p w:rsidR="003F1768" w:rsidRPr="00235B49" w:rsidRDefault="005A6D0D" w:rsidP="003F1768">
      <w:pPr>
        <w:pStyle w:val="32"/>
        <w:shd w:val="clear" w:color="auto" w:fill="auto"/>
        <w:tabs>
          <w:tab w:val="left" w:pos="1006"/>
        </w:tabs>
        <w:spacing w:line="240" w:lineRule="auto"/>
        <w:ind w:firstLine="740"/>
        <w:jc w:val="both"/>
      </w:pPr>
      <w:r w:rsidRPr="00235B49">
        <w:rPr>
          <w:lang w:val="uk-UA"/>
        </w:rPr>
        <w:lastRenderedPageBreak/>
        <w:t>4</w:t>
      </w:r>
      <w:r w:rsidR="003F1768" w:rsidRPr="00235B49">
        <w:t xml:space="preserve"> ФОРМИ І МЕТОДИ КОНТРОЛЮ ВИРОБНИЧОЇ </w:t>
      </w:r>
      <w:r w:rsidR="003F1768" w:rsidRPr="00235B49">
        <w:rPr>
          <w:caps/>
        </w:rPr>
        <w:t xml:space="preserve">переддипломної </w:t>
      </w:r>
      <w:r w:rsidR="003F1768" w:rsidRPr="00235B49">
        <w:t>ПРАКТИКИ</w:t>
      </w:r>
    </w:p>
    <w:p w:rsidR="003F1768" w:rsidRPr="00235B49" w:rsidRDefault="003F1768" w:rsidP="003F1768">
      <w:pPr>
        <w:pStyle w:val="32"/>
        <w:shd w:val="clear" w:color="auto" w:fill="auto"/>
        <w:tabs>
          <w:tab w:val="left" w:pos="1006"/>
        </w:tabs>
        <w:spacing w:line="240" w:lineRule="auto"/>
        <w:ind w:firstLine="740"/>
        <w:jc w:val="center"/>
      </w:pPr>
    </w:p>
    <w:p w:rsidR="00327AEB" w:rsidRPr="00235B49" w:rsidRDefault="00327AEB" w:rsidP="00327AEB">
      <w:pPr>
        <w:shd w:val="clear" w:color="auto" w:fill="FFFFFF"/>
        <w:tabs>
          <w:tab w:val="left" w:pos="851"/>
        </w:tabs>
        <w:ind w:firstLine="709"/>
        <w:jc w:val="both"/>
        <w:rPr>
          <w:rFonts w:ascii="Times New Roman" w:hAnsi="Times New Roman" w:cs="Times New Roman"/>
          <w:sz w:val="28"/>
          <w:szCs w:val="28"/>
        </w:rPr>
      </w:pPr>
      <w:r w:rsidRPr="00235B49">
        <w:rPr>
          <w:rFonts w:ascii="Times New Roman" w:hAnsi="Times New Roman" w:cs="Times New Roman"/>
          <w:iCs/>
          <w:sz w:val="28"/>
          <w:szCs w:val="28"/>
        </w:rPr>
        <w:t xml:space="preserve">Контроль </w:t>
      </w:r>
      <w:r w:rsidRPr="00235B49">
        <w:rPr>
          <w:rFonts w:ascii="Times New Roman" w:hAnsi="Times New Roman" w:cs="Times New Roman"/>
          <w:sz w:val="28"/>
          <w:szCs w:val="28"/>
        </w:rPr>
        <w:t xml:space="preserve">за виконанням здобувачами вимог до проходження виробничої переддипломної </w:t>
      </w:r>
      <w:r w:rsidRPr="00235B49">
        <w:rPr>
          <w:rFonts w:ascii="Times New Roman" w:hAnsi="Times New Roman" w:cs="Times New Roman"/>
          <w:spacing w:val="4"/>
          <w:sz w:val="28"/>
          <w:szCs w:val="28"/>
        </w:rPr>
        <w:t>практики відбувається у двох формах: поточний контроль і під</w:t>
      </w:r>
      <w:r w:rsidRPr="00235B49">
        <w:rPr>
          <w:rFonts w:ascii="Times New Roman" w:hAnsi="Times New Roman" w:cs="Times New Roman"/>
          <w:spacing w:val="-2"/>
          <w:sz w:val="28"/>
          <w:szCs w:val="28"/>
        </w:rPr>
        <w:t>сумковий:</w:t>
      </w:r>
    </w:p>
    <w:p w:rsidR="00327AEB" w:rsidRPr="00235B49" w:rsidRDefault="00327AEB" w:rsidP="00327AEB">
      <w:pPr>
        <w:pStyle w:val="ac"/>
        <w:widowControl w:val="0"/>
        <w:shd w:val="clear" w:color="auto" w:fill="FFFFFF"/>
        <w:tabs>
          <w:tab w:val="left" w:pos="851"/>
          <w:tab w:val="left" w:pos="993"/>
        </w:tabs>
        <w:suppressAutoHyphens w:val="0"/>
        <w:autoSpaceDE w:val="0"/>
        <w:autoSpaceDN w:val="0"/>
        <w:adjustRightInd w:val="0"/>
        <w:ind w:left="0" w:firstLine="709"/>
        <w:contextualSpacing/>
        <w:jc w:val="both"/>
        <w:rPr>
          <w:color w:val="000000"/>
          <w:spacing w:val="-1"/>
          <w:sz w:val="28"/>
          <w:szCs w:val="28"/>
          <w:lang w:val="uk-UA"/>
        </w:rPr>
      </w:pPr>
      <w:r w:rsidRPr="007F62A4">
        <w:rPr>
          <w:color w:val="000000" w:themeColor="text1"/>
          <w:sz w:val="28"/>
          <w:szCs w:val="28"/>
          <w:lang w:val="uk-UA"/>
        </w:rPr>
        <w:t>–</w:t>
      </w:r>
      <w:r w:rsidRPr="00235B49">
        <w:rPr>
          <w:i/>
          <w:iCs/>
          <w:color w:val="000000"/>
          <w:spacing w:val="4"/>
          <w:sz w:val="28"/>
          <w:szCs w:val="28"/>
          <w:lang w:val="uk-UA"/>
        </w:rPr>
        <w:t xml:space="preserve"> Поточний контроль</w:t>
      </w:r>
      <w:r w:rsidRPr="00235B49">
        <w:rPr>
          <w:iCs/>
          <w:color w:val="000000"/>
          <w:spacing w:val="4"/>
          <w:sz w:val="28"/>
          <w:szCs w:val="28"/>
          <w:lang w:val="uk-UA"/>
        </w:rPr>
        <w:t xml:space="preserve"> </w:t>
      </w:r>
      <w:r w:rsidRPr="00235B49">
        <w:rPr>
          <w:color w:val="000000"/>
          <w:spacing w:val="4"/>
          <w:sz w:val="28"/>
          <w:szCs w:val="28"/>
          <w:lang w:val="uk-UA"/>
        </w:rPr>
        <w:t xml:space="preserve">здійснюється керівником практики від </w:t>
      </w:r>
      <w:r w:rsidRPr="00235B49">
        <w:rPr>
          <w:color w:val="000000"/>
          <w:sz w:val="28"/>
          <w:szCs w:val="28"/>
          <w:lang w:val="uk-UA"/>
        </w:rPr>
        <w:t xml:space="preserve">ЗНУ, під час якого перевіряється своєчасність заповнення щоденника виробничої </w:t>
      </w:r>
      <w:r w:rsidRPr="007F62A4">
        <w:rPr>
          <w:sz w:val="28"/>
          <w:szCs w:val="28"/>
          <w:lang w:val="uk-UA"/>
        </w:rPr>
        <w:t>переддипломн</w:t>
      </w:r>
      <w:r w:rsidRPr="00235B49">
        <w:rPr>
          <w:sz w:val="28"/>
          <w:szCs w:val="28"/>
          <w:lang w:val="uk-UA"/>
        </w:rPr>
        <w:t xml:space="preserve">ої </w:t>
      </w:r>
      <w:r w:rsidRPr="00235B49">
        <w:rPr>
          <w:color w:val="000000"/>
          <w:sz w:val="28"/>
          <w:szCs w:val="28"/>
          <w:lang w:val="uk-UA"/>
        </w:rPr>
        <w:t xml:space="preserve">практики та виконання </w:t>
      </w:r>
      <w:r w:rsidRPr="00235B49">
        <w:rPr>
          <w:color w:val="000000"/>
          <w:spacing w:val="-1"/>
          <w:sz w:val="28"/>
          <w:szCs w:val="28"/>
          <w:lang w:val="uk-UA"/>
        </w:rPr>
        <w:t>графіка підготовки й написання звіту. Після четвертого тижня прак</w:t>
      </w:r>
      <w:r w:rsidRPr="00235B49">
        <w:rPr>
          <w:color w:val="000000"/>
          <w:sz w:val="28"/>
          <w:szCs w:val="28"/>
          <w:lang w:val="uk-UA"/>
        </w:rPr>
        <w:t>тики проводиться атестація здобувачів. На атестації здобувачі</w:t>
      </w:r>
      <w:r w:rsidRPr="00235B49">
        <w:rPr>
          <w:color w:val="000000"/>
          <w:spacing w:val="-3"/>
          <w:sz w:val="28"/>
          <w:szCs w:val="28"/>
          <w:lang w:val="uk-UA"/>
        </w:rPr>
        <w:t xml:space="preserve"> повинні пред'явити керівникові від ЗНУ щоденник </w:t>
      </w:r>
      <w:r w:rsidRPr="00235B49">
        <w:rPr>
          <w:color w:val="000000"/>
          <w:spacing w:val="-4"/>
          <w:sz w:val="28"/>
          <w:szCs w:val="28"/>
          <w:lang w:val="uk-UA"/>
        </w:rPr>
        <w:t xml:space="preserve">практики, підписаний керівником бази практики, виконані </w:t>
      </w:r>
      <w:r w:rsidRPr="00235B49">
        <w:rPr>
          <w:color w:val="000000"/>
          <w:spacing w:val="-3"/>
          <w:sz w:val="28"/>
          <w:szCs w:val="28"/>
          <w:lang w:val="uk-UA"/>
        </w:rPr>
        <w:t xml:space="preserve">індивідуальні завдання і </w:t>
      </w:r>
      <w:r w:rsidRPr="00235B49">
        <w:rPr>
          <w:color w:val="000000"/>
          <w:spacing w:val="1"/>
          <w:sz w:val="28"/>
          <w:szCs w:val="28"/>
          <w:lang w:val="uk-UA"/>
        </w:rPr>
        <w:t xml:space="preserve">підготовлені за всіма вимогами </w:t>
      </w:r>
      <w:r w:rsidRPr="00235B49">
        <w:rPr>
          <w:color w:val="000000"/>
          <w:spacing w:val="-1"/>
          <w:sz w:val="28"/>
          <w:szCs w:val="28"/>
          <w:lang w:val="uk-UA"/>
        </w:rPr>
        <w:t>відповідні розділи звіту.</w:t>
      </w:r>
    </w:p>
    <w:p w:rsidR="00327AEB" w:rsidRPr="00235B49" w:rsidRDefault="00327AEB" w:rsidP="00327AEB">
      <w:pPr>
        <w:pStyle w:val="ac"/>
        <w:shd w:val="clear" w:color="auto" w:fill="FFFFFF"/>
        <w:tabs>
          <w:tab w:val="left" w:pos="851"/>
          <w:tab w:val="left" w:pos="993"/>
        </w:tabs>
        <w:ind w:left="0" w:firstLine="709"/>
        <w:jc w:val="both"/>
        <w:rPr>
          <w:color w:val="000000"/>
          <w:spacing w:val="-1"/>
          <w:sz w:val="28"/>
          <w:szCs w:val="28"/>
          <w:lang w:val="uk-UA"/>
        </w:rPr>
      </w:pPr>
      <w:r w:rsidRPr="00235B49">
        <w:rPr>
          <w:color w:val="000000"/>
          <w:spacing w:val="-1"/>
          <w:sz w:val="28"/>
          <w:szCs w:val="28"/>
          <w:lang w:val="uk-UA"/>
        </w:rPr>
        <w:t>Загальний контроль за ходом виробничої практики здійснює керівник практики від кафедри металургійного обладнання.</w:t>
      </w:r>
    </w:p>
    <w:p w:rsidR="00327AEB" w:rsidRPr="00235B49" w:rsidRDefault="00327AEB" w:rsidP="00327AEB">
      <w:pPr>
        <w:pStyle w:val="ac"/>
        <w:shd w:val="clear" w:color="auto" w:fill="FFFFFF"/>
        <w:tabs>
          <w:tab w:val="left" w:pos="851"/>
          <w:tab w:val="left" w:pos="993"/>
        </w:tabs>
        <w:ind w:left="0" w:firstLine="709"/>
        <w:jc w:val="both"/>
        <w:rPr>
          <w:color w:val="000000"/>
          <w:spacing w:val="-1"/>
          <w:sz w:val="28"/>
          <w:szCs w:val="28"/>
          <w:lang w:val="uk-UA"/>
        </w:rPr>
      </w:pPr>
      <w:r w:rsidRPr="00235B49">
        <w:rPr>
          <w:color w:val="000000"/>
          <w:spacing w:val="-1"/>
          <w:sz w:val="28"/>
          <w:szCs w:val="28"/>
          <w:lang w:val="uk-UA"/>
        </w:rPr>
        <w:t>Індивідуально-груповий контроль здійснює керівництво кафедри та керівники від об’єктів практики.</w:t>
      </w:r>
    </w:p>
    <w:p w:rsidR="00327AEB" w:rsidRPr="00235B49" w:rsidRDefault="00327AEB" w:rsidP="00327AEB">
      <w:pPr>
        <w:pStyle w:val="ac"/>
        <w:shd w:val="clear" w:color="auto" w:fill="FFFFFF"/>
        <w:tabs>
          <w:tab w:val="left" w:pos="851"/>
          <w:tab w:val="left" w:pos="993"/>
        </w:tabs>
        <w:ind w:left="0" w:firstLine="709"/>
        <w:jc w:val="both"/>
        <w:rPr>
          <w:color w:val="000000"/>
          <w:spacing w:val="-1"/>
          <w:sz w:val="28"/>
          <w:szCs w:val="28"/>
          <w:lang w:val="uk-UA"/>
        </w:rPr>
      </w:pPr>
      <w:r w:rsidRPr="00235B49">
        <w:rPr>
          <w:color w:val="000000"/>
          <w:spacing w:val="-1"/>
          <w:sz w:val="28"/>
          <w:szCs w:val="28"/>
          <w:lang w:val="uk-UA"/>
        </w:rPr>
        <w:t xml:space="preserve">Поточний контроль передбачає облік ходу виробничої практики, що відображається кожним здобувачем в щоденнику та підтверджується керівниками практики. </w:t>
      </w:r>
    </w:p>
    <w:p w:rsidR="00327AEB" w:rsidRPr="00235B49" w:rsidRDefault="00327AEB" w:rsidP="00327AEB">
      <w:pPr>
        <w:pStyle w:val="ac"/>
        <w:shd w:val="clear" w:color="auto" w:fill="FFFFFF"/>
        <w:tabs>
          <w:tab w:val="left" w:pos="851"/>
          <w:tab w:val="left" w:pos="993"/>
        </w:tabs>
        <w:ind w:left="0" w:firstLine="709"/>
        <w:jc w:val="both"/>
        <w:rPr>
          <w:color w:val="000000"/>
          <w:spacing w:val="-1"/>
          <w:sz w:val="28"/>
          <w:szCs w:val="28"/>
          <w:lang w:val="uk-UA"/>
        </w:rPr>
      </w:pPr>
      <w:r w:rsidRPr="00235B49">
        <w:rPr>
          <w:color w:val="000000"/>
          <w:spacing w:val="-1"/>
          <w:sz w:val="28"/>
          <w:szCs w:val="28"/>
          <w:lang w:val="uk-UA"/>
        </w:rPr>
        <w:t>На місцях проходження практики регламент робочого дня здобувачів  має відповідати внутрішньому розпорядку, установленому для персоналу організації-бази практики, і є обов'язковим для здобувачів .</w:t>
      </w:r>
    </w:p>
    <w:p w:rsidR="00327AEB" w:rsidRPr="00235B49" w:rsidRDefault="00327AEB" w:rsidP="00327AEB">
      <w:pPr>
        <w:pStyle w:val="ac"/>
        <w:shd w:val="clear" w:color="auto" w:fill="FFFFFF"/>
        <w:tabs>
          <w:tab w:val="left" w:pos="851"/>
          <w:tab w:val="left" w:pos="993"/>
        </w:tabs>
        <w:ind w:left="0" w:firstLine="709"/>
        <w:jc w:val="both"/>
        <w:rPr>
          <w:color w:val="000000"/>
          <w:spacing w:val="-1"/>
          <w:sz w:val="28"/>
          <w:szCs w:val="28"/>
          <w:lang w:val="uk-UA"/>
        </w:rPr>
      </w:pPr>
      <w:r w:rsidRPr="00235B49">
        <w:rPr>
          <w:color w:val="000000"/>
          <w:spacing w:val="-1"/>
          <w:sz w:val="28"/>
          <w:szCs w:val="28"/>
          <w:lang w:val="uk-UA"/>
        </w:rPr>
        <w:t>Робота практиканта з виконання програми практики контролюється керівниками практики від бази практики та викладачами кафедри. Практикант повинен дотримуватися режиму роботи та правил внутрішнього розпорядку на базі практики.</w:t>
      </w:r>
    </w:p>
    <w:p w:rsidR="00793C81" w:rsidRPr="00235B49" w:rsidRDefault="00327AEB" w:rsidP="00327AEB">
      <w:pPr>
        <w:pStyle w:val="ac"/>
        <w:widowControl w:val="0"/>
        <w:shd w:val="clear" w:color="auto" w:fill="FFFFFF"/>
        <w:tabs>
          <w:tab w:val="left" w:pos="851"/>
          <w:tab w:val="left" w:pos="993"/>
        </w:tabs>
        <w:suppressAutoHyphens w:val="0"/>
        <w:autoSpaceDE w:val="0"/>
        <w:autoSpaceDN w:val="0"/>
        <w:adjustRightInd w:val="0"/>
        <w:ind w:left="0" w:firstLine="709"/>
        <w:contextualSpacing/>
        <w:jc w:val="both"/>
        <w:rPr>
          <w:color w:val="000000"/>
          <w:spacing w:val="-2"/>
          <w:sz w:val="28"/>
          <w:szCs w:val="28"/>
          <w:lang w:val="uk-UA"/>
        </w:rPr>
      </w:pPr>
      <w:r w:rsidRPr="00235B49">
        <w:rPr>
          <w:color w:val="000000" w:themeColor="text1"/>
          <w:sz w:val="28"/>
          <w:szCs w:val="28"/>
        </w:rPr>
        <w:t>–</w:t>
      </w:r>
      <w:r w:rsidRPr="00235B49">
        <w:rPr>
          <w:iCs/>
          <w:color w:val="000000"/>
          <w:spacing w:val="2"/>
          <w:sz w:val="28"/>
          <w:szCs w:val="28"/>
          <w:lang w:val="uk-UA"/>
        </w:rPr>
        <w:t xml:space="preserve"> </w:t>
      </w:r>
      <w:r w:rsidRPr="00235B49">
        <w:rPr>
          <w:i/>
          <w:iCs/>
          <w:color w:val="000000"/>
          <w:spacing w:val="2"/>
          <w:sz w:val="28"/>
          <w:szCs w:val="28"/>
          <w:lang w:val="uk-UA"/>
        </w:rPr>
        <w:t>Підсумковий контроль</w:t>
      </w:r>
      <w:r w:rsidRPr="00235B49">
        <w:rPr>
          <w:iCs/>
          <w:color w:val="000000"/>
          <w:spacing w:val="2"/>
          <w:sz w:val="28"/>
          <w:szCs w:val="28"/>
          <w:lang w:val="uk-UA"/>
        </w:rPr>
        <w:t xml:space="preserve"> </w:t>
      </w:r>
      <w:r w:rsidRPr="00235B49">
        <w:rPr>
          <w:color w:val="000000"/>
          <w:spacing w:val="2"/>
          <w:sz w:val="28"/>
          <w:szCs w:val="28"/>
          <w:lang w:val="uk-UA"/>
        </w:rPr>
        <w:t xml:space="preserve">здійснюється під час захисту звіту з </w:t>
      </w:r>
      <w:r w:rsidR="00793C81" w:rsidRPr="00235B49">
        <w:rPr>
          <w:color w:val="000000"/>
          <w:spacing w:val="-2"/>
          <w:sz w:val="28"/>
          <w:szCs w:val="28"/>
          <w:lang w:val="uk-UA"/>
        </w:rPr>
        <w:t>практики.</w:t>
      </w:r>
    </w:p>
    <w:p w:rsidR="00793C81" w:rsidRPr="00235B49" w:rsidRDefault="00793C81" w:rsidP="005A4B8E">
      <w:pPr>
        <w:pStyle w:val="ac"/>
        <w:widowControl w:val="0"/>
        <w:shd w:val="clear" w:color="auto" w:fill="FFFFFF"/>
        <w:tabs>
          <w:tab w:val="left" w:pos="851"/>
          <w:tab w:val="left" w:pos="993"/>
        </w:tabs>
        <w:suppressAutoHyphens w:val="0"/>
        <w:autoSpaceDE w:val="0"/>
        <w:autoSpaceDN w:val="0"/>
        <w:adjustRightInd w:val="0"/>
        <w:ind w:left="0" w:firstLine="709"/>
        <w:contextualSpacing/>
        <w:jc w:val="both"/>
        <w:rPr>
          <w:color w:val="000000"/>
          <w:spacing w:val="-2"/>
          <w:sz w:val="28"/>
          <w:szCs w:val="28"/>
          <w:lang w:val="uk-UA"/>
        </w:rPr>
      </w:pPr>
      <w:r w:rsidRPr="00235B49">
        <w:rPr>
          <w:color w:val="000000"/>
          <w:spacing w:val="-2"/>
          <w:sz w:val="28"/>
          <w:szCs w:val="28"/>
          <w:lang w:val="uk-UA"/>
        </w:rPr>
        <w:t xml:space="preserve">Формою підсумкового контролю з практики є залік.  </w:t>
      </w:r>
    </w:p>
    <w:p w:rsidR="00793C81" w:rsidRPr="00235B49" w:rsidRDefault="00793C81" w:rsidP="005A4B8E">
      <w:pPr>
        <w:pStyle w:val="ac"/>
        <w:widowControl w:val="0"/>
        <w:shd w:val="clear" w:color="auto" w:fill="FFFFFF"/>
        <w:tabs>
          <w:tab w:val="left" w:pos="851"/>
          <w:tab w:val="left" w:pos="993"/>
        </w:tabs>
        <w:suppressAutoHyphens w:val="0"/>
        <w:autoSpaceDE w:val="0"/>
        <w:autoSpaceDN w:val="0"/>
        <w:adjustRightInd w:val="0"/>
        <w:ind w:left="0" w:firstLine="709"/>
        <w:contextualSpacing/>
        <w:jc w:val="both"/>
        <w:rPr>
          <w:color w:val="000000"/>
          <w:spacing w:val="-2"/>
          <w:sz w:val="28"/>
          <w:szCs w:val="28"/>
          <w:lang w:val="uk-UA"/>
        </w:rPr>
      </w:pPr>
      <w:r w:rsidRPr="00235B49">
        <w:rPr>
          <w:color w:val="000000"/>
          <w:spacing w:val="-2"/>
          <w:sz w:val="28"/>
          <w:szCs w:val="28"/>
          <w:lang w:val="uk-UA"/>
        </w:rPr>
        <w:t xml:space="preserve">Залік з практики проводить комісія, що призначається завідувачем кафедри металургійного обладнання. Оцінювання практики здійснюється відповідно до критеріїв, що визначені робочою програмою практики. Оцінка вноситься в заліково-екзаменаційну відомість та в залікову книжку керівником практики від кафедри. Оцінка здобувача вищої освіти за практику враховується стипендіальною комісією при нарахуванні та визначенні розміру стипендії. </w:t>
      </w:r>
    </w:p>
    <w:p w:rsidR="00CA5B8C" w:rsidRPr="00235B49" w:rsidRDefault="00CA5B8C" w:rsidP="00327AEB">
      <w:pPr>
        <w:pStyle w:val="32"/>
        <w:shd w:val="clear" w:color="auto" w:fill="auto"/>
        <w:tabs>
          <w:tab w:val="left" w:pos="1006"/>
        </w:tabs>
        <w:spacing w:line="240" w:lineRule="auto"/>
        <w:ind w:firstLine="709"/>
        <w:jc w:val="both"/>
        <w:rPr>
          <w:lang w:val="uk-UA"/>
        </w:rPr>
      </w:pPr>
    </w:p>
    <w:p w:rsidR="00CA5B8C" w:rsidRPr="00235B49" w:rsidRDefault="00CA5B8C" w:rsidP="00327AEB">
      <w:pPr>
        <w:pStyle w:val="32"/>
        <w:shd w:val="clear" w:color="auto" w:fill="auto"/>
        <w:tabs>
          <w:tab w:val="left" w:pos="1006"/>
        </w:tabs>
        <w:spacing w:line="240" w:lineRule="auto"/>
        <w:ind w:firstLine="709"/>
        <w:jc w:val="both"/>
        <w:rPr>
          <w:lang w:val="uk-UA"/>
        </w:rPr>
      </w:pPr>
    </w:p>
    <w:p w:rsidR="00CA5B8C" w:rsidRPr="00235B49" w:rsidRDefault="00CA5B8C" w:rsidP="00327AEB">
      <w:pPr>
        <w:pStyle w:val="32"/>
        <w:shd w:val="clear" w:color="auto" w:fill="auto"/>
        <w:tabs>
          <w:tab w:val="left" w:pos="1006"/>
        </w:tabs>
        <w:spacing w:line="240" w:lineRule="auto"/>
        <w:ind w:firstLine="709"/>
        <w:jc w:val="both"/>
        <w:rPr>
          <w:lang w:val="uk-UA"/>
        </w:rPr>
      </w:pPr>
    </w:p>
    <w:p w:rsidR="00CA5B8C" w:rsidRPr="00235B49" w:rsidRDefault="00CA5B8C" w:rsidP="00327AEB">
      <w:pPr>
        <w:pStyle w:val="32"/>
        <w:shd w:val="clear" w:color="auto" w:fill="auto"/>
        <w:tabs>
          <w:tab w:val="left" w:pos="1006"/>
        </w:tabs>
        <w:spacing w:line="240" w:lineRule="auto"/>
        <w:ind w:firstLine="709"/>
        <w:jc w:val="both"/>
        <w:rPr>
          <w:lang w:val="uk-UA"/>
        </w:rPr>
      </w:pPr>
    </w:p>
    <w:p w:rsidR="00CA5B8C" w:rsidRPr="00235B49" w:rsidRDefault="00CA5B8C" w:rsidP="00327AEB">
      <w:pPr>
        <w:pStyle w:val="32"/>
        <w:shd w:val="clear" w:color="auto" w:fill="auto"/>
        <w:tabs>
          <w:tab w:val="left" w:pos="1006"/>
        </w:tabs>
        <w:spacing w:line="240" w:lineRule="auto"/>
        <w:ind w:firstLine="709"/>
        <w:jc w:val="both"/>
        <w:rPr>
          <w:lang w:val="uk-UA"/>
        </w:rPr>
      </w:pPr>
    </w:p>
    <w:p w:rsidR="00CA5B8C" w:rsidRPr="00235B49" w:rsidRDefault="00CA5B8C" w:rsidP="00327AEB">
      <w:pPr>
        <w:pStyle w:val="32"/>
        <w:shd w:val="clear" w:color="auto" w:fill="auto"/>
        <w:tabs>
          <w:tab w:val="left" w:pos="1006"/>
        </w:tabs>
        <w:spacing w:line="240" w:lineRule="auto"/>
        <w:ind w:firstLine="709"/>
        <w:jc w:val="both"/>
        <w:rPr>
          <w:lang w:val="uk-UA"/>
        </w:rPr>
      </w:pPr>
    </w:p>
    <w:p w:rsidR="00CA5B8C" w:rsidRPr="00235B49" w:rsidRDefault="00CA5B8C" w:rsidP="00327AEB">
      <w:pPr>
        <w:pStyle w:val="32"/>
        <w:shd w:val="clear" w:color="auto" w:fill="auto"/>
        <w:tabs>
          <w:tab w:val="left" w:pos="1006"/>
        </w:tabs>
        <w:spacing w:line="240" w:lineRule="auto"/>
        <w:ind w:firstLine="709"/>
        <w:jc w:val="both"/>
        <w:rPr>
          <w:lang w:val="uk-UA"/>
        </w:rPr>
      </w:pPr>
    </w:p>
    <w:p w:rsidR="00CA5B8C" w:rsidRPr="00235B49" w:rsidRDefault="00CA5B8C" w:rsidP="00327AEB">
      <w:pPr>
        <w:pStyle w:val="32"/>
        <w:shd w:val="clear" w:color="auto" w:fill="auto"/>
        <w:tabs>
          <w:tab w:val="left" w:pos="1006"/>
        </w:tabs>
        <w:spacing w:line="240" w:lineRule="auto"/>
        <w:ind w:firstLine="709"/>
        <w:jc w:val="both"/>
        <w:rPr>
          <w:lang w:val="uk-UA"/>
        </w:rPr>
      </w:pPr>
    </w:p>
    <w:p w:rsidR="00CA5B8C" w:rsidRPr="00235B49" w:rsidRDefault="00CA5B8C" w:rsidP="00327AEB">
      <w:pPr>
        <w:pStyle w:val="32"/>
        <w:shd w:val="clear" w:color="auto" w:fill="auto"/>
        <w:tabs>
          <w:tab w:val="left" w:pos="1006"/>
        </w:tabs>
        <w:spacing w:line="240" w:lineRule="auto"/>
        <w:ind w:firstLine="709"/>
        <w:jc w:val="both"/>
        <w:rPr>
          <w:lang w:val="uk-UA"/>
        </w:rPr>
      </w:pPr>
    </w:p>
    <w:p w:rsidR="00CA5B8C" w:rsidRPr="00235B49" w:rsidRDefault="00CA5B8C" w:rsidP="00327AEB">
      <w:pPr>
        <w:pStyle w:val="32"/>
        <w:shd w:val="clear" w:color="auto" w:fill="auto"/>
        <w:tabs>
          <w:tab w:val="left" w:pos="1006"/>
        </w:tabs>
        <w:spacing w:line="240" w:lineRule="auto"/>
        <w:ind w:firstLine="709"/>
        <w:jc w:val="both"/>
        <w:rPr>
          <w:lang w:val="uk-UA"/>
        </w:rPr>
      </w:pPr>
    </w:p>
    <w:p w:rsidR="003F1768" w:rsidRPr="00235B49" w:rsidRDefault="005A6D0D" w:rsidP="00327AEB">
      <w:pPr>
        <w:pStyle w:val="32"/>
        <w:shd w:val="clear" w:color="auto" w:fill="auto"/>
        <w:tabs>
          <w:tab w:val="left" w:pos="1006"/>
        </w:tabs>
        <w:spacing w:line="240" w:lineRule="auto"/>
        <w:ind w:firstLine="709"/>
        <w:jc w:val="both"/>
        <w:rPr>
          <w:lang w:val="uk-UA"/>
        </w:rPr>
      </w:pPr>
      <w:r w:rsidRPr="00235B49">
        <w:rPr>
          <w:lang w:val="uk-UA"/>
        </w:rPr>
        <w:lastRenderedPageBreak/>
        <w:t xml:space="preserve">5 </w:t>
      </w:r>
      <w:r w:rsidR="003F1768" w:rsidRPr="00235B49">
        <w:rPr>
          <w:lang w:val="uk-UA"/>
        </w:rPr>
        <w:t xml:space="preserve">ПІДСУМКИ ВИРОБНИЧОЇ </w:t>
      </w:r>
      <w:r w:rsidR="003F1768" w:rsidRPr="00235B49">
        <w:rPr>
          <w:caps/>
          <w:lang w:val="uk-UA"/>
        </w:rPr>
        <w:t xml:space="preserve">переддипломної </w:t>
      </w:r>
      <w:r w:rsidR="003F1768" w:rsidRPr="00235B49">
        <w:rPr>
          <w:lang w:val="uk-UA"/>
        </w:rPr>
        <w:t>ПРАКТИКИ</w:t>
      </w:r>
    </w:p>
    <w:p w:rsidR="003F1768" w:rsidRPr="00235B49" w:rsidRDefault="003F1768" w:rsidP="003F1768">
      <w:pPr>
        <w:pStyle w:val="32"/>
        <w:shd w:val="clear" w:color="auto" w:fill="auto"/>
        <w:tabs>
          <w:tab w:val="left" w:pos="1006"/>
        </w:tabs>
        <w:spacing w:line="240" w:lineRule="auto"/>
        <w:ind w:left="743"/>
        <w:jc w:val="both"/>
        <w:rPr>
          <w:lang w:val="uk-UA"/>
        </w:rPr>
      </w:pPr>
    </w:p>
    <w:p w:rsidR="003F1768" w:rsidRPr="00235B49" w:rsidRDefault="005A6D0D" w:rsidP="003F1768">
      <w:pPr>
        <w:pStyle w:val="52"/>
        <w:shd w:val="clear" w:color="auto" w:fill="auto"/>
        <w:spacing w:before="0" w:line="240" w:lineRule="auto"/>
        <w:ind w:firstLine="743"/>
        <w:jc w:val="both"/>
        <w:rPr>
          <w:i w:val="0"/>
          <w:lang w:val="uk-UA"/>
        </w:rPr>
      </w:pPr>
      <w:r w:rsidRPr="00235B49">
        <w:rPr>
          <w:i w:val="0"/>
          <w:lang w:val="uk-UA"/>
        </w:rPr>
        <w:t>5</w:t>
      </w:r>
      <w:r w:rsidR="003F1768" w:rsidRPr="00235B49">
        <w:rPr>
          <w:i w:val="0"/>
          <w:lang w:val="uk-UA"/>
        </w:rPr>
        <w:t>.1 Вимоги до звіту з виробничої переддипломної  практики</w:t>
      </w:r>
    </w:p>
    <w:p w:rsidR="003F1768" w:rsidRPr="00235B49" w:rsidRDefault="003F1768" w:rsidP="003F1768">
      <w:pPr>
        <w:pStyle w:val="52"/>
        <w:shd w:val="clear" w:color="auto" w:fill="auto"/>
        <w:spacing w:before="0" w:line="240" w:lineRule="auto"/>
        <w:ind w:firstLine="743"/>
        <w:jc w:val="both"/>
        <w:rPr>
          <w:i w:val="0"/>
          <w:lang w:val="uk-UA"/>
        </w:rPr>
      </w:pP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Під час </w:t>
      </w:r>
      <w:r w:rsidR="00327AEB" w:rsidRPr="00235B49">
        <w:rPr>
          <w:rFonts w:ascii="Times New Roman" w:hAnsi="Times New Roman" w:cs="Times New Roman"/>
          <w:sz w:val="28"/>
          <w:szCs w:val="28"/>
        </w:rPr>
        <w:t xml:space="preserve">виробничої переддипломної  </w:t>
      </w:r>
      <w:r w:rsidRPr="00235B49">
        <w:rPr>
          <w:rFonts w:ascii="Times New Roman" w:hAnsi="Times New Roman" w:cs="Times New Roman"/>
          <w:sz w:val="28"/>
          <w:szCs w:val="28"/>
        </w:rPr>
        <w:t>практики здобувач зобов'язаний щодня вести щоденник, в який він заносить відомості щодо технологічних процесів, характеристики обладнання і його пристроїв, охорони праці і техніки безпеки, фіксує інформацію. На основі щоденників здобувачі складають звіт з виробничої переддипломної  практики.</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Щоденник і звіт з виробничої переддипломної  практики  є основними документами, що характеризують роботу здобувача під час практики. При цьому в звіті послідовно висвітлюється матеріал, що відображає виконання програми практики. </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Звіт з виробничої переддипломної  практики повинен складатися з</w:t>
      </w:r>
      <w:r w:rsidRPr="007F62A4">
        <w:rPr>
          <w:rFonts w:ascii="Times New Roman" w:hAnsi="Times New Roman" w:cs="Times New Roman"/>
          <w:sz w:val="28"/>
          <w:szCs w:val="28"/>
          <w:lang w:val="ru-RU"/>
        </w:rPr>
        <w:t xml:space="preserve">: </w:t>
      </w:r>
    </w:p>
    <w:p w:rsidR="003F1768" w:rsidRPr="007F62A4" w:rsidRDefault="003F1768" w:rsidP="003F1768">
      <w:pPr>
        <w:ind w:firstLine="740"/>
        <w:jc w:val="both"/>
        <w:rPr>
          <w:rFonts w:ascii="Times New Roman" w:hAnsi="Times New Roman" w:cs="Times New Roman"/>
          <w:sz w:val="28"/>
          <w:szCs w:val="28"/>
          <w:lang w:val="ru-RU"/>
        </w:rPr>
      </w:pPr>
      <w:r w:rsidRPr="00235B49">
        <w:rPr>
          <w:rFonts w:ascii="Times New Roman" w:hAnsi="Times New Roman" w:cs="Times New Roman"/>
          <w:b/>
          <w:bCs/>
          <w:sz w:val="28"/>
          <w:szCs w:val="28"/>
        </w:rPr>
        <w:t xml:space="preserve">– </w:t>
      </w:r>
      <w:r w:rsidRPr="00235B49">
        <w:rPr>
          <w:rFonts w:ascii="Times New Roman" w:hAnsi="Times New Roman" w:cs="Times New Roman"/>
          <w:sz w:val="28"/>
          <w:szCs w:val="28"/>
        </w:rPr>
        <w:t>титульного листа (1 сторінка)</w:t>
      </w:r>
      <w:r w:rsidRPr="007F62A4">
        <w:rPr>
          <w:rFonts w:ascii="Times New Roman" w:hAnsi="Times New Roman" w:cs="Times New Roman"/>
          <w:sz w:val="28"/>
          <w:szCs w:val="28"/>
          <w:lang w:val="ru-RU"/>
        </w:rPr>
        <w:t>;</w:t>
      </w:r>
      <w:r w:rsidRPr="00235B49">
        <w:rPr>
          <w:rFonts w:ascii="Times New Roman" w:hAnsi="Times New Roman" w:cs="Times New Roman"/>
          <w:sz w:val="28"/>
          <w:szCs w:val="28"/>
        </w:rPr>
        <w:t xml:space="preserve">  </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b/>
          <w:bCs/>
          <w:sz w:val="28"/>
          <w:szCs w:val="28"/>
        </w:rPr>
        <w:t>–</w:t>
      </w:r>
      <w:r w:rsidRPr="007F62A4">
        <w:rPr>
          <w:rFonts w:ascii="Times New Roman" w:hAnsi="Times New Roman" w:cs="Times New Roman"/>
          <w:b/>
          <w:bCs/>
          <w:sz w:val="28"/>
          <w:szCs w:val="28"/>
          <w:lang w:val="ru-RU"/>
        </w:rPr>
        <w:t xml:space="preserve"> </w:t>
      </w:r>
      <w:r w:rsidRPr="00235B49">
        <w:rPr>
          <w:rFonts w:ascii="Times New Roman" w:hAnsi="Times New Roman" w:cs="Times New Roman"/>
          <w:sz w:val="28"/>
          <w:szCs w:val="28"/>
        </w:rPr>
        <w:t>змісту (1 сторінка);</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b/>
          <w:bCs/>
          <w:sz w:val="28"/>
          <w:szCs w:val="28"/>
        </w:rPr>
        <w:t xml:space="preserve">–  </w:t>
      </w:r>
      <w:r w:rsidRPr="00235B49">
        <w:rPr>
          <w:rFonts w:ascii="Times New Roman" w:hAnsi="Times New Roman" w:cs="Times New Roman"/>
          <w:sz w:val="28"/>
          <w:szCs w:val="28"/>
        </w:rPr>
        <w:t>переліку умовних позначень (за необхідності; 1</w:t>
      </w:r>
      <w:r w:rsidRPr="00235B49">
        <w:rPr>
          <w:rFonts w:ascii="Times New Roman" w:hAnsi="Times New Roman" w:cs="Times New Roman"/>
          <w:spacing w:val="-2"/>
          <w:sz w:val="28"/>
          <w:szCs w:val="28"/>
        </w:rPr>
        <w:t>–</w:t>
      </w:r>
      <w:r w:rsidRPr="00235B49">
        <w:rPr>
          <w:rFonts w:ascii="Times New Roman" w:hAnsi="Times New Roman" w:cs="Times New Roman"/>
          <w:sz w:val="28"/>
          <w:szCs w:val="28"/>
        </w:rPr>
        <w:t>10 сторінок)</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b/>
          <w:bCs/>
          <w:sz w:val="28"/>
          <w:szCs w:val="28"/>
        </w:rPr>
        <w:t>–</w:t>
      </w:r>
      <w:r w:rsidRPr="00235B49">
        <w:rPr>
          <w:rFonts w:ascii="Times New Roman" w:hAnsi="Times New Roman" w:cs="Times New Roman"/>
          <w:sz w:val="28"/>
          <w:szCs w:val="28"/>
        </w:rPr>
        <w:t xml:space="preserve"> вступу (1</w:t>
      </w:r>
      <w:r w:rsidRPr="00235B49">
        <w:rPr>
          <w:rFonts w:ascii="Times New Roman" w:hAnsi="Times New Roman" w:cs="Times New Roman"/>
          <w:spacing w:val="-2"/>
          <w:sz w:val="28"/>
          <w:szCs w:val="28"/>
        </w:rPr>
        <w:t>–</w:t>
      </w:r>
      <w:r w:rsidRPr="00235B49">
        <w:rPr>
          <w:rFonts w:ascii="Times New Roman" w:hAnsi="Times New Roman" w:cs="Times New Roman"/>
          <w:sz w:val="28"/>
          <w:szCs w:val="28"/>
        </w:rPr>
        <w:t xml:space="preserve">2 сторінки); </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b/>
          <w:bCs/>
          <w:sz w:val="28"/>
          <w:szCs w:val="28"/>
        </w:rPr>
        <w:t xml:space="preserve">– </w:t>
      </w:r>
      <w:r w:rsidRPr="00235B49">
        <w:rPr>
          <w:rFonts w:ascii="Times New Roman" w:hAnsi="Times New Roman" w:cs="Times New Roman"/>
          <w:sz w:val="28"/>
          <w:szCs w:val="28"/>
        </w:rPr>
        <w:t>основних розділів (3</w:t>
      </w:r>
      <w:r w:rsidRPr="00235B49">
        <w:rPr>
          <w:rFonts w:ascii="Times New Roman" w:hAnsi="Times New Roman" w:cs="Times New Roman"/>
          <w:bCs/>
          <w:sz w:val="28"/>
          <w:szCs w:val="28"/>
        </w:rPr>
        <w:t>–4 розділи; 25</w:t>
      </w:r>
      <w:r w:rsidRPr="00235B49">
        <w:rPr>
          <w:rFonts w:ascii="Times New Roman" w:hAnsi="Times New Roman" w:cs="Times New Roman"/>
          <w:spacing w:val="-2"/>
          <w:sz w:val="28"/>
          <w:szCs w:val="28"/>
        </w:rPr>
        <w:t>–30 сторінок</w:t>
      </w:r>
      <w:r w:rsidRPr="00235B49">
        <w:rPr>
          <w:rFonts w:ascii="Times New Roman" w:hAnsi="Times New Roman" w:cs="Times New Roman"/>
          <w:bCs/>
          <w:sz w:val="28"/>
          <w:szCs w:val="28"/>
        </w:rPr>
        <w:t>)</w:t>
      </w:r>
      <w:r w:rsidRPr="00235B49">
        <w:rPr>
          <w:rFonts w:ascii="Times New Roman" w:hAnsi="Times New Roman" w:cs="Times New Roman"/>
          <w:sz w:val="28"/>
          <w:szCs w:val="28"/>
        </w:rPr>
        <w:t>;</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b/>
          <w:bCs/>
          <w:sz w:val="28"/>
          <w:szCs w:val="28"/>
        </w:rPr>
        <w:t xml:space="preserve">– </w:t>
      </w:r>
      <w:r w:rsidRPr="00235B49">
        <w:rPr>
          <w:rFonts w:ascii="Times New Roman" w:hAnsi="Times New Roman" w:cs="Times New Roman"/>
          <w:sz w:val="28"/>
          <w:szCs w:val="28"/>
        </w:rPr>
        <w:t xml:space="preserve"> висновків (1</w:t>
      </w:r>
      <w:r w:rsidRPr="00235B49">
        <w:rPr>
          <w:rFonts w:ascii="Times New Roman" w:hAnsi="Times New Roman" w:cs="Times New Roman"/>
          <w:spacing w:val="-2"/>
          <w:sz w:val="28"/>
          <w:szCs w:val="28"/>
        </w:rPr>
        <w:t>–</w:t>
      </w:r>
      <w:r w:rsidRPr="00235B49">
        <w:rPr>
          <w:rFonts w:ascii="Times New Roman" w:hAnsi="Times New Roman" w:cs="Times New Roman"/>
          <w:sz w:val="28"/>
          <w:szCs w:val="28"/>
        </w:rPr>
        <w:t xml:space="preserve">2 сторінки); </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b/>
          <w:bCs/>
          <w:sz w:val="28"/>
          <w:szCs w:val="28"/>
        </w:rPr>
        <w:t>–</w:t>
      </w:r>
      <w:r w:rsidRPr="00235B49">
        <w:rPr>
          <w:rFonts w:ascii="Times New Roman" w:hAnsi="Times New Roman" w:cs="Times New Roman"/>
          <w:sz w:val="28"/>
          <w:szCs w:val="28"/>
        </w:rPr>
        <w:t xml:space="preserve"> перелік джерел посилання (1</w:t>
      </w:r>
      <w:r w:rsidRPr="00235B49">
        <w:rPr>
          <w:rFonts w:ascii="Times New Roman" w:hAnsi="Times New Roman" w:cs="Times New Roman"/>
          <w:spacing w:val="-2"/>
          <w:sz w:val="28"/>
          <w:szCs w:val="28"/>
        </w:rPr>
        <w:t>–</w:t>
      </w:r>
      <w:r w:rsidRPr="00235B49">
        <w:rPr>
          <w:rFonts w:ascii="Times New Roman" w:hAnsi="Times New Roman" w:cs="Times New Roman"/>
          <w:sz w:val="28"/>
          <w:szCs w:val="28"/>
        </w:rPr>
        <w:t>3 сторінки);</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b/>
          <w:bCs/>
          <w:sz w:val="28"/>
          <w:szCs w:val="28"/>
        </w:rPr>
        <w:t>–</w:t>
      </w:r>
      <w:r w:rsidRPr="00235B49">
        <w:rPr>
          <w:rFonts w:ascii="Times New Roman" w:hAnsi="Times New Roman" w:cs="Times New Roman"/>
          <w:sz w:val="28"/>
          <w:szCs w:val="28"/>
        </w:rPr>
        <w:t xml:space="preserve"> додатків (за необхідності; 1</w:t>
      </w:r>
      <w:r w:rsidRPr="00235B49">
        <w:rPr>
          <w:rFonts w:ascii="Times New Roman" w:hAnsi="Times New Roman" w:cs="Times New Roman"/>
          <w:spacing w:val="-2"/>
          <w:sz w:val="28"/>
          <w:szCs w:val="28"/>
        </w:rPr>
        <w:t>–</w:t>
      </w:r>
      <w:r w:rsidRPr="00235B49">
        <w:rPr>
          <w:rFonts w:ascii="Times New Roman" w:hAnsi="Times New Roman" w:cs="Times New Roman"/>
          <w:sz w:val="28"/>
          <w:szCs w:val="28"/>
        </w:rPr>
        <w:t>10 сторінок).</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Обсяг звіту з виробничої переддипломної  практики складає 30–40 сторінок. </w:t>
      </w:r>
    </w:p>
    <w:p w:rsidR="00236F13" w:rsidRPr="00235B49" w:rsidRDefault="00236F13" w:rsidP="00236F13">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У </w:t>
      </w:r>
      <w:r w:rsidR="00D12E8C" w:rsidRPr="00235B49">
        <w:rPr>
          <w:rFonts w:ascii="Times New Roman" w:hAnsi="Times New Roman" w:cs="Times New Roman"/>
          <w:sz w:val="28"/>
          <w:szCs w:val="28"/>
        </w:rPr>
        <w:t>додатку Г</w:t>
      </w:r>
      <w:r w:rsidRPr="00235B49">
        <w:rPr>
          <w:rFonts w:ascii="Times New Roman" w:hAnsi="Times New Roman" w:cs="Times New Roman"/>
          <w:sz w:val="28"/>
          <w:szCs w:val="28"/>
        </w:rPr>
        <w:t xml:space="preserve"> наведено зразок щоденника виробничої переддипломної  практики.</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На титульній сторінці </w:t>
      </w:r>
      <w:r w:rsidR="00EC78E1" w:rsidRPr="00235B49">
        <w:rPr>
          <w:rFonts w:ascii="Times New Roman" w:hAnsi="Times New Roman" w:cs="Times New Roman"/>
          <w:sz w:val="28"/>
          <w:szCs w:val="28"/>
        </w:rPr>
        <w:t xml:space="preserve">звіту виробничої переддипломної практики (додаток </w:t>
      </w:r>
      <w:r w:rsidR="00D12E8C" w:rsidRPr="00235B49">
        <w:rPr>
          <w:rFonts w:ascii="Times New Roman" w:hAnsi="Times New Roman" w:cs="Times New Roman"/>
          <w:sz w:val="28"/>
          <w:szCs w:val="28"/>
        </w:rPr>
        <w:t>Д</w:t>
      </w:r>
      <w:r w:rsidRPr="00235B49">
        <w:rPr>
          <w:rFonts w:ascii="Times New Roman" w:hAnsi="Times New Roman" w:cs="Times New Roman"/>
          <w:sz w:val="28"/>
          <w:szCs w:val="28"/>
        </w:rPr>
        <w:t xml:space="preserve">) зазначаються назва закладу вищої освіти,  кафедри, назва практики, місце її </w:t>
      </w:r>
      <w:r w:rsidR="00017D63" w:rsidRPr="00235B49">
        <w:rPr>
          <w:rFonts w:ascii="Times New Roman" w:hAnsi="Times New Roman" w:cs="Times New Roman"/>
          <w:sz w:val="28"/>
          <w:szCs w:val="28"/>
        </w:rPr>
        <w:t xml:space="preserve">проходження, прізвище, ім’я, по </w:t>
      </w:r>
      <w:r w:rsidRPr="00235B49">
        <w:rPr>
          <w:rFonts w:ascii="Times New Roman" w:hAnsi="Times New Roman" w:cs="Times New Roman"/>
          <w:sz w:val="28"/>
          <w:szCs w:val="28"/>
        </w:rPr>
        <w:t>батькові</w:t>
      </w:r>
      <w:r w:rsidR="00017D63" w:rsidRPr="00235B49">
        <w:rPr>
          <w:rFonts w:ascii="Times New Roman" w:hAnsi="Times New Roman" w:cs="Times New Roman"/>
          <w:sz w:val="28"/>
          <w:szCs w:val="28"/>
        </w:rPr>
        <w:t xml:space="preserve">  здобувача, прізвище, ім’я, по </w:t>
      </w:r>
      <w:r w:rsidRPr="00235B49">
        <w:rPr>
          <w:rFonts w:ascii="Times New Roman" w:hAnsi="Times New Roman" w:cs="Times New Roman"/>
          <w:sz w:val="28"/>
          <w:szCs w:val="28"/>
        </w:rPr>
        <w:t xml:space="preserve">батькові  керівників практики від  закладу вищої освіти та  підприємства. На титульній сторінці ставиться цехова печатка. </w:t>
      </w:r>
    </w:p>
    <w:p w:rsidR="00017D63" w:rsidRPr="00235B49" w:rsidRDefault="00017D63"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Бланк звіту про проходження п</w:t>
      </w:r>
      <w:r w:rsidR="00D12E8C" w:rsidRPr="00235B49">
        <w:rPr>
          <w:rFonts w:ascii="Times New Roman" w:hAnsi="Times New Roman" w:cs="Times New Roman"/>
          <w:sz w:val="28"/>
          <w:szCs w:val="28"/>
        </w:rPr>
        <w:t>рактики представлено у додатку З</w:t>
      </w:r>
      <w:r w:rsidRPr="00235B49">
        <w:rPr>
          <w:rFonts w:ascii="Times New Roman" w:hAnsi="Times New Roman" w:cs="Times New Roman"/>
          <w:sz w:val="28"/>
          <w:szCs w:val="28"/>
        </w:rPr>
        <w:t>.</w:t>
      </w:r>
    </w:p>
    <w:p w:rsidR="003F1768" w:rsidRPr="00235B49" w:rsidRDefault="003F1768" w:rsidP="003F1768">
      <w:pPr>
        <w:ind w:firstLine="740"/>
        <w:jc w:val="both"/>
        <w:rPr>
          <w:rFonts w:ascii="Times New Roman" w:hAnsi="Times New Roman" w:cs="Times New Roman"/>
          <w:sz w:val="28"/>
          <w:szCs w:val="28"/>
        </w:rPr>
      </w:pPr>
    </w:p>
    <w:p w:rsidR="003F1768" w:rsidRPr="00235B49" w:rsidRDefault="005A6D0D" w:rsidP="003F1768">
      <w:pPr>
        <w:pStyle w:val="52"/>
        <w:shd w:val="clear" w:color="auto" w:fill="auto"/>
        <w:spacing w:before="0" w:line="240" w:lineRule="auto"/>
        <w:ind w:firstLine="740"/>
        <w:jc w:val="both"/>
        <w:rPr>
          <w:i w:val="0"/>
          <w:lang w:val="uk-UA"/>
        </w:rPr>
      </w:pPr>
      <w:r w:rsidRPr="00235B49">
        <w:rPr>
          <w:i w:val="0"/>
          <w:lang w:val="uk-UA"/>
        </w:rPr>
        <w:t>5</w:t>
      </w:r>
      <w:r w:rsidR="003F1768" w:rsidRPr="00235B49">
        <w:rPr>
          <w:i w:val="0"/>
        </w:rPr>
        <w:t xml:space="preserve">.2 </w:t>
      </w:r>
      <w:r w:rsidR="003F1768" w:rsidRPr="00235B49">
        <w:rPr>
          <w:i w:val="0"/>
          <w:lang w:val="uk-UA"/>
        </w:rPr>
        <w:t>Правила оформлення звіту з виробничої переддипломної  практики</w:t>
      </w:r>
    </w:p>
    <w:p w:rsidR="003F1768" w:rsidRPr="00235B49" w:rsidRDefault="003F1768" w:rsidP="003F1768">
      <w:pPr>
        <w:ind w:firstLine="740"/>
        <w:jc w:val="both"/>
        <w:rPr>
          <w:rFonts w:ascii="Times New Roman" w:hAnsi="Times New Roman" w:cs="Times New Roman"/>
          <w:color w:val="auto"/>
          <w:sz w:val="28"/>
          <w:szCs w:val="28"/>
        </w:rPr>
      </w:pPr>
    </w:p>
    <w:p w:rsidR="003F1768" w:rsidRPr="00235B49" w:rsidRDefault="005A6D0D" w:rsidP="00496FBB">
      <w:pPr>
        <w:pStyle w:val="32"/>
        <w:shd w:val="clear" w:color="auto" w:fill="auto"/>
        <w:spacing w:line="240" w:lineRule="auto"/>
        <w:ind w:firstLine="709"/>
        <w:jc w:val="both"/>
        <w:rPr>
          <w:caps/>
          <w:lang w:val="uk-UA" w:eastAsia="ru-RU" w:bidi="ru-RU"/>
        </w:rPr>
      </w:pPr>
      <w:r w:rsidRPr="00235B49">
        <w:rPr>
          <w:lang w:val="uk-UA"/>
        </w:rPr>
        <w:t>5</w:t>
      </w:r>
      <w:r w:rsidR="003F1768" w:rsidRPr="00235B49">
        <w:rPr>
          <w:lang w:val="uk-UA"/>
        </w:rPr>
        <w:t>.2.1 Текстові вимоги</w:t>
      </w:r>
      <w:r w:rsidR="00496FBB" w:rsidRPr="00235B49">
        <w:rPr>
          <w:caps/>
          <w:lang w:val="uk-UA" w:eastAsia="ru-RU" w:bidi="ru-RU"/>
        </w:rPr>
        <w:t xml:space="preserve"> </w:t>
      </w:r>
    </w:p>
    <w:p w:rsidR="00496FBB" w:rsidRPr="00235B49" w:rsidRDefault="00496FBB" w:rsidP="00496FBB">
      <w:pPr>
        <w:pStyle w:val="32"/>
        <w:shd w:val="clear" w:color="auto" w:fill="auto"/>
        <w:spacing w:line="240" w:lineRule="auto"/>
        <w:jc w:val="center"/>
        <w:rPr>
          <w:lang w:val="uk-UA"/>
        </w:rPr>
      </w:pP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color w:val="auto"/>
          <w:sz w:val="28"/>
          <w:szCs w:val="28"/>
        </w:rPr>
        <w:t xml:space="preserve">Звіт готується в електронному варіанті, набраний </w:t>
      </w:r>
      <w:r w:rsidRPr="00235B49">
        <w:rPr>
          <w:rFonts w:ascii="Times New Roman" w:hAnsi="Times New Roman" w:cs="Times New Roman"/>
          <w:sz w:val="28"/>
          <w:szCs w:val="28"/>
          <w:shd w:val="clear" w:color="auto" w:fill="FFFFFF"/>
        </w:rPr>
        <w:t>у текстовому редакторі Microsoft Word 2003, 2007, 2010, 2016</w:t>
      </w:r>
      <w:r w:rsidRPr="00235B49">
        <w:rPr>
          <w:rFonts w:ascii="Times New Roman" w:hAnsi="Times New Roman" w:cs="Times New Roman"/>
          <w:color w:val="auto"/>
          <w:sz w:val="28"/>
          <w:szCs w:val="28"/>
        </w:rPr>
        <w:t xml:space="preserve">, 2019 або 2021. </w:t>
      </w:r>
      <w:r w:rsidRPr="00235B49">
        <w:rPr>
          <w:rFonts w:ascii="Times New Roman" w:hAnsi="Times New Roman" w:cs="Times New Roman"/>
          <w:sz w:val="28"/>
          <w:szCs w:val="28"/>
        </w:rPr>
        <w:t>Основні вимоги</w:t>
      </w:r>
      <w:r w:rsidRPr="007F62A4">
        <w:rPr>
          <w:rFonts w:ascii="Times New Roman" w:hAnsi="Times New Roman" w:cs="Times New Roman"/>
          <w:sz w:val="28"/>
          <w:szCs w:val="28"/>
        </w:rPr>
        <w:t xml:space="preserve">: </w:t>
      </w:r>
      <w:r w:rsidRPr="00235B49">
        <w:rPr>
          <w:rFonts w:ascii="Times New Roman" w:hAnsi="Times New Roman" w:cs="Times New Roman"/>
          <w:sz w:val="28"/>
          <w:szCs w:val="28"/>
        </w:rPr>
        <w:t xml:space="preserve"> формат А4 (210 мм х 297 мм), шрифт Times New Roman, розмір шрифту – 14 пт, абзацний відступ – 1,25. Рекомендовано на сторінках роботи використовувати береги такої ширини: верхній і нижній – не менше ніж 20 мм, лівий – не менше ніж 25 мм, правий – не менше ніж 10 мм. Абзацний відступ має бути однаковий упродовж усього тексту роботи й дорівнювати п’яти знакам (1,25 см).</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lastRenderedPageBreak/>
        <w:t xml:space="preserve">Структурні елементи «Зміст», «Скорочення та умовні познаки», «Вступ», «Висновки», «Перелік джерел посилання» не нумерують, а їхні назви є заголовками структурних елементів. </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Для розділів і підрозділів наявність заголовка обов’язкова. Пункти й підпункти можуть мати заголовки. </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Заголовки структурних елементів роботи та заголовки розділів треба  друкувати з абзацного відступу великими літерами напівжирним шрифтом без крапки в кінці.  </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Заголовки підрозділів, пунктів і підпунктів роботи потрібно друкувати з абзацного відступу маленькими літерами (крім першої великої) без крапки в кінці. Якщо заголовок складається з кількох речень, їх розділяють крапкою. Розривати слова знаком переносу в заголовках заборонено. </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Відстань між заголовком, приміткою, прикладом і подальшим або попереднім текстом має бути не менше ніж два міжрядкових інтервали. </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Відстань між основами рядків заголовка, а також між двома заголовками приймають такою, як у тексті роботи. </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Не дозволено розміщувати назву розділу, підрозділу, а також пункту й підпункту на останньому рядку сторінки. </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Кожний структурний елемент роботи слід починати з нової сторінки.</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Прізвища, назви установ, організацій, фірм та інші власні назви у роботі наводять мовою оригіналу. Дозволено транслітерувати власні назви в перекладі на українську мову, додаючи в разі першого згадування в тексті роботи оригінальну назву.</w:t>
      </w:r>
    </w:p>
    <w:p w:rsidR="003F1768" w:rsidRPr="00235B49" w:rsidRDefault="003F1768"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Дозволено в тексті роботи, крім заголовків, слова та словосполучення скорочувати згідно з правописними нормами та ДСТУ 3582:2013</w:t>
      </w:r>
      <w:r w:rsidR="00C80B01" w:rsidRPr="007F62A4">
        <w:rPr>
          <w:rFonts w:ascii="Times New Roman" w:hAnsi="Times New Roman" w:cs="Times New Roman"/>
          <w:sz w:val="28"/>
          <w:szCs w:val="28"/>
          <w:lang w:val="ru-RU"/>
        </w:rPr>
        <w:t xml:space="preserve"> [</w:t>
      </w:r>
      <w:r w:rsidR="00AE0E90" w:rsidRPr="00235B49">
        <w:rPr>
          <w:rFonts w:ascii="Times New Roman" w:hAnsi="Times New Roman" w:cs="Times New Roman"/>
          <w:sz w:val="28"/>
          <w:szCs w:val="28"/>
        </w:rPr>
        <w:t>4</w:t>
      </w:r>
      <w:r w:rsidR="00C80B01" w:rsidRPr="007F62A4">
        <w:rPr>
          <w:rFonts w:ascii="Times New Roman" w:hAnsi="Times New Roman" w:cs="Times New Roman"/>
          <w:sz w:val="28"/>
          <w:szCs w:val="28"/>
          <w:lang w:val="ru-RU"/>
        </w:rPr>
        <w:t>]</w:t>
      </w:r>
      <w:r w:rsidRPr="00235B49">
        <w:rPr>
          <w:rFonts w:ascii="Times New Roman" w:hAnsi="Times New Roman" w:cs="Times New Roman"/>
          <w:sz w:val="28"/>
          <w:szCs w:val="28"/>
        </w:rPr>
        <w:t>.</w:t>
      </w:r>
    </w:p>
    <w:p w:rsidR="003F1768" w:rsidRPr="00235B49" w:rsidRDefault="003F1768" w:rsidP="003F1768">
      <w:pPr>
        <w:ind w:firstLine="740"/>
        <w:jc w:val="both"/>
      </w:pPr>
    </w:p>
    <w:p w:rsidR="003F1768" w:rsidRPr="00235B49" w:rsidRDefault="005A6D0D" w:rsidP="003F1768">
      <w:pPr>
        <w:ind w:firstLine="740"/>
        <w:jc w:val="both"/>
        <w:rPr>
          <w:rFonts w:ascii="Times New Roman" w:hAnsi="Times New Roman" w:cs="Times New Roman"/>
          <w:sz w:val="28"/>
          <w:szCs w:val="28"/>
        </w:rPr>
      </w:pPr>
      <w:r w:rsidRPr="00235B49">
        <w:rPr>
          <w:rFonts w:ascii="Times New Roman" w:hAnsi="Times New Roman" w:cs="Times New Roman"/>
          <w:b/>
          <w:color w:val="auto"/>
          <w:sz w:val="28"/>
          <w:szCs w:val="28"/>
        </w:rPr>
        <w:t>5</w:t>
      </w:r>
      <w:r w:rsidR="003F1768" w:rsidRPr="00235B49">
        <w:rPr>
          <w:rFonts w:ascii="Times New Roman" w:hAnsi="Times New Roman" w:cs="Times New Roman"/>
          <w:b/>
          <w:color w:val="auto"/>
          <w:sz w:val="28"/>
          <w:szCs w:val="28"/>
        </w:rPr>
        <w:t xml:space="preserve">.2.2 </w:t>
      </w:r>
      <w:r w:rsidR="003F1768" w:rsidRPr="00235B49">
        <w:rPr>
          <w:rFonts w:ascii="Times New Roman" w:hAnsi="Times New Roman" w:cs="Times New Roman"/>
          <w:sz w:val="28"/>
          <w:szCs w:val="28"/>
        </w:rPr>
        <w:t xml:space="preserve"> </w:t>
      </w:r>
      <w:r w:rsidR="003F1768" w:rsidRPr="00235B49">
        <w:rPr>
          <w:rFonts w:ascii="Times New Roman" w:hAnsi="Times New Roman" w:cs="Times New Roman"/>
          <w:b/>
          <w:sz w:val="28"/>
          <w:szCs w:val="28"/>
        </w:rPr>
        <w:t>Нумерація сторінок, розділів, підрозділів, пунктів, підпунктів</w:t>
      </w:r>
    </w:p>
    <w:p w:rsidR="003F1768" w:rsidRPr="00235B49" w:rsidRDefault="003F1768" w:rsidP="003F1768">
      <w:pPr>
        <w:ind w:firstLine="740"/>
        <w:jc w:val="both"/>
        <w:rPr>
          <w:rFonts w:ascii="Times New Roman" w:hAnsi="Times New Roman" w:cs="Times New Roman"/>
          <w:sz w:val="28"/>
          <w:szCs w:val="28"/>
        </w:rPr>
      </w:pP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 xml:space="preserve">Сторінки  у звіті  нумерують наскрізно арабськими цифрами, охоплюючи додатки. Номер сторінки проставляють праворуч у верхньому куті сторінки без крапки в кінці. Титульний лист входить до загальної нумерації сторінок магістерської роботи. Номер сторінки на титульному аркуші не проставляють. Розділи, підрозділи, пункти, підпункти нумерують арабськими цифрами. Розділи роботи нумерують у межах викладення суті роботи і позначають 23 арабськими цифрами без крапки, починаючи з цифри «1». </w:t>
      </w: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 xml:space="preserve">Структурні елементи роботи «Зміст», «Скорочення та умовні познаки», «Вступ», «Висновки», «Перелік джерел посилання» не нумерують. </w:t>
      </w: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 xml:space="preserve">Підрозділи як складові частини розділу нумерують у межах кожного розділу окремо. Номер підрозділу складається з номера відповідного розділу та номера підрозділу, відокремлених крапкою. Після номера підрозділу крапку не ставлять, наприклад, 1.1, 1.2 тощо. </w:t>
      </w: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 xml:space="preserve">Пункти нумерують арабськими цифрами в межах кожного розділу або підрозділу. Номер пункту складається з номера розділу та порядкового номера пункту, або з номера розділу, порядкового номера підрозділу та порядкового номера пункту, які відокремлюють крапкою. Після номера пункту крапку не </w:t>
      </w:r>
      <w:r w:rsidRPr="00235B49">
        <w:rPr>
          <w:b w:val="0"/>
          <w:i w:val="0"/>
          <w:lang w:val="uk-UA"/>
        </w:rPr>
        <w:lastRenderedPageBreak/>
        <w:t xml:space="preserve">ставлять, наприклад, 1.1, 1.2 або 1.1.1, 1.1.2 тощо. Номер підпункту складається з номера розділу, порядкового номера підрозділу, порядкового номера пункту та порядкового номера підпункту, які відокремлюють крапкою. Після номера підпункту крапку не ставлять, наприклад, 1.1.1.1 або 2.1.4 тощо. </w:t>
      </w: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Якщо розділ, не маючи підрозділів, поділяють на пункти та підпункти, номер підпункту складається з номера розділу, порядкового номера пункту та порядкового номера підпункту, які відокремлюють крапкою. Після номера підпункту крапку не ставлять. Якщо розділ або підрозділ складається з одного пункту, або пункт складається з одного підпункту, його не нумерують.</w:t>
      </w:r>
    </w:p>
    <w:p w:rsidR="003F1768" w:rsidRPr="00235B49" w:rsidRDefault="003F1768" w:rsidP="003F1768">
      <w:pPr>
        <w:pStyle w:val="52"/>
        <w:shd w:val="clear" w:color="auto" w:fill="auto"/>
        <w:spacing w:before="0" w:line="240" w:lineRule="auto"/>
        <w:ind w:firstLine="740"/>
        <w:jc w:val="both"/>
        <w:rPr>
          <w:b w:val="0"/>
          <w:i w:val="0"/>
          <w:lang w:val="uk-UA"/>
        </w:rPr>
      </w:pPr>
    </w:p>
    <w:p w:rsidR="003F1768" w:rsidRPr="00235B49" w:rsidRDefault="005A6D0D" w:rsidP="003F1768">
      <w:pPr>
        <w:pStyle w:val="52"/>
        <w:shd w:val="clear" w:color="auto" w:fill="auto"/>
        <w:spacing w:before="0" w:line="240" w:lineRule="auto"/>
        <w:ind w:firstLine="740"/>
        <w:jc w:val="both"/>
        <w:rPr>
          <w:i w:val="0"/>
          <w:lang w:val="uk-UA"/>
        </w:rPr>
      </w:pPr>
      <w:r w:rsidRPr="00235B49">
        <w:rPr>
          <w:i w:val="0"/>
          <w:lang w:val="uk-UA"/>
        </w:rPr>
        <w:t xml:space="preserve"> 5</w:t>
      </w:r>
      <w:r w:rsidR="003F1768" w:rsidRPr="00235B49">
        <w:rPr>
          <w:i w:val="0"/>
          <w:lang w:val="uk-UA"/>
        </w:rPr>
        <w:t>.2.3 Рисунки</w:t>
      </w:r>
    </w:p>
    <w:p w:rsidR="003F1768" w:rsidRPr="00235B49" w:rsidRDefault="003F1768" w:rsidP="003F1768">
      <w:pPr>
        <w:pStyle w:val="52"/>
        <w:shd w:val="clear" w:color="auto" w:fill="auto"/>
        <w:spacing w:before="0" w:line="240" w:lineRule="auto"/>
        <w:ind w:firstLine="740"/>
        <w:jc w:val="both"/>
        <w:rPr>
          <w:b w:val="0"/>
          <w:i w:val="0"/>
          <w:lang w:val="uk-UA"/>
        </w:rPr>
      </w:pPr>
    </w:p>
    <w:p w:rsidR="004C5443"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Усі графічні матеріали роботи</w:t>
      </w:r>
      <w:r w:rsidR="00C80B01" w:rsidRPr="00235B49">
        <w:rPr>
          <w:b w:val="0"/>
          <w:i w:val="0"/>
          <w:lang w:val="uk-UA"/>
        </w:rPr>
        <w:t xml:space="preserve"> </w:t>
      </w:r>
      <w:r w:rsidRPr="00235B49">
        <w:rPr>
          <w:b w:val="0"/>
          <w:i w:val="0"/>
          <w:lang w:val="uk-UA"/>
        </w:rPr>
        <w:t xml:space="preserve">(ескізи, діаграми, графіки, схеми, фотографії, рисунки, кресленики тощо) повинні мати однаковий підпис «Рисунок». На всі рисунки мають бути посилання в тексті. Рисунок подають одразу після тексту, де вперше посилаються на нього, або якнайближче до нього на наступній сторінці, а за потреби – в додатках. Якщо рисунки створені не автором роботи (запозичені), після тематичного заголовка цифрою у квадратних дужках наводять джерело. </w:t>
      </w:r>
    </w:p>
    <w:p w:rsidR="004C5443"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Графічні матеріали роботи доцільно виконувати за допомо</w:t>
      </w:r>
      <w:r w:rsidR="008E3EE6" w:rsidRPr="00235B49">
        <w:rPr>
          <w:b w:val="0"/>
          <w:i w:val="0"/>
          <w:lang w:val="uk-UA"/>
        </w:rPr>
        <w:t>го</w:t>
      </w:r>
      <w:r w:rsidRPr="00235B49">
        <w:rPr>
          <w:b w:val="0"/>
          <w:i w:val="0"/>
          <w:lang w:val="uk-UA"/>
        </w:rPr>
        <w:t xml:space="preserve">ю </w:t>
      </w:r>
      <w:r w:rsidR="008E3EE6" w:rsidRPr="00235B49">
        <w:rPr>
          <w:b w:val="0"/>
          <w:i w:val="0"/>
          <w:lang w:val="uk-UA"/>
        </w:rPr>
        <w:t>комп’ютера</w:t>
      </w:r>
      <w:r w:rsidRPr="00235B49">
        <w:rPr>
          <w:b w:val="0"/>
          <w:i w:val="0"/>
          <w:lang w:val="uk-UA"/>
        </w:rPr>
        <w:t xml:space="preserve"> у графічних редакторах (Corel Draw, Paint та ін.) або у  вигляді </w:t>
      </w:r>
      <w:r w:rsidR="008E3EE6" w:rsidRPr="00235B49">
        <w:rPr>
          <w:b w:val="0"/>
          <w:i w:val="0"/>
          <w:lang w:val="uk-UA"/>
        </w:rPr>
        <w:t>фотознімків</w:t>
      </w:r>
      <w:r w:rsidRPr="00235B49">
        <w:rPr>
          <w:b w:val="0"/>
          <w:i w:val="0"/>
          <w:lang w:val="uk-UA"/>
        </w:rPr>
        <w:t xml:space="preserve"> (із застосуванням комп’ютера, сканера, ксерокса тощо та їх поєднання) відповідно до вимог ДСТУ 1.5:2015 </w:t>
      </w:r>
      <w:r w:rsidR="00C80B01" w:rsidRPr="007F62A4">
        <w:rPr>
          <w:b w:val="0"/>
          <w:i w:val="0"/>
          <w:lang w:val="uk-UA"/>
        </w:rPr>
        <w:t>[</w:t>
      </w:r>
      <w:r w:rsidR="008E3EE6" w:rsidRPr="00235B49">
        <w:rPr>
          <w:b w:val="0"/>
          <w:i w:val="0"/>
          <w:lang w:val="uk-UA"/>
        </w:rPr>
        <w:t>5</w:t>
      </w:r>
      <w:r w:rsidR="00C80B01" w:rsidRPr="007F62A4">
        <w:rPr>
          <w:b w:val="0"/>
          <w:i w:val="0"/>
          <w:lang w:val="uk-UA"/>
        </w:rPr>
        <w:t xml:space="preserve">] </w:t>
      </w:r>
      <w:r w:rsidRPr="00235B49">
        <w:rPr>
          <w:b w:val="0"/>
          <w:i w:val="0"/>
          <w:lang w:val="uk-UA"/>
        </w:rPr>
        <w:t>та ДСТУ 3008:2015</w:t>
      </w:r>
      <w:r w:rsidR="00C80B01" w:rsidRPr="007F62A4">
        <w:rPr>
          <w:b w:val="0"/>
          <w:i w:val="0"/>
          <w:lang w:val="uk-UA"/>
        </w:rPr>
        <w:t xml:space="preserve"> [</w:t>
      </w:r>
      <w:r w:rsidR="008E3EE6" w:rsidRPr="00235B49">
        <w:rPr>
          <w:b w:val="0"/>
          <w:i w:val="0"/>
          <w:lang w:val="uk-UA"/>
        </w:rPr>
        <w:t>6</w:t>
      </w:r>
      <w:r w:rsidR="00C80B01" w:rsidRPr="007F62A4">
        <w:rPr>
          <w:b w:val="0"/>
          <w:i w:val="0"/>
          <w:lang w:val="uk-UA"/>
        </w:rPr>
        <w:t>]</w:t>
      </w:r>
      <w:r w:rsidRPr="00235B49">
        <w:rPr>
          <w:b w:val="0"/>
          <w:i w:val="0"/>
          <w:lang w:val="uk-UA"/>
        </w:rPr>
        <w:t xml:space="preserve"> та подавати на аркушах формату А4 у чорно-бі</w:t>
      </w:r>
      <w:r w:rsidR="004C5443" w:rsidRPr="00235B49">
        <w:rPr>
          <w:b w:val="0"/>
          <w:i w:val="0"/>
          <w:lang w:val="uk-UA"/>
        </w:rPr>
        <w:t>лому чи кольоровому зображенні.</w:t>
      </w:r>
    </w:p>
    <w:p w:rsidR="004C5443"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Рисунки нумерують наскрізно арабськими цифрами</w:t>
      </w:r>
      <w:r w:rsidR="004C5443" w:rsidRPr="00235B49">
        <w:rPr>
          <w:b w:val="0"/>
          <w:i w:val="0"/>
          <w:lang w:val="uk-UA"/>
        </w:rPr>
        <w:t>, крім рисунків у додатках.</w:t>
      </w: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Якщо в тексті роботи лише один рисунок, його також нумерують. Дозволено рисунки нумерувати в межах кожного розділу. У цьому разі номер рисунка складається з номера розділу та порядкового номера рисунка в цьому розділі, які відокремлюють крапкою, наприклад, «Рисунок 3.2» – другий рисунок третього розділу. Назва рисунка має відображати його зміст, бути конкретною та стислою. Назву рисунка друкують з великої літери та розміщують під ним посередині рядка, наприклад, «Рисунок 2.1 – Схема</w:t>
      </w:r>
      <w:r w:rsidR="008E3EE6" w:rsidRPr="00235B49">
        <w:rPr>
          <w:b w:val="0"/>
          <w:i w:val="0"/>
          <w:lang w:val="uk-UA"/>
        </w:rPr>
        <w:t xml:space="preserve"> планування механічного цеху</w:t>
      </w:r>
      <w:r w:rsidRPr="00235B49">
        <w:rPr>
          <w:b w:val="0"/>
          <w:i w:val="0"/>
          <w:lang w:val="uk-UA"/>
        </w:rPr>
        <w:t>».</w:t>
      </w:r>
    </w:p>
    <w:p w:rsidR="004C5443"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 xml:space="preserve">Рисунок виконують на одній сторінці листа. Якщо він не вміщується на одній сторінці, його можна переносити на наступні сторінки. У такому разі назву рисунка зазначають лише на першій сторінці, пояснювальні дані – на тих сторінках, яких вони стосуються, і під ними друкують: «Рисунок 3.2, лист 2», тобто друга сторінка рисунку 3.2.  </w:t>
      </w:r>
    </w:p>
    <w:p w:rsidR="003F1768" w:rsidRPr="00235B49" w:rsidRDefault="003F1768" w:rsidP="004C5443">
      <w:pPr>
        <w:pStyle w:val="52"/>
        <w:shd w:val="clear" w:color="auto" w:fill="auto"/>
        <w:spacing w:before="0" w:line="240" w:lineRule="auto"/>
        <w:ind w:firstLine="740"/>
        <w:jc w:val="both"/>
        <w:rPr>
          <w:b w:val="0"/>
          <w:i w:val="0"/>
          <w:lang w:val="uk-UA"/>
        </w:rPr>
      </w:pPr>
      <w:r w:rsidRPr="00235B49">
        <w:rPr>
          <w:b w:val="0"/>
          <w:i w:val="0"/>
          <w:lang w:val="uk-UA"/>
        </w:rPr>
        <w:t xml:space="preserve">Рисунки кожного додатка нумерують окремо. Номер рисунка додатка складається з познаки додатка та порядкового номера рисунка в додатку, відокремлених крапкою. Наприклад, «Рисунок В.1 – </w:t>
      </w:r>
      <w:r w:rsidR="00442B75" w:rsidRPr="00235B49">
        <w:rPr>
          <w:b w:val="0"/>
          <w:i w:val="0"/>
          <w:lang w:val="en-US"/>
        </w:rPr>
        <w:t>C</w:t>
      </w:r>
      <w:r w:rsidR="00442B75" w:rsidRPr="00235B49">
        <w:rPr>
          <w:b w:val="0"/>
          <w:i w:val="0"/>
          <w:lang w:val="uk-UA"/>
        </w:rPr>
        <w:t>хема у</w:t>
      </w:r>
      <w:r w:rsidR="00442B75" w:rsidRPr="007F62A4">
        <w:rPr>
          <w:b w:val="0"/>
          <w:i w:val="0"/>
        </w:rPr>
        <w:t>становки валкової розливки-прокатки</w:t>
      </w:r>
      <w:r w:rsidRPr="00235B49">
        <w:rPr>
          <w:b w:val="0"/>
          <w:i w:val="0"/>
          <w:lang w:val="uk-UA"/>
        </w:rPr>
        <w:t xml:space="preserve">», тобто перший рисунок </w:t>
      </w:r>
      <w:r w:rsidR="00442B75" w:rsidRPr="00235B49">
        <w:rPr>
          <w:b w:val="0"/>
          <w:i w:val="0"/>
          <w:lang w:val="uk-UA"/>
        </w:rPr>
        <w:t xml:space="preserve">  </w:t>
      </w:r>
      <w:r w:rsidRPr="00235B49">
        <w:rPr>
          <w:b w:val="0"/>
          <w:i w:val="0"/>
          <w:lang w:val="uk-UA"/>
        </w:rPr>
        <w:t>додатка В.</w:t>
      </w:r>
    </w:p>
    <w:p w:rsidR="00017D63" w:rsidRPr="00235B49" w:rsidRDefault="00017D63" w:rsidP="004C5443">
      <w:pPr>
        <w:pStyle w:val="52"/>
        <w:shd w:val="clear" w:color="auto" w:fill="auto"/>
        <w:spacing w:before="0" w:line="240" w:lineRule="auto"/>
        <w:ind w:firstLine="740"/>
        <w:jc w:val="both"/>
        <w:rPr>
          <w:b w:val="0"/>
          <w:lang w:val="uk-UA"/>
        </w:rPr>
      </w:pPr>
    </w:p>
    <w:p w:rsidR="00D12E8C" w:rsidRPr="00235B49" w:rsidRDefault="00D12E8C" w:rsidP="004C5443">
      <w:pPr>
        <w:pStyle w:val="52"/>
        <w:shd w:val="clear" w:color="auto" w:fill="auto"/>
        <w:spacing w:before="0" w:line="240" w:lineRule="auto"/>
        <w:ind w:firstLine="740"/>
        <w:jc w:val="both"/>
        <w:rPr>
          <w:b w:val="0"/>
          <w:lang w:val="uk-UA"/>
        </w:rPr>
      </w:pPr>
    </w:p>
    <w:p w:rsidR="004C5443" w:rsidRPr="00235B49" w:rsidRDefault="004C5443" w:rsidP="004C5443">
      <w:pPr>
        <w:pStyle w:val="52"/>
        <w:shd w:val="clear" w:color="auto" w:fill="auto"/>
        <w:spacing w:before="0" w:line="240" w:lineRule="auto"/>
        <w:ind w:firstLine="740"/>
        <w:jc w:val="both"/>
        <w:rPr>
          <w:b w:val="0"/>
          <w:lang w:val="uk-UA"/>
        </w:rPr>
      </w:pPr>
      <w:r w:rsidRPr="00235B49">
        <w:rPr>
          <w:b w:val="0"/>
          <w:lang w:val="uk-UA"/>
        </w:rPr>
        <w:lastRenderedPageBreak/>
        <w:t>Приклад оформлення рисунку</w:t>
      </w:r>
    </w:p>
    <w:p w:rsidR="008E3EE6" w:rsidRPr="00235B49" w:rsidRDefault="008E3EE6" w:rsidP="003F1768">
      <w:pPr>
        <w:pStyle w:val="52"/>
        <w:shd w:val="clear" w:color="auto" w:fill="auto"/>
        <w:spacing w:before="0" w:line="240" w:lineRule="auto"/>
        <w:ind w:firstLine="740"/>
        <w:jc w:val="both"/>
        <w:rPr>
          <w:b w:val="0"/>
          <w:i w:val="0"/>
          <w:lang w:val="uk-UA"/>
        </w:rPr>
      </w:pPr>
    </w:p>
    <w:p w:rsidR="00442B75" w:rsidRPr="00235B49" w:rsidRDefault="00442B75" w:rsidP="00442B75">
      <w:pPr>
        <w:jc w:val="center"/>
        <w:rPr>
          <w:rFonts w:ascii="Times New Roman" w:hAnsi="Times New Roman" w:cs="Times New Roman"/>
          <w:color w:val="auto"/>
          <w:sz w:val="28"/>
          <w:szCs w:val="28"/>
        </w:rPr>
      </w:pPr>
      <w:r w:rsidRPr="00235B49">
        <w:rPr>
          <w:rFonts w:ascii="Times New Roman" w:hAnsi="Times New Roman" w:cs="Times New Roman"/>
          <w:noProof/>
          <w:color w:val="auto"/>
          <w:sz w:val="28"/>
          <w:szCs w:val="28"/>
          <w:lang w:val="ru-RU" w:eastAsia="ru-RU" w:bidi="ar-SA"/>
        </w:rPr>
        <w:drawing>
          <wp:inline distT="0" distB="0" distL="0" distR="0">
            <wp:extent cx="4878414" cy="4656088"/>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рагмент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87837" cy="4665081"/>
                    </a:xfrm>
                    <a:prstGeom prst="rect">
                      <a:avLst/>
                    </a:prstGeom>
                  </pic:spPr>
                </pic:pic>
              </a:graphicData>
            </a:graphic>
          </wp:inline>
        </w:drawing>
      </w:r>
    </w:p>
    <w:p w:rsidR="00442B75" w:rsidRPr="00235B49" w:rsidRDefault="00442B75" w:rsidP="00442B75">
      <w:pPr>
        <w:pStyle w:val="af2"/>
        <w:jc w:val="center"/>
        <w:rPr>
          <w:b w:val="0"/>
          <w:bCs w:val="0"/>
          <w:color w:val="auto"/>
          <w:sz w:val="28"/>
          <w:szCs w:val="28"/>
        </w:rPr>
      </w:pPr>
      <w:r w:rsidRPr="00235B49">
        <w:rPr>
          <w:b w:val="0"/>
          <w:bCs w:val="0"/>
          <w:color w:val="auto"/>
          <w:sz w:val="28"/>
          <w:szCs w:val="28"/>
        </w:rPr>
        <w:t>1 – конус; 2 – воронка; 3, 5 – опорні та контропорні ролики; 4 – зубчатий вінець; 6 – штанга; 7 – підп’ятник; 8 – шестерня; 9 – редуктор; 10 – вал;                               11 – тензодатчики</w:t>
      </w:r>
    </w:p>
    <w:p w:rsidR="00442B75" w:rsidRPr="00235B49" w:rsidRDefault="00442B75" w:rsidP="00442B75">
      <w:pPr>
        <w:pStyle w:val="af2"/>
        <w:ind w:firstLine="709"/>
        <w:jc w:val="center"/>
        <w:rPr>
          <w:color w:val="auto"/>
          <w:sz w:val="28"/>
          <w:szCs w:val="28"/>
        </w:rPr>
      </w:pPr>
      <w:r w:rsidRPr="00235B49">
        <w:rPr>
          <w:b w:val="0"/>
          <w:bCs w:val="0"/>
          <w:color w:val="auto"/>
          <w:sz w:val="28"/>
          <w:szCs w:val="28"/>
        </w:rPr>
        <w:t xml:space="preserve">Рисунок </w:t>
      </w:r>
      <w:r w:rsidR="004C5443" w:rsidRPr="00235B49">
        <w:rPr>
          <w:b w:val="0"/>
          <w:bCs w:val="0"/>
          <w:color w:val="auto"/>
          <w:sz w:val="28"/>
          <w:szCs w:val="28"/>
          <w:lang w:val="uk-UA"/>
        </w:rPr>
        <w:t>4.1</w:t>
      </w:r>
      <w:r w:rsidRPr="00235B49">
        <w:rPr>
          <w:b w:val="0"/>
          <w:bCs w:val="0"/>
          <w:color w:val="auto"/>
          <w:sz w:val="28"/>
          <w:szCs w:val="28"/>
        </w:rPr>
        <w:t xml:space="preserve"> – Схема моделі розподільника шихти</w:t>
      </w:r>
    </w:p>
    <w:p w:rsidR="00442B75" w:rsidRPr="00235B49" w:rsidRDefault="00442B75" w:rsidP="003F1768">
      <w:pPr>
        <w:pStyle w:val="52"/>
        <w:shd w:val="clear" w:color="auto" w:fill="auto"/>
        <w:spacing w:before="0" w:line="240" w:lineRule="auto"/>
        <w:ind w:firstLine="740"/>
        <w:jc w:val="both"/>
        <w:rPr>
          <w:i w:val="0"/>
          <w:lang w:val="uk-UA"/>
        </w:rPr>
      </w:pPr>
    </w:p>
    <w:p w:rsidR="003F1768" w:rsidRPr="00235B49" w:rsidRDefault="003F1768" w:rsidP="003F1768">
      <w:pPr>
        <w:pStyle w:val="52"/>
        <w:shd w:val="clear" w:color="auto" w:fill="auto"/>
        <w:spacing w:before="0" w:line="240" w:lineRule="auto"/>
        <w:ind w:firstLine="740"/>
        <w:jc w:val="both"/>
        <w:rPr>
          <w:i w:val="0"/>
          <w:lang w:val="uk-UA"/>
        </w:rPr>
      </w:pPr>
      <w:r w:rsidRPr="00235B49">
        <w:rPr>
          <w:i w:val="0"/>
          <w:lang w:val="uk-UA"/>
        </w:rPr>
        <w:t>5</w:t>
      </w:r>
      <w:r w:rsidR="005A6D0D" w:rsidRPr="00235B49">
        <w:rPr>
          <w:i w:val="0"/>
          <w:lang w:val="uk-UA"/>
        </w:rPr>
        <w:t>.2</w:t>
      </w:r>
      <w:r w:rsidRPr="00235B49">
        <w:rPr>
          <w:i w:val="0"/>
          <w:lang w:val="uk-UA"/>
        </w:rPr>
        <w:t xml:space="preserve">.4 Таблиці </w:t>
      </w:r>
    </w:p>
    <w:p w:rsidR="003F1768" w:rsidRPr="00235B49" w:rsidRDefault="003F1768" w:rsidP="003F1768">
      <w:pPr>
        <w:pStyle w:val="52"/>
        <w:shd w:val="clear" w:color="auto" w:fill="auto"/>
        <w:spacing w:before="0" w:line="240" w:lineRule="auto"/>
        <w:ind w:firstLine="740"/>
        <w:jc w:val="both"/>
        <w:rPr>
          <w:i w:val="0"/>
          <w:lang w:val="uk-UA"/>
        </w:rPr>
      </w:pP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 xml:space="preserve">Цифрові дані </w:t>
      </w:r>
      <w:r w:rsidR="00115564" w:rsidRPr="00235B49">
        <w:rPr>
          <w:b w:val="0"/>
          <w:i w:val="0"/>
          <w:lang w:val="uk-UA"/>
        </w:rPr>
        <w:t xml:space="preserve">кваліфікаційної </w:t>
      </w:r>
      <w:r w:rsidRPr="00235B49">
        <w:rPr>
          <w:b w:val="0"/>
          <w:i w:val="0"/>
          <w:lang w:val="uk-UA"/>
        </w:rPr>
        <w:t>роботи</w:t>
      </w:r>
      <w:r w:rsidR="00115564" w:rsidRPr="00235B49">
        <w:rPr>
          <w:b w:val="0"/>
          <w:i w:val="0"/>
          <w:lang w:val="uk-UA"/>
        </w:rPr>
        <w:t xml:space="preserve"> магістра </w:t>
      </w:r>
      <w:r w:rsidRPr="00235B49">
        <w:rPr>
          <w:b w:val="0"/>
          <w:i w:val="0"/>
          <w:lang w:val="uk-UA"/>
        </w:rPr>
        <w:t xml:space="preserve"> треба оформлювати як таблицю відповідно до форми, поданої на рис. 5.2. Таблиці треба заповнювати за правилами, які відповідають ДСТУ 1.5:2015</w:t>
      </w:r>
      <w:r w:rsidR="00115564" w:rsidRPr="00235B49">
        <w:rPr>
          <w:b w:val="0"/>
          <w:i w:val="0"/>
          <w:lang w:val="uk-UA"/>
        </w:rPr>
        <w:t xml:space="preserve"> </w:t>
      </w:r>
      <w:r w:rsidR="00115564" w:rsidRPr="007F62A4">
        <w:rPr>
          <w:b w:val="0"/>
          <w:i w:val="0"/>
          <w:lang w:val="uk-UA"/>
        </w:rPr>
        <w:t>[5]</w:t>
      </w:r>
      <w:r w:rsidRPr="00235B49">
        <w:rPr>
          <w:b w:val="0"/>
          <w:i w:val="0"/>
          <w:lang w:val="uk-UA"/>
        </w:rPr>
        <w:t xml:space="preserve">. </w:t>
      </w: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 xml:space="preserve">Горизонтальні й вертикальні лінії, що розмежовують рядки таблиці, можна не наводити, якщо це не ускладнює користування таблицею. Головку таблиці обов’язково відокремлюють лінією від решти таблиці. Таблицю подають безпосередньо після тексту, у якому її згадано вперше, або на наступній сторінці. На кожну таблицю має бути посилання в тексті із зазначенням її номера. Таблиці нумерують наскрізно арабськими цифрами, крім таблиць у додатках. Дозволено таблиці нумерувати в межах розділу. У цьому разі номер таблиці складається з номера розділу та порядкового номера таблиці, відокремлених крапкою, наприклад, «Таблиця 5.1» – перша таблиця п’ятого розділу. </w:t>
      </w:r>
    </w:p>
    <w:p w:rsidR="003F1768" w:rsidRPr="00235B49" w:rsidRDefault="003F1768" w:rsidP="003F1768">
      <w:pPr>
        <w:pStyle w:val="52"/>
        <w:shd w:val="clear" w:color="auto" w:fill="auto"/>
        <w:spacing w:before="0" w:line="240" w:lineRule="auto"/>
        <w:ind w:firstLine="740"/>
        <w:jc w:val="both"/>
        <w:rPr>
          <w:b w:val="0"/>
          <w:lang w:val="uk-UA"/>
        </w:rPr>
      </w:pPr>
      <w:r w:rsidRPr="00235B49">
        <w:rPr>
          <w:b w:val="0"/>
          <w:lang w:val="uk-UA"/>
        </w:rPr>
        <w:lastRenderedPageBreak/>
        <w:t>Приклад оформлення таблиці</w:t>
      </w:r>
    </w:p>
    <w:p w:rsidR="003F1768" w:rsidRPr="00235B49" w:rsidRDefault="003F1768" w:rsidP="003F1768">
      <w:pPr>
        <w:pStyle w:val="52"/>
        <w:shd w:val="clear" w:color="auto" w:fill="auto"/>
        <w:spacing w:before="0" w:line="240" w:lineRule="auto"/>
        <w:ind w:firstLine="740"/>
        <w:jc w:val="both"/>
        <w:rPr>
          <w:b w:val="0"/>
          <w:lang w:val="uk-UA"/>
        </w:rPr>
      </w:pPr>
    </w:p>
    <w:p w:rsidR="003F1768" w:rsidRPr="00235B49" w:rsidRDefault="00442B75" w:rsidP="003F1768">
      <w:pPr>
        <w:pStyle w:val="52"/>
        <w:shd w:val="clear" w:color="auto" w:fill="auto"/>
        <w:spacing w:before="0" w:line="240" w:lineRule="auto"/>
        <w:ind w:firstLine="740"/>
        <w:jc w:val="both"/>
        <w:rPr>
          <w:b w:val="0"/>
          <w:bCs w:val="0"/>
          <w:i w:val="0"/>
          <w:lang w:val="uk-UA"/>
        </w:rPr>
      </w:pPr>
      <w:r w:rsidRPr="00235B49">
        <w:rPr>
          <w:b w:val="0"/>
          <w:i w:val="0"/>
          <w:lang w:val="uk-UA"/>
        </w:rPr>
        <w:t xml:space="preserve">Таблиця 4.1 </w:t>
      </w:r>
      <w:r w:rsidRPr="00235B49">
        <w:rPr>
          <w:b w:val="0"/>
          <w:bCs w:val="0"/>
        </w:rPr>
        <w:t>–</w:t>
      </w:r>
      <w:r w:rsidRPr="00235B49">
        <w:rPr>
          <w:b w:val="0"/>
          <w:bCs w:val="0"/>
          <w:lang w:val="uk-UA"/>
        </w:rPr>
        <w:t xml:space="preserve"> </w:t>
      </w:r>
      <w:r w:rsidR="004C4549" w:rsidRPr="00235B49">
        <w:rPr>
          <w:b w:val="0"/>
          <w:bCs w:val="0"/>
          <w:i w:val="0"/>
          <w:lang w:val="uk-UA"/>
        </w:rPr>
        <w:t>Технічна характеристика щокової дробарки типу                             ДЩ 80Х150 (U)</w:t>
      </w:r>
    </w:p>
    <w:tbl>
      <w:tblPr>
        <w:tblStyle w:val="af0"/>
        <w:tblW w:w="9747" w:type="dxa"/>
        <w:tblLook w:val="04A0"/>
      </w:tblPr>
      <w:tblGrid>
        <w:gridCol w:w="8046"/>
        <w:gridCol w:w="1701"/>
      </w:tblGrid>
      <w:tr w:rsidR="004C4549" w:rsidRPr="00235B49" w:rsidTr="004C4549">
        <w:tc>
          <w:tcPr>
            <w:tcW w:w="8046" w:type="dxa"/>
          </w:tcPr>
          <w:p w:rsidR="004C4549" w:rsidRPr="00235B49" w:rsidRDefault="004C4549" w:rsidP="004C4549">
            <w:pPr>
              <w:pStyle w:val="52"/>
              <w:shd w:val="clear" w:color="auto" w:fill="auto"/>
              <w:spacing w:before="0" w:line="240" w:lineRule="auto"/>
              <w:ind w:firstLine="740"/>
              <w:jc w:val="both"/>
              <w:rPr>
                <w:b w:val="0"/>
                <w:bCs w:val="0"/>
                <w:i w:val="0"/>
                <w:lang w:val="uk-UA"/>
              </w:rPr>
            </w:pPr>
            <w:r w:rsidRPr="00235B49">
              <w:rPr>
                <w:b w:val="0"/>
                <w:bCs w:val="0"/>
                <w:i w:val="0"/>
                <w:lang w:val="uk-UA"/>
              </w:rPr>
              <w:t>Технічна характеристика ДЩ 80Х150 (U)</w:t>
            </w:r>
          </w:p>
        </w:tc>
        <w:tc>
          <w:tcPr>
            <w:tcW w:w="1701" w:type="dxa"/>
          </w:tcPr>
          <w:p w:rsidR="004C4549" w:rsidRPr="00235B49" w:rsidRDefault="004C4549" w:rsidP="004C4549">
            <w:pPr>
              <w:pStyle w:val="52"/>
              <w:shd w:val="clear" w:color="auto" w:fill="auto"/>
              <w:spacing w:before="0" w:line="240" w:lineRule="auto"/>
              <w:ind w:firstLine="0"/>
              <w:rPr>
                <w:b w:val="0"/>
                <w:i w:val="0"/>
                <w:lang w:val="uk-UA"/>
              </w:rPr>
            </w:pPr>
            <w:r w:rsidRPr="00235B49">
              <w:rPr>
                <w:b w:val="0"/>
                <w:i w:val="0"/>
                <w:lang w:val="uk-UA"/>
              </w:rPr>
              <w:t xml:space="preserve">Значення </w:t>
            </w:r>
          </w:p>
        </w:tc>
      </w:tr>
      <w:tr w:rsidR="004C4549" w:rsidRPr="00235B49" w:rsidTr="004C4549">
        <w:tc>
          <w:tcPr>
            <w:tcW w:w="8046" w:type="dxa"/>
            <w:vAlign w:val="center"/>
          </w:tcPr>
          <w:p w:rsidR="004C4549" w:rsidRPr="00235B49" w:rsidRDefault="004C4549" w:rsidP="004C4549">
            <w:pPr>
              <w:rPr>
                <w:rFonts w:ascii="Times New Roman" w:hAnsi="Times New Roman" w:cs="Times New Roman"/>
                <w:color w:val="000000" w:themeColor="text1"/>
                <w:sz w:val="28"/>
                <w:szCs w:val="28"/>
              </w:rPr>
            </w:pPr>
            <w:r w:rsidRPr="00235B49">
              <w:rPr>
                <w:rFonts w:ascii="Times New Roman" w:hAnsi="Times New Roman" w:cs="Times New Roman"/>
                <w:color w:val="000000" w:themeColor="text1"/>
                <w:sz w:val="28"/>
                <w:szCs w:val="28"/>
              </w:rPr>
              <w:t>Розміри приймального отвору, мм (ширина х довжина)</w:t>
            </w:r>
          </w:p>
        </w:tc>
        <w:tc>
          <w:tcPr>
            <w:tcW w:w="1701" w:type="dxa"/>
            <w:vAlign w:val="center"/>
          </w:tcPr>
          <w:p w:rsidR="004C4549" w:rsidRPr="00235B49" w:rsidRDefault="004C4549" w:rsidP="004C4549">
            <w:pPr>
              <w:jc w:val="center"/>
              <w:rPr>
                <w:rFonts w:ascii="Times New Roman" w:hAnsi="Times New Roman" w:cs="Times New Roman"/>
                <w:color w:val="000000" w:themeColor="text1"/>
                <w:sz w:val="28"/>
                <w:szCs w:val="28"/>
              </w:rPr>
            </w:pPr>
            <w:r w:rsidRPr="00235B49">
              <w:rPr>
                <w:rFonts w:ascii="Times New Roman" w:hAnsi="Times New Roman" w:cs="Times New Roman"/>
                <w:color w:val="000000" w:themeColor="text1"/>
                <w:sz w:val="28"/>
                <w:szCs w:val="28"/>
              </w:rPr>
              <w:t>70х145</w:t>
            </w:r>
          </w:p>
        </w:tc>
      </w:tr>
      <w:tr w:rsidR="004C4549" w:rsidRPr="00235B49" w:rsidTr="004C4549">
        <w:tc>
          <w:tcPr>
            <w:tcW w:w="8046" w:type="dxa"/>
            <w:vAlign w:val="center"/>
          </w:tcPr>
          <w:p w:rsidR="004C4549" w:rsidRPr="00235B49" w:rsidRDefault="004C4549" w:rsidP="004C4549">
            <w:pPr>
              <w:rPr>
                <w:rFonts w:ascii="Times New Roman" w:hAnsi="Times New Roman" w:cs="Times New Roman"/>
                <w:color w:val="000000" w:themeColor="text1"/>
                <w:sz w:val="28"/>
                <w:szCs w:val="28"/>
              </w:rPr>
            </w:pPr>
            <w:r w:rsidRPr="00235B49">
              <w:rPr>
                <w:rFonts w:ascii="Times New Roman" w:hAnsi="Times New Roman" w:cs="Times New Roman"/>
                <w:color w:val="000000" w:themeColor="text1"/>
                <w:sz w:val="28"/>
                <w:szCs w:val="28"/>
              </w:rPr>
              <w:t>Величина початкового живлення, мм, не більше</w:t>
            </w:r>
          </w:p>
        </w:tc>
        <w:tc>
          <w:tcPr>
            <w:tcW w:w="1701" w:type="dxa"/>
            <w:vAlign w:val="center"/>
          </w:tcPr>
          <w:p w:rsidR="004C4549" w:rsidRPr="00235B49" w:rsidRDefault="004C4549" w:rsidP="004C4549">
            <w:pPr>
              <w:jc w:val="center"/>
              <w:rPr>
                <w:rFonts w:ascii="Times New Roman" w:hAnsi="Times New Roman" w:cs="Times New Roman"/>
                <w:color w:val="000000" w:themeColor="text1"/>
                <w:sz w:val="28"/>
                <w:szCs w:val="28"/>
              </w:rPr>
            </w:pPr>
            <w:r w:rsidRPr="00235B49">
              <w:rPr>
                <w:rFonts w:ascii="Times New Roman" w:hAnsi="Times New Roman" w:cs="Times New Roman"/>
                <w:color w:val="000000" w:themeColor="text1"/>
                <w:sz w:val="28"/>
                <w:szCs w:val="28"/>
              </w:rPr>
              <w:t>60</w:t>
            </w:r>
          </w:p>
        </w:tc>
      </w:tr>
      <w:tr w:rsidR="004C4549" w:rsidRPr="00235B49" w:rsidTr="004C4549">
        <w:tc>
          <w:tcPr>
            <w:tcW w:w="8046" w:type="dxa"/>
            <w:vAlign w:val="center"/>
          </w:tcPr>
          <w:p w:rsidR="004C4549" w:rsidRPr="00235B49" w:rsidRDefault="004C4549" w:rsidP="004C4549">
            <w:pPr>
              <w:rPr>
                <w:rFonts w:ascii="Times New Roman" w:hAnsi="Times New Roman" w:cs="Times New Roman"/>
                <w:color w:val="000000" w:themeColor="text1"/>
                <w:sz w:val="28"/>
                <w:szCs w:val="28"/>
              </w:rPr>
            </w:pPr>
            <w:r w:rsidRPr="00235B49">
              <w:rPr>
                <w:rFonts w:ascii="Times New Roman" w:hAnsi="Times New Roman" w:cs="Times New Roman"/>
                <w:color w:val="000000" w:themeColor="text1"/>
                <w:sz w:val="28"/>
                <w:szCs w:val="28"/>
              </w:rPr>
              <w:t>Розмір вивантажувальної щілини, мм</w:t>
            </w:r>
          </w:p>
        </w:tc>
        <w:tc>
          <w:tcPr>
            <w:tcW w:w="1701" w:type="dxa"/>
            <w:vAlign w:val="center"/>
          </w:tcPr>
          <w:p w:rsidR="004C4549" w:rsidRPr="00235B49" w:rsidRDefault="004C4549" w:rsidP="004C4549">
            <w:pPr>
              <w:jc w:val="center"/>
              <w:rPr>
                <w:rFonts w:ascii="Times New Roman" w:hAnsi="Times New Roman" w:cs="Times New Roman"/>
                <w:color w:val="000000" w:themeColor="text1"/>
                <w:sz w:val="28"/>
                <w:szCs w:val="28"/>
              </w:rPr>
            </w:pPr>
            <w:r w:rsidRPr="00235B49">
              <w:rPr>
                <w:rFonts w:ascii="Times New Roman" w:hAnsi="Times New Roman" w:cs="Times New Roman"/>
                <w:color w:val="000000" w:themeColor="text1"/>
                <w:sz w:val="28"/>
                <w:szCs w:val="28"/>
              </w:rPr>
              <w:t>1-17</w:t>
            </w:r>
          </w:p>
        </w:tc>
      </w:tr>
      <w:tr w:rsidR="004C4549" w:rsidRPr="00235B49" w:rsidTr="004C4549">
        <w:tc>
          <w:tcPr>
            <w:tcW w:w="8046" w:type="dxa"/>
            <w:vAlign w:val="center"/>
          </w:tcPr>
          <w:p w:rsidR="004C4549" w:rsidRPr="00235B49" w:rsidRDefault="004C4549" w:rsidP="004C4549">
            <w:pPr>
              <w:rPr>
                <w:rFonts w:ascii="Times New Roman" w:hAnsi="Times New Roman" w:cs="Times New Roman"/>
                <w:color w:val="000000" w:themeColor="text1"/>
                <w:sz w:val="28"/>
                <w:szCs w:val="28"/>
              </w:rPr>
            </w:pPr>
            <w:r w:rsidRPr="00235B49">
              <w:rPr>
                <w:rFonts w:ascii="Times New Roman" w:hAnsi="Times New Roman" w:cs="Times New Roman"/>
                <w:color w:val="000000" w:themeColor="text1"/>
                <w:sz w:val="28"/>
                <w:szCs w:val="28"/>
              </w:rPr>
              <w:t>Величина подрібненого продукту, мм</w:t>
            </w:r>
          </w:p>
        </w:tc>
        <w:tc>
          <w:tcPr>
            <w:tcW w:w="1701" w:type="dxa"/>
            <w:vAlign w:val="center"/>
          </w:tcPr>
          <w:p w:rsidR="004C4549" w:rsidRPr="00235B49" w:rsidRDefault="004C4549" w:rsidP="004C4549">
            <w:pPr>
              <w:jc w:val="center"/>
              <w:rPr>
                <w:rFonts w:ascii="Times New Roman" w:hAnsi="Times New Roman" w:cs="Times New Roman"/>
                <w:color w:val="000000" w:themeColor="text1"/>
                <w:sz w:val="28"/>
                <w:szCs w:val="28"/>
              </w:rPr>
            </w:pPr>
            <w:r w:rsidRPr="00235B49">
              <w:rPr>
                <w:rFonts w:ascii="Times New Roman" w:hAnsi="Times New Roman" w:cs="Times New Roman"/>
                <w:color w:val="000000" w:themeColor="text1"/>
                <w:sz w:val="28"/>
                <w:szCs w:val="28"/>
              </w:rPr>
              <w:t>5-25</w:t>
            </w:r>
          </w:p>
        </w:tc>
      </w:tr>
      <w:tr w:rsidR="004C4549" w:rsidRPr="00235B49" w:rsidTr="004C4549">
        <w:tc>
          <w:tcPr>
            <w:tcW w:w="8046" w:type="dxa"/>
            <w:vAlign w:val="center"/>
          </w:tcPr>
          <w:p w:rsidR="004C4549" w:rsidRPr="00235B49" w:rsidRDefault="004C4549" w:rsidP="004C4549">
            <w:pPr>
              <w:rPr>
                <w:rFonts w:ascii="Times New Roman" w:hAnsi="Times New Roman" w:cs="Times New Roman"/>
                <w:color w:val="000000" w:themeColor="text1"/>
                <w:sz w:val="28"/>
                <w:szCs w:val="28"/>
              </w:rPr>
            </w:pPr>
            <w:r w:rsidRPr="00235B49">
              <w:rPr>
                <w:rFonts w:ascii="Times New Roman" w:hAnsi="Times New Roman" w:cs="Times New Roman"/>
                <w:color w:val="000000" w:themeColor="text1"/>
                <w:sz w:val="28"/>
                <w:szCs w:val="28"/>
              </w:rPr>
              <w:t>Продуктивність (залежно від властивостей та величини оброблюваного матеріалу), кг/год</w:t>
            </w:r>
            <w:r w:rsidR="000641CE" w:rsidRPr="00235B49">
              <w:rPr>
                <w:rFonts w:ascii="Times New Roman" w:hAnsi="Times New Roman" w:cs="Times New Roman"/>
                <w:color w:val="000000" w:themeColor="text1"/>
                <w:sz w:val="28"/>
                <w:szCs w:val="28"/>
              </w:rPr>
              <w:t>.</w:t>
            </w:r>
            <w:r w:rsidRPr="00235B49">
              <w:rPr>
                <w:rFonts w:ascii="Times New Roman" w:hAnsi="Times New Roman" w:cs="Times New Roman"/>
                <w:color w:val="000000" w:themeColor="text1"/>
                <w:sz w:val="28"/>
                <w:szCs w:val="28"/>
              </w:rPr>
              <w:t>, не більше</w:t>
            </w:r>
          </w:p>
        </w:tc>
        <w:tc>
          <w:tcPr>
            <w:tcW w:w="1701" w:type="dxa"/>
            <w:vAlign w:val="center"/>
          </w:tcPr>
          <w:p w:rsidR="004C4549" w:rsidRPr="00235B49" w:rsidRDefault="004C4549" w:rsidP="004C4549">
            <w:pPr>
              <w:jc w:val="center"/>
              <w:rPr>
                <w:rFonts w:ascii="Times New Roman" w:hAnsi="Times New Roman" w:cs="Times New Roman"/>
                <w:color w:val="000000" w:themeColor="text1"/>
                <w:sz w:val="28"/>
                <w:szCs w:val="28"/>
              </w:rPr>
            </w:pPr>
            <w:r w:rsidRPr="00235B49">
              <w:rPr>
                <w:rFonts w:ascii="Times New Roman" w:hAnsi="Times New Roman" w:cs="Times New Roman"/>
                <w:color w:val="000000" w:themeColor="text1"/>
                <w:sz w:val="28"/>
                <w:szCs w:val="28"/>
              </w:rPr>
              <w:t>500</w:t>
            </w:r>
          </w:p>
        </w:tc>
      </w:tr>
      <w:tr w:rsidR="004C4549" w:rsidRPr="00235B49" w:rsidTr="004C4549">
        <w:tc>
          <w:tcPr>
            <w:tcW w:w="8046" w:type="dxa"/>
            <w:vAlign w:val="center"/>
          </w:tcPr>
          <w:p w:rsidR="004C4549" w:rsidRPr="00235B49" w:rsidRDefault="004C4549" w:rsidP="004C4549">
            <w:pPr>
              <w:rPr>
                <w:rFonts w:ascii="Times New Roman" w:hAnsi="Times New Roman" w:cs="Times New Roman"/>
                <w:color w:val="000000" w:themeColor="text1"/>
                <w:sz w:val="28"/>
                <w:szCs w:val="28"/>
              </w:rPr>
            </w:pPr>
            <w:r w:rsidRPr="00235B49">
              <w:rPr>
                <w:rFonts w:ascii="Times New Roman" w:hAnsi="Times New Roman" w:cs="Times New Roman"/>
                <w:color w:val="000000" w:themeColor="text1"/>
                <w:sz w:val="28"/>
                <w:szCs w:val="28"/>
              </w:rPr>
              <w:t>Потужність двигуна, кВт</w:t>
            </w:r>
          </w:p>
        </w:tc>
        <w:tc>
          <w:tcPr>
            <w:tcW w:w="1701" w:type="dxa"/>
            <w:vAlign w:val="center"/>
          </w:tcPr>
          <w:p w:rsidR="004C4549" w:rsidRPr="00235B49" w:rsidRDefault="004C4549" w:rsidP="004C4549">
            <w:pPr>
              <w:jc w:val="center"/>
              <w:rPr>
                <w:rFonts w:ascii="Times New Roman" w:hAnsi="Times New Roman" w:cs="Times New Roman"/>
                <w:color w:val="000000" w:themeColor="text1"/>
                <w:sz w:val="28"/>
                <w:szCs w:val="28"/>
              </w:rPr>
            </w:pPr>
            <w:r w:rsidRPr="00235B49">
              <w:rPr>
                <w:rFonts w:ascii="Times New Roman" w:hAnsi="Times New Roman" w:cs="Times New Roman"/>
                <w:color w:val="000000" w:themeColor="text1"/>
                <w:sz w:val="28"/>
                <w:szCs w:val="28"/>
              </w:rPr>
              <w:t>1,5</w:t>
            </w:r>
          </w:p>
        </w:tc>
      </w:tr>
      <w:tr w:rsidR="004C4549" w:rsidRPr="00235B49" w:rsidTr="004C4549">
        <w:tc>
          <w:tcPr>
            <w:tcW w:w="8046" w:type="dxa"/>
            <w:vAlign w:val="center"/>
          </w:tcPr>
          <w:p w:rsidR="004C4549" w:rsidRPr="00235B49" w:rsidRDefault="004C4549" w:rsidP="004C4549">
            <w:pPr>
              <w:rPr>
                <w:rFonts w:ascii="Times New Roman" w:hAnsi="Times New Roman" w:cs="Times New Roman"/>
                <w:color w:val="000000" w:themeColor="text1"/>
                <w:sz w:val="28"/>
                <w:szCs w:val="28"/>
              </w:rPr>
            </w:pPr>
            <w:r w:rsidRPr="00235B49">
              <w:rPr>
                <w:rFonts w:ascii="Times New Roman" w:hAnsi="Times New Roman" w:cs="Times New Roman"/>
                <w:color w:val="000000" w:themeColor="text1"/>
                <w:sz w:val="28"/>
                <w:szCs w:val="28"/>
              </w:rPr>
              <w:t>Розміри приймального отвору, мм (ширина х довжина)</w:t>
            </w:r>
          </w:p>
        </w:tc>
        <w:tc>
          <w:tcPr>
            <w:tcW w:w="1701" w:type="dxa"/>
            <w:vAlign w:val="center"/>
          </w:tcPr>
          <w:p w:rsidR="004C4549" w:rsidRPr="00235B49" w:rsidRDefault="004C4549" w:rsidP="004C4549">
            <w:pPr>
              <w:jc w:val="center"/>
              <w:rPr>
                <w:rFonts w:ascii="Times New Roman" w:hAnsi="Times New Roman" w:cs="Times New Roman"/>
                <w:color w:val="000000" w:themeColor="text1"/>
                <w:sz w:val="28"/>
                <w:szCs w:val="28"/>
              </w:rPr>
            </w:pPr>
            <w:r w:rsidRPr="00235B49">
              <w:rPr>
                <w:rFonts w:ascii="Times New Roman" w:hAnsi="Times New Roman" w:cs="Times New Roman"/>
                <w:color w:val="000000" w:themeColor="text1"/>
                <w:sz w:val="28"/>
                <w:szCs w:val="28"/>
              </w:rPr>
              <w:t>70х145</w:t>
            </w:r>
          </w:p>
        </w:tc>
      </w:tr>
    </w:tbl>
    <w:p w:rsidR="004C4549" w:rsidRPr="00235B49" w:rsidRDefault="004C4549" w:rsidP="003F1768">
      <w:pPr>
        <w:pStyle w:val="52"/>
        <w:shd w:val="clear" w:color="auto" w:fill="auto"/>
        <w:spacing w:before="0" w:line="240" w:lineRule="auto"/>
        <w:ind w:firstLine="740"/>
        <w:jc w:val="both"/>
        <w:rPr>
          <w:b w:val="0"/>
          <w:i w:val="0"/>
          <w:lang w:val="uk-UA"/>
        </w:rPr>
      </w:pPr>
    </w:p>
    <w:p w:rsidR="003F1768" w:rsidRPr="00235B49" w:rsidRDefault="003F1768" w:rsidP="00442B75">
      <w:pPr>
        <w:pStyle w:val="52"/>
        <w:shd w:val="clear" w:color="auto" w:fill="auto"/>
        <w:spacing w:before="0" w:line="240" w:lineRule="auto"/>
        <w:ind w:firstLine="740"/>
        <w:jc w:val="both"/>
        <w:rPr>
          <w:b w:val="0"/>
          <w:i w:val="0"/>
          <w:lang w:val="uk-UA"/>
        </w:rPr>
      </w:pPr>
      <w:r w:rsidRPr="00235B49">
        <w:rPr>
          <w:b w:val="0"/>
          <w:i w:val="0"/>
          <w:lang w:val="uk-UA"/>
        </w:rPr>
        <w:t>Таблиці кожного додатка нумерують окремо. Номер таблиці додатка складається з позначення додатка та порядкового номера таблиці в додатку, відокремлених крапкою. Наприклад, «Таблиця В.1 –</w:t>
      </w:r>
      <w:r w:rsidR="00442B75" w:rsidRPr="00235B49">
        <w:rPr>
          <w:b w:val="0"/>
          <w:i w:val="0"/>
          <w:lang w:val="uk-UA"/>
        </w:rPr>
        <w:t xml:space="preserve"> Технічна характеристика валкової дробарки</w:t>
      </w:r>
      <w:r w:rsidRPr="00235B49">
        <w:rPr>
          <w:b w:val="0"/>
          <w:i w:val="0"/>
          <w:lang w:val="uk-UA"/>
        </w:rPr>
        <w:t xml:space="preserve">», тобто перша таблиця додатка В. Якщо в тексті роботи подано лише одну таблицю, її </w:t>
      </w:r>
      <w:r w:rsidR="00442B75" w:rsidRPr="00235B49">
        <w:rPr>
          <w:b w:val="0"/>
          <w:i w:val="0"/>
          <w:lang w:val="uk-UA"/>
        </w:rPr>
        <w:t xml:space="preserve">не </w:t>
      </w:r>
      <w:r w:rsidRPr="00235B49">
        <w:rPr>
          <w:b w:val="0"/>
          <w:i w:val="0"/>
          <w:lang w:val="uk-UA"/>
        </w:rPr>
        <w:t>нумерують. Назва таблиці має відображати її зміст, бути конкретною та стислою. Назву таблиці друкують з великої літери і розміщують над таблицею з абзацного відступу. Якщо рядки або колонки таблиці виходять за межі формату сторінки, таблицю поділяють на частини, розміщуючи одну частину під іншою або поруч, чи переносять частину таблиці на наступну сторінку. У кожній частині таблиці повторюють її головку та боковик. У разі поділу таблиці на частини дозволено її головку чи боковик заміняти відповідно номерами колонок або рядків, нумеруючи їх арабськими цифрами в першій частині таблиці. Слово «Таблиця» подають лише один раз над першою частиною таблиці. Над іншими частинами таблиці з абзацного відступу друкують «Продовження таблиці 2.1» або «Кінець таблиці 2.1» без повторення її назви. Заголовки колонок таблиці починають з великої літери, а підзаголовки – з малої літери, якщо вони становлять одне речення із заголовком. Підзаголовки, які мають самостійне значення, подають з великої літери. У кінці заголовків і підзаголовків таблиць крапки не ставлять. Переважна форма іменників у заголовках – однина. Якщо деяких даних у таблиці немає, на їхньому місці треба ставити знак «тире» (згідно з табл. 5.1).</w:t>
      </w:r>
    </w:p>
    <w:p w:rsidR="00115564" w:rsidRPr="00235B49" w:rsidRDefault="00115564" w:rsidP="003F1768">
      <w:pPr>
        <w:pStyle w:val="52"/>
        <w:shd w:val="clear" w:color="auto" w:fill="auto"/>
        <w:spacing w:before="0" w:line="240" w:lineRule="auto"/>
        <w:ind w:firstLine="740"/>
        <w:jc w:val="both"/>
        <w:rPr>
          <w:i w:val="0"/>
          <w:lang w:val="uk-UA"/>
        </w:rPr>
      </w:pPr>
    </w:p>
    <w:p w:rsidR="003F1768" w:rsidRPr="00235B49" w:rsidRDefault="003F1768" w:rsidP="003F1768">
      <w:pPr>
        <w:pStyle w:val="52"/>
        <w:shd w:val="clear" w:color="auto" w:fill="auto"/>
        <w:spacing w:before="0" w:line="240" w:lineRule="auto"/>
        <w:ind w:firstLine="740"/>
        <w:jc w:val="both"/>
        <w:rPr>
          <w:i w:val="0"/>
          <w:lang w:val="uk-UA"/>
        </w:rPr>
      </w:pPr>
      <w:r w:rsidRPr="00235B49">
        <w:rPr>
          <w:i w:val="0"/>
          <w:lang w:val="uk-UA"/>
        </w:rPr>
        <w:t>5</w:t>
      </w:r>
      <w:r w:rsidR="005A6D0D" w:rsidRPr="00235B49">
        <w:rPr>
          <w:i w:val="0"/>
          <w:lang w:val="uk-UA"/>
        </w:rPr>
        <w:t>.2.5</w:t>
      </w:r>
      <w:r w:rsidRPr="00235B49">
        <w:rPr>
          <w:i w:val="0"/>
          <w:lang w:val="uk-UA"/>
        </w:rPr>
        <w:t xml:space="preserve"> Виноски </w:t>
      </w:r>
    </w:p>
    <w:p w:rsidR="003F1768" w:rsidRPr="00235B49" w:rsidRDefault="003F1768" w:rsidP="003F1768">
      <w:pPr>
        <w:pStyle w:val="52"/>
        <w:shd w:val="clear" w:color="auto" w:fill="auto"/>
        <w:spacing w:before="0" w:line="240" w:lineRule="auto"/>
        <w:ind w:firstLine="740"/>
        <w:jc w:val="both"/>
        <w:rPr>
          <w:i w:val="0"/>
          <w:lang w:val="uk-UA"/>
        </w:rPr>
      </w:pPr>
    </w:p>
    <w:p w:rsidR="000641CE"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 xml:space="preserve">Пояснення до окремих даних, наведених у тексті або таблиці, можна оформлювати як виноски. Виноски позначають над рядком арабськими цифрами з круглою дужкою, наприклад, 1). Виноски нумерують у межах кожної сторінки. Дозволено виноску позначати зірочкою (*). Дозволено на одній сторінці тексту застосовувати не більше ніж чотири виноски. Знак виноски проставляють безпосередньо після слова, числа, символу або речення, </w:t>
      </w:r>
      <w:r w:rsidRPr="00235B49">
        <w:rPr>
          <w:b w:val="0"/>
          <w:i w:val="0"/>
          <w:lang w:val="uk-UA"/>
        </w:rPr>
        <w:lastRenderedPageBreak/>
        <w:t xml:space="preserve">до якого дають пояснення. Цей самий знак ставлять і перед пояснювальним текстом. Пояснювальний текст виноски пишуть з абзацного відступу: </w:t>
      </w:r>
    </w:p>
    <w:p w:rsidR="000641CE"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 xml:space="preserve">– у тексті роботи – у кінці сторінки, на якій зазначено виноску; </w:t>
      </w:r>
    </w:p>
    <w:p w:rsidR="000641CE"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 у таблиці – під основною частиною таблиці, але в її межах.</w:t>
      </w:r>
    </w:p>
    <w:p w:rsidR="003F1768" w:rsidRPr="00235B49" w:rsidRDefault="003F1768" w:rsidP="003F1768">
      <w:pPr>
        <w:pStyle w:val="52"/>
        <w:shd w:val="clear" w:color="auto" w:fill="auto"/>
        <w:spacing w:before="0" w:line="240" w:lineRule="auto"/>
        <w:ind w:firstLine="740"/>
        <w:jc w:val="both"/>
        <w:rPr>
          <w:i w:val="0"/>
          <w:lang w:val="uk-UA"/>
        </w:rPr>
      </w:pPr>
      <w:r w:rsidRPr="00235B49">
        <w:rPr>
          <w:b w:val="0"/>
          <w:i w:val="0"/>
          <w:lang w:val="uk-UA"/>
        </w:rPr>
        <w:t xml:space="preserve"> Виноску відокремлюють від основного тексту роботи чи таблиці тонкою горизонтальною лінією завдовжки від 30 мм до 40 мм з лівого берега. Текст виноски друкують кеглем 12 через один міжрядковий інтервал. </w:t>
      </w:r>
    </w:p>
    <w:p w:rsidR="003F1768" w:rsidRPr="00235B49" w:rsidRDefault="003F1768" w:rsidP="003F1768">
      <w:pPr>
        <w:pStyle w:val="52"/>
        <w:shd w:val="clear" w:color="auto" w:fill="auto"/>
        <w:spacing w:before="0" w:line="240" w:lineRule="auto"/>
        <w:ind w:firstLine="740"/>
        <w:jc w:val="both"/>
        <w:rPr>
          <w:i w:val="0"/>
          <w:lang w:val="uk-UA"/>
        </w:rPr>
      </w:pPr>
    </w:p>
    <w:p w:rsidR="003F1768" w:rsidRPr="00235B49" w:rsidRDefault="003F1768" w:rsidP="003F1768">
      <w:pPr>
        <w:pStyle w:val="52"/>
        <w:shd w:val="clear" w:color="auto" w:fill="auto"/>
        <w:spacing w:before="0" w:line="240" w:lineRule="auto"/>
        <w:ind w:firstLine="740"/>
        <w:jc w:val="both"/>
        <w:rPr>
          <w:i w:val="0"/>
          <w:lang w:val="uk-UA"/>
        </w:rPr>
      </w:pPr>
      <w:r w:rsidRPr="00235B49">
        <w:rPr>
          <w:i w:val="0"/>
          <w:lang w:val="uk-UA"/>
        </w:rPr>
        <w:t>5.</w:t>
      </w:r>
      <w:r w:rsidR="005A6D0D" w:rsidRPr="00235B49">
        <w:rPr>
          <w:i w:val="0"/>
          <w:lang w:val="uk-UA"/>
        </w:rPr>
        <w:t>2.</w:t>
      </w:r>
      <w:r w:rsidRPr="00235B49">
        <w:rPr>
          <w:i w:val="0"/>
          <w:lang w:val="uk-UA"/>
        </w:rPr>
        <w:t xml:space="preserve">6 Примітки </w:t>
      </w:r>
    </w:p>
    <w:p w:rsidR="003F1768" w:rsidRPr="00235B49" w:rsidRDefault="003F1768" w:rsidP="003F1768">
      <w:pPr>
        <w:pStyle w:val="52"/>
        <w:shd w:val="clear" w:color="auto" w:fill="auto"/>
        <w:spacing w:before="0" w:line="240" w:lineRule="auto"/>
        <w:ind w:firstLine="740"/>
        <w:jc w:val="both"/>
        <w:rPr>
          <w:i w:val="0"/>
          <w:lang w:val="uk-UA"/>
        </w:rPr>
      </w:pP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Примітки подають у звіті, якщо є потреба пояснень до тексту, таблиць, рисунків. Примітки подають безпосередньо за текстом, під рисунком (перед його назвою), під основною частиною таблиці (у її межах). Одну примітку не нумерують. Слово «Примітка» друкують кеглем 12 через один міжрядковий інтервал з абзацного відступу з великої літери з крапкою в кінці. У тому самому рядку через проміжок з великої літери друкують текст примітки тим самим шрифтом.</w:t>
      </w:r>
    </w:p>
    <w:p w:rsidR="003F1768" w:rsidRPr="00235B49" w:rsidRDefault="003F1768" w:rsidP="003F1768">
      <w:pPr>
        <w:pStyle w:val="52"/>
        <w:shd w:val="clear" w:color="auto" w:fill="auto"/>
        <w:spacing w:before="0" w:line="240" w:lineRule="auto"/>
        <w:ind w:firstLine="740"/>
        <w:jc w:val="both"/>
        <w:rPr>
          <w:b w:val="0"/>
          <w:lang w:val="uk-UA"/>
        </w:rPr>
      </w:pPr>
    </w:p>
    <w:p w:rsidR="003F1768" w:rsidRPr="00235B49" w:rsidRDefault="003F1768" w:rsidP="003F1768">
      <w:pPr>
        <w:pStyle w:val="52"/>
        <w:shd w:val="clear" w:color="auto" w:fill="auto"/>
        <w:spacing w:before="0" w:line="240" w:lineRule="auto"/>
        <w:ind w:firstLine="740"/>
        <w:jc w:val="both"/>
        <w:rPr>
          <w:b w:val="0"/>
          <w:lang w:val="uk-UA"/>
        </w:rPr>
      </w:pPr>
      <w:r w:rsidRPr="00235B49">
        <w:rPr>
          <w:b w:val="0"/>
          <w:lang w:val="uk-UA"/>
        </w:rPr>
        <w:t xml:space="preserve"> Приклад</w:t>
      </w:r>
    </w:p>
    <w:p w:rsidR="004C5443" w:rsidRPr="00235B49" w:rsidRDefault="003F1768" w:rsidP="003F1768">
      <w:pPr>
        <w:pStyle w:val="52"/>
        <w:shd w:val="clear" w:color="auto" w:fill="auto"/>
        <w:spacing w:before="0" w:line="240" w:lineRule="auto"/>
        <w:ind w:firstLine="740"/>
        <w:jc w:val="both"/>
        <w:rPr>
          <w:b w:val="0"/>
          <w:i w:val="0"/>
          <w:sz w:val="24"/>
          <w:szCs w:val="24"/>
          <w:lang w:val="uk-UA"/>
        </w:rPr>
      </w:pPr>
      <w:r w:rsidRPr="00235B49">
        <w:rPr>
          <w:b w:val="0"/>
          <w:i w:val="0"/>
          <w:lang w:val="uk-UA"/>
        </w:rPr>
        <w:t xml:space="preserve"> </w:t>
      </w:r>
      <w:r w:rsidRPr="00235B49">
        <w:rPr>
          <w:i w:val="0"/>
          <w:sz w:val="24"/>
          <w:szCs w:val="24"/>
          <w:lang w:val="uk-UA"/>
        </w:rPr>
        <w:t>Примітка.</w:t>
      </w:r>
      <w:r w:rsidR="004C5443" w:rsidRPr="00235B49">
        <w:rPr>
          <w:b w:val="0"/>
          <w:i w:val="0"/>
          <w:sz w:val="24"/>
          <w:szCs w:val="24"/>
          <w:lang w:val="uk-UA"/>
        </w:rPr>
        <w:t xml:space="preserve"> Дослідження конструкції </w:t>
      </w:r>
      <w:r w:rsidRPr="00235B49">
        <w:rPr>
          <w:b w:val="0"/>
          <w:i w:val="0"/>
          <w:sz w:val="24"/>
          <w:szCs w:val="24"/>
          <w:lang w:val="uk-UA"/>
        </w:rPr>
        <w:t xml:space="preserve"> </w:t>
      </w:r>
      <w:r w:rsidR="004C5443" w:rsidRPr="00235B49">
        <w:rPr>
          <w:b w:val="0"/>
          <w:i w:val="0"/>
          <w:sz w:val="24"/>
          <w:szCs w:val="24"/>
          <w:lang w:val="uk-UA"/>
        </w:rPr>
        <w:t>приводу радіально-кувальної машини РКМ-100</w:t>
      </w:r>
    </w:p>
    <w:p w:rsidR="003F1768" w:rsidRPr="00235B49" w:rsidRDefault="00115564" w:rsidP="004C5443">
      <w:pPr>
        <w:pStyle w:val="52"/>
        <w:shd w:val="clear" w:color="auto" w:fill="auto"/>
        <w:spacing w:before="0" w:line="240" w:lineRule="auto"/>
        <w:ind w:firstLine="0"/>
        <w:jc w:val="both"/>
        <w:rPr>
          <w:b w:val="0"/>
          <w:i w:val="0"/>
          <w:sz w:val="24"/>
          <w:szCs w:val="24"/>
          <w:lang w:val="uk-UA"/>
        </w:rPr>
      </w:pPr>
      <w:r w:rsidRPr="00235B49">
        <w:rPr>
          <w:b w:val="0"/>
          <w:i w:val="0"/>
          <w:sz w:val="24"/>
          <w:szCs w:val="24"/>
          <w:lang w:val="uk-UA"/>
        </w:rPr>
        <w:t>в умовах ПрАТ «Дніпроспецсталь»</w:t>
      </w:r>
      <w:r w:rsidR="003F1768" w:rsidRPr="00235B49">
        <w:rPr>
          <w:b w:val="0"/>
          <w:i w:val="0"/>
          <w:sz w:val="24"/>
          <w:szCs w:val="24"/>
          <w:lang w:val="uk-UA"/>
        </w:rPr>
        <w:t xml:space="preserve">. </w:t>
      </w:r>
    </w:p>
    <w:p w:rsidR="00115564" w:rsidRPr="00235B49" w:rsidRDefault="00115564" w:rsidP="003F1768">
      <w:pPr>
        <w:pStyle w:val="52"/>
        <w:shd w:val="clear" w:color="auto" w:fill="auto"/>
        <w:spacing w:before="0" w:line="240" w:lineRule="auto"/>
        <w:ind w:firstLine="740"/>
        <w:jc w:val="both"/>
        <w:rPr>
          <w:b w:val="0"/>
          <w:i w:val="0"/>
          <w:lang w:val="uk-UA"/>
        </w:rPr>
      </w:pPr>
    </w:p>
    <w:p w:rsidR="003F1768" w:rsidRPr="00235B49" w:rsidRDefault="003F1768" w:rsidP="003F1768">
      <w:pPr>
        <w:pStyle w:val="52"/>
        <w:shd w:val="clear" w:color="auto" w:fill="auto"/>
        <w:spacing w:before="0" w:line="240" w:lineRule="auto"/>
        <w:ind w:firstLine="740"/>
        <w:jc w:val="both"/>
        <w:rPr>
          <w:i w:val="0"/>
          <w:lang w:val="uk-UA"/>
        </w:rPr>
      </w:pPr>
      <w:r w:rsidRPr="00235B49">
        <w:rPr>
          <w:b w:val="0"/>
          <w:i w:val="0"/>
          <w:lang w:val="uk-UA"/>
        </w:rPr>
        <w:t>Якщо приміток дві та більше, їх подають після тексту, якого вони стосуються, і нумерують арабськими цифрами.</w:t>
      </w:r>
    </w:p>
    <w:p w:rsidR="003F1768" w:rsidRPr="00235B49" w:rsidRDefault="003F1768" w:rsidP="003F1768">
      <w:pPr>
        <w:pStyle w:val="52"/>
        <w:shd w:val="clear" w:color="auto" w:fill="auto"/>
        <w:spacing w:before="0" w:line="240" w:lineRule="auto"/>
        <w:ind w:firstLine="740"/>
        <w:jc w:val="both"/>
        <w:rPr>
          <w:i w:val="0"/>
          <w:lang w:val="uk-UA"/>
        </w:rPr>
      </w:pPr>
    </w:p>
    <w:p w:rsidR="003F1768" w:rsidRPr="00235B49" w:rsidRDefault="003F1768" w:rsidP="003F1768">
      <w:pPr>
        <w:pStyle w:val="52"/>
        <w:shd w:val="clear" w:color="auto" w:fill="auto"/>
        <w:spacing w:before="0" w:line="240" w:lineRule="auto"/>
        <w:ind w:firstLine="740"/>
        <w:jc w:val="both"/>
        <w:rPr>
          <w:b w:val="0"/>
          <w:lang w:val="uk-UA"/>
        </w:rPr>
      </w:pPr>
      <w:r w:rsidRPr="00235B49">
        <w:rPr>
          <w:b w:val="0"/>
          <w:lang w:val="uk-UA"/>
        </w:rPr>
        <w:t xml:space="preserve">Приклад </w:t>
      </w:r>
    </w:p>
    <w:p w:rsidR="003F1768" w:rsidRPr="00235B49" w:rsidRDefault="003F1768" w:rsidP="003F1768">
      <w:pPr>
        <w:pStyle w:val="52"/>
        <w:shd w:val="clear" w:color="auto" w:fill="auto"/>
        <w:spacing w:before="0" w:line="240" w:lineRule="auto"/>
        <w:ind w:firstLine="740"/>
        <w:jc w:val="both"/>
        <w:rPr>
          <w:b w:val="0"/>
          <w:i w:val="0"/>
          <w:sz w:val="24"/>
          <w:szCs w:val="24"/>
          <w:lang w:val="uk-UA"/>
        </w:rPr>
      </w:pPr>
      <w:r w:rsidRPr="00235B49">
        <w:rPr>
          <w:i w:val="0"/>
          <w:sz w:val="24"/>
          <w:szCs w:val="24"/>
          <w:lang w:val="uk-UA"/>
        </w:rPr>
        <w:t>Примітка 1.</w:t>
      </w:r>
      <w:r w:rsidRPr="00235B49">
        <w:rPr>
          <w:b w:val="0"/>
          <w:i w:val="0"/>
          <w:sz w:val="24"/>
          <w:szCs w:val="24"/>
          <w:lang w:val="uk-UA"/>
        </w:rPr>
        <w:t xml:space="preserve"> Умовний тиск у нагрівній камері становить від 0,014 МПа до 1,6 МПа. </w:t>
      </w:r>
    </w:p>
    <w:p w:rsidR="003F1768" w:rsidRPr="00235B49" w:rsidRDefault="003F1768" w:rsidP="003F1768">
      <w:pPr>
        <w:pStyle w:val="52"/>
        <w:shd w:val="clear" w:color="auto" w:fill="auto"/>
        <w:spacing w:before="0" w:line="240" w:lineRule="auto"/>
        <w:ind w:firstLine="740"/>
        <w:jc w:val="both"/>
        <w:rPr>
          <w:b w:val="0"/>
          <w:i w:val="0"/>
          <w:sz w:val="24"/>
          <w:szCs w:val="24"/>
          <w:lang w:val="uk-UA"/>
        </w:rPr>
      </w:pPr>
      <w:r w:rsidRPr="00235B49">
        <w:rPr>
          <w:i w:val="0"/>
          <w:sz w:val="24"/>
          <w:szCs w:val="24"/>
          <w:lang w:val="uk-UA"/>
        </w:rPr>
        <w:t>Примітка 2.</w:t>
      </w:r>
      <w:r w:rsidRPr="00235B49">
        <w:rPr>
          <w:b w:val="0"/>
          <w:i w:val="0"/>
          <w:sz w:val="24"/>
          <w:szCs w:val="24"/>
          <w:lang w:val="uk-UA"/>
        </w:rPr>
        <w:t xml:space="preserve"> Схему </w:t>
      </w:r>
      <w:r w:rsidR="00442B75" w:rsidRPr="00235B49">
        <w:rPr>
          <w:b w:val="0"/>
          <w:i w:val="0"/>
          <w:sz w:val="24"/>
          <w:szCs w:val="24"/>
          <w:lang w:val="uk-UA"/>
        </w:rPr>
        <w:t>дугової сталеплавильної печі наведено на рис. 3</w:t>
      </w:r>
      <w:r w:rsidRPr="00235B49">
        <w:rPr>
          <w:b w:val="0"/>
          <w:i w:val="0"/>
          <w:sz w:val="24"/>
          <w:szCs w:val="24"/>
          <w:lang w:val="uk-UA"/>
        </w:rPr>
        <w:t>.</w:t>
      </w:r>
      <w:r w:rsidR="00442B75" w:rsidRPr="00235B49">
        <w:rPr>
          <w:b w:val="0"/>
          <w:i w:val="0"/>
          <w:sz w:val="24"/>
          <w:szCs w:val="24"/>
          <w:lang w:val="uk-UA"/>
        </w:rPr>
        <w:t>1.</w:t>
      </w:r>
    </w:p>
    <w:p w:rsidR="003F1768" w:rsidRPr="00235B49" w:rsidRDefault="003F1768" w:rsidP="003F1768">
      <w:pPr>
        <w:pStyle w:val="52"/>
        <w:shd w:val="clear" w:color="auto" w:fill="auto"/>
        <w:spacing w:before="0" w:line="240" w:lineRule="auto"/>
        <w:ind w:firstLine="740"/>
        <w:jc w:val="both"/>
        <w:rPr>
          <w:i w:val="0"/>
          <w:sz w:val="24"/>
          <w:szCs w:val="24"/>
          <w:lang w:val="uk-UA"/>
        </w:rPr>
      </w:pPr>
    </w:p>
    <w:p w:rsidR="003F1768" w:rsidRPr="00235B49" w:rsidRDefault="005A6D0D" w:rsidP="003F1768">
      <w:pPr>
        <w:pStyle w:val="52"/>
        <w:shd w:val="clear" w:color="auto" w:fill="auto"/>
        <w:spacing w:before="0" w:line="240" w:lineRule="auto"/>
        <w:ind w:firstLine="740"/>
        <w:jc w:val="both"/>
        <w:rPr>
          <w:i w:val="0"/>
          <w:lang w:val="uk-UA"/>
        </w:rPr>
      </w:pPr>
      <w:r w:rsidRPr="00235B49">
        <w:rPr>
          <w:i w:val="0"/>
          <w:lang w:val="uk-UA"/>
        </w:rPr>
        <w:t>5.2.7</w:t>
      </w:r>
      <w:r w:rsidR="003F1768" w:rsidRPr="00235B49">
        <w:rPr>
          <w:i w:val="0"/>
          <w:lang w:val="uk-UA"/>
        </w:rPr>
        <w:t xml:space="preserve"> Формули та рівняння </w:t>
      </w:r>
    </w:p>
    <w:p w:rsidR="003F1768" w:rsidRPr="00235B49" w:rsidRDefault="003F1768" w:rsidP="003F1768">
      <w:pPr>
        <w:pStyle w:val="52"/>
        <w:shd w:val="clear" w:color="auto" w:fill="auto"/>
        <w:spacing w:before="0" w:line="240" w:lineRule="auto"/>
        <w:ind w:firstLine="740"/>
        <w:jc w:val="both"/>
        <w:rPr>
          <w:b w:val="0"/>
          <w:i w:val="0"/>
          <w:lang w:val="uk-UA"/>
        </w:rPr>
      </w:pP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Формули та рівняння подають посередині сторінки симетрично тексту окремим рядком безпосередньо після тексту, у якому їх згадано. Найвище та найнижче розташування запису формул(и) та/чи рівняння(-нь) має бути на відстані не менше ніж один рядок від попереднього й наступного тексту.</w:t>
      </w: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 xml:space="preserve">Нумерують лише ті формули та/чи рівняння, на які є посилання в тексті роботи чи додатка. Формули та рівняння у роботі, крім формул і рівнянь у додатках, треба нумерувати наскрізно арабськими цифрами. Дозволено їх нумерувати в межах кожного розділу. Номер формули чи рівняння друкують на їх рівні праворуч у крайньому положенні в круглих дужках, наприклад (3). У багаторядкових формулах або рівняннях їхній номер проставляють на рівні останнього рядка. У кожному додатку номер формули чи рівняння складається з великої літери, що позначає додаток, і порядкового номера формули або рівняння в цьому додатку, відокремлених крапкою, наприклад (А.3). Якщо в тексті роботи чи додатка лише одна формула чи рівняння, їх нумерують так: (1) </w:t>
      </w:r>
      <w:r w:rsidRPr="00235B49">
        <w:rPr>
          <w:b w:val="0"/>
          <w:i w:val="0"/>
          <w:lang w:val="uk-UA"/>
        </w:rPr>
        <w:lastRenderedPageBreak/>
        <w:t xml:space="preserve">чи (А.1) відповідно. </w:t>
      </w: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Пояснення познак, які входять до формули чи рівняння, треба подавати безпосередньо під формулою або рівнянням у тій послідовності, у якій їх наведено у формулі або рівнянні. Пояснення познак треба подавати без абзацного відступу з нового рядка, починаючи зі слова «де» без двокрапки. Познаки, яким встановлюють визначення чи пояснення, рекомендовано вирівнювати у вертикальному напрямку. У поясненні познаки обов’язково слід надавати одиниці виміру 30 відповідної величини. Між останньою цифрою та одиницею виміру залишають проміжок (крім позначення одиниць плоского кута – кутових градусів, кутових мінут і секунд, які пишуть безпосередньо біля числа вгорі). У формулах і/чи рівняннях верхні та нижні індекси, а також показники степеня, в усьому тексті роботи мають бути однакового розміру, але меншими за букву чи символ, якого вони стосуються.</w:t>
      </w:r>
    </w:p>
    <w:p w:rsidR="003F1768" w:rsidRPr="00235B49" w:rsidRDefault="003F1768" w:rsidP="003F1768">
      <w:pPr>
        <w:pStyle w:val="52"/>
        <w:shd w:val="clear" w:color="auto" w:fill="auto"/>
        <w:spacing w:before="0" w:line="240" w:lineRule="auto"/>
        <w:ind w:firstLine="740"/>
        <w:jc w:val="both"/>
        <w:rPr>
          <w:b w:val="0"/>
          <w:i w:val="0"/>
          <w:lang w:val="uk-UA"/>
        </w:rPr>
      </w:pPr>
    </w:p>
    <w:p w:rsidR="003F1768" w:rsidRPr="00235B49" w:rsidRDefault="003F1768" w:rsidP="003F1768">
      <w:pPr>
        <w:pStyle w:val="52"/>
        <w:shd w:val="clear" w:color="auto" w:fill="auto"/>
        <w:spacing w:before="0" w:line="240" w:lineRule="auto"/>
        <w:ind w:firstLine="740"/>
        <w:jc w:val="both"/>
        <w:rPr>
          <w:b w:val="0"/>
          <w:lang w:val="uk-UA"/>
        </w:rPr>
      </w:pPr>
      <w:r w:rsidRPr="00235B49">
        <w:rPr>
          <w:b w:val="0"/>
          <w:lang w:val="uk-UA"/>
        </w:rPr>
        <w:t xml:space="preserve">Приклад оформлення формули </w:t>
      </w:r>
    </w:p>
    <w:p w:rsidR="003F1768" w:rsidRPr="00235B49" w:rsidRDefault="003F1768" w:rsidP="003F1768">
      <w:pPr>
        <w:pStyle w:val="52"/>
        <w:shd w:val="clear" w:color="auto" w:fill="auto"/>
        <w:spacing w:before="0" w:line="240" w:lineRule="auto"/>
        <w:ind w:firstLine="740"/>
        <w:jc w:val="both"/>
        <w:rPr>
          <w:b w:val="0"/>
          <w:i w:val="0"/>
          <w:lang w:val="uk-UA"/>
        </w:rPr>
      </w:pPr>
    </w:p>
    <w:p w:rsidR="003F1768" w:rsidRPr="00235B49" w:rsidRDefault="003F1768" w:rsidP="003F1768">
      <w:pPr>
        <w:ind w:firstLine="709"/>
        <w:jc w:val="both"/>
        <w:rPr>
          <w:rFonts w:ascii="Times New Roman" w:hAnsi="Times New Roman" w:cs="Times New Roman"/>
          <w:sz w:val="28"/>
          <w:szCs w:val="28"/>
        </w:rPr>
      </w:pPr>
      <w:r w:rsidRPr="00235B49">
        <w:rPr>
          <w:rFonts w:ascii="Times New Roman" w:hAnsi="Times New Roman" w:cs="Times New Roman"/>
          <w:sz w:val="28"/>
          <w:szCs w:val="28"/>
        </w:rPr>
        <w:t>Значення питомої поверхні деревини визначається згідно з формулою:</w:t>
      </w:r>
    </w:p>
    <w:p w:rsidR="003F1768" w:rsidRPr="00235B49" w:rsidRDefault="003F1768" w:rsidP="003F1768">
      <w:pPr>
        <w:ind w:firstLine="709"/>
        <w:jc w:val="both"/>
        <w:rPr>
          <w:rFonts w:ascii="Times New Roman" w:hAnsi="Times New Roman" w:cs="Times New Roman"/>
          <w:sz w:val="28"/>
          <w:szCs w:val="28"/>
        </w:rPr>
      </w:pPr>
    </w:p>
    <w:p w:rsidR="003F1768" w:rsidRPr="00235B49" w:rsidRDefault="003F1768" w:rsidP="003F1768">
      <w:pPr>
        <w:jc w:val="both"/>
        <w:rPr>
          <w:rFonts w:ascii="Times New Roman" w:hAnsi="Times New Roman" w:cs="Times New Roman"/>
          <w:sz w:val="28"/>
          <w:szCs w:val="28"/>
        </w:rPr>
      </w:pPr>
      <w:r w:rsidRPr="00235B49">
        <w:rPr>
          <w:rFonts w:ascii="Times New Roman" w:hAnsi="Times New Roman" w:cs="Times New Roman"/>
          <w:noProof/>
          <w:position w:val="-12"/>
          <w:sz w:val="28"/>
          <w:szCs w:val="28"/>
        </w:rPr>
        <w:t xml:space="preserve">                                                     </w:t>
      </w:r>
      <w:r w:rsidRPr="00235B49">
        <w:rPr>
          <w:rFonts w:ascii="Times New Roman" w:hAnsi="Times New Roman" w:cs="Times New Roman"/>
          <w:noProof/>
          <w:position w:val="-30"/>
          <w:sz w:val="28"/>
          <w:szCs w:val="28"/>
        </w:rPr>
        <w:object w:dxaOrig="21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75pt;height:36pt" o:ole="">
            <v:imagedata r:id="rId9" o:title=""/>
          </v:shape>
          <o:OLEObject Type="Embed" ProgID="Equation.3" ShapeID="_x0000_i1025" DrawAspect="Content" ObjectID="_1779006084" r:id="rId10"/>
        </w:object>
      </w:r>
      <w:r w:rsidRPr="00235B49">
        <w:rPr>
          <w:rFonts w:ascii="Times New Roman" w:hAnsi="Times New Roman" w:cs="Times New Roman"/>
          <w:noProof/>
          <w:position w:val="-30"/>
          <w:sz w:val="28"/>
          <w:szCs w:val="28"/>
        </w:rPr>
        <w:t xml:space="preserve">                                                </w:t>
      </w:r>
    </w:p>
    <w:p w:rsidR="003F1768" w:rsidRPr="00235B49" w:rsidRDefault="003F1768" w:rsidP="003F1768">
      <w:pPr>
        <w:jc w:val="both"/>
        <w:rPr>
          <w:rFonts w:ascii="Times New Roman" w:hAnsi="Times New Roman" w:cs="Times New Roman"/>
          <w:sz w:val="28"/>
          <w:szCs w:val="28"/>
        </w:rPr>
      </w:pPr>
      <w:r w:rsidRPr="00235B49">
        <w:rPr>
          <w:rFonts w:ascii="Times New Roman" w:hAnsi="Times New Roman" w:cs="Times New Roman"/>
          <w:sz w:val="28"/>
          <w:szCs w:val="28"/>
        </w:rPr>
        <w:t xml:space="preserve">де </w:t>
      </w:r>
      <w:r w:rsidRPr="00235B49">
        <w:rPr>
          <w:rFonts w:ascii="Times New Roman" w:hAnsi="Times New Roman" w:cs="Times New Roman"/>
          <w:noProof/>
          <w:position w:val="-6"/>
          <w:sz w:val="28"/>
          <w:szCs w:val="28"/>
        </w:rPr>
        <w:object w:dxaOrig="400" w:dyaOrig="279">
          <v:shape id="_x0000_i1026" type="#_x0000_t75" alt="" style="width:18.75pt;height:16.5pt" o:ole="">
            <v:imagedata r:id="rId11" o:title=""/>
          </v:shape>
          <o:OLEObject Type="Embed" ProgID="Equation.3" ShapeID="_x0000_i1026" DrawAspect="Content" ObjectID="_1779006085" r:id="rId12"/>
        </w:object>
      </w:r>
      <w:r w:rsidRPr="00235B49">
        <w:rPr>
          <w:rFonts w:ascii="Times New Roman" w:hAnsi="Times New Roman" w:cs="Times New Roman"/>
          <w:sz w:val="28"/>
          <w:szCs w:val="28"/>
        </w:rPr>
        <w:t xml:space="preserve"> – різниця між масою зразка в час сорбційної рівноваги та вихідною масою зразка, г;</w:t>
      </w:r>
    </w:p>
    <w:p w:rsidR="003F1768" w:rsidRPr="00235B49" w:rsidRDefault="003F1768" w:rsidP="003F1768">
      <w:pPr>
        <w:jc w:val="both"/>
        <w:rPr>
          <w:rFonts w:ascii="Times New Roman" w:hAnsi="Times New Roman" w:cs="Times New Roman"/>
          <w:sz w:val="28"/>
          <w:szCs w:val="28"/>
        </w:rPr>
      </w:pPr>
      <w:r w:rsidRPr="00235B49">
        <w:rPr>
          <w:rFonts w:ascii="Times New Roman" w:hAnsi="Times New Roman" w:cs="Times New Roman"/>
          <w:sz w:val="28"/>
          <w:szCs w:val="28"/>
        </w:rPr>
        <w:t xml:space="preserve">     </w:t>
      </w:r>
      <w:r w:rsidRPr="00235B49">
        <w:rPr>
          <w:rFonts w:ascii="Times New Roman" w:hAnsi="Times New Roman" w:cs="Times New Roman"/>
          <w:noProof/>
          <w:position w:val="-12"/>
          <w:sz w:val="28"/>
          <w:szCs w:val="28"/>
        </w:rPr>
        <w:object w:dxaOrig="320" w:dyaOrig="360">
          <v:shape id="_x0000_i1027" type="#_x0000_t75" alt="" style="width:17.25pt;height:18.75pt" o:ole="">
            <v:imagedata r:id="rId13" o:title=""/>
          </v:shape>
          <o:OLEObject Type="Embed" ProgID="Equation.3" ShapeID="_x0000_i1027" DrawAspect="Content" ObjectID="_1779006086" r:id="rId14"/>
        </w:object>
      </w:r>
      <w:r w:rsidRPr="00235B49">
        <w:rPr>
          <w:rFonts w:ascii="Times New Roman" w:hAnsi="Times New Roman" w:cs="Times New Roman"/>
          <w:sz w:val="28"/>
          <w:szCs w:val="28"/>
        </w:rPr>
        <w:t xml:space="preserve"> – вихідна маса зразка, г;</w:t>
      </w:r>
    </w:p>
    <w:p w:rsidR="003F1768" w:rsidRPr="00235B49" w:rsidRDefault="003F1768" w:rsidP="003F1768">
      <w:pPr>
        <w:jc w:val="both"/>
        <w:rPr>
          <w:rFonts w:ascii="Times New Roman" w:hAnsi="Times New Roman" w:cs="Times New Roman"/>
          <w:sz w:val="28"/>
          <w:szCs w:val="28"/>
        </w:rPr>
      </w:pPr>
      <w:r w:rsidRPr="00235B49">
        <w:rPr>
          <w:rFonts w:ascii="Times New Roman" w:hAnsi="Times New Roman" w:cs="Times New Roman"/>
          <w:sz w:val="28"/>
          <w:szCs w:val="28"/>
        </w:rPr>
        <w:t xml:space="preserve">     </w:t>
      </w:r>
      <w:r w:rsidRPr="00235B49">
        <w:rPr>
          <w:rFonts w:ascii="Times New Roman" w:hAnsi="Times New Roman" w:cs="Times New Roman"/>
          <w:noProof/>
          <w:position w:val="-10"/>
          <w:sz w:val="28"/>
          <w:szCs w:val="28"/>
        </w:rPr>
        <w:object w:dxaOrig="220" w:dyaOrig="260">
          <v:shape id="_x0000_i1028" type="#_x0000_t75" alt="" style="width:10.5pt;height:16.5pt" o:ole="">
            <v:imagedata r:id="rId15" o:title=""/>
          </v:shape>
          <o:OLEObject Type="Embed" ProgID="Equation.3" ShapeID="_x0000_i1028" DrawAspect="Content" ObjectID="_1779006087" r:id="rId16"/>
        </w:object>
      </w:r>
      <w:r w:rsidRPr="00235B49">
        <w:rPr>
          <w:rFonts w:ascii="Times New Roman" w:hAnsi="Times New Roman" w:cs="Times New Roman"/>
          <w:sz w:val="28"/>
          <w:szCs w:val="28"/>
        </w:rPr>
        <w:t xml:space="preserve"> – щільність сорбату, води, г/см</w:t>
      </w:r>
      <w:r w:rsidRPr="00235B49">
        <w:rPr>
          <w:rFonts w:ascii="Times New Roman" w:hAnsi="Times New Roman" w:cs="Times New Roman"/>
          <w:sz w:val="28"/>
          <w:szCs w:val="28"/>
          <w:vertAlign w:val="superscript"/>
        </w:rPr>
        <w:t>3</w:t>
      </w:r>
      <w:r w:rsidRPr="00235B49">
        <w:rPr>
          <w:rFonts w:ascii="Times New Roman" w:hAnsi="Times New Roman" w:cs="Times New Roman"/>
          <w:sz w:val="28"/>
          <w:szCs w:val="28"/>
        </w:rPr>
        <w:t>;</w:t>
      </w:r>
    </w:p>
    <w:p w:rsidR="003F1768" w:rsidRPr="00235B49" w:rsidRDefault="003F1768" w:rsidP="003F1768">
      <w:pPr>
        <w:jc w:val="both"/>
        <w:rPr>
          <w:rFonts w:ascii="Times New Roman" w:hAnsi="Times New Roman" w:cs="Times New Roman"/>
          <w:sz w:val="28"/>
          <w:szCs w:val="28"/>
        </w:rPr>
      </w:pPr>
      <w:r w:rsidRPr="00235B49">
        <w:rPr>
          <w:rFonts w:ascii="Times New Roman" w:hAnsi="Times New Roman" w:cs="Times New Roman"/>
          <w:sz w:val="28"/>
          <w:szCs w:val="28"/>
        </w:rPr>
        <w:t xml:space="preserve">    </w:t>
      </w:r>
      <w:r w:rsidRPr="00235B49">
        <w:rPr>
          <w:rFonts w:ascii="Times New Roman" w:hAnsi="Times New Roman" w:cs="Times New Roman"/>
          <w:noProof/>
          <w:position w:val="-10"/>
          <w:sz w:val="28"/>
          <w:szCs w:val="28"/>
        </w:rPr>
        <w:t xml:space="preserve"> </w:t>
      </w:r>
      <w:r w:rsidRPr="00235B49">
        <w:rPr>
          <w:rFonts w:ascii="Times New Roman" w:hAnsi="Times New Roman" w:cs="Times New Roman"/>
          <w:noProof/>
          <w:position w:val="-10"/>
          <w:sz w:val="28"/>
          <w:szCs w:val="28"/>
        </w:rPr>
        <w:object w:dxaOrig="380" w:dyaOrig="340">
          <v:shape id="_x0000_i1029" type="#_x0000_t75" alt="" style="width:17.25pt;height:18.75pt" o:ole="">
            <v:imagedata r:id="rId17" o:title=""/>
          </v:shape>
          <o:OLEObject Type="Embed" ProgID="Equation.3" ShapeID="_x0000_i1029" DrawAspect="Content" ObjectID="_1779006088" r:id="rId18"/>
        </w:object>
      </w:r>
      <w:r w:rsidRPr="00235B49">
        <w:rPr>
          <w:rFonts w:ascii="Times New Roman" w:hAnsi="Times New Roman" w:cs="Times New Roman"/>
          <w:sz w:val="28"/>
          <w:szCs w:val="28"/>
        </w:rPr>
        <w:t xml:space="preserve"> – молярна маса адсорбату, г/моль; </w:t>
      </w:r>
    </w:p>
    <w:p w:rsidR="003F1768" w:rsidRPr="00235B49" w:rsidRDefault="003F1768" w:rsidP="003F1768">
      <w:pPr>
        <w:jc w:val="both"/>
        <w:rPr>
          <w:rFonts w:ascii="Times New Roman" w:hAnsi="Times New Roman" w:cs="Times New Roman"/>
          <w:sz w:val="28"/>
          <w:szCs w:val="28"/>
        </w:rPr>
      </w:pPr>
      <w:r w:rsidRPr="00235B49">
        <w:rPr>
          <w:rFonts w:ascii="Times New Roman" w:hAnsi="Times New Roman" w:cs="Times New Roman"/>
          <w:sz w:val="28"/>
          <w:szCs w:val="28"/>
        </w:rPr>
        <w:t xml:space="preserve">     </w:t>
      </w:r>
      <w:r w:rsidRPr="00235B49">
        <w:rPr>
          <w:rFonts w:ascii="Times New Roman" w:hAnsi="Times New Roman" w:cs="Times New Roman"/>
          <w:noProof/>
          <w:position w:val="-10"/>
          <w:sz w:val="28"/>
          <w:szCs w:val="28"/>
        </w:rPr>
        <w:object w:dxaOrig="360" w:dyaOrig="340">
          <v:shape id="_x0000_i1030" type="#_x0000_t75" alt="" style="width:18.75pt;height:18.75pt" o:ole="">
            <v:imagedata r:id="rId19" o:title=""/>
          </v:shape>
          <o:OLEObject Type="Embed" ProgID="Equation.3" ShapeID="_x0000_i1030" DrawAspect="Content" ObjectID="_1779006089" r:id="rId20"/>
        </w:object>
      </w:r>
      <w:r w:rsidRPr="00235B49">
        <w:rPr>
          <w:rFonts w:ascii="Times New Roman" w:hAnsi="Times New Roman" w:cs="Times New Roman"/>
          <w:sz w:val="28"/>
          <w:szCs w:val="28"/>
        </w:rPr>
        <w:t xml:space="preserve"> – число Авогадро, моль</w:t>
      </w:r>
      <w:r w:rsidRPr="00235B49">
        <w:rPr>
          <w:rFonts w:ascii="Times New Roman" w:hAnsi="Times New Roman" w:cs="Times New Roman"/>
          <w:sz w:val="28"/>
          <w:szCs w:val="28"/>
          <w:vertAlign w:val="superscript"/>
        </w:rPr>
        <w:t>-1</w:t>
      </w:r>
      <w:r w:rsidRPr="00235B49">
        <w:rPr>
          <w:rFonts w:ascii="Times New Roman" w:hAnsi="Times New Roman" w:cs="Times New Roman"/>
          <w:sz w:val="28"/>
          <w:szCs w:val="28"/>
        </w:rPr>
        <w:t>;</w:t>
      </w:r>
    </w:p>
    <w:p w:rsidR="003F1768" w:rsidRPr="00235B49" w:rsidRDefault="003F1768" w:rsidP="003F1768">
      <w:pPr>
        <w:jc w:val="both"/>
        <w:rPr>
          <w:rFonts w:ascii="Times New Roman" w:hAnsi="Times New Roman" w:cs="Times New Roman"/>
          <w:sz w:val="28"/>
          <w:szCs w:val="28"/>
        </w:rPr>
      </w:pPr>
      <w:r w:rsidRPr="00235B49">
        <w:rPr>
          <w:rFonts w:ascii="Times New Roman" w:hAnsi="Times New Roman" w:cs="Times New Roman"/>
          <w:sz w:val="28"/>
          <w:szCs w:val="28"/>
        </w:rPr>
        <w:t xml:space="preserve">      </w:t>
      </w:r>
      <w:r w:rsidRPr="00235B49">
        <w:rPr>
          <w:rFonts w:ascii="Times New Roman" w:hAnsi="Times New Roman" w:cs="Times New Roman"/>
          <w:noProof/>
          <w:position w:val="-6"/>
          <w:sz w:val="28"/>
          <w:szCs w:val="28"/>
        </w:rPr>
        <w:object w:dxaOrig="220" w:dyaOrig="279">
          <v:shape id="_x0000_i1031" type="#_x0000_t75" alt="" style="width:10.5pt;height:16.5pt" o:ole="">
            <v:imagedata r:id="rId21" o:title=""/>
          </v:shape>
          <o:OLEObject Type="Embed" ProgID="Equation.3" ShapeID="_x0000_i1031" DrawAspect="Content" ObjectID="_1779006090" r:id="rId22"/>
        </w:object>
      </w:r>
      <w:r w:rsidRPr="00235B49">
        <w:rPr>
          <w:rFonts w:ascii="Times New Roman" w:hAnsi="Times New Roman" w:cs="Times New Roman"/>
          <w:sz w:val="28"/>
          <w:szCs w:val="28"/>
        </w:rPr>
        <w:t xml:space="preserve"> – площа поперечного перерізу молекули адсорбату, м</w:t>
      </w:r>
      <w:r w:rsidRPr="00235B49">
        <w:rPr>
          <w:rFonts w:ascii="Times New Roman" w:hAnsi="Times New Roman" w:cs="Times New Roman"/>
          <w:sz w:val="28"/>
          <w:szCs w:val="28"/>
          <w:vertAlign w:val="superscript"/>
        </w:rPr>
        <w:t>2</w:t>
      </w:r>
      <w:r w:rsidRPr="00235B49">
        <w:rPr>
          <w:rFonts w:ascii="Times New Roman" w:hAnsi="Times New Roman" w:cs="Times New Roman"/>
          <w:sz w:val="28"/>
          <w:szCs w:val="28"/>
        </w:rPr>
        <w:t>.</w:t>
      </w:r>
    </w:p>
    <w:p w:rsidR="003F1768" w:rsidRPr="00235B49" w:rsidRDefault="003F1768" w:rsidP="003F1768">
      <w:pPr>
        <w:jc w:val="both"/>
        <w:rPr>
          <w:rFonts w:ascii="Times New Roman" w:hAnsi="Times New Roman" w:cs="Times New Roman"/>
          <w:sz w:val="28"/>
          <w:szCs w:val="28"/>
        </w:rPr>
      </w:pP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 xml:space="preserve">Переносити формули чи рівняння на наступний рядок дозволено лише на знаках виконуваних операцій, які пишуть у кінці попереднього рядка та на початку наступного. У разі перенесення формули чи рівняння на знакові операції множення застосовують знак «х». Перенесення на знаку ділення «:» слід уникати. </w:t>
      </w: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Кілька наведених і не відокремлених текстом формул пишуть одну під одною і розділяють комами.</w:t>
      </w:r>
    </w:p>
    <w:p w:rsidR="003F1768" w:rsidRPr="00235B49" w:rsidRDefault="003F1768" w:rsidP="003F1768">
      <w:pPr>
        <w:pStyle w:val="52"/>
        <w:shd w:val="clear" w:color="auto" w:fill="auto"/>
        <w:spacing w:before="0" w:line="240" w:lineRule="auto"/>
        <w:ind w:firstLine="740"/>
        <w:jc w:val="both"/>
        <w:rPr>
          <w:i w:val="0"/>
          <w:lang w:val="uk-UA"/>
        </w:rPr>
      </w:pPr>
    </w:p>
    <w:p w:rsidR="003F1768" w:rsidRPr="00235B49" w:rsidRDefault="005A6D0D" w:rsidP="003F1768">
      <w:pPr>
        <w:pStyle w:val="52"/>
        <w:shd w:val="clear" w:color="auto" w:fill="auto"/>
        <w:spacing w:before="0" w:line="240" w:lineRule="auto"/>
        <w:ind w:firstLine="740"/>
        <w:jc w:val="both"/>
        <w:rPr>
          <w:b w:val="0"/>
          <w:i w:val="0"/>
          <w:lang w:val="uk-UA"/>
        </w:rPr>
      </w:pPr>
      <w:r w:rsidRPr="00235B49">
        <w:rPr>
          <w:i w:val="0"/>
          <w:lang w:val="uk-UA"/>
        </w:rPr>
        <w:t>5.2.8</w:t>
      </w:r>
      <w:r w:rsidR="003F1768" w:rsidRPr="00235B49">
        <w:rPr>
          <w:i w:val="0"/>
          <w:lang w:val="uk-UA"/>
        </w:rPr>
        <w:t xml:space="preserve"> Числові значення величин</w:t>
      </w:r>
      <w:r w:rsidR="003F1768" w:rsidRPr="00235B49">
        <w:rPr>
          <w:b w:val="0"/>
          <w:i w:val="0"/>
          <w:lang w:val="uk-UA"/>
        </w:rPr>
        <w:t xml:space="preserve"> </w:t>
      </w:r>
    </w:p>
    <w:p w:rsidR="003F1768" w:rsidRPr="00235B49" w:rsidRDefault="003F1768" w:rsidP="003F1768">
      <w:pPr>
        <w:pStyle w:val="52"/>
        <w:shd w:val="clear" w:color="auto" w:fill="auto"/>
        <w:spacing w:before="0" w:line="240" w:lineRule="auto"/>
        <w:ind w:firstLine="740"/>
        <w:jc w:val="both"/>
        <w:rPr>
          <w:b w:val="0"/>
          <w:i w:val="0"/>
          <w:lang w:val="uk-UA"/>
        </w:rPr>
      </w:pP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Числові значення величин та їхніх допусків, потрібних, щоб отримати продукцію із заданою точністю, для її застосування і контролювання, треба задавати з гранічними відхилами або зазначати як найбільші і (або) найменші значення.</w:t>
      </w: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 xml:space="preserve">Числові значення величин з допусками наводять так: </w:t>
      </w:r>
    </w:p>
    <w:p w:rsidR="003F1768" w:rsidRPr="00235B49" w:rsidRDefault="003F1768" w:rsidP="003F1768">
      <w:pPr>
        <w:pStyle w:val="52"/>
        <w:shd w:val="clear" w:color="auto" w:fill="auto"/>
        <w:spacing w:before="0" w:line="240" w:lineRule="auto"/>
        <w:ind w:firstLine="0"/>
        <w:rPr>
          <w:b w:val="0"/>
          <w:i w:val="0"/>
          <w:lang w:val="uk-UA"/>
        </w:rPr>
      </w:pPr>
      <w:r w:rsidRPr="00235B49">
        <w:rPr>
          <w:b w:val="0"/>
          <w:i w:val="0"/>
          <w:lang w:val="uk-UA"/>
        </w:rPr>
        <w:t>(12,5±2,5) %; 80 мм ± 2 мм або (80 ± 2) мм.</w:t>
      </w: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lastRenderedPageBreak/>
        <w:t>Діапазон чисел фізичних величин наводять, використовуючи прикметники «від» і «до». Наприклад, «від 1 мм до 5 мм» (а не від 1 до 5 мм).</w:t>
      </w: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 xml:space="preserve">Якщо треба зазначити два чи три виміри, їх подають так: 31 80 мм х 25 мм х 50 мм (а не 80 х 25 х 50 мм). </w:t>
      </w:r>
    </w:p>
    <w:p w:rsidR="003F1768" w:rsidRPr="00235B49" w:rsidRDefault="003F1768" w:rsidP="003F1768">
      <w:pPr>
        <w:pStyle w:val="52"/>
        <w:shd w:val="clear" w:color="auto" w:fill="auto"/>
        <w:spacing w:before="0" w:line="240" w:lineRule="auto"/>
        <w:ind w:firstLine="740"/>
        <w:jc w:val="both"/>
        <w:rPr>
          <w:i w:val="0"/>
          <w:lang w:val="uk-UA"/>
        </w:rPr>
      </w:pPr>
    </w:p>
    <w:p w:rsidR="003F1768" w:rsidRPr="00235B49" w:rsidRDefault="005A6D0D" w:rsidP="003F1768">
      <w:pPr>
        <w:pStyle w:val="52"/>
        <w:shd w:val="clear" w:color="auto" w:fill="auto"/>
        <w:spacing w:before="0" w:line="240" w:lineRule="auto"/>
        <w:ind w:firstLine="740"/>
        <w:jc w:val="both"/>
        <w:rPr>
          <w:i w:val="0"/>
          <w:lang w:val="uk-UA"/>
        </w:rPr>
      </w:pPr>
      <w:r w:rsidRPr="00235B49">
        <w:rPr>
          <w:i w:val="0"/>
          <w:lang w:val="uk-UA"/>
        </w:rPr>
        <w:t>5.2.9</w:t>
      </w:r>
      <w:r w:rsidR="003F1768" w:rsidRPr="00235B49">
        <w:rPr>
          <w:i w:val="0"/>
          <w:lang w:val="uk-UA"/>
        </w:rPr>
        <w:t xml:space="preserve"> Посилання </w:t>
      </w:r>
    </w:p>
    <w:p w:rsidR="003F1768" w:rsidRPr="00235B49" w:rsidRDefault="003F1768" w:rsidP="003F1768">
      <w:pPr>
        <w:pStyle w:val="52"/>
        <w:shd w:val="clear" w:color="auto" w:fill="auto"/>
        <w:spacing w:before="0" w:line="240" w:lineRule="auto"/>
        <w:ind w:firstLine="740"/>
        <w:jc w:val="both"/>
        <w:rPr>
          <w:b w:val="0"/>
          <w:i w:val="0"/>
          <w:lang w:val="uk-UA"/>
        </w:rPr>
      </w:pPr>
    </w:p>
    <w:p w:rsidR="003F1768" w:rsidRPr="00235B49" w:rsidRDefault="003F1768" w:rsidP="003F1768">
      <w:pPr>
        <w:pStyle w:val="52"/>
        <w:shd w:val="clear" w:color="auto" w:fill="auto"/>
        <w:spacing w:before="0" w:line="240" w:lineRule="auto"/>
        <w:ind w:firstLine="740"/>
        <w:jc w:val="both"/>
        <w:rPr>
          <w:b w:val="0"/>
          <w:i w:val="0"/>
          <w:lang w:val="uk-UA"/>
        </w:rPr>
      </w:pPr>
      <w:r w:rsidRPr="00235B49">
        <w:rPr>
          <w:b w:val="0"/>
          <w:i w:val="0"/>
          <w:lang w:val="uk-UA"/>
        </w:rPr>
        <w:t>У тексті звіту можна робити посилання на структурні елементи самої роботи та інші джерела. У разі посилання на структурні елементи звіту зазначають відповідно номери розділів, підрозділів, пунктів, підпунктів, позицій переліків, рисунків, формул, рівнянь, таблиць, додатків. Посилаючись, треба використовувати такі вирази: «у розділі 2», «див. 2.1», «відповідно до 2.3.1», «(рисунок 3.2)», «відповідно до таблиці 4.3», «згідно з формулою (2.5)», «у рівняннях (1.2)–(1.5)», «(додаток Г)» тощо. Дозволено в посиланні використовувати загальноприйняті та застандартовані скорочення згідно з ДСТУ 3582:2013</w:t>
      </w:r>
      <w:r w:rsidR="00236F13" w:rsidRPr="00235B49">
        <w:rPr>
          <w:b w:val="0"/>
          <w:i w:val="0"/>
          <w:lang w:val="uk-UA"/>
        </w:rPr>
        <w:t xml:space="preserve"> [4]</w:t>
      </w:r>
      <w:r w:rsidRPr="00235B49">
        <w:rPr>
          <w:b w:val="0"/>
          <w:i w:val="0"/>
          <w:lang w:val="uk-UA"/>
        </w:rPr>
        <w:t>, наприклад, «згідно з рис. 12», «див. табл. 4.3» тощо. Посилаючись на позицію переліку, треба зазначити номер структурного елемента магістерської роботи та номер позиції переліку з круглою дужкою, відокремлені комою. Якщо переліки мають кілька рівнів – їх зазначають, наприклад: «відповідно до 2.3.1, в), 3)». Посилання на джерело інформації, наведене в переліку джерел посилання, рекомендовано подавати так: номер у квадратних дужках, за яким це джерело зазначено в переліку джерел посилання, наприклад, «у роботах [3]–[5]». Дозволено наводити посилання на джерела інформації у виносках. У цьому разі оформлення посилання має відповідати його бібліографічному опису за переліком посилань із зазначеного номера.</w:t>
      </w:r>
    </w:p>
    <w:p w:rsidR="003F1768" w:rsidRPr="00235B49" w:rsidRDefault="00236F13" w:rsidP="003F1768">
      <w:pPr>
        <w:pStyle w:val="52"/>
        <w:shd w:val="clear" w:color="auto" w:fill="auto"/>
        <w:spacing w:before="0" w:line="240" w:lineRule="auto"/>
        <w:ind w:firstLine="740"/>
        <w:jc w:val="both"/>
        <w:rPr>
          <w:b w:val="0"/>
          <w:i w:val="0"/>
          <w:lang w:val="uk-UA"/>
        </w:rPr>
      </w:pPr>
      <w:r w:rsidRPr="00235B49">
        <w:rPr>
          <w:b w:val="0"/>
          <w:i w:val="0"/>
          <w:lang w:val="uk-UA"/>
        </w:rPr>
        <w:t xml:space="preserve">Бібліографічне посилання повинно відповідати ДСТУ 8302:2015 [7]. </w:t>
      </w:r>
    </w:p>
    <w:p w:rsidR="00236F13" w:rsidRPr="00235B49" w:rsidRDefault="00236F13" w:rsidP="003F1768">
      <w:pPr>
        <w:pStyle w:val="52"/>
        <w:shd w:val="clear" w:color="auto" w:fill="auto"/>
        <w:spacing w:before="0" w:line="240" w:lineRule="auto"/>
        <w:ind w:firstLine="740"/>
        <w:jc w:val="both"/>
        <w:rPr>
          <w:b w:val="0"/>
          <w:i w:val="0"/>
          <w:lang w:val="uk-UA"/>
        </w:rPr>
      </w:pPr>
    </w:p>
    <w:p w:rsidR="0042089C" w:rsidRPr="00235B49" w:rsidRDefault="0042089C" w:rsidP="0042089C">
      <w:pPr>
        <w:pStyle w:val="52"/>
        <w:shd w:val="clear" w:color="auto" w:fill="auto"/>
        <w:spacing w:before="0" w:line="240" w:lineRule="auto"/>
        <w:ind w:firstLine="740"/>
        <w:jc w:val="both"/>
        <w:rPr>
          <w:i w:val="0"/>
          <w:lang w:val="uk-UA"/>
        </w:rPr>
      </w:pPr>
      <w:r w:rsidRPr="00235B49">
        <w:rPr>
          <w:i w:val="0"/>
          <w:lang w:val="uk-UA"/>
        </w:rPr>
        <w:t>5.2.10 Додатки</w:t>
      </w:r>
    </w:p>
    <w:p w:rsidR="0042089C" w:rsidRPr="00235B49" w:rsidRDefault="0042089C" w:rsidP="0042089C">
      <w:pPr>
        <w:pStyle w:val="52"/>
        <w:shd w:val="clear" w:color="auto" w:fill="auto"/>
        <w:spacing w:before="0" w:line="240" w:lineRule="auto"/>
        <w:ind w:firstLine="740"/>
        <w:jc w:val="both"/>
        <w:rPr>
          <w:i w:val="0"/>
          <w:lang w:val="uk-UA"/>
        </w:rPr>
      </w:pPr>
    </w:p>
    <w:p w:rsidR="0042089C" w:rsidRPr="00235B49" w:rsidRDefault="0042089C" w:rsidP="0042089C">
      <w:pPr>
        <w:ind w:firstLine="709"/>
        <w:jc w:val="both"/>
        <w:rPr>
          <w:rFonts w:ascii="Times New Roman" w:hAnsi="Times New Roman" w:cs="Times New Roman"/>
          <w:sz w:val="28"/>
          <w:szCs w:val="28"/>
        </w:rPr>
      </w:pPr>
      <w:r w:rsidRPr="00235B49">
        <w:rPr>
          <w:rFonts w:ascii="Times New Roman" w:hAnsi="Times New Roman" w:cs="Times New Roman"/>
          <w:sz w:val="28"/>
          <w:szCs w:val="28"/>
        </w:rPr>
        <w:t xml:space="preserve">Додатки </w:t>
      </w:r>
      <w:r w:rsidR="00CA5B8C" w:rsidRPr="00235B49">
        <w:rPr>
          <w:rFonts w:ascii="Times New Roman" w:hAnsi="Times New Roman" w:cs="Times New Roman"/>
          <w:sz w:val="28"/>
          <w:szCs w:val="28"/>
        </w:rPr>
        <w:t>слід</w:t>
      </w:r>
      <w:r w:rsidRPr="00235B49">
        <w:rPr>
          <w:rFonts w:ascii="Times New Roman" w:hAnsi="Times New Roman" w:cs="Times New Roman"/>
          <w:sz w:val="28"/>
          <w:szCs w:val="28"/>
        </w:rPr>
        <w:t xml:space="preserve"> оформляти як продовження звіту на його наступних </w:t>
      </w:r>
      <w:r w:rsidR="00CA5B8C" w:rsidRPr="00235B49">
        <w:rPr>
          <w:rFonts w:ascii="Times New Roman" w:hAnsi="Times New Roman" w:cs="Times New Roman"/>
          <w:sz w:val="28"/>
          <w:szCs w:val="28"/>
        </w:rPr>
        <w:t>сторінках</w:t>
      </w:r>
      <w:r w:rsidRPr="00235B49">
        <w:rPr>
          <w:rFonts w:ascii="Times New Roman" w:hAnsi="Times New Roman" w:cs="Times New Roman"/>
          <w:sz w:val="28"/>
          <w:szCs w:val="28"/>
        </w:rPr>
        <w:t>, розташовуючи додатки в порядку появи посилань на них у текстi роботи.</w:t>
      </w:r>
    </w:p>
    <w:p w:rsidR="0042089C" w:rsidRPr="00235B49" w:rsidRDefault="0042089C" w:rsidP="0042089C">
      <w:pPr>
        <w:ind w:firstLine="709"/>
        <w:jc w:val="both"/>
        <w:rPr>
          <w:rFonts w:ascii="Times New Roman" w:hAnsi="Times New Roman" w:cs="Times New Roman"/>
          <w:sz w:val="28"/>
          <w:szCs w:val="28"/>
        </w:rPr>
      </w:pPr>
      <w:r w:rsidRPr="00235B49">
        <w:rPr>
          <w:rFonts w:ascii="Times New Roman" w:hAnsi="Times New Roman" w:cs="Times New Roman"/>
          <w:sz w:val="28"/>
          <w:szCs w:val="28"/>
        </w:rPr>
        <w:t>Кожний додаток повинен починатися з нової сторiнки.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великими літерами друкується слово «ДОДАТОК_____» і велика літера, що позначає додаток. Додатки слід позначати послідовно великими літерами української абетки, за винятком літер Ґ, Є, З, І, Ї, Й, О, Ч, Ь, наприклад, додаток А, додаток Б. Один додаток позначається як додаток А. Текст кожного додатка за необхідності може бути поділений на розділи й підрозділи, які нумерують у межах кожного додатка.</w:t>
      </w:r>
    </w:p>
    <w:p w:rsidR="0042089C" w:rsidRPr="00235B49" w:rsidRDefault="0042089C" w:rsidP="0042089C">
      <w:pPr>
        <w:ind w:firstLine="709"/>
        <w:jc w:val="both"/>
        <w:rPr>
          <w:rFonts w:ascii="Times New Roman" w:hAnsi="Times New Roman" w:cs="Times New Roman"/>
          <w:sz w:val="28"/>
          <w:szCs w:val="28"/>
        </w:rPr>
      </w:pPr>
      <w:r w:rsidRPr="00235B49">
        <w:rPr>
          <w:rFonts w:ascii="Times New Roman" w:hAnsi="Times New Roman" w:cs="Times New Roman"/>
          <w:sz w:val="28"/>
          <w:szCs w:val="28"/>
        </w:rPr>
        <w:t xml:space="preserve">Таблиці та рисунки кожного додатка нумерують окремо. Номер таблиці або рисунка додатка складається з позначення літери додатка та порядкового номера таблиці або рисунка в додатку, відокремлених крапкою. Наприклад, </w:t>
      </w:r>
      <w:r w:rsidRPr="00235B49">
        <w:rPr>
          <w:rFonts w:ascii="Times New Roman" w:hAnsi="Times New Roman" w:cs="Times New Roman"/>
          <w:sz w:val="28"/>
          <w:szCs w:val="28"/>
        </w:rPr>
        <w:lastRenderedPageBreak/>
        <w:t>«Таблиця В.1 – назва», тобто перша таблиця додатка В, «Рисунок А.2– назва», тобто другий рисунок додатка А.</w:t>
      </w:r>
    </w:p>
    <w:p w:rsidR="0042089C" w:rsidRPr="00235B49" w:rsidRDefault="0042089C" w:rsidP="0042089C">
      <w:pPr>
        <w:tabs>
          <w:tab w:val="left" w:pos="318"/>
        </w:tabs>
        <w:ind w:left="35"/>
        <w:jc w:val="center"/>
        <w:rPr>
          <w:b/>
          <w:sz w:val="28"/>
          <w:szCs w:val="28"/>
        </w:rPr>
      </w:pPr>
    </w:p>
    <w:p w:rsidR="003F1768" w:rsidRPr="00235B49" w:rsidRDefault="005A6D0D" w:rsidP="003F1768">
      <w:pPr>
        <w:pStyle w:val="52"/>
        <w:shd w:val="clear" w:color="auto" w:fill="auto"/>
        <w:spacing w:before="0" w:line="240" w:lineRule="auto"/>
        <w:ind w:firstLine="740"/>
        <w:jc w:val="both"/>
        <w:rPr>
          <w:i w:val="0"/>
          <w:lang w:val="uk-UA"/>
        </w:rPr>
      </w:pPr>
      <w:r w:rsidRPr="00235B49">
        <w:rPr>
          <w:i w:val="0"/>
          <w:lang w:val="uk-UA"/>
        </w:rPr>
        <w:t>5</w:t>
      </w:r>
      <w:r w:rsidR="003F1768" w:rsidRPr="00235B49">
        <w:rPr>
          <w:i w:val="0"/>
          <w:lang w:val="uk-UA"/>
        </w:rPr>
        <w:t xml:space="preserve">.3 Проведення підсумкової конференції з виробничої переддипломної  практики </w:t>
      </w:r>
    </w:p>
    <w:p w:rsidR="003F1768" w:rsidRPr="00235B49" w:rsidRDefault="003F1768" w:rsidP="003F1768">
      <w:pPr>
        <w:pStyle w:val="52"/>
        <w:shd w:val="clear" w:color="auto" w:fill="auto"/>
        <w:spacing w:before="0" w:line="240" w:lineRule="auto"/>
        <w:ind w:firstLine="740"/>
        <w:jc w:val="both"/>
        <w:rPr>
          <w:i w:val="0"/>
          <w:lang w:val="uk-UA"/>
        </w:rPr>
      </w:pPr>
    </w:p>
    <w:p w:rsidR="003F1768" w:rsidRPr="00235B49" w:rsidRDefault="003F1768" w:rsidP="003F1768">
      <w:pPr>
        <w:ind w:firstLine="709"/>
        <w:jc w:val="both"/>
        <w:rPr>
          <w:rFonts w:ascii="Times New Roman" w:eastAsia="Times New Roman" w:hAnsi="Times New Roman" w:cs="Times New Roman"/>
          <w:sz w:val="28"/>
          <w:szCs w:val="28"/>
        </w:rPr>
      </w:pPr>
      <w:r w:rsidRPr="00235B49">
        <w:rPr>
          <w:rFonts w:ascii="Times New Roman" w:eastAsia="Times New Roman" w:hAnsi="Times New Roman" w:cs="Times New Roman"/>
          <w:sz w:val="28"/>
          <w:szCs w:val="28"/>
        </w:rPr>
        <w:t>Підсумкова конференція з виробничої переддипломної  практики  проводиться через три  дня після закінчення практики. Під час дистанційного навчання вона проводиться на платформі Zoom.</w:t>
      </w:r>
    </w:p>
    <w:p w:rsidR="00496FBB" w:rsidRPr="00235B49" w:rsidRDefault="003F1768" w:rsidP="003F1768">
      <w:pPr>
        <w:ind w:firstLine="709"/>
        <w:jc w:val="both"/>
        <w:rPr>
          <w:rFonts w:ascii="Times New Roman" w:hAnsi="Times New Roman" w:cs="Times New Roman"/>
          <w:sz w:val="28"/>
          <w:szCs w:val="28"/>
        </w:rPr>
      </w:pPr>
      <w:r w:rsidRPr="00235B49">
        <w:rPr>
          <w:rFonts w:ascii="Times New Roman" w:eastAsia="Times New Roman" w:hAnsi="Times New Roman" w:cs="Times New Roman"/>
          <w:sz w:val="28"/>
          <w:szCs w:val="28"/>
        </w:rPr>
        <w:t xml:space="preserve">На підсумковій конференції з виробничої переддипломної  практики  відбувається </w:t>
      </w:r>
      <w:r w:rsidR="00074DBD" w:rsidRPr="00235B49">
        <w:rPr>
          <w:rFonts w:ascii="Times New Roman" w:eastAsia="Times New Roman" w:hAnsi="Times New Roman" w:cs="Times New Roman"/>
          <w:sz w:val="28"/>
          <w:szCs w:val="28"/>
        </w:rPr>
        <w:t>захист звіту з практики комісії</w:t>
      </w:r>
      <w:r w:rsidRPr="00235B49">
        <w:rPr>
          <w:rFonts w:ascii="Times New Roman" w:hAnsi="Times New Roman" w:cs="Times New Roman"/>
          <w:sz w:val="28"/>
          <w:szCs w:val="28"/>
        </w:rPr>
        <w:t>. Диференційний залік по практиці проставляється з диференційованою оцінкою (д</w:t>
      </w:r>
      <w:r w:rsidR="00496FBB" w:rsidRPr="00235B49">
        <w:rPr>
          <w:rFonts w:ascii="Times New Roman" w:hAnsi="Times New Roman" w:cs="Times New Roman"/>
          <w:sz w:val="28"/>
          <w:szCs w:val="28"/>
        </w:rPr>
        <w:t>ив. шкалу оцінювання в розділі 4</w:t>
      </w:r>
      <w:r w:rsidRPr="00235B49">
        <w:rPr>
          <w:rFonts w:ascii="Times New Roman" w:hAnsi="Times New Roman" w:cs="Times New Roman"/>
          <w:sz w:val="28"/>
          <w:szCs w:val="28"/>
        </w:rPr>
        <w:t>), на підставі відгуку керівника від підприємства, виконання виданих завдань, оформлення звіту і відповідей на питання в процесі захисту</w:t>
      </w:r>
      <w:r w:rsidR="00074DBD" w:rsidRPr="00235B49">
        <w:rPr>
          <w:rFonts w:ascii="Times New Roman" w:hAnsi="Times New Roman" w:cs="Times New Roman"/>
          <w:sz w:val="28"/>
          <w:szCs w:val="28"/>
        </w:rPr>
        <w:t xml:space="preserve"> звіту</w:t>
      </w:r>
      <w:r w:rsidRPr="00235B49">
        <w:rPr>
          <w:rFonts w:ascii="Times New Roman" w:hAnsi="Times New Roman" w:cs="Times New Roman"/>
          <w:sz w:val="28"/>
          <w:szCs w:val="28"/>
        </w:rPr>
        <w:t xml:space="preserve">. </w:t>
      </w:r>
    </w:p>
    <w:p w:rsidR="00CA5B8C" w:rsidRPr="00235B49" w:rsidRDefault="00CA5B8C" w:rsidP="00CA5B8C">
      <w:pPr>
        <w:ind w:firstLine="709"/>
        <w:jc w:val="both"/>
        <w:rPr>
          <w:rFonts w:ascii="Times New Roman" w:hAnsi="Times New Roman" w:cs="Times New Roman"/>
          <w:color w:val="auto"/>
          <w:sz w:val="28"/>
          <w:szCs w:val="28"/>
        </w:rPr>
      </w:pPr>
      <w:r w:rsidRPr="00235B49">
        <w:rPr>
          <w:rFonts w:ascii="Times New Roman" w:hAnsi="Times New Roman" w:cs="Times New Roman"/>
          <w:color w:val="auto"/>
          <w:sz w:val="28"/>
          <w:szCs w:val="28"/>
        </w:rPr>
        <w:t xml:space="preserve">Критерії оцінювання результатів практики є загальноприйнятими за кредитно-модульною системою, згідно якої </w:t>
      </w:r>
      <w:r w:rsidRPr="00235B49">
        <w:rPr>
          <w:rFonts w:ascii="Times New Roman" w:hAnsi="Times New Roman" w:cs="Times New Roman"/>
          <w:sz w:val="28"/>
          <w:szCs w:val="28"/>
        </w:rPr>
        <w:t xml:space="preserve">виставляється оцінка </w:t>
      </w:r>
      <w:r w:rsidRPr="00235B49">
        <w:rPr>
          <w:rFonts w:ascii="Times New Roman" w:hAnsi="Times New Roman" w:cs="Times New Roman"/>
          <w:color w:val="auto"/>
          <w:sz w:val="28"/>
          <w:szCs w:val="28"/>
        </w:rPr>
        <w:t>за шкалою ECTS</w:t>
      </w:r>
      <w:r w:rsidRPr="00235B49">
        <w:rPr>
          <w:rFonts w:ascii="Times New Roman" w:hAnsi="Times New Roman" w:cs="Times New Roman"/>
          <w:sz w:val="28"/>
          <w:szCs w:val="28"/>
        </w:rPr>
        <w:t xml:space="preserve">, за </w:t>
      </w:r>
      <w:r w:rsidRPr="00235B49">
        <w:rPr>
          <w:rFonts w:ascii="Times New Roman" w:hAnsi="Times New Roman" w:cs="Times New Roman"/>
          <w:color w:val="auto"/>
          <w:sz w:val="28"/>
          <w:szCs w:val="28"/>
        </w:rPr>
        <w:t>шкалою університету та за національною шкалою.</w:t>
      </w:r>
    </w:p>
    <w:p w:rsidR="00CA5B8C" w:rsidRPr="00235B49" w:rsidRDefault="00CA5B8C" w:rsidP="00CA5B8C">
      <w:pPr>
        <w:shd w:val="clear" w:color="auto" w:fill="FFFFFF"/>
        <w:tabs>
          <w:tab w:val="left" w:pos="851"/>
        </w:tabs>
        <w:ind w:right="1" w:firstLine="709"/>
        <w:jc w:val="both"/>
        <w:rPr>
          <w:rFonts w:ascii="Times New Roman" w:hAnsi="Times New Roman" w:cs="Times New Roman"/>
          <w:bCs/>
          <w:sz w:val="28"/>
          <w:szCs w:val="28"/>
        </w:rPr>
      </w:pPr>
      <w:r w:rsidRPr="00235B49">
        <w:rPr>
          <w:rFonts w:ascii="Times New Roman" w:hAnsi="Times New Roman" w:cs="Times New Roman"/>
          <w:bCs/>
          <w:sz w:val="28"/>
          <w:szCs w:val="28"/>
        </w:rPr>
        <w:t>Звіт з виробничої переддипломної практики складається здобувачем самостійно з дотриманням академічної доброчесності та оцінюється комплексно з урахуванням таких критеріїв:</w:t>
      </w:r>
    </w:p>
    <w:p w:rsidR="00CA5B8C" w:rsidRPr="00235B49" w:rsidRDefault="00CA5B8C" w:rsidP="00CA5B8C">
      <w:pPr>
        <w:shd w:val="clear" w:color="auto" w:fill="FFFFFF"/>
        <w:tabs>
          <w:tab w:val="left" w:pos="851"/>
        </w:tabs>
        <w:ind w:right="1" w:firstLine="709"/>
        <w:jc w:val="both"/>
        <w:rPr>
          <w:rFonts w:ascii="Times New Roman" w:hAnsi="Times New Roman" w:cs="Times New Roman"/>
          <w:sz w:val="28"/>
          <w:szCs w:val="28"/>
        </w:rPr>
      </w:pPr>
      <w:r w:rsidRPr="00235B49">
        <w:rPr>
          <w:rFonts w:ascii="Times New Roman" w:hAnsi="Times New Roman" w:cs="Times New Roman"/>
          <w:bCs/>
          <w:iCs/>
          <w:spacing w:val="-3"/>
          <w:sz w:val="28"/>
          <w:szCs w:val="28"/>
        </w:rPr>
        <w:t xml:space="preserve">Оцінка </w:t>
      </w:r>
      <w:r w:rsidRPr="00235B49">
        <w:rPr>
          <w:rFonts w:ascii="Times New Roman" w:hAnsi="Times New Roman" w:cs="Times New Roman"/>
          <w:bCs/>
          <w:i/>
          <w:iCs/>
          <w:spacing w:val="-3"/>
          <w:sz w:val="28"/>
          <w:szCs w:val="28"/>
        </w:rPr>
        <w:t xml:space="preserve">«Відмінно» </w:t>
      </w:r>
      <w:r w:rsidRPr="00235B49">
        <w:rPr>
          <w:rFonts w:ascii="Times New Roman" w:hAnsi="Times New Roman" w:cs="Times New Roman"/>
          <w:spacing w:val="-2"/>
          <w:sz w:val="28"/>
          <w:szCs w:val="28"/>
        </w:rPr>
        <w:t>–</w:t>
      </w:r>
      <w:r w:rsidRPr="00235B49">
        <w:rPr>
          <w:rFonts w:ascii="Times New Roman" w:hAnsi="Times New Roman" w:cs="Times New Roman"/>
          <w:spacing w:val="-3"/>
          <w:sz w:val="28"/>
          <w:szCs w:val="28"/>
        </w:rPr>
        <w:t xml:space="preserve"> зміст і оформлення звіту та щоденника практики </w:t>
      </w:r>
      <w:r w:rsidRPr="00235B49">
        <w:rPr>
          <w:rFonts w:ascii="Times New Roman" w:hAnsi="Times New Roman" w:cs="Times New Roman"/>
          <w:spacing w:val="-2"/>
          <w:sz w:val="28"/>
          <w:szCs w:val="28"/>
        </w:rPr>
        <w:t xml:space="preserve">відповідають стандартам. Характеристика здобувача є позитивною. </w:t>
      </w:r>
      <w:r w:rsidRPr="00235B49">
        <w:rPr>
          <w:rFonts w:ascii="Times New Roman" w:hAnsi="Times New Roman" w:cs="Times New Roman"/>
          <w:spacing w:val="-4"/>
          <w:sz w:val="28"/>
          <w:szCs w:val="28"/>
        </w:rPr>
        <w:t xml:space="preserve">Здобувач дав повні та точні відповіді на всі запитання членів комісії </w:t>
      </w:r>
      <w:r w:rsidRPr="00235B49">
        <w:rPr>
          <w:rFonts w:ascii="Times New Roman" w:hAnsi="Times New Roman" w:cs="Times New Roman"/>
          <w:spacing w:val="-2"/>
          <w:sz w:val="28"/>
          <w:szCs w:val="28"/>
        </w:rPr>
        <w:t>щодо програми практики і виконаної індивідуальної роботи.</w:t>
      </w:r>
    </w:p>
    <w:p w:rsidR="00CA5B8C" w:rsidRPr="00235B49" w:rsidRDefault="00CA5B8C" w:rsidP="00CA5B8C">
      <w:pPr>
        <w:shd w:val="clear" w:color="auto" w:fill="FFFFFF"/>
        <w:tabs>
          <w:tab w:val="left" w:pos="851"/>
        </w:tabs>
        <w:ind w:firstLine="709"/>
        <w:jc w:val="both"/>
        <w:rPr>
          <w:rFonts w:ascii="Times New Roman" w:hAnsi="Times New Roman" w:cs="Times New Roman"/>
          <w:sz w:val="28"/>
          <w:szCs w:val="28"/>
        </w:rPr>
      </w:pPr>
      <w:r w:rsidRPr="00235B49">
        <w:rPr>
          <w:rFonts w:ascii="Times New Roman" w:hAnsi="Times New Roman" w:cs="Times New Roman"/>
          <w:bCs/>
          <w:iCs/>
          <w:spacing w:val="-3"/>
          <w:sz w:val="28"/>
          <w:szCs w:val="28"/>
        </w:rPr>
        <w:t xml:space="preserve">Оцінка  </w:t>
      </w:r>
      <w:r w:rsidRPr="00235B49">
        <w:rPr>
          <w:rFonts w:ascii="Times New Roman" w:hAnsi="Times New Roman" w:cs="Times New Roman"/>
          <w:bCs/>
          <w:i/>
          <w:iCs/>
          <w:spacing w:val="-3"/>
          <w:sz w:val="28"/>
          <w:szCs w:val="28"/>
        </w:rPr>
        <w:t>«Добре»</w:t>
      </w:r>
      <w:r w:rsidRPr="00235B49">
        <w:rPr>
          <w:rFonts w:ascii="Times New Roman" w:hAnsi="Times New Roman" w:cs="Times New Roman"/>
          <w:spacing w:val="-3"/>
          <w:sz w:val="28"/>
          <w:szCs w:val="28"/>
        </w:rPr>
        <w:t xml:space="preserve"> </w:t>
      </w:r>
      <w:r w:rsidRPr="00235B49">
        <w:rPr>
          <w:rFonts w:ascii="Times New Roman" w:hAnsi="Times New Roman" w:cs="Times New Roman"/>
          <w:spacing w:val="-2"/>
          <w:sz w:val="28"/>
          <w:szCs w:val="28"/>
        </w:rPr>
        <w:t>–</w:t>
      </w:r>
      <w:r w:rsidRPr="00235B49">
        <w:rPr>
          <w:rFonts w:ascii="Times New Roman" w:hAnsi="Times New Roman" w:cs="Times New Roman"/>
          <w:spacing w:val="-3"/>
          <w:sz w:val="28"/>
          <w:szCs w:val="28"/>
        </w:rPr>
        <w:t xml:space="preserve"> наявні несуттєві зауваження щодо змісту та оформ</w:t>
      </w:r>
      <w:r w:rsidRPr="00235B49">
        <w:rPr>
          <w:rFonts w:ascii="Times New Roman" w:hAnsi="Times New Roman" w:cs="Times New Roman"/>
          <w:sz w:val="28"/>
          <w:szCs w:val="28"/>
        </w:rPr>
        <w:t>лення звіту й щоденника практики. Характеристика здобувача є позитивною. У відповідях на запитання членів комісії щодо про</w:t>
      </w:r>
      <w:r w:rsidRPr="00235B49">
        <w:rPr>
          <w:rFonts w:ascii="Times New Roman" w:hAnsi="Times New Roman" w:cs="Times New Roman"/>
          <w:spacing w:val="-1"/>
          <w:sz w:val="28"/>
          <w:szCs w:val="28"/>
        </w:rPr>
        <w:t>грами практики здобувач допустив окремі неточності, хоча загалом має тверді знання.</w:t>
      </w:r>
    </w:p>
    <w:p w:rsidR="00CA5B8C" w:rsidRPr="00235B49" w:rsidRDefault="00CA5B8C" w:rsidP="00CA5B8C">
      <w:pPr>
        <w:shd w:val="clear" w:color="auto" w:fill="FFFFFF"/>
        <w:tabs>
          <w:tab w:val="left" w:pos="851"/>
        </w:tabs>
        <w:ind w:firstLine="709"/>
        <w:jc w:val="both"/>
        <w:rPr>
          <w:rFonts w:ascii="Times New Roman" w:hAnsi="Times New Roman" w:cs="Times New Roman"/>
          <w:sz w:val="28"/>
          <w:szCs w:val="28"/>
        </w:rPr>
      </w:pPr>
      <w:r w:rsidRPr="00235B49">
        <w:rPr>
          <w:rFonts w:ascii="Times New Roman" w:hAnsi="Times New Roman" w:cs="Times New Roman"/>
          <w:bCs/>
          <w:iCs/>
          <w:spacing w:val="-3"/>
          <w:sz w:val="28"/>
          <w:szCs w:val="28"/>
        </w:rPr>
        <w:t xml:space="preserve">Оцінка  </w:t>
      </w:r>
      <w:r w:rsidRPr="00235B49">
        <w:rPr>
          <w:rFonts w:ascii="Times New Roman" w:hAnsi="Times New Roman" w:cs="Times New Roman"/>
          <w:bCs/>
          <w:i/>
          <w:iCs/>
          <w:spacing w:val="-3"/>
          <w:sz w:val="28"/>
          <w:szCs w:val="28"/>
        </w:rPr>
        <w:t>«Задовільно»</w:t>
      </w:r>
      <w:r w:rsidRPr="00235B49">
        <w:rPr>
          <w:rFonts w:ascii="Times New Roman" w:hAnsi="Times New Roman" w:cs="Times New Roman"/>
          <w:spacing w:val="2"/>
          <w:sz w:val="28"/>
          <w:szCs w:val="28"/>
        </w:rPr>
        <w:t xml:space="preserve"> </w:t>
      </w:r>
      <w:r w:rsidRPr="00235B49">
        <w:rPr>
          <w:rFonts w:ascii="Times New Roman" w:hAnsi="Times New Roman" w:cs="Times New Roman"/>
          <w:spacing w:val="-2"/>
          <w:sz w:val="28"/>
          <w:szCs w:val="28"/>
        </w:rPr>
        <w:t>–</w:t>
      </w:r>
      <w:r w:rsidRPr="00235B49">
        <w:rPr>
          <w:rFonts w:ascii="Times New Roman" w:hAnsi="Times New Roman" w:cs="Times New Roman"/>
          <w:spacing w:val="2"/>
          <w:sz w:val="28"/>
          <w:szCs w:val="28"/>
        </w:rPr>
        <w:t xml:space="preserve"> недбале оформлення роботи і щоденника </w:t>
      </w:r>
      <w:r w:rsidRPr="00235B49">
        <w:rPr>
          <w:rFonts w:ascii="Times New Roman" w:hAnsi="Times New Roman" w:cs="Times New Roman"/>
          <w:spacing w:val="-1"/>
          <w:sz w:val="28"/>
          <w:szCs w:val="28"/>
        </w:rPr>
        <w:t xml:space="preserve">практики. Переважну більшість питань програми практики у звіті </w:t>
      </w:r>
      <w:r w:rsidRPr="00235B49">
        <w:rPr>
          <w:rFonts w:ascii="Times New Roman" w:hAnsi="Times New Roman" w:cs="Times New Roman"/>
          <w:sz w:val="28"/>
          <w:szCs w:val="28"/>
        </w:rPr>
        <w:t>висвітлено, однак мають місце окремі розрахункові й логічні помилки. Характеристика здобувача в цілому є позитивною. Відповідаючи на запитання членів комісії, здобувач почувався невпевнено, збивався, припускався помилок, виявив поверхові знання.</w:t>
      </w:r>
    </w:p>
    <w:p w:rsidR="00CA5B8C" w:rsidRPr="00235B49" w:rsidRDefault="00CA5B8C" w:rsidP="00CA5B8C">
      <w:pPr>
        <w:shd w:val="clear" w:color="auto" w:fill="FFFFFF"/>
        <w:tabs>
          <w:tab w:val="left" w:pos="851"/>
        </w:tabs>
        <w:ind w:right="1" w:firstLine="709"/>
        <w:jc w:val="both"/>
        <w:rPr>
          <w:rFonts w:ascii="Times New Roman" w:hAnsi="Times New Roman" w:cs="Times New Roman"/>
          <w:bCs/>
          <w:sz w:val="28"/>
          <w:szCs w:val="28"/>
        </w:rPr>
      </w:pPr>
      <w:r w:rsidRPr="00235B49">
        <w:rPr>
          <w:rFonts w:ascii="Times New Roman" w:hAnsi="Times New Roman" w:cs="Times New Roman"/>
          <w:bCs/>
          <w:iCs/>
          <w:spacing w:val="-3"/>
          <w:sz w:val="28"/>
          <w:szCs w:val="28"/>
        </w:rPr>
        <w:t xml:space="preserve">Оцінка </w:t>
      </w:r>
      <w:r w:rsidRPr="00235B49">
        <w:rPr>
          <w:rFonts w:ascii="Times New Roman" w:hAnsi="Times New Roman" w:cs="Times New Roman"/>
          <w:bCs/>
          <w:i/>
          <w:iCs/>
          <w:spacing w:val="-3"/>
          <w:sz w:val="28"/>
          <w:szCs w:val="28"/>
        </w:rPr>
        <w:t>«Незадовільно»</w:t>
      </w:r>
      <w:r w:rsidRPr="00235B49">
        <w:rPr>
          <w:rFonts w:ascii="Times New Roman" w:hAnsi="Times New Roman" w:cs="Times New Roman"/>
          <w:spacing w:val="3"/>
          <w:sz w:val="28"/>
          <w:szCs w:val="28"/>
        </w:rPr>
        <w:t xml:space="preserve"> </w:t>
      </w:r>
      <w:r w:rsidRPr="00235B49">
        <w:rPr>
          <w:rFonts w:ascii="Times New Roman" w:hAnsi="Times New Roman" w:cs="Times New Roman"/>
          <w:spacing w:val="-2"/>
          <w:sz w:val="28"/>
          <w:szCs w:val="28"/>
        </w:rPr>
        <w:t>–</w:t>
      </w:r>
      <w:r w:rsidRPr="00235B49">
        <w:rPr>
          <w:rFonts w:ascii="Times New Roman" w:hAnsi="Times New Roman" w:cs="Times New Roman"/>
          <w:spacing w:val="3"/>
          <w:sz w:val="28"/>
          <w:szCs w:val="28"/>
        </w:rPr>
        <w:t xml:space="preserve"> таку оцінку виставляють здобувачу, якщо </w:t>
      </w:r>
      <w:r w:rsidRPr="00235B49">
        <w:rPr>
          <w:rFonts w:ascii="Times New Roman" w:hAnsi="Times New Roman" w:cs="Times New Roman"/>
          <w:spacing w:val="-1"/>
          <w:sz w:val="28"/>
          <w:szCs w:val="28"/>
        </w:rPr>
        <w:t>у звіті висвітлено не всі питання або роботу підготовлено не са</w:t>
      </w:r>
      <w:r w:rsidRPr="00235B49">
        <w:rPr>
          <w:rFonts w:ascii="Times New Roman" w:hAnsi="Times New Roman" w:cs="Times New Roman"/>
          <w:sz w:val="28"/>
          <w:szCs w:val="28"/>
        </w:rPr>
        <w:t>мостійно. Характеристика здобувача у частині ставлення до прак</w:t>
      </w:r>
      <w:r w:rsidRPr="00235B49">
        <w:rPr>
          <w:rFonts w:ascii="Times New Roman" w:hAnsi="Times New Roman" w:cs="Times New Roman"/>
          <w:spacing w:val="1"/>
          <w:sz w:val="28"/>
          <w:szCs w:val="28"/>
        </w:rPr>
        <w:t xml:space="preserve">тики і трудової дисципліни є негативною. На запитання членів </w:t>
      </w:r>
      <w:r w:rsidRPr="00235B49">
        <w:rPr>
          <w:rFonts w:ascii="Times New Roman" w:hAnsi="Times New Roman" w:cs="Times New Roman"/>
          <w:sz w:val="28"/>
          <w:szCs w:val="28"/>
        </w:rPr>
        <w:t>комісії здобувач не міг дати задовільних відповідей.</w:t>
      </w:r>
    </w:p>
    <w:p w:rsidR="00CA5B8C" w:rsidRPr="00235B49" w:rsidRDefault="00CA5B8C" w:rsidP="00CA5B8C">
      <w:pPr>
        <w:shd w:val="clear" w:color="auto" w:fill="FFFFFF"/>
        <w:tabs>
          <w:tab w:val="left" w:pos="851"/>
          <w:tab w:val="left" w:pos="993"/>
        </w:tabs>
        <w:ind w:firstLine="709"/>
        <w:jc w:val="both"/>
        <w:rPr>
          <w:rFonts w:ascii="Times New Roman" w:hAnsi="Times New Roman" w:cs="Times New Roman"/>
          <w:spacing w:val="-2"/>
          <w:sz w:val="28"/>
          <w:szCs w:val="28"/>
        </w:rPr>
      </w:pPr>
      <w:r w:rsidRPr="00235B49">
        <w:rPr>
          <w:rFonts w:ascii="Times New Roman" w:hAnsi="Times New Roman" w:cs="Times New Roman"/>
          <w:spacing w:val="-2"/>
          <w:sz w:val="28"/>
          <w:szCs w:val="28"/>
        </w:rPr>
        <w:t xml:space="preserve">У разі одержання незадовільної оцінки </w:t>
      </w:r>
      <w:r w:rsidRPr="00235B49">
        <w:rPr>
          <w:rFonts w:ascii="Times New Roman" w:hAnsi="Times New Roman" w:cs="Times New Roman"/>
          <w:sz w:val="28"/>
          <w:szCs w:val="28"/>
        </w:rPr>
        <w:t xml:space="preserve">(від 1 до 34 балів або F за  шкалою ECTS) </w:t>
      </w:r>
      <w:r w:rsidRPr="00235B49">
        <w:rPr>
          <w:rFonts w:ascii="Times New Roman" w:hAnsi="Times New Roman" w:cs="Times New Roman"/>
          <w:spacing w:val="-2"/>
          <w:sz w:val="28"/>
          <w:szCs w:val="28"/>
        </w:rPr>
        <w:t>за результатами захисту практики здобувач направляється на повторне проходження практики та має право на повторний захист після проведення підсумкової конференції з практики. У разі остаточної незадовільної оцінки вирішується питання про неможливість його подальшого навчання в ЗНУ.</w:t>
      </w:r>
    </w:p>
    <w:p w:rsidR="00CA5B8C" w:rsidRPr="00235B49" w:rsidRDefault="00CA5B8C" w:rsidP="00CA5B8C">
      <w:pPr>
        <w:ind w:firstLine="740"/>
        <w:jc w:val="both"/>
        <w:rPr>
          <w:rFonts w:ascii="Times New Roman" w:hAnsi="Times New Roman" w:cs="Times New Roman"/>
          <w:color w:val="auto"/>
          <w:sz w:val="28"/>
          <w:szCs w:val="28"/>
        </w:rPr>
      </w:pPr>
    </w:p>
    <w:p w:rsidR="00CA5B8C" w:rsidRPr="00235B49" w:rsidRDefault="00CA5B8C" w:rsidP="00CA5B8C">
      <w:pPr>
        <w:spacing w:after="120"/>
        <w:jc w:val="center"/>
        <w:rPr>
          <w:rFonts w:ascii="Times New Roman" w:hAnsi="Times New Roman" w:cs="Times New Roman"/>
          <w:bCs/>
          <w:sz w:val="28"/>
          <w:szCs w:val="28"/>
        </w:rPr>
      </w:pPr>
      <w:r w:rsidRPr="00235B49">
        <w:rPr>
          <w:rFonts w:ascii="Times New Roman" w:hAnsi="Times New Roman" w:cs="Times New Roman"/>
          <w:bCs/>
          <w:sz w:val="28"/>
          <w:szCs w:val="28"/>
        </w:rPr>
        <w:lastRenderedPageBreak/>
        <w:t>Шкала оцінювання: національна та ECTS</w:t>
      </w:r>
    </w:p>
    <w:tbl>
      <w:tblPr>
        <w:tblW w:w="9729"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312"/>
        <w:gridCol w:w="2126"/>
        <w:gridCol w:w="1791"/>
      </w:tblGrid>
      <w:tr w:rsidR="00CA5B8C" w:rsidRPr="00235B49" w:rsidTr="006F4C3B">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CA5B8C" w:rsidRPr="00235B49" w:rsidRDefault="00CA5B8C" w:rsidP="006F4C3B">
            <w:pPr>
              <w:pStyle w:val="2"/>
              <w:spacing w:line="223" w:lineRule="auto"/>
              <w:rPr>
                <w:rFonts w:ascii="Times New Roman" w:hAnsi="Times New Roman"/>
                <w:b w:val="0"/>
                <w:caps w:val="0"/>
                <w:szCs w:val="28"/>
                <w:lang w:val="uk-UA"/>
              </w:rPr>
            </w:pPr>
            <w:r w:rsidRPr="00235B49">
              <w:rPr>
                <w:rFonts w:ascii="Times New Roman" w:hAnsi="Times New Roman"/>
                <w:b w:val="0"/>
                <w:caps w:val="0"/>
                <w:szCs w:val="28"/>
                <w:lang w:val="uk-UA"/>
              </w:rPr>
              <w:t>За  шкалою ECTS</w:t>
            </w:r>
          </w:p>
        </w:tc>
        <w:tc>
          <w:tcPr>
            <w:tcW w:w="4312" w:type="dxa"/>
            <w:vMerge w:val="restart"/>
            <w:tcBorders>
              <w:top w:val="single" w:sz="4" w:space="0" w:color="auto"/>
              <w:left w:val="single" w:sz="4" w:space="0" w:color="auto"/>
              <w:bottom w:val="single" w:sz="4" w:space="0" w:color="auto"/>
              <w:right w:val="single" w:sz="4" w:space="0" w:color="auto"/>
            </w:tcBorders>
          </w:tcPr>
          <w:p w:rsidR="00CA5B8C" w:rsidRPr="00235B49" w:rsidRDefault="00CA5B8C" w:rsidP="006F4C3B">
            <w:pPr>
              <w:pStyle w:val="5"/>
              <w:spacing w:before="0" w:line="223" w:lineRule="auto"/>
              <w:ind w:right="-108"/>
              <w:jc w:val="center"/>
              <w:rPr>
                <w:rFonts w:ascii="Times New Roman" w:hAnsi="Times New Roman" w:cs="Times New Roman"/>
                <w:color w:val="auto"/>
                <w:sz w:val="28"/>
                <w:szCs w:val="28"/>
              </w:rPr>
            </w:pPr>
            <w:r w:rsidRPr="00235B49">
              <w:rPr>
                <w:rFonts w:ascii="Times New Roman" w:hAnsi="Times New Roman" w:cs="Times New Roman"/>
                <w:color w:val="auto"/>
                <w:sz w:val="28"/>
                <w:szCs w:val="28"/>
              </w:rPr>
              <w:t>За шкалою університету</w:t>
            </w:r>
          </w:p>
        </w:tc>
        <w:tc>
          <w:tcPr>
            <w:tcW w:w="3917" w:type="dxa"/>
            <w:gridSpan w:val="2"/>
            <w:tcBorders>
              <w:top w:val="single" w:sz="4" w:space="0" w:color="auto"/>
              <w:left w:val="single" w:sz="4" w:space="0" w:color="auto"/>
              <w:bottom w:val="single" w:sz="4" w:space="0" w:color="auto"/>
              <w:right w:val="single" w:sz="4" w:space="0" w:color="auto"/>
            </w:tcBorders>
          </w:tcPr>
          <w:p w:rsidR="00CA5B8C" w:rsidRPr="00235B49" w:rsidRDefault="00CA5B8C" w:rsidP="006F4C3B">
            <w:pPr>
              <w:pStyle w:val="3"/>
              <w:tabs>
                <w:tab w:val="num" w:pos="0"/>
              </w:tabs>
              <w:spacing w:line="223" w:lineRule="auto"/>
              <w:rPr>
                <w:rFonts w:ascii="Times New Roman" w:hAnsi="Times New Roman"/>
                <w:b w:val="0"/>
                <w:sz w:val="28"/>
                <w:szCs w:val="28"/>
              </w:rPr>
            </w:pPr>
            <w:r w:rsidRPr="00235B49">
              <w:rPr>
                <w:rFonts w:ascii="Times New Roman" w:hAnsi="Times New Roman"/>
                <w:b w:val="0"/>
                <w:sz w:val="28"/>
                <w:szCs w:val="28"/>
              </w:rPr>
              <w:t>За національною шкалою</w:t>
            </w:r>
          </w:p>
        </w:tc>
      </w:tr>
      <w:tr w:rsidR="00CA5B8C" w:rsidRPr="00235B49" w:rsidTr="006F4C3B">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CA5B8C" w:rsidRPr="00235B49" w:rsidRDefault="00CA5B8C" w:rsidP="006F4C3B">
            <w:pPr>
              <w:pStyle w:val="2"/>
              <w:spacing w:line="223" w:lineRule="auto"/>
              <w:rPr>
                <w:rFonts w:ascii="Times New Roman" w:hAnsi="Times New Roman"/>
                <w:b w:val="0"/>
                <w:szCs w:val="28"/>
                <w:lang w:val="uk-UA"/>
              </w:rPr>
            </w:pPr>
          </w:p>
        </w:tc>
        <w:tc>
          <w:tcPr>
            <w:tcW w:w="4312" w:type="dxa"/>
            <w:vMerge/>
            <w:tcBorders>
              <w:top w:val="single" w:sz="4" w:space="0" w:color="auto"/>
              <w:left w:val="single" w:sz="4" w:space="0" w:color="auto"/>
              <w:bottom w:val="single" w:sz="4" w:space="0" w:color="auto"/>
              <w:right w:val="single" w:sz="4" w:space="0" w:color="auto"/>
            </w:tcBorders>
          </w:tcPr>
          <w:p w:rsidR="00CA5B8C" w:rsidRPr="00235B49" w:rsidRDefault="00CA5B8C" w:rsidP="006F4C3B">
            <w:pPr>
              <w:pStyle w:val="5"/>
              <w:spacing w:before="0" w:line="223" w:lineRule="auto"/>
              <w:rPr>
                <w:rFonts w:ascii="Times New Roman" w:hAnsi="Times New Roman" w:cs="Times New Roman"/>
                <w:color w:val="auto"/>
                <w:sz w:val="28"/>
                <w:szCs w:val="28"/>
              </w:rPr>
            </w:pPr>
          </w:p>
        </w:tc>
        <w:tc>
          <w:tcPr>
            <w:tcW w:w="2126" w:type="dxa"/>
            <w:tcBorders>
              <w:top w:val="single" w:sz="4" w:space="0" w:color="auto"/>
              <w:left w:val="single" w:sz="4" w:space="0" w:color="auto"/>
              <w:bottom w:val="single" w:sz="4" w:space="0" w:color="auto"/>
              <w:right w:val="single" w:sz="4" w:space="0" w:color="auto"/>
            </w:tcBorders>
          </w:tcPr>
          <w:p w:rsidR="00CA5B8C" w:rsidRPr="00235B49" w:rsidRDefault="00CA5B8C" w:rsidP="006F4C3B">
            <w:pPr>
              <w:pStyle w:val="3"/>
              <w:spacing w:line="223" w:lineRule="auto"/>
              <w:rPr>
                <w:rFonts w:ascii="Times New Roman" w:hAnsi="Times New Roman"/>
                <w:b w:val="0"/>
                <w:sz w:val="28"/>
                <w:szCs w:val="28"/>
              </w:rPr>
            </w:pPr>
            <w:r w:rsidRPr="00235B49">
              <w:rPr>
                <w:rFonts w:ascii="Times New Roman" w:hAnsi="Times New Roman"/>
                <w:b w:val="0"/>
                <w:sz w:val="28"/>
                <w:szCs w:val="28"/>
              </w:rPr>
              <w:t>Екзамен</w:t>
            </w:r>
          </w:p>
        </w:tc>
        <w:tc>
          <w:tcPr>
            <w:tcW w:w="1791" w:type="dxa"/>
            <w:tcBorders>
              <w:top w:val="single" w:sz="4" w:space="0" w:color="auto"/>
              <w:left w:val="single" w:sz="4" w:space="0" w:color="auto"/>
              <w:bottom w:val="single" w:sz="4" w:space="0" w:color="auto"/>
              <w:right w:val="single" w:sz="4" w:space="0" w:color="auto"/>
            </w:tcBorders>
          </w:tcPr>
          <w:p w:rsidR="00CA5B8C" w:rsidRPr="00235B49" w:rsidRDefault="00CA5B8C" w:rsidP="006F4C3B">
            <w:pPr>
              <w:pStyle w:val="3"/>
              <w:spacing w:line="223" w:lineRule="auto"/>
              <w:rPr>
                <w:rFonts w:ascii="Times New Roman" w:hAnsi="Times New Roman"/>
                <w:b w:val="0"/>
                <w:sz w:val="28"/>
                <w:szCs w:val="28"/>
              </w:rPr>
            </w:pPr>
            <w:r w:rsidRPr="00235B49">
              <w:rPr>
                <w:rFonts w:ascii="Times New Roman" w:hAnsi="Times New Roman"/>
                <w:b w:val="0"/>
                <w:sz w:val="28"/>
                <w:szCs w:val="28"/>
              </w:rPr>
              <w:t>Залік</w:t>
            </w:r>
          </w:p>
        </w:tc>
      </w:tr>
      <w:tr w:rsidR="00CA5B8C" w:rsidRPr="00235B49" w:rsidTr="006F4C3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68"/>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A</w:t>
            </w:r>
          </w:p>
        </w:tc>
        <w:tc>
          <w:tcPr>
            <w:tcW w:w="4312" w:type="dxa"/>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223"/>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pStyle w:val="4"/>
              <w:spacing w:before="0" w:line="223" w:lineRule="auto"/>
              <w:jc w:val="center"/>
              <w:rPr>
                <w:rFonts w:ascii="Times New Roman" w:hAnsi="Times New Roman" w:cs="Times New Roman"/>
                <w:b w:val="0"/>
                <w:i w:val="0"/>
                <w:color w:val="auto"/>
                <w:sz w:val="28"/>
                <w:szCs w:val="28"/>
              </w:rPr>
            </w:pPr>
            <w:r w:rsidRPr="00235B49">
              <w:rPr>
                <w:rFonts w:ascii="Times New Roman" w:hAnsi="Times New Roman" w:cs="Times New Roman"/>
                <w:b w:val="0"/>
                <w:i w:val="0"/>
                <w:color w:val="auto"/>
                <w:sz w:val="28"/>
                <w:szCs w:val="28"/>
              </w:rPr>
              <w:t>5 (відмінно)</w:t>
            </w:r>
          </w:p>
        </w:tc>
        <w:tc>
          <w:tcPr>
            <w:tcW w:w="1791" w:type="dxa"/>
            <w:vMerge w:val="restart"/>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pStyle w:val="4"/>
              <w:spacing w:before="0" w:line="223" w:lineRule="auto"/>
              <w:jc w:val="center"/>
              <w:rPr>
                <w:rFonts w:ascii="Times New Roman" w:hAnsi="Times New Roman" w:cs="Times New Roman"/>
                <w:b w:val="0"/>
                <w:i w:val="0"/>
                <w:color w:val="auto"/>
                <w:sz w:val="28"/>
                <w:szCs w:val="28"/>
              </w:rPr>
            </w:pPr>
            <w:r w:rsidRPr="00235B49">
              <w:rPr>
                <w:rFonts w:ascii="Times New Roman" w:hAnsi="Times New Roman" w:cs="Times New Roman"/>
                <w:b w:val="0"/>
                <w:i w:val="0"/>
                <w:color w:val="auto"/>
                <w:sz w:val="28"/>
                <w:szCs w:val="28"/>
              </w:rPr>
              <w:t>Зараховано</w:t>
            </w:r>
          </w:p>
        </w:tc>
      </w:tr>
      <w:tr w:rsidR="00CA5B8C" w:rsidRPr="00235B49" w:rsidTr="006F4C3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68"/>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B</w:t>
            </w:r>
          </w:p>
        </w:tc>
        <w:tc>
          <w:tcPr>
            <w:tcW w:w="4312" w:type="dxa"/>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223"/>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54"/>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4 (добре)</w:t>
            </w:r>
          </w:p>
        </w:tc>
        <w:tc>
          <w:tcPr>
            <w:tcW w:w="1791" w:type="dxa"/>
            <w:vMerge/>
            <w:tcBorders>
              <w:top w:val="single" w:sz="4" w:space="0" w:color="auto"/>
              <w:left w:val="single" w:sz="4" w:space="0" w:color="auto"/>
              <w:bottom w:val="single" w:sz="4" w:space="0" w:color="auto"/>
              <w:right w:val="single" w:sz="4" w:space="0" w:color="auto"/>
            </w:tcBorders>
          </w:tcPr>
          <w:p w:rsidR="00CA5B8C" w:rsidRPr="00235B49" w:rsidRDefault="00CA5B8C" w:rsidP="006F4C3B">
            <w:pPr>
              <w:spacing w:line="223" w:lineRule="auto"/>
              <w:ind w:right="-54"/>
              <w:jc w:val="center"/>
              <w:rPr>
                <w:rFonts w:ascii="Times New Roman" w:hAnsi="Times New Roman" w:cs="Times New Roman"/>
                <w:spacing w:val="-2"/>
                <w:sz w:val="28"/>
                <w:szCs w:val="28"/>
              </w:rPr>
            </w:pPr>
          </w:p>
        </w:tc>
      </w:tr>
      <w:tr w:rsidR="00CA5B8C" w:rsidRPr="00235B49" w:rsidTr="006F4C3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68"/>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C</w:t>
            </w:r>
          </w:p>
        </w:tc>
        <w:tc>
          <w:tcPr>
            <w:tcW w:w="4312" w:type="dxa"/>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223"/>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54"/>
              <w:jc w:val="center"/>
              <w:rPr>
                <w:rFonts w:ascii="Times New Roman" w:hAnsi="Times New Roman" w:cs="Times New Roman"/>
                <w:spacing w:val="-2"/>
                <w:sz w:val="28"/>
                <w:szCs w:val="28"/>
              </w:rPr>
            </w:pPr>
          </w:p>
        </w:tc>
        <w:tc>
          <w:tcPr>
            <w:tcW w:w="1791" w:type="dxa"/>
            <w:vMerge/>
            <w:tcBorders>
              <w:top w:val="single" w:sz="4" w:space="0" w:color="auto"/>
              <w:left w:val="single" w:sz="4" w:space="0" w:color="auto"/>
              <w:bottom w:val="single" w:sz="4" w:space="0" w:color="auto"/>
              <w:right w:val="single" w:sz="4" w:space="0" w:color="auto"/>
            </w:tcBorders>
          </w:tcPr>
          <w:p w:rsidR="00CA5B8C" w:rsidRPr="00235B49" w:rsidRDefault="00CA5B8C" w:rsidP="006F4C3B">
            <w:pPr>
              <w:spacing w:line="223" w:lineRule="auto"/>
              <w:ind w:right="-54"/>
              <w:jc w:val="center"/>
              <w:rPr>
                <w:rFonts w:ascii="Times New Roman" w:hAnsi="Times New Roman" w:cs="Times New Roman"/>
                <w:spacing w:val="-2"/>
                <w:sz w:val="28"/>
                <w:szCs w:val="28"/>
              </w:rPr>
            </w:pPr>
          </w:p>
        </w:tc>
      </w:tr>
      <w:tr w:rsidR="00CA5B8C" w:rsidRPr="00235B49" w:rsidTr="006F4C3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68"/>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D</w:t>
            </w:r>
          </w:p>
        </w:tc>
        <w:tc>
          <w:tcPr>
            <w:tcW w:w="4312" w:type="dxa"/>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223"/>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54"/>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3 (задовільно)</w:t>
            </w:r>
          </w:p>
        </w:tc>
        <w:tc>
          <w:tcPr>
            <w:tcW w:w="1791" w:type="dxa"/>
            <w:vMerge/>
            <w:tcBorders>
              <w:top w:val="single" w:sz="4" w:space="0" w:color="auto"/>
              <w:left w:val="single" w:sz="4" w:space="0" w:color="auto"/>
              <w:bottom w:val="single" w:sz="4" w:space="0" w:color="auto"/>
              <w:right w:val="single" w:sz="4" w:space="0" w:color="auto"/>
            </w:tcBorders>
          </w:tcPr>
          <w:p w:rsidR="00CA5B8C" w:rsidRPr="00235B49" w:rsidRDefault="00CA5B8C" w:rsidP="006F4C3B">
            <w:pPr>
              <w:spacing w:line="223" w:lineRule="auto"/>
              <w:ind w:right="-54"/>
              <w:jc w:val="center"/>
              <w:rPr>
                <w:rFonts w:ascii="Times New Roman" w:hAnsi="Times New Roman" w:cs="Times New Roman"/>
                <w:spacing w:val="-2"/>
                <w:sz w:val="28"/>
                <w:szCs w:val="28"/>
              </w:rPr>
            </w:pPr>
          </w:p>
        </w:tc>
      </w:tr>
      <w:tr w:rsidR="00CA5B8C" w:rsidRPr="00235B49" w:rsidTr="006F4C3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68"/>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E</w:t>
            </w:r>
          </w:p>
        </w:tc>
        <w:tc>
          <w:tcPr>
            <w:tcW w:w="4312" w:type="dxa"/>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223"/>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54"/>
              <w:jc w:val="center"/>
              <w:rPr>
                <w:rFonts w:ascii="Times New Roman" w:hAnsi="Times New Roman" w:cs="Times New Roman"/>
                <w:spacing w:val="-2"/>
                <w:sz w:val="28"/>
                <w:szCs w:val="28"/>
              </w:rPr>
            </w:pPr>
          </w:p>
        </w:tc>
        <w:tc>
          <w:tcPr>
            <w:tcW w:w="1791" w:type="dxa"/>
            <w:vMerge/>
            <w:tcBorders>
              <w:top w:val="single" w:sz="4" w:space="0" w:color="auto"/>
              <w:left w:val="single" w:sz="4" w:space="0" w:color="auto"/>
              <w:bottom w:val="single" w:sz="4" w:space="0" w:color="auto"/>
              <w:right w:val="single" w:sz="4" w:space="0" w:color="auto"/>
            </w:tcBorders>
          </w:tcPr>
          <w:p w:rsidR="00CA5B8C" w:rsidRPr="00235B49" w:rsidRDefault="00CA5B8C" w:rsidP="006F4C3B">
            <w:pPr>
              <w:spacing w:line="223" w:lineRule="auto"/>
              <w:ind w:right="-54"/>
              <w:jc w:val="center"/>
              <w:rPr>
                <w:rFonts w:ascii="Times New Roman" w:hAnsi="Times New Roman" w:cs="Times New Roman"/>
                <w:spacing w:val="-2"/>
                <w:sz w:val="28"/>
                <w:szCs w:val="28"/>
              </w:rPr>
            </w:pPr>
          </w:p>
        </w:tc>
      </w:tr>
      <w:tr w:rsidR="00CA5B8C" w:rsidRPr="00235B49" w:rsidTr="006F4C3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68"/>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FX</w:t>
            </w:r>
          </w:p>
        </w:tc>
        <w:tc>
          <w:tcPr>
            <w:tcW w:w="4312" w:type="dxa"/>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223"/>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54"/>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2 (незадовільно)</w:t>
            </w:r>
          </w:p>
        </w:tc>
        <w:tc>
          <w:tcPr>
            <w:tcW w:w="1791" w:type="dxa"/>
            <w:vMerge w:val="restart"/>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54"/>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Не зараховано</w:t>
            </w:r>
          </w:p>
        </w:tc>
      </w:tr>
      <w:tr w:rsidR="00CA5B8C" w:rsidRPr="00235B49" w:rsidTr="006F4C3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68"/>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F</w:t>
            </w:r>
          </w:p>
        </w:tc>
        <w:tc>
          <w:tcPr>
            <w:tcW w:w="4312" w:type="dxa"/>
            <w:tcBorders>
              <w:top w:val="single" w:sz="4" w:space="0" w:color="auto"/>
              <w:left w:val="single" w:sz="4" w:space="0" w:color="auto"/>
              <w:bottom w:val="single" w:sz="4" w:space="0" w:color="auto"/>
              <w:right w:val="single" w:sz="4" w:space="0" w:color="auto"/>
            </w:tcBorders>
            <w:vAlign w:val="center"/>
          </w:tcPr>
          <w:p w:rsidR="00CA5B8C" w:rsidRPr="00235B49" w:rsidRDefault="00CA5B8C" w:rsidP="006F4C3B">
            <w:pPr>
              <w:spacing w:line="223" w:lineRule="auto"/>
              <w:ind w:right="223"/>
              <w:jc w:val="center"/>
              <w:rPr>
                <w:rFonts w:ascii="Times New Roman" w:hAnsi="Times New Roman" w:cs="Times New Roman"/>
                <w:spacing w:val="-2"/>
                <w:sz w:val="28"/>
                <w:szCs w:val="28"/>
              </w:rPr>
            </w:pPr>
            <w:r w:rsidRPr="00235B49">
              <w:rPr>
                <w:rFonts w:ascii="Times New Roman" w:hAnsi="Times New Roman" w:cs="Times New Roman"/>
                <w:spacing w:val="-2"/>
                <w:sz w:val="28"/>
                <w:szCs w:val="28"/>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CA5B8C" w:rsidRPr="00235B49" w:rsidRDefault="00CA5B8C" w:rsidP="006F4C3B">
            <w:pPr>
              <w:spacing w:line="223" w:lineRule="auto"/>
              <w:ind w:right="-54"/>
              <w:jc w:val="center"/>
              <w:rPr>
                <w:rFonts w:ascii="Times New Roman" w:hAnsi="Times New Roman" w:cs="Times New Roman"/>
                <w:spacing w:val="-2"/>
                <w:sz w:val="28"/>
                <w:szCs w:val="28"/>
              </w:rPr>
            </w:pPr>
          </w:p>
        </w:tc>
        <w:tc>
          <w:tcPr>
            <w:tcW w:w="1791" w:type="dxa"/>
            <w:vMerge/>
            <w:tcBorders>
              <w:top w:val="single" w:sz="4" w:space="0" w:color="auto"/>
              <w:left w:val="single" w:sz="4" w:space="0" w:color="auto"/>
              <w:bottom w:val="single" w:sz="4" w:space="0" w:color="auto"/>
              <w:right w:val="single" w:sz="4" w:space="0" w:color="auto"/>
            </w:tcBorders>
          </w:tcPr>
          <w:p w:rsidR="00CA5B8C" w:rsidRPr="00235B49" w:rsidRDefault="00CA5B8C" w:rsidP="006F4C3B">
            <w:pPr>
              <w:spacing w:line="223" w:lineRule="auto"/>
              <w:ind w:right="-54"/>
              <w:jc w:val="center"/>
              <w:rPr>
                <w:rFonts w:ascii="Times New Roman" w:hAnsi="Times New Roman" w:cs="Times New Roman"/>
                <w:spacing w:val="-2"/>
                <w:sz w:val="28"/>
                <w:szCs w:val="28"/>
              </w:rPr>
            </w:pPr>
          </w:p>
        </w:tc>
      </w:tr>
    </w:tbl>
    <w:p w:rsidR="00CA5B8C" w:rsidRPr="00235B49" w:rsidRDefault="00CA5B8C" w:rsidP="00CA5B8C">
      <w:pPr>
        <w:ind w:firstLine="743"/>
        <w:jc w:val="both"/>
        <w:rPr>
          <w:color w:val="auto"/>
        </w:rPr>
      </w:pPr>
    </w:p>
    <w:p w:rsidR="003F1768" w:rsidRPr="00235B49" w:rsidRDefault="003F1768" w:rsidP="00CA5B8C">
      <w:pPr>
        <w:ind w:firstLine="743"/>
        <w:jc w:val="both"/>
        <w:rPr>
          <w:rFonts w:ascii="Times New Roman" w:hAnsi="Times New Roman" w:cs="Times New Roman"/>
          <w:sz w:val="28"/>
          <w:szCs w:val="28"/>
        </w:rPr>
      </w:pPr>
      <w:r w:rsidRPr="00235B49">
        <w:rPr>
          <w:rFonts w:ascii="Times New Roman" w:hAnsi="Times New Roman" w:cs="Times New Roman"/>
          <w:sz w:val="28"/>
          <w:szCs w:val="28"/>
        </w:rPr>
        <w:t xml:space="preserve">Підсумки проходження </w:t>
      </w:r>
      <w:r w:rsidR="00496FBB" w:rsidRPr="00235B49">
        <w:rPr>
          <w:rFonts w:ascii="Times New Roman" w:hAnsi="Times New Roman" w:cs="Times New Roman"/>
          <w:sz w:val="28"/>
          <w:szCs w:val="28"/>
        </w:rPr>
        <w:t xml:space="preserve">виробничої переддипломної </w:t>
      </w:r>
      <w:r w:rsidRPr="00235B49">
        <w:rPr>
          <w:rFonts w:ascii="Times New Roman" w:hAnsi="Times New Roman" w:cs="Times New Roman"/>
          <w:sz w:val="28"/>
          <w:szCs w:val="28"/>
        </w:rPr>
        <w:t xml:space="preserve">практики обговорюються на засіданні кафедри з критичною оцінкою роботи здобувачів і розробкою конкретних заходів щодо подальшого їх вдосконалення. На засіданні кафедри намічаються шляхи використання результатів, отриманих здобувачами в процесі проходження </w:t>
      </w:r>
      <w:r w:rsidR="00496FBB" w:rsidRPr="00235B49">
        <w:rPr>
          <w:rFonts w:ascii="Times New Roman" w:hAnsi="Times New Roman" w:cs="Times New Roman"/>
          <w:sz w:val="28"/>
          <w:szCs w:val="28"/>
        </w:rPr>
        <w:t xml:space="preserve">виробничої переддипломної </w:t>
      </w:r>
      <w:r w:rsidRPr="00235B49">
        <w:rPr>
          <w:rFonts w:ascii="Times New Roman" w:hAnsi="Times New Roman" w:cs="Times New Roman"/>
          <w:sz w:val="28"/>
          <w:szCs w:val="28"/>
        </w:rPr>
        <w:t>практики.</w:t>
      </w:r>
    </w:p>
    <w:p w:rsidR="003A3E00" w:rsidRPr="00235B49" w:rsidRDefault="003A3E00"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 xml:space="preserve">Загальний стан практичної підготовки здобувачів вищої освіти магістра обговорюється на засіданнях Вченої ради </w:t>
      </w:r>
      <w:r w:rsidR="00CA5B8C" w:rsidRPr="00235B49">
        <w:rPr>
          <w:rFonts w:ascii="Times New Roman" w:hAnsi="Times New Roman" w:cs="Times New Roman"/>
          <w:sz w:val="28"/>
          <w:szCs w:val="28"/>
        </w:rPr>
        <w:t xml:space="preserve">ЗНУ </w:t>
      </w:r>
      <w:r w:rsidRPr="00235B49">
        <w:rPr>
          <w:rFonts w:ascii="Times New Roman" w:hAnsi="Times New Roman" w:cs="Times New Roman"/>
          <w:sz w:val="28"/>
          <w:szCs w:val="28"/>
        </w:rPr>
        <w:t xml:space="preserve">та Науково-методичної ради </w:t>
      </w:r>
      <w:r w:rsidR="00CA5B8C" w:rsidRPr="00235B49">
        <w:rPr>
          <w:rFonts w:ascii="Times New Roman" w:hAnsi="Times New Roman" w:cs="Times New Roman"/>
          <w:sz w:val="28"/>
          <w:szCs w:val="28"/>
        </w:rPr>
        <w:t xml:space="preserve">ЗНУ </w:t>
      </w:r>
      <w:r w:rsidRPr="00235B49">
        <w:rPr>
          <w:rFonts w:ascii="Times New Roman" w:hAnsi="Times New Roman" w:cs="Times New Roman"/>
          <w:sz w:val="28"/>
          <w:szCs w:val="28"/>
        </w:rPr>
        <w:t>не менше одного разу протягом навчального року.</w:t>
      </w:r>
    </w:p>
    <w:p w:rsidR="003A3E00" w:rsidRPr="00235B49" w:rsidRDefault="003A3E00" w:rsidP="003F1768">
      <w:pPr>
        <w:ind w:firstLine="740"/>
        <w:jc w:val="both"/>
        <w:rPr>
          <w:rFonts w:ascii="Times New Roman" w:hAnsi="Times New Roman" w:cs="Times New Roman"/>
          <w:sz w:val="28"/>
          <w:szCs w:val="28"/>
        </w:rPr>
      </w:pPr>
      <w:r w:rsidRPr="00235B49">
        <w:rPr>
          <w:rFonts w:ascii="Times New Roman" w:hAnsi="Times New Roman" w:cs="Times New Roman"/>
          <w:sz w:val="28"/>
          <w:szCs w:val="28"/>
        </w:rPr>
        <w:t>Звіти здобувачів вищої освіти магістра зберігаються на кафедрі металургійного обладнання до завершення навчання в ЗНУ, але не менше, ніж три роки.</w:t>
      </w:r>
    </w:p>
    <w:p w:rsidR="003F1768" w:rsidRPr="00235B49" w:rsidRDefault="003F1768" w:rsidP="003F1768">
      <w:pPr>
        <w:pStyle w:val="32"/>
        <w:shd w:val="clear" w:color="auto" w:fill="auto"/>
        <w:tabs>
          <w:tab w:val="left" w:pos="1022"/>
        </w:tabs>
        <w:spacing w:line="240" w:lineRule="auto"/>
        <w:jc w:val="both"/>
      </w:pPr>
      <w:r w:rsidRPr="00235B49">
        <w:br w:type="page"/>
      </w:r>
    </w:p>
    <w:p w:rsidR="005B4A38" w:rsidRPr="00235B49" w:rsidRDefault="005B4A38" w:rsidP="003F1768">
      <w:pPr>
        <w:pStyle w:val="32"/>
        <w:shd w:val="clear" w:color="auto" w:fill="auto"/>
        <w:tabs>
          <w:tab w:val="left" w:pos="1022"/>
        </w:tabs>
        <w:spacing w:line="240" w:lineRule="auto"/>
        <w:jc w:val="center"/>
        <w:rPr>
          <w:lang w:val="uk-UA"/>
        </w:rPr>
      </w:pPr>
      <w:r w:rsidRPr="00235B49">
        <w:rPr>
          <w:lang w:val="uk-UA"/>
        </w:rPr>
        <w:lastRenderedPageBreak/>
        <w:t>ВИКОРИСТАНА ЛІТЕРАТУРА</w:t>
      </w:r>
    </w:p>
    <w:p w:rsidR="005B4A38" w:rsidRPr="00235B49" w:rsidRDefault="005B4A38" w:rsidP="003F1768">
      <w:pPr>
        <w:pStyle w:val="32"/>
        <w:shd w:val="clear" w:color="auto" w:fill="auto"/>
        <w:tabs>
          <w:tab w:val="left" w:pos="1022"/>
        </w:tabs>
        <w:spacing w:line="240" w:lineRule="auto"/>
        <w:jc w:val="center"/>
        <w:rPr>
          <w:lang w:val="uk-UA"/>
        </w:rPr>
      </w:pPr>
    </w:p>
    <w:p w:rsidR="005B4A38" w:rsidRPr="00D675D6" w:rsidRDefault="005B4A38" w:rsidP="00341542">
      <w:pPr>
        <w:pStyle w:val="32"/>
        <w:shd w:val="clear" w:color="auto" w:fill="auto"/>
        <w:tabs>
          <w:tab w:val="left" w:pos="1022"/>
        </w:tabs>
        <w:spacing w:line="240" w:lineRule="auto"/>
        <w:ind w:firstLine="709"/>
        <w:jc w:val="both"/>
        <w:rPr>
          <w:b w:val="0"/>
        </w:rPr>
      </w:pPr>
      <w:r w:rsidRPr="00235B49">
        <w:rPr>
          <w:b w:val="0"/>
          <w:lang w:val="uk-UA"/>
        </w:rPr>
        <w:t>1. Положення про практичну підготовку здобувачів вищої освіти Запорізького національного університету</w:t>
      </w:r>
      <w:r w:rsidR="00341542" w:rsidRPr="00235B49">
        <w:rPr>
          <w:b w:val="0"/>
          <w:lang w:val="uk-UA"/>
        </w:rPr>
        <w:t xml:space="preserve"> (ЗНУ, протокол №6 від 28.01.2020)</w:t>
      </w:r>
      <w:r w:rsidRPr="00235B49">
        <w:rPr>
          <w:b w:val="0"/>
          <w:lang w:val="uk-UA"/>
        </w:rPr>
        <w:t>. UPL: chrome-extension://efaidnbmnnnibpcajpcglclefindmkaj/https://sites.znu.edu.ua/navchalnyj_viddil/normatyvna_basa/polozhennya_pro_praktichnu_p__dgotovku_zdobuvach__v_vischoyi_osv__ti_znu.pdf (дата звернення: 01.03.2024)</w:t>
      </w:r>
    </w:p>
    <w:p w:rsidR="00C92A5C" w:rsidRPr="00235B49" w:rsidRDefault="00327AEB" w:rsidP="00341542">
      <w:pPr>
        <w:pStyle w:val="32"/>
        <w:shd w:val="clear" w:color="auto" w:fill="auto"/>
        <w:tabs>
          <w:tab w:val="left" w:pos="1022"/>
        </w:tabs>
        <w:spacing w:line="240" w:lineRule="auto"/>
        <w:ind w:firstLine="709"/>
        <w:jc w:val="both"/>
        <w:rPr>
          <w:b w:val="0"/>
          <w:lang w:val="uk-UA"/>
        </w:rPr>
      </w:pPr>
      <w:r w:rsidRPr="00235B49">
        <w:rPr>
          <w:b w:val="0"/>
          <w:lang w:val="uk-UA"/>
        </w:rPr>
        <w:t>2</w:t>
      </w:r>
      <w:r w:rsidR="00C92A5C" w:rsidRPr="00D675D6">
        <w:rPr>
          <w:b w:val="0"/>
        </w:rPr>
        <w:t xml:space="preserve">. </w:t>
      </w:r>
      <w:r w:rsidR="00C92A5C" w:rsidRPr="00235B49">
        <w:rPr>
          <w:b w:val="0"/>
          <w:lang w:val="uk-UA"/>
        </w:rPr>
        <w:t>Наскрізна програма практичної підготовки</w:t>
      </w:r>
      <w:r w:rsidR="00C80B01" w:rsidRPr="00235B49">
        <w:rPr>
          <w:b w:val="0"/>
          <w:lang w:val="uk-UA"/>
        </w:rPr>
        <w:t xml:space="preserve"> здобувачів</w:t>
      </w:r>
      <w:r w:rsidR="00C92A5C" w:rsidRPr="00235B49">
        <w:rPr>
          <w:b w:val="0"/>
          <w:lang w:val="uk-UA"/>
        </w:rPr>
        <w:t xml:space="preserve"> </w:t>
      </w:r>
      <w:r w:rsidR="00C80B01" w:rsidRPr="00235B49">
        <w:rPr>
          <w:b w:val="0"/>
          <w:lang w:val="uk-UA"/>
        </w:rPr>
        <w:t>другого (</w:t>
      </w:r>
      <w:r w:rsidR="00C92A5C" w:rsidRPr="00235B49">
        <w:rPr>
          <w:b w:val="0"/>
          <w:lang w:val="uk-UA"/>
        </w:rPr>
        <w:t>магістерського</w:t>
      </w:r>
      <w:r w:rsidR="00C80B01" w:rsidRPr="00235B49">
        <w:rPr>
          <w:b w:val="0"/>
          <w:lang w:val="uk-UA"/>
        </w:rPr>
        <w:t>)</w:t>
      </w:r>
      <w:r w:rsidR="00C92A5C" w:rsidRPr="00235B49">
        <w:rPr>
          <w:b w:val="0"/>
          <w:lang w:val="uk-UA"/>
        </w:rPr>
        <w:t xml:space="preserve"> рівня вищої освіти спеціальності 133 </w:t>
      </w:r>
      <w:r w:rsidR="00C92A5C" w:rsidRPr="00235B49">
        <w:rPr>
          <w:rFonts w:eastAsia="TimesNewRomanPSMT"/>
          <w:lang w:val="uk-UA"/>
        </w:rPr>
        <w:t>«</w:t>
      </w:r>
      <w:r w:rsidR="00EF4471" w:rsidRPr="00235B49">
        <w:rPr>
          <w:b w:val="0"/>
          <w:lang w:val="uk-UA"/>
        </w:rPr>
        <w:t>Галузеве</w:t>
      </w:r>
      <w:r w:rsidR="00C92A5C" w:rsidRPr="00235B49">
        <w:rPr>
          <w:b w:val="0"/>
          <w:lang w:val="uk-UA"/>
        </w:rPr>
        <w:t xml:space="preserve"> машинобудування</w:t>
      </w:r>
      <w:r w:rsidR="00C92A5C" w:rsidRPr="00235B49">
        <w:rPr>
          <w:rFonts w:eastAsia="TimesNewRomanPSMT"/>
          <w:b w:val="0"/>
          <w:lang w:val="uk-UA"/>
        </w:rPr>
        <w:t>»</w:t>
      </w:r>
      <w:r w:rsidR="00341542" w:rsidRPr="00235B49">
        <w:rPr>
          <w:rFonts w:eastAsia="TimesNewRomanPSMT"/>
          <w:b w:val="0"/>
          <w:lang w:val="uk-UA"/>
        </w:rPr>
        <w:t xml:space="preserve"> </w:t>
      </w:r>
      <w:r w:rsidR="00341542" w:rsidRPr="00235B49">
        <w:rPr>
          <w:b w:val="0"/>
          <w:lang w:val="uk-UA"/>
        </w:rPr>
        <w:t>(ЗНУ, протокол №1 від 28.08.202)</w:t>
      </w:r>
      <w:r w:rsidR="00C92A5C" w:rsidRPr="00235B49">
        <w:rPr>
          <w:rFonts w:eastAsia="TimesNewRomanPSMT"/>
          <w:b w:val="0"/>
          <w:lang w:val="uk-UA"/>
        </w:rPr>
        <w:t>.</w:t>
      </w:r>
      <w:r w:rsidR="00C92A5C" w:rsidRPr="00235B49">
        <w:rPr>
          <w:rFonts w:eastAsia="TimesNewRomanPSMT"/>
          <w:lang w:val="uk-UA"/>
        </w:rPr>
        <w:t xml:space="preserve"> </w:t>
      </w:r>
      <w:r w:rsidR="00C92A5C" w:rsidRPr="00235B49">
        <w:rPr>
          <w:b w:val="0"/>
          <w:lang w:val="uk-UA"/>
        </w:rPr>
        <w:t>UPL: chrome-extension://efaidnbmnnnibpcajpcglclefindmkaj/https://www.znu.edu.ua/praktyka/inni/mag/133_galuzeve_mashinobuduvannya-mag-npp.pdf (дата звернення: 01.03.2024)</w:t>
      </w:r>
      <w:r w:rsidR="004F01D4">
        <w:rPr>
          <w:b w:val="0"/>
          <w:lang w:val="uk-UA"/>
        </w:rPr>
        <w:t>.</w:t>
      </w:r>
    </w:p>
    <w:p w:rsidR="00341542" w:rsidRPr="00235B49" w:rsidRDefault="004F01D4" w:rsidP="00341542">
      <w:pPr>
        <w:pStyle w:val="32"/>
        <w:shd w:val="clear" w:color="auto" w:fill="auto"/>
        <w:tabs>
          <w:tab w:val="left" w:pos="1022"/>
        </w:tabs>
        <w:spacing w:line="240" w:lineRule="auto"/>
        <w:ind w:firstLine="709"/>
        <w:jc w:val="both"/>
        <w:rPr>
          <w:b w:val="0"/>
          <w:lang w:val="uk-UA"/>
        </w:rPr>
      </w:pPr>
      <w:r>
        <w:rPr>
          <w:b w:val="0"/>
          <w:lang w:val="uk-UA"/>
        </w:rPr>
        <w:t xml:space="preserve">3. </w:t>
      </w:r>
      <w:r w:rsidR="00341542" w:rsidRPr="00235B49">
        <w:rPr>
          <w:b w:val="0"/>
          <w:lang w:val="uk-UA"/>
        </w:rPr>
        <w:t>Про вищу освіту</w:t>
      </w:r>
      <w:r>
        <w:rPr>
          <w:b w:val="0"/>
          <w:lang w:val="uk-UA"/>
        </w:rPr>
        <w:t xml:space="preserve"> : Закону України</w:t>
      </w:r>
      <w:r w:rsidR="00341542" w:rsidRPr="00235B49">
        <w:rPr>
          <w:b w:val="0"/>
          <w:lang w:val="uk-UA"/>
        </w:rPr>
        <w:t xml:space="preserve"> від 01.07.2014 № 1556-VII). UPL:</w:t>
      </w:r>
      <w:r w:rsidR="00341542" w:rsidRPr="00235B49">
        <w:t xml:space="preserve"> </w:t>
      </w:r>
      <w:hyperlink r:id="rId23" w:anchor="Text" w:history="1">
        <w:r w:rsidR="00341542" w:rsidRPr="00235B49">
          <w:rPr>
            <w:rStyle w:val="a3"/>
            <w:b w:val="0"/>
            <w:color w:val="000000" w:themeColor="text1"/>
            <w:u w:val="none"/>
            <w:lang w:val="uk-UA"/>
          </w:rPr>
          <w:t>https://zakon.rada.gov.ua/laws/show/1556-18#Text</w:t>
        </w:r>
      </w:hyperlink>
      <w:r w:rsidR="00341542" w:rsidRPr="00235B49">
        <w:rPr>
          <w:b w:val="0"/>
          <w:lang w:val="uk-UA"/>
        </w:rPr>
        <w:t xml:space="preserve"> (дата звернення: 01.03.2024)</w:t>
      </w:r>
    </w:p>
    <w:p w:rsidR="00341542" w:rsidRPr="00235B49" w:rsidRDefault="00341542" w:rsidP="00341542">
      <w:pPr>
        <w:pStyle w:val="32"/>
        <w:shd w:val="clear" w:color="auto" w:fill="auto"/>
        <w:tabs>
          <w:tab w:val="left" w:pos="1022"/>
        </w:tabs>
        <w:spacing w:line="240" w:lineRule="auto"/>
        <w:ind w:firstLine="709"/>
        <w:jc w:val="both"/>
        <w:rPr>
          <w:b w:val="0"/>
          <w:lang w:val="uk-UA"/>
        </w:rPr>
      </w:pPr>
      <w:r w:rsidRPr="00235B49">
        <w:rPr>
          <w:b w:val="0"/>
          <w:lang w:val="uk-UA"/>
        </w:rPr>
        <w:t xml:space="preserve">4. Про затвердження </w:t>
      </w:r>
      <w:r w:rsidR="001A6183" w:rsidRPr="00235B49">
        <w:rPr>
          <w:b w:val="0"/>
          <w:lang w:val="uk-UA"/>
        </w:rPr>
        <w:t>Національної рамки кваліфікацій</w:t>
      </w:r>
      <w:r w:rsidR="004F01D4">
        <w:rPr>
          <w:b w:val="0"/>
          <w:lang w:val="uk-UA"/>
        </w:rPr>
        <w:t xml:space="preserve"> : </w:t>
      </w:r>
      <w:r w:rsidR="004F01D4" w:rsidRPr="00235B49">
        <w:rPr>
          <w:b w:val="0"/>
          <w:lang w:val="uk-UA"/>
        </w:rPr>
        <w:t>Постанови Кабінету Міністрів України від 23.11.2011 № 1341</w:t>
      </w:r>
      <w:r w:rsidR="001A6183" w:rsidRPr="00235B49">
        <w:rPr>
          <w:b w:val="0"/>
          <w:lang w:val="uk-UA"/>
        </w:rPr>
        <w:t>. UPL:</w:t>
      </w:r>
      <w:r w:rsidR="001A6183" w:rsidRPr="004F01D4">
        <w:rPr>
          <w:lang w:val="uk-UA"/>
        </w:rPr>
        <w:t xml:space="preserve"> </w:t>
      </w:r>
      <w:r w:rsidR="001A6183" w:rsidRPr="00235B49">
        <w:rPr>
          <w:b w:val="0"/>
        </w:rPr>
        <w:t>https</w:t>
      </w:r>
      <w:r w:rsidR="001A6183" w:rsidRPr="004F01D4">
        <w:rPr>
          <w:b w:val="0"/>
          <w:lang w:val="uk-UA"/>
        </w:rPr>
        <w:t>://</w:t>
      </w:r>
      <w:r w:rsidR="001A6183" w:rsidRPr="00235B49">
        <w:rPr>
          <w:b w:val="0"/>
        </w:rPr>
        <w:t>www</w:t>
      </w:r>
      <w:r w:rsidR="001A6183" w:rsidRPr="004F01D4">
        <w:rPr>
          <w:b w:val="0"/>
          <w:lang w:val="uk-UA"/>
        </w:rPr>
        <w:t>.</w:t>
      </w:r>
      <w:r w:rsidR="001A6183" w:rsidRPr="00235B49">
        <w:rPr>
          <w:b w:val="0"/>
        </w:rPr>
        <w:t>kmu</w:t>
      </w:r>
      <w:r w:rsidR="001A6183" w:rsidRPr="004F01D4">
        <w:rPr>
          <w:b w:val="0"/>
          <w:lang w:val="uk-UA"/>
        </w:rPr>
        <w:t>.</w:t>
      </w:r>
      <w:r w:rsidR="001A6183" w:rsidRPr="00235B49">
        <w:rPr>
          <w:b w:val="0"/>
        </w:rPr>
        <w:t>gov</w:t>
      </w:r>
      <w:r w:rsidR="001A6183" w:rsidRPr="004F01D4">
        <w:rPr>
          <w:b w:val="0"/>
          <w:lang w:val="uk-UA"/>
        </w:rPr>
        <w:t>.</w:t>
      </w:r>
      <w:r w:rsidR="001A6183" w:rsidRPr="00235B49">
        <w:rPr>
          <w:b w:val="0"/>
        </w:rPr>
        <w:t>ua</w:t>
      </w:r>
      <w:r w:rsidR="001A6183" w:rsidRPr="004F01D4">
        <w:rPr>
          <w:b w:val="0"/>
          <w:lang w:val="uk-UA"/>
        </w:rPr>
        <w:t>/</w:t>
      </w:r>
      <w:r w:rsidR="001A6183" w:rsidRPr="00235B49">
        <w:rPr>
          <w:b w:val="0"/>
        </w:rPr>
        <w:t>npas</w:t>
      </w:r>
      <w:r w:rsidR="001A6183" w:rsidRPr="004F01D4">
        <w:rPr>
          <w:b w:val="0"/>
          <w:lang w:val="uk-UA"/>
        </w:rPr>
        <w:t>/244824068</w:t>
      </w:r>
      <w:r w:rsidR="001A6183" w:rsidRPr="00235B49">
        <w:rPr>
          <w:b w:val="0"/>
          <w:lang w:val="uk-UA"/>
        </w:rPr>
        <w:t xml:space="preserve"> (дата звернення: 01.03.2024)</w:t>
      </w:r>
      <w:r w:rsidR="004F01D4">
        <w:rPr>
          <w:b w:val="0"/>
          <w:lang w:val="uk-UA"/>
        </w:rPr>
        <w:t>.</w:t>
      </w:r>
    </w:p>
    <w:p w:rsidR="001856CD" w:rsidRPr="00235B49" w:rsidRDefault="001856CD" w:rsidP="001856CD">
      <w:pPr>
        <w:pStyle w:val="32"/>
        <w:shd w:val="clear" w:color="auto" w:fill="auto"/>
        <w:tabs>
          <w:tab w:val="left" w:pos="1022"/>
        </w:tabs>
        <w:spacing w:line="240" w:lineRule="auto"/>
        <w:ind w:firstLine="709"/>
        <w:jc w:val="both"/>
        <w:rPr>
          <w:b w:val="0"/>
          <w:lang w:val="uk-UA"/>
        </w:rPr>
      </w:pPr>
      <w:r w:rsidRPr="00235B49">
        <w:rPr>
          <w:b w:val="0"/>
          <w:lang w:val="uk-UA"/>
        </w:rPr>
        <w:t>5. Про захист персональних даних</w:t>
      </w:r>
      <w:r w:rsidR="004F01D4">
        <w:rPr>
          <w:b w:val="0"/>
          <w:lang w:val="uk-UA"/>
        </w:rPr>
        <w:t xml:space="preserve"> : </w:t>
      </w:r>
      <w:r w:rsidR="004F01D4" w:rsidRPr="00235B49">
        <w:rPr>
          <w:b w:val="0"/>
          <w:lang w:val="uk-UA"/>
        </w:rPr>
        <w:t>Закон України</w:t>
      </w:r>
      <w:r w:rsidRPr="00235B49">
        <w:rPr>
          <w:b w:val="0"/>
          <w:lang w:val="uk-UA"/>
        </w:rPr>
        <w:t xml:space="preserve"> від 01.06.2010 р. №</w:t>
      </w:r>
      <w:r w:rsidR="004F01D4" w:rsidRPr="00E04C76">
        <w:rPr>
          <w:sz w:val="24"/>
          <w:szCs w:val="24"/>
          <w:lang w:val="uk-UA"/>
        </w:rPr>
        <w:t> </w:t>
      </w:r>
      <w:r w:rsidRPr="00235B49">
        <w:rPr>
          <w:b w:val="0"/>
          <w:lang w:val="uk-UA"/>
        </w:rPr>
        <w:t>2297-VІ. UPL: https://zakon.rada.gov.ua/laws/show/2297-17#Text</w:t>
      </w:r>
      <w:r w:rsidRPr="00235B49">
        <w:t xml:space="preserve"> </w:t>
      </w:r>
      <w:r w:rsidRPr="00235B49">
        <w:rPr>
          <w:b w:val="0"/>
          <w:lang w:val="uk-UA"/>
        </w:rPr>
        <w:t>(дата звернення: 01.03.2024)</w:t>
      </w:r>
      <w:r w:rsidR="004F01D4">
        <w:rPr>
          <w:b w:val="0"/>
          <w:lang w:val="uk-UA"/>
        </w:rPr>
        <w:t>.</w:t>
      </w:r>
    </w:p>
    <w:p w:rsidR="00AE0E90" w:rsidRPr="00542FF6" w:rsidRDefault="001A6183" w:rsidP="00341542">
      <w:pPr>
        <w:pStyle w:val="32"/>
        <w:shd w:val="clear" w:color="auto" w:fill="auto"/>
        <w:tabs>
          <w:tab w:val="left" w:pos="1022"/>
        </w:tabs>
        <w:spacing w:line="240" w:lineRule="auto"/>
        <w:ind w:firstLine="709"/>
        <w:jc w:val="both"/>
      </w:pPr>
      <w:r w:rsidRPr="00235B49">
        <w:rPr>
          <w:b w:val="0"/>
          <w:lang w:val="uk-UA"/>
        </w:rPr>
        <w:t>6</w:t>
      </w:r>
      <w:r w:rsidR="008E3EE6" w:rsidRPr="00235B49">
        <w:rPr>
          <w:b w:val="0"/>
          <w:lang w:val="uk-UA"/>
        </w:rPr>
        <w:t xml:space="preserve">. ДСТУ 1.5:2015. Національна стандартизація. Правила розроблення, викладання та оформлення національних нормативних документів (ISO/IEC Directives Раrt 2:2011, NEQ). </w:t>
      </w:r>
      <w:r w:rsidR="004F01D4" w:rsidRPr="00542FF6">
        <w:rPr>
          <w:b w:val="0"/>
        </w:rPr>
        <w:t>[</w:t>
      </w:r>
      <w:r w:rsidR="008E3EE6" w:rsidRPr="00235B49">
        <w:rPr>
          <w:b w:val="0"/>
          <w:lang w:val="uk-UA"/>
        </w:rPr>
        <w:t>Чинний від 2016-03-31</w:t>
      </w:r>
      <w:r w:rsidR="004F01D4" w:rsidRPr="00542FF6">
        <w:rPr>
          <w:b w:val="0"/>
        </w:rPr>
        <w:t>]</w:t>
      </w:r>
      <w:r w:rsidR="008E3EE6" w:rsidRPr="00235B49">
        <w:rPr>
          <w:b w:val="0"/>
          <w:lang w:val="uk-UA"/>
        </w:rPr>
        <w:t>. Вид. офіц. Київ : ДП</w:t>
      </w:r>
      <w:r w:rsidR="004F01D4" w:rsidRPr="00E04C76">
        <w:rPr>
          <w:sz w:val="24"/>
          <w:szCs w:val="24"/>
          <w:lang w:val="uk-UA"/>
        </w:rPr>
        <w:t> </w:t>
      </w:r>
      <w:r w:rsidR="008E3EE6" w:rsidRPr="00235B49">
        <w:rPr>
          <w:b w:val="0"/>
          <w:lang w:val="uk-UA"/>
        </w:rPr>
        <w:t>«УкрНДНЦ», 2016. 104 с.</w:t>
      </w:r>
    </w:p>
    <w:p w:rsidR="008E3EE6" w:rsidRPr="00D675D6" w:rsidRDefault="001A6183" w:rsidP="00341542">
      <w:pPr>
        <w:pStyle w:val="32"/>
        <w:shd w:val="clear" w:color="auto" w:fill="auto"/>
        <w:tabs>
          <w:tab w:val="left" w:pos="1022"/>
        </w:tabs>
        <w:spacing w:line="240" w:lineRule="auto"/>
        <w:ind w:firstLine="709"/>
        <w:jc w:val="both"/>
        <w:rPr>
          <w:b w:val="0"/>
        </w:rPr>
      </w:pPr>
      <w:r w:rsidRPr="00235B49">
        <w:rPr>
          <w:b w:val="0"/>
          <w:lang w:val="uk-UA"/>
        </w:rPr>
        <w:t>7</w:t>
      </w:r>
      <w:r w:rsidR="008E3EE6" w:rsidRPr="00235B49">
        <w:rPr>
          <w:b w:val="0"/>
          <w:lang w:val="uk-UA"/>
        </w:rPr>
        <w:t xml:space="preserve">. ДСТУ 3008:2015. Документація. Звіти у сфері науки і техніки. Структура і правила оформлення. </w:t>
      </w:r>
      <w:r w:rsidR="004F01D4" w:rsidRPr="004F01D4">
        <w:rPr>
          <w:b w:val="0"/>
        </w:rPr>
        <w:t>[</w:t>
      </w:r>
      <w:r w:rsidR="008E3EE6" w:rsidRPr="00235B49">
        <w:rPr>
          <w:b w:val="0"/>
          <w:lang w:val="uk-UA"/>
        </w:rPr>
        <w:t>Чинний від 2017-07-01</w:t>
      </w:r>
      <w:r w:rsidR="004F01D4" w:rsidRPr="004F01D4">
        <w:rPr>
          <w:b w:val="0"/>
        </w:rPr>
        <w:t>]</w:t>
      </w:r>
      <w:r w:rsidR="008E3EE6" w:rsidRPr="00235B49">
        <w:rPr>
          <w:b w:val="0"/>
          <w:lang w:val="uk-UA"/>
        </w:rPr>
        <w:t xml:space="preserve">. Вид. </w:t>
      </w:r>
      <w:r w:rsidR="008E3EE6" w:rsidRPr="00D675D6">
        <w:rPr>
          <w:b w:val="0"/>
          <w:highlight w:val="yellow"/>
          <w:lang w:val="uk-UA"/>
        </w:rPr>
        <w:t>офіц. Київ</w:t>
      </w:r>
      <w:r w:rsidR="008E3EE6" w:rsidRPr="00235B49">
        <w:rPr>
          <w:b w:val="0"/>
          <w:lang w:val="uk-UA"/>
        </w:rPr>
        <w:t xml:space="preserve"> : ДП</w:t>
      </w:r>
      <w:r w:rsidR="004F01D4" w:rsidRPr="00E04C76">
        <w:rPr>
          <w:sz w:val="24"/>
          <w:szCs w:val="24"/>
          <w:lang w:val="uk-UA"/>
        </w:rPr>
        <w:t> </w:t>
      </w:r>
      <w:r w:rsidR="008E3EE6" w:rsidRPr="00235B49">
        <w:rPr>
          <w:rFonts w:eastAsia="TimesNewRomanPSMT"/>
          <w:lang w:val="uk-UA"/>
        </w:rPr>
        <w:t>«</w:t>
      </w:r>
      <w:r w:rsidR="008E3EE6" w:rsidRPr="00235B49">
        <w:rPr>
          <w:b w:val="0"/>
          <w:lang w:val="uk-UA"/>
        </w:rPr>
        <w:t>УкрНДНЦ</w:t>
      </w:r>
      <w:r w:rsidR="008E3EE6" w:rsidRPr="00235B49">
        <w:rPr>
          <w:rFonts w:eastAsia="TimesNewRomanPSMT"/>
          <w:lang w:val="uk-UA"/>
        </w:rPr>
        <w:t>»</w:t>
      </w:r>
      <w:r w:rsidR="008E3EE6" w:rsidRPr="00235B49">
        <w:rPr>
          <w:b w:val="0"/>
          <w:lang w:val="uk-UA"/>
        </w:rPr>
        <w:t xml:space="preserve">, 2016. 26 с. </w:t>
      </w:r>
    </w:p>
    <w:p w:rsidR="00F40323" w:rsidRPr="00235B49" w:rsidRDefault="001A6183" w:rsidP="00341542">
      <w:pPr>
        <w:pStyle w:val="32"/>
        <w:shd w:val="clear" w:color="auto" w:fill="auto"/>
        <w:tabs>
          <w:tab w:val="left" w:pos="1022"/>
        </w:tabs>
        <w:spacing w:line="240" w:lineRule="auto"/>
        <w:ind w:firstLine="709"/>
        <w:jc w:val="both"/>
        <w:rPr>
          <w:b w:val="0"/>
          <w:lang w:val="uk-UA"/>
        </w:rPr>
      </w:pPr>
      <w:r w:rsidRPr="00235B49">
        <w:rPr>
          <w:b w:val="0"/>
          <w:lang w:val="uk-UA"/>
        </w:rPr>
        <w:t>8</w:t>
      </w:r>
      <w:r w:rsidR="005B4A38" w:rsidRPr="00235B49">
        <w:rPr>
          <w:b w:val="0"/>
          <w:lang w:val="uk-UA"/>
        </w:rPr>
        <w:t>.</w:t>
      </w:r>
      <w:r w:rsidR="00C92A5C" w:rsidRPr="00235B49">
        <w:rPr>
          <w:b w:val="0"/>
          <w:lang w:val="uk-UA"/>
        </w:rPr>
        <w:t xml:space="preserve"> </w:t>
      </w:r>
      <w:r w:rsidR="00F40323" w:rsidRPr="00235B49">
        <w:rPr>
          <w:b w:val="0"/>
          <w:lang w:val="uk-UA"/>
        </w:rPr>
        <w:t xml:space="preserve">ДСТУ 8302:2015. Інформація та документація. Бібліографічне посилання. Загальні положення та правила складання. </w:t>
      </w:r>
      <w:r w:rsidR="004F01D4" w:rsidRPr="00542FF6">
        <w:rPr>
          <w:b w:val="0"/>
          <w:lang w:val="uk-UA"/>
        </w:rPr>
        <w:t>[</w:t>
      </w:r>
      <w:r w:rsidR="00F40323" w:rsidRPr="00235B49">
        <w:rPr>
          <w:b w:val="0"/>
          <w:lang w:val="uk-UA"/>
        </w:rPr>
        <w:t>Чинний від 2016-07-01</w:t>
      </w:r>
      <w:r w:rsidR="004F01D4" w:rsidRPr="00542FF6">
        <w:rPr>
          <w:b w:val="0"/>
          <w:lang w:val="uk-UA"/>
        </w:rPr>
        <w:t>]</w:t>
      </w:r>
      <w:r w:rsidR="00F40323" w:rsidRPr="00235B49">
        <w:rPr>
          <w:b w:val="0"/>
          <w:lang w:val="uk-UA"/>
        </w:rPr>
        <w:t xml:space="preserve">. Вид. офіц. Київ : </w:t>
      </w:r>
      <w:r w:rsidR="00BB2870" w:rsidRPr="00235B49">
        <w:rPr>
          <w:b w:val="0"/>
          <w:lang w:val="uk-UA"/>
        </w:rPr>
        <w:t xml:space="preserve">ДП </w:t>
      </w:r>
      <w:r w:rsidR="00BB2870" w:rsidRPr="00235B49">
        <w:rPr>
          <w:rFonts w:eastAsia="TimesNewRomanPSMT"/>
          <w:lang w:val="uk-UA"/>
        </w:rPr>
        <w:t>«</w:t>
      </w:r>
      <w:r w:rsidR="00BB2870" w:rsidRPr="00235B49">
        <w:rPr>
          <w:b w:val="0"/>
          <w:lang w:val="uk-UA"/>
        </w:rPr>
        <w:t>УкрНДНЦ</w:t>
      </w:r>
      <w:r w:rsidR="00BB2870" w:rsidRPr="00235B49">
        <w:rPr>
          <w:rFonts w:eastAsia="TimesNewRomanPSMT"/>
          <w:b w:val="0"/>
          <w:lang w:val="uk-UA"/>
        </w:rPr>
        <w:t>»</w:t>
      </w:r>
      <w:r w:rsidR="00F40323" w:rsidRPr="00235B49">
        <w:rPr>
          <w:b w:val="0"/>
          <w:lang w:val="uk-UA"/>
        </w:rPr>
        <w:t>, 2016. 16 с.</w:t>
      </w:r>
    </w:p>
    <w:p w:rsidR="001856CD" w:rsidRPr="00235B49" w:rsidRDefault="001856CD" w:rsidP="001856CD">
      <w:pPr>
        <w:pStyle w:val="32"/>
        <w:shd w:val="clear" w:color="auto" w:fill="auto"/>
        <w:tabs>
          <w:tab w:val="left" w:pos="1022"/>
        </w:tabs>
        <w:spacing w:line="240" w:lineRule="auto"/>
        <w:ind w:firstLine="709"/>
        <w:jc w:val="both"/>
        <w:rPr>
          <w:b w:val="0"/>
          <w:lang w:val="uk-UA"/>
        </w:rPr>
      </w:pPr>
      <w:r w:rsidRPr="00235B49">
        <w:rPr>
          <w:b w:val="0"/>
          <w:lang w:val="uk-UA"/>
        </w:rPr>
        <w:t xml:space="preserve">9. ДСТУ 3582:2013. Інформація та документація. Бібліографічний опис. Скорочення слів і словосполучень українською мовою. Загальні вимоги та правила (ISO 4:1984, NEQ; ISO 832:1994, NEQ). </w:t>
      </w:r>
      <w:r w:rsidR="004F01D4" w:rsidRPr="00542FF6">
        <w:rPr>
          <w:b w:val="0"/>
          <w:lang w:val="uk-UA"/>
        </w:rPr>
        <w:t>[</w:t>
      </w:r>
      <w:r w:rsidRPr="00235B49">
        <w:rPr>
          <w:b w:val="0"/>
          <w:lang w:val="uk-UA"/>
        </w:rPr>
        <w:t>Чинний від 2013-08-22</w:t>
      </w:r>
      <w:r w:rsidR="004F01D4" w:rsidRPr="00542FF6">
        <w:rPr>
          <w:b w:val="0"/>
          <w:lang w:val="uk-UA"/>
        </w:rPr>
        <w:t>]</w:t>
      </w:r>
      <w:r w:rsidRPr="00235B49">
        <w:rPr>
          <w:b w:val="0"/>
          <w:lang w:val="uk-UA"/>
        </w:rPr>
        <w:t>. Вид. офіц. Київ : Мінекономрозвитку України, 2014. 14 с.</w:t>
      </w:r>
    </w:p>
    <w:p w:rsidR="00115564" w:rsidRPr="00235B49" w:rsidRDefault="001A6183" w:rsidP="00341542">
      <w:pPr>
        <w:pStyle w:val="32"/>
        <w:shd w:val="clear" w:color="auto" w:fill="auto"/>
        <w:tabs>
          <w:tab w:val="left" w:pos="1022"/>
        </w:tabs>
        <w:spacing w:line="240" w:lineRule="auto"/>
        <w:ind w:firstLine="709"/>
        <w:jc w:val="both"/>
        <w:rPr>
          <w:b w:val="0"/>
          <w:lang w:val="uk-UA"/>
        </w:rPr>
      </w:pPr>
      <w:r w:rsidRPr="004F01D4">
        <w:rPr>
          <w:b w:val="0"/>
          <w:lang w:val="uk-UA"/>
        </w:rPr>
        <w:t>10</w:t>
      </w:r>
      <w:r w:rsidR="00115564" w:rsidRPr="004F01D4">
        <w:rPr>
          <w:b w:val="0"/>
          <w:lang w:val="uk-UA"/>
        </w:rPr>
        <w:t xml:space="preserve">. </w:t>
      </w:r>
      <w:r w:rsidR="004F01D4" w:rsidRPr="004F01D4">
        <w:rPr>
          <w:b w:val="0"/>
          <w:lang w:val="uk-UA"/>
        </w:rPr>
        <w:t xml:space="preserve">Воденніков С. А., Воденнікова О. С., Нестеренко Т. М. Магістерська робота : метод. вказівки до написання та оформлення випуск. кваліфікац. магістер. роботи для студентів ЗДІА, що навчаються за спец. 136 </w:t>
      </w:r>
      <w:r w:rsidR="004F01D4" w:rsidRPr="004F01D4">
        <w:rPr>
          <w:rFonts w:eastAsia="TimesNewRomanPSMT"/>
          <w:lang w:val="uk-UA"/>
        </w:rPr>
        <w:t>«</w:t>
      </w:r>
      <w:r w:rsidR="004F01D4" w:rsidRPr="004F01D4">
        <w:rPr>
          <w:b w:val="0"/>
          <w:lang w:val="uk-UA"/>
        </w:rPr>
        <w:t>Металургія</w:t>
      </w:r>
      <w:r w:rsidR="004F01D4" w:rsidRPr="004F01D4">
        <w:rPr>
          <w:rFonts w:eastAsia="TimesNewRomanPSMT"/>
          <w:lang w:val="uk-UA"/>
        </w:rPr>
        <w:t>»</w:t>
      </w:r>
      <w:r w:rsidR="004F01D4" w:rsidRPr="004F01D4">
        <w:rPr>
          <w:b w:val="0"/>
          <w:lang w:val="uk-UA"/>
        </w:rPr>
        <w:t xml:space="preserve"> і освіт. програмами 136.00.11 </w:t>
      </w:r>
      <w:r w:rsidR="004F01D4" w:rsidRPr="004F01D4">
        <w:rPr>
          <w:rFonts w:eastAsia="TimesNewRomanPSMT"/>
          <w:lang w:val="uk-UA"/>
        </w:rPr>
        <w:t>«</w:t>
      </w:r>
      <w:r w:rsidR="004F01D4" w:rsidRPr="004F01D4">
        <w:rPr>
          <w:b w:val="0"/>
          <w:lang w:val="uk-UA"/>
        </w:rPr>
        <w:t>МЧМ</w:t>
      </w:r>
      <w:r w:rsidR="004F01D4" w:rsidRPr="004F01D4">
        <w:rPr>
          <w:rFonts w:eastAsia="TimesNewRomanPSMT"/>
          <w:lang w:val="uk-UA"/>
        </w:rPr>
        <w:t>»</w:t>
      </w:r>
      <w:r w:rsidR="004F01D4" w:rsidRPr="004F01D4">
        <w:rPr>
          <w:b w:val="0"/>
          <w:lang w:val="uk-UA"/>
        </w:rPr>
        <w:t xml:space="preserve">, 136.00.12 </w:t>
      </w:r>
      <w:r w:rsidR="004F01D4" w:rsidRPr="004F01D4">
        <w:rPr>
          <w:rFonts w:eastAsia="TimesNewRomanPSMT"/>
          <w:lang w:val="uk-UA"/>
        </w:rPr>
        <w:t>«</w:t>
      </w:r>
      <w:r w:rsidR="004F01D4" w:rsidRPr="004F01D4">
        <w:rPr>
          <w:b w:val="0"/>
          <w:lang w:val="uk-UA"/>
        </w:rPr>
        <w:t>МКМ</w:t>
      </w:r>
      <w:r w:rsidR="004F01D4" w:rsidRPr="004F01D4">
        <w:rPr>
          <w:rFonts w:eastAsia="TimesNewRomanPSMT"/>
          <w:lang w:val="uk-UA"/>
        </w:rPr>
        <w:t>»</w:t>
      </w:r>
      <w:r w:rsidR="004F01D4" w:rsidRPr="004F01D4">
        <w:rPr>
          <w:b w:val="0"/>
          <w:lang w:val="uk-UA"/>
        </w:rPr>
        <w:t xml:space="preserve"> ден. та заоч. форм навчання. Запоріжжя : ЗДІА, 2016. 99 с.</w:t>
      </w:r>
    </w:p>
    <w:p w:rsidR="00115564" w:rsidRPr="00235B49" w:rsidRDefault="001A6183" w:rsidP="00341542">
      <w:pPr>
        <w:pStyle w:val="32"/>
        <w:shd w:val="clear" w:color="auto" w:fill="auto"/>
        <w:tabs>
          <w:tab w:val="left" w:pos="1022"/>
        </w:tabs>
        <w:spacing w:line="240" w:lineRule="auto"/>
        <w:ind w:firstLine="709"/>
        <w:jc w:val="both"/>
        <w:rPr>
          <w:b w:val="0"/>
          <w:lang w:val="uk-UA"/>
        </w:rPr>
      </w:pPr>
      <w:r w:rsidRPr="00235B49">
        <w:rPr>
          <w:b w:val="0"/>
          <w:lang w:val="uk-UA"/>
        </w:rPr>
        <w:t>11</w:t>
      </w:r>
      <w:r w:rsidR="00DD400D" w:rsidRPr="00235B49">
        <w:rPr>
          <w:b w:val="0"/>
          <w:lang w:val="uk-UA"/>
        </w:rPr>
        <w:t xml:space="preserve">. Методичні рекомендації до проходження виробничої практики для здобувачів ступеня вищої освіти магістра спеціальності «Фінанси, банківська </w:t>
      </w:r>
      <w:r w:rsidR="00DD400D" w:rsidRPr="004F01D4">
        <w:rPr>
          <w:b w:val="0"/>
          <w:lang w:val="uk-UA"/>
        </w:rPr>
        <w:t>справа, страхування та фондовий ринок» освітньо-професійної програми «Управління фінансами підприємницьких структур» / уклад.: Н.</w:t>
      </w:r>
      <w:r w:rsidR="00EF4471" w:rsidRPr="004F01D4">
        <w:rPr>
          <w:b w:val="0"/>
          <w:lang w:val="uk-UA"/>
        </w:rPr>
        <w:t xml:space="preserve"> </w:t>
      </w:r>
      <w:r w:rsidR="00DD400D" w:rsidRPr="004F01D4">
        <w:rPr>
          <w:b w:val="0"/>
          <w:lang w:val="uk-UA"/>
        </w:rPr>
        <w:t xml:space="preserve">Г. Метеленко </w:t>
      </w:r>
      <w:r w:rsidR="004F01D4" w:rsidRPr="004F01D4">
        <w:rPr>
          <w:b w:val="0"/>
          <w:lang w:val="uk-UA"/>
        </w:rPr>
        <w:lastRenderedPageBreak/>
        <w:t>та ін</w:t>
      </w:r>
      <w:r w:rsidR="00DD400D" w:rsidRPr="004F01D4">
        <w:rPr>
          <w:b w:val="0"/>
          <w:lang w:val="uk-UA"/>
        </w:rPr>
        <w:t xml:space="preserve">. Запоріжжя : </w:t>
      </w:r>
      <w:r w:rsidR="004F01D4" w:rsidRPr="004F01D4">
        <w:rPr>
          <w:b w:val="0"/>
          <w:lang w:val="uk-UA"/>
        </w:rPr>
        <w:t>ЗНУ</w:t>
      </w:r>
      <w:r w:rsidR="00DD400D" w:rsidRPr="004F01D4">
        <w:rPr>
          <w:b w:val="0"/>
          <w:lang w:val="uk-UA"/>
        </w:rPr>
        <w:t>, 2023. 56 с.</w:t>
      </w:r>
    </w:p>
    <w:p w:rsidR="004F01D4" w:rsidRPr="00235B49" w:rsidRDefault="001856CD" w:rsidP="004F01D4">
      <w:pPr>
        <w:pStyle w:val="32"/>
        <w:shd w:val="clear" w:color="auto" w:fill="auto"/>
        <w:tabs>
          <w:tab w:val="left" w:pos="1022"/>
        </w:tabs>
        <w:spacing w:line="240" w:lineRule="auto"/>
        <w:ind w:firstLine="709"/>
        <w:jc w:val="both"/>
        <w:rPr>
          <w:b w:val="0"/>
          <w:lang w:val="uk-UA"/>
        </w:rPr>
      </w:pPr>
      <w:r w:rsidRPr="00235B49">
        <w:rPr>
          <w:b w:val="0"/>
          <w:lang w:val="uk-UA"/>
        </w:rPr>
        <w:t xml:space="preserve">12. </w:t>
      </w:r>
      <w:r w:rsidR="004F01D4" w:rsidRPr="000A1C77">
        <w:rPr>
          <w:b w:val="0"/>
          <w:lang w:val="uk-UA"/>
        </w:rPr>
        <w:t xml:space="preserve">Аносов В. Г., Літвінчук І. О., Воденнікова О. С.  Виробнича та переддипломна практика : метод. вказівки до проходження вироб. та переддиплом. практики для студентів ЗДІА спец. </w:t>
      </w:r>
      <w:r w:rsidR="004F01D4" w:rsidRPr="000A1C77">
        <w:rPr>
          <w:rFonts w:eastAsia="TimesNewRomanPSMT"/>
          <w:lang w:val="uk-UA"/>
        </w:rPr>
        <w:t>«</w:t>
      </w:r>
      <w:r w:rsidR="004F01D4" w:rsidRPr="000A1C77">
        <w:rPr>
          <w:b w:val="0"/>
          <w:lang w:val="uk-UA"/>
        </w:rPr>
        <w:t>МЧМ</w:t>
      </w:r>
      <w:r w:rsidR="004F01D4" w:rsidRPr="000A1C77">
        <w:rPr>
          <w:rFonts w:eastAsia="TimesNewRomanPSMT"/>
          <w:lang w:val="uk-UA"/>
        </w:rPr>
        <w:t>»</w:t>
      </w:r>
      <w:r w:rsidR="004F01D4" w:rsidRPr="000A1C77">
        <w:rPr>
          <w:b w:val="0"/>
          <w:lang w:val="uk-UA"/>
        </w:rPr>
        <w:t xml:space="preserve"> 6.090401, 7.090401, 8.090401 ден. від-ня. Запоріжжя : ЗДІА, 2008. 24 с.</w:t>
      </w:r>
    </w:p>
    <w:p w:rsidR="00C84B7C" w:rsidRPr="00235B49" w:rsidRDefault="00327AEB" w:rsidP="00341542">
      <w:pPr>
        <w:pStyle w:val="32"/>
        <w:shd w:val="clear" w:color="auto" w:fill="auto"/>
        <w:tabs>
          <w:tab w:val="left" w:pos="1022"/>
        </w:tabs>
        <w:spacing w:line="240" w:lineRule="auto"/>
        <w:ind w:firstLine="709"/>
        <w:jc w:val="both"/>
        <w:rPr>
          <w:b w:val="0"/>
          <w:lang w:val="uk-UA"/>
        </w:rPr>
      </w:pPr>
      <w:r w:rsidRPr="00235B49">
        <w:rPr>
          <w:b w:val="0"/>
          <w:lang w:val="uk-UA"/>
        </w:rPr>
        <w:t>1</w:t>
      </w:r>
      <w:r w:rsidR="001856CD" w:rsidRPr="00235B49">
        <w:rPr>
          <w:b w:val="0"/>
          <w:lang w:val="uk-UA"/>
        </w:rPr>
        <w:t>3</w:t>
      </w:r>
      <w:r w:rsidR="00C84B7C" w:rsidRPr="00235B49">
        <w:rPr>
          <w:b w:val="0"/>
          <w:lang w:val="uk-UA"/>
        </w:rPr>
        <w:t>.  Кодекс академічної доброчесності Запорізького національного університету. URL: https://www.znu.edu.ua/docs/kodeks_akadem__chnoyi_dobrochesnost___.pdf. (дата звернення 15.05.2023).</w:t>
      </w: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Default="00341542" w:rsidP="003F1768">
      <w:pPr>
        <w:pStyle w:val="32"/>
        <w:shd w:val="clear" w:color="auto" w:fill="auto"/>
        <w:tabs>
          <w:tab w:val="left" w:pos="1022"/>
        </w:tabs>
        <w:spacing w:line="240" w:lineRule="auto"/>
        <w:jc w:val="center"/>
        <w:rPr>
          <w:lang w:val="uk-UA"/>
        </w:rPr>
      </w:pPr>
    </w:p>
    <w:p w:rsidR="004F01D4" w:rsidRDefault="004F01D4" w:rsidP="003F1768">
      <w:pPr>
        <w:pStyle w:val="32"/>
        <w:shd w:val="clear" w:color="auto" w:fill="auto"/>
        <w:tabs>
          <w:tab w:val="left" w:pos="1022"/>
        </w:tabs>
        <w:spacing w:line="240" w:lineRule="auto"/>
        <w:jc w:val="center"/>
        <w:rPr>
          <w:lang w:val="uk-UA"/>
        </w:rPr>
      </w:pPr>
    </w:p>
    <w:p w:rsidR="004F01D4" w:rsidRPr="00235B49" w:rsidRDefault="004F01D4"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41542" w:rsidRPr="00235B49" w:rsidRDefault="00341542" w:rsidP="003F1768">
      <w:pPr>
        <w:pStyle w:val="32"/>
        <w:shd w:val="clear" w:color="auto" w:fill="auto"/>
        <w:tabs>
          <w:tab w:val="left" w:pos="1022"/>
        </w:tabs>
        <w:spacing w:line="240" w:lineRule="auto"/>
        <w:jc w:val="center"/>
        <w:rPr>
          <w:lang w:val="uk-UA"/>
        </w:rPr>
      </w:pPr>
    </w:p>
    <w:p w:rsidR="003F1768" w:rsidRPr="00235B49" w:rsidRDefault="003F1768" w:rsidP="003F1768">
      <w:pPr>
        <w:pStyle w:val="32"/>
        <w:shd w:val="clear" w:color="auto" w:fill="auto"/>
        <w:tabs>
          <w:tab w:val="left" w:pos="1022"/>
        </w:tabs>
        <w:spacing w:line="240" w:lineRule="auto"/>
        <w:jc w:val="center"/>
        <w:rPr>
          <w:lang w:val="en-US"/>
        </w:rPr>
      </w:pPr>
      <w:r w:rsidRPr="00235B49">
        <w:lastRenderedPageBreak/>
        <w:t>РЕКОМЕНДОВАНА ЛІТЕРАТУРА</w:t>
      </w:r>
    </w:p>
    <w:p w:rsidR="003F1768" w:rsidRPr="00235B49" w:rsidRDefault="003F1768" w:rsidP="003F1768">
      <w:pPr>
        <w:pStyle w:val="32"/>
        <w:shd w:val="clear" w:color="auto" w:fill="auto"/>
        <w:tabs>
          <w:tab w:val="left" w:pos="1022"/>
        </w:tabs>
        <w:spacing w:line="240" w:lineRule="auto"/>
        <w:jc w:val="center"/>
      </w:pPr>
    </w:p>
    <w:p w:rsidR="003F1768" w:rsidRPr="00235B49" w:rsidRDefault="003F1768" w:rsidP="003F1768">
      <w:pPr>
        <w:pStyle w:val="docdata"/>
        <w:widowControl w:val="0"/>
        <w:shd w:val="clear" w:color="auto" w:fill="FFFFFF"/>
        <w:tabs>
          <w:tab w:val="left" w:pos="2750"/>
        </w:tabs>
        <w:spacing w:before="0" w:beforeAutospacing="0" w:after="0" w:afterAutospacing="0"/>
        <w:ind w:firstLine="708"/>
        <w:jc w:val="both"/>
        <w:rPr>
          <w:color w:val="000000"/>
          <w:sz w:val="28"/>
          <w:szCs w:val="28"/>
          <w:lang w:val="uk-UA"/>
        </w:rPr>
      </w:pPr>
      <w:r w:rsidRPr="00235B49">
        <w:rPr>
          <w:b/>
          <w:bCs/>
          <w:color w:val="000000"/>
          <w:sz w:val="28"/>
          <w:szCs w:val="28"/>
        </w:rPr>
        <w:t>Основна</w:t>
      </w:r>
      <w:r w:rsidRPr="00235B49">
        <w:rPr>
          <w:color w:val="000000"/>
          <w:sz w:val="28"/>
          <w:szCs w:val="28"/>
        </w:rPr>
        <w:t>:</w:t>
      </w:r>
    </w:p>
    <w:p w:rsidR="003F1768" w:rsidRPr="004F01D4" w:rsidRDefault="003F1768" w:rsidP="003F1768">
      <w:pPr>
        <w:pStyle w:val="ac"/>
        <w:widowControl w:val="0"/>
        <w:numPr>
          <w:ilvl w:val="0"/>
          <w:numId w:val="36"/>
        </w:numPr>
        <w:tabs>
          <w:tab w:val="left" w:pos="993"/>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 xml:space="preserve"> </w:t>
      </w:r>
      <w:r w:rsidRPr="004F01D4">
        <w:rPr>
          <w:rFonts w:eastAsia="TimesNewRomanPSMT"/>
          <w:sz w:val="28"/>
          <w:szCs w:val="28"/>
          <w:lang w:val="uk-UA"/>
        </w:rPr>
        <w:t>Стрелец В. В. Деталі машин і основи конструювання. Суми : Сум</w:t>
      </w:r>
      <w:r w:rsidR="004F01D4" w:rsidRPr="004F01D4">
        <w:rPr>
          <w:rFonts w:eastAsia="TimesNewRomanPSMT"/>
          <w:sz w:val="28"/>
          <w:szCs w:val="28"/>
          <w:lang w:val="uk-UA"/>
        </w:rPr>
        <w:t>.</w:t>
      </w:r>
      <w:r w:rsidRPr="004F01D4">
        <w:rPr>
          <w:rFonts w:eastAsia="TimesNewRomanPSMT"/>
          <w:sz w:val="28"/>
          <w:szCs w:val="28"/>
          <w:lang w:val="uk-UA"/>
        </w:rPr>
        <w:t xml:space="preserve"> </w:t>
      </w:r>
      <w:r w:rsidR="004F01D4" w:rsidRPr="004F01D4">
        <w:rPr>
          <w:rFonts w:eastAsia="TimesNewRomanPSMT"/>
          <w:sz w:val="28"/>
          <w:szCs w:val="28"/>
          <w:lang w:val="uk-UA"/>
        </w:rPr>
        <w:t>Д</w:t>
      </w:r>
      <w:r w:rsidRPr="004F01D4">
        <w:rPr>
          <w:rFonts w:eastAsia="TimesNewRomanPSMT"/>
          <w:sz w:val="28"/>
          <w:szCs w:val="28"/>
          <w:lang w:val="uk-UA"/>
        </w:rPr>
        <w:t>ерж</w:t>
      </w:r>
      <w:r w:rsidR="004F01D4" w:rsidRPr="004F01D4">
        <w:rPr>
          <w:rFonts w:eastAsia="TimesNewRomanPSMT"/>
          <w:sz w:val="28"/>
          <w:szCs w:val="28"/>
          <w:lang w:val="uk-UA"/>
        </w:rPr>
        <w:t>.</w:t>
      </w:r>
      <w:r w:rsidRPr="004F01D4">
        <w:rPr>
          <w:rFonts w:eastAsia="TimesNewRomanPSMT"/>
          <w:sz w:val="28"/>
          <w:szCs w:val="28"/>
          <w:lang w:val="uk-UA"/>
        </w:rPr>
        <w:t xml:space="preserve"> ун</w:t>
      </w:r>
      <w:r w:rsidR="004F01D4" w:rsidRPr="004F01D4">
        <w:rPr>
          <w:rFonts w:eastAsia="TimesNewRomanPSMT"/>
          <w:sz w:val="28"/>
          <w:szCs w:val="28"/>
          <w:lang w:val="uk-UA"/>
        </w:rPr>
        <w:t>-</w:t>
      </w:r>
      <w:r w:rsidRPr="004F01D4">
        <w:rPr>
          <w:rFonts w:eastAsia="TimesNewRomanPSMT"/>
          <w:sz w:val="28"/>
          <w:szCs w:val="28"/>
          <w:lang w:val="uk-UA"/>
        </w:rPr>
        <w:t>т, 2022. 150 с.</w:t>
      </w:r>
    </w:p>
    <w:p w:rsidR="003F1768" w:rsidRPr="004F01D4" w:rsidRDefault="003F1768" w:rsidP="003F1768">
      <w:pPr>
        <w:pStyle w:val="ac"/>
        <w:widowControl w:val="0"/>
        <w:numPr>
          <w:ilvl w:val="0"/>
          <w:numId w:val="36"/>
        </w:numPr>
        <w:tabs>
          <w:tab w:val="left" w:pos="993"/>
        </w:tabs>
        <w:suppressAutoHyphens w:val="0"/>
        <w:autoSpaceDE w:val="0"/>
        <w:autoSpaceDN w:val="0"/>
        <w:adjustRightInd w:val="0"/>
        <w:ind w:left="0" w:firstLine="709"/>
        <w:jc w:val="both"/>
        <w:rPr>
          <w:rFonts w:eastAsia="TimesNewRomanPSMT"/>
          <w:sz w:val="28"/>
          <w:szCs w:val="28"/>
          <w:lang w:val="uk-UA"/>
        </w:rPr>
      </w:pPr>
      <w:r w:rsidRPr="004F01D4">
        <w:rPr>
          <w:rFonts w:eastAsia="TimesNewRomanPSMT"/>
          <w:sz w:val="28"/>
          <w:szCs w:val="28"/>
          <w:lang w:val="uk-UA"/>
        </w:rPr>
        <w:t>Гайдамака А. В. Деталі машин. Основи теорії та розрахунків : навч. посіб. Харків : НТУ «ХПІ», 2020. 275 с.</w:t>
      </w:r>
    </w:p>
    <w:p w:rsidR="003F1768" w:rsidRPr="004F01D4" w:rsidRDefault="003F1768" w:rsidP="003F1768">
      <w:pPr>
        <w:pStyle w:val="ac"/>
        <w:widowControl w:val="0"/>
        <w:numPr>
          <w:ilvl w:val="0"/>
          <w:numId w:val="36"/>
        </w:numPr>
        <w:suppressAutoHyphens w:val="0"/>
        <w:autoSpaceDE w:val="0"/>
        <w:autoSpaceDN w:val="0"/>
        <w:adjustRightInd w:val="0"/>
        <w:ind w:left="0" w:firstLine="709"/>
        <w:jc w:val="both"/>
        <w:rPr>
          <w:rFonts w:eastAsia="TimesNewRomanPSMT"/>
          <w:sz w:val="28"/>
          <w:szCs w:val="28"/>
          <w:lang w:val="uk-UA"/>
        </w:rPr>
      </w:pPr>
      <w:r w:rsidRPr="004F01D4">
        <w:rPr>
          <w:rFonts w:eastAsia="TimesNewRomanPSMT"/>
          <w:sz w:val="28"/>
          <w:szCs w:val="28"/>
          <w:lang w:val="uk-UA"/>
        </w:rPr>
        <w:t>Герасимчук О. П., Селезньов Е. Л., Шимчук С. П. Гідравліка, гідро- та пневмоприводи : навч. посіб. Луцьк : Луцький НТУ, 2019. 168 с.</w:t>
      </w:r>
    </w:p>
    <w:p w:rsidR="003F1768" w:rsidRPr="00235B49" w:rsidRDefault="003F1768" w:rsidP="003F1768">
      <w:pPr>
        <w:pStyle w:val="docdata"/>
        <w:widowControl w:val="0"/>
        <w:shd w:val="clear" w:color="auto" w:fill="FFFFFF"/>
        <w:tabs>
          <w:tab w:val="left" w:pos="2750"/>
        </w:tabs>
        <w:spacing w:before="0" w:beforeAutospacing="0" w:after="0" w:afterAutospacing="0"/>
        <w:ind w:firstLine="708"/>
        <w:jc w:val="both"/>
        <w:rPr>
          <w:lang w:val="uk-UA"/>
        </w:rPr>
      </w:pPr>
    </w:p>
    <w:p w:rsidR="003F1768" w:rsidRPr="00235B49" w:rsidRDefault="003F1768" w:rsidP="003F1768">
      <w:pPr>
        <w:pStyle w:val="32"/>
        <w:shd w:val="clear" w:color="auto" w:fill="auto"/>
        <w:tabs>
          <w:tab w:val="left" w:pos="1022"/>
        </w:tabs>
        <w:spacing w:line="240" w:lineRule="auto"/>
        <w:ind w:firstLine="709"/>
      </w:pPr>
      <w:r w:rsidRPr="00235B49">
        <w:t>Додаткова:</w:t>
      </w:r>
    </w:p>
    <w:p w:rsidR="003F1768" w:rsidRPr="004F01D4" w:rsidRDefault="003F1768" w:rsidP="001119BF">
      <w:pPr>
        <w:pStyle w:val="ac"/>
        <w:numPr>
          <w:ilvl w:val="0"/>
          <w:numId w:val="42"/>
        </w:numPr>
        <w:tabs>
          <w:tab w:val="left" w:pos="1134"/>
        </w:tabs>
        <w:autoSpaceDE w:val="0"/>
        <w:autoSpaceDN w:val="0"/>
        <w:adjustRightInd w:val="0"/>
        <w:ind w:left="0" w:firstLine="709"/>
        <w:jc w:val="both"/>
        <w:rPr>
          <w:rFonts w:eastAsia="TimesNewRomanPSMT"/>
          <w:sz w:val="28"/>
          <w:szCs w:val="28"/>
        </w:rPr>
      </w:pPr>
      <w:r w:rsidRPr="004F01D4">
        <w:rPr>
          <w:rFonts w:eastAsia="TimesNewRomanPSMT"/>
          <w:sz w:val="28"/>
          <w:szCs w:val="28"/>
        </w:rPr>
        <w:t>Іванченко Ф. К.,  Гребеник В. М., Ширяєв В. І. Розрахунки машин і механізмів прокатних цехів. Київ : Вища школа, 1994. 455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Єгоров С. Г., Червоний І. Ф., Воляр Р. М. Конструкції агрегатів кольорової металургії : підручник. Запоріжжя : ЗДІА, 2012. 230 с.</w:t>
      </w:r>
    </w:p>
    <w:p w:rsidR="003F1768" w:rsidRPr="004F01D4" w:rsidRDefault="00D62935"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4F01D4">
        <w:rPr>
          <w:sz w:val="28"/>
          <w:szCs w:val="28"/>
          <w:lang w:val="uk-UA"/>
        </w:rPr>
        <w:t xml:space="preserve">Воденніков С. А., Тарасов В. К., Воденнікова О. С. Конструкції агрегатів чорної металургії : навч. посіб. Запоріжжя : ЗДІА, 2012. 192 </w:t>
      </w:r>
      <w:r w:rsidRPr="004F01D4">
        <w:rPr>
          <w:sz w:val="28"/>
          <w:szCs w:val="28"/>
        </w:rPr>
        <w:t>c</w:t>
      </w:r>
      <w:r w:rsidRPr="004F01D4">
        <w:rPr>
          <w:sz w:val="28"/>
          <w:szCs w:val="28"/>
          <w:lang w:val="uk-UA"/>
        </w:rPr>
        <w:t>.</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 xml:space="preserve">Основи металургійного виробництва металів і сплавів : підручник / </w:t>
      </w:r>
      <w:r w:rsidR="00012147">
        <w:rPr>
          <w:rFonts w:eastAsia="TimesNewRomanPSMT"/>
          <w:sz w:val="28"/>
          <w:szCs w:val="28"/>
          <w:lang w:val="uk-UA"/>
        </w:rPr>
        <w:t>Д.</w:t>
      </w:r>
      <w:r w:rsidR="00D675D6" w:rsidRPr="00C879CF">
        <w:rPr>
          <w:sz w:val="24"/>
          <w:szCs w:val="24"/>
          <w:lang w:val="uk-UA"/>
        </w:rPr>
        <w:t> </w:t>
      </w:r>
      <w:r w:rsidRPr="00235B49">
        <w:rPr>
          <w:rFonts w:eastAsia="TimesNewRomanPSMT"/>
          <w:sz w:val="28"/>
          <w:szCs w:val="28"/>
          <w:lang w:val="uk-UA"/>
        </w:rPr>
        <w:t>Ф. Чернега та ін. ; за ред. Д. Ф. Чернеги, Ю. Я. Готвянського. Київ : Вища школа, 2006. 503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Кузін О. А., Яцюк Р. А. Металознавство та термічна обробка металів : підручник. Львів : Афіша, 2002. 304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Шаповалов В. О., Шейко І. В., Ремізов Г. О. Плазмові процеси та устаткув</w:t>
      </w:r>
      <w:r w:rsidR="00140F29" w:rsidRPr="00235B49">
        <w:rPr>
          <w:rFonts w:eastAsia="TimesNewRomanPSMT"/>
          <w:sz w:val="28"/>
          <w:szCs w:val="28"/>
          <w:lang w:val="uk-UA"/>
        </w:rPr>
        <w:t xml:space="preserve">ання в металургії : підручник </w:t>
      </w:r>
      <w:r w:rsidR="00140F29" w:rsidRPr="00D675D6">
        <w:rPr>
          <w:rFonts w:eastAsia="TimesNewRomanPSMT"/>
          <w:sz w:val="28"/>
          <w:szCs w:val="28"/>
        </w:rPr>
        <w:t xml:space="preserve">; </w:t>
      </w:r>
      <w:r w:rsidRPr="00235B49">
        <w:rPr>
          <w:rFonts w:eastAsia="TimesNewRomanPSMT"/>
          <w:sz w:val="28"/>
          <w:szCs w:val="28"/>
          <w:lang w:val="uk-UA"/>
        </w:rPr>
        <w:t>за ред. Б. Є. Патона. Київ : Хімджест, 2012. 384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Ніколаєв В. О., Мазур В. Л. Виробництво плоского прокату : навч. посіб. Запоріжжя : ЗДІА, 2010. 330 с.</w:t>
      </w:r>
    </w:p>
    <w:p w:rsidR="003F1768" w:rsidRPr="004F01D4"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4F01D4">
        <w:rPr>
          <w:rFonts w:eastAsia="TimesNewRomanPSMT"/>
          <w:sz w:val="28"/>
          <w:szCs w:val="28"/>
          <w:lang w:val="uk-UA"/>
        </w:rPr>
        <w:t>Седуш В.</w:t>
      </w:r>
      <w:r w:rsidR="007449E5" w:rsidRPr="004F01D4">
        <w:rPr>
          <w:rFonts w:eastAsia="TimesNewRomanPSMT"/>
          <w:sz w:val="28"/>
          <w:szCs w:val="28"/>
          <w:lang w:val="uk-UA"/>
        </w:rPr>
        <w:t xml:space="preserve"> </w:t>
      </w:r>
      <w:r w:rsidRPr="004F01D4">
        <w:rPr>
          <w:rFonts w:eastAsia="TimesNewRomanPSMT"/>
          <w:sz w:val="28"/>
          <w:szCs w:val="28"/>
          <w:lang w:val="uk-UA"/>
        </w:rPr>
        <w:t xml:space="preserve">Я. Надійність, ремонт </w:t>
      </w:r>
      <w:r w:rsidR="007449E5" w:rsidRPr="004F01D4">
        <w:rPr>
          <w:rFonts w:eastAsia="TimesNewRomanPSMT"/>
          <w:sz w:val="28"/>
          <w:szCs w:val="28"/>
          <w:lang w:val="uk-UA"/>
        </w:rPr>
        <w:t>і монтаж металургійних машин : п</w:t>
      </w:r>
      <w:r w:rsidRPr="004F01D4">
        <w:rPr>
          <w:rFonts w:eastAsia="TimesNewRomanPSMT"/>
          <w:sz w:val="28"/>
          <w:szCs w:val="28"/>
          <w:lang w:val="uk-UA"/>
        </w:rPr>
        <w:t>ідручни</w:t>
      </w:r>
      <w:r w:rsidR="007449E5" w:rsidRPr="004F01D4">
        <w:rPr>
          <w:rFonts w:eastAsia="TimesNewRomanPSMT"/>
          <w:sz w:val="28"/>
          <w:szCs w:val="28"/>
          <w:lang w:val="uk-UA"/>
        </w:rPr>
        <w:t xml:space="preserve">к. </w:t>
      </w:r>
      <w:r w:rsidR="00651D67" w:rsidRPr="004F01D4">
        <w:rPr>
          <w:rFonts w:eastAsia="TimesNewRomanPSMT"/>
          <w:sz w:val="28"/>
          <w:szCs w:val="28"/>
          <w:lang w:val="uk-UA"/>
        </w:rPr>
        <w:t>4- е вид.,</w:t>
      </w:r>
      <w:r w:rsidR="007449E5" w:rsidRPr="004F01D4">
        <w:rPr>
          <w:rFonts w:eastAsia="TimesNewRomanPSMT"/>
          <w:sz w:val="28"/>
          <w:szCs w:val="28"/>
          <w:lang w:val="uk-UA"/>
        </w:rPr>
        <w:t xml:space="preserve"> </w:t>
      </w:r>
      <w:r w:rsidR="00651D67" w:rsidRPr="004F01D4">
        <w:rPr>
          <w:rFonts w:eastAsia="TimesNewRomanPSMT"/>
          <w:sz w:val="28"/>
          <w:szCs w:val="28"/>
          <w:lang w:val="uk-UA"/>
        </w:rPr>
        <w:t>перер</w:t>
      </w:r>
      <w:r w:rsidR="007449E5" w:rsidRPr="004F01D4">
        <w:rPr>
          <w:rFonts w:eastAsia="TimesNewRomanPSMT"/>
          <w:sz w:val="28"/>
          <w:szCs w:val="28"/>
          <w:lang w:val="uk-UA"/>
        </w:rPr>
        <w:t>об. і</w:t>
      </w:r>
      <w:r w:rsidR="00651D67" w:rsidRPr="004F01D4">
        <w:rPr>
          <w:rFonts w:eastAsia="TimesNewRomanPSMT"/>
          <w:sz w:val="28"/>
          <w:szCs w:val="28"/>
          <w:lang w:val="uk-UA"/>
        </w:rPr>
        <w:t xml:space="preserve"> доп. Донецьк</w:t>
      </w:r>
      <w:r w:rsidR="00140F29" w:rsidRPr="004F01D4">
        <w:rPr>
          <w:rFonts w:eastAsia="TimesNewRomanPSMT"/>
          <w:sz w:val="28"/>
          <w:szCs w:val="28"/>
        </w:rPr>
        <w:t xml:space="preserve"> </w:t>
      </w:r>
      <w:r w:rsidR="00651D67" w:rsidRPr="004F01D4">
        <w:rPr>
          <w:rFonts w:eastAsia="TimesNewRomanPSMT"/>
          <w:sz w:val="28"/>
          <w:szCs w:val="28"/>
          <w:lang w:val="uk-UA"/>
        </w:rPr>
        <w:t>: ТОВ «Юго-</w:t>
      </w:r>
      <w:r w:rsidR="00140F29" w:rsidRPr="004F01D4">
        <w:rPr>
          <w:rFonts w:eastAsia="TimesNewRomanPSMT"/>
          <w:sz w:val="28"/>
          <w:szCs w:val="28"/>
          <w:lang w:val="uk-UA"/>
        </w:rPr>
        <w:t xml:space="preserve">Восток, Лтд», 2008. </w:t>
      </w:r>
      <w:r w:rsidRPr="004F01D4">
        <w:rPr>
          <w:rFonts w:eastAsia="TimesNewRomanPSMT"/>
          <w:sz w:val="28"/>
          <w:szCs w:val="28"/>
          <w:lang w:val="uk-UA"/>
        </w:rPr>
        <w:t>379 с</w:t>
      </w:r>
      <w:r w:rsidR="00140F29" w:rsidRPr="004F01D4">
        <w:rPr>
          <w:rFonts w:eastAsia="TimesNewRomanPSMT"/>
          <w:sz w:val="28"/>
          <w:szCs w:val="28"/>
        </w:rPr>
        <w:t>.</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Жук А. Я., Желябіна Н. К. Механічне устаткування цexiв по виробиицтву металів та сплавів : навч. посіб. Запоріжжя</w:t>
      </w:r>
      <w:r w:rsidR="007449E5" w:rsidRPr="00235B49">
        <w:rPr>
          <w:rFonts w:eastAsia="TimesNewRomanPSMT"/>
          <w:sz w:val="28"/>
          <w:szCs w:val="28"/>
          <w:lang w:val="uk-UA"/>
        </w:rPr>
        <w:t xml:space="preserve"> : ЗДІА, 1998. </w:t>
      </w:r>
      <w:r w:rsidRPr="00235B49">
        <w:rPr>
          <w:rFonts w:eastAsia="TimesNewRomanPSMT"/>
          <w:sz w:val="28"/>
          <w:szCs w:val="28"/>
          <w:lang w:val="uk-UA"/>
        </w:rPr>
        <w:t>210</w:t>
      </w:r>
      <w:r w:rsidR="007449E5" w:rsidRPr="00235B49">
        <w:rPr>
          <w:rFonts w:eastAsia="TimesNewRomanPSMT"/>
          <w:sz w:val="28"/>
          <w:szCs w:val="28"/>
          <w:lang w:val="uk-UA"/>
        </w:rPr>
        <w:t xml:space="preserve"> </w:t>
      </w:r>
      <w:r w:rsidRPr="00235B49">
        <w:rPr>
          <w:rFonts w:eastAsia="TimesNewRomanPSMT"/>
          <w:sz w:val="28"/>
          <w:szCs w:val="28"/>
          <w:lang w:val="uk-UA"/>
        </w:rPr>
        <w:t>с.</w:t>
      </w:r>
    </w:p>
    <w:p w:rsidR="00F1199F" w:rsidRPr="004F01D4"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 xml:space="preserve">Кравченко В. М., Сидоров В. А., Седуш В. Я. Технічне діагностування </w:t>
      </w:r>
      <w:r w:rsidRPr="004F01D4">
        <w:rPr>
          <w:rFonts w:eastAsia="TimesNewRomanPSMT"/>
          <w:sz w:val="28"/>
          <w:szCs w:val="28"/>
          <w:lang w:val="uk-UA"/>
        </w:rPr>
        <w:t>механічного обладнання</w:t>
      </w:r>
      <w:r w:rsidR="00140F29" w:rsidRPr="004F01D4">
        <w:rPr>
          <w:rFonts w:eastAsia="TimesNewRomanPSMT"/>
          <w:sz w:val="28"/>
          <w:szCs w:val="28"/>
        </w:rPr>
        <w:t xml:space="preserve"> </w:t>
      </w:r>
      <w:r w:rsidR="00140F29" w:rsidRPr="004F01D4">
        <w:rPr>
          <w:rFonts w:eastAsia="TimesNewRomanPSMT"/>
          <w:sz w:val="28"/>
          <w:szCs w:val="28"/>
          <w:lang w:val="uk-UA"/>
        </w:rPr>
        <w:t>: підручник</w:t>
      </w:r>
      <w:r w:rsidR="00F1199F" w:rsidRPr="004F01D4">
        <w:rPr>
          <w:rFonts w:eastAsia="TimesNewRomanPSMT"/>
          <w:sz w:val="28"/>
          <w:szCs w:val="28"/>
          <w:lang w:val="uk-UA"/>
        </w:rPr>
        <w:t>.</w:t>
      </w:r>
      <w:r w:rsidR="00140F29" w:rsidRPr="004F01D4">
        <w:rPr>
          <w:rFonts w:eastAsia="TimesNewRomanPSMT"/>
          <w:sz w:val="28"/>
          <w:szCs w:val="28"/>
          <w:lang w:val="uk-UA"/>
        </w:rPr>
        <w:t xml:space="preserve"> Донецьк</w:t>
      </w:r>
      <w:r w:rsidR="00140F29" w:rsidRPr="004F01D4">
        <w:rPr>
          <w:rFonts w:eastAsia="TimesNewRomanPSMT"/>
          <w:sz w:val="28"/>
          <w:szCs w:val="28"/>
          <w:lang w:val="en-US"/>
        </w:rPr>
        <w:t xml:space="preserve"> </w:t>
      </w:r>
      <w:r w:rsidR="00140F29" w:rsidRPr="004F01D4">
        <w:rPr>
          <w:rFonts w:eastAsia="TimesNewRomanPSMT"/>
          <w:sz w:val="28"/>
          <w:szCs w:val="28"/>
          <w:lang w:val="uk-UA"/>
        </w:rPr>
        <w:t>: ТОВ «Юго</w:t>
      </w:r>
      <w:r w:rsidR="00140F29" w:rsidRPr="004F01D4">
        <w:rPr>
          <w:rFonts w:eastAsia="TimesNewRomanPSMT"/>
          <w:sz w:val="28"/>
          <w:szCs w:val="28"/>
          <w:lang w:val="en-US"/>
        </w:rPr>
        <w:t>-</w:t>
      </w:r>
      <w:r w:rsidRPr="004F01D4">
        <w:rPr>
          <w:rFonts w:eastAsia="TimesNewRomanPSMT"/>
          <w:sz w:val="28"/>
          <w:szCs w:val="28"/>
          <w:lang w:val="uk-UA"/>
        </w:rPr>
        <w:t>Восток, Лтд», 2007. 447 с</w:t>
      </w:r>
      <w:r w:rsidR="004F01D4" w:rsidRPr="004F01D4">
        <w:rPr>
          <w:rFonts w:eastAsia="TimesNewRomanPSMT"/>
          <w:sz w:val="28"/>
          <w:szCs w:val="28"/>
          <w:lang w:val="uk-UA"/>
        </w:rPr>
        <w:t>.</w:t>
      </w:r>
    </w:p>
    <w:p w:rsidR="00F1199F" w:rsidRPr="00BE2EFE" w:rsidRDefault="00F1199F"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BE2EFE">
        <w:rPr>
          <w:sz w:val="28"/>
          <w:szCs w:val="28"/>
          <w:lang w:val="uk-UA"/>
        </w:rPr>
        <w:t xml:space="preserve">Ремонт металургійного обладнання : навч. посіб. / А. Я. Жук, </w:t>
      </w:r>
      <w:r w:rsidR="004F01D4" w:rsidRPr="00BE2EFE">
        <w:rPr>
          <w:sz w:val="28"/>
          <w:szCs w:val="28"/>
          <w:lang w:val="uk-UA"/>
        </w:rPr>
        <w:t>Н.</w:t>
      </w:r>
      <w:r w:rsidR="004F01D4" w:rsidRPr="00BE2EFE">
        <w:rPr>
          <w:sz w:val="24"/>
          <w:szCs w:val="24"/>
          <w:lang w:val="uk-UA"/>
        </w:rPr>
        <w:t> </w:t>
      </w:r>
      <w:r w:rsidR="004F01D4" w:rsidRPr="00BE2EFE">
        <w:rPr>
          <w:sz w:val="28"/>
          <w:szCs w:val="28"/>
          <w:lang w:val="uk-UA"/>
        </w:rPr>
        <w:t>К.</w:t>
      </w:r>
      <w:r w:rsidR="004F01D4" w:rsidRPr="00BE2EFE">
        <w:rPr>
          <w:sz w:val="24"/>
          <w:szCs w:val="24"/>
          <w:lang w:val="uk-UA"/>
        </w:rPr>
        <w:t> </w:t>
      </w:r>
      <w:r w:rsidRPr="00BE2EFE">
        <w:rPr>
          <w:sz w:val="28"/>
          <w:szCs w:val="28"/>
          <w:lang w:val="uk-UA"/>
        </w:rPr>
        <w:t>Желябіна, Г. П. Малишев та ін. Київ : Кондор,</w:t>
      </w:r>
      <w:r w:rsidR="00BE2EFE" w:rsidRPr="00BE2EFE">
        <w:rPr>
          <w:sz w:val="28"/>
          <w:szCs w:val="28"/>
          <w:lang w:val="uk-UA"/>
        </w:rPr>
        <w:t xml:space="preserve"> 2017. 236 с.</w:t>
      </w:r>
    </w:p>
    <w:p w:rsidR="00F1199F" w:rsidRPr="00BE2EFE" w:rsidRDefault="00F1199F"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BE2EFE">
        <w:rPr>
          <w:sz w:val="28"/>
          <w:szCs w:val="28"/>
          <w:lang w:val="uk-UA"/>
        </w:rPr>
        <w:t>Монтаж металургійного обладнання : навч. посіб. / А. Я. Жук, Н.</w:t>
      </w:r>
      <w:r w:rsidR="00012147" w:rsidRPr="00BE2EFE">
        <w:rPr>
          <w:sz w:val="24"/>
          <w:szCs w:val="24"/>
          <w:lang w:val="uk-UA"/>
        </w:rPr>
        <w:t> </w:t>
      </w:r>
      <w:r w:rsidR="00012147" w:rsidRPr="00BE2EFE">
        <w:rPr>
          <w:sz w:val="28"/>
          <w:szCs w:val="28"/>
          <w:lang w:val="uk-UA"/>
        </w:rPr>
        <w:t>К.</w:t>
      </w:r>
      <w:r w:rsidR="00012147" w:rsidRPr="00BE2EFE">
        <w:rPr>
          <w:sz w:val="24"/>
          <w:szCs w:val="24"/>
          <w:lang w:val="uk-UA"/>
        </w:rPr>
        <w:t> </w:t>
      </w:r>
      <w:r w:rsidRPr="00BE2EFE">
        <w:rPr>
          <w:sz w:val="28"/>
          <w:szCs w:val="28"/>
          <w:lang w:val="uk-UA"/>
        </w:rPr>
        <w:t>Желябіна, Г. П. Малишев та ін. Київ : Кондор,</w:t>
      </w:r>
      <w:r w:rsidR="00BE2EFE" w:rsidRPr="00BE2EFE">
        <w:rPr>
          <w:sz w:val="28"/>
          <w:szCs w:val="28"/>
          <w:lang w:val="uk-UA"/>
        </w:rPr>
        <w:t xml:space="preserve"> 2018. 330 с.</w:t>
      </w:r>
    </w:p>
    <w:p w:rsidR="00F1199F" w:rsidRPr="00BE2EFE" w:rsidRDefault="00F1199F"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BE2EFE">
        <w:rPr>
          <w:sz w:val="28"/>
          <w:szCs w:val="28"/>
          <w:lang w:val="uk-UA"/>
        </w:rPr>
        <w:t>Рабер Л. М., Єрмократьєв В. О., Мазур І. А.  Несучі конструкції металургійних агрегатів : навч. посіб. для студентів спец. 133 «Галузеве машинобудування». Павлоград : АРТ Синтез-Т, 2023. 254 с.</w:t>
      </w:r>
    </w:p>
    <w:p w:rsidR="003F1768" w:rsidRPr="00BE2EFE"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Технічне обслуговування металургійного обладнання</w:t>
      </w:r>
      <w:r w:rsidR="00F1199F" w:rsidRPr="00235B49">
        <w:rPr>
          <w:rFonts w:eastAsia="TimesNewRomanPSMT"/>
          <w:sz w:val="28"/>
          <w:szCs w:val="28"/>
          <w:lang w:val="uk-UA"/>
        </w:rPr>
        <w:t xml:space="preserve"> </w:t>
      </w:r>
      <w:r w:rsidRPr="00235B49">
        <w:rPr>
          <w:rFonts w:eastAsia="TimesNewRomanPSMT"/>
          <w:sz w:val="28"/>
          <w:szCs w:val="28"/>
          <w:lang w:val="uk-UA"/>
        </w:rPr>
        <w:t xml:space="preserve">: навч. посіб. / </w:t>
      </w:r>
      <w:r w:rsidRPr="00BE2EFE">
        <w:rPr>
          <w:rFonts w:eastAsia="TimesNewRomanPSMT"/>
          <w:sz w:val="28"/>
          <w:szCs w:val="28"/>
          <w:lang w:val="uk-UA"/>
        </w:rPr>
        <w:t>А. Я. Жук</w:t>
      </w:r>
      <w:r w:rsidR="00F1199F" w:rsidRPr="00BE2EFE">
        <w:rPr>
          <w:rFonts w:eastAsia="TimesNewRomanPSMT"/>
          <w:sz w:val="28"/>
          <w:szCs w:val="28"/>
          <w:lang w:val="uk-UA"/>
        </w:rPr>
        <w:t>, Г. П. Малишев, Н. К. Желябіна</w:t>
      </w:r>
      <w:r w:rsidRPr="00BE2EFE">
        <w:rPr>
          <w:rFonts w:eastAsia="TimesNewRomanPSMT"/>
          <w:sz w:val="28"/>
          <w:szCs w:val="28"/>
          <w:lang w:val="uk-UA"/>
        </w:rPr>
        <w:t xml:space="preserve"> та ін. Київ : Кондор, 2017. 288 с. </w:t>
      </w:r>
    </w:p>
    <w:p w:rsidR="003F1768" w:rsidRPr="00BE2EFE"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BE2EFE">
        <w:rPr>
          <w:rFonts w:eastAsia="TimesNewRomanPSMT"/>
          <w:sz w:val="28"/>
          <w:szCs w:val="28"/>
          <w:lang w:val="uk-UA"/>
        </w:rPr>
        <w:t xml:space="preserve">Погорелов С. В. Автоматизація приводів машин. Запоріжжя </w:t>
      </w:r>
      <w:r w:rsidR="00F1199F" w:rsidRPr="00BE2EFE">
        <w:rPr>
          <w:rFonts w:eastAsia="TimesNewRomanPSMT"/>
          <w:sz w:val="28"/>
          <w:szCs w:val="28"/>
          <w:lang w:val="uk-UA"/>
        </w:rPr>
        <w:t xml:space="preserve">: ЗДІА, </w:t>
      </w:r>
      <w:r w:rsidR="00F1199F" w:rsidRPr="00BE2EFE">
        <w:rPr>
          <w:rFonts w:eastAsia="TimesNewRomanPSMT"/>
          <w:sz w:val="28"/>
          <w:szCs w:val="28"/>
          <w:lang w:val="uk-UA"/>
        </w:rPr>
        <w:lastRenderedPageBreak/>
        <w:t xml:space="preserve">2004. </w:t>
      </w:r>
      <w:r w:rsidRPr="00BE2EFE">
        <w:rPr>
          <w:rFonts w:eastAsia="TimesNewRomanPSMT"/>
          <w:sz w:val="28"/>
          <w:szCs w:val="28"/>
          <w:lang w:val="uk-UA"/>
        </w:rPr>
        <w:t>148</w:t>
      </w:r>
      <w:r w:rsidR="00BE2EFE" w:rsidRPr="00BE2EFE">
        <w:rPr>
          <w:rFonts w:eastAsia="TimesNewRomanPSMT"/>
          <w:sz w:val="28"/>
          <w:szCs w:val="28"/>
          <w:lang w:val="uk-UA"/>
        </w:rPr>
        <w:t xml:space="preserve"> с.</w:t>
      </w:r>
    </w:p>
    <w:p w:rsidR="003F1768" w:rsidRPr="00754BCB"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 xml:space="preserve">Білодіденко С. В., Біліченко Г. М., Гануш В. І. Періодичність </w:t>
      </w:r>
      <w:r w:rsidRPr="00754BCB">
        <w:rPr>
          <w:rFonts w:eastAsia="TimesNewRomanPSMT"/>
          <w:sz w:val="28"/>
          <w:szCs w:val="28"/>
          <w:lang w:val="uk-UA"/>
        </w:rPr>
        <w:t>діагностування механічних систем : навч. посіб. Дніпро : НМетАУ, 2017. 89</w:t>
      </w:r>
      <w:r w:rsidR="007449E5" w:rsidRPr="00754BCB">
        <w:rPr>
          <w:rFonts w:eastAsia="TimesNewRomanPSMT"/>
          <w:sz w:val="28"/>
          <w:szCs w:val="28"/>
          <w:lang w:val="uk-UA"/>
        </w:rPr>
        <w:t xml:space="preserve"> </w:t>
      </w:r>
      <w:r w:rsidR="00754BCB" w:rsidRPr="00754BCB">
        <w:rPr>
          <w:rFonts w:eastAsia="TimesNewRomanPSMT"/>
          <w:sz w:val="28"/>
          <w:szCs w:val="28"/>
          <w:lang w:val="uk-UA"/>
        </w:rPr>
        <w:t>с.</w:t>
      </w:r>
    </w:p>
    <w:p w:rsidR="003F1768" w:rsidRPr="00754BCB" w:rsidRDefault="007449E5"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754BCB">
        <w:rPr>
          <w:rFonts w:eastAsia="TimesNewRomanPSMT"/>
          <w:sz w:val="28"/>
          <w:szCs w:val="28"/>
          <w:lang w:val="uk-UA"/>
        </w:rPr>
        <w:t xml:space="preserve">Тарасов В. К., Новокщонова О. В.  </w:t>
      </w:r>
      <w:r w:rsidR="003F1768" w:rsidRPr="00754BCB">
        <w:rPr>
          <w:rFonts w:eastAsia="TimesNewRomanPSMT"/>
          <w:sz w:val="28"/>
          <w:szCs w:val="28"/>
          <w:lang w:val="uk-UA"/>
        </w:rPr>
        <w:t xml:space="preserve">Гідравліка, гідро- та пневмопривод : навч.-метод. посіб. для студентів інж спец ЗДІА. Запоріжжя : ЗДІА, 2010. </w:t>
      </w:r>
      <w:r w:rsidR="00754BCB" w:rsidRPr="00754BCB">
        <w:rPr>
          <w:rFonts w:eastAsia="TimesNewRomanPSMT"/>
          <w:sz w:val="28"/>
          <w:szCs w:val="28"/>
          <w:lang w:val="uk-UA"/>
        </w:rPr>
        <w:t>132</w:t>
      </w:r>
      <w:r w:rsidR="00754BCB" w:rsidRPr="00754BCB">
        <w:rPr>
          <w:sz w:val="24"/>
          <w:szCs w:val="24"/>
          <w:lang w:val="uk-UA"/>
        </w:rPr>
        <w:t> </w:t>
      </w:r>
      <w:r w:rsidR="003F1768" w:rsidRPr="00754BCB">
        <w:rPr>
          <w:rFonts w:eastAsia="TimesNewRomanPSMT"/>
          <w:sz w:val="28"/>
          <w:szCs w:val="28"/>
          <w:lang w:val="uk-UA"/>
        </w:rPr>
        <w:t>с.</w:t>
      </w:r>
    </w:p>
    <w:p w:rsidR="003F1768" w:rsidRPr="00754BCB"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754BCB">
        <w:rPr>
          <w:rFonts w:eastAsia="TimesNewRomanPSMT"/>
          <w:sz w:val="28"/>
          <w:szCs w:val="28"/>
          <w:lang w:val="uk-UA"/>
        </w:rPr>
        <w:t xml:space="preserve">Гідравліка, гідромашини та гідро пневмоавтоматика : підручник </w:t>
      </w:r>
      <w:r w:rsidR="00754BCB" w:rsidRPr="00754BCB">
        <w:rPr>
          <w:rFonts w:eastAsia="TimesNewRomanPSMT"/>
          <w:sz w:val="28"/>
          <w:szCs w:val="28"/>
          <w:lang w:val="uk-UA"/>
        </w:rPr>
        <w:t>/ Л.</w:t>
      </w:r>
      <w:r w:rsidR="00754BCB" w:rsidRPr="00754BCB">
        <w:rPr>
          <w:sz w:val="24"/>
          <w:szCs w:val="24"/>
          <w:lang w:val="uk-UA"/>
        </w:rPr>
        <w:t> </w:t>
      </w:r>
      <w:r w:rsidRPr="00754BCB">
        <w:rPr>
          <w:rFonts w:eastAsia="TimesNewRomanPSMT"/>
          <w:sz w:val="28"/>
          <w:szCs w:val="28"/>
          <w:lang w:val="uk-UA"/>
        </w:rPr>
        <w:t>Є. Пелевін</w:t>
      </w:r>
      <w:r w:rsidR="00355CB4" w:rsidRPr="00754BCB">
        <w:rPr>
          <w:rFonts w:eastAsia="TimesNewRomanPSMT"/>
          <w:sz w:val="28"/>
          <w:szCs w:val="28"/>
          <w:lang w:val="uk-UA"/>
        </w:rPr>
        <w:t xml:space="preserve">, Д. О. Міщук, Р. П. Рашківський </w:t>
      </w:r>
      <w:r w:rsidRPr="00754BCB">
        <w:rPr>
          <w:rFonts w:eastAsia="TimesNewRomanPSMT"/>
          <w:sz w:val="28"/>
          <w:szCs w:val="28"/>
          <w:lang w:val="uk-UA"/>
        </w:rPr>
        <w:t>та ін.  Київ : КНУБА, 2015. 340 с</w:t>
      </w:r>
      <w:r w:rsidR="007449E5" w:rsidRPr="00754BCB">
        <w:rPr>
          <w:rFonts w:eastAsia="TimesNewRomanPSMT"/>
          <w:sz w:val="28"/>
          <w:szCs w:val="28"/>
          <w:lang w:val="uk-UA"/>
        </w:rPr>
        <w:t>.</w:t>
      </w:r>
    </w:p>
    <w:p w:rsidR="003F1768" w:rsidRPr="00754BCB" w:rsidRDefault="007449E5"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754BCB">
        <w:rPr>
          <w:rFonts w:eastAsia="TimesNewRomanPSMT"/>
          <w:sz w:val="28"/>
          <w:szCs w:val="28"/>
          <w:lang w:val="uk-UA"/>
        </w:rPr>
        <w:t xml:space="preserve"> Опір матеріалів / </w:t>
      </w:r>
      <w:r w:rsidR="003F1768" w:rsidRPr="00754BCB">
        <w:rPr>
          <w:rFonts w:eastAsia="TimesNewRomanPSMT"/>
          <w:sz w:val="28"/>
          <w:szCs w:val="28"/>
          <w:lang w:val="uk-UA"/>
        </w:rPr>
        <w:t>Г. С. Писаренко, О. Л. Квітк</w:t>
      </w:r>
      <w:r w:rsidRPr="00754BCB">
        <w:rPr>
          <w:rFonts w:eastAsia="TimesNewRomanPSMT"/>
          <w:sz w:val="28"/>
          <w:szCs w:val="28"/>
          <w:lang w:val="uk-UA"/>
        </w:rPr>
        <w:t xml:space="preserve">а, Е. С. Уманський та ін. </w:t>
      </w:r>
      <w:r w:rsidR="003F1768" w:rsidRPr="00754BCB">
        <w:rPr>
          <w:rFonts w:eastAsia="TimesNewRomanPSMT"/>
          <w:sz w:val="28"/>
          <w:szCs w:val="28"/>
          <w:lang w:val="uk-UA"/>
        </w:rPr>
        <w:t xml:space="preserve">Київ : Вища школа, 1993. </w:t>
      </w:r>
      <w:r w:rsidR="00754BCB" w:rsidRPr="00754BCB">
        <w:rPr>
          <w:rFonts w:eastAsia="TimesNewRomanPSMT"/>
          <w:sz w:val="28"/>
          <w:szCs w:val="28"/>
          <w:lang w:val="uk-UA"/>
        </w:rPr>
        <w:t>655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Обґрунтування економічної доцільності технічних рішень</w:t>
      </w:r>
      <w:r w:rsidR="007449E5" w:rsidRPr="00D675D6">
        <w:rPr>
          <w:rFonts w:eastAsia="TimesNewRomanPSMT"/>
          <w:sz w:val="28"/>
          <w:szCs w:val="28"/>
          <w:lang w:val="uk-UA"/>
        </w:rPr>
        <w:t xml:space="preserve"> </w:t>
      </w:r>
      <w:r w:rsidR="007449E5" w:rsidRPr="00235B49">
        <w:rPr>
          <w:rFonts w:eastAsia="TimesNewRomanPSMT"/>
          <w:sz w:val="28"/>
          <w:szCs w:val="28"/>
          <w:lang w:val="uk-UA"/>
        </w:rPr>
        <w:t>: навч. посіб</w:t>
      </w:r>
      <w:r w:rsidRPr="00235B49">
        <w:rPr>
          <w:rFonts w:eastAsia="TimesNewRomanPSMT"/>
          <w:sz w:val="28"/>
          <w:szCs w:val="28"/>
          <w:lang w:val="uk-UA"/>
        </w:rPr>
        <w:t xml:space="preserve">. </w:t>
      </w:r>
      <w:r w:rsidR="00F1199F" w:rsidRPr="00D675D6">
        <w:rPr>
          <w:rFonts w:eastAsia="TimesNewRomanPSMT"/>
          <w:sz w:val="28"/>
          <w:szCs w:val="28"/>
          <w:lang w:val="uk-UA"/>
        </w:rPr>
        <w:t xml:space="preserve">/ </w:t>
      </w:r>
      <w:r w:rsidR="00F1199F" w:rsidRPr="00235B49">
        <w:rPr>
          <w:rFonts w:eastAsia="TimesNewRomanPSMT"/>
          <w:sz w:val="28"/>
          <w:szCs w:val="28"/>
          <w:lang w:val="uk-UA"/>
        </w:rPr>
        <w:t>А.</w:t>
      </w:r>
      <w:r w:rsidR="00F1199F" w:rsidRPr="00D675D6">
        <w:rPr>
          <w:rFonts w:eastAsia="TimesNewRomanPSMT"/>
          <w:sz w:val="28"/>
          <w:szCs w:val="28"/>
          <w:lang w:val="uk-UA"/>
        </w:rPr>
        <w:t xml:space="preserve"> </w:t>
      </w:r>
      <w:r w:rsidR="00F1199F" w:rsidRPr="00235B49">
        <w:rPr>
          <w:rFonts w:eastAsia="TimesNewRomanPSMT"/>
          <w:sz w:val="28"/>
          <w:szCs w:val="28"/>
          <w:lang w:val="uk-UA"/>
        </w:rPr>
        <w:t>Я.</w:t>
      </w:r>
      <w:r w:rsidR="00F1199F" w:rsidRPr="00D675D6">
        <w:rPr>
          <w:rFonts w:eastAsia="TimesNewRomanPSMT"/>
          <w:sz w:val="28"/>
          <w:szCs w:val="28"/>
          <w:lang w:val="uk-UA"/>
        </w:rPr>
        <w:t xml:space="preserve"> </w:t>
      </w:r>
      <w:r w:rsidR="00F1199F" w:rsidRPr="00235B49">
        <w:rPr>
          <w:rFonts w:eastAsia="TimesNewRomanPSMT"/>
          <w:sz w:val="28"/>
          <w:szCs w:val="28"/>
          <w:lang w:val="uk-UA"/>
        </w:rPr>
        <w:t>Жук, Н.</w:t>
      </w:r>
      <w:r w:rsidR="00F1199F" w:rsidRPr="00D675D6">
        <w:rPr>
          <w:rFonts w:eastAsia="TimesNewRomanPSMT"/>
          <w:sz w:val="28"/>
          <w:szCs w:val="28"/>
          <w:lang w:val="uk-UA"/>
        </w:rPr>
        <w:t xml:space="preserve"> </w:t>
      </w:r>
      <w:r w:rsidR="00F1199F" w:rsidRPr="00235B49">
        <w:rPr>
          <w:rFonts w:eastAsia="TimesNewRomanPSMT"/>
          <w:sz w:val="28"/>
          <w:szCs w:val="28"/>
          <w:lang w:val="uk-UA"/>
        </w:rPr>
        <w:t>К</w:t>
      </w:r>
      <w:r w:rsidR="00F1199F" w:rsidRPr="00D675D6">
        <w:rPr>
          <w:rFonts w:eastAsia="TimesNewRomanPSMT"/>
          <w:sz w:val="28"/>
          <w:szCs w:val="28"/>
          <w:lang w:val="uk-UA"/>
        </w:rPr>
        <w:t>.</w:t>
      </w:r>
      <w:r w:rsidR="00F1199F" w:rsidRPr="00235B49">
        <w:rPr>
          <w:rFonts w:eastAsia="TimesNewRomanPSMT"/>
          <w:sz w:val="28"/>
          <w:szCs w:val="28"/>
          <w:lang w:val="uk-UA"/>
        </w:rPr>
        <w:t xml:space="preserve"> Желябіна, К.</w:t>
      </w:r>
      <w:r w:rsidR="00F1199F" w:rsidRPr="00D675D6">
        <w:rPr>
          <w:rFonts w:eastAsia="TimesNewRomanPSMT"/>
          <w:sz w:val="28"/>
          <w:szCs w:val="28"/>
          <w:lang w:val="uk-UA"/>
        </w:rPr>
        <w:t xml:space="preserve"> </w:t>
      </w:r>
      <w:r w:rsidR="00F1199F" w:rsidRPr="00235B49">
        <w:rPr>
          <w:rFonts w:eastAsia="TimesNewRomanPSMT"/>
          <w:sz w:val="28"/>
          <w:szCs w:val="28"/>
          <w:lang w:val="uk-UA"/>
        </w:rPr>
        <w:t>В.</w:t>
      </w:r>
      <w:r w:rsidR="00F1199F" w:rsidRPr="00D675D6">
        <w:rPr>
          <w:rFonts w:eastAsia="TimesNewRomanPSMT"/>
          <w:sz w:val="28"/>
          <w:szCs w:val="28"/>
          <w:lang w:val="uk-UA"/>
        </w:rPr>
        <w:t xml:space="preserve"> </w:t>
      </w:r>
      <w:r w:rsidR="00A80E6B" w:rsidRPr="00235B49">
        <w:rPr>
          <w:rFonts w:eastAsia="TimesNewRomanPSMT"/>
          <w:sz w:val="28"/>
          <w:szCs w:val="28"/>
          <w:lang w:val="uk-UA"/>
        </w:rPr>
        <w:t>Таратута</w:t>
      </w:r>
      <w:r w:rsidR="00F1199F" w:rsidRPr="00235B49">
        <w:rPr>
          <w:rFonts w:eastAsia="TimesNewRomanPSMT"/>
          <w:sz w:val="28"/>
          <w:szCs w:val="28"/>
          <w:lang w:val="uk-UA"/>
        </w:rPr>
        <w:t xml:space="preserve"> та ін. </w:t>
      </w:r>
      <w:r w:rsidRPr="00235B49">
        <w:rPr>
          <w:rFonts w:eastAsia="TimesNewRomanPSMT"/>
          <w:sz w:val="28"/>
          <w:szCs w:val="28"/>
          <w:lang w:val="uk-UA"/>
        </w:rPr>
        <w:t>Запоріжжя : ЗДІА, 2011. 363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Охотський В.</w:t>
      </w:r>
      <w:r w:rsidR="007449E5" w:rsidRPr="00D675D6">
        <w:rPr>
          <w:rFonts w:eastAsia="TimesNewRomanPSMT"/>
          <w:sz w:val="28"/>
          <w:szCs w:val="28"/>
        </w:rPr>
        <w:t xml:space="preserve"> </w:t>
      </w:r>
      <w:r w:rsidRPr="00235B49">
        <w:rPr>
          <w:rFonts w:eastAsia="TimesNewRomanPSMT"/>
          <w:sz w:val="28"/>
          <w:szCs w:val="28"/>
          <w:lang w:val="uk-UA"/>
        </w:rPr>
        <w:t>Б. Феноменологія сталеплавильних процесів</w:t>
      </w:r>
      <w:r w:rsidR="007449E5" w:rsidRPr="00D675D6">
        <w:rPr>
          <w:rFonts w:eastAsia="TimesNewRomanPSMT"/>
          <w:sz w:val="28"/>
          <w:szCs w:val="28"/>
        </w:rPr>
        <w:t xml:space="preserve"> </w:t>
      </w:r>
      <w:r w:rsidR="007449E5" w:rsidRPr="00235B49">
        <w:rPr>
          <w:rFonts w:eastAsia="TimesNewRomanPSMT"/>
          <w:sz w:val="28"/>
          <w:szCs w:val="28"/>
          <w:lang w:val="uk-UA"/>
        </w:rPr>
        <w:t>: навч. посіб</w:t>
      </w:r>
      <w:r w:rsidRPr="00235B49">
        <w:rPr>
          <w:rFonts w:eastAsia="TimesNewRomanPSMT"/>
          <w:sz w:val="28"/>
          <w:szCs w:val="28"/>
          <w:lang w:val="uk-UA"/>
        </w:rPr>
        <w:t>. Дніпропетровськ</w:t>
      </w:r>
      <w:r w:rsidR="007449E5" w:rsidRPr="00235B49">
        <w:rPr>
          <w:rFonts w:eastAsia="TimesNewRomanPSMT"/>
          <w:sz w:val="28"/>
          <w:szCs w:val="28"/>
          <w:lang w:val="en-US"/>
        </w:rPr>
        <w:t xml:space="preserve"> </w:t>
      </w:r>
      <w:r w:rsidRPr="00235B49">
        <w:rPr>
          <w:rFonts w:eastAsia="TimesNewRomanPSMT"/>
          <w:sz w:val="28"/>
          <w:szCs w:val="28"/>
          <w:lang w:val="uk-UA"/>
        </w:rPr>
        <w:t>: НМетАУ, 2011. 90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Жигулін О.</w:t>
      </w:r>
      <w:r w:rsidR="007449E5" w:rsidRPr="00D675D6">
        <w:rPr>
          <w:rFonts w:eastAsia="TimesNewRomanPSMT"/>
          <w:sz w:val="28"/>
          <w:szCs w:val="28"/>
        </w:rPr>
        <w:t xml:space="preserve"> </w:t>
      </w:r>
      <w:r w:rsidRPr="00235B49">
        <w:rPr>
          <w:rFonts w:eastAsia="TimesNewRomanPSMT"/>
          <w:sz w:val="28"/>
          <w:szCs w:val="28"/>
          <w:lang w:val="uk-UA"/>
        </w:rPr>
        <w:t>А., Махмудов І.</w:t>
      </w:r>
      <w:r w:rsidR="007449E5" w:rsidRPr="00D675D6">
        <w:rPr>
          <w:rFonts w:eastAsia="TimesNewRomanPSMT"/>
          <w:sz w:val="28"/>
          <w:szCs w:val="28"/>
        </w:rPr>
        <w:t xml:space="preserve"> </w:t>
      </w:r>
      <w:r w:rsidRPr="00235B49">
        <w:rPr>
          <w:rFonts w:eastAsia="TimesNewRomanPSMT"/>
          <w:sz w:val="28"/>
          <w:szCs w:val="28"/>
          <w:lang w:val="uk-UA"/>
        </w:rPr>
        <w:t>І., Жигуліна Н.</w:t>
      </w:r>
      <w:r w:rsidR="007449E5" w:rsidRPr="00D675D6">
        <w:rPr>
          <w:rFonts w:eastAsia="TimesNewRomanPSMT"/>
          <w:sz w:val="28"/>
          <w:szCs w:val="28"/>
        </w:rPr>
        <w:t xml:space="preserve"> </w:t>
      </w:r>
      <w:r w:rsidRPr="00235B49">
        <w:rPr>
          <w:rFonts w:eastAsia="TimesNewRomanPSMT"/>
          <w:sz w:val="28"/>
          <w:szCs w:val="28"/>
          <w:lang w:val="uk-UA"/>
        </w:rPr>
        <w:t>О. Підйомно-транспортні машини : навч. посіб. Ніжин : Ніжин</w:t>
      </w:r>
      <w:r w:rsidR="00754BCB">
        <w:rPr>
          <w:rFonts w:eastAsia="TimesNewRomanPSMT"/>
          <w:sz w:val="28"/>
          <w:szCs w:val="28"/>
          <w:lang w:val="uk-UA"/>
        </w:rPr>
        <w:t>.</w:t>
      </w:r>
      <w:r w:rsidRPr="00235B49">
        <w:rPr>
          <w:rFonts w:eastAsia="TimesNewRomanPSMT"/>
          <w:sz w:val="28"/>
          <w:szCs w:val="28"/>
          <w:lang w:val="uk-UA"/>
        </w:rPr>
        <w:t xml:space="preserve"> </w:t>
      </w:r>
      <w:r w:rsidR="00754BCB">
        <w:rPr>
          <w:rFonts w:eastAsia="TimesNewRomanPSMT"/>
          <w:sz w:val="28"/>
          <w:szCs w:val="28"/>
          <w:lang w:val="uk-UA"/>
        </w:rPr>
        <w:t>а</w:t>
      </w:r>
      <w:r w:rsidRPr="00235B49">
        <w:rPr>
          <w:rFonts w:eastAsia="TimesNewRomanPSMT"/>
          <w:sz w:val="28"/>
          <w:szCs w:val="28"/>
          <w:lang w:val="uk-UA"/>
        </w:rPr>
        <w:t>гротехн</w:t>
      </w:r>
      <w:r w:rsidR="00754BCB">
        <w:rPr>
          <w:rFonts w:eastAsia="TimesNewRomanPSMT"/>
          <w:sz w:val="28"/>
          <w:szCs w:val="28"/>
          <w:lang w:val="uk-UA"/>
        </w:rPr>
        <w:t>.</w:t>
      </w:r>
      <w:r w:rsidRPr="00235B49">
        <w:rPr>
          <w:rFonts w:eastAsia="TimesNewRomanPSMT"/>
          <w:sz w:val="28"/>
          <w:szCs w:val="28"/>
          <w:lang w:val="uk-UA"/>
        </w:rPr>
        <w:t xml:space="preserve"> </w:t>
      </w:r>
      <w:r w:rsidR="00754BCB">
        <w:rPr>
          <w:rFonts w:eastAsia="TimesNewRomanPSMT"/>
          <w:sz w:val="28"/>
          <w:szCs w:val="28"/>
          <w:lang w:val="uk-UA"/>
        </w:rPr>
        <w:t>ін-т НУБіПУ, Вид. НДУ ім.</w:t>
      </w:r>
      <w:r w:rsidR="00754BCB" w:rsidRPr="00E04C76">
        <w:rPr>
          <w:sz w:val="24"/>
          <w:szCs w:val="24"/>
          <w:lang w:val="uk-UA"/>
        </w:rPr>
        <w:t> </w:t>
      </w:r>
      <w:r w:rsidRPr="00235B49">
        <w:rPr>
          <w:rFonts w:eastAsia="TimesNewRomanPSMT"/>
          <w:sz w:val="28"/>
          <w:szCs w:val="28"/>
          <w:lang w:val="uk-UA"/>
        </w:rPr>
        <w:t>Гоголя, 2020. 150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Кіницький Я. Т. Теорія механізмів і машин : довідник. Хмельницький : Хмельницький нац</w:t>
      </w:r>
      <w:r w:rsidR="00754BCB">
        <w:rPr>
          <w:rFonts w:eastAsia="TimesNewRomanPSMT"/>
          <w:sz w:val="28"/>
          <w:szCs w:val="28"/>
          <w:lang w:val="uk-UA"/>
        </w:rPr>
        <w:t>.</w:t>
      </w:r>
      <w:r w:rsidRPr="00235B49">
        <w:rPr>
          <w:rFonts w:eastAsia="TimesNewRomanPSMT"/>
          <w:sz w:val="28"/>
          <w:szCs w:val="28"/>
          <w:lang w:val="uk-UA"/>
        </w:rPr>
        <w:t xml:space="preserve"> </w:t>
      </w:r>
      <w:r w:rsidR="00754BCB">
        <w:rPr>
          <w:rFonts w:eastAsia="TimesNewRomanPSMT"/>
          <w:sz w:val="28"/>
          <w:szCs w:val="28"/>
          <w:lang w:val="uk-UA"/>
        </w:rPr>
        <w:t>у</w:t>
      </w:r>
      <w:r w:rsidRPr="00235B49">
        <w:rPr>
          <w:rFonts w:eastAsia="TimesNewRomanPSMT"/>
          <w:sz w:val="28"/>
          <w:szCs w:val="28"/>
          <w:lang w:val="uk-UA"/>
        </w:rPr>
        <w:t>н</w:t>
      </w:r>
      <w:r w:rsidR="00754BCB">
        <w:rPr>
          <w:rFonts w:eastAsia="TimesNewRomanPSMT"/>
          <w:sz w:val="28"/>
          <w:szCs w:val="28"/>
          <w:lang w:val="uk-UA"/>
        </w:rPr>
        <w:t>-</w:t>
      </w:r>
      <w:r w:rsidRPr="00235B49">
        <w:rPr>
          <w:rFonts w:eastAsia="TimesNewRomanPSMT"/>
          <w:sz w:val="28"/>
          <w:szCs w:val="28"/>
          <w:lang w:val="uk-UA"/>
        </w:rPr>
        <w:t>т, 2013. 59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Проценко О. М. Методичні вказівки до розрахунку силових і кінематичних пара</w:t>
      </w:r>
      <w:r w:rsidR="007449E5" w:rsidRPr="00235B49">
        <w:rPr>
          <w:rFonts w:eastAsia="TimesNewRomanPSMT"/>
          <w:sz w:val="28"/>
          <w:szCs w:val="28"/>
          <w:lang w:val="uk-UA"/>
        </w:rPr>
        <w:t>метрів приводів у курсовому проє</w:t>
      </w:r>
      <w:r w:rsidRPr="00235B49">
        <w:rPr>
          <w:rFonts w:eastAsia="TimesNewRomanPSMT"/>
          <w:sz w:val="28"/>
          <w:szCs w:val="28"/>
          <w:lang w:val="uk-UA"/>
        </w:rPr>
        <w:t>ктуванні. Суми : Сумський держ</w:t>
      </w:r>
      <w:r w:rsidR="00754BCB">
        <w:rPr>
          <w:rFonts w:eastAsia="TimesNewRomanPSMT"/>
          <w:sz w:val="28"/>
          <w:szCs w:val="28"/>
          <w:lang w:val="uk-UA"/>
        </w:rPr>
        <w:t>.</w:t>
      </w:r>
      <w:r w:rsidRPr="00235B49">
        <w:rPr>
          <w:rFonts w:eastAsia="TimesNewRomanPSMT"/>
          <w:sz w:val="28"/>
          <w:szCs w:val="28"/>
          <w:lang w:val="uk-UA"/>
        </w:rPr>
        <w:t xml:space="preserve"> ун</w:t>
      </w:r>
      <w:r w:rsidR="00754BCB">
        <w:rPr>
          <w:rFonts w:eastAsia="TimesNewRomanPSMT"/>
          <w:sz w:val="28"/>
          <w:szCs w:val="28"/>
          <w:lang w:val="uk-UA"/>
        </w:rPr>
        <w:t>-</w:t>
      </w:r>
      <w:r w:rsidRPr="00235B49">
        <w:rPr>
          <w:rFonts w:eastAsia="TimesNewRomanPSMT"/>
          <w:sz w:val="28"/>
          <w:szCs w:val="28"/>
          <w:lang w:val="uk-UA"/>
        </w:rPr>
        <w:t>т, 2011. 72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Кроль О.</w:t>
      </w:r>
      <w:r w:rsidR="007449E5" w:rsidRPr="00235B49">
        <w:rPr>
          <w:rFonts w:eastAsia="TimesNewRomanPSMT"/>
          <w:sz w:val="28"/>
          <w:szCs w:val="28"/>
          <w:lang w:val="uk-UA"/>
        </w:rPr>
        <w:t xml:space="preserve"> </w:t>
      </w:r>
      <w:r w:rsidRPr="00235B49">
        <w:rPr>
          <w:rFonts w:eastAsia="TimesNewRomanPSMT"/>
          <w:sz w:val="28"/>
          <w:szCs w:val="28"/>
          <w:lang w:val="uk-UA"/>
        </w:rPr>
        <w:t>С.</w:t>
      </w:r>
      <w:r w:rsidR="007449E5" w:rsidRPr="00235B49">
        <w:rPr>
          <w:rFonts w:eastAsia="TimesNewRomanPSMT"/>
          <w:sz w:val="28"/>
          <w:szCs w:val="28"/>
          <w:lang w:val="uk-UA"/>
        </w:rPr>
        <w:t>, Соколов</w:t>
      </w:r>
      <w:r w:rsidRPr="00235B49">
        <w:rPr>
          <w:rFonts w:eastAsia="TimesNewRomanPSMT"/>
          <w:sz w:val="28"/>
          <w:szCs w:val="28"/>
          <w:lang w:val="uk-UA"/>
        </w:rPr>
        <w:t xml:space="preserve"> </w:t>
      </w:r>
      <w:r w:rsidR="007449E5" w:rsidRPr="00235B49">
        <w:rPr>
          <w:rFonts w:eastAsia="TimesNewRomanPSMT"/>
          <w:sz w:val="28"/>
          <w:szCs w:val="28"/>
          <w:lang w:val="uk-UA"/>
        </w:rPr>
        <w:t xml:space="preserve">В. І. </w:t>
      </w:r>
      <w:r w:rsidRPr="00235B49">
        <w:rPr>
          <w:rFonts w:eastAsia="TimesNewRomanPSMT"/>
          <w:sz w:val="28"/>
          <w:szCs w:val="28"/>
          <w:lang w:val="uk-UA"/>
        </w:rPr>
        <w:t>Тривимірне моделювання металорізальних верстатів та інструментального оснащення</w:t>
      </w:r>
      <w:r w:rsidR="007449E5" w:rsidRPr="00235B49">
        <w:rPr>
          <w:rFonts w:eastAsia="TimesNewRomanPSMT"/>
          <w:sz w:val="28"/>
          <w:szCs w:val="28"/>
          <w:lang w:val="uk-UA"/>
        </w:rPr>
        <w:t xml:space="preserve"> </w:t>
      </w:r>
      <w:r w:rsidRPr="00235B49">
        <w:rPr>
          <w:rFonts w:eastAsia="TimesNewRomanPSMT"/>
          <w:sz w:val="28"/>
          <w:szCs w:val="28"/>
          <w:lang w:val="uk-UA"/>
        </w:rPr>
        <w:t xml:space="preserve">: </w:t>
      </w:r>
      <w:r w:rsidR="007449E5" w:rsidRPr="00235B49">
        <w:rPr>
          <w:rFonts w:eastAsia="TimesNewRomanPSMT"/>
          <w:sz w:val="28"/>
          <w:szCs w:val="28"/>
          <w:lang w:val="uk-UA"/>
        </w:rPr>
        <w:t>навч. посіб</w:t>
      </w:r>
      <w:r w:rsidRPr="00235B49">
        <w:rPr>
          <w:rFonts w:eastAsia="TimesNewRomanPSMT"/>
          <w:sz w:val="28"/>
          <w:szCs w:val="28"/>
          <w:lang w:val="uk-UA"/>
        </w:rPr>
        <w:t xml:space="preserve">. Сєвєродонецьк : </w:t>
      </w:r>
      <w:r w:rsidR="00754BCB">
        <w:rPr>
          <w:rFonts w:eastAsia="TimesNewRomanPSMT"/>
          <w:sz w:val="28"/>
          <w:szCs w:val="28"/>
          <w:lang w:val="uk-UA"/>
        </w:rPr>
        <w:t>В</w:t>
      </w:r>
      <w:r w:rsidRPr="00235B49">
        <w:rPr>
          <w:rFonts w:eastAsia="TimesNewRomanPSMT"/>
          <w:sz w:val="28"/>
          <w:szCs w:val="28"/>
          <w:lang w:val="uk-UA"/>
        </w:rPr>
        <w:t>ид-во СНУ ім. В. Даля, 2016. 160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Удосконалення обладнання та процесів вуглепідготовки і кососортування металургійного виробництва : монографія /</w:t>
      </w:r>
      <w:r w:rsidR="00F1199F" w:rsidRPr="00235B49">
        <w:rPr>
          <w:rFonts w:eastAsia="TimesNewRomanPSMT"/>
          <w:sz w:val="28"/>
          <w:szCs w:val="28"/>
          <w:lang w:val="uk-UA"/>
        </w:rPr>
        <w:t xml:space="preserve"> В. Й.</w:t>
      </w:r>
      <w:r w:rsidRPr="00235B49">
        <w:rPr>
          <w:rFonts w:eastAsia="TimesNewRomanPSMT"/>
          <w:sz w:val="28"/>
          <w:szCs w:val="28"/>
          <w:lang w:val="uk-UA"/>
        </w:rPr>
        <w:t xml:space="preserve"> Засельський, </w:t>
      </w:r>
      <w:r w:rsidR="00F1199F" w:rsidRPr="00235B49">
        <w:rPr>
          <w:rFonts w:eastAsia="TimesNewRomanPSMT"/>
          <w:sz w:val="28"/>
          <w:szCs w:val="28"/>
          <w:lang w:val="uk-UA"/>
        </w:rPr>
        <w:t xml:space="preserve">Д. В. </w:t>
      </w:r>
      <w:r w:rsidRPr="00235B49">
        <w:rPr>
          <w:rFonts w:eastAsia="TimesNewRomanPSMT"/>
          <w:sz w:val="28"/>
          <w:szCs w:val="28"/>
          <w:lang w:val="uk-UA"/>
        </w:rPr>
        <w:t xml:space="preserve">Пополов, </w:t>
      </w:r>
      <w:r w:rsidR="00F1199F" w:rsidRPr="00235B49">
        <w:rPr>
          <w:rFonts w:eastAsia="TimesNewRomanPSMT"/>
          <w:sz w:val="28"/>
          <w:szCs w:val="28"/>
          <w:lang w:val="uk-UA"/>
        </w:rPr>
        <w:t xml:space="preserve">Г. Л. </w:t>
      </w:r>
      <w:r w:rsidRPr="00235B49">
        <w:rPr>
          <w:rFonts w:eastAsia="TimesNewRomanPSMT"/>
          <w:sz w:val="28"/>
          <w:szCs w:val="28"/>
          <w:lang w:val="uk-UA"/>
        </w:rPr>
        <w:t>Зайцев</w:t>
      </w:r>
      <w:r w:rsidR="00F1199F" w:rsidRPr="00235B49">
        <w:rPr>
          <w:rFonts w:eastAsia="TimesNewRomanPSMT"/>
          <w:sz w:val="28"/>
          <w:szCs w:val="28"/>
          <w:lang w:val="uk-UA"/>
        </w:rPr>
        <w:t xml:space="preserve"> та ін. </w:t>
      </w:r>
      <w:r w:rsidRPr="00235B49">
        <w:rPr>
          <w:rFonts w:eastAsia="TimesNewRomanPSMT"/>
          <w:sz w:val="28"/>
          <w:szCs w:val="28"/>
          <w:lang w:val="uk-UA"/>
        </w:rPr>
        <w:t>Кривий Р</w:t>
      </w:r>
      <w:r w:rsidR="00754BCB">
        <w:rPr>
          <w:rFonts w:eastAsia="TimesNewRomanPSMT"/>
          <w:sz w:val="28"/>
          <w:szCs w:val="28"/>
          <w:lang w:val="uk-UA"/>
        </w:rPr>
        <w:t>іг : Р. А. Козлов, 2019. 203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 xml:space="preserve">Технологічні машини : підручник / </w:t>
      </w:r>
      <w:r w:rsidR="00F1199F" w:rsidRPr="00235B49">
        <w:rPr>
          <w:rFonts w:eastAsia="TimesNewRomanPSMT"/>
          <w:sz w:val="28"/>
          <w:szCs w:val="28"/>
          <w:lang w:val="uk-UA"/>
        </w:rPr>
        <w:t xml:space="preserve">С. М. </w:t>
      </w:r>
      <w:r w:rsidRPr="00235B49">
        <w:rPr>
          <w:rFonts w:eastAsia="TimesNewRomanPSMT"/>
          <w:sz w:val="28"/>
          <w:szCs w:val="28"/>
          <w:lang w:val="uk-UA"/>
        </w:rPr>
        <w:t xml:space="preserve">Гнітько, </w:t>
      </w:r>
      <w:r w:rsidR="00F1199F" w:rsidRPr="00235B49">
        <w:rPr>
          <w:rFonts w:eastAsia="TimesNewRomanPSMT"/>
          <w:sz w:val="28"/>
          <w:szCs w:val="28"/>
          <w:lang w:val="uk-UA"/>
        </w:rPr>
        <w:t xml:space="preserve">М. Я. </w:t>
      </w:r>
      <w:r w:rsidRPr="00235B49">
        <w:rPr>
          <w:rFonts w:eastAsia="TimesNewRomanPSMT"/>
          <w:sz w:val="28"/>
          <w:szCs w:val="28"/>
          <w:lang w:val="uk-UA"/>
        </w:rPr>
        <w:t xml:space="preserve">Бучинський, </w:t>
      </w:r>
      <w:r w:rsidR="00F1199F" w:rsidRPr="00235B49">
        <w:rPr>
          <w:rFonts w:eastAsia="TimesNewRomanPSMT"/>
          <w:sz w:val="28"/>
          <w:szCs w:val="28"/>
          <w:lang w:val="uk-UA"/>
        </w:rPr>
        <w:t xml:space="preserve">С. В. </w:t>
      </w:r>
      <w:r w:rsidRPr="00235B49">
        <w:rPr>
          <w:rFonts w:eastAsia="TimesNewRomanPSMT"/>
          <w:sz w:val="28"/>
          <w:szCs w:val="28"/>
          <w:lang w:val="uk-UA"/>
        </w:rPr>
        <w:t>Попов</w:t>
      </w:r>
      <w:r w:rsidR="00F1199F" w:rsidRPr="00235B49">
        <w:rPr>
          <w:rFonts w:eastAsia="TimesNewRomanPSMT"/>
          <w:sz w:val="28"/>
          <w:szCs w:val="28"/>
          <w:lang w:val="uk-UA"/>
        </w:rPr>
        <w:t xml:space="preserve"> та ін</w:t>
      </w:r>
      <w:r w:rsidRPr="00235B49">
        <w:rPr>
          <w:rFonts w:eastAsia="TimesNewRomanPSMT"/>
          <w:sz w:val="28"/>
          <w:szCs w:val="28"/>
          <w:lang w:val="uk-UA"/>
        </w:rPr>
        <w:t xml:space="preserve">. </w:t>
      </w:r>
      <w:r w:rsidR="00754BCB">
        <w:rPr>
          <w:rFonts w:eastAsia="TimesNewRomanPSMT"/>
          <w:sz w:val="28"/>
          <w:szCs w:val="28"/>
          <w:lang w:val="uk-UA"/>
        </w:rPr>
        <w:t>Харків : НТМТ, 2020. 258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 xml:space="preserve">Експлуатація та обслуговування машин / В. М. Кравченко, </w:t>
      </w:r>
      <w:r w:rsidR="00754BCB">
        <w:rPr>
          <w:rFonts w:eastAsia="TimesNewRomanPSMT"/>
          <w:sz w:val="28"/>
          <w:szCs w:val="28"/>
          <w:lang w:val="uk-UA"/>
        </w:rPr>
        <w:t>А.</w:t>
      </w:r>
      <w:r w:rsidR="00754BCB" w:rsidRPr="00E04C76">
        <w:rPr>
          <w:sz w:val="24"/>
          <w:szCs w:val="24"/>
          <w:lang w:val="uk-UA"/>
        </w:rPr>
        <w:t> </w:t>
      </w:r>
      <w:r w:rsidR="00754BCB">
        <w:rPr>
          <w:rFonts w:eastAsia="TimesNewRomanPSMT"/>
          <w:sz w:val="28"/>
          <w:szCs w:val="28"/>
          <w:lang w:val="uk-UA"/>
        </w:rPr>
        <w:t>О.</w:t>
      </w:r>
      <w:r w:rsidR="00754BCB" w:rsidRPr="00E04C76">
        <w:rPr>
          <w:sz w:val="24"/>
          <w:szCs w:val="24"/>
          <w:lang w:val="uk-UA"/>
        </w:rPr>
        <w:t> </w:t>
      </w:r>
      <w:r w:rsidR="00140F29" w:rsidRPr="00235B49">
        <w:rPr>
          <w:rFonts w:eastAsia="TimesNewRomanPSMT"/>
          <w:sz w:val="28"/>
          <w:szCs w:val="28"/>
          <w:lang w:val="uk-UA"/>
        </w:rPr>
        <w:t>Іщенко, В. А. Сидоров та ін</w:t>
      </w:r>
      <w:r w:rsidRPr="00235B49">
        <w:rPr>
          <w:rFonts w:eastAsia="TimesNewRomanPSMT"/>
          <w:sz w:val="28"/>
          <w:szCs w:val="28"/>
          <w:lang w:val="uk-UA"/>
        </w:rPr>
        <w:t>. Д</w:t>
      </w:r>
      <w:r w:rsidR="00754BCB">
        <w:rPr>
          <w:rFonts w:eastAsia="TimesNewRomanPSMT"/>
          <w:sz w:val="28"/>
          <w:szCs w:val="28"/>
          <w:lang w:val="uk-UA"/>
        </w:rPr>
        <w:t>онецьк : Донбас, 2014.  543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Саленко Ю.</w:t>
      </w:r>
      <w:r w:rsidR="00651D67" w:rsidRPr="00235B49">
        <w:rPr>
          <w:rFonts w:eastAsia="TimesNewRomanPSMT"/>
          <w:sz w:val="28"/>
          <w:szCs w:val="28"/>
          <w:lang w:val="uk-UA"/>
        </w:rPr>
        <w:t xml:space="preserve"> </w:t>
      </w:r>
      <w:r w:rsidRPr="00235B49">
        <w:rPr>
          <w:rFonts w:eastAsia="TimesNewRomanPSMT"/>
          <w:sz w:val="28"/>
          <w:szCs w:val="28"/>
          <w:lang w:val="uk-UA"/>
        </w:rPr>
        <w:t xml:space="preserve">С. Обладнання для подрібнення </w:t>
      </w:r>
      <w:r w:rsidR="00651D67" w:rsidRPr="00235B49">
        <w:rPr>
          <w:rFonts w:eastAsia="TimesNewRomanPSMT"/>
          <w:sz w:val="28"/>
          <w:szCs w:val="28"/>
          <w:lang w:val="uk-UA"/>
        </w:rPr>
        <w:t>матеріалів : дробарки та млини : навч. посіб</w:t>
      </w:r>
      <w:r w:rsidRPr="00235B49">
        <w:rPr>
          <w:rFonts w:eastAsia="TimesNewRomanPSMT"/>
          <w:sz w:val="28"/>
          <w:szCs w:val="28"/>
          <w:lang w:val="uk-UA"/>
        </w:rPr>
        <w:t>. Кременчук : КДПУ, 2008. 100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 xml:space="preserve">Сидоренко С.В. Альбом конструкцій з курсу </w:t>
      </w:r>
      <w:r w:rsidR="00754BCB">
        <w:rPr>
          <w:rFonts w:eastAsia="TimesNewRomanPSMT"/>
          <w:sz w:val="28"/>
          <w:szCs w:val="28"/>
          <w:lang w:val="uk-UA"/>
        </w:rPr>
        <w:t>«</w:t>
      </w:r>
      <w:r w:rsidRPr="00235B49">
        <w:rPr>
          <w:rFonts w:eastAsia="TimesNewRomanPSMT"/>
          <w:sz w:val="28"/>
          <w:szCs w:val="28"/>
          <w:lang w:val="uk-UA"/>
        </w:rPr>
        <w:t xml:space="preserve">Процеси та апарати хімічних </w:t>
      </w:r>
      <w:r w:rsidR="00140F29" w:rsidRPr="00235B49">
        <w:rPr>
          <w:rFonts w:eastAsia="TimesNewRomanPSMT"/>
          <w:sz w:val="28"/>
          <w:szCs w:val="28"/>
          <w:lang w:val="uk-UA"/>
        </w:rPr>
        <w:t>і нафтопереробних виробництв</w:t>
      </w:r>
      <w:r w:rsidR="00754BCB">
        <w:rPr>
          <w:rFonts w:eastAsia="TimesNewRomanPSMT"/>
          <w:sz w:val="28"/>
          <w:szCs w:val="28"/>
          <w:lang w:val="uk-UA"/>
        </w:rPr>
        <w:t>»</w:t>
      </w:r>
      <w:r w:rsidR="00140F29" w:rsidRPr="00235B49">
        <w:rPr>
          <w:rFonts w:eastAsia="TimesNewRomanPSMT"/>
          <w:sz w:val="28"/>
          <w:szCs w:val="28"/>
          <w:lang w:val="uk-UA"/>
        </w:rPr>
        <w:t xml:space="preserve">. Київ </w:t>
      </w:r>
      <w:r w:rsidR="00F05AB8" w:rsidRPr="00235B49">
        <w:rPr>
          <w:rFonts w:eastAsia="TimesNewRomanPSMT"/>
          <w:sz w:val="28"/>
          <w:szCs w:val="28"/>
          <w:lang w:val="uk-UA"/>
        </w:rPr>
        <w:t>: НТУУ «КПІ»</w:t>
      </w:r>
      <w:r w:rsidRPr="00235B49">
        <w:rPr>
          <w:rFonts w:eastAsia="TimesNewRomanPSMT"/>
          <w:sz w:val="28"/>
          <w:szCs w:val="28"/>
          <w:lang w:val="uk-UA"/>
        </w:rPr>
        <w:t>, 2005. 132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Васильченко Т.</w:t>
      </w:r>
      <w:r w:rsidR="00140F29" w:rsidRPr="00235B49">
        <w:rPr>
          <w:rFonts w:eastAsia="TimesNewRomanPSMT"/>
          <w:sz w:val="28"/>
          <w:szCs w:val="28"/>
          <w:lang w:val="uk-UA"/>
        </w:rPr>
        <w:t xml:space="preserve"> </w:t>
      </w:r>
      <w:r w:rsidRPr="00235B49">
        <w:rPr>
          <w:rFonts w:eastAsia="TimesNewRomanPSMT"/>
          <w:sz w:val="28"/>
          <w:szCs w:val="28"/>
          <w:lang w:val="uk-UA"/>
        </w:rPr>
        <w:t>О, Шевченко І.</w:t>
      </w:r>
      <w:r w:rsidR="00140F29" w:rsidRPr="00235B49">
        <w:rPr>
          <w:rFonts w:eastAsia="TimesNewRomanPSMT"/>
          <w:sz w:val="28"/>
          <w:szCs w:val="28"/>
          <w:lang w:val="uk-UA"/>
        </w:rPr>
        <w:t xml:space="preserve"> </w:t>
      </w:r>
      <w:r w:rsidRPr="00235B49">
        <w:rPr>
          <w:rFonts w:eastAsia="TimesNewRomanPSMT"/>
          <w:sz w:val="28"/>
          <w:szCs w:val="28"/>
          <w:lang w:val="uk-UA"/>
        </w:rPr>
        <w:t>А, Гречаний О.</w:t>
      </w:r>
      <w:r w:rsidR="00140F29" w:rsidRPr="00235B49">
        <w:rPr>
          <w:rFonts w:eastAsia="TimesNewRomanPSMT"/>
          <w:sz w:val="28"/>
          <w:szCs w:val="28"/>
          <w:lang w:val="uk-UA"/>
        </w:rPr>
        <w:t xml:space="preserve"> М. Опір матеріалів : навч.-метод. посіб.</w:t>
      </w:r>
      <w:r w:rsidR="00F05AB8" w:rsidRPr="00235B49">
        <w:rPr>
          <w:rFonts w:eastAsia="TimesNewRomanPSMT"/>
          <w:sz w:val="28"/>
          <w:szCs w:val="28"/>
          <w:lang w:val="uk-UA"/>
        </w:rPr>
        <w:t xml:space="preserve"> Запоріжжя : ЗНУ, 2020. </w:t>
      </w:r>
      <w:r w:rsidRPr="00235B49">
        <w:rPr>
          <w:rFonts w:eastAsia="TimesNewRomanPSMT"/>
          <w:sz w:val="28"/>
          <w:szCs w:val="28"/>
          <w:lang w:val="uk-UA"/>
        </w:rPr>
        <w:t>263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Рудь Ю. С. Основи конструювання машин : підручник. 2-ге вид. Кривий Ріг : Чернявський Д.</w:t>
      </w:r>
      <w:r w:rsidR="00754BCB">
        <w:rPr>
          <w:rFonts w:eastAsia="TimesNewRomanPSMT"/>
          <w:sz w:val="28"/>
          <w:szCs w:val="28"/>
          <w:lang w:val="uk-UA"/>
        </w:rPr>
        <w:t xml:space="preserve"> </w:t>
      </w:r>
      <w:r w:rsidRPr="00235B49">
        <w:rPr>
          <w:rFonts w:eastAsia="TimesNewRomanPSMT"/>
          <w:sz w:val="28"/>
          <w:szCs w:val="28"/>
          <w:lang w:val="uk-UA"/>
        </w:rPr>
        <w:t>О., 2015. 492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Усачов В.</w:t>
      </w:r>
      <w:r w:rsidR="00F05AB8" w:rsidRPr="00235B49">
        <w:rPr>
          <w:rFonts w:eastAsia="TimesNewRomanPSMT"/>
          <w:sz w:val="28"/>
          <w:szCs w:val="28"/>
          <w:lang w:val="uk-UA"/>
        </w:rPr>
        <w:t xml:space="preserve"> </w:t>
      </w:r>
      <w:r w:rsidRPr="00235B49">
        <w:rPr>
          <w:rFonts w:eastAsia="TimesNewRomanPSMT"/>
          <w:sz w:val="28"/>
          <w:szCs w:val="28"/>
          <w:lang w:val="uk-UA"/>
        </w:rPr>
        <w:t>П. Технологічні лінії та комплекси металургійних цехів Ч</w:t>
      </w:r>
      <w:r w:rsidR="00754BCB">
        <w:rPr>
          <w:rFonts w:eastAsia="TimesNewRomanPSMT"/>
          <w:sz w:val="28"/>
          <w:szCs w:val="28"/>
          <w:lang w:val="uk-UA"/>
        </w:rPr>
        <w:t>.</w:t>
      </w:r>
      <w:r w:rsidR="00754BCB" w:rsidRPr="00E04C76">
        <w:rPr>
          <w:sz w:val="24"/>
          <w:szCs w:val="24"/>
          <w:lang w:val="uk-UA"/>
        </w:rPr>
        <w:t> </w:t>
      </w:r>
      <w:r w:rsidRPr="00235B49">
        <w:rPr>
          <w:rFonts w:eastAsia="TimesNewRomanPSMT"/>
          <w:sz w:val="28"/>
          <w:szCs w:val="28"/>
          <w:lang w:val="uk-UA"/>
        </w:rPr>
        <w:t>2. Технологічні основи компоновки ліній металургійних виробництв. Київ : ІСДО, 1994. 416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Висилев Я.</w:t>
      </w:r>
      <w:r w:rsidR="00F05AB8" w:rsidRPr="00235B49">
        <w:rPr>
          <w:rFonts w:eastAsia="TimesNewRomanPSMT"/>
          <w:sz w:val="28"/>
          <w:szCs w:val="28"/>
          <w:lang w:val="uk-UA"/>
        </w:rPr>
        <w:t xml:space="preserve"> </w:t>
      </w:r>
      <w:r w:rsidRPr="00235B49">
        <w:rPr>
          <w:rFonts w:eastAsia="TimesNewRomanPSMT"/>
          <w:sz w:val="28"/>
          <w:szCs w:val="28"/>
          <w:lang w:val="uk-UA"/>
        </w:rPr>
        <w:t>Д., Мінаєв О.</w:t>
      </w:r>
      <w:r w:rsidR="00F05AB8" w:rsidRPr="00235B49">
        <w:rPr>
          <w:rFonts w:eastAsia="TimesNewRomanPSMT"/>
          <w:sz w:val="28"/>
          <w:szCs w:val="28"/>
          <w:lang w:val="uk-UA"/>
        </w:rPr>
        <w:t xml:space="preserve"> </w:t>
      </w:r>
      <w:r w:rsidRPr="00235B49">
        <w:rPr>
          <w:rFonts w:eastAsia="TimesNewRomanPSMT"/>
          <w:sz w:val="28"/>
          <w:szCs w:val="28"/>
          <w:lang w:val="uk-UA"/>
        </w:rPr>
        <w:t xml:space="preserve">А. Теорія поздовжньої прокатки. Донецьк : </w:t>
      </w:r>
      <w:r w:rsidRPr="00235B49">
        <w:rPr>
          <w:rFonts w:eastAsia="TimesNewRomanPSMT"/>
          <w:sz w:val="28"/>
          <w:szCs w:val="28"/>
          <w:lang w:val="uk-UA"/>
        </w:rPr>
        <w:lastRenderedPageBreak/>
        <w:t>УНІТЕХ, 2009. 488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Ярошевич М. П., Мартинюк В. Л., Толстушко М</w:t>
      </w:r>
      <w:r w:rsidR="00F05AB8" w:rsidRPr="00235B49">
        <w:rPr>
          <w:rFonts w:eastAsia="TimesNewRomanPSMT"/>
          <w:sz w:val="28"/>
          <w:szCs w:val="28"/>
          <w:lang w:val="uk-UA"/>
        </w:rPr>
        <w:t xml:space="preserve">. </w:t>
      </w:r>
      <w:r w:rsidRPr="00235B49">
        <w:rPr>
          <w:rFonts w:eastAsia="TimesNewRomanPSMT"/>
          <w:sz w:val="28"/>
          <w:szCs w:val="28"/>
          <w:lang w:val="uk-UA"/>
        </w:rPr>
        <w:t>М. Деталі машин</w:t>
      </w:r>
      <w:r w:rsidR="00F05AB8" w:rsidRPr="00235B49">
        <w:rPr>
          <w:rFonts w:eastAsia="TimesNewRomanPSMT"/>
          <w:sz w:val="28"/>
          <w:szCs w:val="28"/>
          <w:lang w:val="uk-UA"/>
        </w:rPr>
        <w:t xml:space="preserve"> : навч</w:t>
      </w:r>
      <w:r w:rsidRPr="00235B49">
        <w:rPr>
          <w:rFonts w:eastAsia="TimesNewRomanPSMT"/>
          <w:sz w:val="28"/>
          <w:szCs w:val="28"/>
          <w:lang w:val="uk-UA"/>
        </w:rPr>
        <w:t>. посіб. Луцьк : Луцький НТУ, 2016. 271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Данько А.</w:t>
      </w:r>
      <w:r w:rsidR="00754BCB">
        <w:rPr>
          <w:rFonts w:eastAsia="TimesNewRomanPSMT"/>
          <w:sz w:val="28"/>
          <w:szCs w:val="28"/>
          <w:lang w:val="uk-UA"/>
        </w:rPr>
        <w:t xml:space="preserve"> </w:t>
      </w:r>
      <w:r w:rsidRPr="00235B49">
        <w:rPr>
          <w:rFonts w:eastAsia="TimesNewRomanPSMT"/>
          <w:sz w:val="28"/>
          <w:szCs w:val="28"/>
          <w:lang w:val="uk-UA"/>
        </w:rPr>
        <w:t>В. Сучасний розвиток листопрокатного виробництва: навч</w:t>
      </w:r>
      <w:r w:rsidR="00754BCB">
        <w:rPr>
          <w:rFonts w:eastAsia="TimesNewRomanPSMT"/>
          <w:sz w:val="28"/>
          <w:szCs w:val="28"/>
          <w:lang w:val="uk-UA"/>
        </w:rPr>
        <w:t>.</w:t>
      </w:r>
      <w:r w:rsidRPr="00235B49">
        <w:rPr>
          <w:rFonts w:eastAsia="TimesNewRomanPSMT"/>
          <w:sz w:val="28"/>
          <w:szCs w:val="28"/>
          <w:lang w:val="uk-UA"/>
        </w:rPr>
        <w:t xml:space="preserve"> посіб</w:t>
      </w:r>
      <w:r w:rsidR="00754BCB">
        <w:rPr>
          <w:rFonts w:eastAsia="TimesNewRomanPSMT"/>
          <w:sz w:val="28"/>
          <w:szCs w:val="28"/>
          <w:lang w:val="uk-UA"/>
        </w:rPr>
        <w:t>..</w:t>
      </w:r>
      <w:r w:rsidRPr="00235B49">
        <w:rPr>
          <w:rFonts w:eastAsia="TimesNewRomanPSMT"/>
          <w:sz w:val="28"/>
          <w:szCs w:val="28"/>
          <w:lang w:val="uk-UA"/>
        </w:rPr>
        <w:t>Алчевськ : ДонДТУ, 2010. 174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Канарчук В. Є., Полянський П. К., Дмитрієв М. М. Надійність машин : підручник. Київ : Либідь, 2003. 424 с</w:t>
      </w:r>
      <w:r w:rsidR="00754BCB">
        <w:rPr>
          <w:rFonts w:eastAsia="TimesNewRomanPSMT"/>
          <w:sz w:val="28"/>
          <w:szCs w:val="28"/>
          <w:lang w:val="uk-UA"/>
        </w:rPr>
        <w:t>.</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 xml:space="preserve">Павлище В. Т. Основи конструювання та розрахунок деталей машин: підручник. </w:t>
      </w:r>
      <w:r w:rsidR="00140F29" w:rsidRPr="00235B49">
        <w:rPr>
          <w:rFonts w:eastAsia="TimesNewRomanPSMT"/>
          <w:sz w:val="28"/>
          <w:szCs w:val="28"/>
          <w:lang w:val="uk-UA"/>
        </w:rPr>
        <w:t>2-ге вид.  Львів : А</w:t>
      </w:r>
      <w:r w:rsidRPr="00235B49">
        <w:rPr>
          <w:rFonts w:eastAsia="TimesNewRomanPSMT"/>
          <w:sz w:val="28"/>
          <w:szCs w:val="28"/>
          <w:lang w:val="uk-UA"/>
        </w:rPr>
        <w:t>фіша, 2003. 560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Веселовський В. Б, Дреус А.</w:t>
      </w:r>
      <w:r w:rsidR="00140F29" w:rsidRPr="00D675D6">
        <w:rPr>
          <w:rFonts w:eastAsia="TimesNewRomanPSMT"/>
          <w:sz w:val="28"/>
          <w:szCs w:val="28"/>
        </w:rPr>
        <w:t xml:space="preserve"> </w:t>
      </w:r>
      <w:r w:rsidRPr="00235B49">
        <w:rPr>
          <w:rFonts w:eastAsia="TimesNewRomanPSMT"/>
          <w:sz w:val="28"/>
          <w:szCs w:val="28"/>
          <w:lang w:val="uk-UA"/>
        </w:rPr>
        <w:t>Ю., Сясєв А.</w:t>
      </w:r>
      <w:r w:rsidR="00140F29" w:rsidRPr="00D675D6">
        <w:rPr>
          <w:rFonts w:eastAsia="TimesNewRomanPSMT"/>
          <w:sz w:val="28"/>
          <w:szCs w:val="28"/>
        </w:rPr>
        <w:t xml:space="preserve"> </w:t>
      </w:r>
      <w:r w:rsidRPr="00235B49">
        <w:rPr>
          <w:rFonts w:eastAsia="TimesNewRomanPSMT"/>
          <w:sz w:val="28"/>
          <w:szCs w:val="28"/>
          <w:lang w:val="uk-UA"/>
        </w:rPr>
        <w:t>В. Математичне моделювання та методи розрахунку теплотехнологічних процесів</w:t>
      </w:r>
      <w:r w:rsidR="00140F29" w:rsidRPr="00D675D6">
        <w:rPr>
          <w:rFonts w:eastAsia="TimesNewRomanPSMT"/>
          <w:sz w:val="28"/>
          <w:szCs w:val="28"/>
        </w:rPr>
        <w:t xml:space="preserve"> </w:t>
      </w:r>
      <w:r w:rsidRPr="00235B49">
        <w:rPr>
          <w:rFonts w:eastAsia="TimesNewRomanPSMT"/>
          <w:sz w:val="28"/>
          <w:szCs w:val="28"/>
          <w:lang w:val="uk-UA"/>
        </w:rPr>
        <w:t xml:space="preserve">: </w:t>
      </w:r>
      <w:r w:rsidR="00140F29" w:rsidRPr="00235B49">
        <w:rPr>
          <w:rFonts w:eastAsia="TimesNewRomanPSMT"/>
          <w:sz w:val="28"/>
          <w:szCs w:val="28"/>
          <w:lang w:val="uk-UA"/>
        </w:rPr>
        <w:t>навч. посіб</w:t>
      </w:r>
      <w:r w:rsidRPr="00235B49">
        <w:rPr>
          <w:rFonts w:eastAsia="TimesNewRomanPSMT"/>
          <w:sz w:val="28"/>
          <w:szCs w:val="28"/>
          <w:lang w:val="uk-UA"/>
        </w:rPr>
        <w:t>. Дніпропетровськ</w:t>
      </w:r>
      <w:r w:rsidR="00140F29" w:rsidRPr="00754BCB">
        <w:rPr>
          <w:rFonts w:eastAsia="TimesNewRomanPSMT"/>
          <w:sz w:val="28"/>
          <w:szCs w:val="28"/>
        </w:rPr>
        <w:t xml:space="preserve"> </w:t>
      </w:r>
      <w:r w:rsidRPr="00235B49">
        <w:rPr>
          <w:rFonts w:eastAsia="TimesNewRomanPSMT"/>
          <w:sz w:val="28"/>
          <w:szCs w:val="28"/>
          <w:lang w:val="uk-UA"/>
        </w:rPr>
        <w:t>: Вид</w:t>
      </w:r>
      <w:r w:rsidR="00754BCB">
        <w:rPr>
          <w:rFonts w:eastAsia="TimesNewRomanPSMT"/>
          <w:sz w:val="28"/>
          <w:szCs w:val="28"/>
          <w:lang w:val="uk-UA"/>
        </w:rPr>
        <w:t>-</w:t>
      </w:r>
      <w:r w:rsidRPr="00235B49">
        <w:rPr>
          <w:rFonts w:eastAsia="TimesNewRomanPSMT"/>
          <w:sz w:val="28"/>
          <w:szCs w:val="28"/>
          <w:lang w:val="uk-UA"/>
        </w:rPr>
        <w:t>во Дніпропетров</w:t>
      </w:r>
      <w:r w:rsidR="00754BCB">
        <w:rPr>
          <w:rFonts w:eastAsia="TimesNewRomanPSMT"/>
          <w:sz w:val="28"/>
          <w:szCs w:val="28"/>
          <w:lang w:val="uk-UA"/>
        </w:rPr>
        <w:t>.</w:t>
      </w:r>
      <w:r w:rsidRPr="00235B49">
        <w:rPr>
          <w:rFonts w:eastAsia="TimesNewRomanPSMT"/>
          <w:sz w:val="28"/>
          <w:szCs w:val="28"/>
          <w:lang w:val="uk-UA"/>
        </w:rPr>
        <w:t xml:space="preserve"> ун</w:t>
      </w:r>
      <w:r w:rsidR="00754BCB">
        <w:rPr>
          <w:rFonts w:eastAsia="TimesNewRomanPSMT"/>
          <w:sz w:val="28"/>
          <w:szCs w:val="28"/>
          <w:lang w:val="uk-UA"/>
        </w:rPr>
        <w:t>-</w:t>
      </w:r>
      <w:r w:rsidR="00140F29" w:rsidRPr="00235B49">
        <w:rPr>
          <w:rFonts w:eastAsia="TimesNewRomanPSMT"/>
          <w:sz w:val="28"/>
          <w:szCs w:val="28"/>
          <w:lang w:val="uk-UA"/>
        </w:rPr>
        <w:t xml:space="preserve">ту, 2004. </w:t>
      </w:r>
      <w:r w:rsidRPr="00235B49">
        <w:rPr>
          <w:rFonts w:eastAsia="TimesNewRomanPSMT"/>
          <w:sz w:val="28"/>
          <w:szCs w:val="28"/>
          <w:lang w:val="uk-UA"/>
        </w:rPr>
        <w:t>248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Ніколаєв В.</w:t>
      </w:r>
      <w:r w:rsidR="00FF2DA3" w:rsidRPr="00235B49">
        <w:rPr>
          <w:rFonts w:eastAsia="TimesNewRomanPSMT"/>
          <w:sz w:val="28"/>
          <w:szCs w:val="28"/>
          <w:lang w:val="uk-UA"/>
        </w:rPr>
        <w:t xml:space="preserve"> </w:t>
      </w:r>
      <w:r w:rsidRPr="00235B49">
        <w:rPr>
          <w:rFonts w:eastAsia="TimesNewRomanPSMT"/>
          <w:sz w:val="28"/>
          <w:szCs w:val="28"/>
          <w:lang w:val="uk-UA"/>
        </w:rPr>
        <w:t>О. Теорія і т</w:t>
      </w:r>
      <w:r w:rsidR="00FF2DA3" w:rsidRPr="00235B49">
        <w:rPr>
          <w:rFonts w:eastAsia="TimesNewRomanPSMT"/>
          <w:sz w:val="28"/>
          <w:szCs w:val="28"/>
          <w:lang w:val="uk-UA"/>
        </w:rPr>
        <w:t xml:space="preserve">ехнологія точної прокатки штаб : навч. посіб. </w:t>
      </w:r>
      <w:r w:rsidRPr="00235B49">
        <w:rPr>
          <w:rFonts w:eastAsia="TimesNewRomanPSMT"/>
          <w:sz w:val="28"/>
          <w:szCs w:val="28"/>
          <w:lang w:val="uk-UA"/>
        </w:rPr>
        <w:t>для студентів ЗДІА металург</w:t>
      </w:r>
      <w:r w:rsidR="00754BCB">
        <w:rPr>
          <w:rFonts w:eastAsia="TimesNewRomanPSMT"/>
          <w:sz w:val="28"/>
          <w:szCs w:val="28"/>
          <w:lang w:val="uk-UA"/>
        </w:rPr>
        <w:t>.</w:t>
      </w:r>
      <w:r w:rsidRPr="00235B49">
        <w:rPr>
          <w:rFonts w:eastAsia="TimesNewRomanPSMT"/>
          <w:sz w:val="28"/>
          <w:szCs w:val="28"/>
          <w:lang w:val="uk-UA"/>
        </w:rPr>
        <w:t xml:space="preserve"> спец</w:t>
      </w:r>
      <w:r w:rsidR="00754BCB">
        <w:rPr>
          <w:rFonts w:eastAsia="TimesNewRomanPSMT"/>
          <w:sz w:val="28"/>
          <w:szCs w:val="28"/>
          <w:lang w:val="uk-UA"/>
        </w:rPr>
        <w:t>.</w:t>
      </w:r>
      <w:r w:rsidRPr="00235B49">
        <w:rPr>
          <w:rFonts w:eastAsia="TimesNewRomanPSMT"/>
          <w:sz w:val="28"/>
          <w:szCs w:val="28"/>
          <w:lang w:val="uk-UA"/>
        </w:rPr>
        <w:t xml:space="preserve"> ден</w:t>
      </w:r>
      <w:r w:rsidR="00754BCB">
        <w:rPr>
          <w:rFonts w:eastAsia="TimesNewRomanPSMT"/>
          <w:sz w:val="28"/>
          <w:szCs w:val="28"/>
          <w:lang w:val="uk-UA"/>
        </w:rPr>
        <w:t>.</w:t>
      </w:r>
      <w:r w:rsidRPr="00235B49">
        <w:rPr>
          <w:rFonts w:eastAsia="TimesNewRomanPSMT"/>
          <w:sz w:val="28"/>
          <w:szCs w:val="28"/>
          <w:lang w:val="uk-UA"/>
        </w:rPr>
        <w:t xml:space="preserve"> та заоч</w:t>
      </w:r>
      <w:r w:rsidR="00754BCB">
        <w:rPr>
          <w:rFonts w:eastAsia="TimesNewRomanPSMT"/>
          <w:sz w:val="28"/>
          <w:szCs w:val="28"/>
          <w:lang w:val="uk-UA"/>
        </w:rPr>
        <w:t>.</w:t>
      </w:r>
      <w:r w:rsidRPr="00235B49">
        <w:rPr>
          <w:rFonts w:eastAsia="TimesNewRomanPSMT"/>
          <w:sz w:val="28"/>
          <w:szCs w:val="28"/>
          <w:lang w:val="uk-UA"/>
        </w:rPr>
        <w:t xml:space="preserve"> форм навчання. Запоріжжя</w:t>
      </w:r>
      <w:r w:rsidR="00FF2DA3" w:rsidRPr="00235B49">
        <w:rPr>
          <w:rFonts w:eastAsia="TimesNewRomanPSMT"/>
          <w:sz w:val="28"/>
          <w:szCs w:val="28"/>
          <w:lang w:val="uk-UA"/>
        </w:rPr>
        <w:t xml:space="preserve"> </w:t>
      </w:r>
      <w:r w:rsidRPr="00235B49">
        <w:rPr>
          <w:rFonts w:eastAsia="TimesNewRomanPSMT"/>
          <w:sz w:val="28"/>
          <w:szCs w:val="28"/>
          <w:lang w:val="uk-UA"/>
        </w:rPr>
        <w:t>: ЗДІА, 2017. 100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Павлище В.</w:t>
      </w:r>
      <w:r w:rsidR="00FF2DA3" w:rsidRPr="00235B49">
        <w:rPr>
          <w:rFonts w:eastAsia="TimesNewRomanPSMT"/>
          <w:sz w:val="28"/>
          <w:szCs w:val="28"/>
          <w:lang w:val="uk-UA"/>
        </w:rPr>
        <w:t xml:space="preserve"> </w:t>
      </w:r>
      <w:r w:rsidRPr="00235B49">
        <w:rPr>
          <w:rFonts w:eastAsia="TimesNewRomanPSMT"/>
          <w:sz w:val="28"/>
          <w:szCs w:val="28"/>
          <w:lang w:val="uk-UA"/>
        </w:rPr>
        <w:t>Т., Данило Я.</w:t>
      </w:r>
      <w:r w:rsidR="00FF2DA3" w:rsidRPr="00235B49">
        <w:rPr>
          <w:rFonts w:eastAsia="TimesNewRomanPSMT"/>
          <w:sz w:val="28"/>
          <w:szCs w:val="28"/>
          <w:lang w:val="uk-UA"/>
        </w:rPr>
        <w:t xml:space="preserve"> </w:t>
      </w:r>
      <w:r w:rsidRPr="00235B49">
        <w:rPr>
          <w:rFonts w:eastAsia="TimesNewRomanPSMT"/>
          <w:sz w:val="28"/>
          <w:szCs w:val="28"/>
          <w:lang w:val="uk-UA"/>
        </w:rPr>
        <w:t xml:space="preserve">Я. Різьби, різьбові з’єднання </w:t>
      </w:r>
      <w:r w:rsidR="00FF2DA3" w:rsidRPr="00235B49">
        <w:rPr>
          <w:rFonts w:eastAsia="TimesNewRomanPSMT"/>
          <w:sz w:val="28"/>
          <w:szCs w:val="28"/>
          <w:lang w:val="uk-UA"/>
        </w:rPr>
        <w:t>та трипільні деталі</w:t>
      </w:r>
      <w:r w:rsidR="00556E85" w:rsidRPr="00235B49">
        <w:rPr>
          <w:rFonts w:eastAsia="TimesNewRomanPSMT"/>
          <w:sz w:val="28"/>
          <w:szCs w:val="28"/>
          <w:lang w:val="uk-UA"/>
        </w:rPr>
        <w:t xml:space="preserve"> : д</w:t>
      </w:r>
      <w:r w:rsidR="00FF2DA3" w:rsidRPr="00235B49">
        <w:rPr>
          <w:rFonts w:eastAsia="TimesNewRomanPSMT"/>
          <w:sz w:val="28"/>
          <w:szCs w:val="28"/>
          <w:lang w:val="uk-UA"/>
        </w:rPr>
        <w:t xml:space="preserve">овідник. </w:t>
      </w:r>
      <w:r w:rsidRPr="00235B49">
        <w:rPr>
          <w:rFonts w:eastAsia="TimesNewRomanPSMT"/>
          <w:sz w:val="28"/>
          <w:szCs w:val="28"/>
          <w:lang w:val="uk-UA"/>
        </w:rPr>
        <w:t>Львів</w:t>
      </w:r>
      <w:r w:rsidR="00FF2DA3" w:rsidRPr="00235B49">
        <w:rPr>
          <w:rFonts w:eastAsia="TimesNewRomanPSMT"/>
          <w:sz w:val="28"/>
          <w:szCs w:val="28"/>
          <w:lang w:val="uk-UA"/>
        </w:rPr>
        <w:t xml:space="preserve"> </w:t>
      </w:r>
      <w:r w:rsidRPr="00235B49">
        <w:rPr>
          <w:rFonts w:eastAsia="TimesNewRomanPSMT"/>
          <w:sz w:val="28"/>
          <w:szCs w:val="28"/>
          <w:lang w:val="uk-UA"/>
        </w:rPr>
        <w:t>: Нац. Ун-т «Львівська політехніка»/ІВЦ «Інтелект» + Інституту післядипломної ос</w:t>
      </w:r>
      <w:r w:rsidR="00FF2DA3" w:rsidRPr="00235B49">
        <w:rPr>
          <w:rFonts w:eastAsia="TimesNewRomanPSMT"/>
          <w:sz w:val="28"/>
          <w:szCs w:val="28"/>
          <w:lang w:val="uk-UA"/>
        </w:rPr>
        <w:t xml:space="preserve">віти/, «Інтелект-Захід», 2001. </w:t>
      </w:r>
      <w:r w:rsidRPr="00235B49">
        <w:rPr>
          <w:rFonts w:eastAsia="TimesNewRomanPSMT"/>
          <w:sz w:val="28"/>
          <w:szCs w:val="28"/>
          <w:lang w:val="uk-UA"/>
        </w:rPr>
        <w:t>239</w:t>
      </w:r>
      <w:r w:rsidR="00FF2DA3" w:rsidRPr="00235B49">
        <w:rPr>
          <w:rFonts w:eastAsia="TimesNewRomanPSMT"/>
          <w:sz w:val="28"/>
          <w:szCs w:val="28"/>
          <w:lang w:val="uk-UA"/>
        </w:rPr>
        <w:t xml:space="preserve"> </w:t>
      </w:r>
      <w:r w:rsidRPr="00235B49">
        <w:rPr>
          <w:rFonts w:eastAsia="TimesNewRomanPSMT"/>
          <w:sz w:val="28"/>
          <w:szCs w:val="28"/>
          <w:lang w:val="uk-UA"/>
        </w:rPr>
        <w:t>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Корнілов О.</w:t>
      </w:r>
      <w:r w:rsidR="00FF2DA3" w:rsidRPr="00235B49">
        <w:rPr>
          <w:rFonts w:eastAsia="TimesNewRomanPSMT"/>
          <w:sz w:val="28"/>
          <w:szCs w:val="28"/>
          <w:lang w:val="uk-UA"/>
        </w:rPr>
        <w:t xml:space="preserve"> </w:t>
      </w:r>
      <w:r w:rsidRPr="00235B49">
        <w:rPr>
          <w:rFonts w:eastAsia="TimesNewRomanPSMT"/>
          <w:sz w:val="28"/>
          <w:szCs w:val="28"/>
          <w:lang w:val="uk-UA"/>
        </w:rPr>
        <w:t>А. Опір матеріалів</w:t>
      </w:r>
      <w:r w:rsidR="00FF2DA3" w:rsidRPr="00235B49">
        <w:rPr>
          <w:rFonts w:eastAsia="TimesNewRomanPSMT"/>
          <w:sz w:val="28"/>
          <w:szCs w:val="28"/>
          <w:lang w:val="uk-UA"/>
        </w:rPr>
        <w:t xml:space="preserve"> : п</w:t>
      </w:r>
      <w:r w:rsidRPr="00235B49">
        <w:rPr>
          <w:rFonts w:eastAsia="TimesNewRomanPSMT"/>
          <w:sz w:val="28"/>
          <w:szCs w:val="28"/>
          <w:lang w:val="uk-UA"/>
        </w:rPr>
        <w:t>ідруч</w:t>
      </w:r>
      <w:r w:rsidR="00FF2DA3" w:rsidRPr="00235B49">
        <w:rPr>
          <w:rFonts w:eastAsia="TimesNewRomanPSMT"/>
          <w:sz w:val="28"/>
          <w:szCs w:val="28"/>
          <w:lang w:val="uk-UA"/>
        </w:rPr>
        <w:t xml:space="preserve">ник. Київ </w:t>
      </w:r>
      <w:r w:rsidRPr="00235B49">
        <w:rPr>
          <w:rFonts w:eastAsia="TimesNewRomanPSMT"/>
          <w:sz w:val="28"/>
          <w:szCs w:val="28"/>
          <w:lang w:val="uk-UA"/>
        </w:rPr>
        <w:t>:</w:t>
      </w:r>
      <w:r w:rsidR="00FF2DA3" w:rsidRPr="00235B49">
        <w:rPr>
          <w:rFonts w:eastAsia="TimesNewRomanPSMT"/>
          <w:sz w:val="28"/>
          <w:szCs w:val="28"/>
          <w:lang w:val="uk-UA"/>
        </w:rPr>
        <w:t xml:space="preserve"> </w:t>
      </w:r>
      <w:r w:rsidRPr="00235B49">
        <w:rPr>
          <w:rFonts w:eastAsia="TimesNewRomanPSMT"/>
          <w:sz w:val="28"/>
          <w:szCs w:val="28"/>
          <w:lang w:val="uk-UA"/>
        </w:rPr>
        <w:t>Логос, 2002. 562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Бейгул О.</w:t>
      </w:r>
      <w:r w:rsidR="00FF2DA3" w:rsidRPr="00235B49">
        <w:rPr>
          <w:rFonts w:eastAsia="TimesNewRomanPSMT"/>
          <w:sz w:val="28"/>
          <w:szCs w:val="28"/>
          <w:lang w:val="uk-UA"/>
        </w:rPr>
        <w:t xml:space="preserve"> </w:t>
      </w:r>
      <w:r w:rsidRPr="00235B49">
        <w:rPr>
          <w:rFonts w:eastAsia="TimesNewRomanPSMT"/>
          <w:sz w:val="28"/>
          <w:szCs w:val="28"/>
          <w:lang w:val="uk-UA"/>
        </w:rPr>
        <w:t>О., Лепетова Г.</w:t>
      </w:r>
      <w:r w:rsidR="00FF2DA3" w:rsidRPr="00235B49">
        <w:rPr>
          <w:rFonts w:eastAsia="TimesNewRomanPSMT"/>
          <w:sz w:val="28"/>
          <w:szCs w:val="28"/>
          <w:lang w:val="uk-UA"/>
        </w:rPr>
        <w:t xml:space="preserve"> </w:t>
      </w:r>
      <w:r w:rsidRPr="00235B49">
        <w:rPr>
          <w:rFonts w:eastAsia="TimesNewRomanPSMT"/>
          <w:sz w:val="28"/>
          <w:szCs w:val="28"/>
          <w:lang w:val="uk-UA"/>
        </w:rPr>
        <w:t>Л. Методи теорії пружності для дослідження та розрахунків метал</w:t>
      </w:r>
      <w:r w:rsidR="00A80E6B" w:rsidRPr="00235B49">
        <w:rPr>
          <w:rFonts w:eastAsia="TimesNewRomanPSMT"/>
          <w:sz w:val="28"/>
          <w:szCs w:val="28"/>
          <w:lang w:val="uk-UA"/>
        </w:rPr>
        <w:t>ургійного обладнання : навч. посіб</w:t>
      </w:r>
      <w:r w:rsidRPr="00235B49">
        <w:rPr>
          <w:rFonts w:eastAsia="TimesNewRomanPSMT"/>
          <w:sz w:val="28"/>
          <w:szCs w:val="28"/>
          <w:lang w:val="uk-UA"/>
        </w:rPr>
        <w:t>. Дніпродзержинськ</w:t>
      </w:r>
      <w:r w:rsidR="00FF2DA3" w:rsidRPr="00235B49">
        <w:rPr>
          <w:rFonts w:eastAsia="TimesNewRomanPSMT"/>
          <w:sz w:val="28"/>
          <w:szCs w:val="28"/>
          <w:lang w:val="uk-UA"/>
        </w:rPr>
        <w:t xml:space="preserve"> : ДДТУ, 2013. </w:t>
      </w:r>
      <w:r w:rsidRPr="00235B49">
        <w:rPr>
          <w:rFonts w:eastAsia="TimesNewRomanPSMT"/>
          <w:sz w:val="28"/>
          <w:szCs w:val="28"/>
          <w:lang w:val="uk-UA"/>
        </w:rPr>
        <w:t>188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Онищенко О.</w:t>
      </w:r>
      <w:r w:rsidR="00FF2DA3" w:rsidRPr="00235B49">
        <w:rPr>
          <w:rFonts w:eastAsia="TimesNewRomanPSMT"/>
          <w:sz w:val="28"/>
          <w:szCs w:val="28"/>
          <w:lang w:val="uk-UA"/>
        </w:rPr>
        <w:t xml:space="preserve"> </w:t>
      </w:r>
      <w:r w:rsidRPr="00235B49">
        <w:rPr>
          <w:rFonts w:eastAsia="TimesNewRomanPSMT"/>
          <w:sz w:val="28"/>
          <w:szCs w:val="28"/>
          <w:lang w:val="uk-UA"/>
        </w:rPr>
        <w:t>Г., Дураченко Г.</w:t>
      </w:r>
      <w:r w:rsidR="00FF2DA3" w:rsidRPr="00235B49">
        <w:rPr>
          <w:rFonts w:eastAsia="TimesNewRomanPSMT"/>
          <w:sz w:val="28"/>
          <w:szCs w:val="28"/>
          <w:lang w:val="uk-UA"/>
        </w:rPr>
        <w:t xml:space="preserve"> </w:t>
      </w:r>
      <w:r w:rsidRPr="00235B49">
        <w:rPr>
          <w:rFonts w:eastAsia="TimesNewRomanPSMT"/>
          <w:sz w:val="28"/>
          <w:szCs w:val="28"/>
          <w:lang w:val="uk-UA"/>
        </w:rPr>
        <w:t>Ф. Гідро- та пневмоприводи</w:t>
      </w:r>
      <w:r w:rsidR="00FF2DA3" w:rsidRPr="00235B49">
        <w:rPr>
          <w:rFonts w:eastAsia="TimesNewRomanPSMT"/>
          <w:sz w:val="28"/>
          <w:szCs w:val="28"/>
          <w:lang w:val="uk-UA"/>
        </w:rPr>
        <w:t xml:space="preserve"> : навч. посіб</w:t>
      </w:r>
      <w:r w:rsidRPr="00235B49">
        <w:rPr>
          <w:rFonts w:eastAsia="TimesNewRomanPSMT"/>
          <w:sz w:val="28"/>
          <w:szCs w:val="28"/>
          <w:lang w:val="uk-UA"/>
        </w:rPr>
        <w:t>. Полтава</w:t>
      </w:r>
      <w:r w:rsidR="00FF2DA3" w:rsidRPr="00235B49">
        <w:rPr>
          <w:rFonts w:eastAsia="TimesNewRomanPSMT"/>
          <w:sz w:val="28"/>
          <w:szCs w:val="28"/>
          <w:lang w:val="uk-UA"/>
        </w:rPr>
        <w:t xml:space="preserve"> </w:t>
      </w:r>
      <w:r w:rsidRPr="00235B49">
        <w:rPr>
          <w:rFonts w:eastAsia="TimesNewRomanPSMT"/>
          <w:sz w:val="28"/>
          <w:szCs w:val="28"/>
          <w:lang w:val="uk-UA"/>
        </w:rPr>
        <w:t>: Полтав</w:t>
      </w:r>
      <w:r w:rsidR="00C54529">
        <w:rPr>
          <w:rFonts w:eastAsia="TimesNewRomanPSMT"/>
          <w:sz w:val="28"/>
          <w:szCs w:val="28"/>
          <w:lang w:val="uk-UA"/>
        </w:rPr>
        <w:t>.</w:t>
      </w:r>
      <w:r w:rsidRPr="00235B49">
        <w:rPr>
          <w:rFonts w:eastAsia="TimesNewRomanPSMT"/>
          <w:sz w:val="28"/>
          <w:szCs w:val="28"/>
          <w:lang w:val="uk-UA"/>
        </w:rPr>
        <w:t xml:space="preserve"> </w:t>
      </w:r>
      <w:r w:rsidR="00C54529" w:rsidRPr="00235B49">
        <w:rPr>
          <w:rFonts w:eastAsia="TimesNewRomanPSMT"/>
          <w:sz w:val="28"/>
          <w:szCs w:val="28"/>
          <w:lang w:val="uk-UA"/>
        </w:rPr>
        <w:t>Н</w:t>
      </w:r>
      <w:r w:rsidRPr="00235B49">
        <w:rPr>
          <w:rFonts w:eastAsia="TimesNewRomanPSMT"/>
          <w:sz w:val="28"/>
          <w:szCs w:val="28"/>
          <w:lang w:val="uk-UA"/>
        </w:rPr>
        <w:t>ац</w:t>
      </w:r>
      <w:r w:rsidR="00C54529">
        <w:rPr>
          <w:rFonts w:eastAsia="TimesNewRomanPSMT"/>
          <w:sz w:val="28"/>
          <w:szCs w:val="28"/>
          <w:lang w:val="uk-UA"/>
        </w:rPr>
        <w:t>.</w:t>
      </w:r>
      <w:r w:rsidR="00FF2DA3" w:rsidRPr="00235B49">
        <w:rPr>
          <w:rFonts w:eastAsia="TimesNewRomanPSMT"/>
          <w:sz w:val="28"/>
          <w:szCs w:val="28"/>
          <w:lang w:val="uk-UA"/>
        </w:rPr>
        <w:t xml:space="preserve"> </w:t>
      </w:r>
      <w:r w:rsidR="008836A7">
        <w:rPr>
          <w:rFonts w:eastAsia="TimesNewRomanPSMT"/>
          <w:sz w:val="28"/>
          <w:szCs w:val="28"/>
          <w:lang w:val="uk-UA"/>
        </w:rPr>
        <w:t>т</w:t>
      </w:r>
      <w:r w:rsidR="00C54529">
        <w:rPr>
          <w:rFonts w:eastAsia="TimesNewRomanPSMT"/>
          <w:sz w:val="28"/>
          <w:szCs w:val="28"/>
          <w:lang w:val="uk-UA"/>
        </w:rPr>
        <w:t>ехн.</w:t>
      </w:r>
      <w:r w:rsidR="00FF2DA3" w:rsidRPr="00235B49">
        <w:rPr>
          <w:rFonts w:eastAsia="TimesNewRomanPSMT"/>
          <w:sz w:val="28"/>
          <w:szCs w:val="28"/>
          <w:lang w:val="uk-UA"/>
        </w:rPr>
        <w:t xml:space="preserve"> ун</w:t>
      </w:r>
      <w:r w:rsidR="00C54529">
        <w:rPr>
          <w:rFonts w:eastAsia="TimesNewRomanPSMT"/>
          <w:sz w:val="28"/>
          <w:szCs w:val="28"/>
          <w:lang w:val="uk-UA"/>
        </w:rPr>
        <w:t>-</w:t>
      </w:r>
      <w:r w:rsidR="00FF2DA3" w:rsidRPr="00235B49">
        <w:rPr>
          <w:rFonts w:eastAsia="TimesNewRomanPSMT"/>
          <w:sz w:val="28"/>
          <w:szCs w:val="28"/>
          <w:lang w:val="uk-UA"/>
        </w:rPr>
        <w:t>т ім.</w:t>
      </w:r>
      <w:r w:rsidR="00556E85" w:rsidRPr="00235B49">
        <w:rPr>
          <w:rFonts w:eastAsia="TimesNewRomanPSMT"/>
          <w:sz w:val="28"/>
          <w:szCs w:val="28"/>
          <w:lang w:val="uk-UA"/>
        </w:rPr>
        <w:t xml:space="preserve"> Юрія Кондратюка</w:t>
      </w:r>
      <w:r w:rsidRPr="00235B49">
        <w:rPr>
          <w:rFonts w:eastAsia="TimesNewRomanPSMT"/>
          <w:sz w:val="28"/>
          <w:szCs w:val="28"/>
          <w:lang w:val="uk-UA"/>
        </w:rPr>
        <w:t>, 2009. 202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Максименко О.</w:t>
      </w:r>
      <w:r w:rsidR="00FF2DA3" w:rsidRPr="00235B49">
        <w:rPr>
          <w:rFonts w:eastAsia="TimesNewRomanPSMT"/>
          <w:sz w:val="28"/>
          <w:szCs w:val="28"/>
          <w:lang w:val="uk-UA"/>
        </w:rPr>
        <w:t xml:space="preserve"> </w:t>
      </w:r>
      <w:r w:rsidRPr="00235B49">
        <w:rPr>
          <w:rFonts w:eastAsia="TimesNewRomanPSMT"/>
          <w:sz w:val="28"/>
          <w:szCs w:val="28"/>
          <w:lang w:val="uk-UA"/>
        </w:rPr>
        <w:t>П., Перемітько В.</w:t>
      </w:r>
      <w:r w:rsidR="00FF2DA3" w:rsidRPr="00235B49">
        <w:rPr>
          <w:rFonts w:eastAsia="TimesNewRomanPSMT"/>
          <w:sz w:val="28"/>
          <w:szCs w:val="28"/>
          <w:lang w:val="uk-UA"/>
        </w:rPr>
        <w:t xml:space="preserve"> </w:t>
      </w:r>
      <w:r w:rsidRPr="00235B49">
        <w:rPr>
          <w:rFonts w:eastAsia="TimesNewRomanPSMT"/>
          <w:sz w:val="28"/>
          <w:szCs w:val="28"/>
          <w:lang w:val="uk-UA"/>
        </w:rPr>
        <w:t>В., Самохвал В.</w:t>
      </w:r>
      <w:r w:rsidR="00FF2DA3" w:rsidRPr="00235B49">
        <w:rPr>
          <w:rFonts w:eastAsia="TimesNewRomanPSMT"/>
          <w:sz w:val="28"/>
          <w:szCs w:val="28"/>
          <w:lang w:val="uk-UA"/>
        </w:rPr>
        <w:t xml:space="preserve"> </w:t>
      </w:r>
      <w:r w:rsidRPr="00235B49">
        <w:rPr>
          <w:rFonts w:eastAsia="TimesNewRomanPSMT"/>
          <w:sz w:val="28"/>
          <w:szCs w:val="28"/>
          <w:lang w:val="uk-UA"/>
        </w:rPr>
        <w:t>М. Теорія і практика змащування металургійних машин. Дніпропетровськ</w:t>
      </w:r>
      <w:r w:rsidR="00FF2DA3" w:rsidRPr="00235B49">
        <w:rPr>
          <w:rFonts w:eastAsia="TimesNewRomanPSMT"/>
          <w:sz w:val="28"/>
          <w:szCs w:val="28"/>
          <w:lang w:val="uk-UA"/>
        </w:rPr>
        <w:t xml:space="preserve"> </w:t>
      </w:r>
      <w:r w:rsidRPr="00235B49">
        <w:rPr>
          <w:rFonts w:eastAsia="TimesNewRomanPSMT"/>
          <w:sz w:val="28"/>
          <w:szCs w:val="28"/>
          <w:lang w:val="uk-UA"/>
        </w:rPr>
        <w:t>: Системні технології, 2006. 170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Півняк Г.</w:t>
      </w:r>
      <w:r w:rsidR="00FF2DA3" w:rsidRPr="00235B49">
        <w:rPr>
          <w:rFonts w:eastAsia="TimesNewRomanPSMT"/>
          <w:sz w:val="28"/>
          <w:szCs w:val="28"/>
          <w:lang w:val="uk-UA"/>
        </w:rPr>
        <w:t xml:space="preserve"> </w:t>
      </w:r>
      <w:r w:rsidRPr="00235B49">
        <w:rPr>
          <w:rFonts w:eastAsia="TimesNewRomanPSMT"/>
          <w:sz w:val="28"/>
          <w:szCs w:val="28"/>
          <w:lang w:val="uk-UA"/>
        </w:rPr>
        <w:t>Г., Бешта О.</w:t>
      </w:r>
      <w:r w:rsidR="00FF2DA3" w:rsidRPr="00235B49">
        <w:rPr>
          <w:rFonts w:eastAsia="TimesNewRomanPSMT"/>
          <w:sz w:val="28"/>
          <w:szCs w:val="28"/>
          <w:lang w:val="uk-UA"/>
        </w:rPr>
        <w:t xml:space="preserve"> </w:t>
      </w:r>
      <w:r w:rsidRPr="00235B49">
        <w:rPr>
          <w:rFonts w:eastAsia="TimesNewRomanPSMT"/>
          <w:sz w:val="28"/>
          <w:szCs w:val="28"/>
          <w:lang w:val="uk-UA"/>
        </w:rPr>
        <w:t>С., Фількін М.</w:t>
      </w:r>
      <w:r w:rsidR="00FF2DA3" w:rsidRPr="00235B49">
        <w:rPr>
          <w:rFonts w:eastAsia="TimesNewRomanPSMT"/>
          <w:sz w:val="28"/>
          <w:szCs w:val="28"/>
          <w:lang w:val="uk-UA"/>
        </w:rPr>
        <w:t xml:space="preserve"> </w:t>
      </w:r>
      <w:r w:rsidRPr="00235B49">
        <w:rPr>
          <w:rFonts w:eastAsia="TimesNewRomanPSMT"/>
          <w:sz w:val="28"/>
          <w:szCs w:val="28"/>
          <w:lang w:val="uk-UA"/>
        </w:rPr>
        <w:t>П. Автоматизований електропривод у прокатному виробництві. Дніпропетровськ</w:t>
      </w:r>
      <w:r w:rsidR="00FF2DA3" w:rsidRPr="00235B49">
        <w:rPr>
          <w:rFonts w:eastAsia="TimesNewRomanPSMT"/>
          <w:sz w:val="28"/>
          <w:szCs w:val="28"/>
          <w:lang w:val="uk-UA"/>
        </w:rPr>
        <w:t xml:space="preserve"> </w:t>
      </w:r>
      <w:r w:rsidRPr="00235B49">
        <w:rPr>
          <w:rFonts w:eastAsia="TimesNewRomanPSMT"/>
          <w:sz w:val="28"/>
          <w:szCs w:val="28"/>
          <w:lang w:val="uk-UA"/>
        </w:rPr>
        <w:t>: Нац</w:t>
      </w:r>
      <w:r w:rsidR="00C54529">
        <w:rPr>
          <w:rFonts w:eastAsia="TimesNewRomanPSMT"/>
          <w:sz w:val="28"/>
          <w:szCs w:val="28"/>
          <w:lang w:val="uk-UA"/>
        </w:rPr>
        <w:t>.</w:t>
      </w:r>
      <w:r w:rsidRPr="00235B49">
        <w:rPr>
          <w:rFonts w:eastAsia="TimesNewRomanPSMT"/>
          <w:sz w:val="28"/>
          <w:szCs w:val="28"/>
          <w:lang w:val="uk-UA"/>
        </w:rPr>
        <w:t xml:space="preserve"> </w:t>
      </w:r>
      <w:r w:rsidR="008836A7">
        <w:rPr>
          <w:rFonts w:eastAsia="TimesNewRomanPSMT"/>
          <w:sz w:val="28"/>
          <w:szCs w:val="28"/>
          <w:lang w:val="uk-UA"/>
        </w:rPr>
        <w:t>г</w:t>
      </w:r>
      <w:r w:rsidRPr="00235B49">
        <w:rPr>
          <w:rFonts w:eastAsia="TimesNewRomanPSMT"/>
          <w:sz w:val="28"/>
          <w:szCs w:val="28"/>
          <w:lang w:val="uk-UA"/>
        </w:rPr>
        <w:t>ірн</w:t>
      </w:r>
      <w:r w:rsidR="00C54529">
        <w:rPr>
          <w:rFonts w:eastAsia="TimesNewRomanPSMT"/>
          <w:sz w:val="28"/>
          <w:szCs w:val="28"/>
          <w:lang w:val="uk-UA"/>
        </w:rPr>
        <w:t>.</w:t>
      </w:r>
      <w:r w:rsidRPr="00235B49">
        <w:rPr>
          <w:rFonts w:eastAsia="TimesNewRomanPSMT"/>
          <w:sz w:val="28"/>
          <w:szCs w:val="28"/>
          <w:lang w:val="uk-UA"/>
        </w:rPr>
        <w:t xml:space="preserve"> </w:t>
      </w:r>
      <w:r w:rsidR="00C54529">
        <w:rPr>
          <w:rFonts w:eastAsia="TimesNewRomanPSMT"/>
          <w:sz w:val="28"/>
          <w:szCs w:val="28"/>
          <w:lang w:val="uk-UA"/>
        </w:rPr>
        <w:t>у</w:t>
      </w:r>
      <w:r w:rsidRPr="00235B49">
        <w:rPr>
          <w:rFonts w:eastAsia="TimesNewRomanPSMT"/>
          <w:sz w:val="28"/>
          <w:szCs w:val="28"/>
          <w:lang w:val="uk-UA"/>
        </w:rPr>
        <w:t>н</w:t>
      </w:r>
      <w:r w:rsidR="00C54529">
        <w:rPr>
          <w:rFonts w:eastAsia="TimesNewRomanPSMT"/>
          <w:sz w:val="28"/>
          <w:szCs w:val="28"/>
          <w:lang w:val="uk-UA"/>
        </w:rPr>
        <w:t>-</w:t>
      </w:r>
      <w:r w:rsidRPr="00235B49">
        <w:rPr>
          <w:rFonts w:eastAsia="TimesNewRomanPSMT"/>
          <w:sz w:val="28"/>
          <w:szCs w:val="28"/>
          <w:lang w:val="uk-UA"/>
        </w:rPr>
        <w:t>т, 2008. 352</w:t>
      </w:r>
      <w:r w:rsidR="00FF2DA3" w:rsidRPr="00235B49">
        <w:rPr>
          <w:rFonts w:eastAsia="TimesNewRomanPSMT"/>
          <w:sz w:val="28"/>
          <w:szCs w:val="28"/>
          <w:lang w:val="uk-UA"/>
        </w:rPr>
        <w:t xml:space="preserve"> </w:t>
      </w:r>
      <w:r w:rsidRPr="00235B49">
        <w:rPr>
          <w:rFonts w:eastAsia="TimesNewRomanPSMT"/>
          <w:sz w:val="28"/>
          <w:szCs w:val="28"/>
          <w:lang w:val="uk-UA"/>
        </w:rPr>
        <w:t>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Монтаж металургійного обладнання : навч. посіб. / А. Я. Жук</w:t>
      </w:r>
      <w:r w:rsidR="00140F29" w:rsidRPr="00235B49">
        <w:rPr>
          <w:rFonts w:eastAsia="TimesNewRomanPSMT"/>
          <w:sz w:val="28"/>
          <w:szCs w:val="28"/>
          <w:lang w:val="uk-UA"/>
        </w:rPr>
        <w:t xml:space="preserve">, </w:t>
      </w:r>
      <w:r w:rsidR="00C54529">
        <w:rPr>
          <w:rFonts w:eastAsia="TimesNewRomanPSMT"/>
          <w:sz w:val="28"/>
          <w:szCs w:val="28"/>
          <w:lang w:val="uk-UA"/>
        </w:rPr>
        <w:t>Г.</w:t>
      </w:r>
      <w:r w:rsidR="00C54529" w:rsidRPr="00E04C76">
        <w:rPr>
          <w:sz w:val="24"/>
          <w:szCs w:val="24"/>
          <w:lang w:val="uk-UA"/>
        </w:rPr>
        <w:t> </w:t>
      </w:r>
      <w:r w:rsidR="00C54529">
        <w:rPr>
          <w:rFonts w:eastAsia="TimesNewRomanPSMT"/>
          <w:sz w:val="28"/>
          <w:szCs w:val="28"/>
          <w:lang w:val="uk-UA"/>
        </w:rPr>
        <w:t>П.</w:t>
      </w:r>
      <w:r w:rsidR="00C54529" w:rsidRPr="00E04C76">
        <w:rPr>
          <w:sz w:val="24"/>
          <w:szCs w:val="24"/>
          <w:lang w:val="uk-UA"/>
        </w:rPr>
        <w:t> </w:t>
      </w:r>
      <w:r w:rsidR="00140F29" w:rsidRPr="00235B49">
        <w:rPr>
          <w:rFonts w:eastAsia="TimesNewRomanPSMT"/>
          <w:sz w:val="28"/>
          <w:szCs w:val="28"/>
          <w:lang w:val="uk-UA"/>
        </w:rPr>
        <w:t xml:space="preserve">Малишев, Н. К. Желябіна </w:t>
      </w:r>
      <w:r w:rsidRPr="00235B49">
        <w:rPr>
          <w:rFonts w:eastAsia="TimesNewRomanPSMT"/>
          <w:sz w:val="28"/>
          <w:szCs w:val="28"/>
          <w:lang w:val="uk-UA"/>
        </w:rPr>
        <w:t>та ін. Київ : Кондор, 2017. 374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Разгонов С. А., Халипова Н. В., Кузьменко А. І. Методичні рекомендації до виконання л</w:t>
      </w:r>
      <w:r w:rsidR="00F23C91" w:rsidRPr="00235B49">
        <w:rPr>
          <w:rFonts w:eastAsia="TimesNewRomanPSMT"/>
          <w:sz w:val="28"/>
          <w:szCs w:val="28"/>
          <w:lang w:val="uk-UA"/>
        </w:rPr>
        <w:t>абораторних робот з дисципліни «</w:t>
      </w:r>
      <w:r w:rsidRPr="00235B49">
        <w:rPr>
          <w:rFonts w:eastAsia="TimesNewRomanPSMT"/>
          <w:sz w:val="28"/>
          <w:szCs w:val="28"/>
          <w:lang w:val="uk-UA"/>
        </w:rPr>
        <w:t>Спеціалізовані транспортні і навантаж</w:t>
      </w:r>
      <w:r w:rsidR="00F23C91" w:rsidRPr="00235B49">
        <w:rPr>
          <w:rFonts w:eastAsia="TimesNewRomanPSMT"/>
          <w:sz w:val="28"/>
          <w:szCs w:val="28"/>
          <w:lang w:val="uk-UA"/>
        </w:rPr>
        <w:t>увально розвантажувальні засоби»</w:t>
      </w:r>
      <w:r w:rsidRPr="00235B49">
        <w:rPr>
          <w:rFonts w:eastAsia="TimesNewRomanPSMT"/>
          <w:sz w:val="28"/>
          <w:szCs w:val="28"/>
          <w:lang w:val="uk-UA"/>
        </w:rPr>
        <w:t>. Дніпропетровськ : Ун-т мит. справи та фінансів, 2015. 44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Павленко І. В. Теорія пластин і оболонок. Суми : Вид</w:t>
      </w:r>
      <w:r w:rsidR="00C54529">
        <w:rPr>
          <w:rFonts w:eastAsia="TimesNewRomanPSMT"/>
          <w:sz w:val="28"/>
          <w:szCs w:val="28"/>
          <w:lang w:val="uk-UA"/>
        </w:rPr>
        <w:t>-</w:t>
      </w:r>
      <w:r w:rsidRPr="00235B49">
        <w:rPr>
          <w:rFonts w:eastAsia="TimesNewRomanPSMT"/>
          <w:sz w:val="28"/>
          <w:szCs w:val="28"/>
          <w:lang w:val="uk-UA"/>
        </w:rPr>
        <w:t>во СумДУ, 2010. 67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Закалов, О.В., Закалов І. О. Основи тертя і зношування в машинах</w:t>
      </w:r>
      <w:r w:rsidR="00FF2DA3" w:rsidRPr="00235B49">
        <w:rPr>
          <w:rFonts w:eastAsia="TimesNewRomanPSMT"/>
          <w:sz w:val="28"/>
          <w:szCs w:val="28"/>
          <w:lang w:val="uk-UA"/>
        </w:rPr>
        <w:t xml:space="preserve"> </w:t>
      </w:r>
      <w:r w:rsidRPr="00235B49">
        <w:rPr>
          <w:rFonts w:eastAsia="TimesNewRomanPSMT"/>
          <w:sz w:val="28"/>
          <w:szCs w:val="28"/>
          <w:lang w:val="uk-UA"/>
        </w:rPr>
        <w:t>: навч. посіб. Тернопіль</w:t>
      </w:r>
      <w:r w:rsidR="00FF2DA3" w:rsidRPr="00235B49">
        <w:rPr>
          <w:rFonts w:eastAsia="TimesNewRomanPSMT"/>
          <w:sz w:val="28"/>
          <w:szCs w:val="28"/>
          <w:lang w:val="uk-UA"/>
        </w:rPr>
        <w:t xml:space="preserve"> </w:t>
      </w:r>
      <w:r w:rsidRPr="00235B49">
        <w:rPr>
          <w:rFonts w:eastAsia="TimesNewRomanPSMT"/>
          <w:sz w:val="28"/>
          <w:szCs w:val="28"/>
          <w:lang w:val="uk-UA"/>
        </w:rPr>
        <w:t>: Вид</w:t>
      </w:r>
      <w:r w:rsidR="00C54529">
        <w:rPr>
          <w:rFonts w:eastAsia="TimesNewRomanPSMT"/>
          <w:sz w:val="28"/>
          <w:szCs w:val="28"/>
          <w:lang w:val="uk-UA"/>
        </w:rPr>
        <w:t>-</w:t>
      </w:r>
      <w:r w:rsidRPr="00235B49">
        <w:rPr>
          <w:rFonts w:eastAsia="TimesNewRomanPSMT"/>
          <w:sz w:val="28"/>
          <w:szCs w:val="28"/>
          <w:lang w:val="uk-UA"/>
        </w:rPr>
        <w:t>во ТНТУ ім. І.</w:t>
      </w:r>
      <w:r w:rsidR="00FF2DA3" w:rsidRPr="00235B49">
        <w:rPr>
          <w:rFonts w:eastAsia="TimesNewRomanPSMT"/>
          <w:sz w:val="28"/>
          <w:szCs w:val="28"/>
          <w:lang w:val="uk-UA"/>
        </w:rPr>
        <w:t xml:space="preserve"> </w:t>
      </w:r>
      <w:r w:rsidRPr="00235B49">
        <w:rPr>
          <w:rFonts w:eastAsia="TimesNewRomanPSMT"/>
          <w:sz w:val="28"/>
          <w:szCs w:val="28"/>
          <w:lang w:val="uk-UA"/>
        </w:rPr>
        <w:t>Пулюя, 2011. 322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Трач В. М., Подворний А. В. Опір матеріалів (спеціальний курс), теорія пружності та пластичності : підручник. Київ : Каравела, 2016. 434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Павловський М. А. Теоретична механіка</w:t>
      </w:r>
      <w:r w:rsidR="00C54529">
        <w:rPr>
          <w:rFonts w:eastAsia="TimesNewRomanPSMT"/>
          <w:sz w:val="28"/>
          <w:szCs w:val="28"/>
          <w:lang w:val="uk-UA"/>
        </w:rPr>
        <w:t>.</w:t>
      </w:r>
      <w:r w:rsidRPr="00235B49">
        <w:rPr>
          <w:rFonts w:eastAsia="TimesNewRomanPSMT"/>
          <w:sz w:val="28"/>
          <w:szCs w:val="28"/>
          <w:lang w:val="uk-UA"/>
        </w:rPr>
        <w:t xml:space="preserve"> Статика абсолютно твер</w:t>
      </w:r>
      <w:r w:rsidR="002A7493" w:rsidRPr="00235B49">
        <w:rPr>
          <w:rFonts w:eastAsia="TimesNewRomanPSMT"/>
          <w:sz w:val="28"/>
          <w:szCs w:val="28"/>
          <w:lang w:val="uk-UA"/>
        </w:rPr>
        <w:t>дого тіла. Кінематика. Динаміка.</w:t>
      </w:r>
      <w:r w:rsidRPr="00235B49">
        <w:rPr>
          <w:rFonts w:eastAsia="TimesNewRomanPSMT"/>
          <w:sz w:val="28"/>
          <w:szCs w:val="28"/>
          <w:lang w:val="uk-UA"/>
        </w:rPr>
        <w:t xml:space="preserve"> Основи аналіт</w:t>
      </w:r>
      <w:r w:rsidR="002A7493" w:rsidRPr="00235B49">
        <w:rPr>
          <w:rFonts w:eastAsia="TimesNewRomanPSMT"/>
          <w:sz w:val="28"/>
          <w:szCs w:val="28"/>
          <w:lang w:val="uk-UA"/>
        </w:rPr>
        <w:t>ичної м</w:t>
      </w:r>
      <w:r w:rsidRPr="00235B49">
        <w:rPr>
          <w:rFonts w:eastAsia="TimesNewRomanPSMT"/>
          <w:sz w:val="28"/>
          <w:szCs w:val="28"/>
          <w:lang w:val="uk-UA"/>
        </w:rPr>
        <w:t>еханіки</w:t>
      </w:r>
      <w:r w:rsidR="00FF2DA3" w:rsidRPr="00235B49">
        <w:rPr>
          <w:rFonts w:eastAsia="TimesNewRomanPSMT"/>
          <w:sz w:val="28"/>
          <w:szCs w:val="28"/>
          <w:lang w:val="uk-UA"/>
        </w:rPr>
        <w:t xml:space="preserve"> : підручник</w:t>
      </w:r>
      <w:r w:rsidRPr="00235B49">
        <w:rPr>
          <w:rFonts w:eastAsia="TimesNewRomanPSMT"/>
          <w:sz w:val="28"/>
          <w:szCs w:val="28"/>
          <w:lang w:val="uk-UA"/>
        </w:rPr>
        <w:t>. Київ : Техніка, 2002. 512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lastRenderedPageBreak/>
        <w:t xml:space="preserve"> Шваб’юк В. І. Опір матеріалів : навч. посіб. Київ : Знання, 2009. </w:t>
      </w:r>
      <w:r w:rsidR="00C54529">
        <w:rPr>
          <w:rFonts w:eastAsia="TimesNewRomanPSMT"/>
          <w:sz w:val="28"/>
          <w:szCs w:val="28"/>
          <w:lang w:val="uk-UA"/>
        </w:rPr>
        <w:t>380</w:t>
      </w:r>
      <w:r w:rsidR="00C54529" w:rsidRPr="00E04C76">
        <w:rPr>
          <w:sz w:val="24"/>
          <w:szCs w:val="24"/>
          <w:lang w:val="uk-UA"/>
        </w:rPr>
        <w:t> </w:t>
      </w:r>
      <w:r w:rsidRPr="00235B49">
        <w:rPr>
          <w:rFonts w:eastAsia="TimesNewRomanPSMT"/>
          <w:sz w:val="28"/>
          <w:szCs w:val="28"/>
          <w:lang w:val="uk-UA"/>
        </w:rPr>
        <w:t>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 xml:space="preserve"> Колосов Д.</w:t>
      </w:r>
      <w:r w:rsidR="00FF2DA3" w:rsidRPr="00235B49">
        <w:rPr>
          <w:rFonts w:eastAsia="TimesNewRomanPSMT"/>
          <w:sz w:val="28"/>
          <w:szCs w:val="28"/>
          <w:lang w:val="uk-UA"/>
        </w:rPr>
        <w:t xml:space="preserve"> </w:t>
      </w:r>
      <w:r w:rsidRPr="00235B49">
        <w:rPr>
          <w:rFonts w:eastAsia="TimesNewRomanPSMT"/>
          <w:sz w:val="28"/>
          <w:szCs w:val="28"/>
          <w:lang w:val="uk-UA"/>
        </w:rPr>
        <w:t>Л., Кіба В.</w:t>
      </w:r>
      <w:r w:rsidR="00FF2DA3" w:rsidRPr="00235B49">
        <w:rPr>
          <w:rFonts w:eastAsia="TimesNewRomanPSMT"/>
          <w:sz w:val="28"/>
          <w:szCs w:val="28"/>
          <w:lang w:val="uk-UA"/>
        </w:rPr>
        <w:t xml:space="preserve"> </w:t>
      </w:r>
      <w:r w:rsidRPr="00235B49">
        <w:rPr>
          <w:rFonts w:eastAsia="TimesNewRomanPSMT"/>
          <w:sz w:val="28"/>
          <w:szCs w:val="28"/>
          <w:lang w:val="uk-UA"/>
        </w:rPr>
        <w:t>Я. Опір матеріалів у прикладах та завданнях</w:t>
      </w:r>
      <w:r w:rsidR="00FF2DA3" w:rsidRPr="00235B49">
        <w:rPr>
          <w:rFonts w:eastAsia="TimesNewRomanPSMT"/>
          <w:sz w:val="28"/>
          <w:szCs w:val="28"/>
          <w:lang w:val="uk-UA"/>
        </w:rPr>
        <w:t xml:space="preserve"> : навч. посіб</w:t>
      </w:r>
      <w:r w:rsidRPr="00235B49">
        <w:rPr>
          <w:rFonts w:eastAsia="TimesNewRomanPSMT"/>
          <w:sz w:val="28"/>
          <w:szCs w:val="28"/>
          <w:lang w:val="uk-UA"/>
        </w:rPr>
        <w:t>. Дніпро</w:t>
      </w:r>
      <w:r w:rsidR="00FF2DA3" w:rsidRPr="00235B49">
        <w:rPr>
          <w:rFonts w:eastAsia="TimesNewRomanPSMT"/>
          <w:sz w:val="28"/>
          <w:szCs w:val="28"/>
          <w:lang w:val="uk-UA"/>
        </w:rPr>
        <w:t xml:space="preserve"> </w:t>
      </w:r>
      <w:r w:rsidRPr="00235B49">
        <w:rPr>
          <w:rFonts w:eastAsia="TimesNewRomanPSMT"/>
          <w:sz w:val="28"/>
          <w:szCs w:val="28"/>
          <w:lang w:val="uk-UA"/>
        </w:rPr>
        <w:t>: Нац</w:t>
      </w:r>
      <w:r w:rsidR="00C54529">
        <w:rPr>
          <w:rFonts w:eastAsia="TimesNewRomanPSMT"/>
          <w:sz w:val="28"/>
          <w:szCs w:val="28"/>
          <w:lang w:val="uk-UA"/>
        </w:rPr>
        <w:t>.</w:t>
      </w:r>
      <w:r w:rsidRPr="00235B49">
        <w:rPr>
          <w:rFonts w:eastAsia="TimesNewRomanPSMT"/>
          <w:sz w:val="28"/>
          <w:szCs w:val="28"/>
          <w:lang w:val="uk-UA"/>
        </w:rPr>
        <w:t xml:space="preserve"> </w:t>
      </w:r>
      <w:r w:rsidR="00C54529">
        <w:rPr>
          <w:rFonts w:eastAsia="TimesNewRomanPSMT"/>
          <w:sz w:val="28"/>
          <w:szCs w:val="28"/>
          <w:lang w:val="uk-UA"/>
        </w:rPr>
        <w:t>техн.</w:t>
      </w:r>
      <w:r w:rsidRPr="00235B49">
        <w:rPr>
          <w:rFonts w:eastAsia="TimesNewRomanPSMT"/>
          <w:sz w:val="28"/>
          <w:szCs w:val="28"/>
          <w:lang w:val="uk-UA"/>
        </w:rPr>
        <w:t xml:space="preserve"> ун</w:t>
      </w:r>
      <w:r w:rsidR="00C54529">
        <w:rPr>
          <w:rFonts w:eastAsia="TimesNewRomanPSMT"/>
          <w:sz w:val="28"/>
          <w:szCs w:val="28"/>
          <w:lang w:val="uk-UA"/>
        </w:rPr>
        <w:t>-</w:t>
      </w:r>
      <w:r w:rsidRPr="00235B49">
        <w:rPr>
          <w:rFonts w:eastAsia="TimesNewRomanPSMT"/>
          <w:sz w:val="28"/>
          <w:szCs w:val="28"/>
          <w:lang w:val="uk-UA"/>
        </w:rPr>
        <w:t>т «Дніпровська Політехніка», 2021. 106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 xml:space="preserve"> Корольов О.</w:t>
      </w:r>
      <w:r w:rsidR="00140F29" w:rsidRPr="00235B49">
        <w:rPr>
          <w:rFonts w:eastAsia="TimesNewRomanPSMT"/>
          <w:sz w:val="28"/>
          <w:szCs w:val="28"/>
          <w:lang w:val="uk-UA"/>
        </w:rPr>
        <w:t xml:space="preserve"> </w:t>
      </w:r>
      <w:r w:rsidRPr="00235B49">
        <w:rPr>
          <w:rFonts w:eastAsia="TimesNewRomanPSMT"/>
          <w:sz w:val="28"/>
          <w:szCs w:val="28"/>
          <w:lang w:val="uk-UA"/>
        </w:rPr>
        <w:t>О. Матеріалознавство. Частина 1. Чернігів</w:t>
      </w:r>
      <w:r w:rsidR="00140F29" w:rsidRPr="00235B49">
        <w:rPr>
          <w:rFonts w:eastAsia="TimesNewRomanPSMT"/>
          <w:sz w:val="28"/>
          <w:szCs w:val="28"/>
          <w:lang w:val="uk-UA"/>
        </w:rPr>
        <w:t xml:space="preserve"> </w:t>
      </w:r>
      <w:r w:rsidRPr="00235B49">
        <w:rPr>
          <w:rFonts w:eastAsia="TimesNewRomanPSMT"/>
          <w:sz w:val="28"/>
          <w:szCs w:val="28"/>
          <w:lang w:val="uk-UA"/>
        </w:rPr>
        <w:t>: Чернігів</w:t>
      </w:r>
      <w:r w:rsidR="00C54529">
        <w:rPr>
          <w:rFonts w:eastAsia="TimesNewRomanPSMT"/>
          <w:sz w:val="28"/>
          <w:szCs w:val="28"/>
          <w:lang w:val="uk-UA"/>
        </w:rPr>
        <w:t>.</w:t>
      </w:r>
      <w:r w:rsidRPr="00235B49">
        <w:rPr>
          <w:rFonts w:eastAsia="TimesNewRomanPSMT"/>
          <w:sz w:val="28"/>
          <w:szCs w:val="28"/>
          <w:lang w:val="uk-UA"/>
        </w:rPr>
        <w:t xml:space="preserve"> </w:t>
      </w:r>
      <w:r w:rsidR="00C54529">
        <w:rPr>
          <w:rFonts w:eastAsia="TimesNewRomanPSMT"/>
          <w:sz w:val="28"/>
          <w:szCs w:val="28"/>
          <w:lang w:val="uk-UA"/>
        </w:rPr>
        <w:t>н</w:t>
      </w:r>
      <w:r w:rsidR="00C54529" w:rsidRPr="00235B49">
        <w:rPr>
          <w:rFonts w:eastAsia="TimesNewRomanPSMT"/>
          <w:sz w:val="28"/>
          <w:szCs w:val="28"/>
          <w:lang w:val="uk-UA"/>
        </w:rPr>
        <w:t>Н</w:t>
      </w:r>
      <w:r w:rsidR="00C54529">
        <w:rPr>
          <w:rFonts w:eastAsia="TimesNewRomanPSMT"/>
          <w:sz w:val="28"/>
          <w:szCs w:val="28"/>
          <w:lang w:val="uk-UA"/>
        </w:rPr>
        <w:t>ац.</w:t>
      </w:r>
      <w:r w:rsidRPr="00235B49">
        <w:rPr>
          <w:rFonts w:eastAsia="TimesNewRomanPSMT"/>
          <w:sz w:val="28"/>
          <w:szCs w:val="28"/>
          <w:lang w:val="uk-UA"/>
        </w:rPr>
        <w:t xml:space="preserve"> </w:t>
      </w:r>
      <w:r w:rsidR="00C54529">
        <w:rPr>
          <w:rFonts w:eastAsia="TimesNewRomanPSMT"/>
          <w:sz w:val="28"/>
          <w:szCs w:val="28"/>
          <w:lang w:val="uk-UA"/>
        </w:rPr>
        <w:t>т</w:t>
      </w:r>
      <w:r w:rsidR="00556E85" w:rsidRPr="00235B49">
        <w:rPr>
          <w:rFonts w:eastAsia="TimesNewRomanPSMT"/>
          <w:sz w:val="28"/>
          <w:szCs w:val="28"/>
          <w:lang w:val="uk-UA"/>
        </w:rPr>
        <w:t>ехнолог</w:t>
      </w:r>
      <w:r w:rsidR="00C54529">
        <w:rPr>
          <w:rFonts w:eastAsia="TimesNewRomanPSMT"/>
          <w:sz w:val="28"/>
          <w:szCs w:val="28"/>
          <w:lang w:val="uk-UA"/>
        </w:rPr>
        <w:t>.</w:t>
      </w:r>
      <w:r w:rsidR="00556E85" w:rsidRPr="00235B49">
        <w:rPr>
          <w:rFonts w:eastAsia="TimesNewRomanPSMT"/>
          <w:sz w:val="28"/>
          <w:szCs w:val="28"/>
          <w:lang w:val="uk-UA"/>
        </w:rPr>
        <w:t xml:space="preserve"> ун</w:t>
      </w:r>
      <w:r w:rsidR="00C54529">
        <w:rPr>
          <w:rFonts w:eastAsia="TimesNewRomanPSMT"/>
          <w:sz w:val="28"/>
          <w:szCs w:val="28"/>
          <w:lang w:val="uk-UA"/>
        </w:rPr>
        <w:t>-</w:t>
      </w:r>
      <w:r w:rsidR="00556E85" w:rsidRPr="00235B49">
        <w:rPr>
          <w:rFonts w:eastAsia="TimesNewRomanPSMT"/>
          <w:sz w:val="28"/>
          <w:szCs w:val="28"/>
          <w:lang w:val="uk-UA"/>
        </w:rPr>
        <w:t>т</w:t>
      </w:r>
      <w:r w:rsidRPr="00235B49">
        <w:rPr>
          <w:rFonts w:eastAsia="TimesNewRomanPSMT"/>
          <w:sz w:val="28"/>
          <w:szCs w:val="28"/>
          <w:lang w:val="uk-UA"/>
        </w:rPr>
        <w:t>, 2017. 44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Коваленко І. В., Малиновський В. В. Основні процеси, машини та апарати хім</w:t>
      </w:r>
      <w:r w:rsidR="00140F29" w:rsidRPr="00235B49">
        <w:rPr>
          <w:rFonts w:eastAsia="TimesNewRomanPSMT"/>
          <w:sz w:val="28"/>
          <w:szCs w:val="28"/>
          <w:lang w:val="uk-UA"/>
        </w:rPr>
        <w:t>ічних виробництв : підручник. Київ</w:t>
      </w:r>
      <w:r w:rsidRPr="00235B49">
        <w:rPr>
          <w:rFonts w:eastAsia="TimesNewRomanPSMT"/>
          <w:sz w:val="28"/>
          <w:szCs w:val="28"/>
          <w:lang w:val="uk-UA"/>
        </w:rPr>
        <w:t xml:space="preserve"> : Інрес. Воля, 2005. 264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Жерновий Ю. В. Імітаційне моделювання систем масового обслуговування</w:t>
      </w:r>
      <w:r w:rsidR="00140F29" w:rsidRPr="00235B49">
        <w:rPr>
          <w:rFonts w:eastAsia="TimesNewRomanPSMT"/>
          <w:sz w:val="28"/>
          <w:szCs w:val="28"/>
          <w:lang w:val="uk-UA"/>
        </w:rPr>
        <w:t xml:space="preserve"> : п</w:t>
      </w:r>
      <w:r w:rsidRPr="00235B49">
        <w:rPr>
          <w:rFonts w:eastAsia="TimesNewRomanPSMT"/>
          <w:sz w:val="28"/>
          <w:szCs w:val="28"/>
          <w:lang w:val="uk-UA"/>
        </w:rPr>
        <w:t>рактикум. Львів</w:t>
      </w:r>
      <w:r w:rsidR="00140F29" w:rsidRPr="00235B49">
        <w:rPr>
          <w:rFonts w:eastAsia="TimesNewRomanPSMT"/>
          <w:sz w:val="28"/>
          <w:szCs w:val="28"/>
          <w:lang w:val="uk-UA"/>
        </w:rPr>
        <w:t xml:space="preserve"> : Видав</w:t>
      </w:r>
      <w:r w:rsidR="00C54529">
        <w:rPr>
          <w:rFonts w:eastAsia="TimesNewRomanPSMT"/>
          <w:sz w:val="28"/>
          <w:szCs w:val="28"/>
          <w:lang w:val="uk-UA"/>
        </w:rPr>
        <w:t>.</w:t>
      </w:r>
      <w:r w:rsidR="00140F29" w:rsidRPr="00235B49">
        <w:rPr>
          <w:rFonts w:eastAsia="TimesNewRomanPSMT"/>
          <w:sz w:val="28"/>
          <w:szCs w:val="28"/>
          <w:lang w:val="uk-UA"/>
        </w:rPr>
        <w:t xml:space="preserve"> центр ЛНУ ім.</w:t>
      </w:r>
      <w:r w:rsidRPr="00235B49">
        <w:rPr>
          <w:rFonts w:eastAsia="TimesNewRomanPSMT"/>
          <w:sz w:val="28"/>
          <w:szCs w:val="28"/>
          <w:lang w:val="uk-UA"/>
        </w:rPr>
        <w:t xml:space="preserve"> Івана Франка, 2007. 307 с.</w:t>
      </w:r>
    </w:p>
    <w:p w:rsidR="003F1768" w:rsidRPr="00235B49" w:rsidRDefault="003F1768"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 xml:space="preserve"> Бахрушин В.</w:t>
      </w:r>
      <w:r w:rsidR="00FF2DA3" w:rsidRPr="00235B49">
        <w:rPr>
          <w:rFonts w:eastAsia="TimesNewRomanPSMT"/>
          <w:sz w:val="28"/>
          <w:szCs w:val="28"/>
          <w:lang w:val="uk-UA"/>
        </w:rPr>
        <w:t xml:space="preserve"> </w:t>
      </w:r>
      <w:r w:rsidRPr="00235B49">
        <w:rPr>
          <w:rFonts w:eastAsia="TimesNewRomanPSMT"/>
          <w:sz w:val="28"/>
          <w:szCs w:val="28"/>
          <w:lang w:val="uk-UA"/>
        </w:rPr>
        <w:t>Є. Математичні основи моделювання систем</w:t>
      </w:r>
      <w:r w:rsidR="00FF2DA3" w:rsidRPr="00235B49">
        <w:rPr>
          <w:rFonts w:eastAsia="TimesNewRomanPSMT"/>
          <w:sz w:val="28"/>
          <w:szCs w:val="28"/>
          <w:lang w:val="uk-UA"/>
        </w:rPr>
        <w:t xml:space="preserve"> </w:t>
      </w:r>
      <w:r w:rsidRPr="00235B49">
        <w:rPr>
          <w:rFonts w:eastAsia="TimesNewRomanPSMT"/>
          <w:sz w:val="28"/>
          <w:szCs w:val="28"/>
          <w:lang w:val="uk-UA"/>
        </w:rPr>
        <w:t xml:space="preserve">: </w:t>
      </w:r>
      <w:r w:rsidR="00FF2DA3" w:rsidRPr="00235B49">
        <w:rPr>
          <w:rFonts w:eastAsia="TimesNewRomanPSMT"/>
          <w:sz w:val="28"/>
          <w:szCs w:val="28"/>
          <w:lang w:val="uk-UA"/>
        </w:rPr>
        <w:t>навч. посіб</w:t>
      </w:r>
      <w:r w:rsidRPr="00235B49">
        <w:rPr>
          <w:rFonts w:eastAsia="TimesNewRomanPSMT"/>
          <w:sz w:val="28"/>
          <w:szCs w:val="28"/>
          <w:lang w:val="uk-UA"/>
        </w:rPr>
        <w:t>. Запоріжжя</w:t>
      </w:r>
      <w:r w:rsidR="00FF2DA3" w:rsidRPr="00235B49">
        <w:rPr>
          <w:rFonts w:eastAsia="TimesNewRomanPSMT"/>
          <w:sz w:val="28"/>
          <w:szCs w:val="28"/>
          <w:lang w:val="uk-UA"/>
        </w:rPr>
        <w:t xml:space="preserve"> </w:t>
      </w:r>
      <w:r w:rsidRPr="00235B49">
        <w:rPr>
          <w:rFonts w:eastAsia="TimesNewRomanPSMT"/>
          <w:sz w:val="28"/>
          <w:szCs w:val="28"/>
          <w:lang w:val="uk-UA"/>
        </w:rPr>
        <w:t>: Класич</w:t>
      </w:r>
      <w:r w:rsidR="00C54529">
        <w:rPr>
          <w:rFonts w:eastAsia="TimesNewRomanPSMT"/>
          <w:sz w:val="28"/>
          <w:szCs w:val="28"/>
          <w:lang w:val="uk-UA"/>
        </w:rPr>
        <w:t>.</w:t>
      </w:r>
      <w:r w:rsidRPr="00235B49">
        <w:rPr>
          <w:rFonts w:eastAsia="TimesNewRomanPSMT"/>
          <w:sz w:val="28"/>
          <w:szCs w:val="28"/>
          <w:lang w:val="uk-UA"/>
        </w:rPr>
        <w:t xml:space="preserve"> приват</w:t>
      </w:r>
      <w:r w:rsidR="00C54529">
        <w:rPr>
          <w:rFonts w:eastAsia="TimesNewRomanPSMT"/>
          <w:sz w:val="28"/>
          <w:szCs w:val="28"/>
          <w:lang w:val="uk-UA"/>
        </w:rPr>
        <w:t>.</w:t>
      </w:r>
      <w:r w:rsidRPr="00235B49">
        <w:rPr>
          <w:rFonts w:eastAsia="TimesNewRomanPSMT"/>
          <w:sz w:val="28"/>
          <w:szCs w:val="28"/>
          <w:lang w:val="uk-UA"/>
        </w:rPr>
        <w:t xml:space="preserve"> ун</w:t>
      </w:r>
      <w:r w:rsidR="00C54529">
        <w:rPr>
          <w:rFonts w:eastAsia="TimesNewRomanPSMT"/>
          <w:sz w:val="28"/>
          <w:szCs w:val="28"/>
          <w:lang w:val="uk-UA"/>
        </w:rPr>
        <w:t>-</w:t>
      </w:r>
      <w:r w:rsidRPr="00235B49">
        <w:rPr>
          <w:rFonts w:eastAsia="TimesNewRomanPSMT"/>
          <w:sz w:val="28"/>
          <w:szCs w:val="28"/>
          <w:lang w:val="uk-UA"/>
        </w:rPr>
        <w:t>т, 2009. 224 с.</w:t>
      </w:r>
    </w:p>
    <w:p w:rsidR="00883104" w:rsidRPr="00235B49" w:rsidRDefault="00883104"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Куцова В. З., Ковзель М. А., Носко М. А. Леговані сталі та сплави з особливими властивостями. Дніпропетровськ : НМетАУ, 2008. 348 с.</w:t>
      </w:r>
    </w:p>
    <w:p w:rsidR="00883104" w:rsidRPr="00235B49" w:rsidRDefault="00883104"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Мандрус В. І., Лещий Н.</w:t>
      </w:r>
      <w:r w:rsidR="00C54529">
        <w:rPr>
          <w:rFonts w:eastAsia="TimesNewRomanPSMT"/>
          <w:sz w:val="28"/>
          <w:szCs w:val="28"/>
          <w:lang w:val="uk-UA"/>
        </w:rPr>
        <w:t xml:space="preserve"> </w:t>
      </w:r>
      <w:r w:rsidRPr="00235B49">
        <w:rPr>
          <w:rFonts w:eastAsia="TimesNewRomanPSMT"/>
          <w:sz w:val="28"/>
          <w:szCs w:val="28"/>
          <w:lang w:val="uk-UA"/>
        </w:rPr>
        <w:t>П., Звягін В. М.  Машинобудівна гідравліка. Задачі та приклади розрахунків. Львів : Світ, 1995. 264 с.</w:t>
      </w:r>
    </w:p>
    <w:p w:rsidR="00883104" w:rsidRPr="00235B49" w:rsidRDefault="00883104"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Кулінченко В. Р. Гідравліка, гідравлічні машини і гідропривід. Київ : Інкос, 2006. 616 с.</w:t>
      </w:r>
    </w:p>
    <w:p w:rsidR="002A7493" w:rsidRPr="00235B49" w:rsidRDefault="002A7493" w:rsidP="001119BF">
      <w:pPr>
        <w:pStyle w:val="ac"/>
        <w:numPr>
          <w:ilvl w:val="0"/>
          <w:numId w:val="42"/>
        </w:numPr>
        <w:tabs>
          <w:tab w:val="left" w:pos="1134"/>
        </w:tabs>
        <w:autoSpaceDE w:val="0"/>
        <w:autoSpaceDN w:val="0"/>
        <w:adjustRightInd w:val="0"/>
        <w:ind w:left="0" w:firstLine="709"/>
        <w:jc w:val="both"/>
        <w:rPr>
          <w:rFonts w:eastAsia="TimesNewRomanPSMT"/>
          <w:sz w:val="28"/>
          <w:szCs w:val="28"/>
          <w:lang w:val="en-US"/>
        </w:rPr>
      </w:pPr>
      <w:r w:rsidRPr="00235B49">
        <w:rPr>
          <w:rFonts w:eastAsia="TimesNewRomanPSMT"/>
          <w:sz w:val="28"/>
          <w:szCs w:val="28"/>
          <w:lang w:val="uk-UA"/>
        </w:rPr>
        <w:t>Закономірності руху стержневих матеріалів у процесі їх викачування з бункера</w:t>
      </w:r>
      <w:r w:rsidRPr="00D675D6">
        <w:rPr>
          <w:rFonts w:eastAsia="TimesNewRomanPSMT"/>
          <w:sz w:val="28"/>
          <w:szCs w:val="28"/>
          <w:lang w:val="uk-UA"/>
        </w:rPr>
        <w:t xml:space="preserve"> / С. В. Єрмакова</w:t>
      </w:r>
      <w:r w:rsidR="009614BF" w:rsidRPr="00D675D6">
        <w:rPr>
          <w:rFonts w:eastAsia="TimesNewRomanPSMT"/>
          <w:sz w:val="28"/>
          <w:szCs w:val="28"/>
          <w:lang w:val="uk-UA"/>
        </w:rPr>
        <w:t xml:space="preserve">, </w:t>
      </w:r>
      <w:r w:rsidRPr="00D675D6">
        <w:rPr>
          <w:rFonts w:eastAsia="TimesNewRomanPSMT"/>
          <w:sz w:val="28"/>
          <w:szCs w:val="28"/>
          <w:lang w:val="uk-UA"/>
        </w:rPr>
        <w:t>Т. Д. Гуцол</w:t>
      </w:r>
      <w:r w:rsidR="009614BF" w:rsidRPr="00D675D6">
        <w:rPr>
          <w:rFonts w:eastAsia="TimesNewRomanPSMT"/>
          <w:sz w:val="28"/>
          <w:szCs w:val="28"/>
          <w:lang w:val="uk-UA"/>
        </w:rPr>
        <w:t xml:space="preserve">,  </w:t>
      </w:r>
      <w:r w:rsidRPr="00D675D6">
        <w:rPr>
          <w:rFonts w:eastAsia="TimesNewRomanPSMT"/>
          <w:sz w:val="28"/>
          <w:szCs w:val="28"/>
          <w:lang w:val="uk-UA"/>
        </w:rPr>
        <w:t>І. Д. Гарасимчук</w:t>
      </w:r>
      <w:r w:rsidR="009614BF" w:rsidRPr="00D675D6">
        <w:rPr>
          <w:rFonts w:eastAsia="TimesNewRomanPSMT"/>
          <w:sz w:val="28"/>
          <w:szCs w:val="28"/>
          <w:lang w:val="uk-UA"/>
        </w:rPr>
        <w:t xml:space="preserve"> та ін.</w:t>
      </w:r>
      <w:r w:rsidR="009614BF" w:rsidRPr="00D675D6">
        <w:rPr>
          <w:lang w:val="uk-UA"/>
        </w:rPr>
        <w:t xml:space="preserve"> </w:t>
      </w:r>
      <w:r w:rsidR="009614BF" w:rsidRPr="00D675D6">
        <w:rPr>
          <w:rFonts w:eastAsia="TimesNewRomanPSMT"/>
          <w:i/>
          <w:sz w:val="28"/>
          <w:szCs w:val="28"/>
        </w:rPr>
        <w:t>Вісник Сумського національного аграрного університету</w:t>
      </w:r>
      <w:r w:rsidR="009614BF" w:rsidRPr="00D675D6">
        <w:rPr>
          <w:rFonts w:eastAsia="TimesNewRomanPSMT"/>
          <w:sz w:val="28"/>
          <w:szCs w:val="28"/>
        </w:rPr>
        <w:t>. Серія</w:t>
      </w:r>
      <w:r w:rsidR="009614BF" w:rsidRPr="00235B49">
        <w:rPr>
          <w:rFonts w:eastAsia="TimesNewRomanPSMT"/>
          <w:sz w:val="28"/>
          <w:szCs w:val="28"/>
          <w:lang w:val="uk-UA"/>
        </w:rPr>
        <w:t xml:space="preserve"> </w:t>
      </w:r>
      <w:r w:rsidR="009614BF" w:rsidRPr="00D675D6">
        <w:rPr>
          <w:rFonts w:eastAsia="TimesNewRomanPSMT"/>
          <w:sz w:val="28"/>
          <w:szCs w:val="28"/>
        </w:rPr>
        <w:t>: Механізація та автоматизація виробничих процесів</w:t>
      </w:r>
      <w:r w:rsidR="009614BF" w:rsidRPr="00235B49">
        <w:rPr>
          <w:rFonts w:eastAsia="TimesNewRomanPSMT"/>
          <w:sz w:val="28"/>
          <w:szCs w:val="28"/>
          <w:lang w:val="uk-UA"/>
        </w:rPr>
        <w:t>. 2022. №2(48).</w:t>
      </w:r>
      <w:r w:rsidRPr="00235B49">
        <w:rPr>
          <w:rFonts w:eastAsia="TimesNewRomanPSMT"/>
          <w:sz w:val="28"/>
          <w:szCs w:val="28"/>
          <w:lang w:val="uk-UA"/>
        </w:rPr>
        <w:t xml:space="preserve"> 21–</w:t>
      </w:r>
      <w:r w:rsidR="003F1768" w:rsidRPr="00235B49">
        <w:rPr>
          <w:rFonts w:eastAsia="TimesNewRomanPSMT"/>
          <w:sz w:val="28"/>
          <w:szCs w:val="28"/>
          <w:lang w:val="uk-UA"/>
        </w:rPr>
        <w:t xml:space="preserve">27. </w:t>
      </w:r>
      <w:r w:rsidRPr="00235B49">
        <w:rPr>
          <w:rFonts w:eastAsia="TimesNewRomanPSMT"/>
          <w:sz w:val="28"/>
          <w:szCs w:val="28"/>
          <w:lang w:val="uk-UA"/>
        </w:rPr>
        <w:t>DOI: 10.32845/msnau.2022.2.4</w:t>
      </w:r>
      <w:r w:rsidR="0028368B">
        <w:rPr>
          <w:rFonts w:eastAsia="TimesNewRomanPSMT"/>
          <w:sz w:val="28"/>
          <w:szCs w:val="28"/>
          <w:lang w:val="uk-UA"/>
        </w:rPr>
        <w:t>.</w:t>
      </w:r>
    </w:p>
    <w:p w:rsidR="00A80E6B" w:rsidRPr="00235B49" w:rsidRDefault="00A80E6B"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sz w:val="28"/>
          <w:szCs w:val="28"/>
          <w:lang w:val="uk-UA" w:eastAsia="ru-RU"/>
        </w:rPr>
        <w:t>Шляхи підвищення ефективності аглодоменного виробництва в сировинних та енергетичних умовах роботи металургійних підприємств України</w:t>
      </w:r>
      <w:r w:rsidRPr="00D675D6">
        <w:rPr>
          <w:sz w:val="28"/>
          <w:szCs w:val="28"/>
          <w:lang w:eastAsia="ru-RU"/>
        </w:rPr>
        <w:t xml:space="preserve"> / Ю. С. Семенов, О. С. Вергун, О. С. Нестеров</w:t>
      </w:r>
      <w:r w:rsidRPr="00235B49">
        <w:rPr>
          <w:sz w:val="28"/>
          <w:szCs w:val="28"/>
          <w:lang w:val="uk-UA" w:eastAsia="ru-RU"/>
        </w:rPr>
        <w:t xml:space="preserve"> та ін</w:t>
      </w:r>
      <w:r w:rsidRPr="00235B49">
        <w:rPr>
          <w:rFonts w:eastAsia="TimesNewRomanPSMT"/>
          <w:sz w:val="28"/>
          <w:szCs w:val="28"/>
          <w:lang w:val="uk-UA"/>
        </w:rPr>
        <w:t xml:space="preserve">. </w:t>
      </w:r>
      <w:r w:rsidRPr="00235B49">
        <w:rPr>
          <w:rFonts w:eastAsia="TimesNewRomanPSMT"/>
          <w:i/>
          <w:sz w:val="28"/>
          <w:szCs w:val="28"/>
          <w:lang w:val="uk-UA"/>
        </w:rPr>
        <w:t>Метал та лиття України</w:t>
      </w:r>
      <w:r w:rsidRPr="00235B49">
        <w:rPr>
          <w:rFonts w:eastAsia="TimesNewRomanPSMT"/>
          <w:sz w:val="28"/>
          <w:szCs w:val="28"/>
          <w:lang w:val="uk-UA"/>
        </w:rPr>
        <w:t>. 2021. Вип. 29. № 4 (327). С.   8–15. DO</w:t>
      </w:r>
      <w:r w:rsidR="0028368B">
        <w:rPr>
          <w:rFonts w:eastAsia="TimesNewRomanPSMT"/>
          <w:sz w:val="28"/>
          <w:szCs w:val="28"/>
          <w:lang w:val="uk-UA"/>
        </w:rPr>
        <w:t>I:10.15407/steelcast2021.04.008.</w:t>
      </w:r>
    </w:p>
    <w:p w:rsidR="00F05AB8" w:rsidRPr="0028368B" w:rsidRDefault="00F05AB8" w:rsidP="001119BF">
      <w:pPr>
        <w:pStyle w:val="ac"/>
        <w:numPr>
          <w:ilvl w:val="0"/>
          <w:numId w:val="42"/>
        </w:numPr>
        <w:tabs>
          <w:tab w:val="left" w:pos="1134"/>
        </w:tabs>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Підвищення довговічності гарячих пил шляхом термічної обробки /</w:t>
      </w:r>
      <w:r w:rsidRPr="00D675D6">
        <w:rPr>
          <w:rFonts w:eastAsia="TimesNewRomanPSMT"/>
          <w:sz w:val="28"/>
          <w:szCs w:val="28"/>
          <w:lang w:val="uk-UA"/>
        </w:rPr>
        <w:t xml:space="preserve"> О.</w:t>
      </w:r>
      <w:r w:rsidR="0028368B" w:rsidRPr="00E04C76">
        <w:rPr>
          <w:sz w:val="24"/>
          <w:szCs w:val="24"/>
          <w:lang w:val="uk-UA"/>
        </w:rPr>
        <w:t> </w:t>
      </w:r>
      <w:r w:rsidRPr="00D675D6">
        <w:rPr>
          <w:rFonts w:eastAsia="TimesNewRomanPSMT"/>
          <w:sz w:val="28"/>
          <w:szCs w:val="28"/>
          <w:lang w:val="uk-UA"/>
        </w:rPr>
        <w:t>В. У</w:t>
      </w:r>
      <w:r w:rsidRPr="00235B49">
        <w:rPr>
          <w:rFonts w:eastAsia="TimesNewRomanPSMT"/>
          <w:sz w:val="28"/>
          <w:szCs w:val="28"/>
          <w:lang w:val="uk-UA"/>
        </w:rPr>
        <w:t xml:space="preserve">злов, </w:t>
      </w:r>
      <w:r w:rsidRPr="00D675D6">
        <w:rPr>
          <w:rFonts w:eastAsia="TimesNewRomanPSMT"/>
          <w:sz w:val="28"/>
          <w:szCs w:val="28"/>
          <w:lang w:val="uk-UA"/>
        </w:rPr>
        <w:t>Х. В. Д</w:t>
      </w:r>
      <w:r w:rsidRPr="00235B49">
        <w:rPr>
          <w:rFonts w:eastAsia="TimesNewRomanPSMT"/>
          <w:sz w:val="28"/>
          <w:szCs w:val="28"/>
          <w:lang w:val="uk-UA"/>
        </w:rPr>
        <w:t xml:space="preserve">рожевська,  </w:t>
      </w:r>
      <w:r w:rsidRPr="00D675D6">
        <w:rPr>
          <w:rFonts w:eastAsia="TimesNewRomanPSMT"/>
          <w:sz w:val="28"/>
          <w:szCs w:val="28"/>
          <w:lang w:val="uk-UA"/>
        </w:rPr>
        <w:t>О.</w:t>
      </w:r>
      <w:r w:rsidRPr="00235B49">
        <w:rPr>
          <w:rFonts w:eastAsia="TimesNewRomanPSMT"/>
          <w:sz w:val="28"/>
          <w:szCs w:val="28"/>
          <w:lang w:val="uk-UA"/>
        </w:rPr>
        <w:t xml:space="preserve"> </w:t>
      </w:r>
      <w:r w:rsidRPr="00D675D6">
        <w:rPr>
          <w:rFonts w:eastAsia="TimesNewRomanPSMT"/>
          <w:sz w:val="28"/>
          <w:szCs w:val="28"/>
          <w:lang w:val="uk-UA"/>
        </w:rPr>
        <w:t>В.</w:t>
      </w:r>
      <w:r w:rsidRPr="00235B49">
        <w:rPr>
          <w:rFonts w:eastAsia="TimesNewRomanPSMT"/>
          <w:sz w:val="28"/>
          <w:szCs w:val="28"/>
          <w:lang w:val="uk-UA"/>
        </w:rPr>
        <w:t xml:space="preserve"> Пучиков. </w:t>
      </w:r>
      <w:r w:rsidRPr="00235B49">
        <w:rPr>
          <w:rFonts w:eastAsia="TimesNewRomanPSMT"/>
          <w:i/>
          <w:sz w:val="28"/>
          <w:szCs w:val="28"/>
          <w:lang w:val="uk-UA"/>
        </w:rPr>
        <w:t>Металознавство та термічна обробка</w:t>
      </w:r>
      <w:r w:rsidRPr="00235B49">
        <w:rPr>
          <w:rFonts w:eastAsia="TimesNewRomanPSMT"/>
          <w:sz w:val="28"/>
          <w:szCs w:val="28"/>
          <w:lang w:val="uk-UA"/>
        </w:rPr>
        <w:t xml:space="preserve"> металів. 2020. № 1. DOI: 10.30838/j.pmhtm.2413.260222.70.635</w:t>
      </w:r>
      <w:r w:rsidR="0028368B">
        <w:rPr>
          <w:rFonts w:eastAsia="TimesNewRomanPSMT"/>
          <w:sz w:val="28"/>
          <w:szCs w:val="28"/>
          <w:lang w:val="uk-UA"/>
        </w:rPr>
        <w:t>.</w:t>
      </w:r>
    </w:p>
    <w:p w:rsidR="00883104" w:rsidRPr="00235B49" w:rsidRDefault="00883104"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 xml:space="preserve">Курпе О. Г., Кухар В. В  Освоєння виробництва прокату товщиною 1,2 мм на стані 1700 ПрАТ «ММК імені Ілліча». </w:t>
      </w:r>
      <w:r w:rsidRPr="00235B49">
        <w:rPr>
          <w:rFonts w:eastAsia="TimesNewRomanPSMT"/>
          <w:i/>
          <w:sz w:val="28"/>
          <w:szCs w:val="28"/>
          <w:lang w:val="uk-UA"/>
        </w:rPr>
        <w:t>Вісник Хмельницького національного університету</w:t>
      </w:r>
      <w:r w:rsidRPr="00235B49">
        <w:rPr>
          <w:rFonts w:eastAsia="TimesNewRomanPSMT"/>
          <w:sz w:val="28"/>
          <w:szCs w:val="28"/>
          <w:lang w:val="uk-UA"/>
        </w:rPr>
        <w:t>. Технічні науки. 2018. № 5 (265). С. 171–175.</w:t>
      </w:r>
    </w:p>
    <w:p w:rsidR="00C4085D" w:rsidRPr="00235B49" w:rsidRDefault="00C4085D"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 xml:space="preserve">Аналіз шляхів підвищення продуктивності обладнання потокових ліній прокатних цехів. </w:t>
      </w:r>
      <w:r w:rsidRPr="00235B49">
        <w:rPr>
          <w:rFonts w:eastAsia="TimesNewRomanPSMT"/>
          <w:i/>
          <w:sz w:val="28"/>
          <w:szCs w:val="28"/>
          <w:lang w:val="uk-UA"/>
        </w:rPr>
        <w:t>Сучасні технології промислового комплексу – 2021</w:t>
      </w:r>
      <w:r w:rsidRPr="00235B49">
        <w:rPr>
          <w:rFonts w:eastAsia="TimesNewRomanPSMT"/>
          <w:sz w:val="28"/>
          <w:szCs w:val="28"/>
          <w:lang w:val="uk-UA"/>
        </w:rPr>
        <w:t xml:space="preserve"> </w:t>
      </w:r>
      <w:r w:rsidRPr="0028368B">
        <w:rPr>
          <w:rFonts w:eastAsia="TimesNewRomanPSMT"/>
          <w:sz w:val="28"/>
          <w:szCs w:val="28"/>
          <w:lang w:val="uk-UA"/>
        </w:rPr>
        <w:t xml:space="preserve">: </w:t>
      </w:r>
      <w:r w:rsidRPr="00235B49">
        <w:rPr>
          <w:rFonts w:eastAsia="TimesNewRomanPSMT"/>
          <w:sz w:val="28"/>
          <w:szCs w:val="28"/>
          <w:lang w:val="uk-UA"/>
        </w:rPr>
        <w:t xml:space="preserve">матеріали VII </w:t>
      </w:r>
      <w:r w:rsidR="0028368B">
        <w:rPr>
          <w:rFonts w:eastAsia="TimesNewRomanPSMT"/>
          <w:sz w:val="28"/>
          <w:szCs w:val="28"/>
          <w:lang w:val="uk-UA"/>
        </w:rPr>
        <w:t>між нар.</w:t>
      </w:r>
      <w:r w:rsidRPr="00235B49">
        <w:rPr>
          <w:rFonts w:eastAsia="TimesNewRomanPSMT"/>
          <w:sz w:val="28"/>
          <w:szCs w:val="28"/>
          <w:lang w:val="uk-UA"/>
        </w:rPr>
        <w:t xml:space="preserve"> наук</w:t>
      </w:r>
      <w:r w:rsidR="0028368B">
        <w:rPr>
          <w:rFonts w:eastAsia="TimesNewRomanPSMT"/>
          <w:sz w:val="28"/>
          <w:szCs w:val="28"/>
          <w:lang w:val="uk-UA"/>
        </w:rPr>
        <w:t>.</w:t>
      </w:r>
      <w:r w:rsidRPr="00235B49">
        <w:rPr>
          <w:rFonts w:eastAsia="TimesNewRomanPSMT"/>
          <w:sz w:val="28"/>
          <w:szCs w:val="28"/>
          <w:lang w:val="uk-UA"/>
        </w:rPr>
        <w:t>-практ</w:t>
      </w:r>
      <w:r w:rsidR="0028368B">
        <w:rPr>
          <w:rFonts w:eastAsia="TimesNewRomanPSMT"/>
          <w:sz w:val="28"/>
          <w:szCs w:val="28"/>
          <w:lang w:val="uk-UA"/>
        </w:rPr>
        <w:t>.</w:t>
      </w:r>
      <w:r w:rsidRPr="00235B49">
        <w:rPr>
          <w:rFonts w:eastAsia="TimesNewRomanPSMT"/>
          <w:sz w:val="28"/>
          <w:szCs w:val="28"/>
          <w:lang w:val="uk-UA"/>
        </w:rPr>
        <w:t xml:space="preserve"> конф</w:t>
      </w:r>
      <w:r w:rsidR="0028368B">
        <w:rPr>
          <w:rFonts w:eastAsia="TimesNewRomanPSMT"/>
          <w:sz w:val="28"/>
          <w:szCs w:val="28"/>
          <w:lang w:val="uk-UA"/>
        </w:rPr>
        <w:t>.</w:t>
      </w:r>
      <w:r w:rsidRPr="0028368B">
        <w:rPr>
          <w:rFonts w:eastAsia="TimesNewRomanPSMT"/>
          <w:sz w:val="28"/>
          <w:szCs w:val="28"/>
          <w:lang w:val="uk-UA"/>
        </w:rPr>
        <w:t xml:space="preserve"> / </w:t>
      </w:r>
      <w:r w:rsidRPr="00235B49">
        <w:rPr>
          <w:rFonts w:eastAsia="TimesNewRomanPSMT"/>
          <w:sz w:val="28"/>
          <w:szCs w:val="28"/>
          <w:lang w:val="uk-UA"/>
        </w:rPr>
        <w:t>О. М.</w:t>
      </w:r>
      <w:r w:rsidRPr="0028368B">
        <w:rPr>
          <w:rFonts w:eastAsia="TimesNewRomanPSMT"/>
          <w:sz w:val="28"/>
          <w:szCs w:val="28"/>
          <w:lang w:val="uk-UA"/>
        </w:rPr>
        <w:t xml:space="preserve"> </w:t>
      </w:r>
      <w:r w:rsidRPr="00235B49">
        <w:rPr>
          <w:rFonts w:eastAsia="TimesNewRomanPSMT"/>
          <w:sz w:val="28"/>
          <w:szCs w:val="28"/>
          <w:lang w:val="uk-UA"/>
        </w:rPr>
        <w:t>Гречаний, Т. А. Васильченко, А. О.</w:t>
      </w:r>
      <w:r w:rsidRPr="0028368B">
        <w:rPr>
          <w:rFonts w:eastAsia="TimesNewRomanPSMT"/>
          <w:sz w:val="28"/>
          <w:szCs w:val="28"/>
          <w:lang w:val="uk-UA"/>
        </w:rPr>
        <w:t xml:space="preserve"> </w:t>
      </w:r>
      <w:r w:rsidRPr="00235B49">
        <w:rPr>
          <w:rFonts w:eastAsia="TimesNewRomanPSMT"/>
          <w:sz w:val="28"/>
          <w:szCs w:val="28"/>
          <w:lang w:val="uk-UA"/>
        </w:rPr>
        <w:t>Власов та ін. Херсон : ХНТУ, 2021. № 7. C. 70–72.</w:t>
      </w:r>
    </w:p>
    <w:p w:rsidR="00C4085D" w:rsidRPr="00235B49" w:rsidRDefault="00C4085D"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 xml:space="preserve">Власов А. О., Гречаний О. М., Виприжкін П. Аналіз оптимальних параметрів динамічних гасителів вібрацій. </w:t>
      </w:r>
      <w:r w:rsidRPr="00235B49">
        <w:rPr>
          <w:rFonts w:eastAsia="TimesNewRomanPSMT"/>
          <w:i/>
          <w:sz w:val="28"/>
          <w:szCs w:val="28"/>
          <w:lang w:val="uk-UA"/>
        </w:rPr>
        <w:t xml:space="preserve">Topical issues, achievements and innovations of fundamental and applied sciences : </w:t>
      </w:r>
      <w:r w:rsidRPr="00235B49">
        <w:rPr>
          <w:rFonts w:eastAsia="TimesNewRomanPSMT"/>
          <w:sz w:val="28"/>
          <w:szCs w:val="28"/>
          <w:lang w:val="uk-UA"/>
        </w:rPr>
        <w:t>The X International Science Conference</w:t>
      </w:r>
      <w:r w:rsidRPr="00235B49">
        <w:rPr>
          <w:rFonts w:eastAsia="TimesNewRomanPSMT"/>
          <w:sz w:val="28"/>
          <w:szCs w:val="28"/>
          <w:lang w:val="en-US"/>
        </w:rPr>
        <w:t xml:space="preserve">. </w:t>
      </w:r>
      <w:r w:rsidRPr="00235B49">
        <w:rPr>
          <w:rFonts w:eastAsia="TimesNewRomanPSMT"/>
          <w:sz w:val="28"/>
          <w:szCs w:val="28"/>
          <w:lang w:val="uk-UA"/>
        </w:rPr>
        <w:t>Lisbon</w:t>
      </w:r>
      <w:r w:rsidRPr="00235B49">
        <w:rPr>
          <w:rFonts w:eastAsia="TimesNewRomanPSMT"/>
          <w:sz w:val="28"/>
          <w:szCs w:val="28"/>
          <w:lang w:val="en-US"/>
        </w:rPr>
        <w:t xml:space="preserve"> </w:t>
      </w:r>
      <w:r w:rsidRPr="00235B49">
        <w:rPr>
          <w:rFonts w:eastAsia="TimesNewRomanPSMT"/>
          <w:sz w:val="28"/>
          <w:szCs w:val="28"/>
          <w:lang w:val="uk-UA"/>
        </w:rPr>
        <w:t>: Library of Congress Cataloging-in-Publication, 2021. C. 325–326.</w:t>
      </w:r>
    </w:p>
    <w:p w:rsidR="00F23C91" w:rsidRPr="00235B49" w:rsidRDefault="00F23C91"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 xml:space="preserve">Belodedenko S., Hrechanyi O., Hanush V., Izhevskyi Y. Experimental and analytical ways of finding the function of the maximum accumulated damage under operating modes with overloads. </w:t>
      </w:r>
      <w:r w:rsidRPr="00235B49">
        <w:rPr>
          <w:rFonts w:eastAsia="TimesNewRomanPSMT"/>
          <w:i/>
          <w:sz w:val="28"/>
          <w:szCs w:val="28"/>
          <w:lang w:val="uk-UA"/>
        </w:rPr>
        <w:t>Advances in Industrial and Manufacturing Engineering</w:t>
      </w:r>
      <w:r w:rsidRPr="00235B49">
        <w:rPr>
          <w:rFonts w:eastAsia="TimesNewRomanPSMT"/>
          <w:sz w:val="28"/>
          <w:szCs w:val="28"/>
          <w:lang w:val="uk-UA"/>
        </w:rPr>
        <w:t xml:space="preserve">. 2024. </w:t>
      </w:r>
      <w:r w:rsidRPr="00235B49">
        <w:rPr>
          <w:rFonts w:eastAsia="TimesNewRomanPSMT"/>
          <w:sz w:val="28"/>
          <w:szCs w:val="28"/>
          <w:lang w:val="en-US"/>
        </w:rPr>
        <w:t>No</w:t>
      </w:r>
      <w:r w:rsidRPr="00235B49">
        <w:rPr>
          <w:rFonts w:eastAsia="TimesNewRomanPSMT"/>
          <w:sz w:val="28"/>
          <w:szCs w:val="28"/>
          <w:lang w:val="uk-UA"/>
        </w:rPr>
        <w:t xml:space="preserve">8. </w:t>
      </w:r>
      <w:r w:rsidRPr="00235B49">
        <w:rPr>
          <w:rFonts w:eastAsia="TimesNewRomanPSMT"/>
          <w:sz w:val="28"/>
          <w:szCs w:val="28"/>
          <w:lang w:val="en-US"/>
        </w:rPr>
        <w:t>p</w:t>
      </w:r>
      <w:r w:rsidRPr="00235B49">
        <w:rPr>
          <w:rFonts w:eastAsia="TimesNewRomanPSMT"/>
          <w:sz w:val="28"/>
          <w:szCs w:val="28"/>
          <w:lang w:val="uk-UA"/>
        </w:rPr>
        <w:t>. 100137. DOI:  10.1016/j.aime.2024.100137.</w:t>
      </w:r>
    </w:p>
    <w:p w:rsidR="00F23C91" w:rsidRPr="00235B49" w:rsidRDefault="00F23C91"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lastRenderedPageBreak/>
        <w:t xml:space="preserve">Sheyko S., Tsyganov V., Hrechanyі O., Vasilchenko T., Hrechana A. </w:t>
      </w:r>
      <w:r w:rsidR="009B0E27">
        <w:rPr>
          <w:rFonts w:eastAsia="TimesNewRomanPSMT"/>
          <w:sz w:val="28"/>
          <w:szCs w:val="28"/>
          <w:lang w:val="uk-UA"/>
        </w:rPr>
        <w:t xml:space="preserve"> </w:t>
      </w:r>
      <w:r w:rsidRPr="00235B49">
        <w:rPr>
          <w:rFonts w:eastAsia="TimesNewRomanPSMT"/>
          <w:sz w:val="28"/>
          <w:szCs w:val="28"/>
          <w:lang w:val="uk-UA"/>
        </w:rPr>
        <w:t xml:space="preserve">Determination of the optimal temperature regime of plastic deformation of micro alloyed automobile wheel steels. </w:t>
      </w:r>
      <w:r w:rsidRPr="00235B49">
        <w:rPr>
          <w:rFonts w:eastAsia="TimesNewRomanPSMT"/>
          <w:i/>
          <w:sz w:val="28"/>
          <w:szCs w:val="28"/>
          <w:lang w:val="uk-UA"/>
        </w:rPr>
        <w:t>Research on Engineering Structures and Materials</w:t>
      </w:r>
      <w:r w:rsidRPr="00235B49">
        <w:rPr>
          <w:rFonts w:eastAsia="TimesNewRomanPSMT"/>
          <w:sz w:val="28"/>
          <w:szCs w:val="28"/>
          <w:lang w:val="uk-UA"/>
        </w:rPr>
        <w:t xml:space="preserve">. 2024. </w:t>
      </w:r>
      <w:r w:rsidRPr="00235B49">
        <w:rPr>
          <w:rFonts w:eastAsia="TimesNewRomanPSMT"/>
          <w:sz w:val="28"/>
          <w:szCs w:val="28"/>
          <w:lang w:val="en-US"/>
        </w:rPr>
        <w:t>Vol</w:t>
      </w:r>
      <w:r w:rsidRPr="00235B49">
        <w:rPr>
          <w:rFonts w:eastAsia="TimesNewRomanPSMT"/>
          <w:sz w:val="28"/>
          <w:szCs w:val="28"/>
          <w:lang w:val="uk-UA"/>
        </w:rPr>
        <w:t xml:space="preserve">. 10. </w:t>
      </w:r>
      <w:r w:rsidRPr="00235B49">
        <w:rPr>
          <w:rFonts w:eastAsia="TimesNewRomanPSMT"/>
          <w:sz w:val="28"/>
          <w:szCs w:val="28"/>
          <w:lang w:val="en-US"/>
        </w:rPr>
        <w:t>No</w:t>
      </w:r>
      <w:r w:rsidRPr="00235B49">
        <w:rPr>
          <w:rFonts w:eastAsia="TimesNewRomanPSMT"/>
          <w:sz w:val="28"/>
          <w:szCs w:val="28"/>
          <w:lang w:val="uk-UA"/>
        </w:rPr>
        <w:t xml:space="preserve"> 1. </w:t>
      </w:r>
      <w:r w:rsidRPr="00235B49">
        <w:rPr>
          <w:rFonts w:eastAsia="TimesNewRomanPSMT"/>
          <w:sz w:val="28"/>
          <w:szCs w:val="28"/>
          <w:lang w:val="en-US"/>
        </w:rPr>
        <w:t>p</w:t>
      </w:r>
      <w:r w:rsidRPr="00235B49">
        <w:rPr>
          <w:rFonts w:eastAsia="TimesNewRomanPSMT"/>
          <w:sz w:val="28"/>
          <w:szCs w:val="28"/>
          <w:lang w:val="uk-UA"/>
        </w:rPr>
        <w:t>. 331–339. DOI: 10.17515/resm2023.49me0428tn.</w:t>
      </w:r>
    </w:p>
    <w:p w:rsidR="00A80E6B" w:rsidRPr="00235B49" w:rsidRDefault="00F23C91"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 xml:space="preserve">Vasilchenko T., Hrechanyi O., Shevchenko I. The Influence of Configuration Parameters of the Planetary Drive of Crank Presses on its Dynamic and Energy-Consumption Characteristics. </w:t>
      </w:r>
      <w:r w:rsidRPr="00235B49">
        <w:rPr>
          <w:rFonts w:eastAsia="TimesNewRomanPSMT"/>
          <w:i/>
          <w:sz w:val="28"/>
          <w:szCs w:val="28"/>
          <w:lang w:val="uk-UA"/>
        </w:rPr>
        <w:t>Science and Innovation</w:t>
      </w:r>
      <w:r w:rsidRPr="00235B49">
        <w:rPr>
          <w:rFonts w:eastAsia="TimesNewRomanPSMT"/>
          <w:sz w:val="28"/>
          <w:szCs w:val="28"/>
          <w:lang w:val="uk-UA"/>
        </w:rPr>
        <w:t xml:space="preserve">. 2023. </w:t>
      </w:r>
      <w:r w:rsidRPr="00235B49">
        <w:rPr>
          <w:rFonts w:eastAsia="TimesNewRomanPSMT"/>
          <w:sz w:val="28"/>
          <w:szCs w:val="28"/>
          <w:lang w:val="en-US"/>
        </w:rPr>
        <w:t>Vol</w:t>
      </w:r>
      <w:r w:rsidRPr="00235B49">
        <w:rPr>
          <w:rFonts w:eastAsia="TimesNewRomanPSMT"/>
          <w:sz w:val="28"/>
          <w:szCs w:val="28"/>
          <w:lang w:val="uk-UA"/>
        </w:rPr>
        <w:t xml:space="preserve">. 19. </w:t>
      </w:r>
      <w:r w:rsidRPr="00235B49">
        <w:rPr>
          <w:rFonts w:eastAsia="TimesNewRomanPSMT"/>
          <w:sz w:val="28"/>
          <w:szCs w:val="28"/>
          <w:lang w:val="en-US"/>
        </w:rPr>
        <w:t>No</w:t>
      </w:r>
      <w:r w:rsidR="009B0E27" w:rsidRPr="00E04C76">
        <w:rPr>
          <w:sz w:val="24"/>
          <w:szCs w:val="24"/>
          <w:lang w:val="uk-UA"/>
        </w:rPr>
        <w:t> </w:t>
      </w:r>
      <w:r w:rsidRPr="00235B49">
        <w:rPr>
          <w:rFonts w:eastAsia="TimesNewRomanPSMT"/>
          <w:sz w:val="28"/>
          <w:szCs w:val="28"/>
          <w:lang w:val="uk-UA"/>
        </w:rPr>
        <w:t xml:space="preserve">2. </w:t>
      </w:r>
      <w:r w:rsidRPr="00235B49">
        <w:rPr>
          <w:rFonts w:eastAsia="TimesNewRomanPSMT"/>
          <w:sz w:val="28"/>
          <w:szCs w:val="28"/>
          <w:lang w:val="en-US"/>
        </w:rPr>
        <w:t>pp</w:t>
      </w:r>
      <w:r w:rsidRPr="00235B49">
        <w:rPr>
          <w:rFonts w:eastAsia="TimesNewRomanPSMT"/>
          <w:sz w:val="28"/>
          <w:szCs w:val="28"/>
          <w:lang w:val="uk-UA"/>
        </w:rPr>
        <w:t>. 67–72. DOI: org/10.15407/scine19.02.067.</w:t>
      </w:r>
    </w:p>
    <w:p w:rsidR="00A80E6B" w:rsidRPr="00235B49" w:rsidRDefault="00A80E6B"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D675D6">
        <w:rPr>
          <w:sz w:val="28"/>
          <w:szCs w:val="28"/>
          <w:lang w:val="en-US" w:eastAsia="ru-RU"/>
        </w:rPr>
        <w:t>Belodedenko</w:t>
      </w:r>
      <w:r w:rsidRPr="00235B49">
        <w:rPr>
          <w:sz w:val="28"/>
          <w:szCs w:val="28"/>
          <w:lang w:val="uk-UA" w:eastAsia="ru-RU"/>
        </w:rPr>
        <w:t xml:space="preserve"> S., </w:t>
      </w:r>
      <w:r w:rsidRPr="00D675D6">
        <w:rPr>
          <w:sz w:val="28"/>
          <w:szCs w:val="28"/>
          <w:lang w:val="en-US" w:eastAsia="ru-RU"/>
        </w:rPr>
        <w:t>Hanush</w:t>
      </w:r>
      <w:r w:rsidRPr="00235B49">
        <w:rPr>
          <w:sz w:val="28"/>
          <w:szCs w:val="28"/>
          <w:lang w:val="en-US" w:eastAsia="ru-RU"/>
        </w:rPr>
        <w:t xml:space="preserve"> V., </w:t>
      </w:r>
      <w:r w:rsidRPr="00D675D6">
        <w:rPr>
          <w:sz w:val="28"/>
          <w:szCs w:val="28"/>
          <w:lang w:val="en-US" w:eastAsia="ru-RU"/>
        </w:rPr>
        <w:t>Baglay</w:t>
      </w:r>
      <w:r w:rsidRPr="00235B49">
        <w:rPr>
          <w:sz w:val="28"/>
          <w:szCs w:val="28"/>
          <w:lang w:val="en-US" w:eastAsia="ru-RU"/>
        </w:rPr>
        <w:t xml:space="preserve"> A., </w:t>
      </w:r>
      <w:r w:rsidRPr="00D675D6">
        <w:rPr>
          <w:sz w:val="28"/>
          <w:szCs w:val="28"/>
          <w:lang w:val="en-US" w:eastAsia="ru-RU"/>
        </w:rPr>
        <w:t>Hrechany</w:t>
      </w:r>
      <w:r w:rsidRPr="00235B49">
        <w:rPr>
          <w:sz w:val="28"/>
          <w:szCs w:val="28"/>
          <w:lang w:eastAsia="ru-RU"/>
        </w:rPr>
        <w:t>і</w:t>
      </w:r>
      <w:r w:rsidRPr="00235B49">
        <w:rPr>
          <w:sz w:val="28"/>
          <w:szCs w:val="28"/>
          <w:lang w:val="en-US" w:eastAsia="ru-RU"/>
        </w:rPr>
        <w:t xml:space="preserve"> O. </w:t>
      </w:r>
      <w:r w:rsidR="009B0E27">
        <w:rPr>
          <w:sz w:val="28"/>
          <w:szCs w:val="28"/>
          <w:lang w:val="uk-UA" w:eastAsia="ru-RU"/>
        </w:rPr>
        <w:t xml:space="preserve"> </w:t>
      </w:r>
      <w:r w:rsidRPr="00235B49">
        <w:rPr>
          <w:rFonts w:eastAsia="TimesNewRomanPSMT"/>
          <w:sz w:val="28"/>
          <w:szCs w:val="28"/>
          <w:lang w:val="uk-UA"/>
        </w:rPr>
        <w:t xml:space="preserve">Fatigue Resistance Models of Structural for Risk Based Inspection. </w:t>
      </w:r>
      <w:r w:rsidRPr="00235B49">
        <w:rPr>
          <w:rFonts w:eastAsia="TimesNewRomanPSMT"/>
          <w:i/>
          <w:sz w:val="28"/>
          <w:szCs w:val="28"/>
          <w:lang w:val="uk-UA"/>
        </w:rPr>
        <w:t>Civil Engineering Journal</w:t>
      </w:r>
      <w:r w:rsidRPr="00235B49">
        <w:rPr>
          <w:rFonts w:eastAsia="TimesNewRomanPSMT"/>
          <w:sz w:val="28"/>
          <w:szCs w:val="28"/>
          <w:lang w:val="uk-UA"/>
        </w:rPr>
        <w:t xml:space="preserve">. 2020. </w:t>
      </w:r>
      <w:r w:rsidR="009E19F2" w:rsidRPr="00235B49">
        <w:rPr>
          <w:rFonts w:eastAsia="TimesNewRomanPSMT"/>
          <w:sz w:val="28"/>
          <w:szCs w:val="28"/>
          <w:lang w:val="en-US"/>
        </w:rPr>
        <w:t xml:space="preserve">Vol. 6. </w:t>
      </w:r>
      <w:r w:rsidRPr="00235B49">
        <w:rPr>
          <w:rFonts w:eastAsia="TimesNewRomanPSMT"/>
          <w:sz w:val="28"/>
          <w:szCs w:val="28"/>
          <w:lang w:val="en-US"/>
        </w:rPr>
        <w:t>No</w:t>
      </w:r>
      <w:r w:rsidRPr="00235B49">
        <w:rPr>
          <w:rFonts w:eastAsia="TimesNewRomanPSMT"/>
          <w:sz w:val="28"/>
          <w:szCs w:val="28"/>
          <w:lang w:val="uk-UA"/>
        </w:rPr>
        <w:t xml:space="preserve">2.  рр. 375–383. </w:t>
      </w:r>
      <w:r w:rsidR="009E19F2" w:rsidRPr="00235B49">
        <w:rPr>
          <w:rFonts w:eastAsia="TimesNewRomanPSMT"/>
          <w:sz w:val="28"/>
          <w:szCs w:val="28"/>
          <w:lang w:val="uk-UA"/>
        </w:rPr>
        <w:t>DOI: 10.28991/cej-2020-03091477</w:t>
      </w:r>
    </w:p>
    <w:p w:rsidR="00A80E6B" w:rsidRPr="00235B49" w:rsidRDefault="00A80E6B"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Belodedenko S., Grechany A., Ibragimov M.,   Risk indicators and diagnostic models for sudden failures.</w:t>
      </w:r>
      <w:r w:rsidR="00D942F8" w:rsidRPr="00235B49">
        <w:rPr>
          <w:rFonts w:eastAsia="TimesNewRomanPSMT"/>
          <w:sz w:val="28"/>
          <w:szCs w:val="28"/>
          <w:lang w:val="uk-UA"/>
        </w:rPr>
        <w:t xml:space="preserve"> </w:t>
      </w:r>
      <w:r w:rsidR="00D942F8" w:rsidRPr="00235B49">
        <w:rPr>
          <w:rFonts w:eastAsia="TimesNewRomanPSMT"/>
          <w:i/>
          <w:sz w:val="28"/>
          <w:szCs w:val="28"/>
          <w:lang w:val="uk-UA"/>
        </w:rPr>
        <w:t>Вісник ТНТУ</w:t>
      </w:r>
      <w:r w:rsidR="00D942F8" w:rsidRPr="00235B49">
        <w:rPr>
          <w:rFonts w:eastAsia="TimesNewRomanPSMT"/>
          <w:sz w:val="28"/>
          <w:szCs w:val="28"/>
          <w:lang w:val="uk-UA"/>
        </w:rPr>
        <w:t xml:space="preserve">.  2017. № </w:t>
      </w:r>
      <w:r w:rsidRPr="00235B49">
        <w:rPr>
          <w:rFonts w:eastAsia="TimesNewRomanPSMT"/>
          <w:sz w:val="28"/>
          <w:szCs w:val="28"/>
          <w:lang w:val="uk-UA"/>
        </w:rPr>
        <w:t>4</w:t>
      </w:r>
      <w:r w:rsidR="00D942F8" w:rsidRPr="00235B49">
        <w:rPr>
          <w:rFonts w:eastAsia="TimesNewRomanPSMT"/>
          <w:sz w:val="28"/>
          <w:szCs w:val="28"/>
          <w:lang w:val="uk-UA"/>
        </w:rPr>
        <w:t>(88)</w:t>
      </w:r>
      <w:r w:rsidRPr="00235B49">
        <w:rPr>
          <w:rFonts w:eastAsia="TimesNewRomanPSMT"/>
          <w:sz w:val="28"/>
          <w:szCs w:val="28"/>
          <w:lang w:val="uk-UA"/>
        </w:rPr>
        <w:t xml:space="preserve">.  </w:t>
      </w:r>
      <w:r w:rsidR="00D942F8" w:rsidRPr="00235B49">
        <w:rPr>
          <w:rFonts w:eastAsia="TimesNewRomanPSMT"/>
          <w:sz w:val="28"/>
          <w:szCs w:val="28"/>
          <w:lang w:val="uk-UA"/>
        </w:rPr>
        <w:t>С. 111–118</w:t>
      </w:r>
      <w:r w:rsidRPr="00235B49">
        <w:rPr>
          <w:rFonts w:eastAsia="TimesNewRomanPSMT"/>
          <w:sz w:val="28"/>
          <w:szCs w:val="28"/>
          <w:lang w:val="uk-UA"/>
        </w:rPr>
        <w:t>.</w:t>
      </w:r>
      <w:r w:rsidRPr="00235B49">
        <w:t xml:space="preserve"> </w:t>
      </w:r>
    </w:p>
    <w:p w:rsidR="00FF2DA3" w:rsidRPr="00235B49" w:rsidRDefault="00496FBB"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Охорона праці на гірничо-</w:t>
      </w:r>
      <w:r w:rsidR="003F1768" w:rsidRPr="00235B49">
        <w:rPr>
          <w:rFonts w:eastAsia="TimesNewRomanPSMT"/>
          <w:sz w:val="28"/>
          <w:szCs w:val="28"/>
          <w:lang w:val="uk-UA"/>
        </w:rPr>
        <w:t>металургійн</w:t>
      </w:r>
      <w:r w:rsidRPr="00235B49">
        <w:rPr>
          <w:rFonts w:eastAsia="TimesNewRomanPSMT"/>
          <w:sz w:val="28"/>
          <w:szCs w:val="28"/>
          <w:lang w:val="uk-UA"/>
        </w:rPr>
        <w:t>ому підприємстві : навч. посіб</w:t>
      </w:r>
      <w:r w:rsidR="003F1768" w:rsidRPr="00235B49">
        <w:rPr>
          <w:rFonts w:eastAsia="TimesNewRomanPSMT"/>
          <w:sz w:val="28"/>
          <w:szCs w:val="28"/>
          <w:lang w:val="uk-UA"/>
        </w:rPr>
        <w:t>. Ч.</w:t>
      </w:r>
      <w:r w:rsidR="009B0E27">
        <w:rPr>
          <w:rFonts w:eastAsia="TimesNewRomanPSMT"/>
          <w:sz w:val="28"/>
          <w:szCs w:val="28"/>
          <w:lang w:val="uk-UA"/>
        </w:rPr>
        <w:t xml:space="preserve"> </w:t>
      </w:r>
      <w:r w:rsidR="003F1768" w:rsidRPr="00235B49">
        <w:rPr>
          <w:rFonts w:eastAsia="TimesNewRomanPSMT"/>
          <w:sz w:val="28"/>
          <w:szCs w:val="28"/>
          <w:lang w:val="uk-UA"/>
        </w:rPr>
        <w:t>І</w:t>
      </w:r>
      <w:r w:rsidR="00FF2DA3" w:rsidRPr="00235B49">
        <w:rPr>
          <w:rFonts w:eastAsia="TimesNewRomanPSMT"/>
          <w:sz w:val="28"/>
          <w:szCs w:val="28"/>
          <w:lang w:val="uk-UA"/>
        </w:rPr>
        <w:t xml:space="preserve"> : Металургійний комплекс</w:t>
      </w:r>
      <w:r w:rsidR="003F1768" w:rsidRPr="00235B49">
        <w:rPr>
          <w:rFonts w:eastAsia="TimesNewRomanPSMT"/>
          <w:sz w:val="28"/>
          <w:szCs w:val="28"/>
          <w:lang w:val="uk-UA"/>
        </w:rPr>
        <w:t xml:space="preserve"> / В.</w:t>
      </w:r>
      <w:r w:rsidR="00FF2DA3" w:rsidRPr="00235B49">
        <w:rPr>
          <w:rFonts w:eastAsia="TimesNewRomanPSMT"/>
          <w:sz w:val="28"/>
          <w:szCs w:val="28"/>
          <w:lang w:val="uk-UA"/>
        </w:rPr>
        <w:t xml:space="preserve"> </w:t>
      </w:r>
      <w:r w:rsidR="003F1768" w:rsidRPr="00235B49">
        <w:rPr>
          <w:rFonts w:eastAsia="TimesNewRomanPSMT"/>
          <w:sz w:val="28"/>
          <w:szCs w:val="28"/>
          <w:lang w:val="uk-UA"/>
        </w:rPr>
        <w:t>О.</w:t>
      </w:r>
      <w:r w:rsidR="00FF2DA3" w:rsidRPr="00235B49">
        <w:rPr>
          <w:rFonts w:eastAsia="TimesNewRomanPSMT"/>
          <w:sz w:val="28"/>
          <w:szCs w:val="28"/>
          <w:lang w:val="uk-UA"/>
        </w:rPr>
        <w:t xml:space="preserve"> </w:t>
      </w:r>
      <w:r w:rsidR="003F1768" w:rsidRPr="00235B49">
        <w:rPr>
          <w:rFonts w:eastAsia="TimesNewRomanPSMT"/>
          <w:sz w:val="28"/>
          <w:szCs w:val="28"/>
          <w:lang w:val="uk-UA"/>
        </w:rPr>
        <w:t>Шеремет</w:t>
      </w:r>
      <w:r w:rsidR="00FF2DA3" w:rsidRPr="00235B49">
        <w:rPr>
          <w:rFonts w:eastAsia="TimesNewRomanPSMT"/>
          <w:sz w:val="28"/>
          <w:szCs w:val="28"/>
          <w:lang w:val="uk-UA"/>
        </w:rPr>
        <w:t>,</w:t>
      </w:r>
      <w:r w:rsidR="00FF2DA3" w:rsidRPr="00235B49">
        <w:rPr>
          <w:rFonts w:eastAsia="TimesNewRomanPSMT"/>
          <w:sz w:val="28"/>
          <w:szCs w:val="28"/>
        </w:rPr>
        <w:t xml:space="preserve"> О.</w:t>
      </w:r>
      <w:r w:rsidR="00FF2DA3" w:rsidRPr="00235B49">
        <w:rPr>
          <w:rFonts w:eastAsia="TimesNewRomanPSMT"/>
          <w:sz w:val="28"/>
          <w:szCs w:val="28"/>
          <w:lang w:val="uk-UA"/>
        </w:rPr>
        <w:t xml:space="preserve"> </w:t>
      </w:r>
      <w:r w:rsidR="00FF2DA3" w:rsidRPr="00235B49">
        <w:rPr>
          <w:rFonts w:eastAsia="TimesNewRomanPSMT"/>
          <w:sz w:val="28"/>
          <w:szCs w:val="28"/>
        </w:rPr>
        <w:t>І.</w:t>
      </w:r>
      <w:r w:rsidR="00FF2DA3" w:rsidRPr="00235B49">
        <w:rPr>
          <w:rFonts w:eastAsia="TimesNewRomanPSMT"/>
          <w:sz w:val="28"/>
          <w:szCs w:val="28"/>
          <w:lang w:val="uk-UA"/>
        </w:rPr>
        <w:t xml:space="preserve"> </w:t>
      </w:r>
      <w:r w:rsidR="00FF2DA3" w:rsidRPr="00235B49">
        <w:rPr>
          <w:rFonts w:eastAsia="TimesNewRomanPSMT"/>
          <w:sz w:val="28"/>
          <w:szCs w:val="28"/>
        </w:rPr>
        <w:t>Каракаш,</w:t>
      </w:r>
      <w:r w:rsidR="009B0E27">
        <w:rPr>
          <w:rFonts w:eastAsia="TimesNewRomanPSMT"/>
          <w:sz w:val="28"/>
          <w:szCs w:val="28"/>
          <w:lang w:val="uk-UA"/>
        </w:rPr>
        <w:t xml:space="preserve"> </w:t>
      </w:r>
      <w:r w:rsidR="00FF2DA3" w:rsidRPr="00235B49">
        <w:rPr>
          <w:rFonts w:eastAsia="TimesNewRomanPSMT"/>
          <w:sz w:val="28"/>
          <w:szCs w:val="28"/>
        </w:rPr>
        <w:t>В.</w:t>
      </w:r>
      <w:r w:rsidR="00FF2DA3" w:rsidRPr="00235B49">
        <w:rPr>
          <w:rFonts w:eastAsia="TimesNewRomanPSMT"/>
          <w:sz w:val="28"/>
          <w:szCs w:val="28"/>
          <w:lang w:val="uk-UA"/>
        </w:rPr>
        <w:t xml:space="preserve"> </w:t>
      </w:r>
      <w:r w:rsidR="00FF2DA3" w:rsidRPr="00235B49">
        <w:rPr>
          <w:rFonts w:eastAsia="TimesNewRomanPSMT"/>
          <w:sz w:val="28"/>
          <w:szCs w:val="28"/>
        </w:rPr>
        <w:t>Ф.</w:t>
      </w:r>
      <w:r w:rsidR="00FF2DA3" w:rsidRPr="00235B49">
        <w:rPr>
          <w:rFonts w:eastAsia="TimesNewRomanPSMT"/>
          <w:sz w:val="28"/>
          <w:szCs w:val="28"/>
          <w:lang w:val="uk-UA"/>
        </w:rPr>
        <w:t xml:space="preserve"> </w:t>
      </w:r>
      <w:r w:rsidR="00FF2DA3" w:rsidRPr="00235B49">
        <w:rPr>
          <w:rFonts w:eastAsia="TimesNewRomanPSMT"/>
          <w:sz w:val="28"/>
          <w:szCs w:val="28"/>
        </w:rPr>
        <w:t>Марунчак та ін</w:t>
      </w:r>
      <w:r w:rsidR="003F1768" w:rsidRPr="00235B49">
        <w:rPr>
          <w:rFonts w:eastAsia="TimesNewRomanPSMT"/>
          <w:sz w:val="28"/>
          <w:szCs w:val="28"/>
          <w:lang w:val="uk-UA"/>
        </w:rPr>
        <w:t>. Дніпропетровськ</w:t>
      </w:r>
      <w:r w:rsidR="00FF2DA3" w:rsidRPr="00235B49">
        <w:rPr>
          <w:rFonts w:eastAsia="TimesNewRomanPSMT"/>
          <w:sz w:val="28"/>
          <w:szCs w:val="28"/>
          <w:lang w:val="uk-UA"/>
        </w:rPr>
        <w:t xml:space="preserve"> </w:t>
      </w:r>
      <w:r w:rsidR="003F1768" w:rsidRPr="00235B49">
        <w:rPr>
          <w:rFonts w:eastAsia="TimesNewRomanPSMT"/>
          <w:sz w:val="28"/>
          <w:szCs w:val="28"/>
          <w:lang w:val="uk-UA"/>
        </w:rPr>
        <w:t>: Січ, 2002. 375 с.</w:t>
      </w:r>
    </w:p>
    <w:p w:rsidR="00FF2DA3" w:rsidRPr="00235B49" w:rsidRDefault="00FF2DA3"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D675D6">
        <w:rPr>
          <w:rFonts w:eastAsia="TimesNewRomanPSMT"/>
          <w:sz w:val="28"/>
          <w:szCs w:val="28"/>
          <w:lang w:val="uk-UA"/>
        </w:rPr>
        <w:t>Довідковий посібник керівника та спеціаліста гірничо-металургійного підприємства з охорони праці</w:t>
      </w:r>
      <w:r w:rsidRPr="00235B49">
        <w:rPr>
          <w:rFonts w:eastAsia="TimesNewRomanPSMT"/>
          <w:sz w:val="28"/>
          <w:szCs w:val="28"/>
          <w:lang w:val="uk-UA"/>
        </w:rPr>
        <w:t xml:space="preserve"> : навч. посіб. </w:t>
      </w:r>
      <w:r w:rsidRPr="00D675D6">
        <w:rPr>
          <w:rFonts w:eastAsia="TimesNewRomanPSMT"/>
          <w:sz w:val="28"/>
          <w:szCs w:val="28"/>
          <w:lang w:val="uk-UA"/>
        </w:rPr>
        <w:t>/ В.</w:t>
      </w:r>
      <w:r w:rsidRPr="00235B49">
        <w:rPr>
          <w:rFonts w:eastAsia="TimesNewRomanPSMT"/>
          <w:sz w:val="28"/>
          <w:szCs w:val="28"/>
          <w:lang w:val="uk-UA"/>
        </w:rPr>
        <w:t xml:space="preserve"> </w:t>
      </w:r>
      <w:r w:rsidRPr="00D675D6">
        <w:rPr>
          <w:rFonts w:eastAsia="TimesNewRomanPSMT"/>
          <w:sz w:val="28"/>
          <w:szCs w:val="28"/>
          <w:lang w:val="uk-UA"/>
        </w:rPr>
        <w:t>О. Шеремет, О.</w:t>
      </w:r>
      <w:r w:rsidRPr="00235B49">
        <w:rPr>
          <w:rFonts w:eastAsia="TimesNewRomanPSMT"/>
          <w:sz w:val="28"/>
          <w:szCs w:val="28"/>
          <w:lang w:val="uk-UA"/>
        </w:rPr>
        <w:t xml:space="preserve"> </w:t>
      </w:r>
      <w:r w:rsidRPr="00D675D6">
        <w:rPr>
          <w:rFonts w:eastAsia="TimesNewRomanPSMT"/>
          <w:sz w:val="28"/>
          <w:szCs w:val="28"/>
          <w:lang w:val="uk-UA"/>
        </w:rPr>
        <w:t>І. Каракаш, В.</w:t>
      </w:r>
      <w:r w:rsidR="009B0E27" w:rsidRPr="00E04C76">
        <w:rPr>
          <w:sz w:val="24"/>
          <w:szCs w:val="24"/>
          <w:lang w:val="uk-UA"/>
        </w:rPr>
        <w:t> </w:t>
      </w:r>
      <w:r w:rsidRPr="00D675D6">
        <w:rPr>
          <w:rFonts w:eastAsia="TimesNewRomanPSMT"/>
          <w:sz w:val="28"/>
          <w:szCs w:val="28"/>
          <w:lang w:val="uk-UA"/>
        </w:rPr>
        <w:t xml:space="preserve">Ф. Марунчак та ін. </w:t>
      </w:r>
      <w:r w:rsidRPr="009B0E27">
        <w:rPr>
          <w:rFonts w:eastAsia="TimesNewRomanPSMT"/>
          <w:sz w:val="28"/>
          <w:szCs w:val="28"/>
          <w:lang w:val="uk-UA"/>
        </w:rPr>
        <w:t>Дніпропетровськ</w:t>
      </w:r>
      <w:r w:rsidRPr="00235B49">
        <w:rPr>
          <w:rFonts w:eastAsia="TimesNewRomanPSMT"/>
          <w:sz w:val="28"/>
          <w:szCs w:val="28"/>
          <w:lang w:val="uk-UA"/>
        </w:rPr>
        <w:t xml:space="preserve"> </w:t>
      </w:r>
      <w:r w:rsidR="009B0E27">
        <w:rPr>
          <w:rFonts w:eastAsia="TimesNewRomanPSMT"/>
          <w:sz w:val="28"/>
          <w:szCs w:val="28"/>
          <w:lang w:val="uk-UA"/>
        </w:rPr>
        <w:t>: ПП «Ліра ЛТД», 2005. 850 с.</w:t>
      </w:r>
    </w:p>
    <w:p w:rsidR="00FF2DA3" w:rsidRPr="00235B49" w:rsidRDefault="00FF2DA3"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9B0E27">
        <w:rPr>
          <w:rFonts w:eastAsia="TimesNewRomanPSMT"/>
          <w:sz w:val="28"/>
          <w:szCs w:val="28"/>
          <w:lang w:val="uk-UA"/>
        </w:rPr>
        <w:t>Довідник з охорони праці та пожежної безпеки</w:t>
      </w:r>
      <w:r w:rsidRPr="00235B49">
        <w:rPr>
          <w:rFonts w:eastAsia="TimesNewRomanPSMT"/>
          <w:sz w:val="28"/>
          <w:szCs w:val="28"/>
          <w:lang w:val="uk-UA"/>
        </w:rPr>
        <w:t xml:space="preserve"> </w:t>
      </w:r>
      <w:r w:rsidRPr="009B0E27">
        <w:rPr>
          <w:rFonts w:eastAsia="TimesNewRomanPSMT"/>
          <w:sz w:val="28"/>
          <w:szCs w:val="28"/>
          <w:lang w:val="uk-UA"/>
        </w:rPr>
        <w:t xml:space="preserve">: </w:t>
      </w:r>
      <w:r w:rsidRPr="00235B49">
        <w:rPr>
          <w:rFonts w:eastAsia="TimesNewRomanPSMT"/>
          <w:sz w:val="28"/>
          <w:szCs w:val="28"/>
          <w:lang w:val="uk-UA"/>
        </w:rPr>
        <w:t xml:space="preserve">навч. посіб. </w:t>
      </w:r>
      <w:r w:rsidRPr="009B0E27">
        <w:rPr>
          <w:rFonts w:eastAsia="TimesNewRomanPSMT"/>
          <w:sz w:val="28"/>
          <w:szCs w:val="28"/>
          <w:lang w:val="uk-UA"/>
        </w:rPr>
        <w:t>/ В.</w:t>
      </w:r>
      <w:r w:rsidR="009B0E27" w:rsidRPr="00E04C76">
        <w:rPr>
          <w:sz w:val="24"/>
          <w:szCs w:val="24"/>
          <w:lang w:val="uk-UA"/>
        </w:rPr>
        <w:t> </w:t>
      </w:r>
      <w:r w:rsidR="009B0E27">
        <w:rPr>
          <w:rFonts w:eastAsia="TimesNewRomanPSMT"/>
          <w:sz w:val="28"/>
          <w:szCs w:val="28"/>
          <w:lang w:val="uk-UA"/>
        </w:rPr>
        <w:t>П.</w:t>
      </w:r>
      <w:r w:rsidR="009B0E27" w:rsidRPr="00E04C76">
        <w:rPr>
          <w:sz w:val="24"/>
          <w:szCs w:val="24"/>
          <w:lang w:val="uk-UA"/>
        </w:rPr>
        <w:t> </w:t>
      </w:r>
      <w:r w:rsidRPr="009B0E27">
        <w:rPr>
          <w:rFonts w:eastAsia="TimesNewRomanPSMT"/>
          <w:sz w:val="28"/>
          <w:szCs w:val="28"/>
          <w:lang w:val="uk-UA"/>
        </w:rPr>
        <w:t>Кириленко, О.</w:t>
      </w:r>
      <w:r w:rsidRPr="00235B49">
        <w:rPr>
          <w:rFonts w:eastAsia="TimesNewRomanPSMT"/>
          <w:sz w:val="28"/>
          <w:szCs w:val="28"/>
          <w:lang w:val="uk-UA"/>
        </w:rPr>
        <w:t xml:space="preserve"> </w:t>
      </w:r>
      <w:r w:rsidRPr="009B0E27">
        <w:rPr>
          <w:rFonts w:eastAsia="TimesNewRomanPSMT"/>
          <w:sz w:val="28"/>
          <w:szCs w:val="28"/>
          <w:lang w:val="uk-UA"/>
        </w:rPr>
        <w:t>І. Каракаш, С.</w:t>
      </w:r>
      <w:r w:rsidRPr="00235B49">
        <w:rPr>
          <w:rFonts w:eastAsia="TimesNewRomanPSMT"/>
          <w:sz w:val="28"/>
          <w:szCs w:val="28"/>
          <w:lang w:val="uk-UA"/>
        </w:rPr>
        <w:t xml:space="preserve"> </w:t>
      </w:r>
      <w:r w:rsidRPr="009B0E27">
        <w:rPr>
          <w:rFonts w:eastAsia="TimesNewRomanPSMT"/>
          <w:sz w:val="28"/>
          <w:szCs w:val="28"/>
          <w:lang w:val="uk-UA"/>
        </w:rPr>
        <w:t>І. Теслюк та ін. Дніпропетровськ</w:t>
      </w:r>
      <w:r w:rsidRPr="00235B49">
        <w:rPr>
          <w:rFonts w:eastAsia="TimesNewRomanPSMT"/>
          <w:sz w:val="28"/>
          <w:szCs w:val="28"/>
          <w:lang w:val="uk-UA"/>
        </w:rPr>
        <w:t xml:space="preserve"> </w:t>
      </w:r>
      <w:r w:rsidRPr="009B0E27">
        <w:rPr>
          <w:rFonts w:eastAsia="TimesNewRomanPSMT"/>
          <w:sz w:val="28"/>
          <w:szCs w:val="28"/>
          <w:lang w:val="uk-UA"/>
        </w:rPr>
        <w:t>: Ліра ЛТД, 2008</w:t>
      </w:r>
      <w:r w:rsidRPr="00235B49">
        <w:rPr>
          <w:rFonts w:eastAsia="TimesNewRomanPSMT"/>
          <w:sz w:val="28"/>
          <w:szCs w:val="28"/>
          <w:lang w:val="uk-UA"/>
        </w:rPr>
        <w:t>.</w:t>
      </w:r>
      <w:r w:rsidR="009B0E27">
        <w:rPr>
          <w:rFonts w:eastAsia="TimesNewRomanPSMT"/>
          <w:sz w:val="28"/>
          <w:szCs w:val="28"/>
          <w:lang w:val="uk-UA"/>
        </w:rPr>
        <w:t xml:space="preserve"> 868 с.</w:t>
      </w:r>
    </w:p>
    <w:p w:rsidR="00140F29" w:rsidRPr="00235B49" w:rsidRDefault="009614BF" w:rsidP="001119BF">
      <w:pPr>
        <w:pStyle w:val="ac"/>
        <w:widowControl w:val="0"/>
        <w:numPr>
          <w:ilvl w:val="0"/>
          <w:numId w:val="42"/>
        </w:numPr>
        <w:tabs>
          <w:tab w:val="left" w:pos="1134"/>
        </w:tabs>
        <w:suppressAutoHyphens w:val="0"/>
        <w:autoSpaceDE w:val="0"/>
        <w:autoSpaceDN w:val="0"/>
        <w:adjustRightInd w:val="0"/>
        <w:ind w:left="0" w:firstLine="709"/>
        <w:jc w:val="both"/>
        <w:rPr>
          <w:rFonts w:eastAsia="TimesNewRomanPSMT"/>
          <w:sz w:val="28"/>
          <w:szCs w:val="28"/>
          <w:lang w:val="uk-UA"/>
        </w:rPr>
      </w:pPr>
      <w:r w:rsidRPr="00235B49">
        <w:rPr>
          <w:rFonts w:eastAsia="TimesNewRomanPSMT"/>
          <w:sz w:val="28"/>
          <w:szCs w:val="28"/>
          <w:lang w:val="uk-UA"/>
        </w:rPr>
        <w:t xml:space="preserve">Ткачук К. Н., Зеркалов  Д. В. Охорона праці та безпека життєдіяльності у концепції розвитку людини. </w:t>
      </w:r>
      <w:r w:rsidRPr="00235B49">
        <w:rPr>
          <w:rFonts w:eastAsia="TimesNewRomanPSMT"/>
          <w:i/>
          <w:sz w:val="28"/>
          <w:szCs w:val="28"/>
          <w:lang w:val="uk-UA"/>
        </w:rPr>
        <w:t>Проблеми охорони праці в Україні</w:t>
      </w:r>
      <w:r w:rsidR="009B0E27">
        <w:rPr>
          <w:rFonts w:eastAsia="TimesNewRomanPSMT"/>
          <w:sz w:val="28"/>
          <w:szCs w:val="28"/>
          <w:lang w:val="uk-UA"/>
        </w:rPr>
        <w:t>. 2013. Вип. 26. С. 32–44.</w:t>
      </w:r>
    </w:p>
    <w:p w:rsidR="00F23C91" w:rsidRPr="00235B49" w:rsidRDefault="00F23C91" w:rsidP="00F23C91">
      <w:pPr>
        <w:pStyle w:val="ac"/>
        <w:widowControl w:val="0"/>
        <w:suppressAutoHyphens w:val="0"/>
        <w:autoSpaceDE w:val="0"/>
        <w:autoSpaceDN w:val="0"/>
        <w:adjustRightInd w:val="0"/>
        <w:ind w:left="709"/>
        <w:jc w:val="both"/>
        <w:rPr>
          <w:rFonts w:eastAsia="TimesNewRomanPSMT"/>
          <w:sz w:val="28"/>
          <w:szCs w:val="28"/>
          <w:lang w:val="uk-UA"/>
        </w:rPr>
      </w:pPr>
    </w:p>
    <w:p w:rsidR="003F1768" w:rsidRPr="00235B49" w:rsidRDefault="003F1768" w:rsidP="003F1768">
      <w:pPr>
        <w:pStyle w:val="docdata"/>
        <w:shd w:val="clear" w:color="auto" w:fill="FFFFFF"/>
        <w:tabs>
          <w:tab w:val="left" w:pos="365"/>
        </w:tabs>
        <w:spacing w:before="0" w:beforeAutospacing="0" w:after="0" w:afterAutospacing="0"/>
        <w:ind w:left="720"/>
        <w:rPr>
          <w:b/>
          <w:bCs/>
          <w:color w:val="000000"/>
          <w:sz w:val="28"/>
          <w:szCs w:val="28"/>
          <w:lang w:val="uk-UA"/>
        </w:rPr>
      </w:pPr>
      <w:r w:rsidRPr="00235B49">
        <w:rPr>
          <w:b/>
          <w:bCs/>
          <w:color w:val="000000"/>
          <w:sz w:val="28"/>
          <w:szCs w:val="28"/>
        </w:rPr>
        <w:t>Інформаційні ресурси:</w:t>
      </w:r>
    </w:p>
    <w:p w:rsidR="009614BF" w:rsidRPr="00235B49" w:rsidRDefault="009614BF" w:rsidP="009614BF">
      <w:pPr>
        <w:pStyle w:val="docdata"/>
        <w:shd w:val="clear" w:color="auto" w:fill="FFFFFF"/>
        <w:tabs>
          <w:tab w:val="left" w:pos="365"/>
        </w:tabs>
        <w:spacing w:before="0" w:beforeAutospacing="0" w:after="0" w:afterAutospacing="0"/>
        <w:ind w:firstLine="709"/>
        <w:jc w:val="both"/>
        <w:rPr>
          <w:bCs/>
          <w:color w:val="000000"/>
          <w:sz w:val="28"/>
          <w:szCs w:val="28"/>
          <w:lang w:val="uk-UA"/>
        </w:rPr>
      </w:pPr>
      <w:r w:rsidRPr="00235B49">
        <w:rPr>
          <w:bCs/>
          <w:color w:val="000000"/>
          <w:sz w:val="28"/>
          <w:szCs w:val="28"/>
          <w:lang w:val="uk-UA"/>
        </w:rPr>
        <w:t>1</w:t>
      </w:r>
      <w:r w:rsidR="00643F27">
        <w:rPr>
          <w:bCs/>
          <w:color w:val="000000"/>
          <w:sz w:val="28"/>
          <w:szCs w:val="28"/>
          <w:lang w:val="uk-UA"/>
        </w:rPr>
        <w:t>. Металургійне обладнання. UPL:</w:t>
      </w:r>
      <w:r w:rsidR="00643F27" w:rsidRPr="00E04C76">
        <w:rPr>
          <w:lang w:val="uk-UA"/>
        </w:rPr>
        <w:t> </w:t>
      </w:r>
      <w:r w:rsidRPr="00235B49">
        <w:rPr>
          <w:bCs/>
          <w:color w:val="000000"/>
          <w:sz w:val="28"/>
          <w:szCs w:val="28"/>
          <w:lang w:val="uk-UA"/>
        </w:rPr>
        <w:t>http://www.vmz.com.ua/index.php/metallurgicheskoe-oborudovanie-left (дата звернення: 01.03.2024)</w:t>
      </w:r>
      <w:r w:rsidR="00643F27">
        <w:rPr>
          <w:bCs/>
          <w:color w:val="000000"/>
          <w:sz w:val="28"/>
          <w:szCs w:val="28"/>
          <w:lang w:val="uk-UA"/>
        </w:rPr>
        <w:t>.</w:t>
      </w:r>
    </w:p>
    <w:p w:rsidR="009614BF" w:rsidRPr="00235B49" w:rsidRDefault="009614BF" w:rsidP="009614BF">
      <w:pPr>
        <w:pStyle w:val="docdata"/>
        <w:shd w:val="clear" w:color="auto" w:fill="FFFFFF"/>
        <w:tabs>
          <w:tab w:val="left" w:pos="365"/>
        </w:tabs>
        <w:spacing w:before="0" w:beforeAutospacing="0" w:after="0" w:afterAutospacing="0"/>
        <w:ind w:firstLine="709"/>
        <w:jc w:val="both"/>
        <w:rPr>
          <w:bCs/>
          <w:color w:val="000000"/>
          <w:sz w:val="28"/>
          <w:szCs w:val="28"/>
          <w:lang w:val="uk-UA"/>
        </w:rPr>
      </w:pPr>
      <w:r w:rsidRPr="00235B49">
        <w:rPr>
          <w:bCs/>
          <w:color w:val="000000"/>
          <w:sz w:val="28"/>
          <w:szCs w:val="28"/>
          <w:lang w:val="uk-UA"/>
        </w:rPr>
        <w:t>2. Гірничо-металургійне обладнання. UPL:</w:t>
      </w:r>
      <w:r w:rsidRPr="00235B49">
        <w:rPr>
          <w:bCs/>
          <w:color w:val="000000" w:themeColor="text1"/>
          <w:sz w:val="28"/>
          <w:szCs w:val="28"/>
          <w:lang w:val="uk-UA"/>
        </w:rPr>
        <w:t xml:space="preserve"> </w:t>
      </w:r>
      <w:hyperlink r:id="rId24" w:history="1">
        <w:r w:rsidRPr="00235B49">
          <w:rPr>
            <w:rStyle w:val="a3"/>
            <w:bCs/>
            <w:color w:val="000000" w:themeColor="text1"/>
            <w:sz w:val="28"/>
            <w:szCs w:val="28"/>
            <w:u w:val="none"/>
            <w:lang w:val="uk-UA"/>
          </w:rPr>
          <w:t>http://betonmash.com/girnycho-metalurgiyne-obladnannya?language=uk</w:t>
        </w:r>
      </w:hyperlink>
      <w:r w:rsidRPr="00235B49">
        <w:rPr>
          <w:bCs/>
          <w:color w:val="000000"/>
          <w:sz w:val="28"/>
          <w:szCs w:val="28"/>
          <w:lang w:val="uk-UA"/>
        </w:rPr>
        <w:t xml:space="preserve"> (дата звернення: 01.03.2024)</w:t>
      </w:r>
      <w:r w:rsidR="00643F27">
        <w:rPr>
          <w:bCs/>
          <w:color w:val="000000"/>
          <w:sz w:val="28"/>
          <w:szCs w:val="28"/>
          <w:lang w:val="uk-UA"/>
        </w:rPr>
        <w:t>.</w:t>
      </w:r>
    </w:p>
    <w:p w:rsidR="009614BF" w:rsidRPr="00235B49" w:rsidRDefault="009614BF" w:rsidP="009614BF">
      <w:pPr>
        <w:pStyle w:val="docdata"/>
        <w:shd w:val="clear" w:color="auto" w:fill="FFFFFF"/>
        <w:tabs>
          <w:tab w:val="left" w:pos="365"/>
        </w:tabs>
        <w:spacing w:before="0" w:beforeAutospacing="0" w:after="0" w:afterAutospacing="0"/>
        <w:ind w:firstLine="709"/>
        <w:jc w:val="both"/>
        <w:rPr>
          <w:bCs/>
          <w:color w:val="000000"/>
          <w:sz w:val="28"/>
          <w:szCs w:val="28"/>
          <w:lang w:val="uk-UA"/>
        </w:rPr>
      </w:pPr>
      <w:r w:rsidRPr="00235B49">
        <w:rPr>
          <w:bCs/>
          <w:color w:val="000000"/>
          <w:sz w:val="28"/>
          <w:szCs w:val="28"/>
          <w:lang w:val="uk-UA"/>
        </w:rPr>
        <w:t>3. Виробництво машин та устаткування для металургії. UPL:</w:t>
      </w:r>
      <w:r w:rsidR="00643F27" w:rsidRPr="00E04C76">
        <w:rPr>
          <w:lang w:val="uk-UA"/>
        </w:rPr>
        <w:t> </w:t>
      </w:r>
      <w:r w:rsidRPr="00235B49">
        <w:rPr>
          <w:bCs/>
          <w:color w:val="000000" w:themeColor="text1"/>
          <w:sz w:val="28"/>
          <w:szCs w:val="28"/>
          <w:lang w:val="uk-UA"/>
        </w:rPr>
        <w:t xml:space="preserve">https://www.ua-region.com.ua/kved/28.91 </w:t>
      </w:r>
      <w:r w:rsidRPr="00235B49">
        <w:rPr>
          <w:bCs/>
          <w:color w:val="000000"/>
          <w:sz w:val="28"/>
          <w:szCs w:val="28"/>
          <w:lang w:val="uk-UA"/>
        </w:rPr>
        <w:t>(дата звернення: 01.03.2024)</w:t>
      </w:r>
    </w:p>
    <w:p w:rsidR="00D62935" w:rsidRPr="00235B49" w:rsidRDefault="00D62935" w:rsidP="00D62935">
      <w:pPr>
        <w:tabs>
          <w:tab w:val="left" w:pos="993"/>
        </w:tabs>
        <w:ind w:firstLine="709"/>
        <w:jc w:val="both"/>
        <w:rPr>
          <w:rFonts w:ascii="Times New Roman" w:hAnsi="Times New Roman" w:cs="Times New Roman"/>
          <w:bCs/>
          <w:color w:val="auto"/>
          <w:sz w:val="28"/>
          <w:szCs w:val="28"/>
        </w:rPr>
      </w:pPr>
      <w:r w:rsidRPr="00235B49">
        <w:rPr>
          <w:rFonts w:ascii="Times New Roman" w:hAnsi="Times New Roman" w:cs="Times New Roman"/>
          <w:bCs/>
          <w:color w:val="auto"/>
          <w:sz w:val="28"/>
          <w:szCs w:val="28"/>
        </w:rPr>
        <w:t>4. Машини і агрегати сталеплавильних цехів. II частина. Електронне видання. URL:</w:t>
      </w:r>
      <w:r w:rsidR="00643F27" w:rsidRPr="00E04C76">
        <w:rPr>
          <w:rFonts w:ascii="Times New Roman" w:hAnsi="Times New Roman"/>
        </w:rPr>
        <w:t> </w:t>
      </w:r>
      <w:hyperlink r:id="rId25" w:history="1">
        <w:r w:rsidRPr="00235B49">
          <w:rPr>
            <w:rStyle w:val="a3"/>
            <w:rFonts w:ascii="Times New Roman" w:hAnsi="Times New Roman" w:cs="Times New Roman"/>
            <w:bCs/>
            <w:color w:val="auto"/>
            <w:sz w:val="28"/>
            <w:szCs w:val="28"/>
            <w:u w:val="none"/>
          </w:rPr>
          <w:t>https://vukladach.pp.ua/MyWeb/manual/pidruchnuku13122023/Mahunu_i_agregatu_ztaleplavelnuh_cehiv/Zmist/zmist.htm</w:t>
        </w:r>
      </w:hyperlink>
      <w:r w:rsidRPr="00235B49">
        <w:rPr>
          <w:rFonts w:ascii="Times New Roman" w:eastAsia="Times New Roman" w:hAnsi="Times New Roman" w:cs="Times New Roman"/>
          <w:color w:val="auto"/>
          <w:sz w:val="28"/>
          <w:szCs w:val="28"/>
          <w:lang w:eastAsia="ar-SA" w:bidi="ar-SA"/>
        </w:rPr>
        <w:t>(дата звернення: 01.05.2024)</w:t>
      </w:r>
      <w:r w:rsidR="00643F27">
        <w:rPr>
          <w:rFonts w:ascii="Times New Roman" w:eastAsia="Times New Roman" w:hAnsi="Times New Roman" w:cs="Times New Roman"/>
          <w:color w:val="auto"/>
          <w:sz w:val="28"/>
          <w:szCs w:val="28"/>
          <w:lang w:eastAsia="ar-SA" w:bidi="ar-SA"/>
        </w:rPr>
        <w:t>.</w:t>
      </w:r>
    </w:p>
    <w:p w:rsidR="00D62935" w:rsidRPr="00235B49" w:rsidRDefault="00D62935" w:rsidP="00D62935">
      <w:pPr>
        <w:tabs>
          <w:tab w:val="left" w:pos="993"/>
        </w:tabs>
        <w:ind w:firstLine="709"/>
        <w:jc w:val="both"/>
        <w:rPr>
          <w:rFonts w:ascii="Times New Roman" w:eastAsia="Times New Roman" w:hAnsi="Times New Roman" w:cs="Times New Roman"/>
          <w:color w:val="auto"/>
          <w:sz w:val="28"/>
          <w:szCs w:val="28"/>
          <w:lang w:eastAsia="ar-SA" w:bidi="ar-SA"/>
        </w:rPr>
      </w:pPr>
      <w:r w:rsidRPr="00235B49">
        <w:rPr>
          <w:rFonts w:ascii="Times New Roman" w:eastAsia="Times New Roman" w:hAnsi="Times New Roman" w:cs="Times New Roman"/>
          <w:color w:val="auto"/>
          <w:sz w:val="28"/>
          <w:szCs w:val="28"/>
          <w:lang w:eastAsia="ar-SA" w:bidi="ar-SA"/>
        </w:rPr>
        <w:t xml:space="preserve">5. </w:t>
      </w:r>
      <w:r w:rsidRPr="00235B49">
        <w:rPr>
          <w:rFonts w:ascii="Times New Roman" w:hAnsi="Times New Roman" w:cs="Times New Roman"/>
          <w:bCs/>
          <w:color w:val="auto"/>
          <w:sz w:val="28"/>
          <w:szCs w:val="28"/>
        </w:rPr>
        <w:t xml:space="preserve">Споруди та обладнання доменних цехів. Електронний посібник. </w:t>
      </w:r>
      <w:r w:rsidRPr="00235B49">
        <w:rPr>
          <w:rFonts w:ascii="Times New Roman" w:eastAsia="Times New Roman" w:hAnsi="Times New Roman" w:cs="Times New Roman"/>
          <w:color w:val="auto"/>
          <w:sz w:val="28"/>
          <w:szCs w:val="28"/>
          <w:lang w:eastAsia="ar-SA" w:bidi="ar-SA"/>
        </w:rPr>
        <w:t>URL:</w:t>
      </w:r>
      <w:r w:rsidR="00643F27" w:rsidRPr="00E04C76">
        <w:rPr>
          <w:rFonts w:ascii="Times New Roman" w:hAnsi="Times New Roman"/>
        </w:rPr>
        <w:t> </w:t>
      </w:r>
      <w:hyperlink r:id="rId26" w:history="1">
        <w:r w:rsidRPr="00235B49">
          <w:rPr>
            <w:rStyle w:val="a3"/>
            <w:rFonts w:ascii="Times New Roman" w:hAnsi="Times New Roman" w:cs="Times New Roman"/>
            <w:color w:val="auto"/>
            <w:sz w:val="28"/>
            <w:szCs w:val="28"/>
            <w:u w:val="none"/>
            <w:lang w:eastAsia="ar-SA" w:bidi="ar-SA"/>
          </w:rPr>
          <w:t>https://www.dstu.dp.ua/Portal/Data/5/23/5–23–kl23.pdf</w:t>
        </w:r>
      </w:hyperlink>
      <w:r w:rsidRPr="00235B49">
        <w:rPr>
          <w:rFonts w:ascii="Times New Roman" w:hAnsi="Times New Roman" w:cs="Times New Roman"/>
        </w:rPr>
        <w:t xml:space="preserve"> </w:t>
      </w:r>
      <w:r w:rsidRPr="00235B49">
        <w:rPr>
          <w:rFonts w:ascii="Times New Roman" w:eastAsia="Times New Roman" w:hAnsi="Times New Roman" w:cs="Times New Roman"/>
          <w:color w:val="auto"/>
          <w:sz w:val="28"/>
          <w:szCs w:val="28"/>
          <w:lang w:eastAsia="ar-SA" w:bidi="ar-SA"/>
        </w:rPr>
        <w:t>(дата звернення: 01.05.2024)</w:t>
      </w:r>
      <w:r w:rsidR="00643F27">
        <w:rPr>
          <w:rFonts w:ascii="Times New Roman" w:eastAsia="Times New Roman" w:hAnsi="Times New Roman" w:cs="Times New Roman"/>
          <w:color w:val="auto"/>
          <w:sz w:val="28"/>
          <w:szCs w:val="28"/>
          <w:lang w:eastAsia="ar-SA" w:bidi="ar-SA"/>
        </w:rPr>
        <w:t>.</w:t>
      </w:r>
    </w:p>
    <w:p w:rsidR="00D62935" w:rsidRPr="00235B49" w:rsidRDefault="00D62935" w:rsidP="00D62935">
      <w:pPr>
        <w:tabs>
          <w:tab w:val="left" w:pos="993"/>
        </w:tabs>
        <w:ind w:firstLine="709"/>
        <w:jc w:val="both"/>
        <w:rPr>
          <w:rFonts w:ascii="Times New Roman" w:eastAsia="Times New Roman" w:hAnsi="Times New Roman" w:cs="Times New Roman"/>
          <w:color w:val="auto"/>
          <w:sz w:val="28"/>
          <w:szCs w:val="28"/>
          <w:lang w:eastAsia="ar-SA" w:bidi="ar-SA"/>
        </w:rPr>
      </w:pPr>
      <w:r w:rsidRPr="00235B49">
        <w:rPr>
          <w:rFonts w:ascii="Times New Roman" w:eastAsia="Times New Roman" w:hAnsi="Times New Roman" w:cs="Times New Roman"/>
          <w:color w:val="auto"/>
          <w:sz w:val="28"/>
          <w:szCs w:val="28"/>
          <w:lang w:eastAsia="ar-SA" w:bidi="ar-SA"/>
        </w:rPr>
        <w:t xml:space="preserve">6. </w:t>
      </w:r>
      <w:r w:rsidRPr="00235B49">
        <w:rPr>
          <w:rFonts w:ascii="Times New Roman" w:hAnsi="Times New Roman" w:cs="Times New Roman"/>
          <w:color w:val="auto"/>
          <w:sz w:val="28"/>
          <w:szCs w:val="28"/>
        </w:rPr>
        <w:t>Споруди та обладнання сталеплавильних цехів</w:t>
      </w:r>
      <w:r w:rsidRPr="00235B49">
        <w:rPr>
          <w:rFonts w:ascii="Times New Roman" w:eastAsia="Times New Roman" w:hAnsi="Times New Roman" w:cs="Times New Roman"/>
          <w:color w:val="auto"/>
          <w:sz w:val="28"/>
          <w:szCs w:val="28"/>
          <w:lang w:eastAsia="ar-SA" w:bidi="ar-SA"/>
        </w:rPr>
        <w:t xml:space="preserve">. </w:t>
      </w:r>
      <w:r w:rsidRPr="00235B49">
        <w:rPr>
          <w:rFonts w:ascii="Times New Roman" w:hAnsi="Times New Roman" w:cs="Times New Roman"/>
          <w:bCs/>
          <w:color w:val="auto"/>
          <w:sz w:val="28"/>
          <w:szCs w:val="28"/>
        </w:rPr>
        <w:t>Електронне видання.</w:t>
      </w:r>
      <w:r w:rsidRPr="00235B49">
        <w:rPr>
          <w:rFonts w:ascii="Times New Roman" w:eastAsia="Times New Roman" w:hAnsi="Times New Roman" w:cs="Times New Roman"/>
          <w:color w:val="auto"/>
          <w:sz w:val="28"/>
          <w:szCs w:val="28"/>
          <w:lang w:eastAsia="ar-SA" w:bidi="ar-SA"/>
        </w:rPr>
        <w:t xml:space="preserve"> URL: </w:t>
      </w:r>
      <w:hyperlink r:id="rId27" w:history="1">
        <w:r w:rsidRPr="00235B49">
          <w:rPr>
            <w:rStyle w:val="a3"/>
            <w:rFonts w:ascii="Times New Roman" w:hAnsi="Times New Roman" w:cs="Times New Roman"/>
            <w:color w:val="auto"/>
            <w:sz w:val="28"/>
            <w:szCs w:val="28"/>
            <w:u w:val="none"/>
            <w:lang w:eastAsia="ar-SA" w:bidi="ar-SA"/>
          </w:rPr>
          <w:t>https://www.dstu.dp.ua/Portal/Data/5/23/5–23–mzs42.pdf</w:t>
        </w:r>
      </w:hyperlink>
      <w:r w:rsidRPr="00235B49">
        <w:rPr>
          <w:rFonts w:ascii="Times New Roman" w:hAnsi="Times New Roman" w:cs="Times New Roman"/>
        </w:rPr>
        <w:t xml:space="preserve"> </w:t>
      </w:r>
      <w:r w:rsidRPr="00235B49">
        <w:rPr>
          <w:rFonts w:ascii="Times New Roman" w:eastAsia="Times New Roman" w:hAnsi="Times New Roman" w:cs="Times New Roman"/>
          <w:color w:val="auto"/>
          <w:sz w:val="28"/>
          <w:szCs w:val="28"/>
          <w:lang w:eastAsia="ar-SA" w:bidi="ar-SA"/>
        </w:rPr>
        <w:t>(дата звернення: 01.05.2024)</w:t>
      </w:r>
      <w:r w:rsidR="00643F27">
        <w:rPr>
          <w:rFonts w:ascii="Times New Roman" w:eastAsia="Times New Roman" w:hAnsi="Times New Roman" w:cs="Times New Roman"/>
          <w:color w:val="auto"/>
          <w:sz w:val="28"/>
          <w:szCs w:val="28"/>
          <w:lang w:eastAsia="ar-SA" w:bidi="ar-SA"/>
        </w:rPr>
        <w:t>.</w:t>
      </w:r>
    </w:p>
    <w:p w:rsidR="00D62935" w:rsidRPr="00235B49" w:rsidRDefault="00D62935" w:rsidP="00D62935">
      <w:pPr>
        <w:tabs>
          <w:tab w:val="left" w:pos="993"/>
        </w:tabs>
        <w:ind w:firstLine="709"/>
        <w:jc w:val="both"/>
        <w:rPr>
          <w:rFonts w:ascii="Times New Roman" w:eastAsia="Times New Roman" w:hAnsi="Times New Roman" w:cs="Times New Roman"/>
          <w:color w:val="auto"/>
          <w:sz w:val="28"/>
          <w:szCs w:val="28"/>
          <w:lang w:eastAsia="ar-SA" w:bidi="ar-SA"/>
        </w:rPr>
      </w:pPr>
      <w:r w:rsidRPr="00235B49">
        <w:rPr>
          <w:rFonts w:ascii="Times New Roman" w:hAnsi="Times New Roman" w:cs="Times New Roman"/>
          <w:color w:val="auto"/>
          <w:sz w:val="28"/>
          <w:szCs w:val="28"/>
        </w:rPr>
        <w:t xml:space="preserve">7. Машини і агрегати агло-доменних цехів. </w:t>
      </w:r>
      <w:r w:rsidRPr="00235B49">
        <w:rPr>
          <w:rFonts w:ascii="Times New Roman" w:hAnsi="Times New Roman" w:cs="Times New Roman"/>
          <w:bCs/>
          <w:color w:val="auto"/>
          <w:sz w:val="28"/>
          <w:szCs w:val="28"/>
        </w:rPr>
        <w:t xml:space="preserve">Електронне видання. </w:t>
      </w:r>
      <w:r w:rsidRPr="00235B49">
        <w:rPr>
          <w:rFonts w:ascii="Times New Roman" w:eastAsia="Times New Roman" w:hAnsi="Times New Roman" w:cs="Times New Roman"/>
          <w:color w:val="auto"/>
          <w:sz w:val="28"/>
          <w:szCs w:val="28"/>
          <w:lang w:eastAsia="ar-SA" w:bidi="ar-SA"/>
        </w:rPr>
        <w:lastRenderedPageBreak/>
        <w:t>URL:</w:t>
      </w:r>
      <w:r w:rsidR="00643F27" w:rsidRPr="00E04C76">
        <w:rPr>
          <w:rFonts w:ascii="Times New Roman" w:hAnsi="Times New Roman"/>
        </w:rPr>
        <w:t> </w:t>
      </w:r>
      <w:hyperlink r:id="rId28" w:history="1">
        <w:r w:rsidRPr="00235B49">
          <w:rPr>
            <w:rStyle w:val="a3"/>
            <w:rFonts w:ascii="Times New Roman" w:hAnsi="Times New Roman" w:cs="Times New Roman"/>
            <w:color w:val="auto"/>
            <w:sz w:val="28"/>
            <w:szCs w:val="28"/>
            <w:u w:val="none"/>
            <w:lang w:eastAsia="ar-SA" w:bidi="ar-SA"/>
          </w:rPr>
          <w:t>https://sites.google.com/view/kravchenko––anna/%D0%B4%D0%BE%D0%BC%D0%B0%D1%88%D0%BD%D1%8F–%D1%81%D1%82%D0%BE%D1%80%D1%96%D0%BD%D0%BA%D0%B0</w:t>
        </w:r>
      </w:hyperlink>
      <w:r w:rsidRPr="00235B49">
        <w:rPr>
          <w:rFonts w:ascii="Times New Roman" w:hAnsi="Times New Roman" w:cs="Times New Roman"/>
        </w:rPr>
        <w:t xml:space="preserve"> </w:t>
      </w:r>
      <w:r w:rsidRPr="00235B49">
        <w:rPr>
          <w:rFonts w:ascii="Times New Roman" w:eastAsia="Times New Roman" w:hAnsi="Times New Roman" w:cs="Times New Roman"/>
          <w:color w:val="auto"/>
          <w:sz w:val="28"/>
          <w:szCs w:val="28"/>
          <w:lang w:eastAsia="ar-SA" w:bidi="ar-SA"/>
        </w:rPr>
        <w:t>(дата звернення: 01.05.2024)</w:t>
      </w:r>
      <w:r w:rsidR="00643F27">
        <w:rPr>
          <w:rFonts w:ascii="Times New Roman" w:eastAsia="Times New Roman" w:hAnsi="Times New Roman" w:cs="Times New Roman"/>
          <w:color w:val="auto"/>
          <w:sz w:val="28"/>
          <w:szCs w:val="28"/>
          <w:lang w:eastAsia="ar-SA" w:bidi="ar-SA"/>
        </w:rPr>
        <w:t>.</w:t>
      </w:r>
    </w:p>
    <w:p w:rsidR="007449E5" w:rsidRPr="00235B49" w:rsidRDefault="00D62935" w:rsidP="009614BF">
      <w:pPr>
        <w:autoSpaceDE w:val="0"/>
        <w:autoSpaceDN w:val="0"/>
        <w:adjustRightInd w:val="0"/>
        <w:ind w:firstLine="709"/>
        <w:jc w:val="both"/>
        <w:rPr>
          <w:rFonts w:ascii="Times New Roman" w:eastAsia="TimesNewRomanPSMT" w:hAnsi="Times New Roman" w:cs="Times New Roman"/>
          <w:sz w:val="28"/>
          <w:szCs w:val="28"/>
        </w:rPr>
      </w:pPr>
      <w:r w:rsidRPr="00235B49">
        <w:rPr>
          <w:rFonts w:ascii="Times New Roman" w:hAnsi="Times New Roman" w:cs="Times New Roman"/>
          <w:bCs/>
          <w:sz w:val="28"/>
          <w:szCs w:val="28"/>
        </w:rPr>
        <w:t>8</w:t>
      </w:r>
      <w:r w:rsidR="003F1768" w:rsidRPr="00235B49">
        <w:rPr>
          <w:rFonts w:ascii="Times New Roman" w:hAnsi="Times New Roman" w:cs="Times New Roman"/>
          <w:bCs/>
          <w:sz w:val="28"/>
          <w:szCs w:val="28"/>
        </w:rPr>
        <w:t>.</w:t>
      </w:r>
      <w:r w:rsidR="003F1768" w:rsidRPr="00235B49">
        <w:rPr>
          <w:rFonts w:ascii="Times New Roman" w:eastAsia="TimesNewRomanPSMT" w:hAnsi="Times New Roman" w:cs="Times New Roman"/>
          <w:sz w:val="28"/>
          <w:szCs w:val="28"/>
        </w:rPr>
        <w:t xml:space="preserve"> </w:t>
      </w:r>
      <w:r w:rsidR="007449E5" w:rsidRPr="00235B49">
        <w:rPr>
          <w:rFonts w:ascii="Times New Roman" w:hAnsi="Times New Roman" w:cs="Times New Roman"/>
          <w:sz w:val="28"/>
          <w:szCs w:val="28"/>
          <w:shd w:val="clear" w:color="auto" w:fill="FFFFFF"/>
        </w:rPr>
        <w:t>Охорона праці на металургійних підприємствах.</w:t>
      </w:r>
      <w:r w:rsidR="007449E5" w:rsidRPr="00235B49">
        <w:rPr>
          <w:rFonts w:ascii="Times New Roman" w:hAnsi="Times New Roman" w:cs="Times New Roman"/>
          <w:sz w:val="28"/>
          <w:szCs w:val="28"/>
        </w:rPr>
        <w:t xml:space="preserve"> </w:t>
      </w:r>
      <w:r w:rsidR="007449E5" w:rsidRPr="00235B49">
        <w:rPr>
          <w:rFonts w:ascii="Times New Roman" w:hAnsi="Times New Roman" w:cs="Times New Roman"/>
          <w:bCs/>
          <w:color w:val="212529"/>
          <w:sz w:val="28"/>
          <w:szCs w:val="28"/>
          <w:lang w:val="en-US"/>
        </w:rPr>
        <w:t>UPL</w:t>
      </w:r>
      <w:r w:rsidR="007449E5" w:rsidRPr="00235B49">
        <w:rPr>
          <w:rFonts w:ascii="Times New Roman" w:hAnsi="Times New Roman" w:cs="Times New Roman"/>
          <w:bCs/>
          <w:color w:val="212529"/>
          <w:sz w:val="28"/>
          <w:szCs w:val="28"/>
        </w:rPr>
        <w:t>:</w:t>
      </w:r>
      <w:r w:rsidR="00643F27" w:rsidRPr="00E04C76">
        <w:rPr>
          <w:rFonts w:ascii="Times New Roman" w:hAnsi="Times New Roman"/>
        </w:rPr>
        <w:t> </w:t>
      </w:r>
      <w:hyperlink r:id="rId29" w:history="1">
        <w:r w:rsidR="007449E5" w:rsidRPr="00235B49">
          <w:rPr>
            <w:rStyle w:val="a3"/>
            <w:rFonts w:ascii="Times New Roman" w:hAnsi="Times New Roman" w:cs="Times New Roman"/>
            <w:color w:val="000000"/>
            <w:sz w:val="28"/>
            <w:szCs w:val="28"/>
            <w:u w:val="none"/>
          </w:rPr>
          <w:t>https://ips.ligazakon.net/document/situation-doc/SX190026</w:t>
        </w:r>
        <w:r w:rsidR="007449E5" w:rsidRPr="00235B49">
          <w:rPr>
            <w:rStyle w:val="a3"/>
            <w:rFonts w:ascii="Times New Roman" w:hAnsi="Times New Roman" w:cs="Times New Roman"/>
            <w:color w:val="000000"/>
            <w:sz w:val="28"/>
            <w:szCs w:val="28"/>
            <w:u w:val="none"/>
            <w:lang w:val="en-US"/>
          </w:rPr>
          <w:t>b</w:t>
        </w:r>
      </w:hyperlink>
      <w:r w:rsidR="007449E5" w:rsidRPr="00235B49">
        <w:rPr>
          <w:rFonts w:ascii="Times New Roman" w:hAnsi="Times New Roman" w:cs="Times New Roman"/>
          <w:sz w:val="28"/>
          <w:szCs w:val="28"/>
          <w:lang w:val="ru-RU"/>
        </w:rPr>
        <w:t xml:space="preserve"> (</w:t>
      </w:r>
      <w:r w:rsidR="007449E5" w:rsidRPr="00235B49">
        <w:rPr>
          <w:rFonts w:ascii="Times New Roman" w:hAnsi="Times New Roman" w:cs="Times New Roman"/>
          <w:sz w:val="28"/>
          <w:szCs w:val="28"/>
        </w:rPr>
        <w:t>дата звернення</w:t>
      </w:r>
      <w:r w:rsidR="007449E5" w:rsidRPr="00235B49">
        <w:rPr>
          <w:rFonts w:ascii="Times New Roman" w:hAnsi="Times New Roman" w:cs="Times New Roman"/>
          <w:sz w:val="28"/>
          <w:szCs w:val="28"/>
          <w:lang w:val="ru-RU"/>
        </w:rPr>
        <w:t>:</w:t>
      </w:r>
      <w:r w:rsidR="007449E5" w:rsidRPr="00235B49">
        <w:rPr>
          <w:rFonts w:ascii="Times New Roman" w:hAnsi="Times New Roman" w:cs="Times New Roman"/>
          <w:sz w:val="28"/>
          <w:szCs w:val="28"/>
        </w:rPr>
        <w:t xml:space="preserve"> 01.03.2024</w:t>
      </w:r>
      <w:r w:rsidR="007449E5" w:rsidRPr="00235B49">
        <w:rPr>
          <w:rFonts w:ascii="Times New Roman" w:hAnsi="Times New Roman" w:cs="Times New Roman"/>
          <w:sz w:val="28"/>
          <w:szCs w:val="28"/>
          <w:lang w:val="ru-RU"/>
        </w:rPr>
        <w:t>)</w:t>
      </w:r>
      <w:r w:rsidR="00643F27">
        <w:rPr>
          <w:rFonts w:ascii="Times New Roman" w:hAnsi="Times New Roman" w:cs="Times New Roman"/>
          <w:sz w:val="28"/>
          <w:szCs w:val="28"/>
        </w:rPr>
        <w:t>.</w:t>
      </w:r>
    </w:p>
    <w:p w:rsidR="007449E5" w:rsidRPr="00643F27" w:rsidRDefault="00D62935" w:rsidP="009614BF">
      <w:pPr>
        <w:pStyle w:val="ac"/>
        <w:widowControl w:val="0"/>
        <w:tabs>
          <w:tab w:val="left" w:pos="0"/>
        </w:tabs>
        <w:suppressAutoHyphens w:val="0"/>
        <w:ind w:left="0" w:firstLine="709"/>
        <w:jc w:val="both"/>
        <w:rPr>
          <w:color w:val="262727"/>
          <w:sz w:val="28"/>
          <w:szCs w:val="28"/>
          <w:lang w:val="uk-UA"/>
        </w:rPr>
      </w:pPr>
      <w:r w:rsidRPr="00235B49">
        <w:rPr>
          <w:color w:val="293A55"/>
          <w:sz w:val="28"/>
          <w:szCs w:val="28"/>
          <w:shd w:val="clear" w:color="auto" w:fill="FFFFFF"/>
          <w:lang w:val="uk-UA"/>
        </w:rPr>
        <w:t>9</w:t>
      </w:r>
      <w:r w:rsidR="007449E5" w:rsidRPr="00235B49">
        <w:rPr>
          <w:color w:val="293A55"/>
          <w:sz w:val="28"/>
          <w:szCs w:val="28"/>
          <w:shd w:val="clear" w:color="auto" w:fill="FFFFFF"/>
        </w:rPr>
        <w:t>.</w:t>
      </w:r>
      <w:r w:rsidR="007449E5" w:rsidRPr="00235B49">
        <w:rPr>
          <w:color w:val="262727"/>
          <w:sz w:val="28"/>
          <w:szCs w:val="28"/>
        </w:rPr>
        <w:t xml:space="preserve"> Охорона праці на підприємствах чорної металургії. </w:t>
      </w:r>
      <w:r w:rsidR="007449E5" w:rsidRPr="00235B49">
        <w:rPr>
          <w:bCs/>
          <w:color w:val="212529"/>
          <w:sz w:val="28"/>
          <w:szCs w:val="28"/>
          <w:lang w:val="en-US"/>
        </w:rPr>
        <w:t>UPL</w:t>
      </w:r>
      <w:r w:rsidR="007449E5" w:rsidRPr="00235B49">
        <w:rPr>
          <w:bCs/>
          <w:color w:val="212529"/>
          <w:sz w:val="28"/>
          <w:szCs w:val="28"/>
        </w:rPr>
        <w:t>:</w:t>
      </w:r>
      <w:r w:rsidR="00643F27" w:rsidRPr="00E04C76">
        <w:rPr>
          <w:sz w:val="24"/>
          <w:szCs w:val="24"/>
          <w:lang w:val="uk-UA"/>
        </w:rPr>
        <w:t> </w:t>
      </w:r>
      <w:r w:rsidR="007449E5" w:rsidRPr="00235B49">
        <w:rPr>
          <w:color w:val="262727"/>
          <w:sz w:val="28"/>
          <w:szCs w:val="28"/>
        </w:rPr>
        <w:t xml:space="preserve">https://www.fort.kharkiv.com/news/ohorona-pratsi-metalurgii </w:t>
      </w:r>
      <w:r w:rsidR="007449E5" w:rsidRPr="00235B49">
        <w:rPr>
          <w:sz w:val="28"/>
          <w:szCs w:val="28"/>
        </w:rPr>
        <w:t>(дата звернення: 01.03.2024)</w:t>
      </w:r>
      <w:r w:rsidR="00643F27">
        <w:rPr>
          <w:sz w:val="28"/>
          <w:szCs w:val="28"/>
          <w:lang w:val="uk-UA"/>
        </w:rPr>
        <w:t>.</w:t>
      </w:r>
    </w:p>
    <w:p w:rsidR="007449E5" w:rsidRPr="00235B49" w:rsidRDefault="007449E5" w:rsidP="009614BF">
      <w:pPr>
        <w:pStyle w:val="docdata"/>
        <w:shd w:val="clear" w:color="auto" w:fill="FFFFFF"/>
        <w:tabs>
          <w:tab w:val="left" w:pos="365"/>
        </w:tabs>
        <w:spacing w:before="14" w:beforeAutospacing="0" w:after="200" w:afterAutospacing="0"/>
        <w:ind w:left="720"/>
        <w:jc w:val="both"/>
        <w:rPr>
          <w:bCs/>
          <w:color w:val="000000"/>
          <w:sz w:val="28"/>
          <w:szCs w:val="28"/>
          <w:lang w:val="uk-UA"/>
        </w:rPr>
      </w:pPr>
    </w:p>
    <w:p w:rsidR="003F1768" w:rsidRPr="00235B49" w:rsidRDefault="003F1768" w:rsidP="003F1768">
      <w:pPr>
        <w:pStyle w:val="32"/>
        <w:numPr>
          <w:ilvl w:val="0"/>
          <w:numId w:val="36"/>
        </w:numPr>
        <w:shd w:val="clear" w:color="auto" w:fill="auto"/>
        <w:spacing w:line="240" w:lineRule="auto"/>
        <w:jc w:val="center"/>
      </w:pPr>
      <w:r w:rsidRPr="00235B49">
        <w:br w:type="page"/>
      </w:r>
    </w:p>
    <w:p w:rsidR="003F1768" w:rsidRPr="00235B49" w:rsidRDefault="003F1768" w:rsidP="003F1768">
      <w:pPr>
        <w:pStyle w:val="32"/>
        <w:shd w:val="clear" w:color="auto" w:fill="auto"/>
        <w:spacing w:line="240" w:lineRule="auto"/>
        <w:jc w:val="center"/>
        <w:rPr>
          <w:lang w:eastAsia="ru-RU" w:bidi="ru-RU"/>
        </w:rPr>
      </w:pPr>
      <w:r w:rsidRPr="00235B49">
        <w:rPr>
          <w:lang w:eastAsia="ru-RU" w:bidi="ru-RU"/>
        </w:rPr>
        <w:lastRenderedPageBreak/>
        <w:t>ДОДАТКИ</w:t>
      </w:r>
    </w:p>
    <w:p w:rsidR="003F1768" w:rsidRPr="00235B49" w:rsidRDefault="003F1768" w:rsidP="003F1768">
      <w:pPr>
        <w:pStyle w:val="32"/>
        <w:shd w:val="clear" w:color="auto" w:fill="auto"/>
        <w:spacing w:line="240" w:lineRule="auto"/>
        <w:jc w:val="center"/>
        <w:rPr>
          <w:lang w:eastAsia="ru-RU" w:bidi="ru-RU"/>
        </w:rPr>
      </w:pPr>
    </w:p>
    <w:p w:rsidR="002B4BAA" w:rsidRPr="00235B49" w:rsidRDefault="002B4BAA" w:rsidP="002B4BAA">
      <w:pPr>
        <w:jc w:val="center"/>
        <w:rPr>
          <w:rFonts w:ascii="Times New Roman" w:hAnsi="Times New Roman" w:cs="Times New Roman"/>
          <w:b/>
          <w:sz w:val="28"/>
          <w:szCs w:val="28"/>
        </w:rPr>
      </w:pPr>
      <w:r w:rsidRPr="00235B49">
        <w:rPr>
          <w:rFonts w:ascii="Times New Roman" w:hAnsi="Times New Roman" w:cs="Times New Roman"/>
          <w:b/>
          <w:sz w:val="28"/>
          <w:szCs w:val="28"/>
        </w:rPr>
        <w:t>ДОДАТОК А</w:t>
      </w:r>
    </w:p>
    <w:p w:rsidR="001B06CE" w:rsidRPr="00235B49" w:rsidRDefault="001B06CE" w:rsidP="001B06CE">
      <w:pPr>
        <w:pStyle w:val="32"/>
        <w:shd w:val="clear" w:color="auto" w:fill="auto"/>
        <w:spacing w:line="240" w:lineRule="auto"/>
        <w:jc w:val="center"/>
        <w:rPr>
          <w:caps/>
          <w:lang w:eastAsia="ru-RU" w:bidi="ru-RU"/>
        </w:rPr>
      </w:pPr>
      <w:r w:rsidRPr="00235B49">
        <w:rPr>
          <w:caps/>
          <w:lang w:eastAsia="ru-RU" w:bidi="ru-RU"/>
        </w:rPr>
        <w:t>ПрИКЛАДИ тем індивідуальних завдань виробничої ПЕРЕДДИПЛОМНОЇ практики</w:t>
      </w:r>
    </w:p>
    <w:p w:rsidR="001B06CE" w:rsidRPr="00235B49" w:rsidRDefault="001B06CE" w:rsidP="001B06CE">
      <w:pPr>
        <w:pStyle w:val="32"/>
        <w:shd w:val="clear" w:color="auto" w:fill="auto"/>
        <w:spacing w:line="240" w:lineRule="auto"/>
        <w:jc w:val="center"/>
        <w:rPr>
          <w:caps/>
          <w:lang w:eastAsia="ru-RU" w:bidi="ru-RU"/>
        </w:rPr>
      </w:pPr>
    </w:p>
    <w:p w:rsidR="001B06CE" w:rsidRPr="00235B49" w:rsidRDefault="001B06CE" w:rsidP="001B06CE">
      <w:pPr>
        <w:pStyle w:val="32"/>
        <w:shd w:val="clear" w:color="auto" w:fill="auto"/>
        <w:tabs>
          <w:tab w:val="left" w:pos="1134"/>
        </w:tabs>
        <w:spacing w:line="276" w:lineRule="auto"/>
        <w:ind w:firstLine="709"/>
        <w:jc w:val="both"/>
        <w:rPr>
          <w:b w:val="0"/>
          <w:lang w:val="uk-UA" w:eastAsia="ru-RU" w:bidi="ru-RU"/>
        </w:rPr>
      </w:pPr>
      <w:r w:rsidRPr="00235B49">
        <w:rPr>
          <w:b w:val="0"/>
          <w:lang w:val="uk-UA" w:eastAsia="ru-RU" w:bidi="ru-RU"/>
        </w:rPr>
        <w:t>Орієнтовні теми індивідуальних завдань виробничої переддипломної практики здобувачів другого (магістерського) рівня вищої освіти за освітньою програмою «Металургійне обладнання» наступні:</w:t>
      </w:r>
    </w:p>
    <w:p w:rsidR="001B06CE" w:rsidRPr="00235B49" w:rsidRDefault="001B06CE" w:rsidP="001B06CE">
      <w:pPr>
        <w:pStyle w:val="32"/>
        <w:numPr>
          <w:ilvl w:val="0"/>
          <w:numId w:val="37"/>
        </w:numPr>
        <w:shd w:val="clear" w:color="auto" w:fill="auto"/>
        <w:tabs>
          <w:tab w:val="left" w:pos="1134"/>
          <w:tab w:val="left" w:pos="1276"/>
        </w:tabs>
        <w:spacing w:line="276" w:lineRule="auto"/>
        <w:ind w:left="0" w:firstLine="709"/>
        <w:jc w:val="both"/>
        <w:rPr>
          <w:b w:val="0"/>
          <w:lang w:val="uk-UA" w:eastAsia="ru-RU" w:bidi="ru-RU"/>
        </w:rPr>
      </w:pPr>
      <w:r w:rsidRPr="00235B49">
        <w:rPr>
          <w:b w:val="0"/>
          <w:lang w:val="uk-UA" w:eastAsia="ru-RU" w:bidi="ru-RU"/>
        </w:rPr>
        <w:t>Аналіз умов роботи та підвищення роботоздатності обладнання відділення приймальних бункерів доменного цеху.</w:t>
      </w:r>
    </w:p>
    <w:p w:rsidR="001B06CE" w:rsidRPr="00235B49" w:rsidRDefault="001B06CE" w:rsidP="001B06CE">
      <w:pPr>
        <w:pStyle w:val="32"/>
        <w:numPr>
          <w:ilvl w:val="0"/>
          <w:numId w:val="37"/>
        </w:numPr>
        <w:shd w:val="clear" w:color="auto" w:fill="auto"/>
        <w:tabs>
          <w:tab w:val="left" w:pos="1134"/>
          <w:tab w:val="left" w:pos="1276"/>
        </w:tabs>
        <w:spacing w:line="276" w:lineRule="auto"/>
        <w:ind w:left="0" w:firstLine="709"/>
        <w:jc w:val="both"/>
        <w:rPr>
          <w:b w:val="0"/>
          <w:lang w:val="uk-UA" w:eastAsia="ru-RU" w:bidi="ru-RU"/>
        </w:rPr>
      </w:pPr>
      <w:r w:rsidRPr="00235B49">
        <w:rPr>
          <w:b w:val="0"/>
          <w:lang w:val="uk-UA" w:eastAsia="ru-RU" w:bidi="ru-RU"/>
        </w:rPr>
        <w:t>Аналіз умов роботи та підвищення надійності механізмів повороту міксера мартенівського цеху.</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Аналіз та удосконалення конструкції вузлів обладнання для вилучення зливків з виливниць.</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Аналіз режимів роботи та удосконалення конструкції мостового крана ділянки зливкоподачі обтискного стану.</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Аналіз режимів роботи та удосконалення конструкції стаціонарного перекидача зливків.</w:t>
      </w:r>
    </w:p>
    <w:p w:rsidR="001B06CE" w:rsidRPr="00235B49" w:rsidRDefault="001B06CE" w:rsidP="001B06CE">
      <w:pPr>
        <w:pStyle w:val="32"/>
        <w:numPr>
          <w:ilvl w:val="0"/>
          <w:numId w:val="37"/>
        </w:numPr>
        <w:shd w:val="clear" w:color="auto" w:fill="auto"/>
        <w:tabs>
          <w:tab w:val="left" w:pos="1134"/>
          <w:tab w:val="left" w:pos="1276"/>
        </w:tabs>
        <w:spacing w:line="276" w:lineRule="auto"/>
        <w:ind w:left="0" w:firstLine="709"/>
        <w:jc w:val="both"/>
        <w:rPr>
          <w:b w:val="0"/>
          <w:lang w:val="uk-UA" w:eastAsia="ru-RU" w:bidi="ru-RU"/>
        </w:rPr>
      </w:pPr>
      <w:r w:rsidRPr="00235B49">
        <w:rPr>
          <w:b w:val="0"/>
          <w:lang w:val="uk-UA" w:eastAsia="ru-RU" w:bidi="ru-RU"/>
        </w:rPr>
        <w:t>Удосконалення конструкції механізмів нахилу дугової сталеплавильної печі.</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Удосконалення конструкції зливковоза з метою підвищення його роботоздатності.</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Аналіз роботи та удосконалення конструкції щіткової машини для підготовки виливниць до процесу розливки металу.</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Удосконалення конструкції механізмів завантажувального вузла агломераційної машини з метою підвищення ефективності їхньої роботи</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Удосконалення конструкції механізмів оґрудковувача рудних матеріалів з метою покращення ефективності його роботи.</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Аналіз конструкції установки валкової розливки-прокатки суцільних заготовок, розробка способу регулювання швидкісними режимами процесу і обладнання у розширеного діапазоні.</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Дослідження параметрів роботи та удосконалення конструкції поворотного столу стана 1150.</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Дослідження параметрів роботи та удосконалення передатних механізмів лінії прокатної кліті №5 чистової групи стану гарячої прокатки.</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Дослідження параметрів роботи та удосконалення вузлів хвостової частини рольгангу обтискного стану.</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Аналіз та удосконалення конструкції нагрівальних колодязів відділення виробництва слябів з метою підвищення їхньої роботоздатності.</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lastRenderedPageBreak/>
        <w:t>Удосконалення конструкції вузлів натискного пристрою дресирувального стану з метою підвищення його ефективності.</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Аналіз режимів роботи та вдосконалення механізмів головної лінії чистової кліті стану холодної прокатки листів.</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Аналіз режимів роботи та вдосконалення підшипникового вузла кліті дресирувального стану.</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Аналіз режимів роботи шпиндельних пристроїв листопрокатного стану гарячої прокатки, розробка заходів щодо підвищення їх надійності.</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Вдосконалення конструкції механізму різання гарячекатаної штаби летючих ножиць.</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Аналіз методів зниження деформаційних напружень в виконавчих механізмах пресового обладнання.</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Дослідження впливу параметрів системи пневмокерування та роботу електроприводу кривошипного пресу.</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Дослідження конструктивно-технологічних параметрів процесу дроблення в дробарках ударної дії.</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Дослідження ефективності процесу дроблення в дробарках ударної дії.</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Дослідження технологічного процесу роботи молоткової дробарки.</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Обґрунтування методу підвищення довговічності робочих органів щокових дробарок.</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Дослідження впливу параметрів сировини на кінематику робочих органів дробарки ударної дії.</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Конструкція та розрахунок  колошникових пристроїв доменної печі</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Проєктування елементів  скіпової лебідки.</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Оцінка ремонтопридатності елементів волочильного обладнання.</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Дослідження надійності приймального рольганга обтискного прокатного стана.</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Моделювання обладнання для правки штаб.</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Дослідження  працездатність приводів дробильно–змішувального обладнання.</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Дослідження роботи муфтових з’єднань важконавантаженого металургійного обладнання.</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Розрахунок механізмів пересування рейкових машин мартенівського цеху.</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Дослідження надійності механічного обладнання завантажувальних машин мартенівських печей.</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Моделювання елементів обладнання для виробництва дроту та прутків.</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lastRenderedPageBreak/>
        <w:t>Аналіз коливань електродів дугової сталеплавильної печі  у вертикальній площині.</w:t>
      </w:r>
    </w:p>
    <w:p w:rsidR="001B06CE" w:rsidRPr="00235B49" w:rsidRDefault="001B06CE" w:rsidP="001B06CE">
      <w:pPr>
        <w:pStyle w:val="32"/>
        <w:numPr>
          <w:ilvl w:val="0"/>
          <w:numId w:val="37"/>
        </w:numPr>
        <w:tabs>
          <w:tab w:val="left" w:pos="1134"/>
          <w:tab w:val="left" w:pos="1276"/>
        </w:tabs>
        <w:spacing w:line="276" w:lineRule="auto"/>
        <w:ind w:left="0" w:firstLine="709"/>
        <w:jc w:val="both"/>
        <w:rPr>
          <w:b w:val="0"/>
          <w:lang w:val="uk-UA" w:eastAsia="ru-RU" w:bidi="ru-RU"/>
        </w:rPr>
      </w:pPr>
      <w:r w:rsidRPr="00235B49">
        <w:rPr>
          <w:b w:val="0"/>
          <w:lang w:val="uk-UA" w:eastAsia="ru-RU" w:bidi="ru-RU"/>
        </w:rPr>
        <w:t>Аналіз збільшення пропускної здатності ділянки різання фасонного профілю.</w:t>
      </w:r>
    </w:p>
    <w:p w:rsidR="001B06CE" w:rsidRPr="00235B49" w:rsidRDefault="001B06CE" w:rsidP="001B06CE">
      <w:pPr>
        <w:pStyle w:val="32"/>
        <w:numPr>
          <w:ilvl w:val="0"/>
          <w:numId w:val="37"/>
        </w:numPr>
        <w:shd w:val="clear" w:color="auto" w:fill="auto"/>
        <w:tabs>
          <w:tab w:val="left" w:pos="1134"/>
          <w:tab w:val="left" w:pos="1276"/>
        </w:tabs>
        <w:spacing w:line="276" w:lineRule="auto"/>
        <w:ind w:left="0" w:firstLine="709"/>
        <w:jc w:val="both"/>
        <w:rPr>
          <w:b w:val="0"/>
          <w:lang w:eastAsia="ru-RU" w:bidi="ru-RU"/>
        </w:rPr>
      </w:pPr>
      <w:r w:rsidRPr="00235B49">
        <w:rPr>
          <w:b w:val="0"/>
          <w:lang w:val="uk-UA" w:eastAsia="ru-RU" w:bidi="ru-RU"/>
        </w:rPr>
        <w:t>Аналіз механізмів установки піч-ківш.</w:t>
      </w:r>
    </w:p>
    <w:p w:rsidR="001B06CE" w:rsidRPr="00235B49" w:rsidRDefault="001B06CE" w:rsidP="001B06CE">
      <w:pPr>
        <w:pStyle w:val="32"/>
        <w:shd w:val="clear" w:color="auto" w:fill="auto"/>
        <w:spacing w:line="240" w:lineRule="auto"/>
        <w:jc w:val="center"/>
        <w:rPr>
          <w:lang w:eastAsia="ru-RU" w:bidi="ru-RU"/>
        </w:rPr>
      </w:pPr>
    </w:p>
    <w:p w:rsidR="001B06CE" w:rsidRPr="00235B49" w:rsidRDefault="001B06CE" w:rsidP="001B06CE">
      <w:pPr>
        <w:pStyle w:val="32"/>
        <w:shd w:val="clear" w:color="auto" w:fill="auto"/>
        <w:spacing w:line="240" w:lineRule="auto"/>
        <w:jc w:val="center"/>
        <w:rPr>
          <w:lang w:eastAsia="ru-RU" w:bidi="ru-RU"/>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1B06CE" w:rsidRPr="00235B49" w:rsidRDefault="001B06CE" w:rsidP="001B06CE">
      <w:pPr>
        <w:jc w:val="center"/>
        <w:rPr>
          <w:rFonts w:ascii="Times New Roman" w:hAnsi="Times New Roman" w:cs="Times New Roman"/>
          <w:b/>
          <w:sz w:val="28"/>
          <w:szCs w:val="28"/>
        </w:rPr>
      </w:pPr>
      <w:r w:rsidRPr="00235B49">
        <w:rPr>
          <w:rFonts w:ascii="Times New Roman" w:hAnsi="Times New Roman" w:cs="Times New Roman"/>
          <w:b/>
          <w:sz w:val="28"/>
          <w:szCs w:val="28"/>
        </w:rPr>
        <w:lastRenderedPageBreak/>
        <w:t>ДОДАТОК Б</w:t>
      </w:r>
    </w:p>
    <w:p w:rsidR="002B4BAA" w:rsidRPr="00235B49" w:rsidRDefault="002B4BAA" w:rsidP="002B4BAA">
      <w:pPr>
        <w:jc w:val="center"/>
        <w:rPr>
          <w:rFonts w:ascii="Times New Roman" w:hAnsi="Times New Roman" w:cs="Times New Roman"/>
          <w:b/>
          <w:bCs/>
          <w:caps/>
          <w:sz w:val="28"/>
          <w:szCs w:val="28"/>
        </w:rPr>
      </w:pPr>
      <w:r w:rsidRPr="00235B49">
        <w:rPr>
          <w:rFonts w:ascii="Times New Roman" w:hAnsi="Times New Roman" w:cs="Times New Roman"/>
          <w:b/>
          <w:bCs/>
          <w:caps/>
          <w:sz w:val="28"/>
          <w:szCs w:val="28"/>
        </w:rPr>
        <w:t>Форма договору про проведення практики здобувачів із базою практики</w:t>
      </w:r>
    </w:p>
    <w:p w:rsidR="002B4BAA" w:rsidRPr="00235B49" w:rsidRDefault="002B4BAA" w:rsidP="002B4BAA">
      <w:pPr>
        <w:shd w:val="clear" w:color="auto" w:fill="FFFFFF"/>
        <w:tabs>
          <w:tab w:val="left" w:leader="underscore" w:pos="0"/>
        </w:tabs>
        <w:spacing w:line="235" w:lineRule="auto"/>
        <w:jc w:val="center"/>
        <w:rPr>
          <w:rFonts w:ascii="Times New Roman" w:hAnsi="Times New Roman" w:cs="Times New Roman"/>
          <w:b/>
          <w:caps/>
          <w:sz w:val="16"/>
          <w:szCs w:val="16"/>
        </w:rPr>
      </w:pPr>
    </w:p>
    <w:p w:rsidR="002B4BAA" w:rsidRPr="00235B49" w:rsidRDefault="002B4BAA" w:rsidP="002B4BAA">
      <w:pPr>
        <w:shd w:val="clear" w:color="auto" w:fill="FFFFFF"/>
        <w:tabs>
          <w:tab w:val="left" w:leader="underscore" w:pos="0"/>
        </w:tabs>
        <w:spacing w:line="235" w:lineRule="auto"/>
        <w:jc w:val="center"/>
        <w:rPr>
          <w:rFonts w:ascii="Times New Roman" w:hAnsi="Times New Roman" w:cs="Times New Roman"/>
          <w:sz w:val="28"/>
          <w:szCs w:val="28"/>
        </w:rPr>
      </w:pPr>
    </w:p>
    <w:p w:rsidR="002B4BAA" w:rsidRPr="00235B49" w:rsidRDefault="002B4BAA" w:rsidP="002B4BAA">
      <w:pPr>
        <w:shd w:val="clear" w:color="auto" w:fill="FFFFFF"/>
        <w:tabs>
          <w:tab w:val="left" w:leader="underscore" w:pos="0"/>
        </w:tabs>
        <w:spacing w:line="235" w:lineRule="auto"/>
        <w:jc w:val="center"/>
        <w:rPr>
          <w:rFonts w:ascii="Times New Roman" w:hAnsi="Times New Roman" w:cs="Times New Roman"/>
        </w:rPr>
      </w:pPr>
      <w:r w:rsidRPr="00235B49">
        <w:rPr>
          <w:rFonts w:ascii="Times New Roman" w:hAnsi="Times New Roman" w:cs="Times New Roman"/>
          <w:sz w:val="28"/>
          <w:szCs w:val="28"/>
        </w:rPr>
        <w:t>ДОГОВІР № ________</w:t>
      </w:r>
    </w:p>
    <w:p w:rsidR="002B4BAA" w:rsidRPr="00235B49" w:rsidRDefault="002B4BAA" w:rsidP="002B4BAA">
      <w:pPr>
        <w:shd w:val="clear" w:color="auto" w:fill="FFFFFF"/>
        <w:spacing w:line="235" w:lineRule="auto"/>
        <w:jc w:val="center"/>
        <w:rPr>
          <w:rFonts w:ascii="Times New Roman" w:hAnsi="Times New Roman" w:cs="Times New Roman"/>
          <w:sz w:val="28"/>
          <w:szCs w:val="28"/>
        </w:rPr>
      </w:pPr>
      <w:r w:rsidRPr="00235B49">
        <w:rPr>
          <w:rFonts w:ascii="Times New Roman" w:hAnsi="Times New Roman" w:cs="Times New Roman"/>
          <w:sz w:val="28"/>
          <w:szCs w:val="28"/>
        </w:rPr>
        <w:t xml:space="preserve">про проведення практики здобувачів </w:t>
      </w:r>
    </w:p>
    <w:p w:rsidR="002B4BAA" w:rsidRPr="00235B49" w:rsidRDefault="002B4BAA" w:rsidP="002B4BAA">
      <w:pPr>
        <w:shd w:val="clear" w:color="auto" w:fill="FFFFFF"/>
        <w:spacing w:line="235" w:lineRule="auto"/>
        <w:jc w:val="center"/>
        <w:rPr>
          <w:rFonts w:ascii="Times New Roman" w:hAnsi="Times New Roman" w:cs="Times New Roman"/>
        </w:rPr>
      </w:pPr>
      <w:r w:rsidRPr="00235B49">
        <w:rPr>
          <w:rFonts w:ascii="Times New Roman" w:hAnsi="Times New Roman" w:cs="Times New Roman"/>
          <w:sz w:val="28"/>
          <w:szCs w:val="28"/>
        </w:rPr>
        <w:t>закладу вищої освіти</w:t>
      </w:r>
    </w:p>
    <w:p w:rsidR="002B4BAA" w:rsidRPr="00235B49" w:rsidRDefault="002B4BAA" w:rsidP="002B4BAA">
      <w:pPr>
        <w:shd w:val="clear" w:color="auto" w:fill="FFFFFF"/>
        <w:spacing w:line="235" w:lineRule="auto"/>
        <w:rPr>
          <w:rFonts w:ascii="Times New Roman" w:hAnsi="Times New Roman" w:cs="Times New Roman"/>
        </w:rPr>
      </w:pPr>
    </w:p>
    <w:p w:rsidR="002B4BAA" w:rsidRPr="00235B49" w:rsidRDefault="002B4BAA" w:rsidP="002B4BAA">
      <w:pPr>
        <w:shd w:val="clear" w:color="auto" w:fill="FFFFFF"/>
        <w:spacing w:line="235" w:lineRule="auto"/>
        <w:rPr>
          <w:rFonts w:ascii="Times New Roman" w:hAnsi="Times New Roman" w:cs="Times New Roman"/>
        </w:rPr>
      </w:pPr>
      <w:r w:rsidRPr="00235B49">
        <w:rPr>
          <w:rFonts w:ascii="Times New Roman" w:hAnsi="Times New Roman" w:cs="Times New Roman"/>
        </w:rPr>
        <w:t>місто Запоріжжя</w:t>
      </w: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t xml:space="preserve">                    « ____» ____________ 20___ </w:t>
      </w:r>
    </w:p>
    <w:p w:rsidR="002B4BAA" w:rsidRPr="00235B49" w:rsidRDefault="002B4BAA" w:rsidP="002B4BAA">
      <w:pPr>
        <w:shd w:val="clear" w:color="auto" w:fill="FFFFFF"/>
        <w:spacing w:line="235" w:lineRule="auto"/>
        <w:rPr>
          <w:rFonts w:ascii="Times New Roman" w:hAnsi="Times New Roman" w:cs="Times New Roman"/>
        </w:rPr>
      </w:pPr>
    </w:p>
    <w:p w:rsidR="002B4BAA" w:rsidRPr="00235B49" w:rsidRDefault="002B4BAA" w:rsidP="002B4BAA">
      <w:pPr>
        <w:shd w:val="clear" w:color="auto" w:fill="FFFFFF"/>
        <w:spacing w:line="235" w:lineRule="auto"/>
        <w:ind w:firstLine="709"/>
        <w:jc w:val="both"/>
        <w:rPr>
          <w:rFonts w:ascii="Times New Roman" w:hAnsi="Times New Roman" w:cs="Times New Roman"/>
        </w:rPr>
      </w:pPr>
      <w:r w:rsidRPr="00235B49">
        <w:rPr>
          <w:rFonts w:ascii="Times New Roman" w:hAnsi="Times New Roman" w:cs="Times New Roman"/>
        </w:rPr>
        <w:t xml:space="preserve">Ми, що нижче підписалися, з однієї сторони, </w:t>
      </w:r>
      <w:r w:rsidRPr="00235B49">
        <w:rPr>
          <w:rFonts w:ascii="Times New Roman" w:hAnsi="Times New Roman" w:cs="Times New Roman"/>
          <w:u w:val="single"/>
        </w:rPr>
        <w:t>Запорізький національний університет</w:t>
      </w:r>
      <w:r w:rsidRPr="00235B49">
        <w:rPr>
          <w:rFonts w:ascii="Times New Roman" w:hAnsi="Times New Roman" w:cs="Times New Roman"/>
        </w:rPr>
        <w:t xml:space="preserve"> (далі – заклад вищої освіти) в особі ректора </w:t>
      </w:r>
      <w:r w:rsidRPr="00235B49">
        <w:rPr>
          <w:rFonts w:ascii="Times New Roman" w:hAnsi="Times New Roman" w:cs="Times New Roman"/>
          <w:u w:val="single"/>
        </w:rPr>
        <w:t>Фролова М.О.</w:t>
      </w:r>
      <w:r w:rsidRPr="00235B49">
        <w:rPr>
          <w:rFonts w:ascii="Times New Roman" w:hAnsi="Times New Roman" w:cs="Times New Roman"/>
        </w:rPr>
        <w:t xml:space="preserve"> діючого на підставі Статуту, і, з другої сторони, __________________________________________________________________</w:t>
      </w:r>
    </w:p>
    <w:p w:rsidR="002B4BAA" w:rsidRPr="00235B49" w:rsidRDefault="002B4BAA" w:rsidP="002B4BAA">
      <w:pPr>
        <w:shd w:val="clear" w:color="auto" w:fill="FFFFFF"/>
        <w:spacing w:line="235" w:lineRule="auto"/>
        <w:ind w:left="1416" w:firstLine="708"/>
        <w:rPr>
          <w:rFonts w:ascii="Times New Roman" w:hAnsi="Times New Roman" w:cs="Times New Roman"/>
        </w:rPr>
      </w:pPr>
      <w:r w:rsidRPr="00235B49">
        <w:rPr>
          <w:rFonts w:ascii="Times New Roman" w:hAnsi="Times New Roman" w:cs="Times New Roman"/>
        </w:rPr>
        <w:t xml:space="preserve">                                (назва підприємства, організації, установи тощо)</w:t>
      </w:r>
    </w:p>
    <w:p w:rsidR="002B4BAA" w:rsidRPr="00235B49" w:rsidRDefault="002B4BAA" w:rsidP="002B4BAA">
      <w:pPr>
        <w:shd w:val="clear" w:color="auto" w:fill="FFFFFF"/>
        <w:tabs>
          <w:tab w:val="left" w:leader="underscore" w:pos="9923"/>
        </w:tabs>
        <w:spacing w:line="235" w:lineRule="auto"/>
        <w:rPr>
          <w:rFonts w:ascii="Times New Roman" w:hAnsi="Times New Roman" w:cs="Times New Roman"/>
        </w:rPr>
      </w:pPr>
      <w:r w:rsidRPr="00235B49">
        <w:rPr>
          <w:rFonts w:ascii="Times New Roman" w:hAnsi="Times New Roman" w:cs="Times New Roman"/>
        </w:rPr>
        <w:t>(надалі – база практики) в особі_____________________________________________________</w:t>
      </w:r>
    </w:p>
    <w:p w:rsidR="002B4BAA" w:rsidRPr="00235B49" w:rsidRDefault="002B4BAA" w:rsidP="002B4BAA">
      <w:pPr>
        <w:shd w:val="clear" w:color="auto" w:fill="FFFFFF"/>
        <w:spacing w:line="235" w:lineRule="auto"/>
        <w:ind w:left="4320" w:firstLine="720"/>
        <w:rPr>
          <w:rFonts w:ascii="Times New Roman" w:hAnsi="Times New Roman" w:cs="Times New Roman"/>
        </w:rPr>
      </w:pPr>
      <w:r w:rsidRPr="00235B49">
        <w:rPr>
          <w:rFonts w:ascii="Times New Roman" w:hAnsi="Times New Roman" w:cs="Times New Roman"/>
        </w:rPr>
        <w:t>(посада)</w:t>
      </w:r>
    </w:p>
    <w:p w:rsidR="002B4BAA" w:rsidRPr="00235B49" w:rsidRDefault="002B4BAA" w:rsidP="002B4BAA">
      <w:pPr>
        <w:shd w:val="clear" w:color="auto" w:fill="FFFFFF"/>
        <w:spacing w:line="235" w:lineRule="auto"/>
        <w:jc w:val="both"/>
        <w:rPr>
          <w:rFonts w:ascii="Times New Roman" w:hAnsi="Times New Roman" w:cs="Times New Roman"/>
        </w:rPr>
      </w:pPr>
      <w:r w:rsidRPr="00235B49">
        <w:rPr>
          <w:rFonts w:ascii="Times New Roman" w:hAnsi="Times New Roman" w:cs="Times New Roman"/>
        </w:rPr>
        <w:t xml:space="preserve">______________________________________________________________,  діючого на підставі </w:t>
      </w:r>
    </w:p>
    <w:p w:rsidR="002B4BAA" w:rsidRPr="00235B49" w:rsidRDefault="002B4BAA" w:rsidP="002B4BAA">
      <w:pPr>
        <w:shd w:val="clear" w:color="auto" w:fill="FFFFFF"/>
        <w:spacing w:line="235" w:lineRule="auto"/>
        <w:ind w:left="1416" w:firstLine="708"/>
        <w:jc w:val="both"/>
        <w:rPr>
          <w:rFonts w:ascii="Times New Roman" w:hAnsi="Times New Roman" w:cs="Times New Roman"/>
        </w:rPr>
      </w:pPr>
      <w:r w:rsidRPr="00235B49">
        <w:rPr>
          <w:rFonts w:ascii="Times New Roman" w:hAnsi="Times New Roman" w:cs="Times New Roman"/>
        </w:rPr>
        <w:t>(прізвище, ініціали)</w:t>
      </w:r>
    </w:p>
    <w:p w:rsidR="002B4BAA" w:rsidRPr="00235B49" w:rsidRDefault="002B4BAA" w:rsidP="002B4BAA">
      <w:pPr>
        <w:shd w:val="clear" w:color="auto" w:fill="FFFFFF"/>
        <w:spacing w:line="235" w:lineRule="auto"/>
        <w:rPr>
          <w:rFonts w:ascii="Times New Roman" w:hAnsi="Times New Roman" w:cs="Times New Roman"/>
        </w:rPr>
      </w:pPr>
      <w:r w:rsidRPr="00235B49">
        <w:rPr>
          <w:rFonts w:ascii="Times New Roman" w:hAnsi="Times New Roman" w:cs="Times New Roman"/>
        </w:rPr>
        <w:t>__________________________________________ (далі – сторони), уклали між собою договір:</w:t>
      </w:r>
    </w:p>
    <w:p w:rsidR="002B4BAA" w:rsidRPr="00235B49" w:rsidRDefault="002B4BAA" w:rsidP="002B4BAA">
      <w:pPr>
        <w:shd w:val="clear" w:color="auto" w:fill="FFFFFF"/>
        <w:spacing w:line="235" w:lineRule="auto"/>
        <w:rPr>
          <w:rFonts w:ascii="Times New Roman" w:hAnsi="Times New Roman" w:cs="Times New Roman"/>
        </w:rPr>
      </w:pPr>
      <w:r w:rsidRPr="00235B49">
        <w:rPr>
          <w:rFonts w:ascii="Times New Roman" w:hAnsi="Times New Roman" w:cs="Times New Roman"/>
        </w:rPr>
        <w:t xml:space="preserve">(статут підприємства, розпорядження, доручення) </w:t>
      </w:r>
    </w:p>
    <w:p w:rsidR="002B4BAA" w:rsidRPr="00235B49" w:rsidRDefault="002B4BAA" w:rsidP="002B4BAA">
      <w:pPr>
        <w:shd w:val="clear" w:color="auto" w:fill="FFFFFF"/>
        <w:spacing w:line="235" w:lineRule="auto"/>
        <w:rPr>
          <w:rFonts w:ascii="Times New Roman" w:hAnsi="Times New Roman" w:cs="Times New Roman"/>
          <w:sz w:val="18"/>
          <w:szCs w:val="18"/>
        </w:rPr>
      </w:pPr>
    </w:p>
    <w:p w:rsidR="002B4BAA" w:rsidRPr="00235B49" w:rsidRDefault="002B4BAA" w:rsidP="002B4BAA">
      <w:pPr>
        <w:numPr>
          <w:ilvl w:val="0"/>
          <w:numId w:val="40"/>
        </w:numPr>
        <w:shd w:val="clear" w:color="auto" w:fill="FFFFFF"/>
        <w:autoSpaceDE w:val="0"/>
        <w:autoSpaceDN w:val="0"/>
        <w:adjustRightInd w:val="0"/>
        <w:spacing w:line="235" w:lineRule="auto"/>
        <w:rPr>
          <w:rFonts w:ascii="Times New Roman" w:hAnsi="Times New Roman" w:cs="Times New Roman"/>
          <w:b/>
        </w:rPr>
      </w:pPr>
      <w:r w:rsidRPr="00235B49">
        <w:rPr>
          <w:rFonts w:ascii="Times New Roman" w:hAnsi="Times New Roman" w:cs="Times New Roman"/>
          <w:b/>
        </w:rPr>
        <w:t>База практики зобов'язується:</w:t>
      </w:r>
    </w:p>
    <w:p w:rsidR="002B4BAA" w:rsidRPr="00235B49" w:rsidRDefault="002B4BAA" w:rsidP="002B4BAA">
      <w:pPr>
        <w:numPr>
          <w:ilvl w:val="1"/>
          <w:numId w:val="40"/>
        </w:numPr>
        <w:shd w:val="clear" w:color="auto" w:fill="FFFFFF"/>
        <w:tabs>
          <w:tab w:val="clear" w:pos="1875"/>
          <w:tab w:val="num" w:pos="1080"/>
        </w:tabs>
        <w:autoSpaceDE w:val="0"/>
        <w:autoSpaceDN w:val="0"/>
        <w:adjustRightInd w:val="0"/>
        <w:spacing w:line="235" w:lineRule="auto"/>
        <w:ind w:left="1080" w:hanging="360"/>
        <w:rPr>
          <w:rFonts w:ascii="Times New Roman" w:hAnsi="Times New Roman" w:cs="Times New Roman"/>
        </w:rPr>
      </w:pPr>
      <w:r w:rsidRPr="00235B49">
        <w:rPr>
          <w:rFonts w:ascii="Times New Roman" w:hAnsi="Times New Roman" w:cs="Times New Roman"/>
        </w:rPr>
        <w:t xml:space="preserve"> Прийняти здобувачів  на практику згідно з календарним планом:</w:t>
      </w:r>
    </w:p>
    <w:p w:rsidR="002B4BAA" w:rsidRPr="00235B49" w:rsidRDefault="002B4BAA" w:rsidP="002B4BAA">
      <w:pPr>
        <w:shd w:val="clear" w:color="auto" w:fill="FFFFFF"/>
        <w:spacing w:line="235" w:lineRule="auto"/>
        <w:ind w:firstLine="709"/>
        <w:rPr>
          <w:rFonts w:ascii="Times New Roman" w:hAnsi="Times New Roman" w:cs="Times New Roman"/>
          <w:sz w:val="22"/>
          <w:szCs w:val="22"/>
        </w:rPr>
      </w:pPr>
    </w:p>
    <w:p w:rsidR="002B4BAA" w:rsidRPr="00235B49" w:rsidRDefault="002B4BAA" w:rsidP="002B4BAA">
      <w:pPr>
        <w:shd w:val="clear" w:color="auto" w:fill="FFFFFF"/>
        <w:spacing w:line="235" w:lineRule="auto"/>
        <w:ind w:firstLine="709"/>
        <w:rPr>
          <w:rFonts w:ascii="Times New Roman" w:hAnsi="Times New Roman" w:cs="Times New Roman"/>
          <w:sz w:val="2"/>
          <w:szCs w:val="2"/>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3080"/>
        <w:gridCol w:w="851"/>
        <w:gridCol w:w="1606"/>
        <w:gridCol w:w="1316"/>
        <w:gridCol w:w="1244"/>
        <w:gridCol w:w="1188"/>
      </w:tblGrid>
      <w:tr w:rsidR="002B4BAA" w:rsidRPr="00235B49" w:rsidTr="00EB3567">
        <w:tc>
          <w:tcPr>
            <w:tcW w:w="466" w:type="dxa"/>
            <w:vMerge w:val="restart"/>
            <w:shd w:val="clear" w:color="auto" w:fill="auto"/>
            <w:vAlign w:val="center"/>
          </w:tcPr>
          <w:p w:rsidR="002B4BAA" w:rsidRPr="00235B49" w:rsidRDefault="002B4BAA" w:rsidP="00EB3567">
            <w:pPr>
              <w:shd w:val="clear" w:color="auto" w:fill="FFFFFF"/>
              <w:spacing w:line="232" w:lineRule="auto"/>
              <w:jc w:val="center"/>
              <w:rPr>
                <w:rFonts w:ascii="Times New Roman" w:hAnsi="Times New Roman" w:cs="Times New Roman"/>
              </w:rPr>
            </w:pPr>
            <w:r w:rsidRPr="00235B49">
              <w:rPr>
                <w:rFonts w:ascii="Times New Roman" w:hAnsi="Times New Roman" w:cs="Times New Roman"/>
              </w:rPr>
              <w:t>№</w:t>
            </w:r>
          </w:p>
          <w:p w:rsidR="002B4BAA" w:rsidRPr="00235B49" w:rsidRDefault="002B4BAA" w:rsidP="00EB3567">
            <w:pPr>
              <w:shd w:val="clear" w:color="auto" w:fill="FFFFFF"/>
              <w:spacing w:line="232" w:lineRule="auto"/>
              <w:jc w:val="center"/>
              <w:rPr>
                <w:rFonts w:ascii="Times New Roman" w:hAnsi="Times New Roman" w:cs="Times New Roman"/>
              </w:rPr>
            </w:pPr>
            <w:r w:rsidRPr="00235B49">
              <w:rPr>
                <w:rFonts w:ascii="Times New Roman" w:hAnsi="Times New Roman" w:cs="Times New Roman"/>
              </w:rPr>
              <w:t>з/п</w:t>
            </w:r>
          </w:p>
        </w:tc>
        <w:tc>
          <w:tcPr>
            <w:tcW w:w="3242" w:type="dxa"/>
            <w:vMerge w:val="restart"/>
            <w:shd w:val="clear" w:color="auto" w:fill="auto"/>
            <w:vAlign w:val="center"/>
          </w:tcPr>
          <w:p w:rsidR="002B4BAA" w:rsidRPr="00235B49" w:rsidRDefault="002B4BAA" w:rsidP="00EB3567">
            <w:pPr>
              <w:shd w:val="clear" w:color="auto" w:fill="FFFFFF"/>
              <w:spacing w:line="232" w:lineRule="auto"/>
              <w:jc w:val="center"/>
              <w:rPr>
                <w:rFonts w:ascii="Times New Roman" w:hAnsi="Times New Roman" w:cs="Times New Roman"/>
              </w:rPr>
            </w:pPr>
            <w:r w:rsidRPr="00235B49">
              <w:rPr>
                <w:rFonts w:ascii="Times New Roman" w:hAnsi="Times New Roman" w:cs="Times New Roman"/>
              </w:rPr>
              <w:t>спеціальність /освітня програма</w:t>
            </w:r>
          </w:p>
        </w:tc>
        <w:tc>
          <w:tcPr>
            <w:tcW w:w="865" w:type="dxa"/>
            <w:vMerge w:val="restart"/>
            <w:shd w:val="clear" w:color="auto" w:fill="auto"/>
            <w:vAlign w:val="center"/>
          </w:tcPr>
          <w:p w:rsidR="002B4BAA" w:rsidRPr="00235B49" w:rsidRDefault="002B4BAA" w:rsidP="00EB3567">
            <w:pPr>
              <w:shd w:val="clear" w:color="auto" w:fill="FFFFFF"/>
              <w:spacing w:line="232" w:lineRule="auto"/>
              <w:jc w:val="center"/>
              <w:rPr>
                <w:rFonts w:ascii="Times New Roman" w:hAnsi="Times New Roman" w:cs="Times New Roman"/>
              </w:rPr>
            </w:pPr>
            <w:r w:rsidRPr="00235B49">
              <w:rPr>
                <w:rFonts w:ascii="Times New Roman" w:hAnsi="Times New Roman" w:cs="Times New Roman"/>
              </w:rPr>
              <w:t>Курс</w:t>
            </w:r>
          </w:p>
        </w:tc>
        <w:tc>
          <w:tcPr>
            <w:tcW w:w="1655" w:type="dxa"/>
            <w:vMerge w:val="restart"/>
            <w:shd w:val="clear" w:color="auto" w:fill="auto"/>
            <w:vAlign w:val="center"/>
          </w:tcPr>
          <w:p w:rsidR="002B4BAA" w:rsidRPr="00235B49" w:rsidRDefault="002B4BAA" w:rsidP="00EB3567">
            <w:pPr>
              <w:shd w:val="clear" w:color="auto" w:fill="FFFFFF"/>
              <w:spacing w:line="232" w:lineRule="auto"/>
              <w:jc w:val="center"/>
              <w:rPr>
                <w:rFonts w:ascii="Times New Roman" w:hAnsi="Times New Roman" w:cs="Times New Roman"/>
              </w:rPr>
            </w:pPr>
            <w:r w:rsidRPr="00235B49">
              <w:rPr>
                <w:rFonts w:ascii="Times New Roman" w:hAnsi="Times New Roman" w:cs="Times New Roman"/>
              </w:rPr>
              <w:t>Вид практики</w:t>
            </w:r>
          </w:p>
        </w:tc>
        <w:tc>
          <w:tcPr>
            <w:tcW w:w="1073" w:type="dxa"/>
            <w:vMerge w:val="restart"/>
            <w:shd w:val="clear" w:color="auto" w:fill="auto"/>
            <w:vAlign w:val="center"/>
          </w:tcPr>
          <w:p w:rsidR="002B4BAA" w:rsidRPr="00235B49" w:rsidRDefault="002B4BAA" w:rsidP="00EB3567">
            <w:pPr>
              <w:shd w:val="clear" w:color="auto" w:fill="FFFFFF"/>
              <w:spacing w:line="232" w:lineRule="auto"/>
              <w:jc w:val="center"/>
              <w:rPr>
                <w:rFonts w:ascii="Times New Roman" w:hAnsi="Times New Roman" w:cs="Times New Roman"/>
              </w:rPr>
            </w:pPr>
            <w:r w:rsidRPr="00235B49">
              <w:rPr>
                <w:rFonts w:ascii="Times New Roman" w:hAnsi="Times New Roman" w:cs="Times New Roman"/>
              </w:rPr>
              <w:t xml:space="preserve">Кількість здобувачів </w:t>
            </w:r>
          </w:p>
        </w:tc>
        <w:tc>
          <w:tcPr>
            <w:tcW w:w="2490" w:type="dxa"/>
            <w:gridSpan w:val="2"/>
            <w:shd w:val="clear" w:color="auto" w:fill="auto"/>
            <w:vAlign w:val="center"/>
          </w:tcPr>
          <w:p w:rsidR="002B4BAA" w:rsidRPr="00235B49" w:rsidRDefault="002B4BAA" w:rsidP="00EB3567">
            <w:pPr>
              <w:shd w:val="clear" w:color="auto" w:fill="FFFFFF"/>
              <w:spacing w:line="232" w:lineRule="auto"/>
              <w:jc w:val="center"/>
              <w:rPr>
                <w:rFonts w:ascii="Times New Roman" w:hAnsi="Times New Roman" w:cs="Times New Roman"/>
              </w:rPr>
            </w:pPr>
            <w:r w:rsidRPr="00235B49">
              <w:rPr>
                <w:rFonts w:ascii="Times New Roman" w:hAnsi="Times New Roman" w:cs="Times New Roman"/>
              </w:rPr>
              <w:t>Термін практики</w:t>
            </w:r>
          </w:p>
        </w:tc>
      </w:tr>
      <w:tr w:rsidR="002B4BAA" w:rsidRPr="00235B49" w:rsidTr="00EB3567">
        <w:tc>
          <w:tcPr>
            <w:tcW w:w="466" w:type="dxa"/>
            <w:vMerge/>
            <w:shd w:val="clear" w:color="auto" w:fill="auto"/>
            <w:vAlign w:val="center"/>
          </w:tcPr>
          <w:p w:rsidR="002B4BAA" w:rsidRPr="00235B49" w:rsidRDefault="002B4BAA" w:rsidP="00EB3567">
            <w:pPr>
              <w:spacing w:line="235" w:lineRule="auto"/>
              <w:jc w:val="center"/>
              <w:rPr>
                <w:rFonts w:ascii="Times New Roman" w:hAnsi="Times New Roman" w:cs="Times New Roman"/>
              </w:rPr>
            </w:pPr>
          </w:p>
        </w:tc>
        <w:tc>
          <w:tcPr>
            <w:tcW w:w="3242" w:type="dxa"/>
            <w:vMerge/>
            <w:shd w:val="clear" w:color="auto" w:fill="auto"/>
            <w:vAlign w:val="center"/>
          </w:tcPr>
          <w:p w:rsidR="002B4BAA" w:rsidRPr="00235B49" w:rsidRDefault="002B4BAA" w:rsidP="00EB3567">
            <w:pPr>
              <w:spacing w:line="235" w:lineRule="auto"/>
              <w:jc w:val="center"/>
              <w:rPr>
                <w:rFonts w:ascii="Times New Roman" w:hAnsi="Times New Roman" w:cs="Times New Roman"/>
              </w:rPr>
            </w:pPr>
          </w:p>
        </w:tc>
        <w:tc>
          <w:tcPr>
            <w:tcW w:w="865" w:type="dxa"/>
            <w:vMerge/>
            <w:shd w:val="clear" w:color="auto" w:fill="auto"/>
            <w:vAlign w:val="center"/>
          </w:tcPr>
          <w:p w:rsidR="002B4BAA" w:rsidRPr="00235B49" w:rsidRDefault="002B4BAA" w:rsidP="00EB3567">
            <w:pPr>
              <w:spacing w:line="235" w:lineRule="auto"/>
              <w:jc w:val="center"/>
              <w:rPr>
                <w:rFonts w:ascii="Times New Roman" w:hAnsi="Times New Roman" w:cs="Times New Roman"/>
              </w:rPr>
            </w:pPr>
          </w:p>
        </w:tc>
        <w:tc>
          <w:tcPr>
            <w:tcW w:w="1655" w:type="dxa"/>
            <w:vMerge/>
            <w:shd w:val="clear" w:color="auto" w:fill="auto"/>
            <w:vAlign w:val="center"/>
          </w:tcPr>
          <w:p w:rsidR="002B4BAA" w:rsidRPr="00235B49" w:rsidRDefault="002B4BAA" w:rsidP="00EB3567">
            <w:pPr>
              <w:spacing w:line="235" w:lineRule="auto"/>
              <w:jc w:val="center"/>
              <w:rPr>
                <w:rFonts w:ascii="Times New Roman" w:hAnsi="Times New Roman" w:cs="Times New Roman"/>
              </w:rPr>
            </w:pPr>
          </w:p>
        </w:tc>
        <w:tc>
          <w:tcPr>
            <w:tcW w:w="1073" w:type="dxa"/>
            <w:vMerge/>
            <w:shd w:val="clear" w:color="auto" w:fill="auto"/>
            <w:vAlign w:val="center"/>
          </w:tcPr>
          <w:p w:rsidR="002B4BAA" w:rsidRPr="00235B49" w:rsidRDefault="002B4BAA" w:rsidP="00EB3567">
            <w:pPr>
              <w:spacing w:line="235" w:lineRule="auto"/>
              <w:jc w:val="center"/>
              <w:rPr>
                <w:rFonts w:ascii="Times New Roman" w:hAnsi="Times New Roman" w:cs="Times New Roman"/>
              </w:rPr>
            </w:pPr>
          </w:p>
        </w:tc>
        <w:tc>
          <w:tcPr>
            <w:tcW w:w="1267" w:type="dxa"/>
            <w:shd w:val="clear" w:color="auto" w:fill="auto"/>
            <w:vAlign w:val="center"/>
          </w:tcPr>
          <w:p w:rsidR="002B4BAA" w:rsidRPr="00235B49" w:rsidRDefault="002B4BAA" w:rsidP="00EB3567">
            <w:pPr>
              <w:spacing w:line="235" w:lineRule="auto"/>
              <w:jc w:val="center"/>
              <w:rPr>
                <w:rFonts w:ascii="Times New Roman" w:hAnsi="Times New Roman" w:cs="Times New Roman"/>
              </w:rPr>
            </w:pPr>
            <w:r w:rsidRPr="00235B49">
              <w:rPr>
                <w:rFonts w:ascii="Times New Roman" w:hAnsi="Times New Roman" w:cs="Times New Roman"/>
              </w:rPr>
              <w:t>початок</w:t>
            </w:r>
          </w:p>
        </w:tc>
        <w:tc>
          <w:tcPr>
            <w:tcW w:w="1223" w:type="dxa"/>
            <w:shd w:val="clear" w:color="auto" w:fill="auto"/>
            <w:vAlign w:val="center"/>
          </w:tcPr>
          <w:p w:rsidR="002B4BAA" w:rsidRPr="00235B49" w:rsidRDefault="002B4BAA" w:rsidP="00EB3567">
            <w:pPr>
              <w:spacing w:line="235" w:lineRule="auto"/>
              <w:jc w:val="center"/>
              <w:rPr>
                <w:rFonts w:ascii="Times New Roman" w:hAnsi="Times New Roman" w:cs="Times New Roman"/>
              </w:rPr>
            </w:pPr>
            <w:r w:rsidRPr="00235B49">
              <w:rPr>
                <w:rFonts w:ascii="Times New Roman" w:hAnsi="Times New Roman" w:cs="Times New Roman"/>
              </w:rPr>
              <w:t>кінець</w:t>
            </w:r>
          </w:p>
        </w:tc>
      </w:tr>
      <w:tr w:rsidR="002B4BAA" w:rsidRPr="00235B49" w:rsidTr="00EB3567">
        <w:trPr>
          <w:trHeight w:val="70"/>
        </w:trPr>
        <w:tc>
          <w:tcPr>
            <w:tcW w:w="466" w:type="dxa"/>
            <w:shd w:val="clear" w:color="auto" w:fill="auto"/>
          </w:tcPr>
          <w:p w:rsidR="002B4BAA" w:rsidRPr="00235B49" w:rsidRDefault="002B4BAA" w:rsidP="00EB3567">
            <w:pPr>
              <w:jc w:val="center"/>
              <w:rPr>
                <w:rFonts w:ascii="Times New Roman" w:hAnsi="Times New Roman" w:cs="Times New Roman"/>
              </w:rPr>
            </w:pPr>
          </w:p>
        </w:tc>
        <w:tc>
          <w:tcPr>
            <w:tcW w:w="3242" w:type="dxa"/>
            <w:shd w:val="clear" w:color="auto" w:fill="auto"/>
          </w:tcPr>
          <w:p w:rsidR="002B4BAA" w:rsidRPr="00235B49" w:rsidRDefault="002B4BAA" w:rsidP="00EB3567">
            <w:pPr>
              <w:jc w:val="center"/>
              <w:rPr>
                <w:rFonts w:ascii="Times New Roman" w:hAnsi="Times New Roman" w:cs="Times New Roman"/>
                <w:b/>
              </w:rPr>
            </w:pPr>
          </w:p>
        </w:tc>
        <w:tc>
          <w:tcPr>
            <w:tcW w:w="865" w:type="dxa"/>
            <w:shd w:val="clear" w:color="auto" w:fill="auto"/>
          </w:tcPr>
          <w:p w:rsidR="002B4BAA" w:rsidRPr="00235B49" w:rsidRDefault="002B4BAA" w:rsidP="00EB3567">
            <w:pPr>
              <w:jc w:val="center"/>
              <w:rPr>
                <w:rFonts w:ascii="Times New Roman" w:hAnsi="Times New Roman" w:cs="Times New Roman"/>
              </w:rPr>
            </w:pPr>
          </w:p>
        </w:tc>
        <w:tc>
          <w:tcPr>
            <w:tcW w:w="1655" w:type="dxa"/>
            <w:shd w:val="clear" w:color="auto" w:fill="auto"/>
          </w:tcPr>
          <w:p w:rsidR="002B4BAA" w:rsidRPr="00235B49" w:rsidRDefault="002B4BAA" w:rsidP="00EB3567">
            <w:pPr>
              <w:jc w:val="center"/>
              <w:rPr>
                <w:rFonts w:ascii="Times New Roman" w:hAnsi="Times New Roman" w:cs="Times New Roman"/>
              </w:rPr>
            </w:pPr>
          </w:p>
        </w:tc>
        <w:tc>
          <w:tcPr>
            <w:tcW w:w="1073" w:type="dxa"/>
            <w:shd w:val="clear" w:color="auto" w:fill="auto"/>
          </w:tcPr>
          <w:p w:rsidR="002B4BAA" w:rsidRPr="00235B49" w:rsidRDefault="002B4BAA" w:rsidP="00EB3567">
            <w:pPr>
              <w:jc w:val="center"/>
              <w:rPr>
                <w:rFonts w:ascii="Times New Roman" w:hAnsi="Times New Roman" w:cs="Times New Roman"/>
              </w:rPr>
            </w:pPr>
          </w:p>
        </w:tc>
        <w:tc>
          <w:tcPr>
            <w:tcW w:w="1267" w:type="dxa"/>
            <w:shd w:val="clear" w:color="auto" w:fill="auto"/>
          </w:tcPr>
          <w:p w:rsidR="002B4BAA" w:rsidRPr="00235B49" w:rsidRDefault="002B4BAA" w:rsidP="00EB3567">
            <w:pPr>
              <w:jc w:val="center"/>
              <w:rPr>
                <w:rFonts w:ascii="Times New Roman" w:hAnsi="Times New Roman" w:cs="Times New Roman"/>
              </w:rPr>
            </w:pPr>
          </w:p>
        </w:tc>
        <w:tc>
          <w:tcPr>
            <w:tcW w:w="1223" w:type="dxa"/>
            <w:shd w:val="clear" w:color="auto" w:fill="auto"/>
          </w:tcPr>
          <w:p w:rsidR="002B4BAA" w:rsidRPr="00235B49" w:rsidRDefault="002B4BAA" w:rsidP="00EB3567">
            <w:pPr>
              <w:jc w:val="center"/>
              <w:rPr>
                <w:rFonts w:ascii="Times New Roman" w:hAnsi="Times New Roman" w:cs="Times New Roman"/>
              </w:rPr>
            </w:pPr>
          </w:p>
        </w:tc>
      </w:tr>
      <w:tr w:rsidR="002B4BAA" w:rsidRPr="00235B49" w:rsidTr="00EB3567">
        <w:trPr>
          <w:trHeight w:val="70"/>
        </w:trPr>
        <w:tc>
          <w:tcPr>
            <w:tcW w:w="466" w:type="dxa"/>
            <w:shd w:val="clear" w:color="auto" w:fill="auto"/>
          </w:tcPr>
          <w:p w:rsidR="002B4BAA" w:rsidRPr="00235B49" w:rsidRDefault="002B4BAA" w:rsidP="00EB3567">
            <w:pPr>
              <w:jc w:val="center"/>
              <w:rPr>
                <w:rFonts w:ascii="Times New Roman" w:hAnsi="Times New Roman" w:cs="Times New Roman"/>
              </w:rPr>
            </w:pPr>
          </w:p>
        </w:tc>
        <w:tc>
          <w:tcPr>
            <w:tcW w:w="3242" w:type="dxa"/>
            <w:shd w:val="clear" w:color="auto" w:fill="auto"/>
          </w:tcPr>
          <w:p w:rsidR="002B4BAA" w:rsidRPr="00235B49" w:rsidRDefault="002B4BAA" w:rsidP="00EB3567">
            <w:pPr>
              <w:jc w:val="center"/>
              <w:rPr>
                <w:rFonts w:ascii="Times New Roman" w:hAnsi="Times New Roman" w:cs="Times New Roman"/>
                <w:b/>
              </w:rPr>
            </w:pPr>
          </w:p>
        </w:tc>
        <w:tc>
          <w:tcPr>
            <w:tcW w:w="865" w:type="dxa"/>
            <w:shd w:val="clear" w:color="auto" w:fill="auto"/>
          </w:tcPr>
          <w:p w:rsidR="002B4BAA" w:rsidRPr="00235B49" w:rsidRDefault="002B4BAA" w:rsidP="00EB3567">
            <w:pPr>
              <w:jc w:val="center"/>
              <w:rPr>
                <w:rFonts w:ascii="Times New Roman" w:hAnsi="Times New Roman" w:cs="Times New Roman"/>
              </w:rPr>
            </w:pPr>
          </w:p>
        </w:tc>
        <w:tc>
          <w:tcPr>
            <w:tcW w:w="1655" w:type="dxa"/>
            <w:shd w:val="clear" w:color="auto" w:fill="auto"/>
          </w:tcPr>
          <w:p w:rsidR="002B4BAA" w:rsidRPr="00235B49" w:rsidRDefault="002B4BAA" w:rsidP="00EB3567">
            <w:pPr>
              <w:jc w:val="center"/>
              <w:rPr>
                <w:rFonts w:ascii="Times New Roman" w:hAnsi="Times New Roman" w:cs="Times New Roman"/>
              </w:rPr>
            </w:pPr>
          </w:p>
        </w:tc>
        <w:tc>
          <w:tcPr>
            <w:tcW w:w="1073" w:type="dxa"/>
            <w:shd w:val="clear" w:color="auto" w:fill="auto"/>
          </w:tcPr>
          <w:p w:rsidR="002B4BAA" w:rsidRPr="00235B49" w:rsidRDefault="002B4BAA" w:rsidP="00EB3567">
            <w:pPr>
              <w:jc w:val="center"/>
              <w:rPr>
                <w:rFonts w:ascii="Times New Roman" w:hAnsi="Times New Roman" w:cs="Times New Roman"/>
              </w:rPr>
            </w:pPr>
          </w:p>
        </w:tc>
        <w:tc>
          <w:tcPr>
            <w:tcW w:w="1267" w:type="dxa"/>
            <w:shd w:val="clear" w:color="auto" w:fill="auto"/>
          </w:tcPr>
          <w:p w:rsidR="002B4BAA" w:rsidRPr="00235B49" w:rsidRDefault="002B4BAA" w:rsidP="00EB3567">
            <w:pPr>
              <w:jc w:val="center"/>
              <w:rPr>
                <w:rFonts w:ascii="Times New Roman" w:hAnsi="Times New Roman" w:cs="Times New Roman"/>
              </w:rPr>
            </w:pPr>
          </w:p>
        </w:tc>
        <w:tc>
          <w:tcPr>
            <w:tcW w:w="1223" w:type="dxa"/>
            <w:shd w:val="clear" w:color="auto" w:fill="auto"/>
          </w:tcPr>
          <w:p w:rsidR="002B4BAA" w:rsidRPr="00235B49" w:rsidRDefault="002B4BAA" w:rsidP="00EB3567">
            <w:pPr>
              <w:jc w:val="center"/>
              <w:rPr>
                <w:rFonts w:ascii="Times New Roman" w:hAnsi="Times New Roman" w:cs="Times New Roman"/>
              </w:rPr>
            </w:pPr>
          </w:p>
        </w:tc>
      </w:tr>
      <w:tr w:rsidR="002B4BAA" w:rsidRPr="00235B49" w:rsidTr="00EB3567">
        <w:trPr>
          <w:trHeight w:val="70"/>
        </w:trPr>
        <w:tc>
          <w:tcPr>
            <w:tcW w:w="466" w:type="dxa"/>
            <w:shd w:val="clear" w:color="auto" w:fill="auto"/>
          </w:tcPr>
          <w:p w:rsidR="002B4BAA" w:rsidRPr="00235B49" w:rsidRDefault="002B4BAA" w:rsidP="00EB3567">
            <w:pPr>
              <w:jc w:val="center"/>
              <w:rPr>
                <w:rFonts w:ascii="Times New Roman" w:hAnsi="Times New Roman" w:cs="Times New Roman"/>
              </w:rPr>
            </w:pPr>
          </w:p>
        </w:tc>
        <w:tc>
          <w:tcPr>
            <w:tcW w:w="3242" w:type="dxa"/>
            <w:shd w:val="clear" w:color="auto" w:fill="auto"/>
          </w:tcPr>
          <w:p w:rsidR="002B4BAA" w:rsidRPr="00235B49" w:rsidRDefault="002B4BAA" w:rsidP="00EB3567">
            <w:pPr>
              <w:jc w:val="center"/>
              <w:rPr>
                <w:rFonts w:ascii="Times New Roman" w:hAnsi="Times New Roman" w:cs="Times New Roman"/>
                <w:b/>
              </w:rPr>
            </w:pPr>
          </w:p>
        </w:tc>
        <w:tc>
          <w:tcPr>
            <w:tcW w:w="865" w:type="dxa"/>
            <w:shd w:val="clear" w:color="auto" w:fill="auto"/>
          </w:tcPr>
          <w:p w:rsidR="002B4BAA" w:rsidRPr="00235B49" w:rsidRDefault="002B4BAA" w:rsidP="00EB3567">
            <w:pPr>
              <w:jc w:val="center"/>
              <w:rPr>
                <w:rFonts w:ascii="Times New Roman" w:hAnsi="Times New Roman" w:cs="Times New Roman"/>
              </w:rPr>
            </w:pPr>
          </w:p>
        </w:tc>
        <w:tc>
          <w:tcPr>
            <w:tcW w:w="1655" w:type="dxa"/>
            <w:shd w:val="clear" w:color="auto" w:fill="auto"/>
          </w:tcPr>
          <w:p w:rsidR="002B4BAA" w:rsidRPr="00235B49" w:rsidRDefault="002B4BAA" w:rsidP="00EB3567">
            <w:pPr>
              <w:jc w:val="center"/>
              <w:rPr>
                <w:rFonts w:ascii="Times New Roman" w:hAnsi="Times New Roman" w:cs="Times New Roman"/>
              </w:rPr>
            </w:pPr>
          </w:p>
        </w:tc>
        <w:tc>
          <w:tcPr>
            <w:tcW w:w="1073" w:type="dxa"/>
            <w:shd w:val="clear" w:color="auto" w:fill="auto"/>
          </w:tcPr>
          <w:p w:rsidR="002B4BAA" w:rsidRPr="00235B49" w:rsidRDefault="002B4BAA" w:rsidP="00EB3567">
            <w:pPr>
              <w:jc w:val="center"/>
              <w:rPr>
                <w:rFonts w:ascii="Times New Roman" w:hAnsi="Times New Roman" w:cs="Times New Roman"/>
              </w:rPr>
            </w:pPr>
          </w:p>
        </w:tc>
        <w:tc>
          <w:tcPr>
            <w:tcW w:w="1267" w:type="dxa"/>
            <w:shd w:val="clear" w:color="auto" w:fill="auto"/>
          </w:tcPr>
          <w:p w:rsidR="002B4BAA" w:rsidRPr="00235B49" w:rsidRDefault="002B4BAA" w:rsidP="00EB3567">
            <w:pPr>
              <w:jc w:val="center"/>
              <w:rPr>
                <w:rFonts w:ascii="Times New Roman" w:hAnsi="Times New Roman" w:cs="Times New Roman"/>
              </w:rPr>
            </w:pPr>
          </w:p>
        </w:tc>
        <w:tc>
          <w:tcPr>
            <w:tcW w:w="1223" w:type="dxa"/>
            <w:shd w:val="clear" w:color="auto" w:fill="auto"/>
          </w:tcPr>
          <w:p w:rsidR="002B4BAA" w:rsidRPr="00235B49" w:rsidRDefault="002B4BAA" w:rsidP="00EB3567">
            <w:pPr>
              <w:jc w:val="center"/>
              <w:rPr>
                <w:rFonts w:ascii="Times New Roman" w:hAnsi="Times New Roman" w:cs="Times New Roman"/>
              </w:rPr>
            </w:pPr>
          </w:p>
        </w:tc>
      </w:tr>
      <w:tr w:rsidR="002B4BAA" w:rsidRPr="00235B49" w:rsidTr="00EB3567">
        <w:trPr>
          <w:trHeight w:val="70"/>
        </w:trPr>
        <w:tc>
          <w:tcPr>
            <w:tcW w:w="466" w:type="dxa"/>
            <w:shd w:val="clear" w:color="auto" w:fill="auto"/>
          </w:tcPr>
          <w:p w:rsidR="002B4BAA" w:rsidRPr="00235B49" w:rsidRDefault="002B4BAA" w:rsidP="00EB3567">
            <w:pPr>
              <w:jc w:val="center"/>
              <w:rPr>
                <w:rFonts w:ascii="Times New Roman" w:hAnsi="Times New Roman" w:cs="Times New Roman"/>
              </w:rPr>
            </w:pPr>
          </w:p>
        </w:tc>
        <w:tc>
          <w:tcPr>
            <w:tcW w:w="3242" w:type="dxa"/>
            <w:shd w:val="clear" w:color="auto" w:fill="auto"/>
          </w:tcPr>
          <w:p w:rsidR="002B4BAA" w:rsidRPr="00235B49" w:rsidRDefault="002B4BAA" w:rsidP="00EB3567">
            <w:pPr>
              <w:jc w:val="center"/>
              <w:rPr>
                <w:rFonts w:ascii="Times New Roman" w:hAnsi="Times New Roman" w:cs="Times New Roman"/>
                <w:b/>
              </w:rPr>
            </w:pPr>
          </w:p>
        </w:tc>
        <w:tc>
          <w:tcPr>
            <w:tcW w:w="865" w:type="dxa"/>
            <w:shd w:val="clear" w:color="auto" w:fill="auto"/>
          </w:tcPr>
          <w:p w:rsidR="002B4BAA" w:rsidRPr="00235B49" w:rsidRDefault="002B4BAA" w:rsidP="00EB3567">
            <w:pPr>
              <w:jc w:val="center"/>
              <w:rPr>
                <w:rFonts w:ascii="Times New Roman" w:hAnsi="Times New Roman" w:cs="Times New Roman"/>
              </w:rPr>
            </w:pPr>
          </w:p>
        </w:tc>
        <w:tc>
          <w:tcPr>
            <w:tcW w:w="1655" w:type="dxa"/>
            <w:shd w:val="clear" w:color="auto" w:fill="auto"/>
          </w:tcPr>
          <w:p w:rsidR="002B4BAA" w:rsidRPr="00235B49" w:rsidRDefault="002B4BAA" w:rsidP="00EB3567">
            <w:pPr>
              <w:jc w:val="center"/>
              <w:rPr>
                <w:rFonts w:ascii="Times New Roman" w:hAnsi="Times New Roman" w:cs="Times New Roman"/>
              </w:rPr>
            </w:pPr>
          </w:p>
        </w:tc>
        <w:tc>
          <w:tcPr>
            <w:tcW w:w="1073" w:type="dxa"/>
            <w:shd w:val="clear" w:color="auto" w:fill="auto"/>
          </w:tcPr>
          <w:p w:rsidR="002B4BAA" w:rsidRPr="00235B49" w:rsidRDefault="002B4BAA" w:rsidP="00EB3567">
            <w:pPr>
              <w:jc w:val="center"/>
              <w:rPr>
                <w:rFonts w:ascii="Times New Roman" w:hAnsi="Times New Roman" w:cs="Times New Roman"/>
              </w:rPr>
            </w:pPr>
          </w:p>
        </w:tc>
        <w:tc>
          <w:tcPr>
            <w:tcW w:w="1267" w:type="dxa"/>
            <w:shd w:val="clear" w:color="auto" w:fill="auto"/>
          </w:tcPr>
          <w:p w:rsidR="002B4BAA" w:rsidRPr="00235B49" w:rsidRDefault="002B4BAA" w:rsidP="00EB3567">
            <w:pPr>
              <w:jc w:val="center"/>
              <w:rPr>
                <w:rFonts w:ascii="Times New Roman" w:hAnsi="Times New Roman" w:cs="Times New Roman"/>
              </w:rPr>
            </w:pPr>
          </w:p>
        </w:tc>
        <w:tc>
          <w:tcPr>
            <w:tcW w:w="1223" w:type="dxa"/>
            <w:shd w:val="clear" w:color="auto" w:fill="auto"/>
          </w:tcPr>
          <w:p w:rsidR="002B4BAA" w:rsidRPr="00235B49" w:rsidRDefault="002B4BAA" w:rsidP="00EB3567">
            <w:pPr>
              <w:jc w:val="center"/>
              <w:rPr>
                <w:rFonts w:ascii="Times New Roman" w:hAnsi="Times New Roman" w:cs="Times New Roman"/>
              </w:rPr>
            </w:pPr>
          </w:p>
        </w:tc>
      </w:tr>
      <w:tr w:rsidR="002B4BAA" w:rsidRPr="00235B49" w:rsidTr="00EB3567">
        <w:trPr>
          <w:trHeight w:val="70"/>
        </w:trPr>
        <w:tc>
          <w:tcPr>
            <w:tcW w:w="466" w:type="dxa"/>
            <w:shd w:val="clear" w:color="auto" w:fill="auto"/>
          </w:tcPr>
          <w:p w:rsidR="002B4BAA" w:rsidRPr="00235B49" w:rsidRDefault="002B4BAA" w:rsidP="00EB3567">
            <w:pPr>
              <w:jc w:val="center"/>
              <w:rPr>
                <w:rFonts w:ascii="Times New Roman" w:hAnsi="Times New Roman" w:cs="Times New Roman"/>
              </w:rPr>
            </w:pPr>
          </w:p>
        </w:tc>
        <w:tc>
          <w:tcPr>
            <w:tcW w:w="3242" w:type="dxa"/>
            <w:shd w:val="clear" w:color="auto" w:fill="auto"/>
          </w:tcPr>
          <w:p w:rsidR="002B4BAA" w:rsidRPr="00235B49" w:rsidRDefault="002B4BAA" w:rsidP="00EB3567">
            <w:pPr>
              <w:jc w:val="center"/>
              <w:rPr>
                <w:rFonts w:ascii="Times New Roman" w:hAnsi="Times New Roman" w:cs="Times New Roman"/>
                <w:b/>
              </w:rPr>
            </w:pPr>
          </w:p>
        </w:tc>
        <w:tc>
          <w:tcPr>
            <w:tcW w:w="865" w:type="dxa"/>
            <w:shd w:val="clear" w:color="auto" w:fill="auto"/>
          </w:tcPr>
          <w:p w:rsidR="002B4BAA" w:rsidRPr="00235B49" w:rsidRDefault="002B4BAA" w:rsidP="00EB3567">
            <w:pPr>
              <w:jc w:val="center"/>
              <w:rPr>
                <w:rFonts w:ascii="Times New Roman" w:hAnsi="Times New Roman" w:cs="Times New Roman"/>
              </w:rPr>
            </w:pPr>
          </w:p>
        </w:tc>
        <w:tc>
          <w:tcPr>
            <w:tcW w:w="1655" w:type="dxa"/>
            <w:shd w:val="clear" w:color="auto" w:fill="auto"/>
          </w:tcPr>
          <w:p w:rsidR="002B4BAA" w:rsidRPr="00235B49" w:rsidRDefault="002B4BAA" w:rsidP="00EB3567">
            <w:pPr>
              <w:jc w:val="center"/>
              <w:rPr>
                <w:rFonts w:ascii="Times New Roman" w:hAnsi="Times New Roman" w:cs="Times New Roman"/>
              </w:rPr>
            </w:pPr>
          </w:p>
        </w:tc>
        <w:tc>
          <w:tcPr>
            <w:tcW w:w="1073" w:type="dxa"/>
            <w:shd w:val="clear" w:color="auto" w:fill="auto"/>
          </w:tcPr>
          <w:p w:rsidR="002B4BAA" w:rsidRPr="00235B49" w:rsidRDefault="002B4BAA" w:rsidP="00EB3567">
            <w:pPr>
              <w:jc w:val="center"/>
              <w:rPr>
                <w:rFonts w:ascii="Times New Roman" w:hAnsi="Times New Roman" w:cs="Times New Roman"/>
              </w:rPr>
            </w:pPr>
          </w:p>
        </w:tc>
        <w:tc>
          <w:tcPr>
            <w:tcW w:w="1267" w:type="dxa"/>
            <w:shd w:val="clear" w:color="auto" w:fill="auto"/>
          </w:tcPr>
          <w:p w:rsidR="002B4BAA" w:rsidRPr="00235B49" w:rsidRDefault="002B4BAA" w:rsidP="00EB3567">
            <w:pPr>
              <w:jc w:val="center"/>
              <w:rPr>
                <w:rFonts w:ascii="Times New Roman" w:hAnsi="Times New Roman" w:cs="Times New Roman"/>
              </w:rPr>
            </w:pPr>
          </w:p>
        </w:tc>
        <w:tc>
          <w:tcPr>
            <w:tcW w:w="1223" w:type="dxa"/>
            <w:shd w:val="clear" w:color="auto" w:fill="auto"/>
          </w:tcPr>
          <w:p w:rsidR="002B4BAA" w:rsidRPr="00235B49" w:rsidRDefault="002B4BAA" w:rsidP="00EB3567">
            <w:pPr>
              <w:jc w:val="center"/>
              <w:rPr>
                <w:rFonts w:ascii="Times New Roman" w:hAnsi="Times New Roman" w:cs="Times New Roman"/>
              </w:rPr>
            </w:pPr>
          </w:p>
        </w:tc>
      </w:tr>
    </w:tbl>
    <w:p w:rsidR="002B4BAA" w:rsidRPr="00235B49" w:rsidRDefault="002B4BAA" w:rsidP="002B4BAA">
      <w:pPr>
        <w:shd w:val="clear" w:color="auto" w:fill="FFFFFF"/>
        <w:spacing w:line="235" w:lineRule="auto"/>
        <w:ind w:firstLine="720"/>
        <w:jc w:val="both"/>
        <w:rPr>
          <w:rFonts w:ascii="Times New Roman" w:hAnsi="Times New Roman" w:cs="Times New Roman"/>
        </w:rPr>
      </w:pPr>
    </w:p>
    <w:p w:rsidR="002B4BAA" w:rsidRPr="00235B49" w:rsidRDefault="002B4BAA" w:rsidP="002B4BAA">
      <w:pPr>
        <w:numPr>
          <w:ilvl w:val="1"/>
          <w:numId w:val="40"/>
        </w:numPr>
        <w:shd w:val="clear" w:color="auto" w:fill="FFFFFF"/>
        <w:tabs>
          <w:tab w:val="clear" w:pos="1875"/>
          <w:tab w:val="num" w:pos="1080"/>
        </w:tabs>
        <w:autoSpaceDE w:val="0"/>
        <w:autoSpaceDN w:val="0"/>
        <w:adjustRightInd w:val="0"/>
        <w:spacing w:line="235" w:lineRule="auto"/>
        <w:ind w:left="0" w:firstLine="720"/>
        <w:jc w:val="both"/>
        <w:rPr>
          <w:rFonts w:ascii="Times New Roman" w:hAnsi="Times New Roman" w:cs="Times New Roman"/>
        </w:rPr>
      </w:pPr>
      <w:r w:rsidRPr="00235B49">
        <w:rPr>
          <w:rFonts w:ascii="Times New Roman" w:hAnsi="Times New Roman" w:cs="Times New Roman"/>
        </w:rPr>
        <w:t xml:space="preserve"> Призначити наказом кваліфікованих фахівців для керівництва практикою.</w:t>
      </w:r>
    </w:p>
    <w:p w:rsidR="002B4BAA" w:rsidRPr="00235B49" w:rsidRDefault="002B4BAA" w:rsidP="002B4BAA">
      <w:pPr>
        <w:numPr>
          <w:ilvl w:val="1"/>
          <w:numId w:val="40"/>
        </w:numPr>
        <w:shd w:val="clear" w:color="auto" w:fill="FFFFFF"/>
        <w:tabs>
          <w:tab w:val="clear" w:pos="1875"/>
          <w:tab w:val="num" w:pos="1080"/>
        </w:tabs>
        <w:autoSpaceDE w:val="0"/>
        <w:autoSpaceDN w:val="0"/>
        <w:adjustRightInd w:val="0"/>
        <w:spacing w:line="235" w:lineRule="auto"/>
        <w:ind w:left="0" w:firstLine="720"/>
        <w:jc w:val="both"/>
        <w:rPr>
          <w:rFonts w:ascii="Times New Roman" w:hAnsi="Times New Roman" w:cs="Times New Roman"/>
        </w:rPr>
      </w:pPr>
      <w:r w:rsidRPr="00235B49">
        <w:rPr>
          <w:rFonts w:ascii="Times New Roman" w:hAnsi="Times New Roman" w:cs="Times New Roman"/>
        </w:rPr>
        <w:t xml:space="preserve"> Створити належні умови для виконання</w:t>
      </w:r>
      <w:r w:rsidR="001856CD" w:rsidRPr="00235B49">
        <w:rPr>
          <w:rFonts w:ascii="Times New Roman" w:hAnsi="Times New Roman" w:cs="Times New Roman"/>
        </w:rPr>
        <w:t xml:space="preserve"> </w:t>
      </w:r>
      <w:r w:rsidRPr="00235B49">
        <w:rPr>
          <w:rFonts w:ascii="Times New Roman" w:hAnsi="Times New Roman" w:cs="Times New Roman"/>
        </w:rPr>
        <w:t>здобувачами програми практики, не допускати їх використання до зайняття посад та виконання робіт, що не відповідають програмі практики та майбутньому фаху.</w:t>
      </w:r>
    </w:p>
    <w:p w:rsidR="002B4BAA" w:rsidRPr="00235B49" w:rsidRDefault="002B4BAA" w:rsidP="002B4BAA">
      <w:pPr>
        <w:numPr>
          <w:ilvl w:val="1"/>
          <w:numId w:val="40"/>
        </w:numPr>
        <w:shd w:val="clear" w:color="auto" w:fill="FFFFFF"/>
        <w:tabs>
          <w:tab w:val="clear" w:pos="1875"/>
          <w:tab w:val="num" w:pos="1080"/>
        </w:tabs>
        <w:autoSpaceDE w:val="0"/>
        <w:autoSpaceDN w:val="0"/>
        <w:adjustRightInd w:val="0"/>
        <w:spacing w:line="235" w:lineRule="auto"/>
        <w:ind w:left="0" w:firstLine="720"/>
        <w:jc w:val="both"/>
        <w:rPr>
          <w:rFonts w:ascii="Times New Roman" w:hAnsi="Times New Roman" w:cs="Times New Roman"/>
        </w:rPr>
      </w:pPr>
      <w:r w:rsidRPr="00235B49">
        <w:rPr>
          <w:rFonts w:ascii="Times New Roman" w:hAnsi="Times New Roman" w:cs="Times New Roman"/>
        </w:rPr>
        <w:t xml:space="preserve"> Забезпечити</w:t>
      </w:r>
      <w:r w:rsidR="001856CD" w:rsidRPr="00235B49">
        <w:rPr>
          <w:rFonts w:ascii="Times New Roman" w:hAnsi="Times New Roman" w:cs="Times New Roman"/>
        </w:rPr>
        <w:t xml:space="preserve"> </w:t>
      </w:r>
      <w:r w:rsidRPr="00235B49">
        <w:rPr>
          <w:rFonts w:ascii="Times New Roman" w:hAnsi="Times New Roman" w:cs="Times New Roman"/>
        </w:rPr>
        <w:t>здобувачам умови безпечної праці на конкретному робочому місці. Проводити обов’язкові інструктажі з охорони праці: ввідний та на робочому місці. У разі потреби навчати здобувачів-практикантів безпечних методів праці.</w:t>
      </w:r>
    </w:p>
    <w:p w:rsidR="002B4BAA" w:rsidRPr="00235B49" w:rsidRDefault="002B4BAA" w:rsidP="002B4BAA">
      <w:pPr>
        <w:numPr>
          <w:ilvl w:val="1"/>
          <w:numId w:val="40"/>
        </w:numPr>
        <w:shd w:val="clear" w:color="auto" w:fill="FFFFFF"/>
        <w:tabs>
          <w:tab w:val="clear" w:pos="1875"/>
          <w:tab w:val="num" w:pos="1080"/>
        </w:tabs>
        <w:autoSpaceDE w:val="0"/>
        <w:autoSpaceDN w:val="0"/>
        <w:adjustRightInd w:val="0"/>
        <w:spacing w:line="235" w:lineRule="auto"/>
        <w:ind w:left="0" w:firstLine="720"/>
        <w:jc w:val="both"/>
        <w:rPr>
          <w:rFonts w:ascii="Times New Roman" w:hAnsi="Times New Roman" w:cs="Times New Roman"/>
        </w:rPr>
      </w:pPr>
      <w:r w:rsidRPr="00235B49">
        <w:rPr>
          <w:rFonts w:ascii="Times New Roman" w:hAnsi="Times New Roman" w:cs="Times New Roman"/>
        </w:rPr>
        <w:t xml:space="preserve"> Надати</w:t>
      </w:r>
      <w:r w:rsidR="001856CD" w:rsidRPr="00235B49">
        <w:rPr>
          <w:rFonts w:ascii="Times New Roman" w:hAnsi="Times New Roman" w:cs="Times New Roman"/>
        </w:rPr>
        <w:t xml:space="preserve"> </w:t>
      </w:r>
      <w:r w:rsidRPr="00235B49">
        <w:rPr>
          <w:rFonts w:ascii="Times New Roman" w:hAnsi="Times New Roman" w:cs="Times New Roman"/>
        </w:rPr>
        <w:t>здобувачам-практикантам можливість користуватися матеріально-технічними засобами та інформаційними ресурсами, необхідними для  виконання  програми практики.</w:t>
      </w:r>
    </w:p>
    <w:p w:rsidR="002B4BAA" w:rsidRPr="00235B49" w:rsidRDefault="002B4BAA" w:rsidP="002B4BAA">
      <w:pPr>
        <w:numPr>
          <w:ilvl w:val="1"/>
          <w:numId w:val="40"/>
        </w:numPr>
        <w:shd w:val="clear" w:color="auto" w:fill="FFFFFF"/>
        <w:tabs>
          <w:tab w:val="clear" w:pos="1875"/>
          <w:tab w:val="num" w:pos="1080"/>
        </w:tabs>
        <w:autoSpaceDE w:val="0"/>
        <w:autoSpaceDN w:val="0"/>
        <w:adjustRightInd w:val="0"/>
        <w:spacing w:line="235" w:lineRule="auto"/>
        <w:ind w:left="0" w:firstLine="720"/>
        <w:jc w:val="both"/>
        <w:rPr>
          <w:rFonts w:ascii="Times New Roman" w:hAnsi="Times New Roman" w:cs="Times New Roman"/>
        </w:rPr>
      </w:pPr>
      <w:r w:rsidRPr="00235B49">
        <w:rPr>
          <w:rFonts w:ascii="Times New Roman" w:hAnsi="Times New Roman" w:cs="Times New Roman"/>
        </w:rPr>
        <w:t xml:space="preserve"> Забезпечити облік виходів на роботу здобувачів -практикантів. Про всі порушення трудової дисципліни, внутрішнього розпорядку та про інші порушення повідомляти заклад вищої освіти.</w:t>
      </w:r>
    </w:p>
    <w:p w:rsidR="002B4BAA" w:rsidRPr="00235B49" w:rsidRDefault="002B4BAA" w:rsidP="002B4BAA">
      <w:pPr>
        <w:numPr>
          <w:ilvl w:val="1"/>
          <w:numId w:val="40"/>
        </w:numPr>
        <w:shd w:val="clear" w:color="auto" w:fill="FFFFFF"/>
        <w:tabs>
          <w:tab w:val="clear" w:pos="1875"/>
          <w:tab w:val="num" w:pos="1080"/>
        </w:tabs>
        <w:autoSpaceDE w:val="0"/>
        <w:autoSpaceDN w:val="0"/>
        <w:adjustRightInd w:val="0"/>
        <w:spacing w:line="235" w:lineRule="auto"/>
        <w:ind w:left="0" w:firstLine="720"/>
        <w:jc w:val="both"/>
        <w:rPr>
          <w:rFonts w:ascii="Times New Roman" w:hAnsi="Times New Roman" w:cs="Times New Roman"/>
        </w:rPr>
      </w:pPr>
      <w:r w:rsidRPr="00235B49">
        <w:rPr>
          <w:rFonts w:ascii="Times New Roman" w:hAnsi="Times New Roman" w:cs="Times New Roman"/>
        </w:rPr>
        <w:t xml:space="preserve"> Після закінчення практики надати характеристику на кожного</w:t>
      </w:r>
      <w:r w:rsidR="001856CD" w:rsidRPr="00235B49">
        <w:rPr>
          <w:rFonts w:ascii="Times New Roman" w:hAnsi="Times New Roman" w:cs="Times New Roman"/>
        </w:rPr>
        <w:t xml:space="preserve"> </w:t>
      </w:r>
      <w:r w:rsidRPr="00235B49">
        <w:rPr>
          <w:rFonts w:ascii="Times New Roman" w:hAnsi="Times New Roman" w:cs="Times New Roman"/>
        </w:rPr>
        <w:t>здобувача-практиканта, в котрій  відобразити виконання програми практики, якість підготовленого ним  звіту тощо.</w:t>
      </w:r>
    </w:p>
    <w:p w:rsidR="002B4BAA" w:rsidRPr="00235B49" w:rsidRDefault="002B4BAA" w:rsidP="002B4BAA">
      <w:pPr>
        <w:numPr>
          <w:ilvl w:val="1"/>
          <w:numId w:val="40"/>
        </w:numPr>
        <w:shd w:val="clear" w:color="auto" w:fill="FFFFFF"/>
        <w:tabs>
          <w:tab w:val="clear" w:pos="1875"/>
          <w:tab w:val="num" w:pos="1080"/>
        </w:tabs>
        <w:autoSpaceDE w:val="0"/>
        <w:autoSpaceDN w:val="0"/>
        <w:adjustRightInd w:val="0"/>
        <w:spacing w:line="235" w:lineRule="auto"/>
        <w:ind w:left="0" w:firstLine="720"/>
        <w:jc w:val="both"/>
        <w:rPr>
          <w:rFonts w:ascii="Times New Roman" w:hAnsi="Times New Roman" w:cs="Times New Roman"/>
        </w:rPr>
      </w:pPr>
      <w:r w:rsidRPr="00235B49">
        <w:rPr>
          <w:rFonts w:ascii="Times New Roman" w:hAnsi="Times New Roman" w:cs="Times New Roman"/>
        </w:rPr>
        <w:t xml:space="preserve"> Надавати</w:t>
      </w:r>
      <w:r w:rsidR="001856CD" w:rsidRPr="00235B49">
        <w:rPr>
          <w:rFonts w:ascii="Times New Roman" w:hAnsi="Times New Roman" w:cs="Times New Roman"/>
        </w:rPr>
        <w:t xml:space="preserve"> </w:t>
      </w:r>
      <w:r w:rsidRPr="00235B49">
        <w:rPr>
          <w:rFonts w:ascii="Times New Roman" w:hAnsi="Times New Roman" w:cs="Times New Roman"/>
        </w:rPr>
        <w:t xml:space="preserve">здобувачам можливість збору інформації для курсових та дипломних робіт за результатами діяльності підприємства, яка не є комерційною таємницею, на підставі </w:t>
      </w:r>
      <w:r w:rsidRPr="00235B49">
        <w:rPr>
          <w:rFonts w:ascii="Times New Roman" w:hAnsi="Times New Roman" w:cs="Times New Roman"/>
        </w:rPr>
        <w:lastRenderedPageBreak/>
        <w:t>направлень кафедр.</w:t>
      </w:r>
    </w:p>
    <w:p w:rsidR="002B4BAA" w:rsidRPr="00235B49" w:rsidRDefault="002B4BAA" w:rsidP="002B4BAA">
      <w:pPr>
        <w:numPr>
          <w:ilvl w:val="0"/>
          <w:numId w:val="40"/>
        </w:numPr>
        <w:shd w:val="clear" w:color="auto" w:fill="FFFFFF"/>
        <w:autoSpaceDE w:val="0"/>
        <w:autoSpaceDN w:val="0"/>
        <w:adjustRightInd w:val="0"/>
        <w:spacing w:line="235" w:lineRule="auto"/>
        <w:rPr>
          <w:rFonts w:ascii="Times New Roman" w:hAnsi="Times New Roman" w:cs="Times New Roman"/>
          <w:b/>
        </w:rPr>
      </w:pPr>
      <w:r w:rsidRPr="00235B49">
        <w:rPr>
          <w:rFonts w:ascii="Times New Roman" w:hAnsi="Times New Roman" w:cs="Times New Roman"/>
          <w:b/>
        </w:rPr>
        <w:t>Заклад вищої освіти зобов’язується:</w:t>
      </w:r>
    </w:p>
    <w:p w:rsidR="002B4BAA" w:rsidRPr="00235B49" w:rsidRDefault="002B4BAA" w:rsidP="002B4BAA">
      <w:pPr>
        <w:numPr>
          <w:ilvl w:val="1"/>
          <w:numId w:val="39"/>
        </w:numPr>
        <w:shd w:val="clear" w:color="auto" w:fill="FFFFFF"/>
        <w:tabs>
          <w:tab w:val="left" w:pos="1080"/>
        </w:tabs>
        <w:autoSpaceDE w:val="0"/>
        <w:autoSpaceDN w:val="0"/>
        <w:adjustRightInd w:val="0"/>
        <w:ind w:left="0" w:firstLine="720"/>
        <w:jc w:val="both"/>
        <w:rPr>
          <w:rFonts w:ascii="Times New Roman" w:hAnsi="Times New Roman" w:cs="Times New Roman"/>
        </w:rPr>
      </w:pPr>
      <w:r w:rsidRPr="00235B49">
        <w:rPr>
          <w:rFonts w:ascii="Times New Roman" w:hAnsi="Times New Roman" w:cs="Times New Roman"/>
        </w:rPr>
        <w:t xml:space="preserve"> До початку практики надати базі практики для погодження програму практики, а не пізніше ніж за тиждень – список здобувачів , яких направляють на практику.</w:t>
      </w:r>
    </w:p>
    <w:p w:rsidR="002B4BAA" w:rsidRPr="00235B49" w:rsidRDefault="002B4BAA" w:rsidP="002B4BAA">
      <w:pPr>
        <w:numPr>
          <w:ilvl w:val="1"/>
          <w:numId w:val="39"/>
        </w:numPr>
        <w:shd w:val="clear" w:color="auto" w:fill="FFFFFF"/>
        <w:tabs>
          <w:tab w:val="left" w:pos="1080"/>
        </w:tabs>
        <w:autoSpaceDE w:val="0"/>
        <w:autoSpaceDN w:val="0"/>
        <w:adjustRightInd w:val="0"/>
        <w:ind w:left="0" w:firstLine="720"/>
        <w:jc w:val="both"/>
        <w:rPr>
          <w:rFonts w:ascii="Times New Roman" w:hAnsi="Times New Roman" w:cs="Times New Roman"/>
        </w:rPr>
      </w:pPr>
      <w:r w:rsidRPr="00235B49">
        <w:rPr>
          <w:rFonts w:ascii="Times New Roman" w:hAnsi="Times New Roman" w:cs="Times New Roman"/>
        </w:rPr>
        <w:t xml:space="preserve"> Призначити керівниками практики кваліфікованих викладачів.</w:t>
      </w:r>
    </w:p>
    <w:p w:rsidR="002B4BAA" w:rsidRPr="00235B49" w:rsidRDefault="002B4BAA" w:rsidP="002B4BAA">
      <w:pPr>
        <w:numPr>
          <w:ilvl w:val="1"/>
          <w:numId w:val="39"/>
        </w:numPr>
        <w:shd w:val="clear" w:color="auto" w:fill="FFFFFF"/>
        <w:tabs>
          <w:tab w:val="left" w:pos="1080"/>
        </w:tabs>
        <w:autoSpaceDE w:val="0"/>
        <w:autoSpaceDN w:val="0"/>
        <w:adjustRightInd w:val="0"/>
        <w:ind w:left="0" w:firstLine="720"/>
        <w:jc w:val="both"/>
        <w:rPr>
          <w:rFonts w:ascii="Times New Roman" w:hAnsi="Times New Roman" w:cs="Times New Roman"/>
        </w:rPr>
      </w:pPr>
      <w:r w:rsidRPr="00235B49">
        <w:rPr>
          <w:rFonts w:ascii="Times New Roman" w:hAnsi="Times New Roman" w:cs="Times New Roman"/>
        </w:rPr>
        <w:t xml:space="preserve"> Забезпечити додержання</w:t>
      </w:r>
      <w:r w:rsidR="001856CD" w:rsidRPr="00235B49">
        <w:rPr>
          <w:rFonts w:ascii="Times New Roman" w:hAnsi="Times New Roman" w:cs="Times New Roman"/>
        </w:rPr>
        <w:t xml:space="preserve"> </w:t>
      </w:r>
      <w:r w:rsidRPr="00235B49">
        <w:rPr>
          <w:rFonts w:ascii="Times New Roman" w:hAnsi="Times New Roman" w:cs="Times New Roman"/>
        </w:rPr>
        <w:t>здобувачами трудової дисципліни і правил внутрішнього трудового розпорядку. Брати участь у розслідуванні комісією бази практики нещасних випадків, якщо  вони сталися  зі здобувачами під час проходження практики.</w:t>
      </w:r>
    </w:p>
    <w:p w:rsidR="002B4BAA" w:rsidRPr="00235B49" w:rsidRDefault="002B4BAA" w:rsidP="002B4BAA">
      <w:pPr>
        <w:numPr>
          <w:ilvl w:val="1"/>
          <w:numId w:val="39"/>
        </w:numPr>
        <w:shd w:val="clear" w:color="auto" w:fill="FFFFFF"/>
        <w:tabs>
          <w:tab w:val="left" w:pos="1080"/>
        </w:tabs>
        <w:autoSpaceDE w:val="0"/>
        <w:autoSpaceDN w:val="0"/>
        <w:adjustRightInd w:val="0"/>
        <w:ind w:left="0" w:firstLine="720"/>
        <w:jc w:val="both"/>
        <w:rPr>
          <w:rFonts w:ascii="Times New Roman" w:hAnsi="Times New Roman" w:cs="Times New Roman"/>
        </w:rPr>
      </w:pPr>
      <w:r w:rsidRPr="00235B49">
        <w:rPr>
          <w:rFonts w:ascii="Times New Roman" w:hAnsi="Times New Roman" w:cs="Times New Roman"/>
        </w:rPr>
        <w:t xml:space="preserve"> Заклад вищої освіти зобов'язується не розголошувати використану інформацію про діяльність підприємства через знищення курсових, дипломних робіт та звітів у встановленому порядку.</w:t>
      </w:r>
    </w:p>
    <w:p w:rsidR="002B4BAA" w:rsidRPr="00235B49" w:rsidRDefault="002B4BAA" w:rsidP="002B4BAA">
      <w:pPr>
        <w:shd w:val="clear" w:color="auto" w:fill="FFFFFF"/>
        <w:tabs>
          <w:tab w:val="left" w:pos="1056"/>
        </w:tabs>
        <w:ind w:firstLine="709"/>
        <w:rPr>
          <w:rFonts w:ascii="Times New Roman" w:hAnsi="Times New Roman" w:cs="Times New Roman"/>
          <w:b/>
        </w:rPr>
      </w:pPr>
    </w:p>
    <w:p w:rsidR="002B4BAA" w:rsidRPr="00235B49" w:rsidRDefault="002B4BAA" w:rsidP="002B4BAA">
      <w:pPr>
        <w:numPr>
          <w:ilvl w:val="0"/>
          <w:numId w:val="40"/>
        </w:numPr>
        <w:shd w:val="clear" w:color="auto" w:fill="FFFFFF"/>
        <w:autoSpaceDE w:val="0"/>
        <w:autoSpaceDN w:val="0"/>
        <w:adjustRightInd w:val="0"/>
        <w:spacing w:line="235" w:lineRule="auto"/>
        <w:rPr>
          <w:rFonts w:ascii="Times New Roman" w:hAnsi="Times New Roman" w:cs="Times New Roman"/>
          <w:b/>
        </w:rPr>
      </w:pPr>
      <w:r w:rsidRPr="00235B49">
        <w:rPr>
          <w:rFonts w:ascii="Times New Roman" w:hAnsi="Times New Roman" w:cs="Times New Roman"/>
          <w:b/>
        </w:rPr>
        <w:t>Відповідальність сторін за невиконання договору:</w:t>
      </w:r>
    </w:p>
    <w:p w:rsidR="002B4BAA" w:rsidRPr="00235B49" w:rsidRDefault="002B4BAA" w:rsidP="002B4BAA">
      <w:pPr>
        <w:numPr>
          <w:ilvl w:val="1"/>
          <w:numId w:val="40"/>
        </w:numPr>
        <w:shd w:val="clear" w:color="auto" w:fill="FFFFFF"/>
        <w:tabs>
          <w:tab w:val="clear" w:pos="1875"/>
          <w:tab w:val="num" w:pos="1080"/>
        </w:tabs>
        <w:autoSpaceDE w:val="0"/>
        <w:autoSpaceDN w:val="0"/>
        <w:adjustRightInd w:val="0"/>
        <w:ind w:left="0" w:firstLine="720"/>
        <w:jc w:val="both"/>
        <w:rPr>
          <w:rFonts w:ascii="Times New Roman" w:hAnsi="Times New Roman" w:cs="Times New Roman"/>
        </w:rPr>
      </w:pPr>
      <w:r w:rsidRPr="00235B49">
        <w:rPr>
          <w:rFonts w:ascii="Times New Roman" w:hAnsi="Times New Roman" w:cs="Times New Roman"/>
        </w:rPr>
        <w:t xml:space="preserve"> Сторони відповідають за невиконання покладених на них обов’язків щодо організації і проведення практики згідно із законодавством про працю в Україні.</w:t>
      </w:r>
    </w:p>
    <w:p w:rsidR="002B4BAA" w:rsidRPr="00235B49" w:rsidRDefault="002B4BAA" w:rsidP="002B4BAA">
      <w:pPr>
        <w:numPr>
          <w:ilvl w:val="1"/>
          <w:numId w:val="40"/>
        </w:numPr>
        <w:shd w:val="clear" w:color="auto" w:fill="FFFFFF"/>
        <w:tabs>
          <w:tab w:val="clear" w:pos="1875"/>
          <w:tab w:val="num" w:pos="1080"/>
        </w:tabs>
        <w:autoSpaceDE w:val="0"/>
        <w:autoSpaceDN w:val="0"/>
        <w:adjustRightInd w:val="0"/>
        <w:ind w:left="0" w:firstLine="720"/>
        <w:jc w:val="both"/>
        <w:rPr>
          <w:rFonts w:ascii="Times New Roman" w:hAnsi="Times New Roman" w:cs="Times New Roman"/>
        </w:rPr>
      </w:pPr>
      <w:r w:rsidRPr="00235B49">
        <w:rPr>
          <w:rFonts w:ascii="Times New Roman" w:hAnsi="Times New Roman" w:cs="Times New Roman"/>
        </w:rPr>
        <w:t xml:space="preserve"> Усі суперечки, що виникають між сторонами за договором, вирішуються  у встановленому порядку.</w:t>
      </w:r>
    </w:p>
    <w:p w:rsidR="002B4BAA" w:rsidRPr="00235B49" w:rsidRDefault="002B4BAA" w:rsidP="002B4BAA">
      <w:pPr>
        <w:numPr>
          <w:ilvl w:val="1"/>
          <w:numId w:val="40"/>
        </w:numPr>
        <w:shd w:val="clear" w:color="auto" w:fill="FFFFFF"/>
        <w:tabs>
          <w:tab w:val="clear" w:pos="1875"/>
          <w:tab w:val="num" w:pos="1080"/>
        </w:tabs>
        <w:autoSpaceDE w:val="0"/>
        <w:autoSpaceDN w:val="0"/>
        <w:adjustRightInd w:val="0"/>
        <w:ind w:left="0" w:firstLine="720"/>
        <w:jc w:val="both"/>
        <w:rPr>
          <w:rFonts w:ascii="Times New Roman" w:hAnsi="Times New Roman" w:cs="Times New Roman"/>
        </w:rPr>
      </w:pPr>
      <w:r w:rsidRPr="00235B49">
        <w:rPr>
          <w:rFonts w:ascii="Times New Roman" w:hAnsi="Times New Roman" w:cs="Times New Roman"/>
        </w:rPr>
        <w:t xml:space="preserve"> Договір набуває сили після його підписання сторонами і діє до кінця практики згідно з календарним планом.</w:t>
      </w:r>
    </w:p>
    <w:p w:rsidR="002B4BAA" w:rsidRPr="00235B49" w:rsidRDefault="002B4BAA" w:rsidP="002B4BAA">
      <w:pPr>
        <w:numPr>
          <w:ilvl w:val="1"/>
          <w:numId w:val="40"/>
        </w:numPr>
        <w:shd w:val="clear" w:color="auto" w:fill="FFFFFF"/>
        <w:tabs>
          <w:tab w:val="clear" w:pos="1875"/>
          <w:tab w:val="num" w:pos="1080"/>
        </w:tabs>
        <w:autoSpaceDE w:val="0"/>
        <w:autoSpaceDN w:val="0"/>
        <w:adjustRightInd w:val="0"/>
        <w:ind w:left="0" w:firstLine="720"/>
        <w:jc w:val="both"/>
        <w:rPr>
          <w:rFonts w:ascii="Times New Roman" w:hAnsi="Times New Roman" w:cs="Times New Roman"/>
        </w:rPr>
      </w:pPr>
      <w:r w:rsidRPr="00235B49">
        <w:rPr>
          <w:rFonts w:ascii="Times New Roman" w:hAnsi="Times New Roman" w:cs="Times New Roman"/>
        </w:rPr>
        <w:t xml:space="preserve"> Договір складений у двох примірниках: по одному – базі практики і закладу вищої освіти.</w:t>
      </w:r>
    </w:p>
    <w:p w:rsidR="002B4BAA" w:rsidRPr="00235B49" w:rsidRDefault="002B4BAA" w:rsidP="002B4BAA">
      <w:pPr>
        <w:shd w:val="clear" w:color="auto" w:fill="FFFFFF"/>
        <w:tabs>
          <w:tab w:val="left" w:pos="1056"/>
        </w:tabs>
        <w:ind w:firstLine="709"/>
        <w:rPr>
          <w:rFonts w:ascii="Times New Roman" w:hAnsi="Times New Roman" w:cs="Times New Roman"/>
          <w:b/>
        </w:rPr>
      </w:pPr>
    </w:p>
    <w:p w:rsidR="002B4BAA" w:rsidRPr="00235B49" w:rsidRDefault="002B4BAA" w:rsidP="002B4BAA">
      <w:pPr>
        <w:numPr>
          <w:ilvl w:val="0"/>
          <w:numId w:val="40"/>
        </w:numPr>
        <w:shd w:val="clear" w:color="auto" w:fill="FFFFFF"/>
        <w:autoSpaceDE w:val="0"/>
        <w:autoSpaceDN w:val="0"/>
        <w:adjustRightInd w:val="0"/>
        <w:spacing w:line="235" w:lineRule="auto"/>
        <w:rPr>
          <w:rFonts w:ascii="Times New Roman" w:hAnsi="Times New Roman" w:cs="Times New Roman"/>
          <w:b/>
        </w:rPr>
      </w:pPr>
      <w:r w:rsidRPr="00235B49">
        <w:rPr>
          <w:rFonts w:ascii="Times New Roman" w:hAnsi="Times New Roman" w:cs="Times New Roman"/>
          <w:b/>
        </w:rPr>
        <w:t>Інші умови:</w:t>
      </w:r>
    </w:p>
    <w:p w:rsidR="002B4BAA" w:rsidRPr="00235B49" w:rsidRDefault="002B4BAA" w:rsidP="002B4BAA">
      <w:pPr>
        <w:numPr>
          <w:ilvl w:val="1"/>
          <w:numId w:val="40"/>
        </w:numPr>
        <w:shd w:val="clear" w:color="auto" w:fill="FFFFFF"/>
        <w:tabs>
          <w:tab w:val="clear" w:pos="1875"/>
          <w:tab w:val="num" w:pos="1080"/>
        </w:tabs>
        <w:autoSpaceDE w:val="0"/>
        <w:autoSpaceDN w:val="0"/>
        <w:adjustRightInd w:val="0"/>
        <w:ind w:left="0" w:firstLine="720"/>
        <w:jc w:val="both"/>
        <w:rPr>
          <w:rFonts w:ascii="Times New Roman" w:hAnsi="Times New Roman" w:cs="Times New Roman"/>
        </w:rPr>
      </w:pPr>
      <w:r w:rsidRPr="00235B49">
        <w:rPr>
          <w:rFonts w:ascii="Times New Roman" w:hAnsi="Times New Roman" w:cs="Times New Roman"/>
        </w:rPr>
        <w:t xml:space="preserve"> 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 № 2297-VІ від 01.06.2010 р.</w:t>
      </w:r>
    </w:p>
    <w:p w:rsidR="002B4BAA" w:rsidRPr="00235B49" w:rsidRDefault="002B4BAA" w:rsidP="002B4BAA">
      <w:pPr>
        <w:ind w:firstLine="720"/>
        <w:jc w:val="both"/>
        <w:rPr>
          <w:rFonts w:ascii="Times New Roman" w:hAnsi="Times New Roman" w:cs="Times New Roman"/>
        </w:rPr>
      </w:pPr>
      <w:r w:rsidRPr="00235B49">
        <w:rPr>
          <w:rFonts w:ascii="Times New Roman" w:hAnsi="Times New Roman" w:cs="Times New Roman"/>
        </w:rPr>
        <w:t>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далі Представник, котрий погоджується з тим, що такі дані зберігаються у Сторін для подальшого використання відповідно до низки статей Господарського кодексу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 2297-VІ від 01.06.2010 р. Права Представника регламентуються ст. 8 Закону України «Про захист персональних даних». Підпис на цьому та інших документах Сторін та інших його Представників означає однозначну згоду з вищевикладеним і підтвердженням того, що Представник ознайомлений зі змістом ст. 8 Закону України «Про захист персональних даних».</w:t>
      </w:r>
    </w:p>
    <w:p w:rsidR="002B4BAA" w:rsidRPr="00235B49" w:rsidRDefault="002B4BAA" w:rsidP="002B4BAA">
      <w:pPr>
        <w:shd w:val="clear" w:color="auto" w:fill="FFFFFF"/>
        <w:tabs>
          <w:tab w:val="left" w:pos="6926"/>
        </w:tabs>
        <w:spacing w:line="360" w:lineRule="auto"/>
        <w:ind w:left="720"/>
        <w:rPr>
          <w:rFonts w:ascii="Times New Roman" w:hAnsi="Times New Roman" w:cs="Times New Roman"/>
        </w:rPr>
      </w:pPr>
    </w:p>
    <w:p w:rsidR="002B4BAA" w:rsidRPr="00235B49" w:rsidRDefault="002B4BAA" w:rsidP="002B4BAA">
      <w:pPr>
        <w:numPr>
          <w:ilvl w:val="0"/>
          <w:numId w:val="40"/>
        </w:numPr>
        <w:shd w:val="clear" w:color="auto" w:fill="FFFFFF"/>
        <w:autoSpaceDE w:val="0"/>
        <w:autoSpaceDN w:val="0"/>
        <w:adjustRightInd w:val="0"/>
        <w:spacing w:line="235" w:lineRule="auto"/>
        <w:ind w:left="720" w:firstLine="0"/>
        <w:rPr>
          <w:rFonts w:ascii="Times New Roman" w:hAnsi="Times New Roman" w:cs="Times New Roman"/>
          <w:b/>
        </w:rPr>
      </w:pPr>
      <w:r w:rsidRPr="00235B49">
        <w:rPr>
          <w:rFonts w:ascii="Times New Roman" w:hAnsi="Times New Roman" w:cs="Times New Roman"/>
          <w:b/>
        </w:rPr>
        <w:t>Юридичні адреси сторін:</w:t>
      </w:r>
    </w:p>
    <w:p w:rsidR="002B4BAA" w:rsidRPr="00235B49" w:rsidRDefault="002B4BAA" w:rsidP="002B4BAA">
      <w:pPr>
        <w:jc w:val="both"/>
        <w:rPr>
          <w:rFonts w:ascii="Times New Roman" w:hAnsi="Times New Roman" w:cs="Times New Roman"/>
        </w:rPr>
      </w:pPr>
      <w:r w:rsidRPr="00235B49">
        <w:rPr>
          <w:rFonts w:ascii="Times New Roman" w:hAnsi="Times New Roman" w:cs="Times New Roman"/>
        </w:rPr>
        <w:t>Закладу вищої освіти: 69600, м. Запоріжжя, вул. Жуковського, 66</w:t>
      </w:r>
    </w:p>
    <w:p w:rsidR="002B4BAA" w:rsidRPr="00235B49" w:rsidRDefault="002B4BAA" w:rsidP="002B4BAA">
      <w:pPr>
        <w:jc w:val="both"/>
        <w:rPr>
          <w:rFonts w:ascii="Times New Roman" w:hAnsi="Times New Roman" w:cs="Times New Roman"/>
        </w:rPr>
      </w:pPr>
      <w:r w:rsidRPr="00235B49">
        <w:rPr>
          <w:rFonts w:ascii="Times New Roman" w:hAnsi="Times New Roman" w:cs="Times New Roman"/>
        </w:rPr>
        <w:t>Бази практики: __________________________________________________________________</w:t>
      </w:r>
    </w:p>
    <w:p w:rsidR="002B4BAA" w:rsidRPr="00235B49" w:rsidRDefault="002B4BAA" w:rsidP="002B4BAA">
      <w:pPr>
        <w:jc w:val="center"/>
        <w:rPr>
          <w:rFonts w:ascii="Times New Roman" w:hAnsi="Times New Roman" w:cs="Times New Roman"/>
          <w:b/>
        </w:rPr>
      </w:pPr>
      <w:r w:rsidRPr="00235B49">
        <w:rPr>
          <w:rFonts w:ascii="Times New Roman" w:hAnsi="Times New Roman" w:cs="Times New Roman"/>
          <w:b/>
        </w:rPr>
        <w:t>Підписи та печатки:</w:t>
      </w:r>
    </w:p>
    <w:p w:rsidR="002B4BAA" w:rsidRPr="00235B49" w:rsidRDefault="002B4BAA" w:rsidP="002B4BAA">
      <w:pPr>
        <w:jc w:val="center"/>
        <w:rPr>
          <w:rFonts w:ascii="Times New Roman" w:hAnsi="Times New Roman" w:cs="Times New Roman"/>
        </w:rPr>
      </w:pPr>
    </w:p>
    <w:tbl>
      <w:tblPr>
        <w:tblW w:w="9828" w:type="dxa"/>
        <w:tblLook w:val="0000"/>
      </w:tblPr>
      <w:tblGrid>
        <w:gridCol w:w="4788"/>
        <w:gridCol w:w="314"/>
        <w:gridCol w:w="4726"/>
      </w:tblGrid>
      <w:tr w:rsidR="002B4BAA" w:rsidRPr="00235B49" w:rsidTr="00EB3567">
        <w:tc>
          <w:tcPr>
            <w:tcW w:w="4788" w:type="dxa"/>
          </w:tcPr>
          <w:p w:rsidR="002B4BAA" w:rsidRPr="00235B49" w:rsidRDefault="002B4BAA" w:rsidP="00EB3567">
            <w:pPr>
              <w:jc w:val="center"/>
              <w:rPr>
                <w:rFonts w:ascii="Times New Roman" w:hAnsi="Times New Roman" w:cs="Times New Roman"/>
                <w:b/>
              </w:rPr>
            </w:pPr>
            <w:r w:rsidRPr="00235B49">
              <w:rPr>
                <w:rFonts w:ascii="Times New Roman" w:hAnsi="Times New Roman" w:cs="Times New Roman"/>
                <w:b/>
              </w:rPr>
              <w:t>Заклад вищої освіти</w:t>
            </w:r>
          </w:p>
          <w:p w:rsidR="002B4BAA" w:rsidRPr="00235B49" w:rsidRDefault="002B4BAA" w:rsidP="00EB3567">
            <w:pPr>
              <w:jc w:val="center"/>
              <w:rPr>
                <w:rFonts w:ascii="Times New Roman" w:hAnsi="Times New Roman" w:cs="Times New Roman"/>
              </w:rPr>
            </w:pPr>
          </w:p>
        </w:tc>
        <w:tc>
          <w:tcPr>
            <w:tcW w:w="314" w:type="dxa"/>
          </w:tcPr>
          <w:p w:rsidR="002B4BAA" w:rsidRPr="00235B49" w:rsidRDefault="002B4BAA" w:rsidP="00EB3567">
            <w:pPr>
              <w:jc w:val="center"/>
              <w:rPr>
                <w:rFonts w:ascii="Times New Roman" w:hAnsi="Times New Roman" w:cs="Times New Roman"/>
                <w:b/>
              </w:rPr>
            </w:pPr>
          </w:p>
        </w:tc>
        <w:tc>
          <w:tcPr>
            <w:tcW w:w="4726" w:type="dxa"/>
          </w:tcPr>
          <w:p w:rsidR="002B4BAA" w:rsidRPr="00235B49" w:rsidRDefault="002B4BAA" w:rsidP="00EB3567">
            <w:pPr>
              <w:jc w:val="center"/>
              <w:rPr>
                <w:rFonts w:ascii="Times New Roman" w:hAnsi="Times New Roman" w:cs="Times New Roman"/>
                <w:b/>
              </w:rPr>
            </w:pPr>
            <w:r w:rsidRPr="00235B49">
              <w:rPr>
                <w:rFonts w:ascii="Times New Roman" w:hAnsi="Times New Roman" w:cs="Times New Roman"/>
                <w:b/>
              </w:rPr>
              <w:t>База практики</w:t>
            </w:r>
          </w:p>
          <w:p w:rsidR="002B4BAA" w:rsidRPr="00235B49" w:rsidRDefault="002B4BAA" w:rsidP="00EB3567">
            <w:pPr>
              <w:jc w:val="center"/>
              <w:rPr>
                <w:rFonts w:ascii="Times New Roman" w:hAnsi="Times New Roman" w:cs="Times New Roman"/>
              </w:rPr>
            </w:pPr>
          </w:p>
        </w:tc>
      </w:tr>
      <w:tr w:rsidR="002B4BAA" w:rsidRPr="00235B49" w:rsidTr="00EB3567">
        <w:tc>
          <w:tcPr>
            <w:tcW w:w="4788" w:type="dxa"/>
            <w:tcBorders>
              <w:top w:val="nil"/>
              <w:left w:val="nil"/>
              <w:bottom w:val="single" w:sz="4" w:space="0" w:color="auto"/>
              <w:right w:val="nil"/>
            </w:tcBorders>
          </w:tcPr>
          <w:p w:rsidR="002B4BAA" w:rsidRPr="00235B49" w:rsidRDefault="002B4BAA" w:rsidP="00EB3567">
            <w:pPr>
              <w:ind w:firstLine="2640"/>
              <w:rPr>
                <w:rFonts w:ascii="Times New Roman" w:hAnsi="Times New Roman" w:cs="Times New Roman"/>
              </w:rPr>
            </w:pPr>
            <w:r w:rsidRPr="00235B49">
              <w:rPr>
                <w:rFonts w:ascii="Times New Roman" w:hAnsi="Times New Roman" w:cs="Times New Roman"/>
              </w:rPr>
              <w:t>М.О. Фролов</w:t>
            </w:r>
          </w:p>
        </w:tc>
        <w:tc>
          <w:tcPr>
            <w:tcW w:w="314" w:type="dxa"/>
            <w:vMerge w:val="restart"/>
          </w:tcPr>
          <w:p w:rsidR="002B4BAA" w:rsidRPr="00235B49" w:rsidRDefault="002B4BAA" w:rsidP="00EB3567">
            <w:pPr>
              <w:rPr>
                <w:rFonts w:ascii="Times New Roman" w:hAnsi="Times New Roman" w:cs="Times New Roman"/>
                <w:b/>
              </w:rPr>
            </w:pPr>
          </w:p>
        </w:tc>
        <w:tc>
          <w:tcPr>
            <w:tcW w:w="4726" w:type="dxa"/>
            <w:tcBorders>
              <w:top w:val="nil"/>
              <w:left w:val="nil"/>
              <w:bottom w:val="single" w:sz="4" w:space="0" w:color="auto"/>
              <w:right w:val="nil"/>
            </w:tcBorders>
          </w:tcPr>
          <w:p w:rsidR="002B4BAA" w:rsidRPr="00235B49" w:rsidRDefault="002B4BAA" w:rsidP="00EB3567">
            <w:pPr>
              <w:rPr>
                <w:rFonts w:ascii="Times New Roman" w:hAnsi="Times New Roman" w:cs="Times New Roman"/>
                <w:b/>
              </w:rPr>
            </w:pPr>
          </w:p>
        </w:tc>
      </w:tr>
      <w:tr w:rsidR="002B4BAA" w:rsidRPr="00235B49" w:rsidTr="00EB3567">
        <w:tc>
          <w:tcPr>
            <w:tcW w:w="4788" w:type="dxa"/>
            <w:tcBorders>
              <w:top w:val="single" w:sz="4" w:space="0" w:color="auto"/>
              <w:left w:val="nil"/>
              <w:bottom w:val="nil"/>
              <w:right w:val="nil"/>
            </w:tcBorders>
          </w:tcPr>
          <w:p w:rsidR="002B4BAA" w:rsidRPr="00235B49" w:rsidRDefault="002B4BAA" w:rsidP="00EB3567">
            <w:pPr>
              <w:rPr>
                <w:rFonts w:ascii="Times New Roman" w:hAnsi="Times New Roman" w:cs="Times New Roman"/>
              </w:rPr>
            </w:pPr>
            <w:r w:rsidRPr="00235B49">
              <w:rPr>
                <w:rFonts w:ascii="Times New Roman" w:hAnsi="Times New Roman" w:cs="Times New Roman"/>
              </w:rPr>
              <w:t xml:space="preserve">          (підпис)                       (прізвище та ініціали)</w:t>
            </w:r>
          </w:p>
          <w:p w:rsidR="002B4BAA" w:rsidRPr="00235B49" w:rsidRDefault="002B4BAA" w:rsidP="00EB3567">
            <w:pPr>
              <w:rPr>
                <w:rFonts w:ascii="Times New Roman" w:hAnsi="Times New Roman" w:cs="Times New Roman"/>
              </w:rPr>
            </w:pPr>
          </w:p>
        </w:tc>
        <w:tc>
          <w:tcPr>
            <w:tcW w:w="0" w:type="auto"/>
            <w:vMerge/>
            <w:vAlign w:val="center"/>
          </w:tcPr>
          <w:p w:rsidR="002B4BAA" w:rsidRPr="00235B49" w:rsidRDefault="002B4BAA" w:rsidP="00EB3567">
            <w:pPr>
              <w:rPr>
                <w:rFonts w:ascii="Times New Roman" w:hAnsi="Times New Roman" w:cs="Times New Roman"/>
                <w:b/>
              </w:rPr>
            </w:pPr>
          </w:p>
        </w:tc>
        <w:tc>
          <w:tcPr>
            <w:tcW w:w="4726" w:type="dxa"/>
            <w:tcBorders>
              <w:top w:val="single" w:sz="4" w:space="0" w:color="auto"/>
              <w:left w:val="nil"/>
              <w:bottom w:val="nil"/>
              <w:right w:val="nil"/>
            </w:tcBorders>
          </w:tcPr>
          <w:p w:rsidR="002B4BAA" w:rsidRPr="00235B49" w:rsidRDefault="002B4BAA" w:rsidP="00EB3567">
            <w:pPr>
              <w:rPr>
                <w:rFonts w:ascii="Times New Roman" w:hAnsi="Times New Roman" w:cs="Times New Roman"/>
              </w:rPr>
            </w:pPr>
            <w:r w:rsidRPr="00235B49">
              <w:rPr>
                <w:rFonts w:ascii="Times New Roman" w:hAnsi="Times New Roman" w:cs="Times New Roman"/>
              </w:rPr>
              <w:t xml:space="preserve">           (підпис)                  (прізвище та ініціали)</w:t>
            </w:r>
          </w:p>
        </w:tc>
      </w:tr>
      <w:tr w:rsidR="002B4BAA" w:rsidRPr="00235B49" w:rsidTr="00EB3567">
        <w:tc>
          <w:tcPr>
            <w:tcW w:w="4788" w:type="dxa"/>
          </w:tcPr>
          <w:p w:rsidR="002B4BAA" w:rsidRPr="00235B49" w:rsidRDefault="002B4BAA" w:rsidP="00EB3567">
            <w:pPr>
              <w:rPr>
                <w:rFonts w:ascii="Times New Roman" w:hAnsi="Times New Roman" w:cs="Times New Roman"/>
                <w:b/>
              </w:rPr>
            </w:pPr>
            <w:r w:rsidRPr="00235B49">
              <w:rPr>
                <w:rFonts w:ascii="Times New Roman" w:hAnsi="Times New Roman" w:cs="Times New Roman"/>
              </w:rPr>
              <w:t>М.П.     “_____” _____________ 20___ року</w:t>
            </w:r>
          </w:p>
        </w:tc>
        <w:tc>
          <w:tcPr>
            <w:tcW w:w="314" w:type="dxa"/>
          </w:tcPr>
          <w:p w:rsidR="002B4BAA" w:rsidRPr="00235B49" w:rsidRDefault="002B4BAA" w:rsidP="00EB3567">
            <w:pPr>
              <w:rPr>
                <w:rFonts w:ascii="Times New Roman" w:hAnsi="Times New Roman" w:cs="Times New Roman"/>
              </w:rPr>
            </w:pPr>
          </w:p>
        </w:tc>
        <w:tc>
          <w:tcPr>
            <w:tcW w:w="4726" w:type="dxa"/>
          </w:tcPr>
          <w:p w:rsidR="002B4BAA" w:rsidRPr="00235B49" w:rsidRDefault="002B4BAA" w:rsidP="00EB3567">
            <w:pPr>
              <w:rPr>
                <w:rFonts w:ascii="Times New Roman" w:hAnsi="Times New Roman" w:cs="Times New Roman"/>
                <w:b/>
              </w:rPr>
            </w:pPr>
            <w:r w:rsidRPr="00235B49">
              <w:rPr>
                <w:rFonts w:ascii="Times New Roman" w:hAnsi="Times New Roman" w:cs="Times New Roman"/>
              </w:rPr>
              <w:t>М.П.      “_____” _____________ 20___ року</w:t>
            </w:r>
          </w:p>
        </w:tc>
      </w:tr>
    </w:tbl>
    <w:p w:rsidR="001B06CE" w:rsidRPr="00235B49" w:rsidRDefault="001B06CE" w:rsidP="002B4BAA">
      <w:pPr>
        <w:jc w:val="center"/>
        <w:rPr>
          <w:rFonts w:ascii="Times New Roman" w:hAnsi="Times New Roman" w:cs="Times New Roman"/>
          <w:b/>
          <w:sz w:val="28"/>
          <w:szCs w:val="28"/>
        </w:rPr>
      </w:pPr>
    </w:p>
    <w:p w:rsidR="001B06CE" w:rsidRPr="00235B49" w:rsidRDefault="001B06CE" w:rsidP="002B4BAA">
      <w:pPr>
        <w:jc w:val="center"/>
        <w:rPr>
          <w:rFonts w:ascii="Times New Roman" w:hAnsi="Times New Roman" w:cs="Times New Roman"/>
          <w:b/>
          <w:sz w:val="28"/>
          <w:szCs w:val="28"/>
        </w:rPr>
      </w:pPr>
    </w:p>
    <w:p w:rsidR="002B4BAA" w:rsidRPr="00235B49" w:rsidRDefault="001B06CE" w:rsidP="002B4BAA">
      <w:pPr>
        <w:jc w:val="center"/>
        <w:rPr>
          <w:rFonts w:ascii="Times New Roman" w:hAnsi="Times New Roman" w:cs="Times New Roman"/>
          <w:b/>
          <w:sz w:val="28"/>
          <w:szCs w:val="28"/>
        </w:rPr>
      </w:pPr>
      <w:r w:rsidRPr="00235B49">
        <w:rPr>
          <w:rFonts w:ascii="Times New Roman" w:hAnsi="Times New Roman" w:cs="Times New Roman"/>
          <w:b/>
          <w:sz w:val="28"/>
          <w:szCs w:val="28"/>
        </w:rPr>
        <w:lastRenderedPageBreak/>
        <w:t>ДОДАТОК В</w:t>
      </w:r>
    </w:p>
    <w:p w:rsidR="002B4BAA" w:rsidRPr="00235B49" w:rsidRDefault="002B4BAA" w:rsidP="002B4BAA">
      <w:pPr>
        <w:jc w:val="center"/>
        <w:rPr>
          <w:rFonts w:ascii="Times New Roman Полужирный" w:hAnsi="Times New Roman Полужирный" w:cs="Times New Roman"/>
          <w:b/>
          <w:bCs/>
          <w:caps/>
          <w:sz w:val="28"/>
          <w:szCs w:val="28"/>
        </w:rPr>
      </w:pPr>
      <w:r w:rsidRPr="00235B49">
        <w:rPr>
          <w:rFonts w:ascii="Times New Roman Полужирный" w:hAnsi="Times New Roman Полужирный" w:cs="Times New Roman"/>
          <w:b/>
          <w:bCs/>
          <w:caps/>
          <w:sz w:val="28"/>
          <w:szCs w:val="28"/>
        </w:rPr>
        <w:t>Форма направлення</w:t>
      </w:r>
      <w:r w:rsidR="00EB3567" w:rsidRPr="00235B49">
        <w:rPr>
          <w:rFonts w:asciiTheme="minorHAnsi" w:hAnsiTheme="minorHAnsi" w:cs="Times New Roman"/>
          <w:b/>
          <w:bCs/>
          <w:caps/>
          <w:sz w:val="28"/>
          <w:szCs w:val="28"/>
        </w:rPr>
        <w:t xml:space="preserve"> </w:t>
      </w:r>
      <w:r w:rsidR="00EB3567" w:rsidRPr="00235B49">
        <w:rPr>
          <w:rFonts w:ascii="Times New Roman" w:hAnsi="Times New Roman" w:cs="Times New Roman"/>
          <w:b/>
          <w:bCs/>
          <w:caps/>
          <w:sz w:val="28"/>
          <w:szCs w:val="28"/>
        </w:rPr>
        <w:t xml:space="preserve">ЗДОБУВАЧА </w:t>
      </w:r>
      <w:r w:rsidRPr="00235B49">
        <w:rPr>
          <w:rFonts w:ascii="Times New Roman" w:hAnsi="Times New Roman" w:cs="Times New Roman"/>
          <w:b/>
          <w:bCs/>
          <w:caps/>
          <w:sz w:val="28"/>
          <w:szCs w:val="28"/>
        </w:rPr>
        <w:t xml:space="preserve"> </w:t>
      </w:r>
      <w:r w:rsidRPr="00235B49">
        <w:rPr>
          <w:rFonts w:ascii="Times New Roman Полужирный" w:hAnsi="Times New Roman Полужирный" w:cs="Times New Roman"/>
          <w:b/>
          <w:bCs/>
          <w:caps/>
          <w:sz w:val="28"/>
          <w:szCs w:val="28"/>
        </w:rPr>
        <w:t>на базу практики</w:t>
      </w:r>
    </w:p>
    <w:p w:rsidR="002B4BAA" w:rsidRPr="00235B49" w:rsidRDefault="002B4BAA" w:rsidP="002B4BAA">
      <w:pPr>
        <w:ind w:firstLine="708"/>
        <w:jc w:val="center"/>
        <w:rPr>
          <w:rFonts w:ascii="Times New Roman" w:hAnsi="Times New Roman" w:cs="Times New Roman"/>
          <w:b/>
          <w:sz w:val="28"/>
          <w:szCs w:val="28"/>
        </w:rPr>
      </w:pPr>
    </w:p>
    <w:p w:rsidR="002B4BAA" w:rsidRPr="00235B49" w:rsidRDefault="002B4BAA" w:rsidP="002B4BAA">
      <w:pPr>
        <w:spacing w:line="360" w:lineRule="auto"/>
        <w:jc w:val="right"/>
        <w:rPr>
          <w:rFonts w:ascii="Times New Roman" w:hAnsi="Times New Roman" w:cs="Times New Roman"/>
        </w:rPr>
      </w:pPr>
      <w:r w:rsidRPr="00235B49">
        <w:rPr>
          <w:rFonts w:ascii="Times New Roman" w:hAnsi="Times New Roman" w:cs="Times New Roman"/>
          <w:sz w:val="16"/>
          <w:szCs w:val="16"/>
        </w:rPr>
        <w:tab/>
      </w:r>
      <w:r w:rsidRPr="00235B49">
        <w:rPr>
          <w:rFonts w:ascii="Times New Roman" w:hAnsi="Times New Roman" w:cs="Times New Roman"/>
          <w:sz w:val="16"/>
          <w:szCs w:val="16"/>
        </w:rPr>
        <w:tab/>
      </w:r>
      <w:r w:rsidRPr="00235B49">
        <w:rPr>
          <w:rFonts w:ascii="Times New Roman" w:hAnsi="Times New Roman" w:cs="Times New Roman"/>
          <w:sz w:val="16"/>
          <w:szCs w:val="16"/>
        </w:rPr>
        <w:tab/>
      </w:r>
      <w:r w:rsidRPr="00235B49">
        <w:rPr>
          <w:rFonts w:ascii="Times New Roman" w:hAnsi="Times New Roman" w:cs="Times New Roman"/>
          <w:sz w:val="16"/>
          <w:szCs w:val="16"/>
        </w:rPr>
        <w:tab/>
      </w:r>
      <w:r w:rsidRPr="00235B49">
        <w:rPr>
          <w:rFonts w:ascii="Times New Roman" w:hAnsi="Times New Roman" w:cs="Times New Roman"/>
          <w:sz w:val="16"/>
          <w:szCs w:val="16"/>
        </w:rPr>
        <w:tab/>
      </w:r>
      <w:r w:rsidRPr="00235B49">
        <w:rPr>
          <w:rFonts w:ascii="Times New Roman" w:hAnsi="Times New Roman" w:cs="Times New Roman"/>
          <w:sz w:val="16"/>
          <w:szCs w:val="16"/>
        </w:rPr>
        <w:tab/>
      </w:r>
      <w:r w:rsidRPr="00235B49">
        <w:rPr>
          <w:rFonts w:ascii="Times New Roman" w:hAnsi="Times New Roman" w:cs="Times New Roman"/>
          <w:sz w:val="16"/>
          <w:szCs w:val="16"/>
        </w:rPr>
        <w:tab/>
      </w:r>
      <w:r w:rsidRPr="00235B49">
        <w:rPr>
          <w:rFonts w:ascii="Times New Roman" w:hAnsi="Times New Roman" w:cs="Times New Roman"/>
        </w:rPr>
        <w:t>________________________________</w:t>
      </w:r>
    </w:p>
    <w:p w:rsidR="002B4BAA" w:rsidRPr="00235B49" w:rsidRDefault="002B4BAA" w:rsidP="002B4BAA">
      <w:pPr>
        <w:spacing w:line="360" w:lineRule="auto"/>
        <w:jc w:val="right"/>
        <w:rPr>
          <w:rFonts w:ascii="Times New Roman" w:hAnsi="Times New Roman" w:cs="Times New Roman"/>
        </w:rPr>
      </w:pP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t>________________________________</w:t>
      </w:r>
    </w:p>
    <w:p w:rsidR="002B4BAA" w:rsidRPr="00235B49" w:rsidRDefault="002B4BAA" w:rsidP="002B4BAA">
      <w:pPr>
        <w:spacing w:line="360" w:lineRule="auto"/>
        <w:jc w:val="right"/>
        <w:rPr>
          <w:rFonts w:ascii="Times New Roman" w:hAnsi="Times New Roman" w:cs="Times New Roman"/>
        </w:rPr>
      </w:pP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t>________________________________</w:t>
      </w:r>
    </w:p>
    <w:p w:rsidR="002B4BAA" w:rsidRPr="00235B49" w:rsidRDefault="002B4BAA" w:rsidP="002B4BAA">
      <w:pPr>
        <w:spacing w:line="360" w:lineRule="auto"/>
        <w:rPr>
          <w:rFonts w:ascii="Times New Roman" w:hAnsi="Times New Roman" w:cs="Times New Roman"/>
        </w:rPr>
      </w:pP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r>
      <w:r w:rsidRPr="00235B49">
        <w:rPr>
          <w:rFonts w:ascii="Times New Roman" w:hAnsi="Times New Roman" w:cs="Times New Roman"/>
        </w:rPr>
        <w:tab/>
        <w:t xml:space="preserve">             ________________________________</w:t>
      </w:r>
    </w:p>
    <w:p w:rsidR="002B4BAA" w:rsidRPr="00235B49" w:rsidRDefault="002B4BAA" w:rsidP="002B4BAA">
      <w:pPr>
        <w:jc w:val="center"/>
        <w:rPr>
          <w:rFonts w:ascii="Times New Roman" w:hAnsi="Times New Roman" w:cs="Times New Roman"/>
          <w:b/>
        </w:rPr>
      </w:pPr>
    </w:p>
    <w:p w:rsidR="002B4BAA" w:rsidRPr="00235B49" w:rsidRDefault="002B4BAA" w:rsidP="002B4BAA">
      <w:pPr>
        <w:jc w:val="center"/>
        <w:rPr>
          <w:rFonts w:ascii="Times New Roman" w:hAnsi="Times New Roman" w:cs="Times New Roman"/>
          <w:b/>
        </w:rPr>
      </w:pPr>
      <w:r w:rsidRPr="00235B49">
        <w:rPr>
          <w:rFonts w:ascii="Times New Roman" w:hAnsi="Times New Roman" w:cs="Times New Roman"/>
          <w:b/>
        </w:rPr>
        <w:t>ЛИСТ-НАПРАВЛЕННЯ НА ПРАКТИКУ</w:t>
      </w:r>
    </w:p>
    <w:p w:rsidR="002B4BAA" w:rsidRPr="00235B49" w:rsidRDefault="002B4BAA" w:rsidP="002B4BAA">
      <w:pPr>
        <w:jc w:val="center"/>
        <w:rPr>
          <w:rFonts w:ascii="Times New Roman" w:hAnsi="Times New Roman" w:cs="Times New Roman"/>
        </w:rPr>
      </w:pPr>
      <w:r w:rsidRPr="00235B49">
        <w:rPr>
          <w:rFonts w:ascii="Times New Roman" w:hAnsi="Times New Roman" w:cs="Times New Roman"/>
        </w:rPr>
        <w:t>/є підставою для зарахування на практику/</w:t>
      </w:r>
    </w:p>
    <w:p w:rsidR="002B4BAA" w:rsidRPr="00235B49" w:rsidRDefault="002B4BAA" w:rsidP="002B4BAA">
      <w:pPr>
        <w:jc w:val="center"/>
        <w:rPr>
          <w:rFonts w:ascii="Times New Roman" w:hAnsi="Times New Roman" w:cs="Times New Roman"/>
        </w:rPr>
      </w:pPr>
    </w:p>
    <w:p w:rsidR="002B4BAA" w:rsidRPr="00235B49" w:rsidRDefault="002B4BAA" w:rsidP="002B4BAA">
      <w:pPr>
        <w:spacing w:line="360" w:lineRule="auto"/>
        <w:rPr>
          <w:rFonts w:ascii="Times New Roman" w:hAnsi="Times New Roman" w:cs="Times New Roman"/>
          <w:sz w:val="22"/>
          <w:szCs w:val="22"/>
        </w:rPr>
      </w:pPr>
      <w:r w:rsidRPr="00235B49">
        <w:rPr>
          <w:rFonts w:ascii="Times New Roman" w:hAnsi="Times New Roman" w:cs="Times New Roman"/>
          <w:sz w:val="22"/>
          <w:szCs w:val="22"/>
        </w:rPr>
        <w:t xml:space="preserve">Згідно з угодою від «______» ____________ 20____  року № _________________, яку укладено з </w:t>
      </w:r>
    </w:p>
    <w:p w:rsidR="002B4BAA" w:rsidRPr="00235B49" w:rsidRDefault="002B4BAA" w:rsidP="002B4BAA">
      <w:pPr>
        <w:spacing w:line="360" w:lineRule="auto"/>
        <w:rPr>
          <w:rFonts w:ascii="Times New Roman" w:hAnsi="Times New Roman" w:cs="Times New Roman"/>
          <w:sz w:val="22"/>
          <w:szCs w:val="22"/>
        </w:rPr>
      </w:pPr>
      <w:r w:rsidRPr="00235B49">
        <w:rPr>
          <w:rFonts w:ascii="Times New Roman" w:hAnsi="Times New Roman" w:cs="Times New Roman"/>
          <w:sz w:val="22"/>
          <w:szCs w:val="22"/>
        </w:rPr>
        <w:t>______________________________________________________________________________________</w:t>
      </w:r>
    </w:p>
    <w:p w:rsidR="002B4BAA" w:rsidRPr="00235B49" w:rsidRDefault="002B4BAA" w:rsidP="002B4BAA">
      <w:pPr>
        <w:rPr>
          <w:rFonts w:ascii="Times New Roman" w:hAnsi="Times New Roman" w:cs="Times New Roman"/>
          <w:sz w:val="22"/>
          <w:szCs w:val="22"/>
        </w:rPr>
      </w:pPr>
      <w:r w:rsidRPr="00235B49">
        <w:rPr>
          <w:rFonts w:ascii="Times New Roman" w:hAnsi="Times New Roman" w:cs="Times New Roman"/>
          <w:sz w:val="22"/>
          <w:szCs w:val="22"/>
        </w:rPr>
        <w:t>______________________________________________________________________________________</w:t>
      </w:r>
    </w:p>
    <w:p w:rsidR="002B4BAA" w:rsidRPr="00235B49" w:rsidRDefault="002B4BAA" w:rsidP="002B4BAA">
      <w:pPr>
        <w:jc w:val="center"/>
        <w:rPr>
          <w:rFonts w:ascii="Times New Roman" w:hAnsi="Times New Roman" w:cs="Times New Roman"/>
          <w:sz w:val="18"/>
          <w:szCs w:val="18"/>
        </w:rPr>
      </w:pPr>
      <w:r w:rsidRPr="00235B49">
        <w:rPr>
          <w:rFonts w:ascii="Times New Roman" w:hAnsi="Times New Roman" w:cs="Times New Roman"/>
          <w:sz w:val="18"/>
          <w:szCs w:val="18"/>
        </w:rPr>
        <w:t>(повне найменування підприємства, організації, установи)</w:t>
      </w:r>
    </w:p>
    <w:p w:rsidR="002B4BAA" w:rsidRPr="00235B49" w:rsidRDefault="002B4BAA" w:rsidP="002B4BAA">
      <w:pPr>
        <w:jc w:val="center"/>
        <w:rPr>
          <w:rFonts w:ascii="Times New Roman" w:hAnsi="Times New Roman" w:cs="Times New Roman"/>
          <w:sz w:val="18"/>
          <w:szCs w:val="18"/>
        </w:rPr>
      </w:pPr>
    </w:p>
    <w:p w:rsidR="002B4BAA" w:rsidRPr="00235B49" w:rsidRDefault="002B4BAA" w:rsidP="002B4BAA">
      <w:pPr>
        <w:spacing w:line="360" w:lineRule="auto"/>
        <w:rPr>
          <w:rFonts w:ascii="Times New Roman" w:hAnsi="Times New Roman" w:cs="Times New Roman"/>
          <w:sz w:val="22"/>
          <w:szCs w:val="22"/>
        </w:rPr>
      </w:pPr>
      <w:r w:rsidRPr="00235B49">
        <w:rPr>
          <w:rFonts w:ascii="Times New Roman" w:hAnsi="Times New Roman" w:cs="Times New Roman"/>
          <w:spacing w:val="-2"/>
          <w:sz w:val="22"/>
          <w:szCs w:val="22"/>
        </w:rPr>
        <w:t>направляємо на практику здобувачів  ____ курсу, які навчаються за спеціальністю, освітньою програмою</w:t>
      </w:r>
      <w:r w:rsidRPr="00235B49">
        <w:rPr>
          <w:rFonts w:ascii="Times New Roman" w:hAnsi="Times New Roman" w:cs="Times New Roman"/>
          <w:sz w:val="22"/>
          <w:szCs w:val="22"/>
        </w:rPr>
        <w:t xml:space="preserve"> _______________________________________________________________________________________</w:t>
      </w:r>
    </w:p>
    <w:p w:rsidR="002B4BAA" w:rsidRPr="00235B49" w:rsidRDefault="002B4BAA" w:rsidP="002B4BAA">
      <w:pPr>
        <w:spacing w:line="360" w:lineRule="auto"/>
        <w:rPr>
          <w:rFonts w:ascii="Times New Roman" w:hAnsi="Times New Roman" w:cs="Times New Roman"/>
          <w:sz w:val="22"/>
          <w:szCs w:val="22"/>
        </w:rPr>
      </w:pPr>
      <w:r w:rsidRPr="00235B49">
        <w:rPr>
          <w:rFonts w:ascii="Times New Roman" w:hAnsi="Times New Roman" w:cs="Times New Roman"/>
          <w:sz w:val="22"/>
          <w:szCs w:val="22"/>
        </w:rPr>
        <w:t>_______________________________________________________________________________________</w:t>
      </w:r>
    </w:p>
    <w:p w:rsidR="002B4BAA" w:rsidRPr="00235B49" w:rsidRDefault="002B4BAA" w:rsidP="002B4BAA">
      <w:pPr>
        <w:rPr>
          <w:rFonts w:ascii="Times New Roman" w:hAnsi="Times New Roman" w:cs="Times New Roman"/>
          <w:sz w:val="22"/>
          <w:szCs w:val="22"/>
        </w:rPr>
      </w:pPr>
      <w:r w:rsidRPr="00235B49">
        <w:rPr>
          <w:rFonts w:ascii="Times New Roman" w:hAnsi="Times New Roman" w:cs="Times New Roman"/>
          <w:sz w:val="22"/>
          <w:szCs w:val="22"/>
        </w:rPr>
        <w:t>Назва практики _________________________________________________________________________</w:t>
      </w:r>
    </w:p>
    <w:p w:rsidR="002B4BAA" w:rsidRPr="00235B49" w:rsidRDefault="002B4BAA" w:rsidP="002B4BAA">
      <w:pPr>
        <w:rPr>
          <w:rFonts w:ascii="Times New Roman" w:hAnsi="Times New Roman" w:cs="Times New Roman"/>
          <w:sz w:val="22"/>
          <w:szCs w:val="22"/>
        </w:rPr>
      </w:pPr>
    </w:p>
    <w:p w:rsidR="002B4BAA" w:rsidRPr="00235B49" w:rsidRDefault="002B4BAA" w:rsidP="002B4BAA">
      <w:pPr>
        <w:rPr>
          <w:rFonts w:ascii="Times New Roman" w:hAnsi="Times New Roman" w:cs="Times New Roman"/>
          <w:sz w:val="6"/>
          <w:szCs w:val="6"/>
        </w:rPr>
      </w:pPr>
    </w:p>
    <w:p w:rsidR="002B4BAA" w:rsidRPr="00235B49" w:rsidRDefault="002B4BAA" w:rsidP="002B4BAA">
      <w:pPr>
        <w:spacing w:line="360" w:lineRule="auto"/>
        <w:rPr>
          <w:rFonts w:ascii="Times New Roman" w:hAnsi="Times New Roman" w:cs="Times New Roman"/>
          <w:sz w:val="22"/>
          <w:szCs w:val="22"/>
        </w:rPr>
      </w:pPr>
      <w:r w:rsidRPr="00235B49">
        <w:rPr>
          <w:rFonts w:ascii="Times New Roman" w:hAnsi="Times New Roman" w:cs="Times New Roman"/>
          <w:sz w:val="22"/>
          <w:szCs w:val="22"/>
        </w:rPr>
        <w:t>Строки практики            з     „_______” _______________________________   20_____ року</w:t>
      </w:r>
    </w:p>
    <w:p w:rsidR="002B4BAA" w:rsidRPr="00235B49" w:rsidRDefault="002B4BAA" w:rsidP="002B4BAA">
      <w:pPr>
        <w:spacing w:line="360" w:lineRule="auto"/>
        <w:rPr>
          <w:rFonts w:ascii="Times New Roman" w:hAnsi="Times New Roman" w:cs="Times New Roman"/>
          <w:sz w:val="22"/>
          <w:szCs w:val="22"/>
        </w:rPr>
      </w:pPr>
      <w:r w:rsidRPr="00235B49">
        <w:rPr>
          <w:rFonts w:ascii="Times New Roman" w:hAnsi="Times New Roman" w:cs="Times New Roman"/>
          <w:sz w:val="22"/>
          <w:szCs w:val="22"/>
        </w:rPr>
        <w:tab/>
      </w:r>
      <w:r w:rsidRPr="00235B49">
        <w:rPr>
          <w:rFonts w:ascii="Times New Roman" w:hAnsi="Times New Roman" w:cs="Times New Roman"/>
          <w:sz w:val="22"/>
          <w:szCs w:val="22"/>
        </w:rPr>
        <w:tab/>
        <w:t xml:space="preserve">                по  „_______” _______________________________   20_____ року</w:t>
      </w:r>
    </w:p>
    <w:p w:rsidR="002B4BAA" w:rsidRPr="00235B49" w:rsidRDefault="002B4BAA" w:rsidP="002B4BAA">
      <w:pPr>
        <w:rPr>
          <w:rFonts w:ascii="Times New Roman" w:hAnsi="Times New Roman" w:cs="Times New Roman"/>
          <w:sz w:val="6"/>
          <w:szCs w:val="6"/>
        </w:rPr>
      </w:pPr>
    </w:p>
    <w:p w:rsidR="002B4BAA" w:rsidRPr="00235B49" w:rsidRDefault="002B4BAA" w:rsidP="002B4BAA">
      <w:pPr>
        <w:spacing w:line="360" w:lineRule="auto"/>
        <w:rPr>
          <w:rFonts w:ascii="Times New Roman" w:hAnsi="Times New Roman" w:cs="Times New Roman"/>
          <w:sz w:val="22"/>
          <w:szCs w:val="22"/>
        </w:rPr>
      </w:pPr>
      <w:r w:rsidRPr="00235B49">
        <w:rPr>
          <w:rFonts w:ascii="Times New Roman" w:hAnsi="Times New Roman" w:cs="Times New Roman"/>
          <w:sz w:val="22"/>
          <w:szCs w:val="22"/>
        </w:rPr>
        <w:t>Керівник практики від кафедри ____________________________________________________________</w:t>
      </w:r>
    </w:p>
    <w:p w:rsidR="002B4BAA" w:rsidRPr="00235B49" w:rsidRDefault="002B4BAA" w:rsidP="002B4BAA">
      <w:pPr>
        <w:rPr>
          <w:rFonts w:ascii="Times New Roman" w:hAnsi="Times New Roman" w:cs="Times New Roman"/>
          <w:sz w:val="22"/>
          <w:szCs w:val="22"/>
        </w:rPr>
      </w:pPr>
      <w:r w:rsidRPr="00235B49">
        <w:rPr>
          <w:rFonts w:ascii="Times New Roman" w:hAnsi="Times New Roman" w:cs="Times New Roman"/>
          <w:sz w:val="22"/>
          <w:szCs w:val="22"/>
        </w:rPr>
        <w:t>_______________________________________________________________________________________</w:t>
      </w:r>
    </w:p>
    <w:p w:rsidR="002B4BAA" w:rsidRPr="00235B49" w:rsidRDefault="002B4BAA" w:rsidP="002B4BAA">
      <w:pPr>
        <w:jc w:val="center"/>
        <w:rPr>
          <w:rFonts w:ascii="Times New Roman" w:hAnsi="Times New Roman" w:cs="Times New Roman"/>
          <w:sz w:val="18"/>
          <w:szCs w:val="18"/>
        </w:rPr>
      </w:pPr>
      <w:r w:rsidRPr="00235B49">
        <w:rPr>
          <w:rFonts w:ascii="Times New Roman" w:hAnsi="Times New Roman" w:cs="Times New Roman"/>
          <w:sz w:val="18"/>
          <w:szCs w:val="18"/>
        </w:rPr>
        <w:t>(посада, прізвище, ім’я, по батькові)</w:t>
      </w:r>
    </w:p>
    <w:p w:rsidR="002B4BAA" w:rsidRPr="00235B49" w:rsidRDefault="002B4BAA" w:rsidP="002B4BAA">
      <w:pPr>
        <w:rPr>
          <w:rFonts w:ascii="Times New Roman" w:hAnsi="Times New Roman" w:cs="Times New Roman"/>
          <w:sz w:val="16"/>
          <w:szCs w:val="16"/>
        </w:rPr>
      </w:pPr>
    </w:p>
    <w:p w:rsidR="002B4BAA" w:rsidRPr="00235B49" w:rsidRDefault="002B4BAA" w:rsidP="002B4BAA">
      <w:pPr>
        <w:jc w:val="center"/>
        <w:rPr>
          <w:rFonts w:ascii="Times New Roman" w:hAnsi="Times New Roman" w:cs="Times New Roman"/>
          <w:caps/>
        </w:rPr>
      </w:pPr>
    </w:p>
    <w:p w:rsidR="002B4BAA" w:rsidRPr="00235B49" w:rsidRDefault="002B4BAA" w:rsidP="002B4BAA">
      <w:pPr>
        <w:jc w:val="center"/>
        <w:rPr>
          <w:rFonts w:ascii="Times New Roman" w:hAnsi="Times New Roman" w:cs="Times New Roman"/>
        </w:rPr>
      </w:pPr>
      <w:r w:rsidRPr="00235B49">
        <w:rPr>
          <w:rFonts w:ascii="Times New Roman" w:hAnsi="Times New Roman" w:cs="Times New Roman"/>
          <w:caps/>
        </w:rPr>
        <w:t xml:space="preserve">Прізвища, імЕНА та по батькові </w:t>
      </w:r>
      <w:r w:rsidRPr="00235B49">
        <w:rPr>
          <w:rFonts w:ascii="Times New Roman" w:hAnsi="Times New Roman" w:cs="Times New Roman"/>
        </w:rPr>
        <w:t xml:space="preserve">ЗДОБУВАЧІВ </w:t>
      </w:r>
    </w:p>
    <w:p w:rsidR="002B4BAA" w:rsidRPr="00235B49" w:rsidRDefault="002B4BAA" w:rsidP="002B4BAA">
      <w:pPr>
        <w:jc w:val="center"/>
        <w:rPr>
          <w:rFonts w:ascii="Times New Roman" w:hAnsi="Times New Roman" w:cs="Times New Roman"/>
        </w:rPr>
      </w:pPr>
    </w:p>
    <w:p w:rsidR="002B4BAA" w:rsidRPr="00235B49" w:rsidRDefault="002B4BAA" w:rsidP="002B4BAA">
      <w:pPr>
        <w:rPr>
          <w:rFonts w:ascii="Times New Roman" w:hAnsi="Times New Roman" w:cs="Times New Roman"/>
        </w:rPr>
      </w:pPr>
      <w:r w:rsidRPr="00235B49">
        <w:rPr>
          <w:rFonts w:ascii="Times New Roman" w:hAnsi="Times New Roman" w:cs="Times New Roman"/>
        </w:rPr>
        <w:t>________________________________________________________________________________</w:t>
      </w:r>
    </w:p>
    <w:p w:rsidR="002B4BAA" w:rsidRPr="00235B49" w:rsidRDefault="002B4BAA" w:rsidP="002B4BAA">
      <w:pPr>
        <w:rPr>
          <w:rFonts w:ascii="Times New Roman" w:hAnsi="Times New Roman" w:cs="Times New Roman"/>
          <w:color w:val="FF0000"/>
        </w:rPr>
      </w:pPr>
      <w:r w:rsidRPr="00235B49">
        <w:rPr>
          <w:rFonts w:ascii="Times New Roman" w:hAnsi="Times New Roman" w:cs="Times New Roman"/>
        </w:rPr>
        <w:t>________________________________________________________________________________</w:t>
      </w:r>
    </w:p>
    <w:p w:rsidR="002B4BAA" w:rsidRPr="00235B49" w:rsidRDefault="002B4BAA" w:rsidP="002B4BAA">
      <w:pPr>
        <w:rPr>
          <w:rFonts w:ascii="Times New Roman" w:hAnsi="Times New Roman" w:cs="Times New Roman"/>
        </w:rPr>
      </w:pPr>
      <w:r w:rsidRPr="00235B49">
        <w:rPr>
          <w:rFonts w:ascii="Times New Roman" w:hAnsi="Times New Roman" w:cs="Times New Roman"/>
        </w:rPr>
        <w:t>________________________________________________________________________________</w:t>
      </w:r>
    </w:p>
    <w:p w:rsidR="002B4BAA" w:rsidRPr="00235B49" w:rsidRDefault="002B4BAA" w:rsidP="002B4BAA">
      <w:pPr>
        <w:rPr>
          <w:rFonts w:ascii="Times New Roman" w:hAnsi="Times New Roman" w:cs="Times New Roman"/>
        </w:rPr>
      </w:pPr>
      <w:r w:rsidRPr="00235B49">
        <w:rPr>
          <w:rFonts w:ascii="Times New Roman" w:hAnsi="Times New Roman" w:cs="Times New Roman"/>
        </w:rPr>
        <w:t>________________________________________________________________________________</w:t>
      </w:r>
    </w:p>
    <w:p w:rsidR="002B4BAA" w:rsidRPr="00235B49" w:rsidRDefault="002B4BAA" w:rsidP="002B4BAA">
      <w:pPr>
        <w:rPr>
          <w:rFonts w:ascii="Times New Roman" w:hAnsi="Times New Roman" w:cs="Times New Roman"/>
        </w:rPr>
      </w:pPr>
      <w:r w:rsidRPr="00235B49">
        <w:rPr>
          <w:rFonts w:ascii="Times New Roman" w:hAnsi="Times New Roman" w:cs="Times New Roman"/>
        </w:rPr>
        <w:t>________________________________________________________________________________</w:t>
      </w:r>
    </w:p>
    <w:p w:rsidR="002B4BAA" w:rsidRPr="00235B49" w:rsidRDefault="002B4BAA" w:rsidP="002B4BAA">
      <w:pPr>
        <w:rPr>
          <w:rFonts w:ascii="Times New Roman" w:hAnsi="Times New Roman" w:cs="Times New Roman"/>
        </w:rPr>
      </w:pPr>
      <w:r w:rsidRPr="00235B49">
        <w:rPr>
          <w:rFonts w:ascii="Times New Roman" w:hAnsi="Times New Roman" w:cs="Times New Roman"/>
        </w:rPr>
        <w:t>________________________________________________________________________________</w:t>
      </w:r>
    </w:p>
    <w:p w:rsidR="002B4BAA" w:rsidRPr="00235B49" w:rsidRDefault="002B4BAA" w:rsidP="002B4BAA">
      <w:pPr>
        <w:rPr>
          <w:rFonts w:ascii="Times New Roman" w:hAnsi="Times New Roman" w:cs="Times New Roman"/>
        </w:rPr>
      </w:pPr>
      <w:r w:rsidRPr="00235B49">
        <w:rPr>
          <w:rFonts w:ascii="Times New Roman" w:hAnsi="Times New Roman" w:cs="Times New Roman"/>
        </w:rPr>
        <w:t>________________________________________________________________________________</w:t>
      </w:r>
    </w:p>
    <w:p w:rsidR="002B4BAA" w:rsidRPr="00235B49" w:rsidRDefault="002B4BAA" w:rsidP="002B4BAA">
      <w:pPr>
        <w:rPr>
          <w:rFonts w:ascii="Times New Roman" w:hAnsi="Times New Roman" w:cs="Times New Roman"/>
        </w:rPr>
      </w:pPr>
      <w:r w:rsidRPr="00235B49">
        <w:rPr>
          <w:rFonts w:ascii="Times New Roman" w:hAnsi="Times New Roman" w:cs="Times New Roman"/>
        </w:rPr>
        <w:t>________________________________________________________________________________</w:t>
      </w:r>
    </w:p>
    <w:p w:rsidR="002B4BAA" w:rsidRPr="00235B49" w:rsidRDefault="002B4BAA" w:rsidP="002B4BAA">
      <w:pPr>
        <w:rPr>
          <w:rFonts w:ascii="Times New Roman" w:hAnsi="Times New Roman" w:cs="Times New Roman"/>
        </w:rPr>
      </w:pPr>
      <w:r w:rsidRPr="00235B49">
        <w:rPr>
          <w:rFonts w:ascii="Times New Roman" w:hAnsi="Times New Roman" w:cs="Times New Roman"/>
        </w:rPr>
        <w:t>________________________________________________________________________________</w:t>
      </w:r>
    </w:p>
    <w:p w:rsidR="002B4BAA" w:rsidRPr="00235B49" w:rsidRDefault="002B4BAA" w:rsidP="002B4BAA">
      <w:pPr>
        <w:rPr>
          <w:rFonts w:ascii="Times New Roman" w:hAnsi="Times New Roman" w:cs="Times New Roman"/>
        </w:rPr>
      </w:pPr>
      <w:r w:rsidRPr="00235B49">
        <w:rPr>
          <w:rFonts w:ascii="Times New Roman" w:hAnsi="Times New Roman" w:cs="Times New Roman"/>
        </w:rPr>
        <w:t>________________________________________________________________________________</w:t>
      </w:r>
    </w:p>
    <w:p w:rsidR="002B4BAA" w:rsidRPr="00235B49" w:rsidRDefault="002B4BAA" w:rsidP="002B4BAA">
      <w:pPr>
        <w:rPr>
          <w:rFonts w:ascii="Times New Roman" w:hAnsi="Times New Roman" w:cs="Times New Roman"/>
        </w:rPr>
      </w:pPr>
      <w:r w:rsidRPr="00235B49">
        <w:rPr>
          <w:rFonts w:ascii="Times New Roman" w:hAnsi="Times New Roman" w:cs="Times New Roman"/>
        </w:rPr>
        <w:t>________________________________________________________________________________</w:t>
      </w:r>
    </w:p>
    <w:p w:rsidR="002B4BAA" w:rsidRPr="00235B49" w:rsidRDefault="002B4BAA" w:rsidP="002B4BAA">
      <w:pPr>
        <w:rPr>
          <w:rFonts w:ascii="Times New Roman" w:hAnsi="Times New Roman" w:cs="Times New Roman"/>
        </w:rPr>
      </w:pPr>
      <w:r w:rsidRPr="00235B49">
        <w:rPr>
          <w:rFonts w:ascii="Times New Roman" w:hAnsi="Times New Roman" w:cs="Times New Roman"/>
        </w:rPr>
        <w:t>________________________________________________________________________________</w:t>
      </w:r>
    </w:p>
    <w:p w:rsidR="002B4BAA" w:rsidRPr="00235B49" w:rsidRDefault="002B4BAA" w:rsidP="002B4BAA">
      <w:pPr>
        <w:rPr>
          <w:rFonts w:ascii="Times New Roman" w:hAnsi="Times New Roman" w:cs="Times New Roman"/>
        </w:rPr>
      </w:pPr>
      <w:r w:rsidRPr="00235B49">
        <w:rPr>
          <w:rFonts w:ascii="Times New Roman" w:hAnsi="Times New Roman" w:cs="Times New Roman"/>
        </w:rPr>
        <w:t>________________________________________________________________________________</w:t>
      </w:r>
    </w:p>
    <w:p w:rsidR="002B4BAA" w:rsidRPr="00235B49" w:rsidRDefault="002B4BAA" w:rsidP="002B4BAA">
      <w:pPr>
        <w:rPr>
          <w:rFonts w:ascii="Times New Roman" w:hAnsi="Times New Roman" w:cs="Times New Roman"/>
        </w:rPr>
      </w:pPr>
    </w:p>
    <w:p w:rsidR="002B4BAA" w:rsidRPr="00235B49" w:rsidRDefault="002B4BAA" w:rsidP="002B4BAA">
      <w:pPr>
        <w:rPr>
          <w:rFonts w:ascii="Times New Roman" w:hAnsi="Times New Roman" w:cs="Times New Roman"/>
        </w:rPr>
      </w:pPr>
      <w:r w:rsidRPr="00235B49">
        <w:rPr>
          <w:rFonts w:ascii="Times New Roman" w:hAnsi="Times New Roman" w:cs="Times New Roman"/>
        </w:rPr>
        <w:t>М.П.           Керівник практики від ЗВО    ___________________   ________________________</w:t>
      </w:r>
    </w:p>
    <w:p w:rsidR="002B4BAA" w:rsidRPr="00235B49" w:rsidRDefault="002B4BAA" w:rsidP="002B4BAA">
      <w:pPr>
        <w:rPr>
          <w:rFonts w:ascii="Times New Roman" w:hAnsi="Times New Roman" w:cs="Times New Roman"/>
          <w:sz w:val="16"/>
          <w:szCs w:val="16"/>
        </w:rPr>
      </w:pPr>
      <w:r w:rsidRPr="00235B49">
        <w:rPr>
          <w:rFonts w:ascii="Times New Roman" w:hAnsi="Times New Roman" w:cs="Times New Roman"/>
          <w:sz w:val="16"/>
          <w:szCs w:val="16"/>
        </w:rPr>
        <w:t xml:space="preserve">                                                                                                                              (підпис)                                              (ініціали та прізвище)</w:t>
      </w:r>
    </w:p>
    <w:p w:rsidR="002B4BAA" w:rsidRPr="00235B49" w:rsidRDefault="002B4BAA" w:rsidP="002B4BAA">
      <w:pPr>
        <w:pStyle w:val="32"/>
        <w:shd w:val="clear" w:color="auto" w:fill="auto"/>
        <w:spacing w:line="240" w:lineRule="auto"/>
        <w:jc w:val="center"/>
        <w:rPr>
          <w:lang w:val="uk-UA" w:eastAsia="ru-RU" w:bidi="ru-RU"/>
        </w:rPr>
      </w:pPr>
      <w:r w:rsidRPr="00235B49">
        <w:rPr>
          <w:lang w:val="uk-UA"/>
        </w:rPr>
        <w:br w:type="page"/>
      </w:r>
    </w:p>
    <w:p w:rsidR="003F1768" w:rsidRPr="00235B49" w:rsidRDefault="001B06CE" w:rsidP="003F1768">
      <w:pPr>
        <w:jc w:val="center"/>
        <w:rPr>
          <w:rFonts w:ascii="Times New Roman" w:hAnsi="Times New Roman" w:cs="Times New Roman"/>
          <w:b/>
          <w:sz w:val="28"/>
          <w:szCs w:val="28"/>
          <w:lang w:eastAsia="ru-RU" w:bidi="ru-RU"/>
        </w:rPr>
      </w:pPr>
      <w:r w:rsidRPr="00235B49">
        <w:rPr>
          <w:rFonts w:ascii="Times New Roman" w:hAnsi="Times New Roman" w:cs="Times New Roman"/>
          <w:b/>
          <w:sz w:val="28"/>
          <w:szCs w:val="28"/>
          <w:lang w:eastAsia="ru-RU" w:bidi="ru-RU"/>
        </w:rPr>
        <w:lastRenderedPageBreak/>
        <w:t>ДОДАТОК Г</w:t>
      </w:r>
    </w:p>
    <w:p w:rsidR="00EC78E1" w:rsidRPr="00235B49" w:rsidRDefault="00EC78E1" w:rsidP="00EC78E1">
      <w:pPr>
        <w:jc w:val="center"/>
        <w:rPr>
          <w:rFonts w:ascii="Times New Roman" w:hAnsi="Times New Roman" w:cs="Times New Roman"/>
          <w:b/>
          <w:bCs/>
          <w:caps/>
          <w:sz w:val="28"/>
          <w:szCs w:val="28"/>
        </w:rPr>
      </w:pPr>
      <w:r w:rsidRPr="00235B49">
        <w:rPr>
          <w:rFonts w:ascii="Times New Roman" w:hAnsi="Times New Roman" w:cs="Times New Roman"/>
          <w:b/>
          <w:bCs/>
          <w:caps/>
          <w:sz w:val="28"/>
          <w:szCs w:val="28"/>
        </w:rPr>
        <w:t>Форма щоденника практики</w:t>
      </w:r>
    </w:p>
    <w:p w:rsidR="00EC78E1" w:rsidRPr="00235B49" w:rsidRDefault="00EC78E1" w:rsidP="00EC78E1">
      <w:pPr>
        <w:rPr>
          <w:rFonts w:ascii="Times New Roman" w:hAnsi="Times New Roman" w:cs="Times New Roman"/>
          <w:b/>
          <w:sz w:val="28"/>
          <w:szCs w:val="28"/>
        </w:rPr>
      </w:pPr>
    </w:p>
    <w:p w:rsidR="00EC78E1" w:rsidRPr="00235B49" w:rsidRDefault="00EC78E1" w:rsidP="00EC78E1">
      <w:pPr>
        <w:rPr>
          <w:rFonts w:ascii="Times New Roman" w:hAnsi="Times New Roman" w:cs="Times New Roman"/>
          <w:sz w:val="28"/>
          <w:szCs w:val="28"/>
        </w:rPr>
      </w:pPr>
    </w:p>
    <w:p w:rsidR="00EC78E1" w:rsidRPr="00235B49" w:rsidRDefault="00EC78E1" w:rsidP="00EC78E1">
      <w:pPr>
        <w:jc w:val="center"/>
        <w:rPr>
          <w:rFonts w:ascii="Times New Roman" w:hAnsi="Times New Roman" w:cs="Times New Roman"/>
          <w:b/>
          <w:bCs/>
          <w:sz w:val="32"/>
          <w:szCs w:val="32"/>
          <w:lang w:eastAsia="en-US"/>
        </w:rPr>
      </w:pPr>
      <w:r w:rsidRPr="00235B49">
        <w:rPr>
          <w:rFonts w:ascii="Times New Roman" w:hAnsi="Times New Roman" w:cs="Times New Roman"/>
          <w:b/>
          <w:bCs/>
          <w:sz w:val="32"/>
          <w:szCs w:val="32"/>
          <w:lang w:eastAsia="en-US"/>
        </w:rPr>
        <w:t>ЗАПОРІЗЬКИЙ НАЦІОНАЛЬНИЙ УНІВЕРСИТЕТ</w:t>
      </w:r>
    </w:p>
    <w:p w:rsidR="00EC78E1" w:rsidRPr="00235B49" w:rsidRDefault="00EC78E1" w:rsidP="00EC78E1">
      <w:pPr>
        <w:spacing w:line="276" w:lineRule="auto"/>
        <w:rPr>
          <w:rFonts w:ascii="Times New Roman" w:hAnsi="Times New Roman" w:cs="Times New Roman"/>
          <w:sz w:val="28"/>
          <w:szCs w:val="28"/>
          <w:lang w:eastAsia="en-US"/>
        </w:rPr>
      </w:pPr>
    </w:p>
    <w:p w:rsidR="00EC78E1" w:rsidRPr="00235B49" w:rsidRDefault="00EC78E1" w:rsidP="00EC78E1">
      <w:pPr>
        <w:spacing w:line="276" w:lineRule="auto"/>
        <w:rPr>
          <w:rFonts w:ascii="Times New Roman" w:hAnsi="Times New Roman" w:cs="Times New Roman"/>
          <w:sz w:val="28"/>
          <w:szCs w:val="28"/>
          <w:lang w:eastAsia="en-US"/>
        </w:rPr>
      </w:pPr>
    </w:p>
    <w:p w:rsidR="00EC78E1" w:rsidRPr="00235B49" w:rsidRDefault="00EC78E1" w:rsidP="00EC78E1">
      <w:pPr>
        <w:spacing w:line="276" w:lineRule="auto"/>
        <w:rPr>
          <w:rFonts w:ascii="Times New Roman" w:hAnsi="Times New Roman" w:cs="Times New Roman"/>
          <w:sz w:val="28"/>
          <w:szCs w:val="28"/>
          <w:lang w:eastAsia="en-US"/>
        </w:rPr>
      </w:pPr>
    </w:p>
    <w:p w:rsidR="00EC78E1" w:rsidRPr="00235B49" w:rsidRDefault="00EC78E1" w:rsidP="00EC78E1">
      <w:pPr>
        <w:spacing w:line="276" w:lineRule="auto"/>
        <w:rPr>
          <w:rFonts w:ascii="Times New Roman" w:hAnsi="Times New Roman" w:cs="Times New Roman"/>
          <w:sz w:val="28"/>
          <w:szCs w:val="28"/>
          <w:lang w:eastAsia="en-US"/>
        </w:rPr>
      </w:pPr>
    </w:p>
    <w:p w:rsidR="00EC78E1" w:rsidRPr="00235B49" w:rsidRDefault="00EC78E1" w:rsidP="00EC78E1">
      <w:pPr>
        <w:spacing w:line="276" w:lineRule="auto"/>
        <w:rPr>
          <w:rFonts w:ascii="Times New Roman" w:hAnsi="Times New Roman" w:cs="Times New Roman"/>
          <w:sz w:val="28"/>
          <w:szCs w:val="28"/>
          <w:lang w:eastAsia="en-US"/>
        </w:rPr>
      </w:pPr>
    </w:p>
    <w:p w:rsidR="00EC78E1" w:rsidRPr="00235B49" w:rsidRDefault="00EC78E1" w:rsidP="00EC78E1">
      <w:pPr>
        <w:spacing w:line="276" w:lineRule="auto"/>
        <w:rPr>
          <w:rFonts w:ascii="Times New Roman" w:hAnsi="Times New Roman" w:cs="Times New Roman"/>
          <w:sz w:val="28"/>
          <w:szCs w:val="28"/>
          <w:lang w:eastAsia="en-US"/>
        </w:rPr>
      </w:pPr>
    </w:p>
    <w:p w:rsidR="00EC78E1" w:rsidRPr="00235B49" w:rsidRDefault="00EC78E1" w:rsidP="00EC78E1">
      <w:pPr>
        <w:spacing w:line="276" w:lineRule="auto"/>
        <w:jc w:val="center"/>
        <w:rPr>
          <w:rFonts w:ascii="Times New Roman" w:hAnsi="Times New Roman" w:cs="Times New Roman"/>
          <w:b/>
          <w:bCs/>
          <w:spacing w:val="20"/>
          <w:sz w:val="40"/>
          <w:szCs w:val="40"/>
          <w:lang w:eastAsia="en-US"/>
        </w:rPr>
      </w:pPr>
      <w:r w:rsidRPr="00235B49">
        <w:rPr>
          <w:rFonts w:ascii="Times New Roman" w:hAnsi="Times New Roman" w:cs="Times New Roman"/>
          <w:b/>
          <w:bCs/>
          <w:spacing w:val="20"/>
          <w:sz w:val="40"/>
          <w:szCs w:val="40"/>
          <w:lang w:eastAsia="en-US"/>
        </w:rPr>
        <w:t>ЩОДЕННИК ПРАКТИКИ</w:t>
      </w:r>
    </w:p>
    <w:p w:rsidR="00EC78E1" w:rsidRPr="00235B49" w:rsidRDefault="00EC78E1" w:rsidP="00EC78E1">
      <w:pPr>
        <w:spacing w:line="276" w:lineRule="auto"/>
        <w:rPr>
          <w:rFonts w:ascii="Times New Roman" w:hAnsi="Times New Roman" w:cs="Times New Roman"/>
          <w:sz w:val="28"/>
          <w:szCs w:val="28"/>
          <w:lang w:eastAsia="en-US"/>
        </w:rPr>
      </w:pPr>
    </w:p>
    <w:p w:rsidR="00EC78E1" w:rsidRPr="00235B49" w:rsidRDefault="00EC78E1" w:rsidP="00EC78E1">
      <w:pPr>
        <w:rPr>
          <w:rFonts w:ascii="Times New Roman" w:hAnsi="Times New Roman" w:cs="Times New Roman"/>
          <w:b/>
          <w:bCs/>
          <w:sz w:val="28"/>
          <w:szCs w:val="28"/>
          <w:lang w:eastAsia="en-US"/>
        </w:rPr>
      </w:pPr>
    </w:p>
    <w:p w:rsidR="00EC78E1" w:rsidRPr="00235B49" w:rsidRDefault="00EC78E1" w:rsidP="00EC78E1">
      <w:pPr>
        <w:spacing w:line="276" w:lineRule="auto"/>
        <w:rPr>
          <w:rFonts w:ascii="Times New Roman" w:hAnsi="Times New Roman" w:cs="Times New Roman"/>
          <w:sz w:val="28"/>
          <w:szCs w:val="28"/>
          <w:lang w:eastAsia="en-US"/>
        </w:rPr>
      </w:pPr>
    </w:p>
    <w:tbl>
      <w:tblPr>
        <w:tblW w:w="5000" w:type="pct"/>
        <w:tblLook w:val="00A0"/>
      </w:tblPr>
      <w:tblGrid>
        <w:gridCol w:w="2134"/>
        <w:gridCol w:w="8"/>
        <w:gridCol w:w="1011"/>
        <w:gridCol w:w="6701"/>
      </w:tblGrid>
      <w:tr w:rsidR="00EC78E1" w:rsidRPr="00235B49" w:rsidTr="00496FBB">
        <w:tc>
          <w:tcPr>
            <w:tcW w:w="5000" w:type="pct"/>
            <w:gridSpan w:val="4"/>
            <w:tcBorders>
              <w:top w:val="nil"/>
              <w:left w:val="nil"/>
              <w:bottom w:val="single" w:sz="4" w:space="0" w:color="000000"/>
              <w:right w:val="nil"/>
            </w:tcBorders>
            <w:vAlign w:val="center"/>
          </w:tcPr>
          <w:p w:rsidR="00EC78E1" w:rsidRPr="00235B49" w:rsidRDefault="00EC78E1" w:rsidP="00496FBB">
            <w:pPr>
              <w:rPr>
                <w:rFonts w:ascii="Times New Roman" w:hAnsi="Times New Roman" w:cs="Times New Roman"/>
                <w:b/>
                <w:bCs/>
                <w:sz w:val="28"/>
                <w:szCs w:val="28"/>
                <w:lang w:eastAsia="en-US"/>
              </w:rPr>
            </w:pPr>
          </w:p>
        </w:tc>
      </w:tr>
      <w:tr w:rsidR="00EC78E1" w:rsidRPr="00235B49" w:rsidTr="00496FBB">
        <w:tc>
          <w:tcPr>
            <w:tcW w:w="5000" w:type="pct"/>
            <w:gridSpan w:val="4"/>
            <w:tcBorders>
              <w:top w:val="single" w:sz="4" w:space="0" w:color="000000"/>
              <w:left w:val="nil"/>
              <w:bottom w:val="nil"/>
              <w:right w:val="nil"/>
            </w:tcBorders>
            <w:vAlign w:val="center"/>
            <w:hideMark/>
          </w:tcPr>
          <w:p w:rsidR="00EC78E1" w:rsidRPr="00235B49" w:rsidRDefault="00EC78E1" w:rsidP="00496FBB">
            <w:pPr>
              <w:spacing w:line="360" w:lineRule="auto"/>
              <w:rPr>
                <w:rFonts w:ascii="Times New Roman" w:hAnsi="Times New Roman" w:cs="Times New Roman"/>
                <w:sz w:val="18"/>
                <w:szCs w:val="18"/>
                <w:lang w:eastAsia="en-US"/>
              </w:rPr>
            </w:pPr>
            <w:r w:rsidRPr="00235B49">
              <w:rPr>
                <w:rFonts w:ascii="Times New Roman" w:hAnsi="Times New Roman" w:cs="Times New Roman"/>
                <w:sz w:val="18"/>
                <w:szCs w:val="18"/>
                <w:lang w:eastAsia="en-US"/>
              </w:rPr>
              <w:t xml:space="preserve">                                                                                                  (вид і назва практики)</w:t>
            </w:r>
          </w:p>
        </w:tc>
      </w:tr>
      <w:tr w:rsidR="00EC78E1" w:rsidRPr="00235B49" w:rsidTr="00496FBB">
        <w:tc>
          <w:tcPr>
            <w:tcW w:w="5000" w:type="pct"/>
            <w:gridSpan w:val="4"/>
            <w:vAlign w:val="center"/>
          </w:tcPr>
          <w:p w:rsidR="00EC78E1" w:rsidRPr="00235B49" w:rsidRDefault="00EC78E1" w:rsidP="00496FBB">
            <w:pPr>
              <w:spacing w:line="360" w:lineRule="auto"/>
              <w:rPr>
                <w:rFonts w:ascii="Times New Roman" w:hAnsi="Times New Roman" w:cs="Times New Roman"/>
                <w:sz w:val="16"/>
                <w:szCs w:val="16"/>
                <w:lang w:eastAsia="en-US"/>
              </w:rPr>
            </w:pPr>
          </w:p>
        </w:tc>
      </w:tr>
      <w:tr w:rsidR="00EC78E1" w:rsidRPr="00235B49" w:rsidTr="00496FBB">
        <w:tc>
          <w:tcPr>
            <w:tcW w:w="5000" w:type="pct"/>
            <w:gridSpan w:val="4"/>
            <w:vAlign w:val="center"/>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1083" w:type="pct"/>
            <w:vAlign w:val="center"/>
            <w:hideMark/>
          </w:tcPr>
          <w:p w:rsidR="00EC78E1" w:rsidRPr="00235B49" w:rsidRDefault="00EC78E1" w:rsidP="00496FBB">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Студента</w:t>
            </w:r>
          </w:p>
        </w:tc>
        <w:tc>
          <w:tcPr>
            <w:tcW w:w="3917" w:type="pct"/>
            <w:gridSpan w:val="3"/>
            <w:tcBorders>
              <w:top w:val="nil"/>
              <w:left w:val="nil"/>
              <w:bottom w:val="single" w:sz="4" w:space="0" w:color="000000"/>
              <w:right w:val="nil"/>
            </w:tcBorders>
            <w:vAlign w:val="center"/>
          </w:tcPr>
          <w:p w:rsidR="00EC78E1" w:rsidRPr="00235B49" w:rsidRDefault="00EC78E1" w:rsidP="00496FBB">
            <w:pPr>
              <w:rPr>
                <w:rFonts w:ascii="Times New Roman" w:hAnsi="Times New Roman" w:cs="Times New Roman"/>
                <w:b/>
                <w:bCs/>
                <w:sz w:val="28"/>
                <w:szCs w:val="28"/>
                <w:lang w:eastAsia="en-US"/>
              </w:rPr>
            </w:pPr>
          </w:p>
        </w:tc>
      </w:tr>
      <w:tr w:rsidR="00EC78E1" w:rsidRPr="00235B49" w:rsidTr="00496FBB">
        <w:tc>
          <w:tcPr>
            <w:tcW w:w="1087" w:type="pct"/>
            <w:gridSpan w:val="2"/>
            <w:vAlign w:val="center"/>
          </w:tcPr>
          <w:p w:rsidR="00EC78E1" w:rsidRPr="00235B49" w:rsidRDefault="00EC78E1" w:rsidP="00496FBB">
            <w:pPr>
              <w:spacing w:line="360" w:lineRule="auto"/>
              <w:rPr>
                <w:rFonts w:ascii="Times New Roman" w:hAnsi="Times New Roman" w:cs="Times New Roman"/>
                <w:sz w:val="16"/>
                <w:szCs w:val="16"/>
                <w:lang w:eastAsia="en-US"/>
              </w:rPr>
            </w:pPr>
          </w:p>
        </w:tc>
        <w:tc>
          <w:tcPr>
            <w:tcW w:w="3913" w:type="pct"/>
            <w:gridSpan w:val="2"/>
            <w:vAlign w:val="center"/>
            <w:hideMark/>
          </w:tcPr>
          <w:p w:rsidR="00EC78E1" w:rsidRPr="00235B49" w:rsidRDefault="00EC78E1" w:rsidP="00496FBB">
            <w:pPr>
              <w:spacing w:line="360" w:lineRule="auto"/>
              <w:rPr>
                <w:rFonts w:ascii="Times New Roman" w:hAnsi="Times New Roman" w:cs="Times New Roman"/>
                <w:sz w:val="18"/>
                <w:szCs w:val="18"/>
                <w:lang w:eastAsia="en-US"/>
              </w:rPr>
            </w:pPr>
            <w:r w:rsidRPr="00235B49">
              <w:rPr>
                <w:rFonts w:ascii="Times New Roman" w:hAnsi="Times New Roman" w:cs="Times New Roman"/>
                <w:sz w:val="18"/>
                <w:szCs w:val="18"/>
                <w:lang w:eastAsia="en-US"/>
              </w:rPr>
              <w:t xml:space="preserve">                                                    (прізвище, ім’я, по батькові)</w:t>
            </w:r>
          </w:p>
        </w:tc>
      </w:tr>
      <w:tr w:rsidR="00EC78E1" w:rsidRPr="00235B49" w:rsidTr="00496FBB">
        <w:tc>
          <w:tcPr>
            <w:tcW w:w="1087" w:type="pct"/>
            <w:gridSpan w:val="2"/>
            <w:vAlign w:val="center"/>
          </w:tcPr>
          <w:p w:rsidR="00EC78E1" w:rsidRPr="00235B49" w:rsidRDefault="00EC78E1" w:rsidP="00496FBB">
            <w:pPr>
              <w:spacing w:line="360" w:lineRule="auto"/>
              <w:rPr>
                <w:rFonts w:ascii="Times New Roman" w:hAnsi="Times New Roman" w:cs="Times New Roman"/>
                <w:sz w:val="16"/>
                <w:szCs w:val="16"/>
                <w:lang w:eastAsia="en-US"/>
              </w:rPr>
            </w:pPr>
          </w:p>
        </w:tc>
        <w:tc>
          <w:tcPr>
            <w:tcW w:w="3913" w:type="pct"/>
            <w:gridSpan w:val="2"/>
            <w:tcBorders>
              <w:top w:val="nil"/>
              <w:left w:val="nil"/>
              <w:bottom w:val="single" w:sz="4" w:space="0" w:color="000000"/>
              <w:right w:val="nil"/>
            </w:tcBorders>
            <w:vAlign w:val="center"/>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1087" w:type="pct"/>
            <w:gridSpan w:val="2"/>
            <w:vAlign w:val="center"/>
          </w:tcPr>
          <w:p w:rsidR="00EC78E1" w:rsidRPr="00235B49" w:rsidRDefault="00EC78E1" w:rsidP="00496FBB">
            <w:pPr>
              <w:rPr>
                <w:rFonts w:ascii="Times New Roman" w:hAnsi="Times New Roman" w:cs="Times New Roman"/>
                <w:sz w:val="16"/>
                <w:szCs w:val="16"/>
                <w:lang w:eastAsia="en-US"/>
              </w:rPr>
            </w:pPr>
          </w:p>
        </w:tc>
        <w:tc>
          <w:tcPr>
            <w:tcW w:w="3913" w:type="pct"/>
            <w:gridSpan w:val="2"/>
            <w:tcBorders>
              <w:top w:val="single" w:sz="4" w:space="0" w:color="000000"/>
              <w:left w:val="nil"/>
              <w:bottom w:val="nil"/>
              <w:right w:val="nil"/>
            </w:tcBorders>
            <w:vAlign w:val="center"/>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1083" w:type="pct"/>
            <w:vAlign w:val="center"/>
            <w:hideMark/>
          </w:tcPr>
          <w:p w:rsidR="00EC78E1" w:rsidRPr="00235B49" w:rsidRDefault="00EC78E1" w:rsidP="00496FBB">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Факультет</w:t>
            </w:r>
          </w:p>
        </w:tc>
        <w:tc>
          <w:tcPr>
            <w:tcW w:w="3917" w:type="pct"/>
            <w:gridSpan w:val="3"/>
            <w:tcBorders>
              <w:top w:val="nil"/>
              <w:left w:val="nil"/>
              <w:bottom w:val="single" w:sz="4" w:space="0" w:color="000000"/>
              <w:right w:val="nil"/>
            </w:tcBorders>
            <w:vAlign w:val="center"/>
          </w:tcPr>
          <w:p w:rsidR="00EC78E1" w:rsidRPr="00235B49" w:rsidRDefault="00EC78E1" w:rsidP="00496FBB">
            <w:pPr>
              <w:rPr>
                <w:rFonts w:ascii="Times New Roman" w:hAnsi="Times New Roman" w:cs="Times New Roman"/>
                <w:b/>
                <w:bCs/>
                <w:sz w:val="28"/>
                <w:szCs w:val="28"/>
                <w:lang w:eastAsia="en-US"/>
              </w:rPr>
            </w:pPr>
          </w:p>
        </w:tc>
      </w:tr>
      <w:tr w:rsidR="00EC78E1" w:rsidRPr="00235B49" w:rsidTr="00496FBB">
        <w:tc>
          <w:tcPr>
            <w:tcW w:w="1083" w:type="pct"/>
            <w:vAlign w:val="center"/>
          </w:tcPr>
          <w:p w:rsidR="00EC78E1" w:rsidRPr="00235B49" w:rsidRDefault="00EC78E1" w:rsidP="00496FBB">
            <w:pPr>
              <w:rPr>
                <w:rFonts w:ascii="Times New Roman" w:hAnsi="Times New Roman" w:cs="Times New Roman"/>
                <w:b/>
                <w:bCs/>
                <w:sz w:val="28"/>
                <w:szCs w:val="28"/>
                <w:lang w:eastAsia="en-US"/>
              </w:rPr>
            </w:pPr>
          </w:p>
        </w:tc>
        <w:tc>
          <w:tcPr>
            <w:tcW w:w="3917" w:type="pct"/>
            <w:gridSpan w:val="3"/>
            <w:tcBorders>
              <w:top w:val="single" w:sz="4" w:space="0" w:color="000000"/>
              <w:left w:val="nil"/>
              <w:bottom w:val="nil"/>
              <w:right w:val="nil"/>
            </w:tcBorders>
            <w:vAlign w:val="center"/>
          </w:tcPr>
          <w:p w:rsidR="00EC78E1" w:rsidRPr="00235B49" w:rsidRDefault="00EC78E1" w:rsidP="00496FBB">
            <w:pPr>
              <w:rPr>
                <w:rFonts w:ascii="Times New Roman" w:hAnsi="Times New Roman" w:cs="Times New Roman"/>
                <w:b/>
                <w:bCs/>
                <w:sz w:val="28"/>
                <w:szCs w:val="28"/>
                <w:lang w:eastAsia="en-US"/>
              </w:rPr>
            </w:pPr>
          </w:p>
        </w:tc>
      </w:tr>
      <w:tr w:rsidR="00EC78E1" w:rsidRPr="00235B49" w:rsidTr="00496FBB">
        <w:tc>
          <w:tcPr>
            <w:tcW w:w="1083" w:type="pct"/>
            <w:vAlign w:val="center"/>
            <w:hideMark/>
          </w:tcPr>
          <w:p w:rsidR="00EC78E1" w:rsidRPr="00235B49" w:rsidRDefault="00EC78E1" w:rsidP="00496FBB">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Кафедра</w:t>
            </w:r>
          </w:p>
        </w:tc>
        <w:tc>
          <w:tcPr>
            <w:tcW w:w="3917" w:type="pct"/>
            <w:gridSpan w:val="3"/>
            <w:tcBorders>
              <w:top w:val="nil"/>
              <w:left w:val="nil"/>
              <w:bottom w:val="single" w:sz="4" w:space="0" w:color="000000"/>
              <w:right w:val="nil"/>
            </w:tcBorders>
            <w:vAlign w:val="center"/>
          </w:tcPr>
          <w:p w:rsidR="00EC78E1" w:rsidRPr="00235B49" w:rsidRDefault="00EC78E1" w:rsidP="00496FBB">
            <w:pPr>
              <w:rPr>
                <w:rFonts w:ascii="Times New Roman" w:hAnsi="Times New Roman" w:cs="Times New Roman"/>
                <w:b/>
                <w:bCs/>
                <w:sz w:val="28"/>
                <w:szCs w:val="28"/>
                <w:lang w:eastAsia="en-US"/>
              </w:rPr>
            </w:pPr>
          </w:p>
        </w:tc>
      </w:tr>
      <w:tr w:rsidR="00EC78E1" w:rsidRPr="00235B49" w:rsidTr="00496FBB">
        <w:tc>
          <w:tcPr>
            <w:tcW w:w="1083" w:type="pct"/>
            <w:vAlign w:val="center"/>
          </w:tcPr>
          <w:p w:rsidR="00EC78E1" w:rsidRPr="00235B49" w:rsidRDefault="00EC78E1" w:rsidP="00496FBB">
            <w:pPr>
              <w:rPr>
                <w:rFonts w:ascii="Times New Roman" w:hAnsi="Times New Roman" w:cs="Times New Roman"/>
                <w:sz w:val="28"/>
                <w:szCs w:val="28"/>
                <w:lang w:eastAsia="en-US"/>
              </w:rPr>
            </w:pPr>
          </w:p>
        </w:tc>
        <w:tc>
          <w:tcPr>
            <w:tcW w:w="3917" w:type="pct"/>
            <w:gridSpan w:val="3"/>
            <w:vAlign w:val="center"/>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1600" w:type="pct"/>
            <w:gridSpan w:val="3"/>
            <w:vAlign w:val="center"/>
            <w:hideMark/>
          </w:tcPr>
          <w:p w:rsidR="00EC78E1" w:rsidRPr="00235B49" w:rsidRDefault="00EC78E1" w:rsidP="00496FBB">
            <w:pPr>
              <w:ind w:right="-108"/>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Ступінь вищої освіти</w:t>
            </w:r>
          </w:p>
        </w:tc>
        <w:tc>
          <w:tcPr>
            <w:tcW w:w="3400" w:type="pct"/>
            <w:tcBorders>
              <w:top w:val="nil"/>
              <w:left w:val="nil"/>
              <w:bottom w:val="single" w:sz="4" w:space="0" w:color="000000"/>
              <w:right w:val="nil"/>
            </w:tcBorders>
            <w:vAlign w:val="center"/>
          </w:tcPr>
          <w:p w:rsidR="00EC78E1" w:rsidRPr="00235B49" w:rsidRDefault="00EC78E1" w:rsidP="00496FBB">
            <w:pPr>
              <w:ind w:left="-1381"/>
              <w:rPr>
                <w:rFonts w:ascii="Times New Roman" w:hAnsi="Times New Roman" w:cs="Times New Roman"/>
                <w:b/>
                <w:bCs/>
                <w:sz w:val="28"/>
                <w:szCs w:val="28"/>
                <w:lang w:eastAsia="en-US"/>
              </w:rPr>
            </w:pPr>
          </w:p>
        </w:tc>
      </w:tr>
      <w:tr w:rsidR="00EC78E1" w:rsidRPr="00235B49" w:rsidTr="00496FBB">
        <w:tc>
          <w:tcPr>
            <w:tcW w:w="1600" w:type="pct"/>
            <w:gridSpan w:val="3"/>
            <w:vAlign w:val="center"/>
          </w:tcPr>
          <w:p w:rsidR="00EC78E1" w:rsidRPr="00235B49" w:rsidRDefault="00EC78E1" w:rsidP="00496FBB">
            <w:pPr>
              <w:rPr>
                <w:rFonts w:ascii="Times New Roman" w:hAnsi="Times New Roman" w:cs="Times New Roman"/>
                <w:b/>
                <w:bCs/>
                <w:sz w:val="28"/>
                <w:szCs w:val="28"/>
                <w:lang w:eastAsia="en-US"/>
              </w:rPr>
            </w:pPr>
          </w:p>
        </w:tc>
        <w:tc>
          <w:tcPr>
            <w:tcW w:w="3400" w:type="pct"/>
            <w:tcBorders>
              <w:top w:val="single" w:sz="4" w:space="0" w:color="000000"/>
              <w:left w:val="nil"/>
              <w:bottom w:val="nil"/>
              <w:right w:val="nil"/>
            </w:tcBorders>
            <w:vAlign w:val="center"/>
          </w:tcPr>
          <w:p w:rsidR="00EC78E1" w:rsidRPr="00235B49" w:rsidRDefault="00EC78E1" w:rsidP="00496FBB">
            <w:pPr>
              <w:ind w:left="-1381"/>
              <w:rPr>
                <w:rFonts w:ascii="Times New Roman" w:hAnsi="Times New Roman" w:cs="Times New Roman"/>
                <w:b/>
                <w:bCs/>
                <w:sz w:val="28"/>
                <w:szCs w:val="28"/>
                <w:lang w:eastAsia="en-US"/>
              </w:rPr>
            </w:pPr>
          </w:p>
        </w:tc>
      </w:tr>
      <w:tr w:rsidR="00EC78E1" w:rsidRPr="00235B49" w:rsidTr="00496FBB">
        <w:tc>
          <w:tcPr>
            <w:tcW w:w="1600" w:type="pct"/>
            <w:gridSpan w:val="3"/>
            <w:vAlign w:val="center"/>
            <w:hideMark/>
          </w:tcPr>
          <w:p w:rsidR="00EC78E1" w:rsidRPr="00235B49" w:rsidRDefault="00EC78E1" w:rsidP="00496FBB">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 xml:space="preserve">Спеціальність </w:t>
            </w:r>
          </w:p>
        </w:tc>
        <w:tc>
          <w:tcPr>
            <w:tcW w:w="3400" w:type="pct"/>
            <w:tcBorders>
              <w:top w:val="nil"/>
              <w:left w:val="nil"/>
              <w:bottom w:val="single" w:sz="4" w:space="0" w:color="000000"/>
              <w:right w:val="nil"/>
            </w:tcBorders>
            <w:vAlign w:val="center"/>
          </w:tcPr>
          <w:p w:rsidR="00EC78E1" w:rsidRPr="00235B49" w:rsidRDefault="00EC78E1" w:rsidP="00496FBB">
            <w:pPr>
              <w:ind w:left="-1381"/>
              <w:rPr>
                <w:rFonts w:ascii="Times New Roman" w:hAnsi="Times New Roman" w:cs="Times New Roman"/>
                <w:b/>
                <w:bCs/>
                <w:sz w:val="28"/>
                <w:szCs w:val="28"/>
                <w:lang w:eastAsia="en-US"/>
              </w:rPr>
            </w:pPr>
          </w:p>
        </w:tc>
      </w:tr>
      <w:tr w:rsidR="00EC78E1" w:rsidRPr="00235B49" w:rsidTr="00496FBB">
        <w:tc>
          <w:tcPr>
            <w:tcW w:w="1600" w:type="pct"/>
            <w:gridSpan w:val="3"/>
            <w:vAlign w:val="center"/>
          </w:tcPr>
          <w:p w:rsidR="00EC78E1" w:rsidRPr="00235B49" w:rsidRDefault="00EC78E1" w:rsidP="00496FBB">
            <w:pPr>
              <w:rPr>
                <w:rFonts w:ascii="Times New Roman" w:hAnsi="Times New Roman" w:cs="Times New Roman"/>
                <w:b/>
                <w:bCs/>
                <w:sz w:val="28"/>
                <w:szCs w:val="28"/>
                <w:lang w:eastAsia="en-US"/>
              </w:rPr>
            </w:pPr>
          </w:p>
        </w:tc>
        <w:tc>
          <w:tcPr>
            <w:tcW w:w="3400" w:type="pct"/>
            <w:tcBorders>
              <w:top w:val="single" w:sz="4" w:space="0" w:color="000000"/>
              <w:left w:val="nil"/>
              <w:bottom w:val="nil"/>
              <w:right w:val="nil"/>
            </w:tcBorders>
            <w:vAlign w:val="center"/>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1600" w:type="pct"/>
            <w:gridSpan w:val="3"/>
            <w:tcBorders>
              <w:top w:val="nil"/>
              <w:left w:val="nil"/>
              <w:bottom w:val="single" w:sz="4" w:space="0" w:color="000000"/>
              <w:right w:val="nil"/>
            </w:tcBorders>
            <w:vAlign w:val="center"/>
          </w:tcPr>
          <w:p w:rsidR="00EC78E1" w:rsidRPr="00235B49" w:rsidRDefault="00EC78E1" w:rsidP="00496FBB">
            <w:pPr>
              <w:rPr>
                <w:rFonts w:ascii="Times New Roman" w:hAnsi="Times New Roman" w:cs="Times New Roman"/>
                <w:b/>
                <w:bCs/>
                <w:sz w:val="28"/>
                <w:szCs w:val="28"/>
                <w:lang w:eastAsia="en-US"/>
              </w:rPr>
            </w:pPr>
          </w:p>
        </w:tc>
        <w:tc>
          <w:tcPr>
            <w:tcW w:w="3400" w:type="pct"/>
            <w:tcBorders>
              <w:top w:val="nil"/>
              <w:left w:val="nil"/>
              <w:bottom w:val="single" w:sz="4" w:space="0" w:color="000000"/>
              <w:right w:val="nil"/>
            </w:tcBorders>
            <w:vAlign w:val="center"/>
          </w:tcPr>
          <w:p w:rsidR="00EC78E1" w:rsidRPr="00235B49" w:rsidRDefault="00EC78E1" w:rsidP="00496FBB">
            <w:pPr>
              <w:ind w:left="-1246"/>
              <w:rPr>
                <w:rFonts w:ascii="Times New Roman" w:hAnsi="Times New Roman" w:cs="Times New Roman"/>
                <w:b/>
                <w:bCs/>
                <w:sz w:val="28"/>
                <w:szCs w:val="28"/>
                <w:lang w:eastAsia="en-US"/>
              </w:rPr>
            </w:pPr>
          </w:p>
        </w:tc>
      </w:tr>
      <w:tr w:rsidR="00EC78E1" w:rsidRPr="00235B49" w:rsidTr="00496FBB">
        <w:tc>
          <w:tcPr>
            <w:tcW w:w="1600" w:type="pct"/>
            <w:gridSpan w:val="3"/>
            <w:vAlign w:val="center"/>
            <w:hideMark/>
          </w:tcPr>
          <w:p w:rsidR="00EC78E1" w:rsidRPr="00235B49" w:rsidRDefault="00EC78E1" w:rsidP="00496FBB">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Освітня програма</w:t>
            </w:r>
          </w:p>
        </w:tc>
        <w:tc>
          <w:tcPr>
            <w:tcW w:w="3400" w:type="pct"/>
            <w:tcBorders>
              <w:top w:val="nil"/>
              <w:left w:val="nil"/>
              <w:bottom w:val="single" w:sz="4" w:space="0" w:color="000000"/>
              <w:right w:val="nil"/>
            </w:tcBorders>
            <w:vAlign w:val="center"/>
          </w:tcPr>
          <w:p w:rsidR="00EC78E1" w:rsidRPr="00235B49" w:rsidRDefault="00EC78E1" w:rsidP="00496FBB">
            <w:pPr>
              <w:ind w:left="-1671"/>
              <w:rPr>
                <w:rFonts w:ascii="Times New Roman" w:hAnsi="Times New Roman" w:cs="Times New Roman"/>
                <w:b/>
                <w:bCs/>
                <w:sz w:val="28"/>
                <w:szCs w:val="28"/>
                <w:lang w:eastAsia="en-US"/>
              </w:rPr>
            </w:pPr>
          </w:p>
          <w:p w:rsidR="00EC78E1" w:rsidRPr="00235B49" w:rsidRDefault="00EC78E1" w:rsidP="00496FBB">
            <w:pPr>
              <w:ind w:left="-1671"/>
              <w:rPr>
                <w:rFonts w:ascii="Times New Roman" w:hAnsi="Times New Roman" w:cs="Times New Roman"/>
                <w:b/>
                <w:bCs/>
                <w:sz w:val="28"/>
                <w:szCs w:val="28"/>
                <w:lang w:eastAsia="en-US"/>
              </w:rPr>
            </w:pPr>
          </w:p>
        </w:tc>
      </w:tr>
      <w:tr w:rsidR="00EC78E1" w:rsidRPr="00235B49" w:rsidTr="00496FBB">
        <w:tc>
          <w:tcPr>
            <w:tcW w:w="1600" w:type="pct"/>
            <w:gridSpan w:val="3"/>
            <w:vAlign w:val="center"/>
          </w:tcPr>
          <w:p w:rsidR="00EC78E1" w:rsidRPr="00235B49" w:rsidRDefault="00EC78E1" w:rsidP="00496FBB">
            <w:pPr>
              <w:rPr>
                <w:rFonts w:ascii="Times New Roman" w:hAnsi="Times New Roman" w:cs="Times New Roman"/>
                <w:b/>
                <w:bCs/>
                <w:sz w:val="28"/>
                <w:szCs w:val="28"/>
                <w:lang w:eastAsia="en-US"/>
              </w:rPr>
            </w:pPr>
          </w:p>
        </w:tc>
        <w:tc>
          <w:tcPr>
            <w:tcW w:w="3400" w:type="pct"/>
            <w:tcBorders>
              <w:top w:val="single" w:sz="4" w:space="0" w:color="000000"/>
              <w:left w:val="nil"/>
              <w:bottom w:val="nil"/>
              <w:right w:val="nil"/>
            </w:tcBorders>
            <w:vAlign w:val="center"/>
          </w:tcPr>
          <w:p w:rsidR="00EC78E1" w:rsidRPr="00235B49" w:rsidRDefault="00EC78E1" w:rsidP="00496FBB">
            <w:pPr>
              <w:ind w:left="-1671"/>
              <w:rPr>
                <w:rFonts w:ascii="Times New Roman" w:hAnsi="Times New Roman" w:cs="Times New Roman"/>
                <w:b/>
                <w:bCs/>
                <w:sz w:val="28"/>
                <w:szCs w:val="28"/>
                <w:lang w:eastAsia="en-US"/>
              </w:rPr>
            </w:pPr>
          </w:p>
        </w:tc>
      </w:tr>
      <w:tr w:rsidR="00EC78E1" w:rsidRPr="00235B49" w:rsidTr="00496FBB">
        <w:tc>
          <w:tcPr>
            <w:tcW w:w="1600" w:type="pct"/>
            <w:gridSpan w:val="3"/>
            <w:tcBorders>
              <w:top w:val="nil"/>
              <w:left w:val="nil"/>
              <w:bottom w:val="single" w:sz="4" w:space="0" w:color="000000"/>
              <w:right w:val="nil"/>
            </w:tcBorders>
            <w:vAlign w:val="center"/>
          </w:tcPr>
          <w:p w:rsidR="00EC78E1" w:rsidRPr="00235B49" w:rsidRDefault="00EC78E1" w:rsidP="00496FBB">
            <w:pPr>
              <w:rPr>
                <w:rFonts w:ascii="Times New Roman" w:hAnsi="Times New Roman" w:cs="Times New Roman"/>
                <w:b/>
                <w:bCs/>
                <w:sz w:val="28"/>
                <w:szCs w:val="28"/>
                <w:lang w:eastAsia="en-US"/>
              </w:rPr>
            </w:pPr>
          </w:p>
        </w:tc>
        <w:tc>
          <w:tcPr>
            <w:tcW w:w="3400" w:type="pct"/>
            <w:tcBorders>
              <w:top w:val="nil"/>
              <w:left w:val="nil"/>
              <w:bottom w:val="single" w:sz="4" w:space="0" w:color="000000"/>
              <w:right w:val="nil"/>
            </w:tcBorders>
            <w:vAlign w:val="center"/>
          </w:tcPr>
          <w:p w:rsidR="00EC78E1" w:rsidRPr="00235B49" w:rsidRDefault="00EC78E1" w:rsidP="00496FBB">
            <w:pPr>
              <w:ind w:left="-1671"/>
              <w:rPr>
                <w:rFonts w:ascii="Times New Roman" w:hAnsi="Times New Roman" w:cs="Times New Roman"/>
                <w:b/>
                <w:bCs/>
                <w:sz w:val="28"/>
                <w:szCs w:val="28"/>
                <w:lang w:eastAsia="en-US"/>
              </w:rPr>
            </w:pPr>
          </w:p>
        </w:tc>
      </w:tr>
      <w:tr w:rsidR="00EC78E1" w:rsidRPr="00235B49" w:rsidTr="00496FBB">
        <w:tc>
          <w:tcPr>
            <w:tcW w:w="1600" w:type="pct"/>
            <w:gridSpan w:val="3"/>
            <w:tcBorders>
              <w:top w:val="single" w:sz="4" w:space="0" w:color="000000"/>
              <w:left w:val="nil"/>
              <w:bottom w:val="nil"/>
              <w:right w:val="nil"/>
            </w:tcBorders>
            <w:vAlign w:val="center"/>
          </w:tcPr>
          <w:p w:rsidR="00EC78E1" w:rsidRPr="00235B49" w:rsidRDefault="00EC78E1" w:rsidP="00496FBB">
            <w:pPr>
              <w:rPr>
                <w:rFonts w:ascii="Times New Roman" w:hAnsi="Times New Roman" w:cs="Times New Roman"/>
                <w:b/>
                <w:bCs/>
                <w:sz w:val="28"/>
                <w:szCs w:val="28"/>
                <w:lang w:eastAsia="en-US"/>
              </w:rPr>
            </w:pPr>
          </w:p>
        </w:tc>
        <w:tc>
          <w:tcPr>
            <w:tcW w:w="3400" w:type="pct"/>
            <w:tcBorders>
              <w:top w:val="single" w:sz="4" w:space="0" w:color="000000"/>
              <w:left w:val="nil"/>
              <w:bottom w:val="nil"/>
              <w:right w:val="nil"/>
            </w:tcBorders>
            <w:vAlign w:val="center"/>
          </w:tcPr>
          <w:p w:rsidR="00EC78E1" w:rsidRPr="00235B49" w:rsidRDefault="00EC78E1" w:rsidP="00496FBB">
            <w:pPr>
              <w:ind w:left="-1671"/>
              <w:rPr>
                <w:rFonts w:ascii="Times New Roman" w:hAnsi="Times New Roman" w:cs="Times New Roman"/>
                <w:b/>
                <w:bCs/>
                <w:sz w:val="28"/>
                <w:szCs w:val="28"/>
                <w:lang w:eastAsia="en-US"/>
              </w:rPr>
            </w:pPr>
          </w:p>
        </w:tc>
      </w:tr>
      <w:tr w:rsidR="00EC78E1" w:rsidRPr="00235B49" w:rsidTr="00496FBB">
        <w:tc>
          <w:tcPr>
            <w:tcW w:w="1600" w:type="pct"/>
            <w:gridSpan w:val="3"/>
            <w:vAlign w:val="center"/>
            <w:hideMark/>
          </w:tcPr>
          <w:p w:rsidR="00EC78E1" w:rsidRPr="00235B49" w:rsidRDefault="00EC78E1" w:rsidP="00496FBB">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Курс, група, форма здобуття освіти</w:t>
            </w:r>
          </w:p>
        </w:tc>
        <w:tc>
          <w:tcPr>
            <w:tcW w:w="3400" w:type="pct"/>
            <w:tcBorders>
              <w:top w:val="nil"/>
              <w:left w:val="nil"/>
              <w:bottom w:val="single" w:sz="4" w:space="0" w:color="000000"/>
              <w:right w:val="nil"/>
            </w:tcBorders>
            <w:vAlign w:val="center"/>
          </w:tcPr>
          <w:p w:rsidR="00EC78E1" w:rsidRPr="00235B49" w:rsidRDefault="00EC78E1" w:rsidP="00496FBB">
            <w:pPr>
              <w:ind w:left="-1671"/>
              <w:rPr>
                <w:rFonts w:ascii="Times New Roman" w:hAnsi="Times New Roman" w:cs="Times New Roman"/>
                <w:b/>
                <w:bCs/>
                <w:sz w:val="28"/>
                <w:szCs w:val="28"/>
                <w:lang w:eastAsia="en-US"/>
              </w:rPr>
            </w:pPr>
          </w:p>
        </w:tc>
      </w:tr>
    </w:tbl>
    <w:p w:rsidR="00EC78E1" w:rsidRPr="00235B49" w:rsidRDefault="00EC78E1" w:rsidP="00EC78E1">
      <w:pPr>
        <w:rPr>
          <w:rFonts w:ascii="Times New Roman" w:hAnsi="Times New Roman" w:cs="Times New Roman"/>
          <w:sz w:val="28"/>
          <w:szCs w:val="28"/>
          <w:lang w:eastAsia="en-US"/>
        </w:rPr>
      </w:pPr>
    </w:p>
    <w:p w:rsidR="00EC78E1" w:rsidRPr="00235B49" w:rsidRDefault="00EC78E1" w:rsidP="00EC78E1">
      <w:pPr>
        <w:rPr>
          <w:rFonts w:ascii="Times New Roman" w:eastAsia="Calibri" w:hAnsi="Times New Roman" w:cs="Times New Roman"/>
          <w:sz w:val="28"/>
          <w:szCs w:val="28"/>
          <w:lang w:eastAsia="en-US"/>
        </w:rPr>
      </w:pPr>
      <w:r w:rsidRPr="00235B49">
        <w:rPr>
          <w:rFonts w:ascii="Times New Roman" w:hAnsi="Times New Roman" w:cs="Times New Roman"/>
          <w:sz w:val="28"/>
          <w:szCs w:val="28"/>
          <w:lang w:eastAsia="en-US"/>
        </w:rPr>
        <w:t>1</w:t>
      </w:r>
    </w:p>
    <w:p w:rsidR="00EC78E1" w:rsidRPr="00235B49" w:rsidRDefault="00EC78E1" w:rsidP="00EC78E1">
      <w:pPr>
        <w:spacing w:after="200" w:line="276" w:lineRule="auto"/>
        <w:rPr>
          <w:rFonts w:ascii="Times New Roman" w:eastAsia="Calibri" w:hAnsi="Times New Roman" w:cs="Times New Roman"/>
          <w:sz w:val="28"/>
          <w:szCs w:val="28"/>
          <w:lang w:eastAsia="en-US"/>
        </w:rPr>
      </w:pPr>
    </w:p>
    <w:tbl>
      <w:tblPr>
        <w:tblW w:w="5000" w:type="pct"/>
        <w:tblBorders>
          <w:bottom w:val="single" w:sz="4" w:space="0" w:color="000000"/>
        </w:tblBorders>
        <w:tblLook w:val="00A0"/>
      </w:tblPr>
      <w:tblGrid>
        <w:gridCol w:w="1515"/>
        <w:gridCol w:w="948"/>
        <w:gridCol w:w="633"/>
        <w:gridCol w:w="485"/>
        <w:gridCol w:w="587"/>
        <w:gridCol w:w="160"/>
        <w:gridCol w:w="207"/>
        <w:gridCol w:w="2274"/>
        <w:gridCol w:w="378"/>
        <w:gridCol w:w="2363"/>
        <w:gridCol w:w="304"/>
      </w:tblGrid>
      <w:tr w:rsidR="00EC78E1" w:rsidRPr="00235B49" w:rsidTr="00496FBB">
        <w:tc>
          <w:tcPr>
            <w:tcW w:w="769" w:type="pct"/>
            <w:tcBorders>
              <w:top w:val="nil"/>
              <w:left w:val="nil"/>
              <w:bottom w:val="nil"/>
              <w:right w:val="nil"/>
            </w:tcBorders>
            <w:hideMark/>
          </w:tcPr>
          <w:p w:rsidR="00EC78E1" w:rsidRPr="00235B49" w:rsidRDefault="00EC78E1" w:rsidP="00496FBB">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lastRenderedPageBreak/>
              <w:t>Студент</w:t>
            </w:r>
          </w:p>
        </w:tc>
        <w:tc>
          <w:tcPr>
            <w:tcW w:w="4231" w:type="pct"/>
            <w:gridSpan w:val="10"/>
            <w:tcBorders>
              <w:top w:val="nil"/>
              <w:left w:val="nil"/>
              <w:bottom w:val="single" w:sz="4" w:space="0" w:color="000000"/>
              <w:right w:val="nil"/>
            </w:tcBorders>
            <w:vAlign w:val="center"/>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57"/>
        </w:trPr>
        <w:tc>
          <w:tcPr>
            <w:tcW w:w="769" w:type="pct"/>
            <w:tcBorders>
              <w:top w:val="nil"/>
              <w:left w:val="nil"/>
              <w:bottom w:val="nil"/>
              <w:right w:val="nil"/>
            </w:tcBorders>
          </w:tcPr>
          <w:p w:rsidR="00EC78E1" w:rsidRPr="00235B49" w:rsidRDefault="00EC78E1" w:rsidP="00496FBB">
            <w:pPr>
              <w:rPr>
                <w:rFonts w:ascii="Times New Roman" w:hAnsi="Times New Roman" w:cs="Times New Roman"/>
                <w:sz w:val="16"/>
                <w:szCs w:val="16"/>
                <w:lang w:eastAsia="en-US"/>
              </w:rPr>
            </w:pPr>
          </w:p>
        </w:tc>
        <w:tc>
          <w:tcPr>
            <w:tcW w:w="4231" w:type="pct"/>
            <w:gridSpan w:val="10"/>
            <w:tcBorders>
              <w:top w:val="single" w:sz="4" w:space="0" w:color="000000"/>
              <w:left w:val="nil"/>
              <w:bottom w:val="nil"/>
              <w:right w:val="nil"/>
            </w:tcBorders>
            <w:vAlign w:val="center"/>
            <w:hideMark/>
          </w:tcPr>
          <w:p w:rsidR="00EC78E1" w:rsidRPr="00235B49" w:rsidRDefault="00EC78E1" w:rsidP="00496FBB">
            <w:pPr>
              <w:rPr>
                <w:rFonts w:ascii="Times New Roman" w:hAnsi="Times New Roman" w:cs="Times New Roman"/>
                <w:sz w:val="18"/>
                <w:szCs w:val="18"/>
                <w:lang w:eastAsia="en-US"/>
              </w:rPr>
            </w:pPr>
            <w:r w:rsidRPr="00235B49">
              <w:rPr>
                <w:rFonts w:ascii="Times New Roman" w:hAnsi="Times New Roman" w:cs="Times New Roman"/>
                <w:sz w:val="18"/>
                <w:szCs w:val="18"/>
                <w:lang w:eastAsia="en-US"/>
              </w:rPr>
              <w:t xml:space="preserve">                                                    (прізвище, ім’я, по батькові)</w:t>
            </w:r>
          </w:p>
        </w:tc>
      </w:tr>
      <w:tr w:rsidR="00EC78E1" w:rsidRPr="00235B49" w:rsidTr="00496FBB">
        <w:trPr>
          <w:trHeight w:val="57"/>
        </w:trPr>
        <w:tc>
          <w:tcPr>
            <w:tcW w:w="769" w:type="pct"/>
            <w:tcBorders>
              <w:top w:val="nil"/>
              <w:left w:val="nil"/>
              <w:bottom w:val="nil"/>
              <w:right w:val="nil"/>
            </w:tcBorders>
          </w:tcPr>
          <w:p w:rsidR="00EC78E1" w:rsidRPr="00235B49" w:rsidRDefault="00EC78E1" w:rsidP="00496FBB">
            <w:pPr>
              <w:rPr>
                <w:rFonts w:ascii="Times New Roman" w:hAnsi="Times New Roman" w:cs="Times New Roman"/>
                <w:sz w:val="16"/>
                <w:szCs w:val="16"/>
                <w:lang w:eastAsia="en-US"/>
              </w:rPr>
            </w:pPr>
          </w:p>
        </w:tc>
        <w:tc>
          <w:tcPr>
            <w:tcW w:w="4231" w:type="pct"/>
            <w:gridSpan w:val="10"/>
            <w:tcBorders>
              <w:top w:val="nil"/>
              <w:left w:val="nil"/>
              <w:bottom w:val="nil"/>
              <w:right w:val="nil"/>
            </w:tcBorders>
            <w:vAlign w:val="center"/>
          </w:tcPr>
          <w:p w:rsidR="00EC78E1" w:rsidRPr="00235B49" w:rsidRDefault="00EC78E1" w:rsidP="00496FBB">
            <w:pPr>
              <w:rPr>
                <w:rFonts w:ascii="Times New Roman" w:hAnsi="Times New Roman" w:cs="Times New Roman"/>
                <w:sz w:val="16"/>
                <w:szCs w:val="16"/>
                <w:lang w:eastAsia="en-US"/>
              </w:rPr>
            </w:pPr>
          </w:p>
        </w:tc>
      </w:tr>
      <w:tr w:rsidR="00EC78E1" w:rsidRPr="00235B49" w:rsidTr="00496FBB">
        <w:tc>
          <w:tcPr>
            <w:tcW w:w="5000" w:type="pct"/>
            <w:gridSpan w:val="11"/>
            <w:tcBorders>
              <w:top w:val="nil"/>
              <w:left w:val="nil"/>
              <w:bottom w:val="nil"/>
              <w:right w:val="nil"/>
            </w:tcBorders>
            <w:hideMark/>
          </w:tcPr>
          <w:p w:rsidR="00EC78E1" w:rsidRPr="00235B49" w:rsidRDefault="00EC78E1" w:rsidP="00496FBB">
            <w:pPr>
              <w:spacing w:line="360" w:lineRule="auto"/>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прибув на підприємство, організацію, установу</w:t>
            </w:r>
          </w:p>
        </w:tc>
      </w:tr>
      <w:tr w:rsidR="00EC78E1" w:rsidRPr="00235B49" w:rsidTr="00496FBB">
        <w:tc>
          <w:tcPr>
            <w:tcW w:w="5000" w:type="pct"/>
            <w:gridSpan w:val="11"/>
            <w:tcBorders>
              <w:top w:val="nil"/>
              <w:left w:val="nil"/>
              <w:bottom w:val="single" w:sz="4" w:space="0" w:color="000000"/>
              <w:right w:val="nil"/>
            </w:tcBorders>
          </w:tcPr>
          <w:p w:rsidR="00EC78E1" w:rsidRPr="00235B49" w:rsidRDefault="00EC78E1" w:rsidP="00496FBB">
            <w:pPr>
              <w:spacing w:line="360" w:lineRule="auto"/>
              <w:rPr>
                <w:rFonts w:ascii="Times New Roman" w:hAnsi="Times New Roman" w:cs="Times New Roman"/>
                <w:b/>
                <w:bCs/>
                <w:sz w:val="28"/>
                <w:szCs w:val="28"/>
                <w:lang w:eastAsia="en-US"/>
              </w:rPr>
            </w:pPr>
          </w:p>
        </w:tc>
      </w:tr>
      <w:tr w:rsidR="00EC78E1" w:rsidRPr="00235B49" w:rsidTr="00496FBB">
        <w:trPr>
          <w:trHeight w:val="410"/>
        </w:trPr>
        <w:tc>
          <w:tcPr>
            <w:tcW w:w="5000" w:type="pct"/>
            <w:gridSpan w:val="11"/>
            <w:tcBorders>
              <w:top w:val="single" w:sz="4" w:space="0" w:color="000000"/>
              <w:left w:val="nil"/>
              <w:bottom w:val="nil"/>
              <w:right w:val="nil"/>
            </w:tcBorders>
            <w:hideMark/>
          </w:tcPr>
          <w:p w:rsidR="00EC78E1" w:rsidRPr="00235B49" w:rsidRDefault="00EC78E1" w:rsidP="00496FBB">
            <w:pPr>
              <w:rPr>
                <w:rFonts w:ascii="Times New Roman" w:hAnsi="Times New Roman" w:cs="Times New Roman"/>
                <w:b/>
                <w:bCs/>
                <w:sz w:val="16"/>
                <w:szCs w:val="16"/>
                <w:lang w:eastAsia="en-US"/>
              </w:rPr>
            </w:pPr>
            <w:r w:rsidRPr="00235B49">
              <w:rPr>
                <w:rFonts w:ascii="Times New Roman" w:hAnsi="Times New Roman" w:cs="Times New Roman"/>
                <w:sz w:val="18"/>
                <w:szCs w:val="18"/>
                <w:lang w:eastAsia="en-US"/>
              </w:rPr>
              <w:t xml:space="preserve">                                                                   (повна назва підприємства, організації, установи)</w:t>
            </w:r>
          </w:p>
        </w:tc>
      </w:tr>
      <w:tr w:rsidR="00EC78E1" w:rsidRPr="00235B49" w:rsidTr="00496FBB">
        <w:tc>
          <w:tcPr>
            <w:tcW w:w="1571" w:type="pct"/>
            <w:gridSpan w:val="3"/>
            <w:tcBorders>
              <w:top w:val="nil"/>
              <w:left w:val="nil"/>
              <w:bottom w:val="nil"/>
              <w:right w:val="nil"/>
            </w:tcBorders>
            <w:hideMark/>
          </w:tcPr>
          <w:p w:rsidR="00EC78E1" w:rsidRPr="00235B49" w:rsidRDefault="00EC78E1" w:rsidP="00496FBB">
            <w:pPr>
              <w:spacing w:line="360" w:lineRule="auto"/>
              <w:rPr>
                <w:rFonts w:ascii="Times New Roman" w:hAnsi="Times New Roman" w:cs="Times New Roman"/>
                <w:sz w:val="18"/>
                <w:szCs w:val="18"/>
                <w:lang w:eastAsia="en-US"/>
              </w:rPr>
            </w:pPr>
            <w:r w:rsidRPr="00235B49">
              <w:rPr>
                <w:rFonts w:ascii="Times New Roman" w:hAnsi="Times New Roman" w:cs="Times New Roman"/>
                <w:sz w:val="18"/>
                <w:szCs w:val="18"/>
                <w:lang w:eastAsia="en-US"/>
              </w:rPr>
              <w:t>Печатка</w:t>
            </w:r>
          </w:p>
          <w:p w:rsidR="00EC78E1" w:rsidRPr="00235B49" w:rsidRDefault="00EC78E1" w:rsidP="00496FBB">
            <w:pPr>
              <w:spacing w:line="360" w:lineRule="auto"/>
              <w:rPr>
                <w:rFonts w:ascii="Times New Roman" w:hAnsi="Times New Roman" w:cs="Times New Roman"/>
                <w:sz w:val="28"/>
                <w:szCs w:val="28"/>
                <w:lang w:eastAsia="en-US"/>
              </w:rPr>
            </w:pPr>
            <w:r w:rsidRPr="00235B49">
              <w:rPr>
                <w:rFonts w:ascii="Times New Roman" w:hAnsi="Times New Roman" w:cs="Times New Roman"/>
                <w:sz w:val="16"/>
                <w:szCs w:val="16"/>
                <w:lang w:eastAsia="en-US"/>
              </w:rPr>
              <w:t>підприємства, організації, установи</w:t>
            </w:r>
          </w:p>
        </w:tc>
        <w:tc>
          <w:tcPr>
            <w:tcW w:w="544" w:type="pct"/>
            <w:gridSpan w:val="2"/>
            <w:tcBorders>
              <w:top w:val="nil"/>
              <w:left w:val="nil"/>
              <w:bottom w:val="single" w:sz="4" w:space="0" w:color="000000"/>
              <w:right w:val="nil"/>
            </w:tcBorders>
          </w:tcPr>
          <w:p w:rsidR="00EC78E1" w:rsidRPr="00235B49" w:rsidRDefault="00EC78E1" w:rsidP="00496FBB">
            <w:pPr>
              <w:rPr>
                <w:rFonts w:ascii="Times New Roman" w:hAnsi="Times New Roman" w:cs="Times New Roman"/>
                <w:b/>
                <w:bCs/>
                <w:sz w:val="16"/>
                <w:szCs w:val="16"/>
                <w:lang w:eastAsia="en-US"/>
              </w:rPr>
            </w:pPr>
          </w:p>
          <w:p w:rsidR="00EC78E1" w:rsidRPr="00235B49" w:rsidRDefault="00EC78E1" w:rsidP="00496FBB">
            <w:pPr>
              <w:ind w:right="-108"/>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        »</w:t>
            </w:r>
          </w:p>
        </w:tc>
        <w:tc>
          <w:tcPr>
            <w:tcW w:w="186" w:type="pct"/>
            <w:gridSpan w:val="2"/>
            <w:tcBorders>
              <w:top w:val="nil"/>
              <w:left w:val="nil"/>
              <w:bottom w:val="nil"/>
              <w:right w:val="nil"/>
            </w:tcBorders>
          </w:tcPr>
          <w:p w:rsidR="00EC78E1" w:rsidRPr="00235B49" w:rsidRDefault="00EC78E1" w:rsidP="00496FBB">
            <w:pPr>
              <w:spacing w:line="360" w:lineRule="auto"/>
              <w:rPr>
                <w:rFonts w:ascii="Times New Roman" w:hAnsi="Times New Roman" w:cs="Times New Roman"/>
                <w:b/>
                <w:bCs/>
                <w:sz w:val="28"/>
                <w:szCs w:val="28"/>
                <w:lang w:eastAsia="en-US"/>
              </w:rPr>
            </w:pPr>
          </w:p>
        </w:tc>
        <w:tc>
          <w:tcPr>
            <w:tcW w:w="1154" w:type="pct"/>
            <w:tcBorders>
              <w:top w:val="nil"/>
              <w:left w:val="nil"/>
              <w:bottom w:val="single" w:sz="4" w:space="0" w:color="000000"/>
              <w:right w:val="nil"/>
            </w:tcBorders>
          </w:tcPr>
          <w:p w:rsidR="00EC78E1" w:rsidRPr="00235B49" w:rsidRDefault="00EC78E1" w:rsidP="00496FBB">
            <w:pPr>
              <w:rPr>
                <w:rFonts w:ascii="Times New Roman" w:hAnsi="Times New Roman" w:cs="Times New Roman"/>
                <w:b/>
                <w:bCs/>
                <w:sz w:val="16"/>
                <w:szCs w:val="16"/>
                <w:lang w:eastAsia="en-US"/>
              </w:rPr>
            </w:pPr>
          </w:p>
          <w:p w:rsidR="00EC78E1" w:rsidRPr="00235B49" w:rsidRDefault="00EC78E1" w:rsidP="00496FBB">
            <w:pPr>
              <w:rPr>
                <w:rFonts w:ascii="Times New Roman" w:hAnsi="Times New Roman" w:cs="Times New Roman"/>
                <w:b/>
                <w:bCs/>
                <w:sz w:val="28"/>
                <w:szCs w:val="28"/>
                <w:lang w:eastAsia="en-US"/>
              </w:rPr>
            </w:pPr>
          </w:p>
        </w:tc>
        <w:tc>
          <w:tcPr>
            <w:tcW w:w="192" w:type="pct"/>
            <w:tcBorders>
              <w:top w:val="nil"/>
              <w:left w:val="nil"/>
              <w:bottom w:val="nil"/>
              <w:right w:val="nil"/>
            </w:tcBorders>
          </w:tcPr>
          <w:p w:rsidR="00EC78E1" w:rsidRPr="00235B49" w:rsidRDefault="00EC78E1" w:rsidP="00496FBB">
            <w:pPr>
              <w:rPr>
                <w:rFonts w:ascii="Times New Roman" w:hAnsi="Times New Roman" w:cs="Times New Roman"/>
                <w:b/>
                <w:bCs/>
                <w:sz w:val="16"/>
                <w:szCs w:val="16"/>
                <w:lang w:eastAsia="en-US"/>
              </w:rPr>
            </w:pPr>
          </w:p>
          <w:p w:rsidR="00EC78E1" w:rsidRPr="00235B49" w:rsidRDefault="00EC78E1" w:rsidP="00496FBB">
            <w:pPr>
              <w:rPr>
                <w:rFonts w:ascii="Times New Roman" w:hAnsi="Times New Roman" w:cs="Times New Roman"/>
                <w:b/>
                <w:bCs/>
                <w:sz w:val="28"/>
                <w:szCs w:val="28"/>
                <w:lang w:eastAsia="en-US"/>
              </w:rPr>
            </w:pPr>
          </w:p>
        </w:tc>
        <w:tc>
          <w:tcPr>
            <w:tcW w:w="1353" w:type="pct"/>
            <w:gridSpan w:val="2"/>
            <w:tcBorders>
              <w:top w:val="nil"/>
              <w:left w:val="nil"/>
              <w:bottom w:val="single" w:sz="4" w:space="0" w:color="000000"/>
              <w:right w:val="nil"/>
            </w:tcBorders>
          </w:tcPr>
          <w:p w:rsidR="00EC78E1" w:rsidRPr="00235B49" w:rsidRDefault="00EC78E1" w:rsidP="00496FBB">
            <w:pPr>
              <w:rPr>
                <w:rFonts w:ascii="Times New Roman" w:hAnsi="Times New Roman" w:cs="Times New Roman"/>
                <w:b/>
                <w:bCs/>
                <w:sz w:val="16"/>
                <w:szCs w:val="16"/>
                <w:lang w:eastAsia="en-US"/>
              </w:rPr>
            </w:pPr>
          </w:p>
          <w:p w:rsidR="00EC78E1" w:rsidRPr="00235B49" w:rsidRDefault="00EC78E1" w:rsidP="00496FBB">
            <w:pPr>
              <w:rPr>
                <w:rFonts w:ascii="Times New Roman" w:hAnsi="Times New Roman" w:cs="Times New Roman"/>
                <w:bCs/>
                <w:sz w:val="28"/>
                <w:szCs w:val="28"/>
                <w:lang w:eastAsia="en-US"/>
              </w:rPr>
            </w:pPr>
            <w:r w:rsidRPr="00235B49">
              <w:rPr>
                <w:rFonts w:ascii="Times New Roman" w:hAnsi="Times New Roman" w:cs="Times New Roman"/>
                <w:bCs/>
                <w:sz w:val="28"/>
                <w:szCs w:val="28"/>
                <w:lang w:eastAsia="en-US"/>
              </w:rPr>
              <w:t>20           року</w:t>
            </w:r>
          </w:p>
        </w:tc>
      </w:tr>
      <w:tr w:rsidR="00EC78E1" w:rsidRPr="00235B49" w:rsidTr="00496FBB">
        <w:trPr>
          <w:trHeight w:val="680"/>
        </w:trPr>
        <w:tc>
          <w:tcPr>
            <w:tcW w:w="1250" w:type="pct"/>
            <w:gridSpan w:val="2"/>
            <w:tcBorders>
              <w:top w:val="nil"/>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c>
          <w:tcPr>
            <w:tcW w:w="321" w:type="pct"/>
            <w:tcBorders>
              <w:top w:val="nil"/>
              <w:left w:val="nil"/>
              <w:bottom w:val="nil"/>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c>
          <w:tcPr>
            <w:tcW w:w="3429" w:type="pct"/>
            <w:gridSpan w:val="8"/>
            <w:tcBorders>
              <w:top w:val="nil"/>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rPr>
          <w:trHeight w:val="57"/>
        </w:trPr>
        <w:tc>
          <w:tcPr>
            <w:tcW w:w="1250" w:type="pct"/>
            <w:gridSpan w:val="2"/>
            <w:tcBorders>
              <w:top w:val="single" w:sz="4" w:space="0" w:color="000000"/>
              <w:left w:val="nil"/>
              <w:bottom w:val="nil"/>
              <w:right w:val="nil"/>
            </w:tcBorders>
            <w:hideMark/>
          </w:tcPr>
          <w:p w:rsidR="00EC78E1" w:rsidRPr="00235B49" w:rsidRDefault="00EC78E1" w:rsidP="00496FBB">
            <w:pPr>
              <w:spacing w:line="360" w:lineRule="auto"/>
              <w:rPr>
                <w:rFonts w:ascii="Times New Roman" w:hAnsi="Times New Roman" w:cs="Times New Roman"/>
                <w:sz w:val="18"/>
                <w:szCs w:val="18"/>
                <w:lang w:eastAsia="en-US"/>
              </w:rPr>
            </w:pPr>
            <w:r w:rsidRPr="00235B49">
              <w:rPr>
                <w:rFonts w:ascii="Times New Roman" w:hAnsi="Times New Roman" w:cs="Times New Roman"/>
                <w:sz w:val="18"/>
                <w:szCs w:val="18"/>
                <w:lang w:eastAsia="en-US"/>
              </w:rPr>
              <w:t xml:space="preserve">             (підпис)</w:t>
            </w:r>
          </w:p>
        </w:tc>
        <w:tc>
          <w:tcPr>
            <w:tcW w:w="321" w:type="pct"/>
            <w:tcBorders>
              <w:top w:val="nil"/>
              <w:left w:val="nil"/>
              <w:bottom w:val="nil"/>
              <w:right w:val="nil"/>
            </w:tcBorders>
          </w:tcPr>
          <w:p w:rsidR="00EC78E1" w:rsidRPr="00235B49" w:rsidRDefault="00EC78E1" w:rsidP="00496FBB">
            <w:pPr>
              <w:spacing w:line="360" w:lineRule="auto"/>
              <w:rPr>
                <w:rFonts w:ascii="Times New Roman" w:hAnsi="Times New Roman" w:cs="Times New Roman"/>
                <w:sz w:val="16"/>
                <w:szCs w:val="16"/>
                <w:lang w:eastAsia="en-US"/>
              </w:rPr>
            </w:pPr>
          </w:p>
        </w:tc>
        <w:tc>
          <w:tcPr>
            <w:tcW w:w="3429" w:type="pct"/>
            <w:gridSpan w:val="8"/>
            <w:tcBorders>
              <w:top w:val="single" w:sz="4" w:space="0" w:color="000000"/>
              <w:left w:val="nil"/>
              <w:bottom w:val="nil"/>
              <w:right w:val="nil"/>
            </w:tcBorders>
            <w:hideMark/>
          </w:tcPr>
          <w:p w:rsidR="00EC78E1" w:rsidRPr="00235B49" w:rsidRDefault="00EC78E1" w:rsidP="00496FBB">
            <w:pPr>
              <w:spacing w:line="360" w:lineRule="auto"/>
              <w:rPr>
                <w:rFonts w:ascii="Times New Roman" w:hAnsi="Times New Roman" w:cs="Times New Roman"/>
                <w:sz w:val="18"/>
                <w:szCs w:val="18"/>
                <w:lang w:eastAsia="en-US"/>
              </w:rPr>
            </w:pPr>
            <w:r w:rsidRPr="00235B49">
              <w:rPr>
                <w:rFonts w:ascii="Times New Roman" w:hAnsi="Times New Roman" w:cs="Times New Roman"/>
                <w:sz w:val="18"/>
                <w:szCs w:val="18"/>
                <w:lang w:eastAsia="en-US"/>
              </w:rPr>
              <w:t xml:space="preserve">              (посада, прізвище та ініціали відповідальної особи підприємства)</w:t>
            </w:r>
          </w:p>
        </w:tc>
      </w:tr>
      <w:tr w:rsidR="00EC78E1" w:rsidRPr="00235B49" w:rsidTr="00496FBB">
        <w:tc>
          <w:tcPr>
            <w:tcW w:w="5000" w:type="pct"/>
            <w:gridSpan w:val="11"/>
            <w:tcBorders>
              <w:top w:val="nil"/>
              <w:left w:val="nil"/>
              <w:bottom w:val="nil"/>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5000" w:type="pct"/>
            <w:gridSpan w:val="11"/>
            <w:tcBorders>
              <w:top w:val="nil"/>
              <w:left w:val="nil"/>
              <w:bottom w:val="nil"/>
              <w:right w:val="nil"/>
            </w:tcBorders>
            <w:hideMark/>
          </w:tcPr>
          <w:p w:rsidR="00EC78E1" w:rsidRPr="00235B49" w:rsidRDefault="00EC78E1" w:rsidP="00496FBB">
            <w:pPr>
              <w:spacing w:line="360" w:lineRule="auto"/>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Вибув з підприємства, організації, установи</w:t>
            </w:r>
          </w:p>
        </w:tc>
      </w:tr>
      <w:tr w:rsidR="00EC78E1" w:rsidRPr="00235B49" w:rsidTr="00496FBB">
        <w:tc>
          <w:tcPr>
            <w:tcW w:w="5000" w:type="pct"/>
            <w:gridSpan w:val="11"/>
            <w:tcBorders>
              <w:top w:val="nil"/>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rPr>
          <w:trHeight w:val="409"/>
        </w:trPr>
        <w:tc>
          <w:tcPr>
            <w:tcW w:w="5000" w:type="pct"/>
            <w:gridSpan w:val="11"/>
            <w:tcBorders>
              <w:top w:val="single" w:sz="4" w:space="0" w:color="000000"/>
              <w:left w:val="nil"/>
              <w:bottom w:val="nil"/>
              <w:right w:val="nil"/>
            </w:tcBorders>
            <w:hideMark/>
          </w:tcPr>
          <w:p w:rsidR="00EC78E1" w:rsidRPr="00235B49" w:rsidRDefault="00EC78E1" w:rsidP="00496FBB">
            <w:pPr>
              <w:rPr>
                <w:rFonts w:ascii="Times New Roman" w:hAnsi="Times New Roman" w:cs="Times New Roman"/>
                <w:sz w:val="16"/>
                <w:szCs w:val="16"/>
                <w:lang w:eastAsia="en-US"/>
              </w:rPr>
            </w:pPr>
            <w:r w:rsidRPr="00235B49">
              <w:rPr>
                <w:rFonts w:ascii="Times New Roman" w:hAnsi="Times New Roman" w:cs="Times New Roman"/>
                <w:sz w:val="18"/>
                <w:szCs w:val="18"/>
                <w:lang w:eastAsia="en-US"/>
              </w:rPr>
              <w:t xml:space="preserve">                                                                 (повна назва підприємства, організації, установи)</w:t>
            </w:r>
          </w:p>
        </w:tc>
      </w:tr>
      <w:tr w:rsidR="00EC78E1" w:rsidRPr="00235B49" w:rsidTr="00496FBB">
        <w:tc>
          <w:tcPr>
            <w:tcW w:w="1571" w:type="pct"/>
            <w:gridSpan w:val="3"/>
            <w:tcBorders>
              <w:top w:val="nil"/>
              <w:left w:val="nil"/>
              <w:bottom w:val="nil"/>
              <w:right w:val="nil"/>
            </w:tcBorders>
            <w:hideMark/>
          </w:tcPr>
          <w:p w:rsidR="00EC78E1" w:rsidRPr="00235B49" w:rsidRDefault="00EC78E1" w:rsidP="00496FBB">
            <w:pPr>
              <w:spacing w:line="360" w:lineRule="auto"/>
              <w:rPr>
                <w:rFonts w:ascii="Times New Roman" w:hAnsi="Times New Roman" w:cs="Times New Roman"/>
                <w:sz w:val="18"/>
                <w:szCs w:val="18"/>
                <w:lang w:eastAsia="en-US"/>
              </w:rPr>
            </w:pPr>
            <w:r w:rsidRPr="00235B49">
              <w:rPr>
                <w:rFonts w:ascii="Times New Roman" w:hAnsi="Times New Roman" w:cs="Times New Roman"/>
                <w:sz w:val="18"/>
                <w:szCs w:val="18"/>
                <w:lang w:eastAsia="en-US"/>
              </w:rPr>
              <w:t>Печатка</w:t>
            </w:r>
          </w:p>
          <w:p w:rsidR="00EC78E1" w:rsidRPr="00235B49" w:rsidRDefault="00EC78E1" w:rsidP="00496FBB">
            <w:pPr>
              <w:spacing w:line="360" w:lineRule="auto"/>
              <w:rPr>
                <w:rFonts w:ascii="Times New Roman" w:hAnsi="Times New Roman" w:cs="Times New Roman"/>
                <w:sz w:val="28"/>
                <w:szCs w:val="28"/>
                <w:lang w:eastAsia="en-US"/>
              </w:rPr>
            </w:pPr>
            <w:r w:rsidRPr="00235B49">
              <w:rPr>
                <w:rFonts w:ascii="Times New Roman" w:hAnsi="Times New Roman" w:cs="Times New Roman"/>
                <w:sz w:val="16"/>
                <w:szCs w:val="16"/>
                <w:lang w:eastAsia="en-US"/>
              </w:rPr>
              <w:t>підприємства, організації, установи</w:t>
            </w:r>
          </w:p>
        </w:tc>
        <w:tc>
          <w:tcPr>
            <w:tcW w:w="544" w:type="pct"/>
            <w:gridSpan w:val="2"/>
            <w:tcBorders>
              <w:top w:val="nil"/>
              <w:left w:val="nil"/>
              <w:bottom w:val="single" w:sz="4" w:space="0" w:color="000000"/>
              <w:right w:val="nil"/>
            </w:tcBorders>
          </w:tcPr>
          <w:p w:rsidR="00EC78E1" w:rsidRPr="00235B49" w:rsidRDefault="00EC78E1" w:rsidP="00496FBB">
            <w:pPr>
              <w:rPr>
                <w:rFonts w:ascii="Times New Roman" w:hAnsi="Times New Roman" w:cs="Times New Roman"/>
                <w:b/>
                <w:bCs/>
                <w:sz w:val="16"/>
                <w:szCs w:val="16"/>
                <w:lang w:eastAsia="en-US"/>
              </w:rPr>
            </w:pPr>
          </w:p>
          <w:p w:rsidR="00EC78E1" w:rsidRPr="00235B49" w:rsidRDefault="00EC78E1" w:rsidP="00496FBB">
            <w:pPr>
              <w:ind w:right="-108"/>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        »</w:t>
            </w:r>
          </w:p>
        </w:tc>
        <w:tc>
          <w:tcPr>
            <w:tcW w:w="186" w:type="pct"/>
            <w:gridSpan w:val="2"/>
            <w:tcBorders>
              <w:top w:val="nil"/>
              <w:left w:val="nil"/>
              <w:bottom w:val="nil"/>
              <w:right w:val="nil"/>
            </w:tcBorders>
          </w:tcPr>
          <w:p w:rsidR="00EC78E1" w:rsidRPr="00235B49" w:rsidRDefault="00EC78E1" w:rsidP="00496FBB">
            <w:pPr>
              <w:spacing w:line="360" w:lineRule="auto"/>
              <w:rPr>
                <w:rFonts w:ascii="Times New Roman" w:hAnsi="Times New Roman" w:cs="Times New Roman"/>
                <w:b/>
                <w:bCs/>
                <w:sz w:val="28"/>
                <w:szCs w:val="28"/>
                <w:lang w:eastAsia="en-US"/>
              </w:rPr>
            </w:pPr>
          </w:p>
        </w:tc>
        <w:tc>
          <w:tcPr>
            <w:tcW w:w="1154" w:type="pct"/>
            <w:tcBorders>
              <w:top w:val="nil"/>
              <w:left w:val="nil"/>
              <w:bottom w:val="single" w:sz="4" w:space="0" w:color="000000"/>
              <w:right w:val="nil"/>
            </w:tcBorders>
          </w:tcPr>
          <w:p w:rsidR="00EC78E1" w:rsidRPr="00235B49" w:rsidRDefault="00EC78E1" w:rsidP="00496FBB">
            <w:pPr>
              <w:rPr>
                <w:rFonts w:ascii="Times New Roman" w:hAnsi="Times New Roman" w:cs="Times New Roman"/>
                <w:b/>
                <w:bCs/>
                <w:sz w:val="16"/>
                <w:szCs w:val="16"/>
                <w:lang w:eastAsia="en-US"/>
              </w:rPr>
            </w:pPr>
          </w:p>
          <w:p w:rsidR="00EC78E1" w:rsidRPr="00235B49" w:rsidRDefault="00EC78E1" w:rsidP="00496FBB">
            <w:pPr>
              <w:rPr>
                <w:rFonts w:ascii="Times New Roman" w:hAnsi="Times New Roman" w:cs="Times New Roman"/>
                <w:b/>
                <w:bCs/>
                <w:sz w:val="28"/>
                <w:szCs w:val="28"/>
                <w:lang w:eastAsia="en-US"/>
              </w:rPr>
            </w:pPr>
          </w:p>
        </w:tc>
        <w:tc>
          <w:tcPr>
            <w:tcW w:w="192" w:type="pct"/>
            <w:tcBorders>
              <w:top w:val="nil"/>
              <w:left w:val="nil"/>
              <w:bottom w:val="nil"/>
              <w:right w:val="nil"/>
            </w:tcBorders>
          </w:tcPr>
          <w:p w:rsidR="00EC78E1" w:rsidRPr="00235B49" w:rsidRDefault="00EC78E1" w:rsidP="00496FBB">
            <w:pPr>
              <w:rPr>
                <w:rFonts w:ascii="Times New Roman" w:hAnsi="Times New Roman" w:cs="Times New Roman"/>
                <w:b/>
                <w:bCs/>
                <w:sz w:val="16"/>
                <w:szCs w:val="16"/>
                <w:lang w:eastAsia="en-US"/>
              </w:rPr>
            </w:pPr>
          </w:p>
          <w:p w:rsidR="00EC78E1" w:rsidRPr="00235B49" w:rsidRDefault="00EC78E1" w:rsidP="00496FBB">
            <w:pPr>
              <w:rPr>
                <w:rFonts w:ascii="Times New Roman" w:hAnsi="Times New Roman" w:cs="Times New Roman"/>
                <w:b/>
                <w:bCs/>
                <w:sz w:val="28"/>
                <w:szCs w:val="28"/>
                <w:lang w:eastAsia="en-US"/>
              </w:rPr>
            </w:pPr>
          </w:p>
        </w:tc>
        <w:tc>
          <w:tcPr>
            <w:tcW w:w="1353" w:type="pct"/>
            <w:gridSpan w:val="2"/>
            <w:tcBorders>
              <w:top w:val="nil"/>
              <w:left w:val="nil"/>
              <w:bottom w:val="single" w:sz="4" w:space="0" w:color="000000"/>
              <w:right w:val="nil"/>
            </w:tcBorders>
          </w:tcPr>
          <w:p w:rsidR="00EC78E1" w:rsidRPr="00235B49" w:rsidRDefault="00EC78E1" w:rsidP="00496FBB">
            <w:pPr>
              <w:rPr>
                <w:rFonts w:ascii="Times New Roman" w:hAnsi="Times New Roman" w:cs="Times New Roman"/>
                <w:b/>
                <w:bCs/>
                <w:sz w:val="16"/>
                <w:szCs w:val="16"/>
                <w:lang w:eastAsia="en-US"/>
              </w:rPr>
            </w:pPr>
          </w:p>
          <w:p w:rsidR="00EC78E1" w:rsidRPr="00235B49" w:rsidRDefault="00EC78E1" w:rsidP="00496FBB">
            <w:pPr>
              <w:rPr>
                <w:rFonts w:ascii="Times New Roman" w:hAnsi="Times New Roman" w:cs="Times New Roman"/>
                <w:bCs/>
                <w:sz w:val="28"/>
                <w:szCs w:val="28"/>
                <w:lang w:eastAsia="en-US"/>
              </w:rPr>
            </w:pPr>
            <w:r w:rsidRPr="00235B49">
              <w:rPr>
                <w:rFonts w:ascii="Times New Roman" w:hAnsi="Times New Roman" w:cs="Times New Roman"/>
                <w:bCs/>
                <w:sz w:val="28"/>
                <w:szCs w:val="28"/>
                <w:lang w:eastAsia="en-US"/>
              </w:rPr>
              <w:t>20          року</w:t>
            </w:r>
          </w:p>
        </w:tc>
      </w:tr>
      <w:tr w:rsidR="00EC78E1" w:rsidRPr="00235B49" w:rsidTr="00496FBB">
        <w:trPr>
          <w:trHeight w:val="680"/>
        </w:trPr>
        <w:tc>
          <w:tcPr>
            <w:tcW w:w="1250" w:type="pct"/>
            <w:gridSpan w:val="2"/>
            <w:tcBorders>
              <w:top w:val="nil"/>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c>
          <w:tcPr>
            <w:tcW w:w="321" w:type="pct"/>
            <w:tcBorders>
              <w:top w:val="nil"/>
              <w:left w:val="nil"/>
              <w:bottom w:val="nil"/>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c>
          <w:tcPr>
            <w:tcW w:w="3429" w:type="pct"/>
            <w:gridSpan w:val="8"/>
            <w:tcBorders>
              <w:top w:val="nil"/>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rPr>
          <w:trHeight w:val="57"/>
        </w:trPr>
        <w:tc>
          <w:tcPr>
            <w:tcW w:w="1250" w:type="pct"/>
            <w:gridSpan w:val="2"/>
            <w:tcBorders>
              <w:top w:val="single" w:sz="4" w:space="0" w:color="000000"/>
              <w:left w:val="nil"/>
              <w:bottom w:val="nil"/>
              <w:right w:val="nil"/>
            </w:tcBorders>
            <w:hideMark/>
          </w:tcPr>
          <w:p w:rsidR="00EC78E1" w:rsidRPr="00235B49" w:rsidRDefault="00EC78E1" w:rsidP="00496FBB">
            <w:pPr>
              <w:spacing w:line="360" w:lineRule="auto"/>
              <w:rPr>
                <w:rFonts w:ascii="Times New Roman" w:hAnsi="Times New Roman" w:cs="Times New Roman"/>
                <w:sz w:val="18"/>
                <w:szCs w:val="18"/>
                <w:lang w:eastAsia="en-US"/>
              </w:rPr>
            </w:pPr>
            <w:r w:rsidRPr="00235B49">
              <w:rPr>
                <w:rFonts w:ascii="Times New Roman" w:hAnsi="Times New Roman" w:cs="Times New Roman"/>
                <w:sz w:val="18"/>
                <w:szCs w:val="18"/>
                <w:lang w:eastAsia="en-US"/>
              </w:rPr>
              <w:t xml:space="preserve">              (підпис)</w:t>
            </w:r>
          </w:p>
        </w:tc>
        <w:tc>
          <w:tcPr>
            <w:tcW w:w="321" w:type="pct"/>
            <w:tcBorders>
              <w:top w:val="nil"/>
              <w:left w:val="nil"/>
              <w:bottom w:val="nil"/>
              <w:right w:val="nil"/>
            </w:tcBorders>
          </w:tcPr>
          <w:p w:rsidR="00EC78E1" w:rsidRPr="00235B49" w:rsidRDefault="00EC78E1" w:rsidP="00496FBB">
            <w:pPr>
              <w:spacing w:line="360" w:lineRule="auto"/>
              <w:rPr>
                <w:rFonts w:ascii="Times New Roman" w:hAnsi="Times New Roman" w:cs="Times New Roman"/>
                <w:sz w:val="16"/>
                <w:szCs w:val="16"/>
                <w:lang w:eastAsia="en-US"/>
              </w:rPr>
            </w:pPr>
          </w:p>
        </w:tc>
        <w:tc>
          <w:tcPr>
            <w:tcW w:w="3429" w:type="pct"/>
            <w:gridSpan w:val="8"/>
            <w:tcBorders>
              <w:top w:val="single" w:sz="4" w:space="0" w:color="000000"/>
              <w:left w:val="nil"/>
              <w:bottom w:val="nil"/>
              <w:right w:val="nil"/>
            </w:tcBorders>
            <w:hideMark/>
          </w:tcPr>
          <w:p w:rsidR="00EC78E1" w:rsidRPr="00235B49" w:rsidRDefault="00EC78E1" w:rsidP="00496FBB">
            <w:pPr>
              <w:spacing w:line="360" w:lineRule="auto"/>
              <w:rPr>
                <w:rFonts w:ascii="Times New Roman" w:hAnsi="Times New Roman" w:cs="Times New Roman"/>
                <w:sz w:val="18"/>
                <w:szCs w:val="18"/>
                <w:lang w:eastAsia="en-US"/>
              </w:rPr>
            </w:pPr>
            <w:r w:rsidRPr="00235B49">
              <w:rPr>
                <w:rFonts w:ascii="Times New Roman" w:hAnsi="Times New Roman" w:cs="Times New Roman"/>
                <w:sz w:val="18"/>
                <w:szCs w:val="18"/>
                <w:lang w:eastAsia="en-US"/>
              </w:rPr>
              <w:t xml:space="preserve">            (посада, прізвище та ініціали відповідальної особи підприємства)</w:t>
            </w:r>
          </w:p>
        </w:tc>
      </w:tr>
      <w:tr w:rsidR="00EC78E1" w:rsidRPr="00235B49" w:rsidTr="00496FBB">
        <w:tc>
          <w:tcPr>
            <w:tcW w:w="5000" w:type="pct"/>
            <w:gridSpan w:val="11"/>
            <w:tcBorders>
              <w:top w:val="nil"/>
              <w:left w:val="nil"/>
              <w:bottom w:val="nil"/>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5000" w:type="pct"/>
            <w:gridSpan w:val="11"/>
            <w:tcBorders>
              <w:top w:val="nil"/>
              <w:left w:val="nil"/>
              <w:bottom w:val="nil"/>
              <w:right w:val="nil"/>
            </w:tcBorders>
            <w:hideMark/>
          </w:tcPr>
          <w:p w:rsidR="00EC78E1" w:rsidRPr="00235B49" w:rsidRDefault="00EC78E1" w:rsidP="00496FBB">
            <w:pPr>
              <w:spacing w:line="360" w:lineRule="auto"/>
              <w:jc w:val="both"/>
              <w:rPr>
                <w:rFonts w:ascii="Times New Roman" w:hAnsi="Times New Roman" w:cs="Times New Roman"/>
                <w:b/>
                <w:bCs/>
                <w:sz w:val="32"/>
                <w:szCs w:val="32"/>
                <w:lang w:eastAsia="en-US"/>
              </w:rPr>
            </w:pPr>
            <w:r w:rsidRPr="00235B49">
              <w:rPr>
                <w:rFonts w:ascii="Times New Roman" w:hAnsi="Times New Roman" w:cs="Times New Roman"/>
                <w:b/>
                <w:bCs/>
                <w:sz w:val="32"/>
                <w:szCs w:val="32"/>
                <w:lang w:eastAsia="en-US"/>
              </w:rPr>
              <w:t>Індивідуальне завдання керівника практики від кафедри</w:t>
            </w:r>
          </w:p>
        </w:tc>
      </w:tr>
      <w:tr w:rsidR="00EC78E1" w:rsidRPr="00235B49" w:rsidTr="00496FBB">
        <w:tc>
          <w:tcPr>
            <w:tcW w:w="5000" w:type="pct"/>
            <w:gridSpan w:val="11"/>
            <w:tcBorders>
              <w:top w:val="nil"/>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454"/>
        </w:trPr>
        <w:tc>
          <w:tcPr>
            <w:tcW w:w="5000" w:type="pct"/>
            <w:gridSpan w:val="11"/>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454"/>
        </w:trPr>
        <w:tc>
          <w:tcPr>
            <w:tcW w:w="5000" w:type="pct"/>
            <w:gridSpan w:val="11"/>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454"/>
        </w:trPr>
        <w:tc>
          <w:tcPr>
            <w:tcW w:w="5000" w:type="pct"/>
            <w:gridSpan w:val="11"/>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454"/>
        </w:trPr>
        <w:tc>
          <w:tcPr>
            <w:tcW w:w="5000" w:type="pct"/>
            <w:gridSpan w:val="11"/>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454"/>
        </w:trPr>
        <w:tc>
          <w:tcPr>
            <w:tcW w:w="5000" w:type="pct"/>
            <w:gridSpan w:val="11"/>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454"/>
        </w:trPr>
        <w:tc>
          <w:tcPr>
            <w:tcW w:w="5000" w:type="pct"/>
            <w:gridSpan w:val="11"/>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4846" w:type="pct"/>
            <w:gridSpan w:val="10"/>
            <w:tcBorders>
              <w:top w:val="single" w:sz="4" w:space="0" w:color="000000"/>
              <w:left w:val="nil"/>
              <w:bottom w:val="nil"/>
              <w:right w:val="nil"/>
            </w:tcBorders>
          </w:tcPr>
          <w:p w:rsidR="00EC78E1" w:rsidRPr="00235B49" w:rsidRDefault="00EC78E1" w:rsidP="00496FBB">
            <w:pPr>
              <w:spacing w:before="60" w:after="200"/>
              <w:jc w:val="both"/>
              <w:rPr>
                <w:rFonts w:ascii="Times New Roman" w:hAnsi="Times New Roman" w:cs="Times New Roman"/>
                <w:b/>
                <w:bCs/>
                <w:sz w:val="16"/>
                <w:szCs w:val="16"/>
                <w:lang w:eastAsia="en-US"/>
              </w:rPr>
            </w:pPr>
          </w:p>
          <w:p w:rsidR="00EC78E1" w:rsidRPr="00235B49" w:rsidRDefault="00EC78E1" w:rsidP="00496FBB">
            <w:pPr>
              <w:spacing w:before="60" w:after="200"/>
              <w:jc w:val="both"/>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 xml:space="preserve">Керівник практики від кафедри </w:t>
            </w:r>
          </w:p>
        </w:tc>
        <w:tc>
          <w:tcPr>
            <w:tcW w:w="154" w:type="pct"/>
            <w:tcBorders>
              <w:top w:val="single" w:sz="4" w:space="0" w:color="000000"/>
              <w:left w:val="nil"/>
              <w:bottom w:val="nil"/>
              <w:right w:val="nil"/>
            </w:tcBorders>
          </w:tcPr>
          <w:p w:rsidR="00EC78E1" w:rsidRPr="00235B49" w:rsidRDefault="00EC78E1" w:rsidP="00496FBB">
            <w:pPr>
              <w:jc w:val="both"/>
              <w:rPr>
                <w:rFonts w:ascii="Times New Roman" w:hAnsi="Times New Roman" w:cs="Times New Roman"/>
                <w:b/>
                <w:bCs/>
                <w:sz w:val="28"/>
                <w:szCs w:val="28"/>
                <w:lang w:eastAsia="en-US"/>
              </w:rPr>
            </w:pPr>
          </w:p>
        </w:tc>
      </w:tr>
      <w:tr w:rsidR="00EC78E1" w:rsidRPr="00235B49" w:rsidTr="00496FBB">
        <w:tc>
          <w:tcPr>
            <w:tcW w:w="1817" w:type="pct"/>
            <w:gridSpan w:val="4"/>
            <w:tcBorders>
              <w:top w:val="nil"/>
              <w:left w:val="nil"/>
              <w:bottom w:val="single" w:sz="4" w:space="0" w:color="auto"/>
              <w:right w:val="nil"/>
            </w:tcBorders>
          </w:tcPr>
          <w:p w:rsidR="00EC78E1" w:rsidRPr="00235B49" w:rsidRDefault="00EC78E1" w:rsidP="00496FBB">
            <w:pPr>
              <w:jc w:val="both"/>
              <w:rPr>
                <w:rFonts w:ascii="Times New Roman" w:hAnsi="Times New Roman" w:cs="Times New Roman"/>
                <w:sz w:val="28"/>
                <w:szCs w:val="28"/>
                <w:lang w:eastAsia="en-US"/>
              </w:rPr>
            </w:pPr>
          </w:p>
          <w:p w:rsidR="00EC78E1" w:rsidRPr="00235B49" w:rsidRDefault="00EC78E1" w:rsidP="00496FBB">
            <w:pPr>
              <w:jc w:val="both"/>
              <w:rPr>
                <w:rFonts w:ascii="Times New Roman" w:hAnsi="Times New Roman" w:cs="Times New Roman"/>
                <w:sz w:val="28"/>
                <w:szCs w:val="28"/>
                <w:lang w:eastAsia="en-US"/>
              </w:rPr>
            </w:pPr>
          </w:p>
        </w:tc>
        <w:tc>
          <w:tcPr>
            <w:tcW w:w="379" w:type="pct"/>
            <w:gridSpan w:val="2"/>
            <w:tcBorders>
              <w:top w:val="nil"/>
              <w:left w:val="nil"/>
              <w:bottom w:val="nil"/>
              <w:right w:val="nil"/>
            </w:tcBorders>
          </w:tcPr>
          <w:p w:rsidR="00EC78E1" w:rsidRPr="00235B49" w:rsidRDefault="00EC78E1" w:rsidP="00496FBB">
            <w:pPr>
              <w:jc w:val="both"/>
              <w:rPr>
                <w:rFonts w:ascii="Times New Roman" w:hAnsi="Times New Roman" w:cs="Times New Roman"/>
                <w:sz w:val="28"/>
                <w:szCs w:val="28"/>
                <w:lang w:eastAsia="en-US"/>
              </w:rPr>
            </w:pPr>
          </w:p>
        </w:tc>
        <w:tc>
          <w:tcPr>
            <w:tcW w:w="2804" w:type="pct"/>
            <w:gridSpan w:val="5"/>
            <w:tcBorders>
              <w:top w:val="nil"/>
              <w:left w:val="nil"/>
              <w:bottom w:val="single" w:sz="4" w:space="0" w:color="auto"/>
              <w:right w:val="nil"/>
            </w:tcBorders>
          </w:tcPr>
          <w:p w:rsidR="00EC78E1" w:rsidRPr="00235B49" w:rsidRDefault="00EC78E1" w:rsidP="00496FBB">
            <w:pPr>
              <w:jc w:val="both"/>
              <w:rPr>
                <w:rFonts w:ascii="Times New Roman" w:hAnsi="Times New Roman" w:cs="Times New Roman"/>
                <w:sz w:val="28"/>
                <w:szCs w:val="28"/>
                <w:lang w:eastAsia="en-US"/>
              </w:rPr>
            </w:pPr>
          </w:p>
        </w:tc>
      </w:tr>
      <w:tr w:rsidR="00EC78E1" w:rsidRPr="00235B49" w:rsidTr="00496FBB">
        <w:tc>
          <w:tcPr>
            <w:tcW w:w="1817" w:type="pct"/>
            <w:gridSpan w:val="4"/>
            <w:tcBorders>
              <w:top w:val="single" w:sz="4" w:space="0" w:color="auto"/>
              <w:left w:val="nil"/>
              <w:bottom w:val="nil"/>
              <w:right w:val="nil"/>
            </w:tcBorders>
            <w:hideMark/>
          </w:tcPr>
          <w:p w:rsidR="00EC78E1" w:rsidRPr="00235B49" w:rsidRDefault="00EC78E1" w:rsidP="00496FBB">
            <w:pPr>
              <w:rPr>
                <w:rFonts w:ascii="Times New Roman" w:hAnsi="Times New Roman" w:cs="Times New Roman"/>
                <w:sz w:val="18"/>
                <w:szCs w:val="18"/>
                <w:lang w:eastAsia="en-US"/>
              </w:rPr>
            </w:pPr>
            <w:r w:rsidRPr="00235B49">
              <w:rPr>
                <w:rFonts w:ascii="Times New Roman" w:hAnsi="Times New Roman" w:cs="Times New Roman"/>
                <w:sz w:val="18"/>
                <w:szCs w:val="18"/>
                <w:lang w:eastAsia="en-US"/>
              </w:rPr>
              <w:t xml:space="preserve">                            (підпис)</w:t>
            </w:r>
          </w:p>
        </w:tc>
        <w:tc>
          <w:tcPr>
            <w:tcW w:w="379" w:type="pct"/>
            <w:gridSpan w:val="2"/>
            <w:tcBorders>
              <w:top w:val="nil"/>
              <w:left w:val="nil"/>
              <w:bottom w:val="nil"/>
              <w:right w:val="nil"/>
            </w:tcBorders>
          </w:tcPr>
          <w:p w:rsidR="00EC78E1" w:rsidRPr="00235B49" w:rsidRDefault="00EC78E1" w:rsidP="00496FBB">
            <w:pPr>
              <w:rPr>
                <w:rFonts w:ascii="Times New Roman" w:hAnsi="Times New Roman" w:cs="Times New Roman"/>
                <w:sz w:val="16"/>
                <w:szCs w:val="16"/>
                <w:lang w:eastAsia="en-US"/>
              </w:rPr>
            </w:pPr>
          </w:p>
        </w:tc>
        <w:tc>
          <w:tcPr>
            <w:tcW w:w="2804" w:type="pct"/>
            <w:gridSpan w:val="5"/>
            <w:tcBorders>
              <w:top w:val="single" w:sz="4" w:space="0" w:color="auto"/>
              <w:left w:val="nil"/>
              <w:bottom w:val="nil"/>
              <w:right w:val="nil"/>
            </w:tcBorders>
            <w:hideMark/>
          </w:tcPr>
          <w:p w:rsidR="00EC78E1" w:rsidRPr="00235B49" w:rsidRDefault="00EC78E1" w:rsidP="00496FBB">
            <w:pPr>
              <w:rPr>
                <w:rFonts w:ascii="Times New Roman" w:hAnsi="Times New Roman" w:cs="Times New Roman"/>
                <w:sz w:val="16"/>
                <w:szCs w:val="16"/>
                <w:lang w:eastAsia="en-US"/>
              </w:rPr>
            </w:pPr>
            <w:r w:rsidRPr="00235B49">
              <w:rPr>
                <w:rFonts w:ascii="Times New Roman" w:hAnsi="Times New Roman" w:cs="Times New Roman"/>
                <w:sz w:val="18"/>
                <w:szCs w:val="18"/>
                <w:lang w:eastAsia="en-US"/>
              </w:rPr>
              <w:t xml:space="preserve">                                         (прізвище та ініціали)</w:t>
            </w:r>
          </w:p>
        </w:tc>
      </w:tr>
    </w:tbl>
    <w:p w:rsidR="00EC78E1" w:rsidRPr="00235B49" w:rsidRDefault="00EC78E1" w:rsidP="00EC78E1">
      <w:pPr>
        <w:spacing w:line="276" w:lineRule="auto"/>
        <w:rPr>
          <w:rFonts w:ascii="Times New Roman" w:eastAsia="Calibri" w:hAnsi="Times New Roman" w:cs="Times New Roman"/>
          <w:lang w:eastAsia="en-US"/>
        </w:rPr>
      </w:pPr>
    </w:p>
    <w:p w:rsidR="00EC78E1" w:rsidRPr="00235B49" w:rsidRDefault="00EC78E1" w:rsidP="00EC78E1">
      <w:pPr>
        <w:rPr>
          <w:rFonts w:ascii="Times New Roman" w:eastAsia="Calibri" w:hAnsi="Times New Roman" w:cs="Times New Roman"/>
          <w:sz w:val="28"/>
          <w:szCs w:val="28"/>
          <w:lang w:eastAsia="en-US"/>
        </w:rPr>
      </w:pPr>
      <w:r w:rsidRPr="00235B49">
        <w:rPr>
          <w:rFonts w:ascii="Times New Roman" w:hAnsi="Times New Roman" w:cs="Times New Roman"/>
          <w:sz w:val="28"/>
          <w:szCs w:val="28"/>
          <w:lang w:eastAsia="en-US"/>
        </w:rPr>
        <w:t>2</w:t>
      </w:r>
    </w:p>
    <w:p w:rsidR="00EC78E1" w:rsidRPr="00235B49" w:rsidRDefault="00EC78E1" w:rsidP="00EC78E1">
      <w:pPr>
        <w:spacing w:line="276" w:lineRule="auto"/>
        <w:rPr>
          <w:rFonts w:ascii="Times New Roman" w:hAnsi="Times New Roman" w:cs="Times New Roman"/>
          <w:lang w:eastAsia="en-US"/>
        </w:rPr>
      </w:pPr>
    </w:p>
    <w:p w:rsidR="00EC78E1" w:rsidRPr="00235B49" w:rsidRDefault="00EC78E1" w:rsidP="00EC78E1">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lastRenderedPageBreak/>
        <w:t>Основні положення практики</w:t>
      </w:r>
    </w:p>
    <w:p w:rsidR="00EC78E1" w:rsidRPr="00235B49" w:rsidRDefault="00EC78E1" w:rsidP="00EC78E1">
      <w:pPr>
        <w:rPr>
          <w:rFonts w:ascii="Times New Roman" w:hAnsi="Times New Roman" w:cs="Times New Roman"/>
          <w:sz w:val="28"/>
          <w:szCs w:val="28"/>
          <w:lang w:eastAsia="en-US"/>
        </w:rPr>
      </w:pPr>
    </w:p>
    <w:p w:rsidR="00EC78E1" w:rsidRPr="00235B49" w:rsidRDefault="00EC78E1" w:rsidP="00EC78E1">
      <w:pPr>
        <w:rPr>
          <w:rFonts w:ascii="Times New Roman" w:hAnsi="Times New Roman" w:cs="Times New Roman"/>
          <w:sz w:val="28"/>
          <w:szCs w:val="28"/>
          <w:lang w:eastAsia="en-US"/>
        </w:rPr>
      </w:pPr>
      <w:r w:rsidRPr="00235B49">
        <w:rPr>
          <w:rFonts w:ascii="Times New Roman" w:hAnsi="Times New Roman" w:cs="Times New Roman"/>
          <w:sz w:val="28"/>
          <w:szCs w:val="28"/>
          <w:lang w:eastAsia="en-US"/>
        </w:rPr>
        <w:t>Здобувач до відбуття на практику отримує інструктаж керівника практики і:</w:t>
      </w:r>
    </w:p>
    <w:p w:rsidR="00EC78E1" w:rsidRPr="00235B49" w:rsidRDefault="00EC78E1" w:rsidP="00EC78E1">
      <w:pPr>
        <w:widowControl/>
        <w:numPr>
          <w:ilvl w:val="0"/>
          <w:numId w:val="41"/>
        </w:numPr>
        <w:spacing w:line="276" w:lineRule="auto"/>
        <w:rPr>
          <w:rFonts w:ascii="Times New Roman" w:hAnsi="Times New Roman" w:cs="Times New Roman"/>
          <w:sz w:val="28"/>
          <w:szCs w:val="28"/>
          <w:lang w:eastAsia="en-US"/>
        </w:rPr>
      </w:pPr>
      <w:r w:rsidRPr="00235B49">
        <w:rPr>
          <w:rFonts w:ascii="Times New Roman" w:hAnsi="Times New Roman" w:cs="Times New Roman"/>
          <w:sz w:val="28"/>
          <w:szCs w:val="28"/>
          <w:lang w:eastAsia="en-US"/>
        </w:rPr>
        <w:t>оформлює щоденник (посвідчення про відрядження);</w:t>
      </w:r>
    </w:p>
    <w:p w:rsidR="00EC78E1" w:rsidRPr="00235B49" w:rsidRDefault="00EC78E1" w:rsidP="00EC78E1">
      <w:pPr>
        <w:widowControl/>
        <w:numPr>
          <w:ilvl w:val="0"/>
          <w:numId w:val="41"/>
        </w:numPr>
        <w:spacing w:line="276" w:lineRule="auto"/>
        <w:rPr>
          <w:rFonts w:ascii="Times New Roman" w:hAnsi="Times New Roman" w:cs="Times New Roman"/>
          <w:sz w:val="28"/>
          <w:szCs w:val="28"/>
          <w:lang w:eastAsia="en-US"/>
        </w:rPr>
      </w:pPr>
      <w:r w:rsidRPr="00235B49">
        <w:rPr>
          <w:rFonts w:ascii="Times New Roman" w:hAnsi="Times New Roman" w:cs="Times New Roman"/>
          <w:sz w:val="28"/>
          <w:szCs w:val="28"/>
          <w:lang w:eastAsia="en-US"/>
        </w:rPr>
        <w:t>індивідуальне завдання з виробничої практики;</w:t>
      </w:r>
    </w:p>
    <w:p w:rsidR="00EC78E1" w:rsidRPr="00235B49" w:rsidRDefault="00EC78E1" w:rsidP="00EC78E1">
      <w:pPr>
        <w:widowControl/>
        <w:numPr>
          <w:ilvl w:val="0"/>
          <w:numId w:val="41"/>
        </w:numPr>
        <w:spacing w:line="276" w:lineRule="auto"/>
        <w:rPr>
          <w:rFonts w:ascii="Times New Roman" w:hAnsi="Times New Roman" w:cs="Times New Roman"/>
          <w:sz w:val="28"/>
          <w:szCs w:val="28"/>
          <w:lang w:eastAsia="en-US"/>
        </w:rPr>
      </w:pPr>
      <w:r w:rsidRPr="00235B49">
        <w:rPr>
          <w:rFonts w:ascii="Times New Roman" w:hAnsi="Times New Roman" w:cs="Times New Roman"/>
          <w:sz w:val="28"/>
          <w:szCs w:val="28"/>
          <w:lang w:eastAsia="en-US"/>
        </w:rPr>
        <w:t>направлення на практику (індивідуальне чи для групи);</w:t>
      </w:r>
    </w:p>
    <w:p w:rsidR="00EC78E1" w:rsidRPr="00235B49" w:rsidRDefault="00EC78E1" w:rsidP="00EC78E1">
      <w:pPr>
        <w:widowControl/>
        <w:numPr>
          <w:ilvl w:val="0"/>
          <w:numId w:val="41"/>
        </w:numPr>
        <w:spacing w:line="276" w:lineRule="auto"/>
        <w:rPr>
          <w:rFonts w:ascii="Times New Roman" w:hAnsi="Times New Roman" w:cs="Times New Roman"/>
          <w:sz w:val="28"/>
          <w:szCs w:val="28"/>
          <w:lang w:eastAsia="en-US"/>
        </w:rPr>
      </w:pPr>
      <w:r w:rsidRPr="00235B49">
        <w:rPr>
          <w:rFonts w:ascii="Times New Roman" w:hAnsi="Times New Roman" w:cs="Times New Roman"/>
          <w:sz w:val="28"/>
          <w:szCs w:val="28"/>
          <w:lang w:eastAsia="en-US"/>
        </w:rPr>
        <w:t>направлення на поселення в гуртожиток (у разі потреби).</w:t>
      </w:r>
    </w:p>
    <w:p w:rsidR="00EC78E1" w:rsidRPr="00235B49" w:rsidRDefault="00EC78E1" w:rsidP="00EC78E1">
      <w:pPr>
        <w:rPr>
          <w:rFonts w:ascii="Times New Roman" w:hAnsi="Times New Roman" w:cs="Times New Roman"/>
          <w:sz w:val="28"/>
          <w:szCs w:val="28"/>
          <w:lang w:eastAsia="en-US"/>
        </w:rPr>
      </w:pPr>
    </w:p>
    <w:p w:rsidR="00EC78E1" w:rsidRPr="00235B49" w:rsidRDefault="00EC78E1" w:rsidP="00EC78E1">
      <w:pPr>
        <w:jc w:val="both"/>
        <w:rPr>
          <w:rFonts w:ascii="Times New Roman" w:hAnsi="Times New Roman" w:cs="Times New Roman"/>
          <w:sz w:val="28"/>
          <w:szCs w:val="28"/>
          <w:lang w:eastAsia="en-US"/>
        </w:rPr>
      </w:pPr>
      <w:r w:rsidRPr="00235B49">
        <w:rPr>
          <w:rFonts w:ascii="Times New Roman" w:hAnsi="Times New Roman" w:cs="Times New Roman"/>
          <w:sz w:val="28"/>
          <w:szCs w:val="28"/>
          <w:lang w:eastAsia="en-US"/>
        </w:rPr>
        <w:t>Студент, що прибув на підприємство, надає керівникові від підприємства щоденник, проходить інструктаж з техніки безпеки й пожежної профілактики, ознайомлюється з робочим місцем, правилами експлуатації устаткування та уточнює план проходження практики.</w:t>
      </w:r>
    </w:p>
    <w:p w:rsidR="00EC78E1" w:rsidRPr="00235B49" w:rsidRDefault="00EC78E1" w:rsidP="00EC78E1">
      <w:pPr>
        <w:rPr>
          <w:rFonts w:ascii="Times New Roman" w:hAnsi="Times New Roman" w:cs="Times New Roman"/>
          <w:sz w:val="28"/>
          <w:szCs w:val="28"/>
          <w:lang w:eastAsia="en-US"/>
        </w:rPr>
      </w:pPr>
    </w:p>
    <w:p w:rsidR="00EC78E1" w:rsidRPr="00235B49" w:rsidRDefault="00EC78E1" w:rsidP="00EC78E1">
      <w:pPr>
        <w:jc w:val="both"/>
        <w:rPr>
          <w:rFonts w:ascii="Times New Roman" w:hAnsi="Times New Roman" w:cs="Times New Roman"/>
          <w:sz w:val="28"/>
          <w:szCs w:val="28"/>
          <w:lang w:eastAsia="en-US"/>
        </w:rPr>
      </w:pPr>
      <w:r w:rsidRPr="00235B49">
        <w:rPr>
          <w:rFonts w:ascii="Times New Roman" w:hAnsi="Times New Roman" w:cs="Times New Roman"/>
          <w:sz w:val="28"/>
          <w:szCs w:val="28"/>
          <w:lang w:eastAsia="en-US"/>
        </w:rPr>
        <w:t>Під час проходження практики здобувач зобов’язаний виконувати правила внутрішнього розпорядку підприємства.</w:t>
      </w:r>
    </w:p>
    <w:p w:rsidR="00EC78E1" w:rsidRPr="00235B49" w:rsidRDefault="00EC78E1" w:rsidP="00EC78E1">
      <w:pPr>
        <w:jc w:val="both"/>
        <w:rPr>
          <w:rFonts w:ascii="Times New Roman" w:hAnsi="Times New Roman" w:cs="Times New Roman"/>
          <w:sz w:val="28"/>
          <w:szCs w:val="28"/>
          <w:lang w:eastAsia="en-US"/>
        </w:rPr>
      </w:pPr>
    </w:p>
    <w:p w:rsidR="00EC78E1" w:rsidRPr="00235B49" w:rsidRDefault="00EC78E1" w:rsidP="00EC78E1">
      <w:pPr>
        <w:jc w:val="both"/>
        <w:rPr>
          <w:rFonts w:ascii="Times New Roman" w:hAnsi="Times New Roman" w:cs="Times New Roman"/>
          <w:sz w:val="28"/>
          <w:szCs w:val="28"/>
          <w:lang w:eastAsia="en-US"/>
        </w:rPr>
      </w:pPr>
      <w:r w:rsidRPr="00235B49">
        <w:rPr>
          <w:rFonts w:ascii="Times New Roman" w:hAnsi="Times New Roman" w:cs="Times New Roman"/>
          <w:sz w:val="28"/>
          <w:szCs w:val="28"/>
          <w:lang w:eastAsia="en-US"/>
        </w:rPr>
        <w:t>Звіт про практику здобувач складає відповідно до календарного графіка проходження практики й додаткових вказівок керівників практики від кафедри й від підприємства.</w:t>
      </w:r>
    </w:p>
    <w:p w:rsidR="00EC78E1" w:rsidRPr="00235B49" w:rsidRDefault="00EC78E1" w:rsidP="00EC78E1">
      <w:pPr>
        <w:jc w:val="both"/>
        <w:rPr>
          <w:rFonts w:ascii="Times New Roman" w:hAnsi="Times New Roman" w:cs="Times New Roman"/>
          <w:sz w:val="28"/>
          <w:szCs w:val="28"/>
          <w:lang w:eastAsia="en-US"/>
        </w:rPr>
      </w:pPr>
    </w:p>
    <w:p w:rsidR="00EC78E1" w:rsidRPr="00235B49" w:rsidRDefault="00EC78E1" w:rsidP="00EC78E1">
      <w:pPr>
        <w:jc w:val="both"/>
        <w:rPr>
          <w:rFonts w:ascii="Times New Roman" w:hAnsi="Times New Roman" w:cs="Times New Roman"/>
          <w:sz w:val="28"/>
          <w:szCs w:val="28"/>
          <w:lang w:eastAsia="en-US"/>
        </w:rPr>
      </w:pPr>
      <w:r w:rsidRPr="00235B49">
        <w:rPr>
          <w:rFonts w:ascii="Times New Roman" w:hAnsi="Times New Roman" w:cs="Times New Roman"/>
          <w:sz w:val="28"/>
          <w:szCs w:val="28"/>
          <w:lang w:eastAsia="en-US"/>
        </w:rPr>
        <w:t>Практика здобувача оцінюється за національною шкалою, 100-бальною шкалою та балом ECTS й враховується при призначенні стипендії нарівні з іншими дисциплінами навчального плану.</w:t>
      </w:r>
    </w:p>
    <w:p w:rsidR="00EC78E1" w:rsidRPr="00235B49" w:rsidRDefault="00EC78E1" w:rsidP="00EC78E1">
      <w:pPr>
        <w:jc w:val="both"/>
        <w:rPr>
          <w:rFonts w:ascii="Times New Roman" w:hAnsi="Times New Roman" w:cs="Times New Roman"/>
          <w:sz w:val="28"/>
          <w:szCs w:val="28"/>
          <w:lang w:eastAsia="en-US"/>
        </w:rPr>
      </w:pPr>
    </w:p>
    <w:p w:rsidR="00EC78E1" w:rsidRPr="00235B49" w:rsidRDefault="00EC78E1" w:rsidP="00EC78E1">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Правила ведення й оформлення щоденника</w:t>
      </w:r>
    </w:p>
    <w:p w:rsidR="00EC78E1" w:rsidRPr="00235B49" w:rsidRDefault="00EC78E1" w:rsidP="00EC78E1">
      <w:pPr>
        <w:jc w:val="both"/>
        <w:rPr>
          <w:rFonts w:ascii="Times New Roman" w:hAnsi="Times New Roman" w:cs="Times New Roman"/>
          <w:sz w:val="28"/>
          <w:szCs w:val="28"/>
          <w:lang w:eastAsia="en-US"/>
        </w:rPr>
      </w:pPr>
    </w:p>
    <w:p w:rsidR="00EC78E1" w:rsidRPr="00235B49" w:rsidRDefault="00EC78E1" w:rsidP="00EC78E1">
      <w:pPr>
        <w:jc w:val="both"/>
        <w:rPr>
          <w:rFonts w:ascii="Times New Roman" w:hAnsi="Times New Roman" w:cs="Times New Roman"/>
          <w:sz w:val="28"/>
          <w:szCs w:val="28"/>
          <w:lang w:eastAsia="en-US"/>
        </w:rPr>
      </w:pPr>
      <w:r w:rsidRPr="00235B49">
        <w:rPr>
          <w:rFonts w:ascii="Times New Roman" w:hAnsi="Times New Roman" w:cs="Times New Roman"/>
          <w:sz w:val="28"/>
          <w:szCs w:val="28"/>
          <w:lang w:eastAsia="en-US"/>
        </w:rPr>
        <w:t>Щоденник – основний документ здобувача під час проходження практики.</w:t>
      </w:r>
    </w:p>
    <w:p w:rsidR="00EC78E1" w:rsidRPr="00235B49" w:rsidRDefault="00EC78E1" w:rsidP="00EC78E1">
      <w:pPr>
        <w:jc w:val="both"/>
        <w:rPr>
          <w:rFonts w:ascii="Times New Roman" w:hAnsi="Times New Roman" w:cs="Times New Roman"/>
          <w:sz w:val="28"/>
          <w:szCs w:val="28"/>
          <w:lang w:eastAsia="en-US"/>
        </w:rPr>
      </w:pPr>
    </w:p>
    <w:p w:rsidR="00EC78E1" w:rsidRPr="00235B49" w:rsidRDefault="00EC78E1" w:rsidP="00EC78E1">
      <w:pPr>
        <w:jc w:val="both"/>
        <w:rPr>
          <w:rFonts w:ascii="Times New Roman" w:hAnsi="Times New Roman" w:cs="Times New Roman"/>
          <w:sz w:val="28"/>
          <w:szCs w:val="28"/>
          <w:lang w:eastAsia="en-US"/>
        </w:rPr>
      </w:pPr>
      <w:r w:rsidRPr="00235B49">
        <w:rPr>
          <w:rFonts w:ascii="Times New Roman" w:hAnsi="Times New Roman" w:cs="Times New Roman"/>
          <w:sz w:val="28"/>
          <w:szCs w:val="28"/>
          <w:lang w:eastAsia="en-US"/>
        </w:rPr>
        <w:t>Під час практики здобувач щодня записує в щоденник усі види робіт, що він зробив за день виконання календарного графіка проходження практики.</w:t>
      </w:r>
    </w:p>
    <w:p w:rsidR="00EC78E1" w:rsidRPr="00235B49" w:rsidRDefault="00EC78E1" w:rsidP="00EC78E1">
      <w:pPr>
        <w:jc w:val="both"/>
        <w:rPr>
          <w:rFonts w:ascii="Times New Roman" w:hAnsi="Times New Roman" w:cs="Times New Roman"/>
          <w:sz w:val="28"/>
          <w:szCs w:val="28"/>
          <w:lang w:eastAsia="en-US"/>
        </w:rPr>
      </w:pPr>
    </w:p>
    <w:p w:rsidR="00EC78E1" w:rsidRPr="00235B49" w:rsidRDefault="00EC78E1" w:rsidP="00EC78E1">
      <w:pPr>
        <w:jc w:val="both"/>
        <w:rPr>
          <w:rFonts w:ascii="Times New Roman" w:hAnsi="Times New Roman" w:cs="Times New Roman"/>
          <w:sz w:val="28"/>
          <w:szCs w:val="28"/>
          <w:lang w:eastAsia="en-US"/>
        </w:rPr>
      </w:pPr>
      <w:r w:rsidRPr="00235B49">
        <w:rPr>
          <w:rFonts w:ascii="Times New Roman" w:hAnsi="Times New Roman" w:cs="Times New Roman"/>
          <w:sz w:val="28"/>
          <w:szCs w:val="28"/>
          <w:lang w:eastAsia="en-US"/>
        </w:rPr>
        <w:t xml:space="preserve">Не рідше, як раз на тиждень здобувач подає щоденник на перевірку керівнику практики від кафедри. </w:t>
      </w:r>
    </w:p>
    <w:p w:rsidR="00EC78E1" w:rsidRPr="00235B49" w:rsidRDefault="00EC78E1" w:rsidP="00EC78E1">
      <w:pPr>
        <w:jc w:val="both"/>
        <w:rPr>
          <w:rFonts w:ascii="Times New Roman" w:hAnsi="Times New Roman" w:cs="Times New Roman"/>
          <w:sz w:val="28"/>
          <w:szCs w:val="28"/>
          <w:lang w:eastAsia="en-US"/>
        </w:rPr>
      </w:pPr>
    </w:p>
    <w:p w:rsidR="00EC78E1" w:rsidRPr="00235B49" w:rsidRDefault="00EC78E1" w:rsidP="00EC78E1">
      <w:pPr>
        <w:jc w:val="both"/>
        <w:rPr>
          <w:rFonts w:ascii="Times New Roman" w:hAnsi="Times New Roman" w:cs="Times New Roman"/>
          <w:sz w:val="28"/>
          <w:szCs w:val="28"/>
          <w:lang w:eastAsia="en-US"/>
        </w:rPr>
      </w:pPr>
      <w:r w:rsidRPr="00235B49">
        <w:rPr>
          <w:rFonts w:ascii="Times New Roman" w:hAnsi="Times New Roman" w:cs="Times New Roman"/>
          <w:sz w:val="28"/>
          <w:szCs w:val="28"/>
          <w:lang w:eastAsia="en-US"/>
        </w:rPr>
        <w:t>Після закінчення практики щоденник разом із звітом перевіряється керівниками практики, які складають відгуки й підписують його. Підпис керівника практики від підприємства скріплюється печаткою.</w:t>
      </w:r>
    </w:p>
    <w:p w:rsidR="00EC78E1" w:rsidRPr="00235B49" w:rsidRDefault="00EC78E1" w:rsidP="00EC78E1">
      <w:pPr>
        <w:jc w:val="both"/>
        <w:rPr>
          <w:rFonts w:ascii="Times New Roman" w:hAnsi="Times New Roman" w:cs="Times New Roman"/>
          <w:sz w:val="28"/>
          <w:szCs w:val="28"/>
          <w:lang w:eastAsia="en-US"/>
        </w:rPr>
      </w:pPr>
    </w:p>
    <w:p w:rsidR="00EC78E1" w:rsidRPr="00235B49" w:rsidRDefault="00EC78E1" w:rsidP="00EC78E1">
      <w:pPr>
        <w:jc w:val="both"/>
        <w:rPr>
          <w:rFonts w:ascii="Times New Roman" w:hAnsi="Times New Roman" w:cs="Times New Roman"/>
          <w:sz w:val="28"/>
          <w:szCs w:val="28"/>
          <w:lang w:eastAsia="en-US"/>
        </w:rPr>
      </w:pPr>
      <w:r w:rsidRPr="00235B49">
        <w:rPr>
          <w:rFonts w:ascii="Times New Roman" w:hAnsi="Times New Roman" w:cs="Times New Roman"/>
          <w:sz w:val="28"/>
          <w:szCs w:val="28"/>
          <w:lang w:eastAsia="en-US"/>
        </w:rPr>
        <w:t>Оформлений щоденник разом із звітом здобувач здає на кафедру.</w:t>
      </w:r>
    </w:p>
    <w:p w:rsidR="00EC78E1" w:rsidRPr="00235B49" w:rsidRDefault="00EC78E1" w:rsidP="00EC78E1">
      <w:pPr>
        <w:jc w:val="both"/>
        <w:rPr>
          <w:rFonts w:ascii="Times New Roman" w:hAnsi="Times New Roman" w:cs="Times New Roman"/>
          <w:sz w:val="28"/>
          <w:szCs w:val="28"/>
          <w:lang w:eastAsia="en-US"/>
        </w:rPr>
      </w:pPr>
      <w:r w:rsidRPr="00235B49">
        <w:rPr>
          <w:rFonts w:ascii="Times New Roman" w:hAnsi="Times New Roman" w:cs="Times New Roman"/>
          <w:sz w:val="28"/>
          <w:szCs w:val="28"/>
          <w:lang w:eastAsia="en-US"/>
        </w:rPr>
        <w:t>Без заповненого щоденника практика не зараховується.</w:t>
      </w:r>
    </w:p>
    <w:p w:rsidR="00EC78E1" w:rsidRPr="00235B49" w:rsidRDefault="00EC78E1" w:rsidP="00EC78E1">
      <w:pPr>
        <w:spacing w:line="360" w:lineRule="auto"/>
        <w:jc w:val="both"/>
        <w:rPr>
          <w:rFonts w:ascii="Times New Roman" w:hAnsi="Times New Roman" w:cs="Times New Roman"/>
          <w:sz w:val="28"/>
          <w:szCs w:val="28"/>
          <w:lang w:eastAsia="en-US"/>
        </w:rPr>
      </w:pPr>
    </w:p>
    <w:p w:rsidR="00EC78E1" w:rsidRPr="00235B49" w:rsidRDefault="00EC78E1" w:rsidP="00EC78E1">
      <w:pPr>
        <w:rPr>
          <w:rFonts w:ascii="Times New Roman" w:eastAsia="Calibri" w:hAnsi="Times New Roman" w:cs="Times New Roman"/>
          <w:sz w:val="28"/>
          <w:szCs w:val="28"/>
          <w:lang w:eastAsia="en-US"/>
        </w:rPr>
      </w:pPr>
      <w:r w:rsidRPr="00235B49">
        <w:rPr>
          <w:rFonts w:ascii="Times New Roman" w:hAnsi="Times New Roman" w:cs="Times New Roman"/>
          <w:sz w:val="28"/>
          <w:szCs w:val="28"/>
          <w:lang w:eastAsia="en-US"/>
        </w:rPr>
        <w:t>3</w:t>
      </w:r>
    </w:p>
    <w:p w:rsidR="00EC78E1" w:rsidRPr="00235B49" w:rsidRDefault="00EC78E1" w:rsidP="00EC78E1">
      <w:pPr>
        <w:spacing w:line="360" w:lineRule="auto"/>
        <w:rPr>
          <w:rFonts w:ascii="Times New Roman" w:hAnsi="Times New Roman" w:cs="Times New Roman"/>
          <w:sz w:val="28"/>
          <w:szCs w:val="28"/>
          <w:lang w:eastAsia="en-US"/>
        </w:rPr>
        <w:sectPr w:rsidR="00EC78E1" w:rsidRPr="00235B49" w:rsidSect="00496FBB">
          <w:headerReference w:type="even" r:id="rId30"/>
          <w:headerReference w:type="default" r:id="rId31"/>
          <w:footerReference w:type="even" r:id="rId32"/>
          <w:footerReference w:type="default" r:id="rId33"/>
          <w:headerReference w:type="first" r:id="rId34"/>
          <w:footerReference w:type="first" r:id="rId35"/>
          <w:pgSz w:w="11906" w:h="16838"/>
          <w:pgMar w:top="1134" w:right="1134" w:bottom="1134" w:left="1134" w:header="709" w:footer="709" w:gutter="0"/>
          <w:pgNumType w:start="1"/>
          <w:cols w:space="720"/>
          <w:titlePg/>
          <w:docGrid w:linePitch="326"/>
        </w:sectPr>
      </w:pPr>
    </w:p>
    <w:p w:rsidR="00EC78E1" w:rsidRPr="00235B49" w:rsidRDefault="00EC78E1" w:rsidP="00EC78E1">
      <w:pPr>
        <w:spacing w:line="360" w:lineRule="auto"/>
        <w:jc w:val="both"/>
        <w:rPr>
          <w:rFonts w:ascii="Times New Roman" w:hAnsi="Times New Roman" w:cs="Times New Roman"/>
          <w:sz w:val="28"/>
          <w:szCs w:val="28"/>
          <w:lang w:eastAsia="en-US"/>
        </w:rPr>
      </w:pPr>
      <w:r w:rsidRPr="00235B49">
        <w:rPr>
          <w:rFonts w:ascii="Times New Roman" w:hAnsi="Times New Roman" w:cs="Times New Roman"/>
          <w:sz w:val="28"/>
          <w:szCs w:val="28"/>
          <w:lang w:eastAsia="en-US"/>
        </w:rPr>
        <w:lastRenderedPageBreak/>
        <w:tab/>
      </w:r>
      <w:r w:rsidRPr="00235B49">
        <w:rPr>
          <w:rFonts w:ascii="Times New Roman" w:hAnsi="Times New Roman" w:cs="Times New Roman"/>
          <w:sz w:val="28"/>
          <w:szCs w:val="28"/>
          <w:lang w:eastAsia="en-US"/>
        </w:rPr>
        <w:tab/>
      </w:r>
      <w:r w:rsidRPr="00235B49">
        <w:rPr>
          <w:rFonts w:ascii="Times New Roman" w:hAnsi="Times New Roman" w:cs="Times New Roman"/>
          <w:sz w:val="28"/>
          <w:szCs w:val="28"/>
          <w:lang w:eastAsia="en-US"/>
        </w:rPr>
        <w:tab/>
      </w:r>
      <w:r w:rsidRPr="00235B49">
        <w:rPr>
          <w:rFonts w:ascii="Times New Roman" w:hAnsi="Times New Roman" w:cs="Times New Roman"/>
          <w:sz w:val="28"/>
          <w:szCs w:val="28"/>
          <w:lang w:eastAsia="en-US"/>
        </w:rPr>
        <w:tab/>
      </w:r>
      <w:r w:rsidRPr="00235B49">
        <w:rPr>
          <w:rFonts w:ascii="Times New Roman" w:hAnsi="Times New Roman" w:cs="Times New Roman"/>
          <w:sz w:val="28"/>
          <w:szCs w:val="28"/>
          <w:lang w:eastAsia="en-US"/>
        </w:rPr>
        <w:tab/>
        <w:t>4</w:t>
      </w:r>
      <w:r w:rsidRPr="00235B49">
        <w:rPr>
          <w:rFonts w:ascii="Times New Roman" w:hAnsi="Times New Roman" w:cs="Times New Roman"/>
          <w:sz w:val="28"/>
          <w:szCs w:val="28"/>
          <w:lang w:eastAsia="en-US"/>
        </w:rPr>
        <w:tab/>
      </w:r>
      <w:r w:rsidRPr="00235B49">
        <w:rPr>
          <w:rFonts w:ascii="Times New Roman" w:hAnsi="Times New Roman" w:cs="Times New Roman"/>
          <w:sz w:val="28"/>
          <w:szCs w:val="28"/>
          <w:lang w:eastAsia="en-US"/>
        </w:rPr>
        <w:tab/>
      </w:r>
      <w:r w:rsidRPr="00235B49">
        <w:rPr>
          <w:rFonts w:ascii="Times New Roman" w:hAnsi="Times New Roman" w:cs="Times New Roman"/>
          <w:sz w:val="28"/>
          <w:szCs w:val="28"/>
          <w:lang w:eastAsia="en-US"/>
        </w:rPr>
        <w:tab/>
      </w:r>
      <w:r w:rsidRPr="00235B49">
        <w:rPr>
          <w:rFonts w:ascii="Times New Roman" w:hAnsi="Times New Roman" w:cs="Times New Roman"/>
          <w:sz w:val="28"/>
          <w:szCs w:val="28"/>
          <w:lang w:eastAsia="en-US"/>
        </w:rPr>
        <w:tab/>
      </w:r>
      <w:r w:rsidRPr="00235B49">
        <w:rPr>
          <w:rFonts w:ascii="Times New Roman" w:hAnsi="Times New Roman" w:cs="Times New Roman"/>
          <w:sz w:val="28"/>
          <w:szCs w:val="28"/>
          <w:lang w:eastAsia="en-US"/>
        </w:rPr>
        <w:tab/>
      </w:r>
      <w:r w:rsidRPr="00235B49">
        <w:rPr>
          <w:rFonts w:ascii="Times New Roman" w:hAnsi="Times New Roman" w:cs="Times New Roman"/>
          <w:sz w:val="28"/>
          <w:szCs w:val="28"/>
          <w:lang w:eastAsia="en-US"/>
        </w:rPr>
        <w:tab/>
      </w:r>
      <w:r w:rsidRPr="00235B49">
        <w:rPr>
          <w:rFonts w:ascii="Times New Roman" w:hAnsi="Times New Roman" w:cs="Times New Roman"/>
          <w:sz w:val="28"/>
          <w:szCs w:val="28"/>
          <w:lang w:eastAsia="en-US"/>
        </w:rPr>
        <w:tab/>
      </w:r>
      <w:r w:rsidRPr="00235B49">
        <w:rPr>
          <w:rFonts w:ascii="Times New Roman" w:hAnsi="Times New Roman" w:cs="Times New Roman"/>
          <w:sz w:val="28"/>
          <w:szCs w:val="28"/>
          <w:lang w:eastAsia="en-US"/>
        </w:rPr>
        <w:tab/>
      </w:r>
      <w:r w:rsidRPr="00235B49">
        <w:rPr>
          <w:rFonts w:ascii="Times New Roman" w:hAnsi="Times New Roman" w:cs="Times New Roman"/>
          <w:sz w:val="28"/>
          <w:szCs w:val="28"/>
          <w:lang w:eastAsia="en-US"/>
        </w:rPr>
        <w:tab/>
      </w:r>
      <w:r w:rsidRPr="00235B49">
        <w:rPr>
          <w:rFonts w:ascii="Times New Roman" w:hAnsi="Times New Roman" w:cs="Times New Roman"/>
          <w:sz w:val="28"/>
          <w:szCs w:val="28"/>
          <w:lang w:eastAsia="en-US"/>
        </w:rPr>
        <w:tab/>
      </w:r>
      <w:r w:rsidRPr="00235B49">
        <w:rPr>
          <w:rFonts w:ascii="Times New Roman" w:hAnsi="Times New Roman" w:cs="Times New Roman"/>
          <w:sz w:val="28"/>
          <w:szCs w:val="28"/>
          <w:lang w:eastAsia="en-US"/>
        </w:rPr>
        <w:tab/>
        <w:t>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0"/>
        <w:gridCol w:w="1674"/>
        <w:gridCol w:w="134"/>
        <w:gridCol w:w="508"/>
        <w:gridCol w:w="3706"/>
        <w:gridCol w:w="916"/>
        <w:gridCol w:w="2340"/>
        <w:gridCol w:w="360"/>
        <w:gridCol w:w="429"/>
        <w:gridCol w:w="1832"/>
        <w:gridCol w:w="1414"/>
      </w:tblGrid>
      <w:tr w:rsidR="00EC78E1" w:rsidRPr="00235B49" w:rsidTr="00496FBB">
        <w:trPr>
          <w:jc w:val="center"/>
        </w:trPr>
        <w:tc>
          <w:tcPr>
            <w:tcW w:w="13983" w:type="dxa"/>
            <w:gridSpan w:val="11"/>
            <w:tcBorders>
              <w:top w:val="nil"/>
              <w:left w:val="nil"/>
              <w:bottom w:val="single" w:sz="4" w:space="0" w:color="000000"/>
              <w:right w:val="nil"/>
            </w:tcBorders>
          </w:tcPr>
          <w:p w:rsidR="00EC78E1" w:rsidRPr="00235B49" w:rsidRDefault="00EC78E1" w:rsidP="00496FBB">
            <w:pPr>
              <w:jc w:val="both"/>
              <w:rPr>
                <w:rFonts w:ascii="Times New Roman" w:hAnsi="Times New Roman" w:cs="Times New Roman"/>
                <w:b/>
                <w:bCs/>
                <w:lang w:eastAsia="en-US"/>
              </w:rPr>
            </w:pPr>
            <w:r w:rsidRPr="00235B49">
              <w:rPr>
                <w:rFonts w:ascii="Times New Roman" w:hAnsi="Times New Roman" w:cs="Times New Roman"/>
                <w:b/>
                <w:bCs/>
                <w:sz w:val="22"/>
                <w:szCs w:val="22"/>
                <w:lang w:eastAsia="en-US"/>
              </w:rPr>
              <w:t>Календарний графік проходження практики</w:t>
            </w:r>
          </w:p>
          <w:p w:rsidR="00EC78E1" w:rsidRPr="00235B49" w:rsidRDefault="00EC78E1" w:rsidP="00496FBB">
            <w:pPr>
              <w:jc w:val="both"/>
              <w:rPr>
                <w:rFonts w:ascii="Times New Roman" w:hAnsi="Times New Roman" w:cs="Times New Roman"/>
                <w:b/>
                <w:bCs/>
                <w:lang w:eastAsia="en-US"/>
              </w:rPr>
            </w:pPr>
          </w:p>
        </w:tc>
      </w:tr>
      <w:tr w:rsidR="00EC78E1" w:rsidRPr="00235B49" w:rsidTr="00496FBB">
        <w:trPr>
          <w:jc w:val="center"/>
        </w:trPr>
        <w:tc>
          <w:tcPr>
            <w:tcW w:w="670" w:type="dxa"/>
            <w:tcBorders>
              <w:top w:val="single" w:sz="4" w:space="0" w:color="000000"/>
              <w:left w:val="single" w:sz="4" w:space="0" w:color="000000"/>
              <w:bottom w:val="single" w:sz="4" w:space="0" w:color="000000"/>
              <w:right w:val="single" w:sz="4" w:space="0" w:color="000000"/>
            </w:tcBorders>
            <w:vAlign w:val="center"/>
            <w:hideMark/>
          </w:tcPr>
          <w:p w:rsidR="00EC78E1" w:rsidRPr="00235B49" w:rsidRDefault="00EC78E1" w:rsidP="00496FBB">
            <w:pPr>
              <w:jc w:val="center"/>
              <w:rPr>
                <w:rFonts w:ascii="Times New Roman" w:hAnsi="Times New Roman" w:cs="Times New Roman"/>
                <w:b/>
                <w:lang w:eastAsia="en-US"/>
              </w:rPr>
            </w:pPr>
            <w:r w:rsidRPr="00235B49">
              <w:rPr>
                <w:rFonts w:ascii="Times New Roman" w:hAnsi="Times New Roman" w:cs="Times New Roman"/>
                <w:b/>
                <w:sz w:val="22"/>
                <w:szCs w:val="22"/>
                <w:lang w:eastAsia="en-US"/>
              </w:rPr>
              <w:t>№</w:t>
            </w:r>
          </w:p>
        </w:tc>
        <w:tc>
          <w:tcPr>
            <w:tcW w:w="1674" w:type="dxa"/>
            <w:tcBorders>
              <w:top w:val="single" w:sz="4" w:space="0" w:color="000000"/>
              <w:left w:val="single" w:sz="4" w:space="0" w:color="000000"/>
              <w:bottom w:val="single" w:sz="4" w:space="0" w:color="000000"/>
              <w:right w:val="single" w:sz="4" w:space="0" w:color="000000"/>
            </w:tcBorders>
            <w:vAlign w:val="center"/>
            <w:hideMark/>
          </w:tcPr>
          <w:p w:rsidR="00EC78E1" w:rsidRPr="00235B49" w:rsidRDefault="00EC78E1" w:rsidP="00496FBB">
            <w:pPr>
              <w:jc w:val="center"/>
              <w:rPr>
                <w:rFonts w:ascii="Times New Roman" w:hAnsi="Times New Roman" w:cs="Times New Roman"/>
                <w:b/>
                <w:lang w:eastAsia="en-US"/>
              </w:rPr>
            </w:pPr>
            <w:r w:rsidRPr="00235B49">
              <w:rPr>
                <w:rFonts w:ascii="Times New Roman" w:hAnsi="Times New Roman" w:cs="Times New Roman"/>
                <w:b/>
                <w:sz w:val="22"/>
                <w:szCs w:val="22"/>
                <w:lang w:eastAsia="en-US"/>
              </w:rPr>
              <w:t>Дата</w:t>
            </w:r>
          </w:p>
        </w:tc>
        <w:tc>
          <w:tcPr>
            <w:tcW w:w="8393" w:type="dxa"/>
            <w:gridSpan w:val="7"/>
            <w:tcBorders>
              <w:top w:val="single" w:sz="4" w:space="0" w:color="000000"/>
              <w:left w:val="single" w:sz="4" w:space="0" w:color="000000"/>
              <w:bottom w:val="single" w:sz="4" w:space="0" w:color="000000"/>
              <w:right w:val="single" w:sz="4" w:space="0" w:color="000000"/>
            </w:tcBorders>
            <w:vAlign w:val="center"/>
            <w:hideMark/>
          </w:tcPr>
          <w:p w:rsidR="00EC78E1" w:rsidRPr="00235B49" w:rsidRDefault="00EC78E1" w:rsidP="00496FBB">
            <w:pPr>
              <w:jc w:val="center"/>
              <w:rPr>
                <w:rFonts w:ascii="Times New Roman" w:hAnsi="Times New Roman" w:cs="Times New Roman"/>
                <w:b/>
                <w:lang w:eastAsia="en-US"/>
              </w:rPr>
            </w:pPr>
            <w:r w:rsidRPr="00235B49">
              <w:rPr>
                <w:rFonts w:ascii="Times New Roman" w:hAnsi="Times New Roman" w:cs="Times New Roman"/>
                <w:b/>
                <w:sz w:val="22"/>
                <w:szCs w:val="22"/>
                <w:lang w:eastAsia="en-US"/>
              </w:rPr>
              <w:t>Назва робіт</w:t>
            </w:r>
          </w:p>
        </w:tc>
        <w:tc>
          <w:tcPr>
            <w:tcW w:w="1832" w:type="dxa"/>
            <w:tcBorders>
              <w:top w:val="single" w:sz="4" w:space="0" w:color="000000"/>
              <w:left w:val="single" w:sz="4" w:space="0" w:color="000000"/>
              <w:bottom w:val="single" w:sz="4" w:space="0" w:color="000000"/>
              <w:right w:val="single" w:sz="4" w:space="0" w:color="000000"/>
            </w:tcBorders>
            <w:hideMark/>
          </w:tcPr>
          <w:p w:rsidR="00EC78E1" w:rsidRPr="00235B49" w:rsidRDefault="00EC78E1" w:rsidP="00496FBB">
            <w:pPr>
              <w:jc w:val="center"/>
              <w:rPr>
                <w:rFonts w:ascii="Times New Roman" w:hAnsi="Times New Roman" w:cs="Times New Roman"/>
                <w:b/>
                <w:lang w:eastAsia="en-US"/>
              </w:rPr>
            </w:pPr>
            <w:r w:rsidRPr="00235B49">
              <w:rPr>
                <w:rFonts w:ascii="Times New Roman" w:hAnsi="Times New Roman" w:cs="Times New Roman"/>
                <w:b/>
                <w:sz w:val="22"/>
                <w:szCs w:val="22"/>
                <w:lang w:eastAsia="en-US"/>
              </w:rPr>
              <w:t>Відмітка про виконання</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EC78E1" w:rsidRPr="00235B49" w:rsidRDefault="00EC78E1" w:rsidP="00496FBB">
            <w:pPr>
              <w:jc w:val="center"/>
              <w:rPr>
                <w:rFonts w:ascii="Times New Roman" w:hAnsi="Times New Roman" w:cs="Times New Roman"/>
                <w:b/>
                <w:lang w:eastAsia="en-US"/>
              </w:rPr>
            </w:pPr>
            <w:r w:rsidRPr="00235B49">
              <w:rPr>
                <w:rFonts w:ascii="Times New Roman" w:hAnsi="Times New Roman" w:cs="Times New Roman"/>
                <w:b/>
                <w:sz w:val="22"/>
                <w:szCs w:val="22"/>
                <w:lang w:eastAsia="en-US"/>
              </w:rPr>
              <w:t>Примітка</w:t>
            </w: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hideMark/>
          </w:tcPr>
          <w:p w:rsidR="00EC78E1" w:rsidRPr="00235B49" w:rsidRDefault="00EC78E1" w:rsidP="00496FBB">
            <w:pPr>
              <w:ind w:left="170"/>
              <w:rPr>
                <w:rFonts w:ascii="Times New Roman" w:hAnsi="Times New Roman" w:cs="Times New Roman"/>
                <w:lang w:eastAsia="en-US"/>
              </w:rPr>
            </w:pPr>
            <w:r w:rsidRPr="00235B49">
              <w:rPr>
                <w:rFonts w:ascii="Times New Roman" w:hAnsi="Times New Roman" w:cs="Times New Roman"/>
                <w:sz w:val="22"/>
                <w:szCs w:val="22"/>
                <w:lang w:eastAsia="en-US"/>
              </w:rPr>
              <w:t>1.</w:t>
            </w: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spacing w:val="-4"/>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rPr>
                <w:rFonts w:ascii="Times New Roman" w:hAnsi="Times New Roman" w:cs="Times New Roman"/>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rPr>
                <w:rFonts w:ascii="Times New Roman" w:hAnsi="Times New Roman" w:cs="Times New Roman"/>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rPr>
                <w:rFonts w:ascii="Times New Roman" w:hAnsi="Times New Roman" w:cs="Times New Roman"/>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ind w:left="170"/>
              <w:rPr>
                <w:rFonts w:ascii="Times New Roman" w:hAnsi="Times New Roman" w:cs="Times New Roman"/>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rPr>
                <w:rFonts w:ascii="Times New Roman" w:hAnsi="Times New Roman" w:cs="Times New Roman"/>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rPr>
                <w:rFonts w:ascii="Times New Roman" w:hAnsi="Times New Roman" w:cs="Times New Roman"/>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ind w:left="170"/>
              <w:rPr>
                <w:rFonts w:ascii="Times New Roman" w:hAnsi="Times New Roman" w:cs="Times New Roman"/>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rPr>
                <w:rFonts w:ascii="Times New Roman" w:hAnsi="Times New Roman" w:cs="Times New Roman"/>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rPr>
                <w:rFonts w:ascii="Times New Roman" w:hAnsi="Times New Roman" w:cs="Times New Roman"/>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ind w:left="170"/>
              <w:rPr>
                <w:rFonts w:ascii="Times New Roman" w:hAnsi="Times New Roman" w:cs="Times New Roman"/>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rPr>
                <w:rFonts w:ascii="Times New Roman" w:hAnsi="Times New Roman" w:cs="Times New Roman"/>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rPr>
                <w:rFonts w:ascii="Times New Roman" w:hAnsi="Times New Roman" w:cs="Times New Roman"/>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rPr>
                <w:rFonts w:ascii="Times New Roman" w:hAnsi="Times New Roman" w:cs="Times New Roman"/>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rPr>
                <w:rFonts w:ascii="Times New Roman" w:hAnsi="Times New Roman" w:cs="Times New Roman"/>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rPr>
                <w:rFonts w:ascii="Times New Roman" w:hAnsi="Times New Roman" w:cs="Times New Roman"/>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rPr>
                <w:rFonts w:ascii="Times New Roman" w:hAnsi="Times New Roman" w:cs="Times New Roman"/>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rPr>
                <w:rFonts w:ascii="Times New Roman" w:hAnsi="Times New Roman" w:cs="Times New Roman"/>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C78E1" w:rsidRPr="00235B49" w:rsidRDefault="00EC78E1" w:rsidP="00496FBB">
            <w:pPr>
              <w:jc w:val="both"/>
              <w:rPr>
                <w:rFonts w:ascii="Times New Roman" w:hAnsi="Times New Roman" w:cs="Times New Roman"/>
                <w:lang w:eastAsia="en-US"/>
              </w:rPr>
            </w:pPr>
          </w:p>
        </w:tc>
      </w:tr>
      <w:tr w:rsidR="00EC78E1" w:rsidRPr="00235B49" w:rsidTr="00496FBB">
        <w:trPr>
          <w:jc w:val="center"/>
        </w:trPr>
        <w:tc>
          <w:tcPr>
            <w:tcW w:w="6692" w:type="dxa"/>
            <w:gridSpan w:val="5"/>
            <w:tcBorders>
              <w:top w:val="single" w:sz="4" w:space="0" w:color="000000"/>
              <w:left w:val="nil"/>
              <w:bottom w:val="nil"/>
              <w:right w:val="nil"/>
            </w:tcBorders>
            <w:hideMark/>
          </w:tcPr>
          <w:p w:rsidR="00EC78E1" w:rsidRPr="00235B49" w:rsidRDefault="00EC78E1" w:rsidP="00496FBB">
            <w:pPr>
              <w:spacing w:before="120" w:after="200"/>
              <w:ind w:left="-24"/>
              <w:rPr>
                <w:rFonts w:ascii="Times New Roman" w:hAnsi="Times New Roman" w:cs="Times New Roman"/>
                <w:b/>
                <w:bCs/>
                <w:lang w:eastAsia="en-US"/>
              </w:rPr>
            </w:pPr>
            <w:r w:rsidRPr="00235B49">
              <w:rPr>
                <w:rFonts w:ascii="Times New Roman" w:hAnsi="Times New Roman" w:cs="Times New Roman"/>
                <w:b/>
                <w:bCs/>
                <w:sz w:val="22"/>
                <w:szCs w:val="22"/>
                <w:lang w:eastAsia="en-US"/>
              </w:rPr>
              <w:t xml:space="preserve">Керівник практики від кафедри </w:t>
            </w:r>
          </w:p>
        </w:tc>
        <w:tc>
          <w:tcPr>
            <w:tcW w:w="916" w:type="dxa"/>
            <w:tcBorders>
              <w:top w:val="single" w:sz="4" w:space="0" w:color="000000"/>
              <w:left w:val="nil"/>
              <w:bottom w:val="nil"/>
              <w:right w:val="nil"/>
            </w:tcBorders>
          </w:tcPr>
          <w:p w:rsidR="00EC78E1" w:rsidRPr="00235B49" w:rsidRDefault="00EC78E1" w:rsidP="00496FBB">
            <w:pPr>
              <w:jc w:val="both"/>
              <w:rPr>
                <w:rFonts w:ascii="Times New Roman" w:hAnsi="Times New Roman" w:cs="Times New Roman"/>
                <w:b/>
                <w:bCs/>
                <w:lang w:eastAsia="en-US"/>
              </w:rPr>
            </w:pPr>
          </w:p>
        </w:tc>
        <w:tc>
          <w:tcPr>
            <w:tcW w:w="6375" w:type="dxa"/>
            <w:gridSpan w:val="5"/>
            <w:tcBorders>
              <w:top w:val="single" w:sz="4" w:space="0" w:color="000000"/>
              <w:left w:val="nil"/>
              <w:bottom w:val="nil"/>
              <w:right w:val="nil"/>
            </w:tcBorders>
            <w:hideMark/>
          </w:tcPr>
          <w:p w:rsidR="00EC78E1" w:rsidRPr="00235B49" w:rsidRDefault="00EC78E1" w:rsidP="00496FBB">
            <w:pPr>
              <w:spacing w:before="120" w:after="200"/>
              <w:ind w:left="-24"/>
              <w:rPr>
                <w:rFonts w:ascii="Times New Roman" w:hAnsi="Times New Roman" w:cs="Times New Roman"/>
                <w:b/>
                <w:bCs/>
                <w:lang w:eastAsia="en-US"/>
              </w:rPr>
            </w:pPr>
            <w:r w:rsidRPr="00235B49">
              <w:rPr>
                <w:rFonts w:ascii="Times New Roman" w:hAnsi="Times New Roman" w:cs="Times New Roman"/>
                <w:b/>
                <w:bCs/>
                <w:sz w:val="22"/>
                <w:szCs w:val="22"/>
                <w:lang w:eastAsia="en-US"/>
              </w:rPr>
              <w:t>Керівник практики від підприємства, організації, установи</w:t>
            </w:r>
          </w:p>
        </w:tc>
      </w:tr>
      <w:tr w:rsidR="00EC78E1" w:rsidRPr="00235B49" w:rsidTr="00496FBB">
        <w:trPr>
          <w:jc w:val="center"/>
        </w:trPr>
        <w:tc>
          <w:tcPr>
            <w:tcW w:w="2478" w:type="dxa"/>
            <w:gridSpan w:val="3"/>
            <w:tcBorders>
              <w:top w:val="nil"/>
              <w:left w:val="nil"/>
              <w:bottom w:val="single" w:sz="4" w:space="0" w:color="000000"/>
              <w:right w:val="nil"/>
            </w:tcBorders>
          </w:tcPr>
          <w:p w:rsidR="00EC78E1" w:rsidRPr="00235B49" w:rsidRDefault="00EC78E1" w:rsidP="00496FBB">
            <w:pPr>
              <w:jc w:val="both"/>
              <w:rPr>
                <w:rFonts w:ascii="Times New Roman" w:hAnsi="Times New Roman" w:cs="Times New Roman"/>
                <w:sz w:val="16"/>
                <w:szCs w:val="16"/>
                <w:lang w:eastAsia="en-US"/>
              </w:rPr>
            </w:pPr>
          </w:p>
        </w:tc>
        <w:tc>
          <w:tcPr>
            <w:tcW w:w="508" w:type="dxa"/>
            <w:tcBorders>
              <w:top w:val="nil"/>
              <w:left w:val="nil"/>
              <w:bottom w:val="nil"/>
              <w:right w:val="nil"/>
            </w:tcBorders>
          </w:tcPr>
          <w:p w:rsidR="00EC78E1" w:rsidRPr="00235B49" w:rsidRDefault="00EC78E1" w:rsidP="00496FBB">
            <w:pPr>
              <w:jc w:val="both"/>
              <w:rPr>
                <w:rFonts w:ascii="Times New Roman" w:hAnsi="Times New Roman" w:cs="Times New Roman"/>
                <w:sz w:val="16"/>
                <w:szCs w:val="16"/>
                <w:lang w:eastAsia="en-US"/>
              </w:rPr>
            </w:pPr>
          </w:p>
        </w:tc>
        <w:tc>
          <w:tcPr>
            <w:tcW w:w="3706" w:type="dxa"/>
            <w:tcBorders>
              <w:top w:val="nil"/>
              <w:left w:val="nil"/>
              <w:bottom w:val="single" w:sz="4" w:space="0" w:color="000000"/>
              <w:right w:val="nil"/>
            </w:tcBorders>
          </w:tcPr>
          <w:p w:rsidR="00EC78E1" w:rsidRPr="00235B49" w:rsidRDefault="00EC78E1" w:rsidP="00496FBB">
            <w:pPr>
              <w:rPr>
                <w:rFonts w:ascii="Times New Roman" w:hAnsi="Times New Roman" w:cs="Times New Roman"/>
                <w:sz w:val="16"/>
                <w:szCs w:val="16"/>
                <w:lang w:eastAsia="en-US"/>
              </w:rPr>
            </w:pPr>
          </w:p>
        </w:tc>
        <w:tc>
          <w:tcPr>
            <w:tcW w:w="916" w:type="dxa"/>
            <w:tcBorders>
              <w:top w:val="nil"/>
              <w:left w:val="nil"/>
              <w:bottom w:val="nil"/>
              <w:right w:val="nil"/>
            </w:tcBorders>
          </w:tcPr>
          <w:p w:rsidR="00EC78E1" w:rsidRPr="00235B49" w:rsidRDefault="00EC78E1" w:rsidP="00496FBB">
            <w:pPr>
              <w:jc w:val="both"/>
              <w:rPr>
                <w:rFonts w:ascii="Times New Roman" w:hAnsi="Times New Roman" w:cs="Times New Roman"/>
                <w:sz w:val="16"/>
                <w:szCs w:val="16"/>
                <w:lang w:eastAsia="en-US"/>
              </w:rPr>
            </w:pPr>
          </w:p>
        </w:tc>
        <w:tc>
          <w:tcPr>
            <w:tcW w:w="2340" w:type="dxa"/>
            <w:tcBorders>
              <w:top w:val="nil"/>
              <w:left w:val="nil"/>
              <w:bottom w:val="single" w:sz="4" w:space="0" w:color="000000"/>
              <w:right w:val="nil"/>
            </w:tcBorders>
          </w:tcPr>
          <w:p w:rsidR="00EC78E1" w:rsidRPr="00235B49" w:rsidRDefault="00EC78E1" w:rsidP="00496FBB">
            <w:pPr>
              <w:jc w:val="both"/>
              <w:rPr>
                <w:rFonts w:ascii="Times New Roman" w:hAnsi="Times New Roman" w:cs="Times New Roman"/>
                <w:sz w:val="16"/>
                <w:szCs w:val="16"/>
                <w:lang w:eastAsia="en-US"/>
              </w:rPr>
            </w:pPr>
          </w:p>
        </w:tc>
        <w:tc>
          <w:tcPr>
            <w:tcW w:w="360" w:type="dxa"/>
            <w:tcBorders>
              <w:top w:val="nil"/>
              <w:left w:val="nil"/>
              <w:bottom w:val="nil"/>
              <w:right w:val="nil"/>
            </w:tcBorders>
          </w:tcPr>
          <w:p w:rsidR="00EC78E1" w:rsidRPr="00235B49" w:rsidRDefault="00EC78E1" w:rsidP="00496FBB">
            <w:pPr>
              <w:jc w:val="both"/>
              <w:rPr>
                <w:rFonts w:ascii="Times New Roman" w:hAnsi="Times New Roman" w:cs="Times New Roman"/>
                <w:sz w:val="16"/>
                <w:szCs w:val="16"/>
                <w:lang w:eastAsia="en-US"/>
              </w:rPr>
            </w:pPr>
          </w:p>
        </w:tc>
        <w:tc>
          <w:tcPr>
            <w:tcW w:w="3675" w:type="dxa"/>
            <w:gridSpan w:val="3"/>
            <w:tcBorders>
              <w:top w:val="nil"/>
              <w:left w:val="nil"/>
              <w:bottom w:val="single" w:sz="4" w:space="0" w:color="000000"/>
              <w:right w:val="nil"/>
            </w:tcBorders>
          </w:tcPr>
          <w:p w:rsidR="00EC78E1" w:rsidRPr="00235B49" w:rsidRDefault="00EC78E1" w:rsidP="00496FBB">
            <w:pPr>
              <w:jc w:val="both"/>
              <w:rPr>
                <w:rFonts w:ascii="Times New Roman" w:hAnsi="Times New Roman" w:cs="Times New Roman"/>
                <w:sz w:val="16"/>
                <w:szCs w:val="16"/>
                <w:lang w:eastAsia="en-US"/>
              </w:rPr>
            </w:pPr>
          </w:p>
        </w:tc>
      </w:tr>
      <w:tr w:rsidR="00EC78E1" w:rsidRPr="00235B49" w:rsidTr="00496FBB">
        <w:trPr>
          <w:jc w:val="center"/>
        </w:trPr>
        <w:tc>
          <w:tcPr>
            <w:tcW w:w="2478" w:type="dxa"/>
            <w:gridSpan w:val="3"/>
            <w:tcBorders>
              <w:top w:val="single" w:sz="4" w:space="0" w:color="000000"/>
              <w:left w:val="nil"/>
              <w:bottom w:val="nil"/>
              <w:right w:val="nil"/>
            </w:tcBorders>
            <w:hideMark/>
          </w:tcPr>
          <w:p w:rsidR="00EC78E1" w:rsidRPr="00235B49" w:rsidRDefault="00EC78E1" w:rsidP="00496FBB">
            <w:pPr>
              <w:rPr>
                <w:rFonts w:ascii="Times New Roman" w:hAnsi="Times New Roman" w:cs="Times New Roman"/>
                <w:sz w:val="16"/>
                <w:szCs w:val="16"/>
                <w:lang w:eastAsia="en-US"/>
              </w:rPr>
            </w:pPr>
            <w:r w:rsidRPr="00235B49">
              <w:rPr>
                <w:rFonts w:ascii="Times New Roman" w:hAnsi="Times New Roman" w:cs="Times New Roman"/>
                <w:sz w:val="16"/>
                <w:szCs w:val="16"/>
                <w:lang w:eastAsia="en-US"/>
              </w:rPr>
              <w:t xml:space="preserve">                 (підпис)</w:t>
            </w:r>
          </w:p>
        </w:tc>
        <w:tc>
          <w:tcPr>
            <w:tcW w:w="508" w:type="dxa"/>
            <w:tcBorders>
              <w:top w:val="nil"/>
              <w:left w:val="nil"/>
              <w:bottom w:val="nil"/>
              <w:right w:val="nil"/>
            </w:tcBorders>
          </w:tcPr>
          <w:p w:rsidR="00EC78E1" w:rsidRPr="00235B49" w:rsidRDefault="00EC78E1" w:rsidP="00496FBB">
            <w:pPr>
              <w:rPr>
                <w:rFonts w:ascii="Times New Roman" w:hAnsi="Times New Roman" w:cs="Times New Roman"/>
                <w:sz w:val="16"/>
                <w:szCs w:val="16"/>
                <w:lang w:eastAsia="en-US"/>
              </w:rPr>
            </w:pPr>
          </w:p>
        </w:tc>
        <w:tc>
          <w:tcPr>
            <w:tcW w:w="3706" w:type="dxa"/>
            <w:tcBorders>
              <w:top w:val="single" w:sz="4" w:space="0" w:color="000000"/>
              <w:left w:val="nil"/>
              <w:bottom w:val="nil"/>
              <w:right w:val="nil"/>
            </w:tcBorders>
            <w:hideMark/>
          </w:tcPr>
          <w:p w:rsidR="00EC78E1" w:rsidRPr="00235B49" w:rsidRDefault="00EC78E1" w:rsidP="00496FBB">
            <w:pPr>
              <w:rPr>
                <w:rFonts w:ascii="Times New Roman" w:hAnsi="Times New Roman" w:cs="Times New Roman"/>
                <w:sz w:val="16"/>
                <w:szCs w:val="16"/>
                <w:lang w:eastAsia="en-US"/>
              </w:rPr>
            </w:pPr>
            <w:r w:rsidRPr="00235B49">
              <w:rPr>
                <w:rFonts w:ascii="Times New Roman" w:hAnsi="Times New Roman" w:cs="Times New Roman"/>
                <w:sz w:val="16"/>
                <w:szCs w:val="16"/>
                <w:lang w:eastAsia="en-US"/>
              </w:rPr>
              <w:t xml:space="preserve">                          (прізвище та ініціали)</w:t>
            </w:r>
          </w:p>
        </w:tc>
        <w:tc>
          <w:tcPr>
            <w:tcW w:w="916" w:type="dxa"/>
            <w:tcBorders>
              <w:top w:val="nil"/>
              <w:left w:val="nil"/>
              <w:bottom w:val="nil"/>
              <w:right w:val="nil"/>
            </w:tcBorders>
          </w:tcPr>
          <w:p w:rsidR="00EC78E1" w:rsidRPr="00235B49" w:rsidRDefault="00EC78E1" w:rsidP="00496FBB">
            <w:pPr>
              <w:rPr>
                <w:rFonts w:ascii="Times New Roman" w:hAnsi="Times New Roman" w:cs="Times New Roman"/>
                <w:sz w:val="16"/>
                <w:szCs w:val="16"/>
                <w:lang w:eastAsia="en-US"/>
              </w:rPr>
            </w:pPr>
          </w:p>
        </w:tc>
        <w:tc>
          <w:tcPr>
            <w:tcW w:w="2340" w:type="dxa"/>
            <w:tcBorders>
              <w:top w:val="single" w:sz="4" w:space="0" w:color="000000"/>
              <w:left w:val="nil"/>
              <w:bottom w:val="nil"/>
              <w:right w:val="nil"/>
            </w:tcBorders>
            <w:hideMark/>
          </w:tcPr>
          <w:p w:rsidR="00EC78E1" w:rsidRPr="00235B49" w:rsidRDefault="00EC78E1" w:rsidP="00496FBB">
            <w:pPr>
              <w:rPr>
                <w:rFonts w:ascii="Times New Roman" w:hAnsi="Times New Roman" w:cs="Times New Roman"/>
                <w:sz w:val="16"/>
                <w:szCs w:val="16"/>
                <w:lang w:eastAsia="en-US"/>
              </w:rPr>
            </w:pPr>
            <w:r w:rsidRPr="00235B49">
              <w:rPr>
                <w:rFonts w:ascii="Times New Roman" w:hAnsi="Times New Roman" w:cs="Times New Roman"/>
                <w:sz w:val="16"/>
                <w:szCs w:val="16"/>
                <w:lang w:eastAsia="en-US"/>
              </w:rPr>
              <w:t xml:space="preserve">                 (підпис)</w:t>
            </w:r>
          </w:p>
        </w:tc>
        <w:tc>
          <w:tcPr>
            <w:tcW w:w="360" w:type="dxa"/>
            <w:tcBorders>
              <w:top w:val="nil"/>
              <w:left w:val="nil"/>
              <w:bottom w:val="nil"/>
              <w:right w:val="nil"/>
            </w:tcBorders>
          </w:tcPr>
          <w:p w:rsidR="00EC78E1" w:rsidRPr="00235B49" w:rsidRDefault="00EC78E1" w:rsidP="00496FBB">
            <w:pPr>
              <w:rPr>
                <w:rFonts w:ascii="Times New Roman" w:hAnsi="Times New Roman" w:cs="Times New Roman"/>
                <w:sz w:val="16"/>
                <w:szCs w:val="16"/>
                <w:lang w:eastAsia="en-US"/>
              </w:rPr>
            </w:pPr>
          </w:p>
        </w:tc>
        <w:tc>
          <w:tcPr>
            <w:tcW w:w="3675" w:type="dxa"/>
            <w:gridSpan w:val="3"/>
            <w:tcBorders>
              <w:top w:val="nil"/>
              <w:left w:val="nil"/>
              <w:bottom w:val="nil"/>
              <w:right w:val="nil"/>
            </w:tcBorders>
            <w:hideMark/>
          </w:tcPr>
          <w:p w:rsidR="00EC78E1" w:rsidRPr="00235B49" w:rsidRDefault="00EC78E1" w:rsidP="00496FBB">
            <w:pPr>
              <w:rPr>
                <w:rFonts w:ascii="Times New Roman" w:hAnsi="Times New Roman" w:cs="Times New Roman"/>
                <w:sz w:val="16"/>
                <w:szCs w:val="16"/>
                <w:lang w:eastAsia="en-US"/>
              </w:rPr>
            </w:pPr>
            <w:r w:rsidRPr="00235B49">
              <w:rPr>
                <w:rFonts w:ascii="Times New Roman" w:hAnsi="Times New Roman" w:cs="Times New Roman"/>
                <w:sz w:val="16"/>
                <w:szCs w:val="16"/>
                <w:lang w:eastAsia="en-US"/>
              </w:rPr>
              <w:t xml:space="preserve">                         (прізвище та ініціали)</w:t>
            </w:r>
          </w:p>
        </w:tc>
      </w:tr>
    </w:tbl>
    <w:p w:rsidR="00EC78E1" w:rsidRPr="00235B49" w:rsidRDefault="00EC78E1" w:rsidP="00EC78E1">
      <w:pPr>
        <w:rPr>
          <w:rFonts w:ascii="Times New Roman" w:hAnsi="Times New Roman" w:cs="Times New Roman"/>
          <w:sz w:val="28"/>
          <w:szCs w:val="28"/>
          <w:lang w:eastAsia="en-US"/>
        </w:rPr>
        <w:sectPr w:rsidR="00EC78E1" w:rsidRPr="00235B49">
          <w:pgSz w:w="16838" w:h="11906" w:orient="landscape"/>
          <w:pgMar w:top="709" w:right="818" w:bottom="360" w:left="1134" w:header="708" w:footer="708" w:gutter="0"/>
          <w:cols w:space="720"/>
        </w:sectPr>
      </w:pPr>
    </w:p>
    <w:p w:rsidR="00EC78E1" w:rsidRPr="00235B49" w:rsidRDefault="00EC78E1" w:rsidP="00EC78E1">
      <w:pPr>
        <w:rPr>
          <w:rFonts w:ascii="Times New Roman" w:eastAsia="Calibri" w:hAnsi="Times New Roman" w:cs="Times New Roman"/>
          <w:sz w:val="28"/>
          <w:szCs w:val="28"/>
          <w:lang w:eastAsia="en-US"/>
        </w:rPr>
      </w:pPr>
      <w:r w:rsidRPr="00235B49">
        <w:rPr>
          <w:rFonts w:ascii="Times New Roman" w:hAnsi="Times New Roman" w:cs="Times New Roman"/>
          <w:sz w:val="28"/>
          <w:szCs w:val="28"/>
          <w:lang w:eastAsia="en-US"/>
        </w:rPr>
        <w:lastRenderedPageBreak/>
        <w:t>6</w:t>
      </w:r>
    </w:p>
    <w:p w:rsidR="00EC78E1" w:rsidRPr="00235B49" w:rsidRDefault="00EC78E1" w:rsidP="00EC78E1">
      <w:pPr>
        <w:rPr>
          <w:rFonts w:ascii="Times New Roman" w:hAnsi="Times New Roman" w:cs="Times New Roman"/>
          <w:sz w:val="28"/>
          <w:szCs w:val="28"/>
          <w:lang w:eastAsia="en-US"/>
        </w:rPr>
      </w:pPr>
    </w:p>
    <w:tbl>
      <w:tblPr>
        <w:tblW w:w="93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5"/>
      </w:tblGrid>
      <w:tr w:rsidR="00EC78E1" w:rsidRPr="00235B49" w:rsidTr="00496FBB">
        <w:tc>
          <w:tcPr>
            <w:tcW w:w="9355" w:type="dxa"/>
            <w:tcBorders>
              <w:top w:val="nil"/>
              <w:left w:val="nil"/>
              <w:bottom w:val="nil"/>
              <w:right w:val="nil"/>
            </w:tcBorders>
            <w:hideMark/>
          </w:tcPr>
          <w:p w:rsidR="00EC78E1" w:rsidRPr="00235B49" w:rsidRDefault="00EC78E1" w:rsidP="00496FBB">
            <w:pPr>
              <w:jc w:val="both"/>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Робочі записи здобувача під час практики</w:t>
            </w:r>
          </w:p>
        </w:tc>
      </w:tr>
      <w:tr w:rsidR="00EC78E1" w:rsidRPr="00235B49" w:rsidTr="00496FBB">
        <w:tc>
          <w:tcPr>
            <w:tcW w:w="9355" w:type="dxa"/>
            <w:tcBorders>
              <w:top w:val="nil"/>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r w:rsidR="00EC78E1" w:rsidRPr="00235B49" w:rsidTr="00496FBB">
        <w:tc>
          <w:tcPr>
            <w:tcW w:w="9355" w:type="dxa"/>
            <w:tcBorders>
              <w:top w:val="single" w:sz="4" w:space="0" w:color="000000"/>
              <w:left w:val="nil"/>
              <w:bottom w:val="single" w:sz="4" w:space="0" w:color="000000"/>
              <w:right w:val="nil"/>
            </w:tcBorders>
          </w:tcPr>
          <w:p w:rsidR="00EC78E1" w:rsidRPr="00235B49" w:rsidRDefault="00EC78E1" w:rsidP="00496FBB">
            <w:pPr>
              <w:spacing w:line="360" w:lineRule="auto"/>
              <w:jc w:val="both"/>
              <w:rPr>
                <w:rFonts w:ascii="Times New Roman" w:hAnsi="Times New Roman" w:cs="Times New Roman"/>
                <w:sz w:val="28"/>
                <w:szCs w:val="28"/>
                <w:lang w:eastAsia="en-US"/>
              </w:rPr>
            </w:pPr>
          </w:p>
        </w:tc>
      </w:tr>
    </w:tbl>
    <w:p w:rsidR="00EC78E1" w:rsidRPr="00235B49" w:rsidRDefault="00EC78E1" w:rsidP="00EC78E1">
      <w:pPr>
        <w:rPr>
          <w:rFonts w:ascii="Times New Roman" w:eastAsia="Calibri" w:hAnsi="Times New Roman" w:cs="Times New Roman"/>
          <w:sz w:val="28"/>
          <w:szCs w:val="28"/>
          <w:lang w:eastAsia="en-US"/>
        </w:rPr>
      </w:pPr>
      <w:r w:rsidRPr="00235B49">
        <w:rPr>
          <w:rFonts w:ascii="Times New Roman" w:hAnsi="Times New Roman" w:cs="Times New Roman"/>
          <w:sz w:val="28"/>
          <w:szCs w:val="28"/>
        </w:rPr>
        <w:br w:type="page"/>
      </w:r>
      <w:r w:rsidRPr="00235B49">
        <w:rPr>
          <w:rFonts w:ascii="Times New Roman" w:hAnsi="Times New Roman" w:cs="Times New Roman"/>
          <w:sz w:val="28"/>
          <w:szCs w:val="28"/>
          <w:lang w:eastAsia="en-US"/>
        </w:rPr>
        <w:lastRenderedPageBreak/>
        <w:t>7</w:t>
      </w:r>
    </w:p>
    <w:tbl>
      <w:tblPr>
        <w:tblW w:w="93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84"/>
        <w:gridCol w:w="1567"/>
        <w:gridCol w:w="236"/>
        <w:gridCol w:w="2650"/>
        <w:gridCol w:w="236"/>
        <w:gridCol w:w="484"/>
        <w:gridCol w:w="56"/>
        <w:gridCol w:w="180"/>
        <w:gridCol w:w="1024"/>
        <w:gridCol w:w="236"/>
        <w:gridCol w:w="1207"/>
      </w:tblGrid>
      <w:tr w:rsidR="00EC78E1" w:rsidRPr="00235B49" w:rsidTr="00496FBB">
        <w:tc>
          <w:tcPr>
            <w:tcW w:w="6713" w:type="dxa"/>
            <w:gridSpan w:val="7"/>
            <w:tcBorders>
              <w:top w:val="nil"/>
              <w:left w:val="nil"/>
              <w:bottom w:val="single" w:sz="4" w:space="0" w:color="000000"/>
              <w:right w:val="nil"/>
            </w:tcBorders>
            <w:hideMark/>
          </w:tcPr>
          <w:p w:rsidR="00EC78E1" w:rsidRPr="00235B49" w:rsidRDefault="00EC78E1" w:rsidP="00496FBB">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Відгук і оцінка роботи здобувача з практики</w:t>
            </w:r>
          </w:p>
        </w:tc>
        <w:tc>
          <w:tcPr>
            <w:tcW w:w="2647" w:type="dxa"/>
            <w:gridSpan w:val="4"/>
            <w:tcBorders>
              <w:top w:val="nil"/>
              <w:left w:val="nil"/>
              <w:bottom w:val="nil"/>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6713" w:type="dxa"/>
            <w:gridSpan w:val="7"/>
            <w:tcBorders>
              <w:top w:val="single" w:sz="4" w:space="0" w:color="000000"/>
              <w:left w:val="nil"/>
              <w:bottom w:val="nil"/>
              <w:right w:val="nil"/>
            </w:tcBorders>
          </w:tcPr>
          <w:p w:rsidR="00EC78E1" w:rsidRPr="00235B49" w:rsidRDefault="00EC78E1" w:rsidP="00496FBB">
            <w:pPr>
              <w:rPr>
                <w:rFonts w:ascii="Times New Roman" w:hAnsi="Times New Roman" w:cs="Times New Roman"/>
                <w:sz w:val="28"/>
                <w:szCs w:val="28"/>
                <w:lang w:eastAsia="en-US"/>
              </w:rPr>
            </w:pPr>
          </w:p>
        </w:tc>
        <w:tc>
          <w:tcPr>
            <w:tcW w:w="2647" w:type="dxa"/>
            <w:gridSpan w:val="4"/>
            <w:tcBorders>
              <w:top w:val="nil"/>
              <w:left w:val="nil"/>
              <w:bottom w:val="nil"/>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9360" w:type="dxa"/>
            <w:gridSpan w:val="11"/>
            <w:tcBorders>
              <w:top w:val="nil"/>
              <w:left w:val="nil"/>
              <w:bottom w:val="single" w:sz="4" w:space="0" w:color="000000"/>
              <w:right w:val="nil"/>
            </w:tcBorders>
            <w:vAlign w:val="bottom"/>
          </w:tcPr>
          <w:p w:rsidR="00EC78E1" w:rsidRPr="00235B49" w:rsidRDefault="00EC78E1" w:rsidP="00496FBB">
            <w:pPr>
              <w:rPr>
                <w:rFonts w:ascii="Times New Roman" w:hAnsi="Times New Roman" w:cs="Times New Roman"/>
                <w:b/>
                <w:bCs/>
                <w:sz w:val="28"/>
                <w:szCs w:val="28"/>
                <w:lang w:eastAsia="en-US"/>
              </w:rPr>
            </w:pPr>
          </w:p>
        </w:tc>
      </w:tr>
      <w:tr w:rsidR="00EC78E1" w:rsidRPr="00235B49" w:rsidTr="00496FBB">
        <w:tc>
          <w:tcPr>
            <w:tcW w:w="9360" w:type="dxa"/>
            <w:gridSpan w:val="11"/>
            <w:tcBorders>
              <w:top w:val="single" w:sz="4" w:space="0" w:color="000000"/>
              <w:left w:val="nil"/>
              <w:bottom w:val="nil"/>
              <w:right w:val="nil"/>
            </w:tcBorders>
            <w:hideMark/>
          </w:tcPr>
          <w:p w:rsidR="00EC78E1" w:rsidRPr="00235B49" w:rsidRDefault="00EC78E1" w:rsidP="00496FBB">
            <w:pPr>
              <w:rPr>
                <w:rFonts w:ascii="Times New Roman" w:hAnsi="Times New Roman" w:cs="Times New Roman"/>
                <w:lang w:eastAsia="en-US"/>
              </w:rPr>
            </w:pPr>
            <w:r w:rsidRPr="00235B49">
              <w:rPr>
                <w:rFonts w:ascii="Times New Roman" w:hAnsi="Times New Roman" w:cs="Times New Roman"/>
                <w:lang w:eastAsia="en-US"/>
              </w:rPr>
              <w:t>(повна назва підприємства, організації, установи)</w:t>
            </w:r>
          </w:p>
        </w:tc>
      </w:tr>
      <w:tr w:rsidR="00EC78E1" w:rsidRPr="00235B49" w:rsidTr="00496FBB">
        <w:tc>
          <w:tcPr>
            <w:tcW w:w="9360" w:type="dxa"/>
            <w:gridSpan w:val="11"/>
            <w:tcBorders>
              <w:top w:val="nil"/>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single" w:sz="4" w:space="0" w:color="000000"/>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single" w:sz="4" w:space="0" w:color="000000"/>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single" w:sz="4" w:space="0" w:color="000000"/>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single" w:sz="4" w:space="0" w:color="000000"/>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single" w:sz="4" w:space="0" w:color="000000"/>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single" w:sz="4" w:space="0" w:color="000000"/>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single" w:sz="4" w:space="0" w:color="000000"/>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single" w:sz="4" w:space="0" w:color="000000"/>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single" w:sz="4" w:space="0" w:color="000000"/>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single" w:sz="4" w:space="0" w:color="000000"/>
              <w:left w:val="nil"/>
              <w:bottom w:val="nil"/>
              <w:right w:val="nil"/>
            </w:tcBorders>
          </w:tcPr>
          <w:p w:rsidR="00EC78E1" w:rsidRPr="00235B49" w:rsidRDefault="00EC78E1" w:rsidP="00496FBB">
            <w:pPr>
              <w:rPr>
                <w:rFonts w:ascii="Times New Roman" w:hAnsi="Times New Roman" w:cs="Times New Roman"/>
                <w:sz w:val="28"/>
                <w:szCs w:val="28"/>
                <w:lang w:eastAsia="en-US"/>
              </w:rPr>
            </w:pPr>
          </w:p>
          <w:p w:rsidR="00EC78E1" w:rsidRPr="00235B49" w:rsidRDefault="00EC78E1" w:rsidP="00496FBB">
            <w:pPr>
              <w:rPr>
                <w:rFonts w:ascii="Times New Roman" w:hAnsi="Times New Roman" w:cs="Times New Roman"/>
                <w:sz w:val="28"/>
                <w:szCs w:val="28"/>
                <w:lang w:eastAsia="en-US"/>
              </w:rPr>
            </w:pPr>
          </w:p>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1484" w:type="dxa"/>
            <w:tcBorders>
              <w:top w:val="nil"/>
              <w:left w:val="nil"/>
              <w:bottom w:val="nil"/>
              <w:right w:val="nil"/>
            </w:tcBorders>
          </w:tcPr>
          <w:p w:rsidR="00EC78E1" w:rsidRPr="00235B49" w:rsidRDefault="00EC78E1" w:rsidP="00496FBB">
            <w:pPr>
              <w:spacing w:line="360" w:lineRule="auto"/>
              <w:jc w:val="right"/>
              <w:rPr>
                <w:rFonts w:ascii="Times New Roman" w:hAnsi="Times New Roman" w:cs="Times New Roman"/>
                <w:b/>
                <w:bCs/>
                <w:sz w:val="28"/>
                <w:szCs w:val="28"/>
                <w:lang w:eastAsia="en-US"/>
              </w:rPr>
            </w:pPr>
          </w:p>
        </w:tc>
        <w:tc>
          <w:tcPr>
            <w:tcW w:w="7876" w:type="dxa"/>
            <w:gridSpan w:val="10"/>
            <w:tcBorders>
              <w:top w:val="nil"/>
              <w:left w:val="nil"/>
              <w:bottom w:val="single" w:sz="4" w:space="0" w:color="000000"/>
              <w:right w:val="nil"/>
            </w:tcBorders>
          </w:tcPr>
          <w:p w:rsidR="00EC78E1" w:rsidRPr="00235B49" w:rsidRDefault="00EC78E1" w:rsidP="00496FBB">
            <w:pPr>
              <w:spacing w:line="360" w:lineRule="auto"/>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Керівник практики від підприємства, організації, установи</w:t>
            </w:r>
          </w:p>
          <w:p w:rsidR="00EC78E1" w:rsidRPr="00235B49" w:rsidRDefault="00EC78E1" w:rsidP="00496FBB">
            <w:pPr>
              <w:spacing w:line="360" w:lineRule="auto"/>
              <w:rPr>
                <w:rFonts w:ascii="Times New Roman" w:hAnsi="Times New Roman" w:cs="Times New Roman"/>
                <w:b/>
                <w:bCs/>
                <w:sz w:val="28"/>
                <w:szCs w:val="28"/>
                <w:lang w:eastAsia="en-US"/>
              </w:rPr>
            </w:pPr>
          </w:p>
        </w:tc>
      </w:tr>
      <w:tr w:rsidR="00EC78E1" w:rsidRPr="00235B49" w:rsidTr="00496FBB">
        <w:tc>
          <w:tcPr>
            <w:tcW w:w="1484" w:type="dxa"/>
            <w:tcBorders>
              <w:top w:val="nil"/>
              <w:left w:val="nil"/>
              <w:bottom w:val="nil"/>
              <w:right w:val="nil"/>
            </w:tcBorders>
            <w:hideMark/>
          </w:tcPr>
          <w:p w:rsidR="00EC78E1" w:rsidRPr="00235B49" w:rsidRDefault="00EC78E1" w:rsidP="00496FBB">
            <w:pPr>
              <w:rPr>
                <w:rFonts w:ascii="Times New Roman" w:hAnsi="Times New Roman" w:cs="Times New Roman"/>
                <w:sz w:val="28"/>
                <w:szCs w:val="28"/>
                <w:lang w:eastAsia="en-US"/>
              </w:rPr>
            </w:pPr>
            <w:r w:rsidRPr="00235B49">
              <w:rPr>
                <w:rFonts w:ascii="Times New Roman" w:hAnsi="Times New Roman" w:cs="Times New Roman"/>
                <w:sz w:val="28"/>
                <w:szCs w:val="28"/>
                <w:lang w:eastAsia="en-US"/>
              </w:rPr>
              <w:t>МП</w:t>
            </w:r>
          </w:p>
        </w:tc>
        <w:tc>
          <w:tcPr>
            <w:tcW w:w="1567" w:type="dxa"/>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p w:rsidR="00EC78E1" w:rsidRPr="00235B49" w:rsidRDefault="00EC78E1" w:rsidP="00496FBB">
            <w:pPr>
              <w:rPr>
                <w:rFonts w:ascii="Times New Roman" w:hAnsi="Times New Roman" w:cs="Times New Roman"/>
                <w:sz w:val="28"/>
                <w:szCs w:val="28"/>
                <w:lang w:eastAsia="en-US"/>
              </w:rPr>
            </w:pPr>
          </w:p>
        </w:tc>
        <w:tc>
          <w:tcPr>
            <w:tcW w:w="236" w:type="dxa"/>
            <w:tcBorders>
              <w:top w:val="single" w:sz="4" w:space="0" w:color="000000"/>
              <w:left w:val="nil"/>
              <w:bottom w:val="nil"/>
              <w:right w:val="nil"/>
            </w:tcBorders>
          </w:tcPr>
          <w:p w:rsidR="00EC78E1" w:rsidRPr="00235B49" w:rsidRDefault="00EC78E1" w:rsidP="00496FBB">
            <w:pPr>
              <w:rPr>
                <w:rFonts w:ascii="Times New Roman" w:hAnsi="Times New Roman" w:cs="Times New Roman"/>
                <w:sz w:val="28"/>
                <w:szCs w:val="28"/>
                <w:lang w:eastAsia="en-US"/>
              </w:rPr>
            </w:pPr>
          </w:p>
        </w:tc>
        <w:tc>
          <w:tcPr>
            <w:tcW w:w="2650" w:type="dxa"/>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c>
          <w:tcPr>
            <w:tcW w:w="236" w:type="dxa"/>
            <w:tcBorders>
              <w:top w:val="single" w:sz="4" w:space="0" w:color="000000"/>
              <w:left w:val="nil"/>
              <w:bottom w:val="nil"/>
              <w:right w:val="nil"/>
            </w:tcBorders>
          </w:tcPr>
          <w:p w:rsidR="00EC78E1" w:rsidRPr="00235B49" w:rsidRDefault="00EC78E1" w:rsidP="00496FBB">
            <w:pPr>
              <w:ind w:left="-105"/>
              <w:rPr>
                <w:rFonts w:ascii="Times New Roman" w:hAnsi="Times New Roman" w:cs="Times New Roman"/>
                <w:sz w:val="28"/>
                <w:szCs w:val="28"/>
                <w:lang w:eastAsia="en-US"/>
              </w:rPr>
            </w:pPr>
          </w:p>
          <w:p w:rsidR="00EC78E1" w:rsidRPr="00235B49" w:rsidRDefault="00EC78E1" w:rsidP="00496FBB">
            <w:pPr>
              <w:ind w:left="-105"/>
              <w:rPr>
                <w:rFonts w:ascii="Times New Roman" w:hAnsi="Times New Roman" w:cs="Times New Roman"/>
                <w:sz w:val="28"/>
                <w:szCs w:val="28"/>
                <w:lang w:eastAsia="en-US"/>
              </w:rPr>
            </w:pPr>
            <w:r w:rsidRPr="00235B49">
              <w:rPr>
                <w:rFonts w:ascii="Times New Roman" w:hAnsi="Times New Roman" w:cs="Times New Roman"/>
                <w:sz w:val="28"/>
                <w:szCs w:val="28"/>
                <w:lang w:eastAsia="en-US"/>
              </w:rPr>
              <w:t>«</w:t>
            </w:r>
          </w:p>
        </w:tc>
        <w:tc>
          <w:tcPr>
            <w:tcW w:w="484" w:type="dxa"/>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p w:rsidR="00EC78E1" w:rsidRPr="00235B49" w:rsidRDefault="00EC78E1" w:rsidP="00496FBB">
            <w:pPr>
              <w:rPr>
                <w:rFonts w:ascii="Times New Roman" w:hAnsi="Times New Roman" w:cs="Times New Roman"/>
                <w:sz w:val="28"/>
                <w:szCs w:val="28"/>
                <w:lang w:eastAsia="en-US"/>
              </w:rPr>
            </w:pPr>
          </w:p>
        </w:tc>
        <w:tc>
          <w:tcPr>
            <w:tcW w:w="236" w:type="dxa"/>
            <w:gridSpan w:val="2"/>
            <w:tcBorders>
              <w:top w:val="single" w:sz="4" w:space="0" w:color="000000"/>
              <w:left w:val="nil"/>
              <w:bottom w:val="nil"/>
              <w:right w:val="nil"/>
            </w:tcBorders>
          </w:tcPr>
          <w:p w:rsidR="00EC78E1" w:rsidRPr="00235B49" w:rsidRDefault="00EC78E1" w:rsidP="00496FBB">
            <w:pPr>
              <w:rPr>
                <w:rFonts w:ascii="Times New Roman" w:hAnsi="Times New Roman" w:cs="Times New Roman"/>
                <w:sz w:val="28"/>
                <w:szCs w:val="28"/>
                <w:lang w:eastAsia="en-US"/>
              </w:rPr>
            </w:pPr>
          </w:p>
          <w:p w:rsidR="00EC78E1" w:rsidRPr="00235B49" w:rsidRDefault="00EC78E1" w:rsidP="00496FBB">
            <w:pPr>
              <w:rPr>
                <w:rFonts w:ascii="Times New Roman" w:hAnsi="Times New Roman" w:cs="Times New Roman"/>
                <w:sz w:val="28"/>
                <w:szCs w:val="28"/>
                <w:lang w:eastAsia="en-US"/>
              </w:rPr>
            </w:pPr>
            <w:r w:rsidRPr="00235B49">
              <w:rPr>
                <w:rFonts w:ascii="Times New Roman" w:hAnsi="Times New Roman" w:cs="Times New Roman"/>
                <w:sz w:val="28"/>
                <w:szCs w:val="28"/>
                <w:lang w:eastAsia="en-US"/>
              </w:rPr>
              <w:t>»</w:t>
            </w:r>
          </w:p>
        </w:tc>
        <w:tc>
          <w:tcPr>
            <w:tcW w:w="1024" w:type="dxa"/>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c>
          <w:tcPr>
            <w:tcW w:w="236" w:type="dxa"/>
            <w:tcBorders>
              <w:top w:val="single" w:sz="4" w:space="0" w:color="000000"/>
              <w:left w:val="nil"/>
              <w:bottom w:val="nil"/>
              <w:right w:val="nil"/>
            </w:tcBorders>
          </w:tcPr>
          <w:p w:rsidR="00EC78E1" w:rsidRPr="00235B49" w:rsidRDefault="00EC78E1" w:rsidP="00496FBB">
            <w:pPr>
              <w:rPr>
                <w:rFonts w:ascii="Times New Roman" w:hAnsi="Times New Roman" w:cs="Times New Roman"/>
                <w:sz w:val="28"/>
                <w:szCs w:val="28"/>
                <w:lang w:eastAsia="en-US"/>
              </w:rPr>
            </w:pPr>
          </w:p>
        </w:tc>
        <w:tc>
          <w:tcPr>
            <w:tcW w:w="1207" w:type="dxa"/>
            <w:tcBorders>
              <w:top w:val="single" w:sz="4" w:space="0" w:color="000000"/>
              <w:left w:val="nil"/>
              <w:bottom w:val="single" w:sz="4" w:space="0" w:color="000000"/>
              <w:right w:val="nil"/>
            </w:tcBorders>
          </w:tcPr>
          <w:p w:rsidR="00EC78E1" w:rsidRPr="00235B49" w:rsidRDefault="00EC78E1" w:rsidP="00496FBB">
            <w:pPr>
              <w:ind w:right="-75"/>
              <w:rPr>
                <w:rFonts w:ascii="Times New Roman" w:hAnsi="Times New Roman" w:cs="Times New Roman"/>
                <w:sz w:val="28"/>
                <w:szCs w:val="28"/>
                <w:lang w:eastAsia="en-US"/>
              </w:rPr>
            </w:pPr>
          </w:p>
          <w:p w:rsidR="00EC78E1" w:rsidRPr="00235B49" w:rsidRDefault="00EC78E1" w:rsidP="00496FBB">
            <w:pPr>
              <w:ind w:right="-75"/>
              <w:rPr>
                <w:rFonts w:ascii="Times New Roman" w:hAnsi="Times New Roman" w:cs="Times New Roman"/>
                <w:sz w:val="28"/>
                <w:szCs w:val="28"/>
                <w:lang w:eastAsia="en-US"/>
              </w:rPr>
            </w:pPr>
            <w:r w:rsidRPr="00235B49">
              <w:rPr>
                <w:rFonts w:ascii="Times New Roman" w:hAnsi="Times New Roman" w:cs="Times New Roman"/>
                <w:sz w:val="28"/>
                <w:szCs w:val="28"/>
                <w:lang w:eastAsia="en-US"/>
              </w:rPr>
              <w:t>20        р.</w:t>
            </w:r>
          </w:p>
        </w:tc>
      </w:tr>
      <w:tr w:rsidR="00EC78E1" w:rsidRPr="00235B49" w:rsidTr="00496FBB">
        <w:tc>
          <w:tcPr>
            <w:tcW w:w="1484" w:type="dxa"/>
            <w:tcBorders>
              <w:top w:val="nil"/>
              <w:left w:val="nil"/>
              <w:bottom w:val="nil"/>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c>
          <w:tcPr>
            <w:tcW w:w="1567" w:type="dxa"/>
            <w:tcBorders>
              <w:top w:val="single" w:sz="4" w:space="0" w:color="000000"/>
              <w:left w:val="nil"/>
              <w:bottom w:val="nil"/>
              <w:right w:val="nil"/>
            </w:tcBorders>
            <w:hideMark/>
          </w:tcPr>
          <w:p w:rsidR="00EC78E1" w:rsidRPr="00235B49" w:rsidRDefault="00EC78E1" w:rsidP="00496FBB">
            <w:pPr>
              <w:rPr>
                <w:rFonts w:ascii="Times New Roman" w:hAnsi="Times New Roman" w:cs="Times New Roman"/>
                <w:lang w:eastAsia="en-US"/>
              </w:rPr>
            </w:pPr>
            <w:r w:rsidRPr="00235B49">
              <w:rPr>
                <w:rFonts w:ascii="Times New Roman" w:hAnsi="Times New Roman" w:cs="Times New Roman"/>
                <w:lang w:eastAsia="en-US"/>
              </w:rPr>
              <w:t>(підпис)</w:t>
            </w:r>
          </w:p>
        </w:tc>
        <w:tc>
          <w:tcPr>
            <w:tcW w:w="236" w:type="dxa"/>
            <w:tcBorders>
              <w:top w:val="nil"/>
              <w:left w:val="nil"/>
              <w:bottom w:val="nil"/>
              <w:right w:val="nil"/>
            </w:tcBorders>
          </w:tcPr>
          <w:p w:rsidR="00EC78E1" w:rsidRPr="00235B49" w:rsidRDefault="00EC78E1" w:rsidP="00496FBB">
            <w:pPr>
              <w:rPr>
                <w:rFonts w:ascii="Times New Roman" w:hAnsi="Times New Roman" w:cs="Times New Roman"/>
                <w:sz w:val="28"/>
                <w:szCs w:val="28"/>
                <w:lang w:eastAsia="en-US"/>
              </w:rPr>
            </w:pPr>
          </w:p>
        </w:tc>
        <w:tc>
          <w:tcPr>
            <w:tcW w:w="2650" w:type="dxa"/>
            <w:tcBorders>
              <w:top w:val="nil"/>
              <w:left w:val="nil"/>
              <w:bottom w:val="nil"/>
              <w:right w:val="nil"/>
            </w:tcBorders>
            <w:hideMark/>
          </w:tcPr>
          <w:p w:rsidR="00EC78E1" w:rsidRPr="00235B49" w:rsidRDefault="00EC78E1" w:rsidP="00496FBB">
            <w:pPr>
              <w:rPr>
                <w:rFonts w:ascii="Times New Roman" w:hAnsi="Times New Roman" w:cs="Times New Roman"/>
                <w:sz w:val="28"/>
                <w:szCs w:val="28"/>
                <w:lang w:eastAsia="en-US"/>
              </w:rPr>
            </w:pPr>
            <w:r w:rsidRPr="00235B49">
              <w:rPr>
                <w:rFonts w:ascii="Times New Roman" w:hAnsi="Times New Roman" w:cs="Times New Roman"/>
                <w:sz w:val="28"/>
                <w:szCs w:val="28"/>
                <w:lang w:eastAsia="en-US"/>
              </w:rPr>
              <w:t>(</w:t>
            </w:r>
            <w:r w:rsidRPr="00235B49">
              <w:rPr>
                <w:rFonts w:ascii="Times New Roman" w:hAnsi="Times New Roman" w:cs="Times New Roman"/>
                <w:lang w:eastAsia="en-US"/>
              </w:rPr>
              <w:t>прізвище та ініціали)</w:t>
            </w:r>
          </w:p>
        </w:tc>
        <w:tc>
          <w:tcPr>
            <w:tcW w:w="236" w:type="dxa"/>
            <w:tcBorders>
              <w:top w:val="nil"/>
              <w:left w:val="nil"/>
              <w:bottom w:val="nil"/>
              <w:right w:val="nil"/>
            </w:tcBorders>
          </w:tcPr>
          <w:p w:rsidR="00EC78E1" w:rsidRPr="00235B49" w:rsidRDefault="00EC78E1" w:rsidP="00496FBB">
            <w:pPr>
              <w:rPr>
                <w:rFonts w:ascii="Times New Roman" w:hAnsi="Times New Roman" w:cs="Times New Roman"/>
                <w:sz w:val="28"/>
                <w:szCs w:val="28"/>
                <w:lang w:eastAsia="en-US"/>
              </w:rPr>
            </w:pPr>
          </w:p>
        </w:tc>
        <w:tc>
          <w:tcPr>
            <w:tcW w:w="484" w:type="dxa"/>
            <w:tcBorders>
              <w:top w:val="nil"/>
              <w:left w:val="nil"/>
              <w:bottom w:val="nil"/>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c>
          <w:tcPr>
            <w:tcW w:w="236" w:type="dxa"/>
            <w:gridSpan w:val="2"/>
            <w:tcBorders>
              <w:top w:val="nil"/>
              <w:left w:val="nil"/>
              <w:bottom w:val="nil"/>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c>
          <w:tcPr>
            <w:tcW w:w="1024" w:type="dxa"/>
            <w:tcBorders>
              <w:top w:val="nil"/>
              <w:left w:val="nil"/>
              <w:bottom w:val="nil"/>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c>
          <w:tcPr>
            <w:tcW w:w="236" w:type="dxa"/>
            <w:tcBorders>
              <w:top w:val="nil"/>
              <w:left w:val="nil"/>
              <w:bottom w:val="nil"/>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c>
          <w:tcPr>
            <w:tcW w:w="1207" w:type="dxa"/>
            <w:tcBorders>
              <w:top w:val="nil"/>
              <w:left w:val="nil"/>
              <w:bottom w:val="nil"/>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nil"/>
              <w:left w:val="nil"/>
              <w:bottom w:val="nil"/>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7917" w:type="dxa"/>
            <w:gridSpan w:val="9"/>
            <w:tcBorders>
              <w:top w:val="nil"/>
              <w:left w:val="nil"/>
              <w:bottom w:val="single" w:sz="4" w:space="0" w:color="000000"/>
              <w:right w:val="nil"/>
            </w:tcBorders>
            <w:hideMark/>
          </w:tcPr>
          <w:p w:rsidR="00EC78E1" w:rsidRPr="00235B49" w:rsidRDefault="00EC78E1" w:rsidP="00496FBB">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Відгук осіб, які перевіряли проходження практики</w:t>
            </w:r>
          </w:p>
        </w:tc>
        <w:tc>
          <w:tcPr>
            <w:tcW w:w="1443" w:type="dxa"/>
            <w:gridSpan w:val="2"/>
            <w:tcBorders>
              <w:top w:val="nil"/>
              <w:left w:val="nil"/>
              <w:bottom w:val="nil"/>
              <w:right w:val="nil"/>
            </w:tcBorders>
          </w:tcPr>
          <w:p w:rsidR="00EC78E1" w:rsidRPr="00235B49" w:rsidRDefault="00EC78E1" w:rsidP="00496FBB">
            <w:pPr>
              <w:rPr>
                <w:rFonts w:ascii="Times New Roman" w:hAnsi="Times New Roman" w:cs="Times New Roman"/>
                <w:b/>
                <w:bCs/>
                <w:sz w:val="28"/>
                <w:szCs w:val="28"/>
                <w:lang w:eastAsia="en-US"/>
              </w:rPr>
            </w:pPr>
          </w:p>
        </w:tc>
      </w:tr>
      <w:tr w:rsidR="00EC78E1" w:rsidRPr="00235B49" w:rsidTr="00496FBB">
        <w:tc>
          <w:tcPr>
            <w:tcW w:w="9360" w:type="dxa"/>
            <w:gridSpan w:val="11"/>
            <w:tcBorders>
              <w:top w:val="nil"/>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single" w:sz="4" w:space="0" w:color="000000"/>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single" w:sz="4" w:space="0" w:color="000000"/>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single" w:sz="4" w:space="0" w:color="000000"/>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single" w:sz="4" w:space="0" w:color="000000"/>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single" w:sz="4" w:space="0" w:color="000000"/>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single" w:sz="4" w:space="0" w:color="000000"/>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r w:rsidR="00EC78E1" w:rsidRPr="00235B49" w:rsidTr="00496FBB">
        <w:tc>
          <w:tcPr>
            <w:tcW w:w="9360" w:type="dxa"/>
            <w:gridSpan w:val="11"/>
            <w:tcBorders>
              <w:top w:val="single" w:sz="4" w:space="0" w:color="000000"/>
              <w:left w:val="nil"/>
              <w:bottom w:val="single" w:sz="4" w:space="0" w:color="000000"/>
              <w:right w:val="nil"/>
            </w:tcBorders>
          </w:tcPr>
          <w:p w:rsidR="00EC78E1" w:rsidRPr="00235B49" w:rsidRDefault="00EC78E1" w:rsidP="00496FBB">
            <w:pPr>
              <w:spacing w:line="360" w:lineRule="auto"/>
              <w:rPr>
                <w:rFonts w:ascii="Times New Roman" w:hAnsi="Times New Roman" w:cs="Times New Roman"/>
                <w:sz w:val="28"/>
                <w:szCs w:val="28"/>
                <w:lang w:eastAsia="en-US"/>
              </w:rPr>
            </w:pPr>
          </w:p>
        </w:tc>
      </w:tr>
    </w:tbl>
    <w:p w:rsidR="00EC78E1" w:rsidRPr="00235B49" w:rsidRDefault="00EC78E1" w:rsidP="00EC78E1">
      <w:pPr>
        <w:rPr>
          <w:rFonts w:ascii="Times New Roman" w:eastAsia="Calibri" w:hAnsi="Times New Roman" w:cs="Times New Roman"/>
          <w:sz w:val="28"/>
          <w:szCs w:val="28"/>
          <w:lang w:eastAsia="en-US"/>
        </w:rPr>
      </w:pPr>
      <w:r w:rsidRPr="00235B49">
        <w:rPr>
          <w:rFonts w:ascii="Times New Roman" w:hAnsi="Times New Roman" w:cs="Times New Roman"/>
          <w:sz w:val="28"/>
          <w:szCs w:val="28"/>
        </w:rPr>
        <w:br w:type="page"/>
      </w:r>
      <w:r w:rsidRPr="00235B49">
        <w:rPr>
          <w:rFonts w:ascii="Times New Roman" w:hAnsi="Times New Roman" w:cs="Times New Roman"/>
          <w:sz w:val="28"/>
          <w:szCs w:val="28"/>
          <w:lang w:eastAsia="en-US"/>
        </w:rPr>
        <w:lastRenderedPageBreak/>
        <w:t>8</w:t>
      </w:r>
    </w:p>
    <w:tbl>
      <w:tblPr>
        <w:tblW w:w="9380" w:type="dxa"/>
        <w:tblInd w:w="-176" w:type="dxa"/>
        <w:tblLook w:val="00A0"/>
      </w:tblPr>
      <w:tblGrid>
        <w:gridCol w:w="3237"/>
        <w:gridCol w:w="79"/>
        <w:gridCol w:w="226"/>
        <w:gridCol w:w="24"/>
        <w:gridCol w:w="441"/>
        <w:gridCol w:w="550"/>
        <w:gridCol w:w="303"/>
        <w:gridCol w:w="2104"/>
        <w:gridCol w:w="236"/>
        <w:gridCol w:w="2180"/>
      </w:tblGrid>
      <w:tr w:rsidR="00EC78E1" w:rsidRPr="00235B49" w:rsidTr="00496FBB">
        <w:tc>
          <w:tcPr>
            <w:tcW w:w="9380" w:type="dxa"/>
            <w:gridSpan w:val="10"/>
            <w:tcBorders>
              <w:top w:val="nil"/>
              <w:left w:val="nil"/>
              <w:bottom w:val="single" w:sz="4" w:space="0" w:color="000000"/>
              <w:right w:val="nil"/>
            </w:tcBorders>
            <w:hideMark/>
          </w:tcPr>
          <w:p w:rsidR="00EC78E1" w:rsidRPr="00235B49" w:rsidRDefault="00EC78E1" w:rsidP="00496FBB">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Висновки керівника від кафедри про проходження практики</w:t>
            </w:r>
          </w:p>
        </w:tc>
      </w:tr>
      <w:tr w:rsidR="00EC78E1" w:rsidRPr="00235B49" w:rsidTr="00496FBB">
        <w:tc>
          <w:tcPr>
            <w:tcW w:w="9380" w:type="dxa"/>
            <w:gridSpan w:val="10"/>
            <w:tcBorders>
              <w:top w:val="single" w:sz="4" w:space="0" w:color="000000"/>
              <w:left w:val="nil"/>
              <w:bottom w:val="nil"/>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9380" w:type="dxa"/>
            <w:gridSpan w:val="10"/>
            <w:tcBorders>
              <w:top w:val="nil"/>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397"/>
        </w:trPr>
        <w:tc>
          <w:tcPr>
            <w:tcW w:w="9380" w:type="dxa"/>
            <w:gridSpan w:val="10"/>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397"/>
        </w:trPr>
        <w:tc>
          <w:tcPr>
            <w:tcW w:w="9380" w:type="dxa"/>
            <w:gridSpan w:val="10"/>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397"/>
        </w:trPr>
        <w:tc>
          <w:tcPr>
            <w:tcW w:w="9380" w:type="dxa"/>
            <w:gridSpan w:val="10"/>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397"/>
        </w:trPr>
        <w:tc>
          <w:tcPr>
            <w:tcW w:w="9380" w:type="dxa"/>
            <w:gridSpan w:val="10"/>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397"/>
        </w:trPr>
        <w:tc>
          <w:tcPr>
            <w:tcW w:w="9380" w:type="dxa"/>
            <w:gridSpan w:val="10"/>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397"/>
        </w:trPr>
        <w:tc>
          <w:tcPr>
            <w:tcW w:w="9380" w:type="dxa"/>
            <w:gridSpan w:val="10"/>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397"/>
        </w:trPr>
        <w:tc>
          <w:tcPr>
            <w:tcW w:w="9380" w:type="dxa"/>
            <w:gridSpan w:val="10"/>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397"/>
        </w:trPr>
        <w:tc>
          <w:tcPr>
            <w:tcW w:w="9380" w:type="dxa"/>
            <w:gridSpan w:val="10"/>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397"/>
        </w:trPr>
        <w:tc>
          <w:tcPr>
            <w:tcW w:w="9380" w:type="dxa"/>
            <w:gridSpan w:val="10"/>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397"/>
        </w:trPr>
        <w:tc>
          <w:tcPr>
            <w:tcW w:w="9380" w:type="dxa"/>
            <w:gridSpan w:val="10"/>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rPr>
          <w:trHeight w:val="397"/>
        </w:trPr>
        <w:tc>
          <w:tcPr>
            <w:tcW w:w="9380" w:type="dxa"/>
            <w:gridSpan w:val="10"/>
            <w:tcBorders>
              <w:top w:val="single" w:sz="4" w:space="0" w:color="000000"/>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9380" w:type="dxa"/>
            <w:gridSpan w:val="10"/>
            <w:tcBorders>
              <w:top w:val="single" w:sz="4" w:space="0" w:color="000000"/>
              <w:left w:val="nil"/>
              <w:bottom w:val="nil"/>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9380" w:type="dxa"/>
            <w:gridSpan w:val="10"/>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9380" w:type="dxa"/>
            <w:gridSpan w:val="10"/>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3316" w:type="dxa"/>
            <w:gridSpan w:val="2"/>
            <w:hideMark/>
          </w:tcPr>
          <w:p w:rsidR="00EC78E1" w:rsidRPr="00235B49" w:rsidRDefault="00EC78E1" w:rsidP="00496FBB">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Дата складання заліку</w:t>
            </w:r>
          </w:p>
        </w:tc>
        <w:tc>
          <w:tcPr>
            <w:tcW w:w="1241" w:type="dxa"/>
            <w:gridSpan w:val="4"/>
            <w:tcBorders>
              <w:top w:val="nil"/>
              <w:left w:val="nil"/>
              <w:bottom w:val="single" w:sz="4" w:space="0" w:color="000000"/>
              <w:right w:val="nil"/>
            </w:tcBorders>
            <w:hideMark/>
          </w:tcPr>
          <w:p w:rsidR="00EC78E1" w:rsidRPr="00235B49" w:rsidRDefault="00EC78E1" w:rsidP="00496FBB">
            <w:pPr>
              <w:ind w:right="-51"/>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w:t>
            </w:r>
          </w:p>
        </w:tc>
        <w:tc>
          <w:tcPr>
            <w:tcW w:w="303" w:type="dxa"/>
          </w:tcPr>
          <w:p w:rsidR="00EC78E1" w:rsidRPr="00235B49" w:rsidRDefault="00EC78E1" w:rsidP="00496FBB">
            <w:pPr>
              <w:rPr>
                <w:rFonts w:ascii="Times New Roman" w:hAnsi="Times New Roman" w:cs="Times New Roman"/>
                <w:b/>
                <w:bCs/>
                <w:sz w:val="28"/>
                <w:szCs w:val="28"/>
                <w:lang w:eastAsia="en-US"/>
              </w:rPr>
            </w:pPr>
          </w:p>
        </w:tc>
        <w:tc>
          <w:tcPr>
            <w:tcW w:w="2104" w:type="dxa"/>
            <w:tcBorders>
              <w:top w:val="nil"/>
              <w:left w:val="nil"/>
              <w:bottom w:val="single" w:sz="4" w:space="0" w:color="000000"/>
              <w:right w:val="nil"/>
            </w:tcBorders>
          </w:tcPr>
          <w:p w:rsidR="00EC78E1" w:rsidRPr="00235B49" w:rsidRDefault="00EC78E1" w:rsidP="00496FBB">
            <w:pPr>
              <w:rPr>
                <w:rFonts w:ascii="Times New Roman" w:hAnsi="Times New Roman" w:cs="Times New Roman"/>
                <w:b/>
                <w:bCs/>
                <w:sz w:val="28"/>
                <w:szCs w:val="28"/>
                <w:lang w:eastAsia="en-US"/>
              </w:rPr>
            </w:pPr>
          </w:p>
        </w:tc>
        <w:tc>
          <w:tcPr>
            <w:tcW w:w="236" w:type="dxa"/>
          </w:tcPr>
          <w:p w:rsidR="00EC78E1" w:rsidRPr="00235B49" w:rsidRDefault="00EC78E1" w:rsidP="00496FBB">
            <w:pPr>
              <w:rPr>
                <w:rFonts w:ascii="Times New Roman" w:hAnsi="Times New Roman" w:cs="Times New Roman"/>
                <w:b/>
                <w:bCs/>
                <w:sz w:val="28"/>
                <w:szCs w:val="28"/>
                <w:lang w:eastAsia="en-US"/>
              </w:rPr>
            </w:pPr>
          </w:p>
        </w:tc>
        <w:tc>
          <w:tcPr>
            <w:tcW w:w="2180" w:type="dxa"/>
            <w:tcBorders>
              <w:top w:val="nil"/>
              <w:left w:val="nil"/>
              <w:bottom w:val="single" w:sz="4" w:space="0" w:color="000000"/>
              <w:right w:val="nil"/>
            </w:tcBorders>
            <w:hideMark/>
          </w:tcPr>
          <w:p w:rsidR="00EC78E1" w:rsidRPr="00235B49" w:rsidRDefault="00EC78E1" w:rsidP="00496FBB">
            <w:pPr>
              <w:rPr>
                <w:rFonts w:ascii="Times New Roman" w:hAnsi="Times New Roman" w:cs="Times New Roman"/>
                <w:bCs/>
                <w:sz w:val="28"/>
                <w:szCs w:val="28"/>
                <w:lang w:eastAsia="en-US"/>
              </w:rPr>
            </w:pPr>
            <w:r w:rsidRPr="00235B49">
              <w:rPr>
                <w:rFonts w:ascii="Times New Roman" w:hAnsi="Times New Roman" w:cs="Times New Roman"/>
                <w:bCs/>
                <w:sz w:val="28"/>
                <w:szCs w:val="28"/>
                <w:lang w:eastAsia="en-US"/>
              </w:rPr>
              <w:t>20           року</w:t>
            </w:r>
          </w:p>
        </w:tc>
      </w:tr>
      <w:tr w:rsidR="00EC78E1" w:rsidRPr="00235B49" w:rsidTr="00496FBB">
        <w:tc>
          <w:tcPr>
            <w:tcW w:w="9380" w:type="dxa"/>
            <w:gridSpan w:val="10"/>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9380" w:type="dxa"/>
            <w:gridSpan w:val="10"/>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9380" w:type="dxa"/>
            <w:gridSpan w:val="10"/>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9380" w:type="dxa"/>
            <w:gridSpan w:val="10"/>
            <w:hideMark/>
          </w:tcPr>
          <w:p w:rsidR="00EC78E1" w:rsidRPr="00235B49" w:rsidRDefault="00EC78E1" w:rsidP="00496FBB">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Оцінка:</w:t>
            </w:r>
          </w:p>
        </w:tc>
      </w:tr>
      <w:tr w:rsidR="00EC78E1" w:rsidRPr="00235B49" w:rsidTr="00496FBB">
        <w:tc>
          <w:tcPr>
            <w:tcW w:w="9380" w:type="dxa"/>
            <w:gridSpan w:val="10"/>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3542" w:type="dxa"/>
            <w:gridSpan w:val="3"/>
            <w:hideMark/>
          </w:tcPr>
          <w:p w:rsidR="00EC78E1" w:rsidRPr="00235B49" w:rsidRDefault="00EC78E1" w:rsidP="00496FBB">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за національною шкалою</w:t>
            </w:r>
          </w:p>
        </w:tc>
        <w:tc>
          <w:tcPr>
            <w:tcW w:w="5838" w:type="dxa"/>
            <w:gridSpan w:val="7"/>
            <w:tcBorders>
              <w:top w:val="nil"/>
              <w:left w:val="nil"/>
              <w:bottom w:val="single" w:sz="4" w:space="0" w:color="000000"/>
              <w:right w:val="nil"/>
            </w:tcBorders>
          </w:tcPr>
          <w:p w:rsidR="00EC78E1" w:rsidRPr="00235B49" w:rsidRDefault="00EC78E1" w:rsidP="00496FBB">
            <w:pPr>
              <w:rPr>
                <w:rFonts w:ascii="Times New Roman" w:hAnsi="Times New Roman" w:cs="Times New Roman"/>
                <w:sz w:val="18"/>
                <w:szCs w:val="18"/>
                <w:lang w:eastAsia="en-US"/>
              </w:rPr>
            </w:pPr>
          </w:p>
        </w:tc>
      </w:tr>
      <w:tr w:rsidR="00EC78E1" w:rsidRPr="00235B49" w:rsidTr="00496FBB">
        <w:tc>
          <w:tcPr>
            <w:tcW w:w="3542" w:type="dxa"/>
            <w:gridSpan w:val="3"/>
          </w:tcPr>
          <w:p w:rsidR="00EC78E1" w:rsidRPr="00235B49" w:rsidRDefault="00EC78E1" w:rsidP="00496FBB">
            <w:pPr>
              <w:rPr>
                <w:rFonts w:ascii="Times New Roman" w:hAnsi="Times New Roman" w:cs="Times New Roman"/>
                <w:sz w:val="28"/>
                <w:szCs w:val="28"/>
                <w:lang w:eastAsia="en-US"/>
              </w:rPr>
            </w:pPr>
          </w:p>
        </w:tc>
        <w:tc>
          <w:tcPr>
            <w:tcW w:w="5838" w:type="dxa"/>
            <w:gridSpan w:val="7"/>
            <w:hideMark/>
          </w:tcPr>
          <w:p w:rsidR="00EC78E1" w:rsidRPr="00235B49" w:rsidRDefault="00EC78E1" w:rsidP="00496FBB">
            <w:pPr>
              <w:rPr>
                <w:rFonts w:ascii="Times New Roman" w:hAnsi="Times New Roman" w:cs="Times New Roman"/>
                <w:sz w:val="18"/>
                <w:szCs w:val="18"/>
                <w:lang w:eastAsia="en-US"/>
              </w:rPr>
            </w:pPr>
            <w:r w:rsidRPr="00235B49">
              <w:rPr>
                <w:rFonts w:ascii="Times New Roman" w:hAnsi="Times New Roman" w:cs="Times New Roman"/>
                <w:sz w:val="18"/>
                <w:szCs w:val="18"/>
                <w:lang w:eastAsia="en-US"/>
              </w:rPr>
              <w:t xml:space="preserve">                                                       (словами)</w:t>
            </w:r>
          </w:p>
        </w:tc>
      </w:tr>
      <w:tr w:rsidR="00EC78E1" w:rsidRPr="00235B49" w:rsidTr="00496FBB">
        <w:tc>
          <w:tcPr>
            <w:tcW w:w="9380" w:type="dxa"/>
            <w:gridSpan w:val="10"/>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9380" w:type="dxa"/>
            <w:gridSpan w:val="10"/>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3542" w:type="dxa"/>
            <w:gridSpan w:val="3"/>
            <w:hideMark/>
          </w:tcPr>
          <w:p w:rsidR="00EC78E1" w:rsidRPr="00235B49" w:rsidRDefault="00EC78E1" w:rsidP="00496FBB">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кількість балів</w:t>
            </w:r>
          </w:p>
        </w:tc>
        <w:tc>
          <w:tcPr>
            <w:tcW w:w="5838" w:type="dxa"/>
            <w:gridSpan w:val="7"/>
            <w:tcBorders>
              <w:top w:val="nil"/>
              <w:left w:val="nil"/>
              <w:bottom w:val="single" w:sz="4" w:space="0" w:color="000000"/>
              <w:right w:val="nil"/>
            </w:tcBorders>
          </w:tcPr>
          <w:p w:rsidR="00EC78E1" w:rsidRPr="00235B49" w:rsidRDefault="00EC78E1" w:rsidP="00496FBB">
            <w:pPr>
              <w:rPr>
                <w:rFonts w:ascii="Times New Roman" w:hAnsi="Times New Roman" w:cs="Times New Roman"/>
                <w:sz w:val="18"/>
                <w:szCs w:val="18"/>
                <w:lang w:eastAsia="en-US"/>
              </w:rPr>
            </w:pPr>
          </w:p>
        </w:tc>
      </w:tr>
      <w:tr w:rsidR="00EC78E1" w:rsidRPr="00235B49" w:rsidTr="00496FBB">
        <w:tc>
          <w:tcPr>
            <w:tcW w:w="3542" w:type="dxa"/>
            <w:gridSpan w:val="3"/>
          </w:tcPr>
          <w:p w:rsidR="00EC78E1" w:rsidRPr="00235B49" w:rsidRDefault="00EC78E1" w:rsidP="00496FBB">
            <w:pPr>
              <w:rPr>
                <w:rFonts w:ascii="Times New Roman" w:hAnsi="Times New Roman" w:cs="Times New Roman"/>
                <w:sz w:val="28"/>
                <w:szCs w:val="28"/>
                <w:lang w:eastAsia="en-US"/>
              </w:rPr>
            </w:pPr>
          </w:p>
        </w:tc>
        <w:tc>
          <w:tcPr>
            <w:tcW w:w="5838" w:type="dxa"/>
            <w:gridSpan w:val="7"/>
            <w:hideMark/>
          </w:tcPr>
          <w:p w:rsidR="00EC78E1" w:rsidRPr="00235B49" w:rsidRDefault="00EC78E1" w:rsidP="00496FBB">
            <w:pPr>
              <w:rPr>
                <w:rFonts w:ascii="Times New Roman" w:hAnsi="Times New Roman" w:cs="Times New Roman"/>
                <w:sz w:val="18"/>
                <w:szCs w:val="18"/>
                <w:lang w:eastAsia="en-US"/>
              </w:rPr>
            </w:pPr>
            <w:r w:rsidRPr="00235B49">
              <w:rPr>
                <w:rFonts w:ascii="Times New Roman" w:hAnsi="Times New Roman" w:cs="Times New Roman"/>
                <w:sz w:val="18"/>
                <w:szCs w:val="18"/>
                <w:lang w:eastAsia="en-US"/>
              </w:rPr>
              <w:t xml:space="preserve">                                                (цифрами і словами)</w:t>
            </w:r>
          </w:p>
        </w:tc>
      </w:tr>
      <w:tr w:rsidR="00EC78E1" w:rsidRPr="00235B49" w:rsidTr="00496FBB">
        <w:tc>
          <w:tcPr>
            <w:tcW w:w="9380" w:type="dxa"/>
            <w:gridSpan w:val="10"/>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9380" w:type="dxa"/>
            <w:gridSpan w:val="10"/>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3566" w:type="dxa"/>
            <w:gridSpan w:val="4"/>
            <w:hideMark/>
          </w:tcPr>
          <w:p w:rsidR="00EC78E1" w:rsidRPr="00235B49" w:rsidRDefault="00EC78E1" w:rsidP="00496FBB">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за шкалою ECTS</w:t>
            </w:r>
          </w:p>
        </w:tc>
        <w:tc>
          <w:tcPr>
            <w:tcW w:w="5814" w:type="dxa"/>
            <w:gridSpan w:val="6"/>
            <w:tcBorders>
              <w:top w:val="nil"/>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3566" w:type="dxa"/>
            <w:gridSpan w:val="4"/>
          </w:tcPr>
          <w:p w:rsidR="00EC78E1" w:rsidRPr="00235B49" w:rsidRDefault="00EC78E1" w:rsidP="00496FBB">
            <w:pPr>
              <w:rPr>
                <w:rFonts w:ascii="Times New Roman" w:hAnsi="Times New Roman" w:cs="Times New Roman"/>
                <w:sz w:val="28"/>
                <w:szCs w:val="28"/>
                <w:lang w:eastAsia="en-US"/>
              </w:rPr>
            </w:pPr>
          </w:p>
        </w:tc>
        <w:tc>
          <w:tcPr>
            <w:tcW w:w="5814" w:type="dxa"/>
            <w:gridSpan w:val="6"/>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9380" w:type="dxa"/>
            <w:gridSpan w:val="10"/>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9380" w:type="dxa"/>
            <w:gridSpan w:val="10"/>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9380" w:type="dxa"/>
            <w:gridSpan w:val="10"/>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9380" w:type="dxa"/>
            <w:gridSpan w:val="10"/>
            <w:hideMark/>
          </w:tcPr>
          <w:p w:rsidR="00EC78E1" w:rsidRPr="00235B49" w:rsidRDefault="00EC78E1" w:rsidP="00496FBB">
            <w:pPr>
              <w:rPr>
                <w:rFonts w:ascii="Times New Roman" w:hAnsi="Times New Roman" w:cs="Times New Roman"/>
                <w:b/>
                <w:bCs/>
                <w:sz w:val="28"/>
                <w:szCs w:val="28"/>
                <w:lang w:eastAsia="en-US"/>
              </w:rPr>
            </w:pPr>
            <w:r w:rsidRPr="00235B49">
              <w:rPr>
                <w:rFonts w:ascii="Times New Roman" w:hAnsi="Times New Roman" w:cs="Times New Roman"/>
                <w:b/>
                <w:bCs/>
                <w:sz w:val="28"/>
                <w:szCs w:val="28"/>
                <w:lang w:eastAsia="en-US"/>
              </w:rPr>
              <w:t>Керівник практики від кафедри</w:t>
            </w:r>
          </w:p>
        </w:tc>
      </w:tr>
      <w:tr w:rsidR="00EC78E1" w:rsidRPr="00235B49" w:rsidTr="00496FBB">
        <w:tc>
          <w:tcPr>
            <w:tcW w:w="9380" w:type="dxa"/>
            <w:gridSpan w:val="10"/>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9380" w:type="dxa"/>
            <w:gridSpan w:val="10"/>
          </w:tcPr>
          <w:p w:rsidR="00EC78E1" w:rsidRPr="00235B49" w:rsidRDefault="00EC78E1" w:rsidP="00496FBB">
            <w:pPr>
              <w:rPr>
                <w:rFonts w:ascii="Times New Roman" w:hAnsi="Times New Roman" w:cs="Times New Roman"/>
                <w:sz w:val="28"/>
                <w:szCs w:val="28"/>
                <w:lang w:eastAsia="en-US"/>
              </w:rPr>
            </w:pPr>
          </w:p>
        </w:tc>
      </w:tr>
      <w:tr w:rsidR="00EC78E1" w:rsidRPr="00235B49" w:rsidTr="00496FBB">
        <w:tc>
          <w:tcPr>
            <w:tcW w:w="3237" w:type="dxa"/>
            <w:tcBorders>
              <w:top w:val="nil"/>
              <w:left w:val="nil"/>
              <w:bottom w:val="single" w:sz="4" w:space="0" w:color="000000"/>
              <w:right w:val="nil"/>
            </w:tcBorders>
          </w:tcPr>
          <w:p w:rsidR="00EC78E1" w:rsidRPr="00235B49" w:rsidRDefault="00EC78E1" w:rsidP="00496FBB">
            <w:pPr>
              <w:rPr>
                <w:rFonts w:ascii="Times New Roman" w:hAnsi="Times New Roman" w:cs="Times New Roman"/>
                <w:sz w:val="28"/>
                <w:szCs w:val="28"/>
                <w:lang w:eastAsia="en-US"/>
              </w:rPr>
            </w:pPr>
          </w:p>
        </w:tc>
        <w:tc>
          <w:tcPr>
            <w:tcW w:w="770" w:type="dxa"/>
            <w:gridSpan w:val="4"/>
          </w:tcPr>
          <w:p w:rsidR="00EC78E1" w:rsidRPr="00235B49" w:rsidRDefault="00EC78E1" w:rsidP="00496FBB">
            <w:pPr>
              <w:rPr>
                <w:rFonts w:ascii="Times New Roman" w:hAnsi="Times New Roman" w:cs="Times New Roman"/>
                <w:sz w:val="28"/>
                <w:szCs w:val="28"/>
                <w:lang w:eastAsia="en-US"/>
              </w:rPr>
            </w:pPr>
          </w:p>
        </w:tc>
        <w:tc>
          <w:tcPr>
            <w:tcW w:w="5373" w:type="dxa"/>
            <w:gridSpan w:val="5"/>
            <w:tcBorders>
              <w:top w:val="nil"/>
              <w:left w:val="nil"/>
              <w:bottom w:val="single" w:sz="4" w:space="0" w:color="000000"/>
              <w:right w:val="nil"/>
            </w:tcBorders>
          </w:tcPr>
          <w:p w:rsidR="00EC78E1" w:rsidRPr="00235B49" w:rsidRDefault="00EC78E1" w:rsidP="00496FBB">
            <w:pPr>
              <w:rPr>
                <w:rFonts w:ascii="Times New Roman" w:hAnsi="Times New Roman" w:cs="Times New Roman"/>
                <w:b/>
                <w:bCs/>
                <w:sz w:val="28"/>
                <w:szCs w:val="28"/>
                <w:lang w:eastAsia="en-US"/>
              </w:rPr>
            </w:pPr>
          </w:p>
        </w:tc>
      </w:tr>
      <w:tr w:rsidR="00EC78E1" w:rsidRPr="00235B49" w:rsidTr="00496FBB">
        <w:tc>
          <w:tcPr>
            <w:tcW w:w="3237" w:type="dxa"/>
            <w:tcBorders>
              <w:top w:val="single" w:sz="4" w:space="0" w:color="000000"/>
              <w:left w:val="nil"/>
              <w:bottom w:val="nil"/>
              <w:right w:val="nil"/>
            </w:tcBorders>
            <w:hideMark/>
          </w:tcPr>
          <w:p w:rsidR="00EC78E1" w:rsidRPr="00235B49" w:rsidRDefault="00EC78E1" w:rsidP="00496FBB">
            <w:pPr>
              <w:rPr>
                <w:rFonts w:ascii="Times New Roman" w:hAnsi="Times New Roman" w:cs="Times New Roman"/>
                <w:sz w:val="18"/>
                <w:szCs w:val="18"/>
                <w:lang w:eastAsia="en-US"/>
              </w:rPr>
            </w:pPr>
            <w:r w:rsidRPr="00235B49">
              <w:rPr>
                <w:rFonts w:ascii="Times New Roman" w:hAnsi="Times New Roman" w:cs="Times New Roman"/>
                <w:sz w:val="18"/>
                <w:szCs w:val="18"/>
                <w:lang w:eastAsia="en-US"/>
              </w:rPr>
              <w:t xml:space="preserve">                        (підпис)</w:t>
            </w:r>
          </w:p>
        </w:tc>
        <w:tc>
          <w:tcPr>
            <w:tcW w:w="770" w:type="dxa"/>
            <w:gridSpan w:val="4"/>
          </w:tcPr>
          <w:p w:rsidR="00EC78E1" w:rsidRPr="00235B49" w:rsidRDefault="00EC78E1" w:rsidP="00496FBB">
            <w:pPr>
              <w:rPr>
                <w:rFonts w:ascii="Times New Roman" w:hAnsi="Times New Roman" w:cs="Times New Roman"/>
                <w:sz w:val="18"/>
                <w:szCs w:val="18"/>
                <w:lang w:eastAsia="en-US"/>
              </w:rPr>
            </w:pPr>
          </w:p>
        </w:tc>
        <w:tc>
          <w:tcPr>
            <w:tcW w:w="5373" w:type="dxa"/>
            <w:gridSpan w:val="5"/>
            <w:hideMark/>
          </w:tcPr>
          <w:p w:rsidR="00EC78E1" w:rsidRPr="00235B49" w:rsidRDefault="00EC78E1" w:rsidP="00496FBB">
            <w:pPr>
              <w:rPr>
                <w:rFonts w:ascii="Times New Roman" w:hAnsi="Times New Roman" w:cs="Times New Roman"/>
                <w:sz w:val="18"/>
                <w:szCs w:val="18"/>
                <w:lang w:eastAsia="en-US"/>
              </w:rPr>
            </w:pPr>
            <w:r w:rsidRPr="00235B49">
              <w:rPr>
                <w:rFonts w:ascii="Times New Roman" w:hAnsi="Times New Roman" w:cs="Times New Roman"/>
                <w:sz w:val="18"/>
                <w:szCs w:val="18"/>
                <w:lang w:eastAsia="en-US"/>
              </w:rPr>
              <w:t xml:space="preserve">                                     (прізвище та ініціали)</w:t>
            </w:r>
          </w:p>
        </w:tc>
      </w:tr>
    </w:tbl>
    <w:p w:rsidR="00C84B7C" w:rsidRPr="00235B49" w:rsidRDefault="001B06CE" w:rsidP="00C84B7C">
      <w:pPr>
        <w:autoSpaceDE w:val="0"/>
        <w:autoSpaceDN w:val="0"/>
        <w:adjustRightInd w:val="0"/>
        <w:jc w:val="center"/>
        <w:rPr>
          <w:rFonts w:ascii="Times New Roman" w:hAnsi="Times New Roman" w:cs="Times New Roman"/>
          <w:b/>
          <w:bCs/>
          <w:sz w:val="28"/>
          <w:szCs w:val="28"/>
        </w:rPr>
      </w:pPr>
      <w:r w:rsidRPr="00235B49">
        <w:rPr>
          <w:rFonts w:ascii="Times New Roman" w:hAnsi="Times New Roman" w:cs="Times New Roman"/>
          <w:b/>
          <w:bCs/>
          <w:sz w:val="28"/>
          <w:szCs w:val="28"/>
        </w:rPr>
        <w:lastRenderedPageBreak/>
        <w:t>ДОДАТОК Д</w:t>
      </w:r>
    </w:p>
    <w:p w:rsidR="00C84B7C" w:rsidRPr="00235B49" w:rsidRDefault="00C84B7C" w:rsidP="00C84B7C">
      <w:pPr>
        <w:pStyle w:val="af5"/>
        <w:spacing w:line="240" w:lineRule="auto"/>
        <w:rPr>
          <w:bCs w:val="0"/>
          <w:sz w:val="28"/>
          <w:lang w:val="ru-RU"/>
        </w:rPr>
      </w:pPr>
      <w:r w:rsidRPr="00235B49">
        <w:rPr>
          <w:bCs w:val="0"/>
          <w:sz w:val="28"/>
        </w:rPr>
        <w:t>ЗВІТ ПРО ПРОХОДЖЕННЯ</w:t>
      </w:r>
      <w:r w:rsidR="000641CE" w:rsidRPr="00235B49">
        <w:rPr>
          <w:bCs w:val="0"/>
          <w:sz w:val="28"/>
          <w:lang w:val="ru-RU"/>
        </w:rPr>
        <w:t xml:space="preserve"> ПРАКТИК</w:t>
      </w:r>
      <w:r w:rsidRPr="00235B49">
        <w:rPr>
          <w:bCs w:val="0"/>
          <w:sz w:val="28"/>
          <w:lang w:val="ru-RU"/>
        </w:rPr>
        <w:t>И</w:t>
      </w:r>
    </w:p>
    <w:p w:rsidR="00C84B7C" w:rsidRPr="00235B49" w:rsidRDefault="00C84B7C" w:rsidP="00C84B7C">
      <w:pPr>
        <w:pStyle w:val="af5"/>
        <w:spacing w:line="240" w:lineRule="auto"/>
        <w:rPr>
          <w:bCs w:val="0"/>
          <w:sz w:val="28"/>
        </w:rPr>
      </w:pPr>
    </w:p>
    <w:p w:rsidR="00C84B7C" w:rsidRPr="00235B49" w:rsidRDefault="00C84B7C" w:rsidP="00C84B7C">
      <w:pPr>
        <w:pStyle w:val="af5"/>
        <w:spacing w:line="240" w:lineRule="auto"/>
        <w:rPr>
          <w:bCs w:val="0"/>
          <w:sz w:val="28"/>
        </w:rPr>
      </w:pPr>
      <w:r w:rsidRPr="00235B49">
        <w:rPr>
          <w:bCs w:val="0"/>
          <w:sz w:val="28"/>
        </w:rPr>
        <w:t>З В І Т</w:t>
      </w:r>
    </w:p>
    <w:p w:rsidR="00C84B7C" w:rsidRPr="00235B49" w:rsidRDefault="00C84B7C" w:rsidP="00C84B7C">
      <w:pPr>
        <w:pStyle w:val="af5"/>
        <w:spacing w:line="240" w:lineRule="auto"/>
        <w:rPr>
          <w:bCs w:val="0"/>
          <w:sz w:val="28"/>
        </w:rPr>
      </w:pPr>
    </w:p>
    <w:p w:rsidR="00C84B7C" w:rsidRPr="00235B49" w:rsidRDefault="00C84B7C" w:rsidP="00C84B7C">
      <w:pPr>
        <w:jc w:val="center"/>
        <w:rPr>
          <w:rFonts w:ascii="Times New Roman" w:hAnsi="Times New Roman" w:cs="Times New Roman"/>
          <w:b/>
          <w:bCs/>
          <w:sz w:val="28"/>
          <w:lang w:val="ru-RU"/>
        </w:rPr>
      </w:pPr>
      <w:r w:rsidRPr="00235B49">
        <w:rPr>
          <w:rFonts w:ascii="Times New Roman" w:hAnsi="Times New Roman" w:cs="Times New Roman"/>
          <w:b/>
          <w:bCs/>
          <w:sz w:val="28"/>
        </w:rPr>
        <w:t xml:space="preserve">про проходження </w:t>
      </w:r>
      <w:r w:rsidRPr="00235B49">
        <w:rPr>
          <w:rFonts w:ascii="Times New Roman" w:hAnsi="Times New Roman" w:cs="Times New Roman"/>
          <w:b/>
          <w:bCs/>
          <w:sz w:val="28"/>
          <w:lang w:val="ru-RU"/>
        </w:rPr>
        <w:t>_____________________________</w:t>
      </w:r>
      <w:r w:rsidRPr="00235B49">
        <w:rPr>
          <w:rFonts w:ascii="Times New Roman" w:hAnsi="Times New Roman" w:cs="Times New Roman"/>
          <w:b/>
          <w:bCs/>
          <w:sz w:val="28"/>
        </w:rPr>
        <w:t>практики</w:t>
      </w:r>
    </w:p>
    <w:p w:rsidR="00C84B7C" w:rsidRPr="00235B49" w:rsidRDefault="00C84B7C" w:rsidP="00C84B7C">
      <w:pPr>
        <w:jc w:val="center"/>
        <w:rPr>
          <w:rFonts w:ascii="Times New Roman" w:hAnsi="Times New Roman" w:cs="Times New Roman"/>
          <w:bCs/>
          <w:sz w:val="20"/>
          <w:szCs w:val="20"/>
          <w:lang w:val="ru-RU"/>
        </w:rPr>
      </w:pPr>
      <w:r w:rsidRPr="00235B49">
        <w:rPr>
          <w:rFonts w:ascii="Times New Roman" w:hAnsi="Times New Roman" w:cs="Times New Roman"/>
          <w:bCs/>
          <w:sz w:val="18"/>
          <w:szCs w:val="18"/>
        </w:rPr>
        <w:t xml:space="preserve">              </w:t>
      </w:r>
      <w:r w:rsidRPr="00235B49">
        <w:rPr>
          <w:rFonts w:ascii="Times New Roman" w:hAnsi="Times New Roman" w:cs="Times New Roman"/>
          <w:bCs/>
          <w:sz w:val="20"/>
          <w:szCs w:val="20"/>
          <w:lang w:val="ru-RU"/>
        </w:rPr>
        <w:t>(</w:t>
      </w:r>
      <w:r w:rsidRPr="00235B49">
        <w:rPr>
          <w:rFonts w:ascii="Times New Roman" w:hAnsi="Times New Roman" w:cs="Times New Roman"/>
          <w:bCs/>
          <w:sz w:val="20"/>
          <w:szCs w:val="20"/>
        </w:rPr>
        <w:t>назва практики</w:t>
      </w:r>
      <w:r w:rsidRPr="00235B49">
        <w:rPr>
          <w:rFonts w:ascii="Times New Roman" w:hAnsi="Times New Roman" w:cs="Times New Roman"/>
          <w:bCs/>
          <w:sz w:val="20"/>
          <w:szCs w:val="20"/>
          <w:lang w:val="ru-RU"/>
        </w:rPr>
        <w:t>)</w:t>
      </w:r>
    </w:p>
    <w:p w:rsidR="00C84B7C" w:rsidRPr="00235B49" w:rsidRDefault="00C84B7C" w:rsidP="00C84B7C">
      <w:pPr>
        <w:jc w:val="center"/>
        <w:rPr>
          <w:rFonts w:ascii="Times New Roman" w:hAnsi="Times New Roman" w:cs="Times New Roman"/>
          <w:b/>
          <w:sz w:val="28"/>
          <w:szCs w:val="28"/>
        </w:rPr>
      </w:pPr>
      <w:r w:rsidRPr="00235B49">
        <w:rPr>
          <w:rFonts w:ascii="Times New Roman" w:hAnsi="Times New Roman" w:cs="Times New Roman"/>
          <w:b/>
          <w:sz w:val="28"/>
          <w:szCs w:val="28"/>
        </w:rPr>
        <w:t>у 20___   -  20___     навчальному році</w:t>
      </w:r>
    </w:p>
    <w:p w:rsidR="00C84B7C" w:rsidRPr="00235B49" w:rsidRDefault="00C84B7C" w:rsidP="00C84B7C">
      <w:pPr>
        <w:jc w:val="both"/>
        <w:rPr>
          <w:rFonts w:ascii="Times New Roman" w:hAnsi="Times New Roman" w:cs="Times New Roman"/>
          <w:sz w:val="28"/>
          <w:szCs w:val="28"/>
        </w:rPr>
      </w:pPr>
    </w:p>
    <w:p w:rsidR="00C84B7C" w:rsidRPr="00235B49" w:rsidRDefault="00C84B7C" w:rsidP="00C84B7C">
      <w:pPr>
        <w:spacing w:line="360" w:lineRule="auto"/>
        <w:jc w:val="both"/>
        <w:rPr>
          <w:rFonts w:ascii="Times New Roman" w:hAnsi="Times New Roman" w:cs="Times New Roman"/>
          <w:sz w:val="28"/>
          <w:szCs w:val="28"/>
        </w:rPr>
      </w:pPr>
      <w:r w:rsidRPr="00235B49">
        <w:rPr>
          <w:rFonts w:ascii="Times New Roman" w:hAnsi="Times New Roman" w:cs="Times New Roman"/>
          <w:sz w:val="28"/>
          <w:szCs w:val="28"/>
          <w:lang w:val="ru-RU"/>
        </w:rPr>
        <w:t xml:space="preserve">наказ </w:t>
      </w:r>
      <w:r w:rsidRPr="00235B49">
        <w:rPr>
          <w:rFonts w:ascii="Times New Roman" w:hAnsi="Times New Roman" w:cs="Times New Roman"/>
          <w:sz w:val="28"/>
          <w:szCs w:val="28"/>
        </w:rPr>
        <w:t xml:space="preserve">№ </w:t>
      </w:r>
      <w:r w:rsidRPr="00235B49">
        <w:rPr>
          <w:rFonts w:ascii="Times New Roman" w:hAnsi="Times New Roman" w:cs="Times New Roman"/>
          <w:sz w:val="28"/>
          <w:szCs w:val="28"/>
          <w:lang w:val="ru-RU"/>
        </w:rPr>
        <w:t>______</w:t>
      </w:r>
      <w:r w:rsidRPr="00235B49">
        <w:rPr>
          <w:rFonts w:ascii="Times New Roman" w:hAnsi="Times New Roman" w:cs="Times New Roman"/>
          <w:sz w:val="28"/>
          <w:szCs w:val="28"/>
        </w:rPr>
        <w:t>_____  від  «____» ______________20____</w:t>
      </w:r>
    </w:p>
    <w:p w:rsidR="00C84B7C" w:rsidRPr="00235B49" w:rsidRDefault="00C84B7C" w:rsidP="00C84B7C">
      <w:pPr>
        <w:spacing w:line="360" w:lineRule="auto"/>
        <w:jc w:val="both"/>
        <w:rPr>
          <w:rFonts w:ascii="Times New Roman" w:hAnsi="Times New Roman" w:cs="Times New Roman"/>
          <w:sz w:val="28"/>
          <w:szCs w:val="28"/>
          <w:lang w:val="ru-RU"/>
        </w:rPr>
      </w:pPr>
      <w:r w:rsidRPr="00235B49">
        <w:rPr>
          <w:rFonts w:ascii="Times New Roman" w:hAnsi="Times New Roman" w:cs="Times New Roman"/>
          <w:sz w:val="28"/>
          <w:szCs w:val="28"/>
        </w:rPr>
        <w:t>терміни практики     з____________________  по _______________________</w:t>
      </w:r>
    </w:p>
    <w:p w:rsidR="00C84B7C" w:rsidRPr="00235B49" w:rsidRDefault="00C84B7C" w:rsidP="00C84B7C">
      <w:pPr>
        <w:spacing w:line="360" w:lineRule="auto"/>
        <w:jc w:val="both"/>
        <w:rPr>
          <w:rFonts w:ascii="Times New Roman" w:hAnsi="Times New Roman" w:cs="Times New Roman"/>
          <w:sz w:val="28"/>
          <w:szCs w:val="28"/>
        </w:rPr>
      </w:pPr>
      <w:r w:rsidRPr="00235B49">
        <w:rPr>
          <w:rFonts w:ascii="Times New Roman" w:hAnsi="Times New Roman" w:cs="Times New Roman"/>
          <w:sz w:val="28"/>
          <w:szCs w:val="28"/>
        </w:rPr>
        <w:t>факультет_________________________________________________________</w:t>
      </w:r>
    </w:p>
    <w:p w:rsidR="00C84B7C" w:rsidRPr="00235B49" w:rsidRDefault="00C84B7C" w:rsidP="00C84B7C">
      <w:pPr>
        <w:spacing w:line="360" w:lineRule="auto"/>
        <w:jc w:val="both"/>
        <w:rPr>
          <w:rFonts w:ascii="Times New Roman" w:hAnsi="Times New Roman" w:cs="Times New Roman"/>
          <w:sz w:val="28"/>
          <w:szCs w:val="28"/>
          <w:u w:val="single"/>
        </w:rPr>
      </w:pPr>
      <w:r w:rsidRPr="00235B49">
        <w:rPr>
          <w:rFonts w:ascii="Times New Roman" w:hAnsi="Times New Roman" w:cs="Times New Roman"/>
          <w:sz w:val="28"/>
          <w:szCs w:val="28"/>
        </w:rPr>
        <w:t>кафедра___________________________________________________________</w:t>
      </w:r>
    </w:p>
    <w:p w:rsidR="00C84B7C" w:rsidRPr="00235B49" w:rsidRDefault="00C84B7C" w:rsidP="00C84B7C">
      <w:pPr>
        <w:spacing w:line="360" w:lineRule="auto"/>
        <w:jc w:val="both"/>
        <w:rPr>
          <w:rFonts w:ascii="Times New Roman" w:hAnsi="Times New Roman" w:cs="Times New Roman"/>
          <w:sz w:val="28"/>
          <w:szCs w:val="28"/>
          <w:u w:val="single"/>
        </w:rPr>
      </w:pPr>
      <w:r w:rsidRPr="00235B49">
        <w:rPr>
          <w:rFonts w:ascii="Times New Roman" w:hAnsi="Times New Roman" w:cs="Times New Roman"/>
          <w:sz w:val="28"/>
          <w:szCs w:val="28"/>
        </w:rPr>
        <w:t>ступінь вищої освіти________________________________________________</w:t>
      </w:r>
    </w:p>
    <w:p w:rsidR="00C84B7C" w:rsidRPr="00235B49" w:rsidRDefault="00C84B7C" w:rsidP="00C84B7C">
      <w:pPr>
        <w:spacing w:line="360" w:lineRule="auto"/>
        <w:rPr>
          <w:rFonts w:ascii="Times New Roman" w:hAnsi="Times New Roman" w:cs="Times New Roman"/>
          <w:sz w:val="28"/>
          <w:szCs w:val="28"/>
          <w:u w:val="single"/>
        </w:rPr>
      </w:pPr>
      <w:r w:rsidRPr="00235B49">
        <w:rPr>
          <w:rFonts w:ascii="Times New Roman" w:hAnsi="Times New Roman" w:cs="Times New Roman"/>
          <w:sz w:val="28"/>
          <w:szCs w:val="28"/>
        </w:rPr>
        <w:t>спеціальність, освітня програма_______________________________________</w:t>
      </w:r>
    </w:p>
    <w:p w:rsidR="00C84B7C" w:rsidRPr="00235B49" w:rsidRDefault="00C84B7C" w:rsidP="00C84B7C">
      <w:pPr>
        <w:spacing w:line="360" w:lineRule="auto"/>
        <w:rPr>
          <w:rFonts w:ascii="Times New Roman" w:hAnsi="Times New Roman" w:cs="Times New Roman"/>
          <w:sz w:val="28"/>
          <w:szCs w:val="28"/>
        </w:rPr>
      </w:pPr>
      <w:r w:rsidRPr="00235B49">
        <w:rPr>
          <w:rFonts w:ascii="Times New Roman" w:hAnsi="Times New Roman" w:cs="Times New Roman"/>
          <w:sz w:val="28"/>
          <w:szCs w:val="28"/>
        </w:rPr>
        <w:t>курс, група, форма здобуття освіти ____________________________________</w:t>
      </w:r>
    </w:p>
    <w:p w:rsidR="00C84B7C" w:rsidRPr="00235B49" w:rsidRDefault="00C84B7C" w:rsidP="00C84B7C">
      <w:pPr>
        <w:spacing w:line="360" w:lineRule="auto"/>
        <w:jc w:val="both"/>
        <w:rPr>
          <w:rFonts w:ascii="Times New Roman" w:hAnsi="Times New Roman" w:cs="Times New Roman"/>
          <w:sz w:val="28"/>
          <w:szCs w:val="28"/>
        </w:rPr>
      </w:pPr>
      <w:r w:rsidRPr="00235B49">
        <w:rPr>
          <w:rFonts w:ascii="Times New Roman" w:hAnsi="Times New Roman" w:cs="Times New Roman"/>
          <w:sz w:val="28"/>
          <w:szCs w:val="28"/>
        </w:rPr>
        <w:t>направлено студентів згідно з наказом _______________________ (кількість)</w:t>
      </w:r>
    </w:p>
    <w:p w:rsidR="00C84B7C" w:rsidRPr="00235B49" w:rsidRDefault="00C84B7C" w:rsidP="00C84B7C">
      <w:pPr>
        <w:jc w:val="both"/>
        <w:rPr>
          <w:rFonts w:ascii="Times New Roman" w:hAnsi="Times New Roman" w:cs="Times New Roman"/>
          <w:sz w:val="28"/>
          <w:szCs w:val="28"/>
        </w:rPr>
      </w:pPr>
      <w:r w:rsidRPr="00235B49">
        <w:rPr>
          <w:rFonts w:ascii="Times New Roman" w:hAnsi="Times New Roman" w:cs="Times New Roman"/>
          <w:sz w:val="28"/>
          <w:szCs w:val="28"/>
        </w:rPr>
        <w:t>керівник практики__________________________________________________</w:t>
      </w:r>
    </w:p>
    <w:p w:rsidR="00C84B7C" w:rsidRPr="00235B49" w:rsidRDefault="00C84B7C" w:rsidP="00C84B7C">
      <w:pPr>
        <w:jc w:val="both"/>
        <w:rPr>
          <w:rFonts w:ascii="Times New Roman" w:hAnsi="Times New Roman" w:cs="Times New Roman"/>
          <w:bCs/>
          <w:sz w:val="22"/>
        </w:rPr>
      </w:pPr>
      <w:r w:rsidRPr="00235B49">
        <w:rPr>
          <w:rFonts w:ascii="Times New Roman" w:hAnsi="Times New Roman" w:cs="Times New Roman"/>
          <w:b/>
          <w:sz w:val="28"/>
        </w:rPr>
        <w:tab/>
      </w:r>
      <w:r w:rsidRPr="00235B49">
        <w:rPr>
          <w:rFonts w:ascii="Times New Roman" w:hAnsi="Times New Roman" w:cs="Times New Roman"/>
          <w:b/>
          <w:sz w:val="28"/>
        </w:rPr>
        <w:tab/>
      </w:r>
      <w:r w:rsidRPr="00235B49">
        <w:rPr>
          <w:rFonts w:ascii="Times New Roman" w:hAnsi="Times New Roman" w:cs="Times New Roman"/>
          <w:b/>
          <w:sz w:val="28"/>
        </w:rPr>
        <w:tab/>
      </w:r>
      <w:r w:rsidRPr="00235B49">
        <w:rPr>
          <w:rFonts w:ascii="Times New Roman" w:hAnsi="Times New Roman" w:cs="Times New Roman"/>
          <w:b/>
          <w:sz w:val="28"/>
        </w:rPr>
        <w:tab/>
      </w:r>
      <w:r w:rsidRPr="00235B49">
        <w:rPr>
          <w:rFonts w:ascii="Times New Roman" w:hAnsi="Times New Roman" w:cs="Times New Roman"/>
          <w:b/>
          <w:sz w:val="28"/>
        </w:rPr>
        <w:tab/>
      </w:r>
      <w:r w:rsidRPr="00235B49">
        <w:rPr>
          <w:rFonts w:ascii="Times New Roman" w:hAnsi="Times New Roman" w:cs="Times New Roman"/>
          <w:bCs/>
          <w:sz w:val="22"/>
        </w:rPr>
        <w:t>(посада, прізвище, ім’я по батькові)</w:t>
      </w:r>
    </w:p>
    <w:p w:rsidR="00C84B7C" w:rsidRPr="00235B49" w:rsidRDefault="00C84B7C" w:rsidP="00C84B7C">
      <w:pPr>
        <w:pStyle w:val="af3"/>
      </w:pPr>
    </w:p>
    <w:p w:rsidR="00C84B7C" w:rsidRPr="00235B49" w:rsidRDefault="00C84B7C" w:rsidP="00C84B7C">
      <w:pPr>
        <w:pStyle w:val="af3"/>
      </w:pPr>
      <w:r w:rsidRPr="00235B49">
        <w:t>1. Керівництво практикою:</w:t>
      </w:r>
    </w:p>
    <w:p w:rsidR="00C84B7C" w:rsidRPr="00235B49" w:rsidRDefault="00C84B7C" w:rsidP="00C84B7C">
      <w:pPr>
        <w:pStyle w:val="af3"/>
      </w:pPr>
    </w:p>
    <w:p w:rsidR="00C84B7C" w:rsidRPr="00235B49" w:rsidRDefault="00C84B7C" w:rsidP="00C84B7C">
      <w:pPr>
        <w:spacing w:line="360" w:lineRule="auto"/>
        <w:jc w:val="both"/>
        <w:rPr>
          <w:rFonts w:ascii="Times New Roman" w:hAnsi="Times New Roman" w:cs="Times New Roman"/>
          <w:i/>
          <w:iCs/>
          <w:sz w:val="28"/>
        </w:rPr>
      </w:pPr>
      <w:r w:rsidRPr="00235B49">
        <w:rPr>
          <w:rFonts w:ascii="Times New Roman" w:hAnsi="Times New Roman" w:cs="Times New Roman"/>
          <w:i/>
          <w:iCs/>
          <w:sz w:val="28"/>
        </w:rPr>
        <w:t xml:space="preserve">    </w:t>
      </w:r>
      <w:r w:rsidRPr="00235B49">
        <w:rPr>
          <w:rFonts w:ascii="Times New Roman" w:hAnsi="Times New Roman" w:cs="Times New Roman"/>
          <w:i/>
          <w:iCs/>
          <w:sz w:val="28"/>
          <w:u w:val="single"/>
        </w:rPr>
        <w:t xml:space="preserve">1.1  керували практикою від </w:t>
      </w:r>
      <w:r w:rsidRPr="00235B49">
        <w:rPr>
          <w:rFonts w:ascii="Times New Roman" w:hAnsi="Times New Roman" w:cs="Times New Roman"/>
          <w:i/>
          <w:iCs/>
          <w:sz w:val="28"/>
          <w:u w:val="single"/>
          <w:lang w:val="ru-RU"/>
        </w:rPr>
        <w:t>ЗНУ</w:t>
      </w:r>
      <w:r w:rsidRPr="00235B49">
        <w:rPr>
          <w:rFonts w:ascii="Times New Roman" w:hAnsi="Times New Roman" w:cs="Times New Roman"/>
          <w:i/>
          <w:iCs/>
          <w:sz w:val="28"/>
          <w:u w:val="single"/>
        </w:rPr>
        <w:t xml:space="preserve"> (кількість)</w:t>
      </w:r>
      <w:r w:rsidRPr="00235B49">
        <w:rPr>
          <w:rFonts w:ascii="Times New Roman" w:hAnsi="Times New Roman" w:cs="Times New Roman"/>
          <w:i/>
          <w:iCs/>
          <w:sz w:val="28"/>
        </w:rPr>
        <w:t xml:space="preserve">:                         </w:t>
      </w:r>
    </w:p>
    <w:p w:rsidR="00C84B7C" w:rsidRPr="00235B49" w:rsidRDefault="00C84B7C" w:rsidP="00C84B7C">
      <w:pPr>
        <w:spacing w:line="276" w:lineRule="auto"/>
        <w:jc w:val="both"/>
        <w:rPr>
          <w:rFonts w:ascii="Times New Roman" w:hAnsi="Times New Roman" w:cs="Times New Roman"/>
          <w:sz w:val="28"/>
        </w:rPr>
      </w:pPr>
      <w:r w:rsidRPr="00235B49">
        <w:rPr>
          <w:rFonts w:ascii="Times New Roman" w:hAnsi="Times New Roman" w:cs="Times New Roman"/>
          <w:i/>
          <w:iCs/>
          <w:sz w:val="28"/>
        </w:rPr>
        <w:t xml:space="preserve">      </w:t>
      </w:r>
      <w:r w:rsidRPr="00235B49">
        <w:rPr>
          <w:rFonts w:ascii="Times New Roman" w:hAnsi="Times New Roman" w:cs="Times New Roman"/>
          <w:iCs/>
          <w:sz w:val="28"/>
        </w:rPr>
        <w:t xml:space="preserve">-  </w:t>
      </w:r>
      <w:r w:rsidRPr="00235B49">
        <w:rPr>
          <w:rFonts w:ascii="Times New Roman" w:hAnsi="Times New Roman" w:cs="Times New Roman"/>
          <w:sz w:val="28"/>
        </w:rPr>
        <w:t>професорів____________________________________________________</w:t>
      </w:r>
    </w:p>
    <w:p w:rsidR="00C84B7C" w:rsidRPr="00235B49" w:rsidRDefault="00C84B7C" w:rsidP="00C84B7C">
      <w:pPr>
        <w:spacing w:line="276" w:lineRule="auto"/>
        <w:jc w:val="both"/>
        <w:rPr>
          <w:rFonts w:ascii="Times New Roman" w:hAnsi="Times New Roman" w:cs="Times New Roman"/>
          <w:sz w:val="28"/>
        </w:rPr>
      </w:pPr>
      <w:r w:rsidRPr="00235B49">
        <w:rPr>
          <w:rFonts w:ascii="Times New Roman" w:hAnsi="Times New Roman" w:cs="Times New Roman"/>
          <w:sz w:val="28"/>
        </w:rPr>
        <w:t xml:space="preserve">      -  доцентів______________________________________________________</w:t>
      </w:r>
    </w:p>
    <w:p w:rsidR="00C84B7C" w:rsidRPr="00235B49" w:rsidRDefault="00C84B7C" w:rsidP="00C84B7C">
      <w:pPr>
        <w:spacing w:line="360" w:lineRule="auto"/>
        <w:jc w:val="both"/>
        <w:rPr>
          <w:rFonts w:ascii="Times New Roman" w:hAnsi="Times New Roman" w:cs="Times New Roman"/>
          <w:sz w:val="28"/>
        </w:rPr>
      </w:pPr>
      <w:r w:rsidRPr="00235B49">
        <w:rPr>
          <w:rFonts w:ascii="Times New Roman" w:hAnsi="Times New Roman" w:cs="Times New Roman"/>
          <w:sz w:val="28"/>
        </w:rPr>
        <w:t xml:space="preserve">      -  ст. викладачів_________________________________________________</w:t>
      </w:r>
    </w:p>
    <w:p w:rsidR="00C84B7C" w:rsidRPr="00235B49" w:rsidRDefault="00C84B7C" w:rsidP="00C84B7C">
      <w:pPr>
        <w:spacing w:line="360" w:lineRule="auto"/>
        <w:jc w:val="both"/>
        <w:rPr>
          <w:rFonts w:ascii="Times New Roman" w:hAnsi="Times New Roman" w:cs="Times New Roman"/>
          <w:i/>
          <w:iCs/>
          <w:sz w:val="28"/>
          <w:u w:val="single"/>
        </w:rPr>
      </w:pPr>
      <w:r w:rsidRPr="00235B49">
        <w:rPr>
          <w:rFonts w:ascii="Times New Roman" w:hAnsi="Times New Roman" w:cs="Times New Roman"/>
          <w:sz w:val="28"/>
        </w:rPr>
        <w:t xml:space="preserve">    </w:t>
      </w:r>
      <w:r w:rsidRPr="00235B49">
        <w:rPr>
          <w:rFonts w:ascii="Times New Roman" w:hAnsi="Times New Roman" w:cs="Times New Roman"/>
          <w:i/>
          <w:iCs/>
          <w:sz w:val="28"/>
          <w:u w:val="single"/>
        </w:rPr>
        <w:t xml:space="preserve">1.2  організація практики </w:t>
      </w:r>
      <w:r w:rsidRPr="00235B49">
        <w:rPr>
          <w:rFonts w:ascii="Times New Roman" w:hAnsi="Times New Roman" w:cs="Times New Roman"/>
          <w:i/>
          <w:iCs/>
          <w:sz w:val="28"/>
          <w:u w:val="single"/>
          <w:lang w:val="ru-RU"/>
        </w:rPr>
        <w:t>керівниками практики</w:t>
      </w:r>
      <w:r w:rsidRPr="00235B49">
        <w:rPr>
          <w:rFonts w:ascii="Times New Roman" w:hAnsi="Times New Roman" w:cs="Times New Roman"/>
          <w:i/>
          <w:iCs/>
          <w:sz w:val="28"/>
          <w:u w:val="single"/>
        </w:rPr>
        <w:t xml:space="preserve"> від кафедри згідно з «Положенням про проведення практики здобувачів вищої освіти ЗНУ»:</w:t>
      </w:r>
    </w:p>
    <w:p w:rsidR="00C84B7C" w:rsidRPr="00235B49" w:rsidRDefault="00C84B7C" w:rsidP="00C84B7C">
      <w:pPr>
        <w:rPr>
          <w:rFonts w:ascii="Times New Roman" w:hAnsi="Times New Roman" w:cs="Times New Roman"/>
          <w:sz w:val="28"/>
        </w:rPr>
      </w:pPr>
      <w:r w:rsidRPr="00235B49">
        <w:rPr>
          <w:rFonts w:ascii="Times New Roman" w:hAnsi="Times New Roman" w:cs="Times New Roman"/>
          <w:sz w:val="28"/>
        </w:rPr>
        <w:t xml:space="preserve">     -  настановча  конференція зі студентами проведена «___ »________  20__</w:t>
      </w:r>
    </w:p>
    <w:p w:rsidR="00C84B7C" w:rsidRPr="00235B49" w:rsidRDefault="00C84B7C" w:rsidP="00C84B7C">
      <w:pPr>
        <w:ind w:left="720"/>
        <w:jc w:val="both"/>
        <w:rPr>
          <w:rFonts w:ascii="Times New Roman" w:hAnsi="Times New Roman" w:cs="Times New Roman"/>
          <w:sz w:val="20"/>
          <w:szCs w:val="20"/>
        </w:rPr>
      </w:pPr>
      <w:r w:rsidRPr="00235B49">
        <w:rPr>
          <w:rFonts w:ascii="Times New Roman" w:hAnsi="Times New Roman" w:cs="Times New Roman"/>
          <w:sz w:val="20"/>
          <w:szCs w:val="20"/>
        </w:rPr>
        <w:t xml:space="preserve">         </w:t>
      </w:r>
    </w:p>
    <w:p w:rsidR="00C84B7C" w:rsidRPr="00235B49" w:rsidRDefault="00C84B7C" w:rsidP="00C84B7C">
      <w:pPr>
        <w:rPr>
          <w:rFonts w:ascii="Times New Roman" w:hAnsi="Times New Roman" w:cs="Times New Roman"/>
          <w:sz w:val="20"/>
          <w:szCs w:val="20"/>
          <w:u w:val="single"/>
        </w:rPr>
      </w:pPr>
      <w:r w:rsidRPr="00235B49">
        <w:rPr>
          <w:rFonts w:ascii="Times New Roman" w:hAnsi="Times New Roman" w:cs="Times New Roman"/>
          <w:sz w:val="20"/>
          <w:szCs w:val="20"/>
        </w:rPr>
        <w:t>____________________________________________________________________________________________</w:t>
      </w:r>
    </w:p>
    <w:p w:rsidR="00C84B7C" w:rsidRPr="00235B49" w:rsidRDefault="00C84B7C" w:rsidP="00C84B7C">
      <w:pPr>
        <w:ind w:left="1080"/>
        <w:jc w:val="both"/>
        <w:rPr>
          <w:rFonts w:ascii="Times New Roman" w:hAnsi="Times New Roman" w:cs="Times New Roman"/>
          <w:sz w:val="20"/>
          <w:szCs w:val="20"/>
        </w:rPr>
      </w:pPr>
      <w:r w:rsidRPr="00235B49">
        <w:rPr>
          <w:rFonts w:ascii="Times New Roman" w:hAnsi="Times New Roman" w:cs="Times New Roman"/>
          <w:sz w:val="20"/>
          <w:szCs w:val="20"/>
        </w:rPr>
        <w:t xml:space="preserve">                                          (посада, П.І.Б. керівника практики)</w:t>
      </w:r>
    </w:p>
    <w:p w:rsidR="00C84B7C" w:rsidRPr="00235B49" w:rsidRDefault="00C84B7C" w:rsidP="00C84B7C">
      <w:pPr>
        <w:rPr>
          <w:rFonts w:ascii="Times New Roman" w:hAnsi="Times New Roman" w:cs="Times New Roman"/>
          <w:sz w:val="28"/>
        </w:rPr>
      </w:pPr>
    </w:p>
    <w:p w:rsidR="00C84B7C" w:rsidRPr="00235B49" w:rsidRDefault="00C84B7C" w:rsidP="00C84B7C">
      <w:pPr>
        <w:rPr>
          <w:rFonts w:ascii="Times New Roman" w:hAnsi="Times New Roman" w:cs="Times New Roman"/>
          <w:sz w:val="28"/>
        </w:rPr>
      </w:pPr>
      <w:r w:rsidRPr="00235B49">
        <w:rPr>
          <w:rFonts w:ascii="Times New Roman" w:hAnsi="Times New Roman" w:cs="Times New Roman"/>
          <w:sz w:val="28"/>
        </w:rPr>
        <w:t xml:space="preserve">    -  підсумкова  конференція зі студентами проведена «___ »________  20__</w:t>
      </w:r>
    </w:p>
    <w:p w:rsidR="00C84B7C" w:rsidRPr="00235B49" w:rsidRDefault="00C84B7C" w:rsidP="00C84B7C">
      <w:pPr>
        <w:ind w:left="720"/>
        <w:jc w:val="both"/>
        <w:rPr>
          <w:rFonts w:ascii="Times New Roman" w:hAnsi="Times New Roman" w:cs="Times New Roman"/>
          <w:sz w:val="20"/>
          <w:szCs w:val="20"/>
        </w:rPr>
      </w:pPr>
      <w:r w:rsidRPr="00235B49">
        <w:rPr>
          <w:rFonts w:ascii="Times New Roman" w:hAnsi="Times New Roman" w:cs="Times New Roman"/>
          <w:sz w:val="20"/>
          <w:szCs w:val="20"/>
        </w:rPr>
        <w:t xml:space="preserve">         </w:t>
      </w:r>
    </w:p>
    <w:p w:rsidR="00C84B7C" w:rsidRPr="00235B49" w:rsidRDefault="00C84B7C" w:rsidP="00C84B7C">
      <w:pPr>
        <w:rPr>
          <w:rFonts w:ascii="Times New Roman" w:hAnsi="Times New Roman" w:cs="Times New Roman"/>
          <w:sz w:val="20"/>
          <w:szCs w:val="20"/>
          <w:u w:val="single"/>
        </w:rPr>
      </w:pPr>
      <w:r w:rsidRPr="00235B49">
        <w:rPr>
          <w:rFonts w:ascii="Times New Roman" w:hAnsi="Times New Roman" w:cs="Times New Roman"/>
          <w:sz w:val="20"/>
          <w:szCs w:val="20"/>
        </w:rPr>
        <w:t>____________________________________________________________________________________________</w:t>
      </w:r>
    </w:p>
    <w:p w:rsidR="00C84B7C" w:rsidRPr="00235B49" w:rsidRDefault="00C84B7C" w:rsidP="00C84B7C">
      <w:pPr>
        <w:ind w:left="1080"/>
        <w:jc w:val="both"/>
        <w:rPr>
          <w:rFonts w:ascii="Times New Roman" w:hAnsi="Times New Roman" w:cs="Times New Roman"/>
          <w:sz w:val="20"/>
          <w:szCs w:val="20"/>
        </w:rPr>
      </w:pPr>
      <w:r w:rsidRPr="00235B49">
        <w:rPr>
          <w:rFonts w:ascii="Times New Roman" w:hAnsi="Times New Roman" w:cs="Times New Roman"/>
          <w:sz w:val="20"/>
          <w:szCs w:val="20"/>
        </w:rPr>
        <w:t xml:space="preserve">                                          (посада, П.І.Б. керівника практики)</w:t>
      </w:r>
    </w:p>
    <w:p w:rsidR="00C84B7C" w:rsidRPr="00235B49" w:rsidRDefault="00C84B7C" w:rsidP="00C84B7C">
      <w:pPr>
        <w:ind w:left="1080"/>
        <w:jc w:val="both"/>
        <w:rPr>
          <w:rFonts w:ascii="Times New Roman" w:hAnsi="Times New Roman" w:cs="Times New Roman"/>
          <w:sz w:val="20"/>
          <w:szCs w:val="20"/>
        </w:rPr>
      </w:pPr>
    </w:p>
    <w:p w:rsidR="00C84B7C" w:rsidRPr="00235B49" w:rsidRDefault="00C84B7C" w:rsidP="00C84B7C">
      <w:pPr>
        <w:ind w:left="720"/>
        <w:jc w:val="both"/>
        <w:rPr>
          <w:rFonts w:ascii="Times New Roman" w:hAnsi="Times New Roman" w:cs="Times New Roman"/>
          <w:sz w:val="10"/>
          <w:szCs w:val="10"/>
        </w:rPr>
      </w:pPr>
    </w:p>
    <w:p w:rsidR="00C84B7C" w:rsidRPr="00235B49" w:rsidRDefault="00C84B7C" w:rsidP="00C84B7C">
      <w:pPr>
        <w:spacing w:line="360" w:lineRule="auto"/>
        <w:jc w:val="both"/>
        <w:rPr>
          <w:rFonts w:ascii="Times New Roman" w:hAnsi="Times New Roman" w:cs="Times New Roman"/>
          <w:i/>
          <w:sz w:val="28"/>
          <w:u w:val="single"/>
        </w:rPr>
      </w:pPr>
      <w:r w:rsidRPr="00235B49">
        <w:rPr>
          <w:rFonts w:ascii="Times New Roman" w:hAnsi="Times New Roman" w:cs="Times New Roman"/>
          <w:i/>
          <w:sz w:val="28"/>
        </w:rPr>
        <w:t xml:space="preserve">    </w:t>
      </w:r>
      <w:r w:rsidRPr="00235B49">
        <w:rPr>
          <w:rFonts w:ascii="Times New Roman" w:hAnsi="Times New Roman" w:cs="Times New Roman"/>
          <w:i/>
          <w:sz w:val="28"/>
          <w:u w:val="single"/>
        </w:rPr>
        <w:t>1.3 інструктаж з техніки безпеки та охорони праці проведено:</w:t>
      </w:r>
    </w:p>
    <w:p w:rsidR="00C84B7C" w:rsidRPr="00235B49" w:rsidRDefault="00C84B7C" w:rsidP="00C84B7C">
      <w:pPr>
        <w:spacing w:line="360" w:lineRule="auto"/>
        <w:rPr>
          <w:rFonts w:ascii="Times New Roman" w:hAnsi="Times New Roman" w:cs="Times New Roman"/>
          <w:sz w:val="28"/>
        </w:rPr>
      </w:pPr>
      <w:r w:rsidRPr="00235B49">
        <w:rPr>
          <w:rFonts w:ascii="Times New Roman" w:hAnsi="Times New Roman" w:cs="Times New Roman"/>
          <w:sz w:val="28"/>
        </w:rPr>
        <w:t>«_____ »_____________  20_____ ,    ________________   (кількість студентів)</w:t>
      </w:r>
    </w:p>
    <w:p w:rsidR="00C84B7C" w:rsidRPr="00235B49" w:rsidRDefault="00C84B7C" w:rsidP="00C84B7C">
      <w:pPr>
        <w:spacing w:line="360" w:lineRule="auto"/>
        <w:jc w:val="both"/>
        <w:rPr>
          <w:rFonts w:ascii="Times New Roman" w:hAnsi="Times New Roman" w:cs="Times New Roman"/>
          <w:i/>
          <w:iCs/>
          <w:sz w:val="28"/>
          <w:u w:val="single"/>
        </w:rPr>
      </w:pPr>
      <w:r w:rsidRPr="00235B49">
        <w:rPr>
          <w:rFonts w:ascii="Times New Roman" w:hAnsi="Times New Roman" w:cs="Times New Roman"/>
          <w:iCs/>
          <w:sz w:val="28"/>
        </w:rPr>
        <w:lastRenderedPageBreak/>
        <w:t xml:space="preserve">   </w:t>
      </w:r>
      <w:r w:rsidRPr="00235B49">
        <w:rPr>
          <w:rFonts w:ascii="Times New Roman" w:hAnsi="Times New Roman" w:cs="Times New Roman"/>
          <w:i/>
          <w:iCs/>
          <w:sz w:val="28"/>
          <w:u w:val="single"/>
        </w:rPr>
        <w:t>1.4 отримання документації і видача індивідуальних завдань для студентів</w:t>
      </w:r>
    </w:p>
    <w:p w:rsidR="00C84B7C" w:rsidRPr="00235B49" w:rsidRDefault="00C84B7C" w:rsidP="00C84B7C">
      <w:pPr>
        <w:spacing w:line="360" w:lineRule="auto"/>
        <w:jc w:val="both"/>
        <w:rPr>
          <w:rFonts w:ascii="Times New Roman" w:hAnsi="Times New Roman" w:cs="Times New Roman"/>
          <w:iCs/>
          <w:sz w:val="28"/>
        </w:rPr>
      </w:pPr>
      <w:r w:rsidRPr="00235B49">
        <w:rPr>
          <w:rFonts w:ascii="Times New Roman" w:hAnsi="Times New Roman" w:cs="Times New Roman"/>
          <w:iCs/>
          <w:sz w:val="28"/>
        </w:rPr>
        <w:t>__________________________________________________________________</w:t>
      </w:r>
    </w:p>
    <w:p w:rsidR="00C84B7C" w:rsidRPr="00235B49" w:rsidRDefault="00C84B7C" w:rsidP="00C84B7C">
      <w:pPr>
        <w:spacing w:line="360" w:lineRule="auto"/>
        <w:jc w:val="both"/>
        <w:rPr>
          <w:rFonts w:ascii="Times New Roman" w:hAnsi="Times New Roman" w:cs="Times New Roman"/>
          <w:iCs/>
          <w:sz w:val="28"/>
        </w:rPr>
      </w:pPr>
      <w:r w:rsidRPr="00235B49">
        <w:rPr>
          <w:rFonts w:ascii="Times New Roman" w:hAnsi="Times New Roman" w:cs="Times New Roman"/>
          <w:iCs/>
          <w:sz w:val="28"/>
        </w:rPr>
        <w:t>2. Кількість місць практики:</w:t>
      </w:r>
    </w:p>
    <w:p w:rsidR="00C84B7C" w:rsidRPr="00235B49" w:rsidRDefault="00C84B7C" w:rsidP="00C84B7C">
      <w:pPr>
        <w:tabs>
          <w:tab w:val="left" w:pos="360"/>
        </w:tabs>
        <w:spacing w:line="276" w:lineRule="auto"/>
        <w:jc w:val="both"/>
        <w:rPr>
          <w:rFonts w:ascii="Times New Roman" w:hAnsi="Times New Roman" w:cs="Times New Roman"/>
          <w:sz w:val="28"/>
        </w:rPr>
      </w:pPr>
      <w:r w:rsidRPr="00235B49">
        <w:rPr>
          <w:rFonts w:ascii="Times New Roman" w:hAnsi="Times New Roman" w:cs="Times New Roman"/>
          <w:sz w:val="28"/>
        </w:rPr>
        <w:t xml:space="preserve">       -  всього____________________________________________________</w:t>
      </w:r>
    </w:p>
    <w:p w:rsidR="00C84B7C" w:rsidRPr="00235B49" w:rsidRDefault="00C84B7C" w:rsidP="00C84B7C">
      <w:pPr>
        <w:tabs>
          <w:tab w:val="left" w:pos="360"/>
        </w:tabs>
        <w:spacing w:line="276" w:lineRule="auto"/>
        <w:jc w:val="both"/>
        <w:rPr>
          <w:rFonts w:ascii="Times New Roman" w:hAnsi="Times New Roman" w:cs="Times New Roman"/>
          <w:sz w:val="28"/>
        </w:rPr>
      </w:pPr>
      <w:r w:rsidRPr="00235B49">
        <w:rPr>
          <w:rFonts w:ascii="Times New Roman" w:hAnsi="Times New Roman" w:cs="Times New Roman"/>
          <w:sz w:val="28"/>
        </w:rPr>
        <w:t xml:space="preserve">       -  базових___________________________________________________</w:t>
      </w:r>
    </w:p>
    <w:p w:rsidR="00C84B7C" w:rsidRPr="00235B49" w:rsidRDefault="00C84B7C" w:rsidP="00C84B7C">
      <w:pPr>
        <w:tabs>
          <w:tab w:val="left" w:pos="360"/>
        </w:tabs>
        <w:spacing w:line="276" w:lineRule="auto"/>
        <w:jc w:val="both"/>
        <w:rPr>
          <w:rFonts w:ascii="Times New Roman" w:hAnsi="Times New Roman" w:cs="Times New Roman"/>
          <w:sz w:val="28"/>
        </w:rPr>
      </w:pPr>
      <w:r w:rsidRPr="00235B49">
        <w:rPr>
          <w:rFonts w:ascii="Times New Roman" w:hAnsi="Times New Roman" w:cs="Times New Roman"/>
          <w:sz w:val="28"/>
        </w:rPr>
        <w:t xml:space="preserve">       -  індивідуальних  ____________________________________________</w:t>
      </w:r>
    </w:p>
    <w:p w:rsidR="00C84B7C" w:rsidRPr="00235B49" w:rsidRDefault="00C84B7C" w:rsidP="00C84B7C">
      <w:pPr>
        <w:tabs>
          <w:tab w:val="left" w:pos="360"/>
        </w:tabs>
        <w:spacing w:line="276" w:lineRule="auto"/>
        <w:jc w:val="both"/>
        <w:rPr>
          <w:rFonts w:ascii="Times New Roman" w:hAnsi="Times New Roman" w:cs="Times New Roman"/>
          <w:sz w:val="28"/>
        </w:rPr>
      </w:pPr>
      <w:r w:rsidRPr="00235B49">
        <w:rPr>
          <w:rFonts w:ascii="Times New Roman" w:hAnsi="Times New Roman" w:cs="Times New Roman"/>
          <w:sz w:val="28"/>
        </w:rPr>
        <w:t xml:space="preserve">       -  за межами міста ____________________________________________</w:t>
      </w:r>
    </w:p>
    <w:p w:rsidR="00C84B7C" w:rsidRPr="00235B49" w:rsidRDefault="00C84B7C" w:rsidP="00C84B7C">
      <w:pPr>
        <w:tabs>
          <w:tab w:val="left" w:pos="360"/>
        </w:tabs>
        <w:spacing w:line="276" w:lineRule="auto"/>
        <w:jc w:val="both"/>
        <w:rPr>
          <w:rFonts w:ascii="Times New Roman" w:hAnsi="Times New Roman" w:cs="Times New Roman"/>
          <w:sz w:val="28"/>
        </w:rPr>
      </w:pPr>
    </w:p>
    <w:p w:rsidR="00C84B7C" w:rsidRPr="00235B49" w:rsidRDefault="00C84B7C" w:rsidP="00C84B7C">
      <w:pPr>
        <w:tabs>
          <w:tab w:val="left" w:pos="360"/>
        </w:tabs>
        <w:spacing w:line="360" w:lineRule="auto"/>
        <w:jc w:val="both"/>
        <w:rPr>
          <w:rFonts w:ascii="Times New Roman" w:hAnsi="Times New Roman" w:cs="Times New Roman"/>
          <w:sz w:val="28"/>
        </w:rPr>
      </w:pPr>
      <w:r w:rsidRPr="00235B49">
        <w:rPr>
          <w:rFonts w:ascii="Times New Roman" w:hAnsi="Times New Roman" w:cs="Times New Roman"/>
          <w:sz w:val="28"/>
        </w:rPr>
        <w:t>3. Підсумки проведення практики:</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1"/>
        <w:gridCol w:w="1276"/>
        <w:gridCol w:w="1134"/>
        <w:gridCol w:w="1134"/>
        <w:gridCol w:w="1275"/>
        <w:gridCol w:w="2127"/>
        <w:gridCol w:w="1559"/>
      </w:tblGrid>
      <w:tr w:rsidR="00C84B7C" w:rsidRPr="00235B49" w:rsidTr="00B83B80">
        <w:trPr>
          <w:cantSplit/>
          <w:trHeight w:val="240"/>
        </w:trPr>
        <w:tc>
          <w:tcPr>
            <w:tcW w:w="1211" w:type="dxa"/>
            <w:vMerge w:val="restart"/>
            <w:vAlign w:val="center"/>
          </w:tcPr>
          <w:p w:rsidR="00C84B7C" w:rsidRPr="00235B49" w:rsidRDefault="00C84B7C" w:rsidP="00B83B80">
            <w:pPr>
              <w:tabs>
                <w:tab w:val="left" w:pos="360"/>
              </w:tabs>
              <w:jc w:val="center"/>
              <w:rPr>
                <w:rFonts w:ascii="Times New Roman" w:hAnsi="Times New Roman" w:cs="Times New Roman"/>
              </w:rPr>
            </w:pPr>
            <w:r w:rsidRPr="00235B49">
              <w:rPr>
                <w:rFonts w:ascii="Times New Roman" w:hAnsi="Times New Roman" w:cs="Times New Roman"/>
              </w:rPr>
              <w:t>Всього студентів за наказом</w:t>
            </w:r>
          </w:p>
        </w:tc>
        <w:tc>
          <w:tcPr>
            <w:tcW w:w="1276" w:type="dxa"/>
            <w:vMerge w:val="restart"/>
            <w:vAlign w:val="center"/>
          </w:tcPr>
          <w:p w:rsidR="00C84B7C" w:rsidRPr="00235B49" w:rsidRDefault="00C84B7C" w:rsidP="00B83B80">
            <w:pPr>
              <w:tabs>
                <w:tab w:val="left" w:pos="360"/>
              </w:tabs>
              <w:jc w:val="center"/>
              <w:rPr>
                <w:rFonts w:ascii="Times New Roman" w:hAnsi="Times New Roman" w:cs="Times New Roman"/>
              </w:rPr>
            </w:pPr>
            <w:r w:rsidRPr="00235B49">
              <w:rPr>
                <w:rFonts w:ascii="Times New Roman" w:hAnsi="Times New Roman" w:cs="Times New Roman"/>
              </w:rPr>
              <w:t>Пройшли</w:t>
            </w:r>
          </w:p>
          <w:p w:rsidR="00C84B7C" w:rsidRPr="00235B49" w:rsidRDefault="00C84B7C" w:rsidP="00B83B80">
            <w:pPr>
              <w:tabs>
                <w:tab w:val="left" w:pos="360"/>
              </w:tabs>
              <w:jc w:val="center"/>
              <w:rPr>
                <w:rFonts w:ascii="Times New Roman" w:hAnsi="Times New Roman" w:cs="Times New Roman"/>
              </w:rPr>
            </w:pPr>
            <w:r w:rsidRPr="00235B49">
              <w:rPr>
                <w:rFonts w:ascii="Times New Roman" w:hAnsi="Times New Roman" w:cs="Times New Roman"/>
              </w:rPr>
              <w:t>практику</w:t>
            </w:r>
          </w:p>
        </w:tc>
        <w:tc>
          <w:tcPr>
            <w:tcW w:w="3543" w:type="dxa"/>
            <w:gridSpan w:val="3"/>
            <w:vAlign w:val="center"/>
          </w:tcPr>
          <w:p w:rsidR="00C84B7C" w:rsidRPr="00235B49" w:rsidRDefault="00C84B7C" w:rsidP="00B83B80">
            <w:pPr>
              <w:tabs>
                <w:tab w:val="left" w:pos="360"/>
              </w:tabs>
              <w:jc w:val="center"/>
              <w:rPr>
                <w:rFonts w:ascii="Times New Roman" w:hAnsi="Times New Roman" w:cs="Times New Roman"/>
              </w:rPr>
            </w:pPr>
            <w:r w:rsidRPr="00235B49">
              <w:rPr>
                <w:rFonts w:ascii="Times New Roman" w:hAnsi="Times New Roman" w:cs="Times New Roman"/>
              </w:rPr>
              <w:t xml:space="preserve">Кількість студентів, які захистили звіти </w:t>
            </w:r>
          </w:p>
          <w:p w:rsidR="00C84B7C" w:rsidRPr="00235B49" w:rsidRDefault="00C84B7C" w:rsidP="00B83B80">
            <w:pPr>
              <w:tabs>
                <w:tab w:val="left" w:pos="360"/>
              </w:tabs>
              <w:jc w:val="center"/>
              <w:rPr>
                <w:rFonts w:ascii="Times New Roman" w:hAnsi="Times New Roman" w:cs="Times New Roman"/>
              </w:rPr>
            </w:pPr>
            <w:r w:rsidRPr="00235B49">
              <w:rPr>
                <w:rFonts w:ascii="Times New Roman" w:hAnsi="Times New Roman" w:cs="Times New Roman"/>
              </w:rPr>
              <w:t>з практики</w:t>
            </w:r>
          </w:p>
        </w:tc>
        <w:tc>
          <w:tcPr>
            <w:tcW w:w="2127" w:type="dxa"/>
            <w:vMerge w:val="restart"/>
            <w:vAlign w:val="center"/>
          </w:tcPr>
          <w:p w:rsidR="00C84B7C" w:rsidRPr="00235B49" w:rsidRDefault="00C84B7C" w:rsidP="00B83B80">
            <w:pPr>
              <w:tabs>
                <w:tab w:val="left" w:pos="360"/>
              </w:tabs>
              <w:jc w:val="center"/>
              <w:rPr>
                <w:rFonts w:ascii="Times New Roman" w:hAnsi="Times New Roman" w:cs="Times New Roman"/>
              </w:rPr>
            </w:pPr>
            <w:r w:rsidRPr="00235B49">
              <w:rPr>
                <w:rFonts w:ascii="Times New Roman" w:hAnsi="Times New Roman" w:cs="Times New Roman"/>
              </w:rPr>
              <w:t>Не захистили звіти</w:t>
            </w:r>
          </w:p>
          <w:p w:rsidR="00C84B7C" w:rsidRPr="00235B49" w:rsidRDefault="00C84B7C" w:rsidP="00B83B80">
            <w:pPr>
              <w:tabs>
                <w:tab w:val="left" w:pos="360"/>
              </w:tabs>
              <w:jc w:val="center"/>
              <w:rPr>
                <w:rFonts w:ascii="Times New Roman" w:hAnsi="Times New Roman" w:cs="Times New Roman"/>
              </w:rPr>
            </w:pPr>
            <w:r w:rsidRPr="00235B49">
              <w:rPr>
                <w:rFonts w:ascii="Times New Roman" w:hAnsi="Times New Roman" w:cs="Times New Roman"/>
              </w:rPr>
              <w:t>П.І.Б.</w:t>
            </w:r>
          </w:p>
        </w:tc>
        <w:tc>
          <w:tcPr>
            <w:tcW w:w="1559" w:type="dxa"/>
            <w:vMerge w:val="restart"/>
            <w:vAlign w:val="center"/>
          </w:tcPr>
          <w:p w:rsidR="00C84B7C" w:rsidRPr="00235B49" w:rsidRDefault="00C84B7C" w:rsidP="00B83B80">
            <w:pPr>
              <w:pStyle w:val="af3"/>
              <w:rPr>
                <w:sz w:val="24"/>
              </w:rPr>
            </w:pPr>
            <w:r w:rsidRPr="00235B49">
              <w:rPr>
                <w:sz w:val="24"/>
              </w:rPr>
              <w:t>Не пройшли практику</w:t>
            </w:r>
          </w:p>
          <w:p w:rsidR="00C84B7C" w:rsidRPr="00235B49" w:rsidRDefault="00C84B7C" w:rsidP="00B83B80">
            <w:pPr>
              <w:tabs>
                <w:tab w:val="left" w:pos="360"/>
              </w:tabs>
              <w:jc w:val="center"/>
              <w:rPr>
                <w:rFonts w:ascii="Times New Roman" w:hAnsi="Times New Roman" w:cs="Times New Roman"/>
              </w:rPr>
            </w:pPr>
          </w:p>
        </w:tc>
      </w:tr>
      <w:tr w:rsidR="00C84B7C" w:rsidRPr="00235B49" w:rsidTr="00B83B80">
        <w:trPr>
          <w:cantSplit/>
          <w:trHeight w:val="304"/>
        </w:trPr>
        <w:tc>
          <w:tcPr>
            <w:tcW w:w="1211" w:type="dxa"/>
            <w:vMerge/>
          </w:tcPr>
          <w:p w:rsidR="00C84B7C" w:rsidRPr="00235B49" w:rsidRDefault="00C84B7C" w:rsidP="00B83B80">
            <w:pPr>
              <w:tabs>
                <w:tab w:val="left" w:pos="360"/>
              </w:tabs>
              <w:spacing w:line="360" w:lineRule="auto"/>
              <w:jc w:val="both"/>
              <w:rPr>
                <w:rFonts w:ascii="Times New Roman" w:hAnsi="Times New Roman" w:cs="Times New Roman"/>
                <w:sz w:val="28"/>
              </w:rPr>
            </w:pPr>
          </w:p>
        </w:tc>
        <w:tc>
          <w:tcPr>
            <w:tcW w:w="1276" w:type="dxa"/>
            <w:vMerge/>
          </w:tcPr>
          <w:p w:rsidR="00C84B7C" w:rsidRPr="00235B49" w:rsidRDefault="00C84B7C" w:rsidP="00B83B80">
            <w:pPr>
              <w:tabs>
                <w:tab w:val="left" w:pos="360"/>
              </w:tabs>
              <w:spacing w:line="360" w:lineRule="auto"/>
              <w:jc w:val="both"/>
              <w:rPr>
                <w:rFonts w:ascii="Times New Roman" w:hAnsi="Times New Roman" w:cs="Times New Roman"/>
                <w:sz w:val="28"/>
              </w:rPr>
            </w:pPr>
          </w:p>
        </w:tc>
        <w:tc>
          <w:tcPr>
            <w:tcW w:w="3543" w:type="dxa"/>
            <w:gridSpan w:val="3"/>
            <w:vAlign w:val="center"/>
          </w:tcPr>
          <w:p w:rsidR="00C84B7C" w:rsidRPr="00235B49" w:rsidRDefault="00C84B7C" w:rsidP="00B83B80">
            <w:pPr>
              <w:tabs>
                <w:tab w:val="left" w:pos="360"/>
              </w:tabs>
              <w:ind w:left="-107" w:right="-108"/>
              <w:jc w:val="center"/>
              <w:rPr>
                <w:rFonts w:ascii="Times New Roman" w:hAnsi="Times New Roman" w:cs="Times New Roman"/>
              </w:rPr>
            </w:pPr>
            <w:r w:rsidRPr="00235B49">
              <w:rPr>
                <w:rFonts w:ascii="Times New Roman" w:hAnsi="Times New Roman" w:cs="Times New Roman"/>
              </w:rPr>
              <w:t>з них з оцінкою</w:t>
            </w:r>
          </w:p>
        </w:tc>
        <w:tc>
          <w:tcPr>
            <w:tcW w:w="2127" w:type="dxa"/>
            <w:vMerge/>
          </w:tcPr>
          <w:p w:rsidR="00C84B7C" w:rsidRPr="00235B49" w:rsidRDefault="00C84B7C" w:rsidP="00B83B80">
            <w:pPr>
              <w:tabs>
                <w:tab w:val="left" w:pos="360"/>
              </w:tabs>
              <w:spacing w:line="360" w:lineRule="auto"/>
              <w:jc w:val="both"/>
              <w:rPr>
                <w:rFonts w:ascii="Times New Roman" w:hAnsi="Times New Roman" w:cs="Times New Roman"/>
                <w:sz w:val="28"/>
              </w:rPr>
            </w:pPr>
          </w:p>
        </w:tc>
        <w:tc>
          <w:tcPr>
            <w:tcW w:w="1559" w:type="dxa"/>
            <w:vMerge/>
          </w:tcPr>
          <w:p w:rsidR="00C84B7C" w:rsidRPr="00235B49" w:rsidRDefault="00C84B7C" w:rsidP="00B83B80">
            <w:pPr>
              <w:tabs>
                <w:tab w:val="left" w:pos="360"/>
              </w:tabs>
              <w:spacing w:line="360" w:lineRule="auto"/>
              <w:jc w:val="both"/>
              <w:rPr>
                <w:rFonts w:ascii="Times New Roman" w:hAnsi="Times New Roman" w:cs="Times New Roman"/>
                <w:sz w:val="28"/>
              </w:rPr>
            </w:pPr>
          </w:p>
        </w:tc>
      </w:tr>
      <w:tr w:rsidR="00C84B7C" w:rsidRPr="00235B49" w:rsidTr="00B83B80">
        <w:trPr>
          <w:cantSplit/>
          <w:trHeight w:val="310"/>
        </w:trPr>
        <w:tc>
          <w:tcPr>
            <w:tcW w:w="1211" w:type="dxa"/>
            <w:vMerge/>
          </w:tcPr>
          <w:p w:rsidR="00C84B7C" w:rsidRPr="00235B49" w:rsidRDefault="00C84B7C" w:rsidP="00B83B80">
            <w:pPr>
              <w:tabs>
                <w:tab w:val="left" w:pos="360"/>
              </w:tabs>
              <w:spacing w:line="360" w:lineRule="auto"/>
              <w:jc w:val="both"/>
              <w:rPr>
                <w:rFonts w:ascii="Times New Roman" w:hAnsi="Times New Roman" w:cs="Times New Roman"/>
                <w:sz w:val="28"/>
              </w:rPr>
            </w:pPr>
          </w:p>
        </w:tc>
        <w:tc>
          <w:tcPr>
            <w:tcW w:w="1276" w:type="dxa"/>
            <w:vMerge/>
          </w:tcPr>
          <w:p w:rsidR="00C84B7C" w:rsidRPr="00235B49" w:rsidRDefault="00C84B7C" w:rsidP="00B83B80">
            <w:pPr>
              <w:tabs>
                <w:tab w:val="left" w:pos="360"/>
              </w:tabs>
              <w:spacing w:line="360" w:lineRule="auto"/>
              <w:jc w:val="both"/>
              <w:rPr>
                <w:rFonts w:ascii="Times New Roman" w:hAnsi="Times New Roman" w:cs="Times New Roman"/>
                <w:sz w:val="28"/>
              </w:rPr>
            </w:pPr>
          </w:p>
        </w:tc>
        <w:tc>
          <w:tcPr>
            <w:tcW w:w="1134" w:type="dxa"/>
            <w:vAlign w:val="center"/>
          </w:tcPr>
          <w:p w:rsidR="00C84B7C" w:rsidRPr="00235B49" w:rsidRDefault="00C84B7C" w:rsidP="00B83B80">
            <w:pPr>
              <w:tabs>
                <w:tab w:val="left" w:pos="360"/>
              </w:tabs>
              <w:ind w:left="-108" w:right="-108"/>
              <w:jc w:val="center"/>
              <w:rPr>
                <w:rFonts w:ascii="Times New Roman" w:hAnsi="Times New Roman" w:cs="Times New Roman"/>
              </w:rPr>
            </w:pPr>
            <w:r w:rsidRPr="00235B49">
              <w:rPr>
                <w:rFonts w:ascii="Times New Roman" w:hAnsi="Times New Roman" w:cs="Times New Roman"/>
              </w:rPr>
              <w:t>відмінно</w:t>
            </w:r>
          </w:p>
        </w:tc>
        <w:tc>
          <w:tcPr>
            <w:tcW w:w="1134" w:type="dxa"/>
            <w:vAlign w:val="center"/>
          </w:tcPr>
          <w:p w:rsidR="00C84B7C" w:rsidRPr="00235B49" w:rsidRDefault="00C84B7C" w:rsidP="00B83B80">
            <w:pPr>
              <w:tabs>
                <w:tab w:val="left" w:pos="360"/>
              </w:tabs>
              <w:ind w:left="-288" w:firstLine="288"/>
              <w:jc w:val="center"/>
              <w:rPr>
                <w:rFonts w:ascii="Times New Roman" w:hAnsi="Times New Roman" w:cs="Times New Roman"/>
              </w:rPr>
            </w:pPr>
            <w:r w:rsidRPr="00235B49">
              <w:rPr>
                <w:rFonts w:ascii="Times New Roman" w:hAnsi="Times New Roman" w:cs="Times New Roman"/>
              </w:rPr>
              <w:t>добре</w:t>
            </w:r>
          </w:p>
        </w:tc>
        <w:tc>
          <w:tcPr>
            <w:tcW w:w="1275" w:type="dxa"/>
            <w:vAlign w:val="center"/>
          </w:tcPr>
          <w:p w:rsidR="00C84B7C" w:rsidRPr="00235B49" w:rsidRDefault="00C84B7C" w:rsidP="00B83B80">
            <w:pPr>
              <w:tabs>
                <w:tab w:val="left" w:pos="360"/>
              </w:tabs>
              <w:ind w:left="-107" w:right="-108"/>
              <w:jc w:val="center"/>
              <w:rPr>
                <w:rFonts w:ascii="Times New Roman" w:hAnsi="Times New Roman" w:cs="Times New Roman"/>
              </w:rPr>
            </w:pPr>
            <w:r w:rsidRPr="00235B49">
              <w:rPr>
                <w:rFonts w:ascii="Times New Roman" w:hAnsi="Times New Roman" w:cs="Times New Roman"/>
              </w:rPr>
              <w:t>задовільно</w:t>
            </w:r>
          </w:p>
        </w:tc>
        <w:tc>
          <w:tcPr>
            <w:tcW w:w="2127" w:type="dxa"/>
            <w:vMerge/>
          </w:tcPr>
          <w:p w:rsidR="00C84B7C" w:rsidRPr="00235B49" w:rsidRDefault="00C84B7C" w:rsidP="00B83B80">
            <w:pPr>
              <w:tabs>
                <w:tab w:val="left" w:pos="360"/>
              </w:tabs>
              <w:spacing w:line="360" w:lineRule="auto"/>
              <w:jc w:val="both"/>
              <w:rPr>
                <w:rFonts w:ascii="Times New Roman" w:hAnsi="Times New Roman" w:cs="Times New Roman"/>
                <w:sz w:val="28"/>
              </w:rPr>
            </w:pPr>
          </w:p>
        </w:tc>
        <w:tc>
          <w:tcPr>
            <w:tcW w:w="1559" w:type="dxa"/>
            <w:vMerge/>
          </w:tcPr>
          <w:p w:rsidR="00C84B7C" w:rsidRPr="00235B49" w:rsidRDefault="00C84B7C" w:rsidP="00B83B80">
            <w:pPr>
              <w:tabs>
                <w:tab w:val="left" w:pos="360"/>
              </w:tabs>
              <w:spacing w:line="360" w:lineRule="auto"/>
              <w:jc w:val="both"/>
              <w:rPr>
                <w:rFonts w:ascii="Times New Roman" w:hAnsi="Times New Roman" w:cs="Times New Roman"/>
                <w:sz w:val="28"/>
              </w:rPr>
            </w:pPr>
          </w:p>
        </w:tc>
      </w:tr>
      <w:tr w:rsidR="00C84B7C" w:rsidRPr="00235B49" w:rsidTr="00B83B80">
        <w:trPr>
          <w:cantSplit/>
          <w:trHeight w:val="240"/>
        </w:trPr>
        <w:tc>
          <w:tcPr>
            <w:tcW w:w="1211" w:type="dxa"/>
          </w:tcPr>
          <w:p w:rsidR="00C84B7C" w:rsidRPr="00235B49" w:rsidRDefault="00C84B7C" w:rsidP="00B83B80">
            <w:pPr>
              <w:tabs>
                <w:tab w:val="left" w:pos="360"/>
              </w:tabs>
              <w:spacing w:line="360" w:lineRule="auto"/>
              <w:jc w:val="both"/>
              <w:rPr>
                <w:rFonts w:ascii="Times New Roman" w:hAnsi="Times New Roman" w:cs="Times New Roman"/>
                <w:sz w:val="28"/>
              </w:rPr>
            </w:pPr>
          </w:p>
        </w:tc>
        <w:tc>
          <w:tcPr>
            <w:tcW w:w="1276" w:type="dxa"/>
          </w:tcPr>
          <w:p w:rsidR="00C84B7C" w:rsidRPr="00235B49" w:rsidRDefault="00C84B7C" w:rsidP="00B83B80">
            <w:pPr>
              <w:tabs>
                <w:tab w:val="left" w:pos="360"/>
              </w:tabs>
              <w:spacing w:line="360" w:lineRule="auto"/>
              <w:jc w:val="both"/>
              <w:rPr>
                <w:rFonts w:ascii="Times New Roman" w:hAnsi="Times New Roman" w:cs="Times New Roman"/>
                <w:sz w:val="28"/>
              </w:rPr>
            </w:pPr>
          </w:p>
        </w:tc>
        <w:tc>
          <w:tcPr>
            <w:tcW w:w="1134" w:type="dxa"/>
            <w:vAlign w:val="center"/>
          </w:tcPr>
          <w:p w:rsidR="00C84B7C" w:rsidRPr="00235B49" w:rsidRDefault="00C84B7C" w:rsidP="00B83B80">
            <w:pPr>
              <w:tabs>
                <w:tab w:val="left" w:pos="360"/>
              </w:tabs>
              <w:spacing w:line="360" w:lineRule="auto"/>
              <w:jc w:val="center"/>
              <w:rPr>
                <w:rFonts w:ascii="Times New Roman" w:hAnsi="Times New Roman" w:cs="Times New Roman"/>
              </w:rPr>
            </w:pPr>
          </w:p>
        </w:tc>
        <w:tc>
          <w:tcPr>
            <w:tcW w:w="1134" w:type="dxa"/>
            <w:vAlign w:val="center"/>
          </w:tcPr>
          <w:p w:rsidR="00C84B7C" w:rsidRPr="00235B49" w:rsidRDefault="00C84B7C" w:rsidP="00B83B80">
            <w:pPr>
              <w:tabs>
                <w:tab w:val="left" w:pos="360"/>
              </w:tabs>
              <w:spacing w:line="360" w:lineRule="auto"/>
              <w:jc w:val="center"/>
              <w:rPr>
                <w:rFonts w:ascii="Times New Roman" w:hAnsi="Times New Roman" w:cs="Times New Roman"/>
              </w:rPr>
            </w:pPr>
          </w:p>
        </w:tc>
        <w:tc>
          <w:tcPr>
            <w:tcW w:w="1275" w:type="dxa"/>
            <w:vAlign w:val="center"/>
          </w:tcPr>
          <w:p w:rsidR="00C84B7C" w:rsidRPr="00235B49" w:rsidRDefault="00C84B7C" w:rsidP="00B83B80">
            <w:pPr>
              <w:pStyle w:val="29"/>
              <w:jc w:val="center"/>
            </w:pPr>
          </w:p>
        </w:tc>
        <w:tc>
          <w:tcPr>
            <w:tcW w:w="2127" w:type="dxa"/>
          </w:tcPr>
          <w:p w:rsidR="00C84B7C" w:rsidRPr="00235B49" w:rsidRDefault="00C84B7C" w:rsidP="00B83B80">
            <w:pPr>
              <w:tabs>
                <w:tab w:val="left" w:pos="360"/>
              </w:tabs>
              <w:spacing w:line="360" w:lineRule="auto"/>
              <w:jc w:val="both"/>
              <w:rPr>
                <w:rFonts w:ascii="Times New Roman" w:hAnsi="Times New Roman" w:cs="Times New Roman"/>
                <w:sz w:val="28"/>
              </w:rPr>
            </w:pPr>
          </w:p>
        </w:tc>
        <w:tc>
          <w:tcPr>
            <w:tcW w:w="1559" w:type="dxa"/>
          </w:tcPr>
          <w:p w:rsidR="00C84B7C" w:rsidRPr="00235B49" w:rsidRDefault="00C84B7C" w:rsidP="00B83B80">
            <w:pPr>
              <w:tabs>
                <w:tab w:val="left" w:pos="360"/>
              </w:tabs>
              <w:spacing w:line="360" w:lineRule="auto"/>
              <w:jc w:val="both"/>
              <w:rPr>
                <w:rFonts w:ascii="Times New Roman" w:hAnsi="Times New Roman" w:cs="Times New Roman"/>
                <w:sz w:val="28"/>
              </w:rPr>
            </w:pPr>
          </w:p>
        </w:tc>
      </w:tr>
    </w:tbl>
    <w:p w:rsidR="00C84B7C" w:rsidRPr="00235B49" w:rsidRDefault="00C84B7C" w:rsidP="00C84B7C">
      <w:pPr>
        <w:pStyle w:val="af3"/>
      </w:pPr>
    </w:p>
    <w:p w:rsidR="00C84B7C" w:rsidRPr="00235B49" w:rsidRDefault="00C84B7C" w:rsidP="00C84B7C">
      <w:pPr>
        <w:pStyle w:val="af3"/>
        <w:jc w:val="left"/>
        <w:rPr>
          <w:u w:val="single"/>
        </w:rPr>
      </w:pPr>
      <w:r w:rsidRPr="00235B49">
        <w:t xml:space="preserve">4. П.І.Б. студентів які не пройшли практику і з яких причин  </w:t>
      </w:r>
    </w:p>
    <w:p w:rsidR="00C84B7C" w:rsidRPr="00235B49" w:rsidRDefault="00C84B7C" w:rsidP="00C84B7C">
      <w:pPr>
        <w:pStyle w:val="af3"/>
        <w:jc w:val="left"/>
      </w:pPr>
      <w:r w:rsidRPr="00235B49">
        <w:t>__________________________________________________________________</w:t>
      </w:r>
    </w:p>
    <w:p w:rsidR="00C84B7C" w:rsidRPr="00235B49" w:rsidRDefault="00C84B7C" w:rsidP="00C84B7C">
      <w:pPr>
        <w:rPr>
          <w:rFonts w:ascii="Times New Roman" w:hAnsi="Times New Roman" w:cs="Times New Roman"/>
          <w:sz w:val="28"/>
        </w:rPr>
      </w:pPr>
    </w:p>
    <w:p w:rsidR="00C84B7C" w:rsidRPr="00235B49" w:rsidRDefault="00C84B7C" w:rsidP="00C84B7C">
      <w:pPr>
        <w:rPr>
          <w:rFonts w:ascii="Times New Roman" w:hAnsi="Times New Roman" w:cs="Times New Roman"/>
          <w:sz w:val="28"/>
        </w:rPr>
      </w:pPr>
      <w:r w:rsidRPr="00235B49">
        <w:rPr>
          <w:rFonts w:ascii="Times New Roman" w:hAnsi="Times New Roman" w:cs="Times New Roman"/>
          <w:sz w:val="28"/>
        </w:rPr>
        <w:t>5. Бази практики (аналіз відповідності баз практик майбутній спеціальності, кількість укладених угод)____________________________________________</w:t>
      </w:r>
    </w:p>
    <w:p w:rsidR="00C84B7C" w:rsidRPr="00235B49" w:rsidRDefault="00C84B7C" w:rsidP="00C84B7C">
      <w:pPr>
        <w:jc w:val="both"/>
        <w:rPr>
          <w:rFonts w:ascii="Times New Roman" w:hAnsi="Times New Roman" w:cs="Times New Roman"/>
          <w:sz w:val="28"/>
        </w:rPr>
      </w:pPr>
      <w:r w:rsidRPr="00235B49">
        <w:rPr>
          <w:rFonts w:ascii="Times New Roman" w:hAnsi="Times New Roman" w:cs="Times New Roman"/>
          <w:sz w:val="28"/>
        </w:rPr>
        <w:t xml:space="preserve"> _________________________________________________________________</w:t>
      </w:r>
    </w:p>
    <w:p w:rsidR="00C84B7C" w:rsidRPr="00235B49" w:rsidRDefault="00C84B7C" w:rsidP="00C84B7C">
      <w:pPr>
        <w:jc w:val="both"/>
        <w:rPr>
          <w:rFonts w:ascii="Times New Roman" w:hAnsi="Times New Roman" w:cs="Times New Roman"/>
          <w:sz w:val="28"/>
        </w:rPr>
      </w:pPr>
      <w:r w:rsidRPr="00235B49">
        <w:rPr>
          <w:rFonts w:ascii="Times New Roman" w:hAnsi="Times New Roman" w:cs="Times New Roman"/>
          <w:sz w:val="28"/>
        </w:rPr>
        <w:t xml:space="preserve"> _________________________________________________________________</w:t>
      </w:r>
    </w:p>
    <w:p w:rsidR="00C84B7C" w:rsidRPr="00235B49" w:rsidRDefault="00C84B7C" w:rsidP="00C84B7C">
      <w:pPr>
        <w:rPr>
          <w:rFonts w:ascii="Times New Roman" w:hAnsi="Times New Roman" w:cs="Times New Roman"/>
          <w:sz w:val="28"/>
        </w:rPr>
      </w:pPr>
    </w:p>
    <w:p w:rsidR="00C84B7C" w:rsidRPr="00235B49" w:rsidRDefault="00C84B7C" w:rsidP="00C84B7C">
      <w:pPr>
        <w:jc w:val="both"/>
        <w:rPr>
          <w:rFonts w:ascii="Times New Roman" w:hAnsi="Times New Roman" w:cs="Times New Roman"/>
          <w:sz w:val="28"/>
        </w:rPr>
      </w:pPr>
      <w:r w:rsidRPr="00235B49">
        <w:rPr>
          <w:rFonts w:ascii="Times New Roman" w:hAnsi="Times New Roman" w:cs="Times New Roman"/>
          <w:sz w:val="28"/>
        </w:rPr>
        <w:t>6. Робота, що була проведена керівником практики (консультації, лекції, відвідування підприємства, дистанційний контроль студентів, які знаходяться за межами міста або країни), підготовка організаційної та методичної документації (договору, направлень, наказів, звітів)____________________</w:t>
      </w:r>
    </w:p>
    <w:p w:rsidR="00C84B7C" w:rsidRPr="00235B49" w:rsidRDefault="00C84B7C" w:rsidP="00C84B7C">
      <w:pPr>
        <w:jc w:val="both"/>
        <w:rPr>
          <w:rFonts w:ascii="Times New Roman" w:hAnsi="Times New Roman" w:cs="Times New Roman"/>
          <w:sz w:val="28"/>
        </w:rPr>
      </w:pPr>
      <w:r w:rsidRPr="00235B49">
        <w:rPr>
          <w:rFonts w:ascii="Times New Roman" w:hAnsi="Times New Roman" w:cs="Times New Roman"/>
          <w:sz w:val="28"/>
        </w:rPr>
        <w:t xml:space="preserve"> _________________________________________________________________</w:t>
      </w:r>
    </w:p>
    <w:p w:rsidR="00C84B7C" w:rsidRPr="00235B49" w:rsidRDefault="00C84B7C" w:rsidP="00C84B7C">
      <w:pPr>
        <w:spacing w:line="276" w:lineRule="auto"/>
        <w:jc w:val="both"/>
        <w:rPr>
          <w:rFonts w:ascii="Times New Roman" w:hAnsi="Times New Roman" w:cs="Times New Roman"/>
          <w:sz w:val="28"/>
        </w:rPr>
      </w:pPr>
      <w:r w:rsidRPr="00235B49">
        <w:rPr>
          <w:rFonts w:ascii="Times New Roman" w:hAnsi="Times New Roman" w:cs="Times New Roman"/>
          <w:sz w:val="28"/>
        </w:rPr>
        <w:t xml:space="preserve"> _________________________________________________________________</w:t>
      </w:r>
    </w:p>
    <w:p w:rsidR="00C84B7C" w:rsidRPr="00235B49" w:rsidRDefault="00C84B7C" w:rsidP="00C84B7C">
      <w:pPr>
        <w:pStyle w:val="af3"/>
      </w:pPr>
    </w:p>
    <w:p w:rsidR="00C84B7C" w:rsidRPr="00235B49" w:rsidRDefault="00C84B7C" w:rsidP="00C84B7C">
      <w:pPr>
        <w:pStyle w:val="af3"/>
        <w:jc w:val="left"/>
      </w:pPr>
      <w:r w:rsidRPr="00235B49">
        <w:t>7. Висновок завідувача кафедри щодо проведення практики студентів __________________________________________________________________</w:t>
      </w:r>
    </w:p>
    <w:p w:rsidR="00C84B7C" w:rsidRPr="00235B49" w:rsidRDefault="00C84B7C" w:rsidP="00C84B7C">
      <w:pPr>
        <w:pStyle w:val="af3"/>
        <w:jc w:val="left"/>
      </w:pPr>
      <w:r w:rsidRPr="00235B49">
        <w:t>__________________________________________________________________</w:t>
      </w:r>
    </w:p>
    <w:p w:rsidR="00C84B7C" w:rsidRPr="00235B49" w:rsidRDefault="00C84B7C" w:rsidP="00C84B7C">
      <w:pPr>
        <w:spacing w:line="276" w:lineRule="auto"/>
        <w:rPr>
          <w:rFonts w:ascii="Times New Roman" w:hAnsi="Times New Roman" w:cs="Times New Roman"/>
        </w:rPr>
      </w:pPr>
    </w:p>
    <w:p w:rsidR="00C84B7C" w:rsidRPr="00235B49" w:rsidRDefault="00C84B7C" w:rsidP="00C84B7C">
      <w:pPr>
        <w:spacing w:line="276" w:lineRule="auto"/>
        <w:rPr>
          <w:rFonts w:ascii="Times New Roman" w:hAnsi="Times New Roman" w:cs="Times New Roman"/>
        </w:rPr>
      </w:pPr>
    </w:p>
    <w:p w:rsidR="00C84B7C" w:rsidRPr="00235B49" w:rsidRDefault="00C84B7C" w:rsidP="00C84B7C">
      <w:pPr>
        <w:pStyle w:val="1"/>
        <w:rPr>
          <w:rFonts w:ascii="Times New Roman" w:hAnsi="Times New Roman"/>
        </w:rPr>
      </w:pPr>
      <w:r w:rsidRPr="00235B49">
        <w:rPr>
          <w:rFonts w:ascii="Times New Roman" w:hAnsi="Times New Roman"/>
        </w:rPr>
        <w:t xml:space="preserve">Зав. кафедри   ______________                    ___________________________                     </w:t>
      </w:r>
    </w:p>
    <w:p w:rsidR="00C84B7C" w:rsidRPr="00235B49" w:rsidRDefault="00C84B7C" w:rsidP="00C84B7C">
      <w:pPr>
        <w:pStyle w:val="1"/>
        <w:rPr>
          <w:rFonts w:ascii="Times New Roman" w:hAnsi="Times New Roman"/>
        </w:rPr>
      </w:pPr>
      <w:r w:rsidRPr="00235B49">
        <w:rPr>
          <w:rFonts w:ascii="Times New Roman" w:hAnsi="Times New Roman"/>
        </w:rPr>
        <w:tab/>
      </w:r>
      <w:r w:rsidRPr="00235B49">
        <w:rPr>
          <w:rFonts w:ascii="Times New Roman" w:hAnsi="Times New Roman"/>
        </w:rPr>
        <w:tab/>
      </w:r>
      <w:r w:rsidRPr="00235B49">
        <w:rPr>
          <w:rFonts w:ascii="Times New Roman" w:hAnsi="Times New Roman"/>
        </w:rPr>
        <w:tab/>
        <w:t xml:space="preserve">    (підпис)                                                                                П.І.Б.</w:t>
      </w:r>
    </w:p>
    <w:p w:rsidR="00C84B7C" w:rsidRPr="00235B49" w:rsidRDefault="00C84B7C" w:rsidP="00C84B7C">
      <w:pPr>
        <w:pStyle w:val="1"/>
        <w:rPr>
          <w:rFonts w:ascii="Times New Roman" w:hAnsi="Times New Roman"/>
          <w:sz w:val="18"/>
        </w:rPr>
      </w:pPr>
      <w:r w:rsidRPr="00235B49">
        <w:rPr>
          <w:rFonts w:ascii="Times New Roman" w:hAnsi="Times New Roman"/>
        </w:rPr>
        <w:tab/>
      </w:r>
      <w:r w:rsidRPr="00235B49">
        <w:rPr>
          <w:rFonts w:ascii="Times New Roman" w:hAnsi="Times New Roman"/>
        </w:rPr>
        <w:tab/>
      </w:r>
    </w:p>
    <w:p w:rsidR="00C84B7C" w:rsidRPr="00235B49" w:rsidRDefault="00C84B7C" w:rsidP="00C84B7C">
      <w:pPr>
        <w:pStyle w:val="1"/>
        <w:rPr>
          <w:rFonts w:ascii="Times New Roman" w:hAnsi="Times New Roman"/>
        </w:rPr>
      </w:pPr>
      <w:r w:rsidRPr="00235B49">
        <w:rPr>
          <w:rFonts w:ascii="Times New Roman" w:hAnsi="Times New Roman"/>
        </w:rPr>
        <w:t xml:space="preserve">Декан              ______________                    ___________________________                     </w:t>
      </w:r>
    </w:p>
    <w:p w:rsidR="00C84B7C" w:rsidRPr="00235B49" w:rsidRDefault="00C84B7C" w:rsidP="00C84B7C">
      <w:pPr>
        <w:pStyle w:val="1"/>
        <w:rPr>
          <w:rFonts w:ascii="Times New Roman" w:hAnsi="Times New Roman"/>
        </w:rPr>
      </w:pPr>
      <w:r w:rsidRPr="00235B49">
        <w:rPr>
          <w:rFonts w:ascii="Times New Roman" w:hAnsi="Times New Roman"/>
        </w:rPr>
        <w:tab/>
      </w:r>
      <w:r w:rsidRPr="00235B49">
        <w:rPr>
          <w:rFonts w:ascii="Times New Roman" w:hAnsi="Times New Roman"/>
        </w:rPr>
        <w:tab/>
      </w:r>
      <w:r w:rsidRPr="00235B49">
        <w:rPr>
          <w:rFonts w:ascii="Times New Roman" w:hAnsi="Times New Roman"/>
        </w:rPr>
        <w:tab/>
        <w:t xml:space="preserve">    (підпис)                                                                                П.І.Б.</w:t>
      </w:r>
    </w:p>
    <w:p w:rsidR="00C84B7C" w:rsidRPr="00235B49" w:rsidRDefault="00C84B7C" w:rsidP="00C84B7C">
      <w:pPr>
        <w:pStyle w:val="1"/>
        <w:jc w:val="left"/>
        <w:rPr>
          <w:rFonts w:ascii="Times New Roman" w:hAnsi="Times New Roman"/>
        </w:rPr>
      </w:pPr>
    </w:p>
    <w:p w:rsidR="00C84B7C" w:rsidRPr="00235B49" w:rsidRDefault="00C84B7C" w:rsidP="00C84B7C">
      <w:pPr>
        <w:pStyle w:val="af3"/>
      </w:pPr>
      <w:r w:rsidRPr="00235B49">
        <w:t xml:space="preserve">                                                                         «_____»_______________20___</w:t>
      </w:r>
    </w:p>
    <w:p w:rsidR="00EC78E1" w:rsidRPr="00235B49" w:rsidRDefault="00C84B7C" w:rsidP="00EC78E1">
      <w:pPr>
        <w:autoSpaceDE w:val="0"/>
        <w:autoSpaceDN w:val="0"/>
        <w:adjustRightInd w:val="0"/>
        <w:jc w:val="center"/>
        <w:rPr>
          <w:rFonts w:ascii="Times New Roman" w:hAnsi="Times New Roman" w:cs="Times New Roman"/>
          <w:b/>
          <w:bCs/>
          <w:sz w:val="28"/>
          <w:szCs w:val="28"/>
          <w:lang w:val="ru-RU"/>
        </w:rPr>
      </w:pPr>
      <w:r w:rsidRPr="00235B49">
        <w:rPr>
          <w:rFonts w:ascii="Times New Roman" w:hAnsi="Times New Roman" w:cs="Times New Roman"/>
          <w:b/>
          <w:bCs/>
          <w:sz w:val="28"/>
          <w:szCs w:val="28"/>
        </w:rPr>
        <w:lastRenderedPageBreak/>
        <w:t xml:space="preserve">ДОДАТОК </w:t>
      </w:r>
      <w:r w:rsidR="001B06CE" w:rsidRPr="00235B49">
        <w:rPr>
          <w:rFonts w:ascii="Times New Roman" w:hAnsi="Times New Roman" w:cs="Times New Roman"/>
          <w:b/>
          <w:bCs/>
          <w:sz w:val="28"/>
          <w:szCs w:val="28"/>
          <w:lang w:val="ru-RU"/>
        </w:rPr>
        <w:t>З</w:t>
      </w:r>
    </w:p>
    <w:p w:rsidR="00EC78E1" w:rsidRPr="00235B49" w:rsidRDefault="00EC78E1" w:rsidP="00EC78E1">
      <w:pPr>
        <w:autoSpaceDE w:val="0"/>
        <w:autoSpaceDN w:val="0"/>
        <w:adjustRightInd w:val="0"/>
        <w:jc w:val="center"/>
        <w:rPr>
          <w:rFonts w:ascii="Times New Roman" w:hAnsi="Times New Roman" w:cs="Times New Roman"/>
          <w:b/>
          <w:bCs/>
          <w:sz w:val="28"/>
          <w:szCs w:val="28"/>
        </w:rPr>
      </w:pPr>
    </w:p>
    <w:p w:rsidR="00EC78E1" w:rsidRPr="00235B49" w:rsidRDefault="00EC78E1" w:rsidP="00EC78E1">
      <w:pPr>
        <w:autoSpaceDE w:val="0"/>
        <w:autoSpaceDN w:val="0"/>
        <w:adjustRightInd w:val="0"/>
        <w:jc w:val="center"/>
        <w:rPr>
          <w:rFonts w:ascii="Times New Roman Полужирный" w:hAnsi="Times New Roman Полужирный" w:cs="Times New Roman"/>
          <w:b/>
          <w:bCs/>
          <w:caps/>
          <w:sz w:val="28"/>
          <w:szCs w:val="28"/>
        </w:rPr>
      </w:pPr>
      <w:r w:rsidRPr="00235B49">
        <w:rPr>
          <w:rFonts w:ascii="Times New Roman Полужирный" w:hAnsi="Times New Roman Полужирный" w:cs="Times New Roman"/>
          <w:b/>
          <w:bCs/>
          <w:caps/>
          <w:sz w:val="28"/>
          <w:szCs w:val="28"/>
        </w:rPr>
        <w:t xml:space="preserve">Зразок оформлення титульного аркуша звіту з виробничої </w:t>
      </w:r>
      <w:r w:rsidR="00556E85" w:rsidRPr="00235B49">
        <w:rPr>
          <w:rFonts w:ascii="Times New Roman" w:hAnsi="Times New Roman" w:cs="Times New Roman"/>
          <w:b/>
          <w:bCs/>
          <w:caps/>
          <w:sz w:val="28"/>
          <w:szCs w:val="28"/>
        </w:rPr>
        <w:t>ПЕРЕДДИП</w:t>
      </w:r>
      <w:r w:rsidRPr="00235B49">
        <w:rPr>
          <w:rFonts w:ascii="Times New Roman" w:hAnsi="Times New Roman" w:cs="Times New Roman"/>
          <w:b/>
          <w:bCs/>
          <w:caps/>
          <w:sz w:val="28"/>
          <w:szCs w:val="28"/>
        </w:rPr>
        <w:t>ЛОМНОЇ практики</w:t>
      </w:r>
    </w:p>
    <w:p w:rsidR="00EC78E1" w:rsidRPr="00235B49" w:rsidRDefault="00EC78E1" w:rsidP="00EC78E1">
      <w:pPr>
        <w:autoSpaceDE w:val="0"/>
        <w:autoSpaceDN w:val="0"/>
        <w:adjustRightInd w:val="0"/>
        <w:jc w:val="center"/>
        <w:rPr>
          <w:rFonts w:ascii="Times New Roman" w:hAnsi="Times New Roman" w:cs="Times New Roman"/>
          <w:b/>
          <w:sz w:val="28"/>
          <w:szCs w:val="28"/>
        </w:rPr>
      </w:pPr>
    </w:p>
    <w:p w:rsidR="00EC78E1" w:rsidRPr="00235B49" w:rsidRDefault="00EC78E1" w:rsidP="00EC78E1">
      <w:pPr>
        <w:autoSpaceDE w:val="0"/>
        <w:autoSpaceDN w:val="0"/>
        <w:adjustRightInd w:val="0"/>
        <w:jc w:val="right"/>
        <w:rPr>
          <w:rFonts w:ascii="Times New Roman" w:hAnsi="Times New Roman" w:cs="Times New Roman"/>
          <w:b/>
          <w:bCs/>
        </w:rPr>
      </w:pPr>
    </w:p>
    <w:p w:rsidR="00EC78E1" w:rsidRPr="00235B49" w:rsidRDefault="00EC78E1" w:rsidP="00EC78E1">
      <w:pPr>
        <w:autoSpaceDE w:val="0"/>
        <w:autoSpaceDN w:val="0"/>
        <w:adjustRightInd w:val="0"/>
        <w:spacing w:line="276" w:lineRule="auto"/>
        <w:jc w:val="center"/>
        <w:rPr>
          <w:rFonts w:ascii="Times New Roman" w:hAnsi="Times New Roman" w:cs="Times New Roman"/>
          <w:b/>
        </w:rPr>
      </w:pPr>
      <w:r w:rsidRPr="00235B49">
        <w:rPr>
          <w:rFonts w:ascii="Times New Roman" w:hAnsi="Times New Roman" w:cs="Times New Roman"/>
          <w:b/>
        </w:rPr>
        <w:t>ІНЖЕНЕРНИЙ НАВЧАЛЬНО-НАУКОВИЙ ІНСТИТУТ ім. Ю.М. ПОТЕБНІ</w:t>
      </w:r>
    </w:p>
    <w:p w:rsidR="00EC78E1" w:rsidRPr="00235B49" w:rsidRDefault="00EC78E1" w:rsidP="00EC78E1">
      <w:pPr>
        <w:autoSpaceDE w:val="0"/>
        <w:autoSpaceDN w:val="0"/>
        <w:adjustRightInd w:val="0"/>
        <w:spacing w:line="276" w:lineRule="auto"/>
        <w:jc w:val="center"/>
        <w:rPr>
          <w:rFonts w:ascii="Times New Roman" w:hAnsi="Times New Roman" w:cs="Times New Roman"/>
          <w:b/>
        </w:rPr>
      </w:pPr>
      <w:r w:rsidRPr="00235B49">
        <w:rPr>
          <w:rFonts w:ascii="Times New Roman" w:hAnsi="Times New Roman" w:cs="Times New Roman"/>
          <w:b/>
        </w:rPr>
        <w:t>ЗАПОРІЗЬКОГО НАЦІОНАЛЬНОГО УНІВЕРСИТЕТУ</w:t>
      </w:r>
    </w:p>
    <w:p w:rsidR="00EC78E1" w:rsidRPr="00235B49" w:rsidRDefault="00EC78E1" w:rsidP="00EC78E1">
      <w:pPr>
        <w:autoSpaceDE w:val="0"/>
        <w:autoSpaceDN w:val="0"/>
        <w:adjustRightInd w:val="0"/>
        <w:spacing w:line="276" w:lineRule="auto"/>
        <w:jc w:val="center"/>
        <w:rPr>
          <w:rFonts w:ascii="Times New Roman" w:hAnsi="Times New Roman" w:cs="Times New Roman"/>
          <w:b/>
          <w:sz w:val="28"/>
        </w:rPr>
      </w:pPr>
    </w:p>
    <w:p w:rsidR="00EC78E1" w:rsidRPr="00235B49" w:rsidRDefault="00EC78E1" w:rsidP="00EC78E1">
      <w:pPr>
        <w:autoSpaceDE w:val="0"/>
        <w:autoSpaceDN w:val="0"/>
        <w:adjustRightInd w:val="0"/>
        <w:spacing w:line="276" w:lineRule="auto"/>
        <w:jc w:val="center"/>
        <w:rPr>
          <w:rFonts w:ascii="Times New Roman" w:hAnsi="Times New Roman" w:cs="Times New Roman"/>
          <w:b/>
          <w:sz w:val="28"/>
        </w:rPr>
      </w:pPr>
      <w:r w:rsidRPr="00235B49">
        <w:rPr>
          <w:rFonts w:ascii="Times New Roman" w:hAnsi="Times New Roman" w:cs="Times New Roman"/>
          <w:b/>
          <w:sz w:val="28"/>
        </w:rPr>
        <w:t>Кафедра ме</w:t>
      </w:r>
      <w:r w:rsidR="004E4DBE" w:rsidRPr="00235B49">
        <w:rPr>
          <w:rFonts w:ascii="Times New Roman" w:hAnsi="Times New Roman" w:cs="Times New Roman"/>
          <w:b/>
          <w:sz w:val="28"/>
        </w:rPr>
        <w:t>талургійного</w:t>
      </w:r>
      <w:r w:rsidRPr="00235B49">
        <w:rPr>
          <w:rFonts w:ascii="Times New Roman" w:hAnsi="Times New Roman" w:cs="Times New Roman"/>
          <w:b/>
          <w:sz w:val="28"/>
        </w:rPr>
        <w:t xml:space="preserve"> обладнання </w:t>
      </w:r>
    </w:p>
    <w:p w:rsidR="00EC78E1" w:rsidRPr="00235B49" w:rsidRDefault="00EC78E1" w:rsidP="00EC78E1">
      <w:pPr>
        <w:autoSpaceDE w:val="0"/>
        <w:autoSpaceDN w:val="0"/>
        <w:adjustRightInd w:val="0"/>
        <w:jc w:val="both"/>
        <w:rPr>
          <w:rFonts w:ascii="Times New Roman" w:hAnsi="Times New Roman" w:cs="Times New Roman"/>
          <w:bCs/>
          <w:sz w:val="28"/>
          <w:szCs w:val="28"/>
        </w:rPr>
      </w:pPr>
    </w:p>
    <w:p w:rsidR="00EC78E1" w:rsidRPr="00235B49" w:rsidRDefault="00EC78E1" w:rsidP="00EC78E1">
      <w:pPr>
        <w:autoSpaceDE w:val="0"/>
        <w:autoSpaceDN w:val="0"/>
        <w:adjustRightInd w:val="0"/>
        <w:jc w:val="both"/>
        <w:rPr>
          <w:rFonts w:ascii="Times New Roman" w:hAnsi="Times New Roman" w:cs="Times New Roman"/>
          <w:sz w:val="28"/>
          <w:szCs w:val="28"/>
        </w:rPr>
      </w:pPr>
    </w:p>
    <w:p w:rsidR="00EC78E1" w:rsidRPr="00235B49" w:rsidRDefault="00EC78E1" w:rsidP="00EC78E1">
      <w:pPr>
        <w:keepNext/>
        <w:jc w:val="center"/>
        <w:outlineLvl w:val="2"/>
        <w:rPr>
          <w:rFonts w:ascii="Times New Roman" w:hAnsi="Times New Roman" w:cs="Times New Roman"/>
          <w:b/>
          <w:sz w:val="40"/>
        </w:rPr>
      </w:pPr>
      <w:r w:rsidRPr="00235B49">
        <w:rPr>
          <w:rFonts w:ascii="Times New Roman" w:hAnsi="Times New Roman" w:cs="Times New Roman"/>
          <w:b/>
          <w:sz w:val="40"/>
        </w:rPr>
        <w:t>ЗВІТ</w:t>
      </w:r>
    </w:p>
    <w:p w:rsidR="00EC78E1" w:rsidRPr="00235B49" w:rsidRDefault="00EC78E1" w:rsidP="00EC78E1">
      <w:pPr>
        <w:keepNext/>
        <w:jc w:val="center"/>
        <w:outlineLvl w:val="1"/>
        <w:rPr>
          <w:rFonts w:ascii="Times New Roman" w:hAnsi="Times New Roman" w:cs="Times New Roman"/>
          <w:b/>
          <w:caps/>
          <w:sz w:val="40"/>
        </w:rPr>
      </w:pPr>
      <w:r w:rsidRPr="00235B49">
        <w:rPr>
          <w:rFonts w:ascii="Times New Roman" w:hAnsi="Times New Roman" w:cs="Times New Roman"/>
          <w:b/>
          <w:caps/>
          <w:sz w:val="40"/>
        </w:rPr>
        <w:t>З виробничої ПРАКТИКИ</w:t>
      </w:r>
    </w:p>
    <w:p w:rsidR="00EC78E1" w:rsidRPr="00235B49" w:rsidRDefault="00EC78E1" w:rsidP="00EC78E1">
      <w:pPr>
        <w:autoSpaceDE w:val="0"/>
        <w:autoSpaceDN w:val="0"/>
        <w:adjustRightInd w:val="0"/>
        <w:rPr>
          <w:rFonts w:ascii="Times New Roman" w:hAnsi="Times New Roman" w:cs="Times New Roman"/>
          <w:sz w:val="28"/>
        </w:rPr>
      </w:pPr>
    </w:p>
    <w:p w:rsidR="00EC78E1" w:rsidRPr="00235B49" w:rsidRDefault="00EC78E1" w:rsidP="00EC78E1">
      <w:pPr>
        <w:autoSpaceDE w:val="0"/>
        <w:autoSpaceDN w:val="0"/>
        <w:adjustRightInd w:val="0"/>
        <w:jc w:val="center"/>
        <w:rPr>
          <w:rFonts w:ascii="Times New Roman" w:hAnsi="Times New Roman" w:cs="Times New Roman"/>
          <w:b/>
        </w:rPr>
      </w:pPr>
      <w:r w:rsidRPr="00235B49">
        <w:rPr>
          <w:rFonts w:ascii="Times New Roman" w:hAnsi="Times New Roman" w:cs="Times New Roman"/>
          <w:b/>
        </w:rPr>
        <w:t>термін з ______________20____р. по _______________20____р.</w:t>
      </w:r>
    </w:p>
    <w:p w:rsidR="00EC78E1" w:rsidRPr="00235B49" w:rsidRDefault="00EC78E1" w:rsidP="00EC78E1">
      <w:pPr>
        <w:autoSpaceDE w:val="0"/>
        <w:autoSpaceDN w:val="0"/>
        <w:adjustRightInd w:val="0"/>
        <w:jc w:val="center"/>
        <w:rPr>
          <w:rFonts w:ascii="Times New Roman" w:hAnsi="Times New Roman" w:cs="Times New Roman"/>
          <w:b/>
          <w:sz w:val="28"/>
        </w:rPr>
      </w:pPr>
    </w:p>
    <w:p w:rsidR="00EC78E1" w:rsidRPr="00235B49" w:rsidRDefault="00EC78E1" w:rsidP="00EC78E1">
      <w:pPr>
        <w:autoSpaceDE w:val="0"/>
        <w:autoSpaceDN w:val="0"/>
        <w:adjustRightInd w:val="0"/>
        <w:jc w:val="center"/>
        <w:rPr>
          <w:rFonts w:ascii="Times New Roman" w:hAnsi="Times New Roman" w:cs="Times New Roman"/>
          <w:bCs/>
          <w:sz w:val="28"/>
        </w:rPr>
      </w:pPr>
      <w:r w:rsidRPr="00235B49">
        <w:rPr>
          <w:rFonts w:ascii="Times New Roman" w:hAnsi="Times New Roman" w:cs="Times New Roman"/>
          <w:b/>
        </w:rPr>
        <w:t xml:space="preserve">на (в) </w:t>
      </w:r>
      <w:r w:rsidRPr="00235B49">
        <w:rPr>
          <w:rFonts w:ascii="Times New Roman" w:hAnsi="Times New Roman" w:cs="Times New Roman"/>
          <w:b/>
          <w:sz w:val="28"/>
        </w:rPr>
        <w:t>_____________________________________________</w:t>
      </w:r>
    </w:p>
    <w:p w:rsidR="00EC78E1" w:rsidRPr="00235B49" w:rsidRDefault="00EC78E1" w:rsidP="00EC78E1">
      <w:pPr>
        <w:autoSpaceDE w:val="0"/>
        <w:autoSpaceDN w:val="0"/>
        <w:adjustRightInd w:val="0"/>
        <w:jc w:val="center"/>
        <w:rPr>
          <w:rFonts w:ascii="Times New Roman" w:hAnsi="Times New Roman" w:cs="Times New Roman"/>
          <w:b/>
          <w:sz w:val="18"/>
        </w:rPr>
      </w:pPr>
      <w:r w:rsidRPr="00235B49">
        <w:rPr>
          <w:rFonts w:ascii="Times New Roman" w:hAnsi="Times New Roman" w:cs="Times New Roman"/>
          <w:bCs/>
          <w:sz w:val="18"/>
        </w:rPr>
        <w:t>(найменування бази практики)</w:t>
      </w:r>
    </w:p>
    <w:p w:rsidR="00EC78E1" w:rsidRPr="00235B49" w:rsidRDefault="00EC78E1" w:rsidP="00EC78E1">
      <w:pPr>
        <w:autoSpaceDE w:val="0"/>
        <w:autoSpaceDN w:val="0"/>
        <w:adjustRightInd w:val="0"/>
        <w:jc w:val="center"/>
        <w:rPr>
          <w:rFonts w:ascii="Times New Roman" w:hAnsi="Times New Roman" w:cs="Times New Roman"/>
          <w:b/>
          <w:sz w:val="28"/>
        </w:rPr>
      </w:pPr>
      <w:r w:rsidRPr="00235B49">
        <w:rPr>
          <w:rFonts w:ascii="Times New Roman" w:hAnsi="Times New Roman" w:cs="Times New Roman"/>
          <w:b/>
          <w:sz w:val="28"/>
        </w:rPr>
        <w:t>___________________________________________________</w:t>
      </w:r>
    </w:p>
    <w:p w:rsidR="00EC78E1" w:rsidRPr="00235B49" w:rsidRDefault="00EC78E1" w:rsidP="00EC78E1">
      <w:pPr>
        <w:autoSpaceDE w:val="0"/>
        <w:autoSpaceDN w:val="0"/>
        <w:adjustRightInd w:val="0"/>
        <w:jc w:val="center"/>
        <w:rPr>
          <w:rFonts w:ascii="Times New Roman" w:hAnsi="Times New Roman" w:cs="Times New Roman"/>
          <w:b/>
          <w:sz w:val="28"/>
        </w:rPr>
      </w:pPr>
    </w:p>
    <w:p w:rsidR="00EC78E1" w:rsidRPr="00235B49" w:rsidRDefault="00EC78E1" w:rsidP="00EC78E1">
      <w:pPr>
        <w:tabs>
          <w:tab w:val="left" w:pos="4712"/>
        </w:tabs>
        <w:autoSpaceDE w:val="0"/>
        <w:autoSpaceDN w:val="0"/>
        <w:adjustRightInd w:val="0"/>
        <w:rPr>
          <w:rFonts w:ascii="Times New Roman" w:hAnsi="Times New Roman" w:cs="Times New Roman"/>
          <w:b/>
        </w:rPr>
      </w:pPr>
      <w:r w:rsidRPr="00235B49">
        <w:rPr>
          <w:rFonts w:ascii="Times New Roman" w:hAnsi="Times New Roman" w:cs="Times New Roman"/>
          <w:b/>
        </w:rPr>
        <w:t xml:space="preserve">  Виконав (ла) </w:t>
      </w:r>
    </w:p>
    <w:p w:rsidR="00EC78E1" w:rsidRPr="00235B49" w:rsidRDefault="00EC78E1" w:rsidP="00EC78E1">
      <w:pPr>
        <w:autoSpaceDE w:val="0"/>
        <w:autoSpaceDN w:val="0"/>
        <w:adjustRightInd w:val="0"/>
        <w:ind w:firstLine="176"/>
        <w:rPr>
          <w:rFonts w:ascii="Times New Roman" w:hAnsi="Times New Roman" w:cs="Times New Roman"/>
          <w:b/>
          <w:sz w:val="28"/>
        </w:rPr>
      </w:pPr>
      <w:r w:rsidRPr="00235B49">
        <w:rPr>
          <w:rFonts w:ascii="Times New Roman" w:hAnsi="Times New Roman" w:cs="Times New Roman"/>
          <w:b/>
        </w:rPr>
        <w:t>студ. гр. _____________</w:t>
      </w:r>
      <w:r w:rsidRPr="00235B49">
        <w:rPr>
          <w:rFonts w:ascii="Times New Roman" w:hAnsi="Times New Roman" w:cs="Times New Roman"/>
          <w:b/>
          <w:sz w:val="28"/>
        </w:rPr>
        <w:t xml:space="preserve">       ___________      ________________________</w:t>
      </w:r>
    </w:p>
    <w:p w:rsidR="00EC78E1" w:rsidRPr="00235B49" w:rsidRDefault="00EC78E1" w:rsidP="00EC78E1">
      <w:pPr>
        <w:autoSpaceDE w:val="0"/>
        <w:autoSpaceDN w:val="0"/>
        <w:adjustRightInd w:val="0"/>
        <w:ind w:firstLine="176"/>
        <w:rPr>
          <w:rFonts w:ascii="Times New Roman" w:hAnsi="Times New Roman" w:cs="Times New Roman"/>
          <w:b/>
          <w:sz w:val="18"/>
        </w:rPr>
      </w:pPr>
      <w:r w:rsidRPr="00235B49">
        <w:rPr>
          <w:rFonts w:ascii="Times New Roman" w:hAnsi="Times New Roman" w:cs="Times New Roman"/>
          <w:b/>
          <w:sz w:val="18"/>
        </w:rPr>
        <w:t xml:space="preserve">                        (шифр групи)                           (підпис)                             (прізвище, ініціали)</w:t>
      </w:r>
    </w:p>
    <w:p w:rsidR="00EC78E1" w:rsidRPr="00235B49" w:rsidRDefault="00EC78E1" w:rsidP="00EC78E1">
      <w:pPr>
        <w:autoSpaceDE w:val="0"/>
        <w:autoSpaceDN w:val="0"/>
        <w:adjustRightInd w:val="0"/>
        <w:ind w:firstLine="176"/>
        <w:rPr>
          <w:rFonts w:ascii="Times New Roman" w:hAnsi="Times New Roman" w:cs="Times New Roman"/>
          <w:b/>
          <w:sz w:val="18"/>
        </w:rPr>
      </w:pPr>
    </w:p>
    <w:p w:rsidR="00EC78E1" w:rsidRPr="00235B49" w:rsidRDefault="00EC78E1" w:rsidP="00EC78E1">
      <w:pPr>
        <w:autoSpaceDE w:val="0"/>
        <w:autoSpaceDN w:val="0"/>
        <w:adjustRightInd w:val="0"/>
        <w:rPr>
          <w:rFonts w:ascii="Times New Roman" w:hAnsi="Times New Roman" w:cs="Times New Roman"/>
          <w:b/>
          <w:sz w:val="18"/>
        </w:rPr>
      </w:pPr>
    </w:p>
    <w:p w:rsidR="00EC78E1" w:rsidRPr="00235B49" w:rsidRDefault="00EC78E1" w:rsidP="00EC78E1">
      <w:pPr>
        <w:autoSpaceDE w:val="0"/>
        <w:autoSpaceDN w:val="0"/>
        <w:adjustRightInd w:val="0"/>
        <w:ind w:firstLine="176"/>
        <w:rPr>
          <w:rFonts w:ascii="Times New Roman" w:hAnsi="Times New Roman" w:cs="Times New Roman"/>
          <w:b/>
        </w:rPr>
      </w:pPr>
      <w:r w:rsidRPr="00235B49">
        <w:rPr>
          <w:rFonts w:ascii="Times New Roman" w:hAnsi="Times New Roman" w:cs="Times New Roman"/>
          <w:b/>
        </w:rPr>
        <w:t>Керівник практики</w:t>
      </w:r>
    </w:p>
    <w:p w:rsidR="00EC78E1" w:rsidRPr="00235B49" w:rsidRDefault="00EC78E1" w:rsidP="00EC78E1">
      <w:pPr>
        <w:autoSpaceDE w:val="0"/>
        <w:autoSpaceDN w:val="0"/>
        <w:adjustRightInd w:val="0"/>
        <w:ind w:firstLine="176"/>
        <w:rPr>
          <w:rFonts w:ascii="Times New Roman" w:hAnsi="Times New Roman" w:cs="Times New Roman"/>
          <w:b/>
          <w:sz w:val="28"/>
        </w:rPr>
      </w:pPr>
      <w:r w:rsidRPr="00235B49">
        <w:rPr>
          <w:rFonts w:ascii="Times New Roman" w:hAnsi="Times New Roman" w:cs="Times New Roman"/>
          <w:b/>
        </w:rPr>
        <w:t>від ІННІ ім. Ю.М. Потебні</w:t>
      </w:r>
    </w:p>
    <w:p w:rsidR="00EC78E1" w:rsidRPr="00235B49" w:rsidRDefault="00EC78E1" w:rsidP="00EC78E1">
      <w:pPr>
        <w:autoSpaceDE w:val="0"/>
        <w:autoSpaceDN w:val="0"/>
        <w:adjustRightInd w:val="0"/>
        <w:rPr>
          <w:rFonts w:ascii="Times New Roman" w:hAnsi="Times New Roman" w:cs="Times New Roman"/>
          <w:b/>
        </w:rPr>
      </w:pPr>
      <w:r w:rsidRPr="00235B49">
        <w:rPr>
          <w:rFonts w:ascii="Times New Roman" w:hAnsi="Times New Roman" w:cs="Times New Roman"/>
          <w:b/>
          <w:sz w:val="28"/>
        </w:rPr>
        <w:t>_____________________     _________     ______________________</w:t>
      </w:r>
    </w:p>
    <w:p w:rsidR="00EC78E1" w:rsidRPr="00235B49" w:rsidRDefault="00EC78E1" w:rsidP="00EC78E1">
      <w:pPr>
        <w:autoSpaceDE w:val="0"/>
        <w:autoSpaceDN w:val="0"/>
        <w:adjustRightInd w:val="0"/>
        <w:ind w:firstLine="176"/>
        <w:rPr>
          <w:rFonts w:ascii="Times New Roman" w:hAnsi="Times New Roman" w:cs="Times New Roman"/>
          <w:b/>
          <w:u w:val="single"/>
        </w:rPr>
      </w:pPr>
      <w:r w:rsidRPr="00235B49">
        <w:rPr>
          <w:rFonts w:ascii="Times New Roman" w:hAnsi="Times New Roman" w:cs="Times New Roman"/>
          <w:b/>
          <w:sz w:val="18"/>
        </w:rPr>
        <w:t xml:space="preserve">               (посада)                                                 (підпис)                     (прізвище, ініціали)</w:t>
      </w:r>
    </w:p>
    <w:p w:rsidR="00EC78E1" w:rsidRPr="00235B49" w:rsidRDefault="00EC78E1" w:rsidP="00EC78E1">
      <w:pPr>
        <w:autoSpaceDE w:val="0"/>
        <w:autoSpaceDN w:val="0"/>
        <w:adjustRightInd w:val="0"/>
        <w:ind w:firstLine="176"/>
        <w:rPr>
          <w:rFonts w:ascii="Times New Roman" w:hAnsi="Times New Roman" w:cs="Times New Roman"/>
          <w:b/>
          <w:u w:val="single"/>
        </w:rPr>
      </w:pPr>
    </w:p>
    <w:p w:rsidR="00EC78E1" w:rsidRPr="00235B49" w:rsidRDefault="00EC78E1" w:rsidP="00EC78E1">
      <w:pPr>
        <w:keepNext/>
        <w:ind w:firstLine="176"/>
        <w:outlineLvl w:val="4"/>
        <w:rPr>
          <w:rFonts w:ascii="Times New Roman" w:hAnsi="Times New Roman" w:cs="Times New Roman"/>
          <w:b/>
          <w:u w:val="single"/>
        </w:rPr>
      </w:pPr>
      <w:r w:rsidRPr="00235B49">
        <w:rPr>
          <w:rFonts w:ascii="Times New Roman" w:hAnsi="Times New Roman" w:cs="Times New Roman"/>
          <w:b/>
        </w:rPr>
        <w:t>Члени комісії</w:t>
      </w:r>
    </w:p>
    <w:p w:rsidR="00EC78E1" w:rsidRPr="00235B49" w:rsidRDefault="00EC78E1" w:rsidP="00EC78E1">
      <w:pPr>
        <w:autoSpaceDE w:val="0"/>
        <w:autoSpaceDN w:val="0"/>
        <w:adjustRightInd w:val="0"/>
        <w:ind w:firstLine="176"/>
        <w:rPr>
          <w:rFonts w:ascii="Times New Roman" w:hAnsi="Times New Roman" w:cs="Times New Roman"/>
          <w:b/>
        </w:rPr>
      </w:pPr>
      <w:r w:rsidRPr="00235B49">
        <w:rPr>
          <w:rFonts w:ascii="Times New Roman" w:hAnsi="Times New Roman" w:cs="Times New Roman"/>
          <w:b/>
          <w:sz w:val="28"/>
        </w:rPr>
        <w:t>______________________    _________     ______________________</w:t>
      </w:r>
    </w:p>
    <w:p w:rsidR="00EC78E1" w:rsidRPr="00235B49" w:rsidRDefault="00EC78E1" w:rsidP="00EC78E1">
      <w:pPr>
        <w:autoSpaceDE w:val="0"/>
        <w:autoSpaceDN w:val="0"/>
        <w:adjustRightInd w:val="0"/>
        <w:ind w:firstLine="176"/>
        <w:rPr>
          <w:rFonts w:ascii="Times New Roman" w:hAnsi="Times New Roman" w:cs="Times New Roman"/>
          <w:b/>
          <w:sz w:val="28"/>
        </w:rPr>
      </w:pPr>
      <w:r w:rsidRPr="00235B49">
        <w:rPr>
          <w:rFonts w:ascii="Times New Roman" w:hAnsi="Times New Roman" w:cs="Times New Roman"/>
          <w:b/>
          <w:sz w:val="18"/>
        </w:rPr>
        <w:t xml:space="preserve">               (посада)                                                 (підпис)                       (прізвище, ініціали)</w:t>
      </w:r>
    </w:p>
    <w:p w:rsidR="00EC78E1" w:rsidRPr="00235B49" w:rsidRDefault="00EC78E1" w:rsidP="00EC78E1">
      <w:pPr>
        <w:autoSpaceDE w:val="0"/>
        <w:autoSpaceDN w:val="0"/>
        <w:adjustRightInd w:val="0"/>
        <w:ind w:firstLine="176"/>
        <w:rPr>
          <w:rFonts w:ascii="Times New Roman" w:hAnsi="Times New Roman" w:cs="Times New Roman"/>
          <w:b/>
        </w:rPr>
      </w:pPr>
      <w:r w:rsidRPr="00235B49">
        <w:rPr>
          <w:rFonts w:ascii="Times New Roman" w:hAnsi="Times New Roman" w:cs="Times New Roman"/>
          <w:b/>
          <w:sz w:val="28"/>
        </w:rPr>
        <w:t>______________________    _________     ______________________</w:t>
      </w:r>
    </w:p>
    <w:p w:rsidR="00EC78E1" w:rsidRPr="00235B49" w:rsidRDefault="00EC78E1" w:rsidP="00EC78E1">
      <w:pPr>
        <w:autoSpaceDE w:val="0"/>
        <w:autoSpaceDN w:val="0"/>
        <w:adjustRightInd w:val="0"/>
        <w:ind w:firstLine="176"/>
        <w:rPr>
          <w:rFonts w:ascii="Times New Roman" w:hAnsi="Times New Roman" w:cs="Times New Roman"/>
          <w:b/>
          <w:sz w:val="18"/>
        </w:rPr>
      </w:pPr>
      <w:r w:rsidRPr="00235B49">
        <w:rPr>
          <w:rFonts w:ascii="Times New Roman" w:hAnsi="Times New Roman" w:cs="Times New Roman"/>
          <w:b/>
          <w:sz w:val="18"/>
        </w:rPr>
        <w:t xml:space="preserve">               (посада)                                                 (підпис)                       (прізвище, ініціали)</w:t>
      </w:r>
    </w:p>
    <w:p w:rsidR="00EC78E1" w:rsidRPr="00235B49" w:rsidRDefault="00EC78E1" w:rsidP="00EC78E1">
      <w:pPr>
        <w:autoSpaceDE w:val="0"/>
        <w:autoSpaceDN w:val="0"/>
        <w:adjustRightInd w:val="0"/>
        <w:ind w:firstLine="176"/>
        <w:rPr>
          <w:rFonts w:ascii="Times New Roman" w:hAnsi="Times New Roman" w:cs="Times New Roman"/>
          <w:b/>
        </w:rPr>
      </w:pPr>
      <w:r w:rsidRPr="00235B49">
        <w:rPr>
          <w:rFonts w:ascii="Times New Roman" w:hAnsi="Times New Roman" w:cs="Times New Roman"/>
          <w:b/>
          <w:sz w:val="28"/>
        </w:rPr>
        <w:t>______________________    _________     ______________________</w:t>
      </w:r>
    </w:p>
    <w:p w:rsidR="00EC78E1" w:rsidRPr="00235B49" w:rsidRDefault="00EC78E1" w:rsidP="00EC78E1">
      <w:pPr>
        <w:autoSpaceDE w:val="0"/>
        <w:autoSpaceDN w:val="0"/>
        <w:adjustRightInd w:val="0"/>
        <w:ind w:firstLine="176"/>
        <w:rPr>
          <w:rFonts w:ascii="Times New Roman" w:hAnsi="Times New Roman" w:cs="Times New Roman"/>
          <w:b/>
          <w:sz w:val="18"/>
        </w:rPr>
      </w:pPr>
      <w:r w:rsidRPr="00235B49">
        <w:rPr>
          <w:rFonts w:ascii="Times New Roman" w:hAnsi="Times New Roman" w:cs="Times New Roman"/>
          <w:b/>
          <w:sz w:val="18"/>
        </w:rPr>
        <w:t xml:space="preserve">               (посада)                                                 (підпис)                       (прізвище, ініціали)</w:t>
      </w:r>
    </w:p>
    <w:p w:rsidR="00EC78E1" w:rsidRPr="00235B49" w:rsidRDefault="00EC78E1" w:rsidP="00EC78E1">
      <w:pPr>
        <w:autoSpaceDE w:val="0"/>
        <w:autoSpaceDN w:val="0"/>
        <w:adjustRightInd w:val="0"/>
        <w:jc w:val="both"/>
        <w:rPr>
          <w:rFonts w:ascii="Times New Roman" w:hAnsi="Times New Roman" w:cs="Times New Roman"/>
          <w:sz w:val="28"/>
          <w:szCs w:val="28"/>
        </w:rPr>
      </w:pPr>
    </w:p>
    <w:p w:rsidR="00EC78E1" w:rsidRPr="00235B49" w:rsidRDefault="00EC78E1" w:rsidP="00EC78E1">
      <w:pPr>
        <w:autoSpaceDE w:val="0"/>
        <w:autoSpaceDN w:val="0"/>
        <w:adjustRightInd w:val="0"/>
        <w:jc w:val="both"/>
        <w:rPr>
          <w:rFonts w:ascii="Times New Roman" w:hAnsi="Times New Roman" w:cs="Times New Roman"/>
          <w:sz w:val="28"/>
          <w:szCs w:val="28"/>
        </w:rPr>
      </w:pPr>
      <w:r w:rsidRPr="00235B49">
        <w:rPr>
          <w:rFonts w:ascii="Times New Roman" w:hAnsi="Times New Roman" w:cs="Times New Roman"/>
          <w:b/>
          <w:u w:val="single"/>
        </w:rPr>
        <w:t>Залікова оцінка з практики</w:t>
      </w:r>
    </w:p>
    <w:tbl>
      <w:tblPr>
        <w:tblW w:w="0" w:type="auto"/>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418"/>
        <w:gridCol w:w="1475"/>
      </w:tblGrid>
      <w:tr w:rsidR="00EC78E1" w:rsidRPr="00235B49" w:rsidTr="00496FBB">
        <w:trPr>
          <w:cantSplit/>
        </w:trPr>
        <w:tc>
          <w:tcPr>
            <w:tcW w:w="4452" w:type="dxa"/>
            <w:gridSpan w:val="3"/>
          </w:tcPr>
          <w:p w:rsidR="00EC78E1" w:rsidRPr="00235B49" w:rsidRDefault="00EC78E1" w:rsidP="00496FBB">
            <w:pPr>
              <w:keepNext/>
              <w:jc w:val="center"/>
              <w:outlineLvl w:val="3"/>
              <w:rPr>
                <w:rFonts w:ascii="Times New Roman" w:hAnsi="Times New Roman" w:cs="Times New Roman"/>
                <w:b/>
              </w:rPr>
            </w:pPr>
            <w:r w:rsidRPr="00235B49">
              <w:rPr>
                <w:rFonts w:ascii="Times New Roman" w:hAnsi="Times New Roman" w:cs="Times New Roman"/>
                <w:b/>
                <w:sz w:val="22"/>
              </w:rPr>
              <w:t>Оцінка</w:t>
            </w:r>
          </w:p>
        </w:tc>
      </w:tr>
      <w:tr w:rsidR="00EC78E1" w:rsidRPr="00235B49" w:rsidTr="00496FBB">
        <w:tc>
          <w:tcPr>
            <w:tcW w:w="1559" w:type="dxa"/>
          </w:tcPr>
          <w:p w:rsidR="00EC78E1" w:rsidRPr="00235B49" w:rsidRDefault="00EC78E1" w:rsidP="00496FBB">
            <w:pPr>
              <w:keepNext/>
              <w:jc w:val="center"/>
              <w:outlineLvl w:val="3"/>
              <w:rPr>
                <w:rFonts w:ascii="Times New Roman" w:hAnsi="Times New Roman" w:cs="Times New Roman"/>
                <w:b/>
              </w:rPr>
            </w:pPr>
            <w:r w:rsidRPr="00235B49">
              <w:rPr>
                <w:rFonts w:ascii="Times New Roman" w:hAnsi="Times New Roman" w:cs="Times New Roman"/>
                <w:b/>
                <w:sz w:val="22"/>
              </w:rPr>
              <w:t>За шкалою ЗНУ</w:t>
            </w:r>
          </w:p>
        </w:tc>
        <w:tc>
          <w:tcPr>
            <w:tcW w:w="1418" w:type="dxa"/>
          </w:tcPr>
          <w:p w:rsidR="00EC78E1" w:rsidRPr="00235B49" w:rsidRDefault="00EC78E1" w:rsidP="00496FBB">
            <w:pPr>
              <w:keepNext/>
              <w:jc w:val="center"/>
              <w:outlineLvl w:val="3"/>
              <w:rPr>
                <w:rFonts w:ascii="Times New Roman" w:hAnsi="Times New Roman" w:cs="Times New Roman"/>
                <w:b/>
              </w:rPr>
            </w:pPr>
            <w:r w:rsidRPr="00235B49">
              <w:rPr>
                <w:rFonts w:ascii="Times New Roman" w:hAnsi="Times New Roman" w:cs="Times New Roman"/>
                <w:b/>
                <w:sz w:val="22"/>
              </w:rPr>
              <w:t>За шкалою ЕСТS</w:t>
            </w:r>
          </w:p>
        </w:tc>
        <w:tc>
          <w:tcPr>
            <w:tcW w:w="1475" w:type="dxa"/>
          </w:tcPr>
          <w:p w:rsidR="00EC78E1" w:rsidRPr="00235B49" w:rsidRDefault="00EC78E1" w:rsidP="00496FBB">
            <w:pPr>
              <w:keepNext/>
              <w:jc w:val="center"/>
              <w:outlineLvl w:val="3"/>
              <w:rPr>
                <w:rFonts w:ascii="Times New Roman" w:hAnsi="Times New Roman" w:cs="Times New Roman"/>
                <w:b/>
              </w:rPr>
            </w:pPr>
            <w:r w:rsidRPr="00235B49">
              <w:rPr>
                <w:rFonts w:ascii="Times New Roman" w:hAnsi="Times New Roman" w:cs="Times New Roman"/>
                <w:b/>
                <w:sz w:val="22"/>
              </w:rPr>
              <w:t>За нац. шкалою</w:t>
            </w:r>
          </w:p>
        </w:tc>
      </w:tr>
      <w:tr w:rsidR="00EC78E1" w:rsidRPr="00235B49" w:rsidTr="00496FBB">
        <w:trPr>
          <w:trHeight w:val="439"/>
        </w:trPr>
        <w:tc>
          <w:tcPr>
            <w:tcW w:w="1559" w:type="dxa"/>
          </w:tcPr>
          <w:p w:rsidR="00EC78E1" w:rsidRPr="00235B49" w:rsidRDefault="00EC78E1" w:rsidP="00496FBB">
            <w:pPr>
              <w:autoSpaceDE w:val="0"/>
              <w:autoSpaceDN w:val="0"/>
              <w:adjustRightInd w:val="0"/>
              <w:rPr>
                <w:rFonts w:ascii="Times New Roman" w:hAnsi="Times New Roman" w:cs="Times New Roman"/>
                <w:b/>
              </w:rPr>
            </w:pPr>
          </w:p>
        </w:tc>
        <w:tc>
          <w:tcPr>
            <w:tcW w:w="1418" w:type="dxa"/>
          </w:tcPr>
          <w:p w:rsidR="00EC78E1" w:rsidRPr="00235B49" w:rsidRDefault="00EC78E1" w:rsidP="00496FBB">
            <w:pPr>
              <w:autoSpaceDE w:val="0"/>
              <w:autoSpaceDN w:val="0"/>
              <w:adjustRightInd w:val="0"/>
              <w:rPr>
                <w:rFonts w:ascii="Times New Roman" w:hAnsi="Times New Roman" w:cs="Times New Roman"/>
                <w:b/>
              </w:rPr>
            </w:pPr>
          </w:p>
        </w:tc>
        <w:tc>
          <w:tcPr>
            <w:tcW w:w="1475" w:type="dxa"/>
          </w:tcPr>
          <w:p w:rsidR="00EC78E1" w:rsidRPr="00235B49" w:rsidRDefault="00EC78E1" w:rsidP="00496FBB">
            <w:pPr>
              <w:autoSpaceDE w:val="0"/>
              <w:autoSpaceDN w:val="0"/>
              <w:adjustRightInd w:val="0"/>
              <w:rPr>
                <w:rFonts w:ascii="Times New Roman" w:hAnsi="Times New Roman" w:cs="Times New Roman"/>
                <w:b/>
              </w:rPr>
            </w:pPr>
          </w:p>
        </w:tc>
      </w:tr>
    </w:tbl>
    <w:p w:rsidR="00EC78E1" w:rsidRPr="00235B49" w:rsidRDefault="00EC78E1" w:rsidP="00EC78E1">
      <w:pPr>
        <w:autoSpaceDE w:val="0"/>
        <w:autoSpaceDN w:val="0"/>
        <w:adjustRightInd w:val="0"/>
        <w:jc w:val="both"/>
        <w:rPr>
          <w:rFonts w:ascii="Times New Roman" w:hAnsi="Times New Roman" w:cs="Times New Roman"/>
          <w:b/>
          <w:u w:val="single"/>
        </w:rPr>
      </w:pPr>
    </w:p>
    <w:p w:rsidR="00EC78E1" w:rsidRPr="00235B49" w:rsidRDefault="00EC78E1" w:rsidP="00EC78E1">
      <w:pPr>
        <w:autoSpaceDE w:val="0"/>
        <w:autoSpaceDN w:val="0"/>
        <w:adjustRightInd w:val="0"/>
        <w:jc w:val="both"/>
        <w:rPr>
          <w:rFonts w:ascii="Times New Roman" w:hAnsi="Times New Roman" w:cs="Times New Roman"/>
          <w:b/>
        </w:rPr>
      </w:pPr>
    </w:p>
    <w:p w:rsidR="00EC78E1" w:rsidRPr="00235B49" w:rsidRDefault="00EC78E1" w:rsidP="00EC78E1">
      <w:pPr>
        <w:autoSpaceDE w:val="0"/>
        <w:autoSpaceDN w:val="0"/>
        <w:adjustRightInd w:val="0"/>
        <w:jc w:val="center"/>
        <w:rPr>
          <w:rFonts w:ascii="Times New Roman" w:hAnsi="Times New Roman" w:cs="Times New Roman"/>
          <w:b/>
        </w:rPr>
      </w:pPr>
      <w:r w:rsidRPr="00235B49">
        <w:rPr>
          <w:rFonts w:ascii="Times New Roman" w:hAnsi="Times New Roman" w:cs="Times New Roman"/>
          <w:b/>
        </w:rPr>
        <w:t>Запоріжжя</w:t>
      </w:r>
    </w:p>
    <w:p w:rsidR="00EC78E1" w:rsidRPr="00235B49" w:rsidRDefault="00EC78E1" w:rsidP="00EC78E1">
      <w:pPr>
        <w:autoSpaceDE w:val="0"/>
        <w:autoSpaceDN w:val="0"/>
        <w:adjustRightInd w:val="0"/>
        <w:jc w:val="center"/>
        <w:rPr>
          <w:rFonts w:ascii="Times New Roman" w:hAnsi="Times New Roman" w:cs="Times New Roman"/>
          <w:b/>
        </w:rPr>
      </w:pPr>
      <w:r w:rsidRPr="00235B49">
        <w:rPr>
          <w:rFonts w:ascii="Times New Roman" w:hAnsi="Times New Roman" w:cs="Times New Roman"/>
          <w:b/>
        </w:rPr>
        <w:t>20__</w:t>
      </w:r>
    </w:p>
    <w:p w:rsidR="003F1768" w:rsidRPr="00235B49" w:rsidRDefault="00EC78E1" w:rsidP="00EC78E1">
      <w:r w:rsidRPr="00235B49">
        <w:rPr>
          <w:rFonts w:ascii="Times New Roman" w:hAnsi="Times New Roman" w:cs="Times New Roman"/>
          <w:b/>
          <w:sz w:val="28"/>
          <w:szCs w:val="28"/>
        </w:rPr>
        <w:br w:type="page"/>
      </w:r>
      <w:bookmarkStart w:id="7" w:name="bookmark30"/>
    </w:p>
    <w:bookmarkEnd w:id="7"/>
    <w:p w:rsidR="002B4BAA" w:rsidRPr="00235B49" w:rsidRDefault="002B4BAA" w:rsidP="002B4BAA">
      <w:pPr>
        <w:pStyle w:val="2"/>
        <w:tabs>
          <w:tab w:val="left" w:pos="1134"/>
        </w:tabs>
        <w:rPr>
          <w:rFonts w:ascii="Times New Roman" w:hAnsi="Times New Roman"/>
          <w:b w:val="0"/>
          <w:i/>
          <w:szCs w:val="28"/>
        </w:rPr>
      </w:pPr>
      <w:r w:rsidRPr="00235B49">
        <w:rPr>
          <w:rFonts w:ascii="Times New Roman" w:hAnsi="Times New Roman"/>
          <w:b w:val="0"/>
          <w:szCs w:val="28"/>
        </w:rPr>
        <w:lastRenderedPageBreak/>
        <w:t>Навчально-методичне видання</w:t>
      </w:r>
    </w:p>
    <w:p w:rsidR="002B4BAA" w:rsidRPr="00235B49" w:rsidRDefault="002B4BAA" w:rsidP="002B4BAA">
      <w:pPr>
        <w:jc w:val="center"/>
        <w:rPr>
          <w:rFonts w:ascii="Times New Roman" w:hAnsi="Times New Roman" w:cs="Times New Roman"/>
          <w:sz w:val="28"/>
          <w:szCs w:val="28"/>
        </w:rPr>
      </w:pPr>
      <w:r w:rsidRPr="00235B49">
        <w:rPr>
          <w:rFonts w:ascii="Times New Roman" w:hAnsi="Times New Roman" w:cs="Times New Roman"/>
          <w:sz w:val="28"/>
          <w:szCs w:val="28"/>
        </w:rPr>
        <w:t>(</w:t>
      </w:r>
      <w:r w:rsidRPr="00235B49">
        <w:rPr>
          <w:rFonts w:ascii="Times New Roman" w:hAnsi="Times New Roman" w:cs="Times New Roman"/>
          <w:i/>
          <w:sz w:val="28"/>
          <w:szCs w:val="28"/>
        </w:rPr>
        <w:t>українською мовою</w:t>
      </w:r>
      <w:r w:rsidRPr="00235B49">
        <w:rPr>
          <w:rFonts w:ascii="Times New Roman" w:hAnsi="Times New Roman" w:cs="Times New Roman"/>
          <w:sz w:val="28"/>
          <w:szCs w:val="28"/>
        </w:rPr>
        <w:t>)</w:t>
      </w:r>
    </w:p>
    <w:p w:rsidR="002B4BAA" w:rsidRPr="00235B49" w:rsidRDefault="002B4BAA" w:rsidP="002B4BAA">
      <w:pPr>
        <w:pStyle w:val="28"/>
        <w:widowControl/>
        <w:spacing w:before="0" w:line="240" w:lineRule="auto"/>
        <w:ind w:firstLine="0"/>
        <w:jc w:val="center"/>
        <w:rPr>
          <w:rFonts w:ascii="Times New Roman" w:hAnsi="Times New Roman"/>
          <w:szCs w:val="28"/>
        </w:rPr>
      </w:pPr>
    </w:p>
    <w:p w:rsidR="002B4BAA" w:rsidRPr="00235B49" w:rsidRDefault="002B4BAA" w:rsidP="002B4BAA">
      <w:pPr>
        <w:pStyle w:val="28"/>
        <w:widowControl/>
        <w:spacing w:before="0" w:line="240" w:lineRule="auto"/>
        <w:ind w:firstLine="0"/>
        <w:jc w:val="center"/>
        <w:rPr>
          <w:rFonts w:ascii="Times New Roman" w:hAnsi="Times New Roman"/>
          <w:szCs w:val="28"/>
        </w:rPr>
      </w:pPr>
    </w:p>
    <w:p w:rsidR="00104156" w:rsidRPr="00235B49" w:rsidRDefault="00104156" w:rsidP="002B4BAA">
      <w:pPr>
        <w:autoSpaceDE w:val="0"/>
        <w:autoSpaceDN w:val="0"/>
        <w:adjustRightInd w:val="0"/>
        <w:jc w:val="center"/>
        <w:rPr>
          <w:rFonts w:ascii="Times New Roman" w:hAnsi="Times New Roman" w:cs="Times New Roman"/>
          <w:sz w:val="28"/>
          <w:szCs w:val="28"/>
        </w:rPr>
      </w:pPr>
      <w:bookmarkStart w:id="8" w:name="_Hlk144930999"/>
    </w:p>
    <w:p w:rsidR="00104156" w:rsidRPr="00235B49" w:rsidRDefault="00104156" w:rsidP="002B4BAA">
      <w:pPr>
        <w:autoSpaceDE w:val="0"/>
        <w:autoSpaceDN w:val="0"/>
        <w:adjustRightInd w:val="0"/>
        <w:jc w:val="center"/>
        <w:rPr>
          <w:rFonts w:ascii="Times New Roman" w:hAnsi="Times New Roman" w:cs="Times New Roman"/>
          <w:sz w:val="28"/>
          <w:szCs w:val="28"/>
        </w:rPr>
      </w:pPr>
    </w:p>
    <w:p w:rsidR="00104156" w:rsidRPr="00235B49" w:rsidRDefault="00104156" w:rsidP="002B4BAA">
      <w:pPr>
        <w:autoSpaceDE w:val="0"/>
        <w:autoSpaceDN w:val="0"/>
        <w:adjustRightInd w:val="0"/>
        <w:jc w:val="center"/>
        <w:rPr>
          <w:rFonts w:ascii="Times New Roman" w:hAnsi="Times New Roman" w:cs="Times New Roman"/>
          <w:sz w:val="28"/>
          <w:szCs w:val="28"/>
        </w:rPr>
      </w:pPr>
    </w:p>
    <w:p w:rsidR="002B4BAA" w:rsidRPr="00235B49" w:rsidRDefault="002B4BAA" w:rsidP="002B4BAA">
      <w:pPr>
        <w:autoSpaceDE w:val="0"/>
        <w:autoSpaceDN w:val="0"/>
        <w:adjustRightInd w:val="0"/>
        <w:jc w:val="center"/>
        <w:rPr>
          <w:rFonts w:ascii="Times New Roman" w:hAnsi="Times New Roman" w:cs="Times New Roman"/>
          <w:sz w:val="28"/>
          <w:szCs w:val="28"/>
        </w:rPr>
      </w:pPr>
      <w:r w:rsidRPr="00235B49">
        <w:rPr>
          <w:rFonts w:ascii="Times New Roman" w:hAnsi="Times New Roman" w:cs="Times New Roman"/>
          <w:sz w:val="28"/>
          <w:szCs w:val="28"/>
        </w:rPr>
        <w:t>Васильченко Тетяна Олександрівна</w:t>
      </w:r>
    </w:p>
    <w:p w:rsidR="002B4BAA" w:rsidRPr="00235B49" w:rsidRDefault="002B4BAA" w:rsidP="002B4BAA">
      <w:pPr>
        <w:autoSpaceDE w:val="0"/>
        <w:autoSpaceDN w:val="0"/>
        <w:adjustRightInd w:val="0"/>
        <w:jc w:val="center"/>
        <w:rPr>
          <w:rFonts w:ascii="Times New Roman" w:hAnsi="Times New Roman" w:cs="Times New Roman"/>
          <w:sz w:val="28"/>
          <w:szCs w:val="28"/>
        </w:rPr>
      </w:pPr>
      <w:r w:rsidRPr="00235B49">
        <w:rPr>
          <w:rFonts w:ascii="Times New Roman" w:hAnsi="Times New Roman" w:cs="Times New Roman"/>
          <w:sz w:val="28"/>
          <w:szCs w:val="28"/>
        </w:rPr>
        <w:t>Гречаний Олексій Миколайович</w:t>
      </w:r>
    </w:p>
    <w:p w:rsidR="002B4BAA" w:rsidRPr="00235B49" w:rsidRDefault="002B4BAA" w:rsidP="002B4BAA">
      <w:pPr>
        <w:autoSpaceDE w:val="0"/>
        <w:autoSpaceDN w:val="0"/>
        <w:adjustRightInd w:val="0"/>
        <w:jc w:val="center"/>
        <w:rPr>
          <w:rFonts w:ascii="Times New Roman" w:hAnsi="Times New Roman" w:cs="Times New Roman"/>
          <w:sz w:val="28"/>
          <w:szCs w:val="28"/>
        </w:rPr>
      </w:pPr>
      <w:r w:rsidRPr="00235B49">
        <w:rPr>
          <w:rFonts w:ascii="Times New Roman" w:hAnsi="Times New Roman" w:cs="Times New Roman"/>
          <w:sz w:val="28"/>
          <w:szCs w:val="28"/>
        </w:rPr>
        <w:t>Власов Андрій Олександрович</w:t>
      </w:r>
    </w:p>
    <w:p w:rsidR="002B4BAA" w:rsidRPr="00235B49" w:rsidRDefault="002B4BAA" w:rsidP="002B4BAA">
      <w:pPr>
        <w:autoSpaceDE w:val="0"/>
        <w:autoSpaceDN w:val="0"/>
        <w:adjustRightInd w:val="0"/>
        <w:jc w:val="center"/>
        <w:rPr>
          <w:rFonts w:ascii="Times New Roman" w:hAnsi="Times New Roman" w:cs="Times New Roman"/>
          <w:sz w:val="28"/>
          <w:szCs w:val="28"/>
        </w:rPr>
      </w:pPr>
      <w:r w:rsidRPr="00235B49">
        <w:rPr>
          <w:rFonts w:ascii="Times New Roman" w:hAnsi="Times New Roman" w:cs="Times New Roman"/>
          <w:sz w:val="28"/>
          <w:szCs w:val="28"/>
        </w:rPr>
        <w:t>Шейко Сергій Петрович</w:t>
      </w:r>
    </w:p>
    <w:bookmarkEnd w:id="8"/>
    <w:p w:rsidR="002B4BAA" w:rsidRPr="00235B49" w:rsidRDefault="002B4BAA" w:rsidP="002B4BAA">
      <w:pPr>
        <w:jc w:val="center"/>
        <w:rPr>
          <w:rFonts w:ascii="Times New Roman" w:hAnsi="Times New Roman" w:cs="Times New Roman"/>
          <w:sz w:val="28"/>
          <w:szCs w:val="28"/>
        </w:rPr>
      </w:pPr>
    </w:p>
    <w:p w:rsidR="002B4BAA" w:rsidRPr="00235B49" w:rsidRDefault="002B4BAA" w:rsidP="002B4BAA">
      <w:pPr>
        <w:jc w:val="center"/>
        <w:rPr>
          <w:rFonts w:ascii="Times New Roman" w:hAnsi="Times New Roman" w:cs="Times New Roman"/>
          <w:sz w:val="28"/>
          <w:szCs w:val="28"/>
        </w:rPr>
      </w:pPr>
    </w:p>
    <w:p w:rsidR="002B4BAA" w:rsidRPr="00235B49" w:rsidRDefault="002B4BAA" w:rsidP="002B4BAA">
      <w:pPr>
        <w:jc w:val="center"/>
        <w:rPr>
          <w:rFonts w:ascii="Times New Roman" w:hAnsi="Times New Roman" w:cs="Times New Roman"/>
          <w:sz w:val="28"/>
          <w:szCs w:val="28"/>
        </w:rPr>
      </w:pPr>
    </w:p>
    <w:p w:rsidR="00104156" w:rsidRPr="00235B49" w:rsidRDefault="00104156" w:rsidP="00104156">
      <w:pPr>
        <w:jc w:val="center"/>
        <w:rPr>
          <w:rFonts w:ascii="Times New Roman" w:eastAsia="MS Mincho" w:hAnsi="Times New Roman" w:cs="Times New Roman"/>
          <w:b/>
          <w:caps/>
          <w:color w:val="auto"/>
          <w:sz w:val="32"/>
          <w:szCs w:val="32"/>
          <w:lang w:eastAsia="ru-RU" w:bidi="ar-SA"/>
        </w:rPr>
      </w:pPr>
      <w:r w:rsidRPr="00235B49">
        <w:rPr>
          <w:rFonts w:ascii="Times New Roman" w:eastAsia="MS Mincho" w:hAnsi="Times New Roman" w:cs="Times New Roman"/>
          <w:b/>
          <w:caps/>
          <w:color w:val="auto"/>
          <w:sz w:val="32"/>
          <w:szCs w:val="32"/>
          <w:lang w:eastAsia="ru-RU" w:bidi="ar-SA"/>
        </w:rPr>
        <w:t>Виробнича ПЕРЕДДИПЛОМНА практика</w:t>
      </w:r>
    </w:p>
    <w:p w:rsidR="00104156" w:rsidRPr="00235B49" w:rsidRDefault="00104156" w:rsidP="00104156">
      <w:pPr>
        <w:jc w:val="center"/>
        <w:rPr>
          <w:rFonts w:ascii="Times New Roman" w:eastAsia="Times New Roman" w:hAnsi="Times New Roman" w:cs="Times New Roman"/>
          <w:color w:val="auto"/>
          <w:sz w:val="28"/>
          <w:szCs w:val="28"/>
          <w:lang w:eastAsia="ru-RU" w:bidi="ar-SA"/>
        </w:rPr>
      </w:pPr>
    </w:p>
    <w:p w:rsidR="00104156" w:rsidRPr="00235B49" w:rsidRDefault="00104156" w:rsidP="00104156">
      <w:pPr>
        <w:jc w:val="center"/>
        <w:rPr>
          <w:rFonts w:ascii="Times New Roman" w:eastAsia="MS Mincho" w:hAnsi="Times New Roman" w:cs="Times New Roman"/>
          <w:color w:val="auto"/>
          <w:sz w:val="28"/>
          <w:szCs w:val="28"/>
          <w:lang w:eastAsia="ru-RU" w:bidi="ar-SA"/>
        </w:rPr>
      </w:pPr>
      <w:r w:rsidRPr="00235B49">
        <w:rPr>
          <w:rFonts w:ascii="Times New Roman" w:eastAsia="MS Mincho" w:hAnsi="Times New Roman" w:cs="Times New Roman"/>
          <w:color w:val="auto"/>
          <w:sz w:val="28"/>
          <w:szCs w:val="28"/>
          <w:lang w:eastAsia="ru-RU" w:bidi="ar-SA"/>
        </w:rPr>
        <w:t xml:space="preserve">Методичні вказівки до виробничої переддипломної практики </w:t>
      </w:r>
    </w:p>
    <w:p w:rsidR="00104156" w:rsidRPr="00235B49" w:rsidRDefault="00104156" w:rsidP="00104156">
      <w:pPr>
        <w:jc w:val="center"/>
        <w:rPr>
          <w:rFonts w:ascii="Times New Roman" w:eastAsia="Times New Roman" w:hAnsi="Times New Roman" w:cs="Times New Roman"/>
          <w:color w:val="auto"/>
          <w:sz w:val="28"/>
          <w:szCs w:val="28"/>
          <w:lang w:eastAsia="ru-RU" w:bidi="ar-SA"/>
        </w:rPr>
      </w:pPr>
      <w:r w:rsidRPr="00235B49">
        <w:rPr>
          <w:rFonts w:ascii="Times New Roman" w:eastAsia="MS Mincho" w:hAnsi="Times New Roman" w:cs="Times New Roman"/>
          <w:color w:val="auto"/>
          <w:sz w:val="28"/>
          <w:szCs w:val="28"/>
          <w:lang w:eastAsia="ru-RU" w:bidi="ar-SA"/>
        </w:rPr>
        <w:t>для здобувачів ступеня вищої освіти магістра</w:t>
      </w:r>
      <w:r w:rsidRPr="00235B49">
        <w:rPr>
          <w:rFonts w:ascii="Times New Roman" w:eastAsia="Times New Roman" w:hAnsi="Times New Roman" w:cs="Times New Roman"/>
          <w:color w:val="auto"/>
          <w:sz w:val="28"/>
          <w:szCs w:val="28"/>
          <w:lang w:eastAsia="ru-RU" w:bidi="ar-SA"/>
        </w:rPr>
        <w:t xml:space="preserve"> </w:t>
      </w:r>
    </w:p>
    <w:p w:rsidR="00104156" w:rsidRPr="00235B49" w:rsidRDefault="00104156" w:rsidP="00104156">
      <w:pPr>
        <w:jc w:val="center"/>
        <w:rPr>
          <w:rFonts w:ascii="Times New Roman" w:eastAsia="MS Mincho" w:hAnsi="Times New Roman" w:cs="Times New Roman"/>
          <w:color w:val="auto"/>
          <w:sz w:val="28"/>
          <w:szCs w:val="28"/>
          <w:lang w:eastAsia="ru-RU" w:bidi="ar-SA"/>
        </w:rPr>
      </w:pPr>
      <w:r w:rsidRPr="00235B49">
        <w:rPr>
          <w:rFonts w:ascii="Times New Roman" w:eastAsia="Times New Roman" w:hAnsi="Times New Roman" w:cs="Times New Roman"/>
          <w:color w:val="auto"/>
          <w:sz w:val="28"/>
          <w:szCs w:val="28"/>
          <w:lang w:eastAsia="ru-RU" w:bidi="ar-SA"/>
        </w:rPr>
        <w:t xml:space="preserve">спеціальності </w:t>
      </w:r>
      <w:r w:rsidRPr="00235B49">
        <w:rPr>
          <w:rFonts w:ascii="Times New Roman" w:eastAsia="MS Mincho" w:hAnsi="Times New Roman" w:cs="Times New Roman"/>
          <w:color w:val="auto"/>
          <w:sz w:val="28"/>
          <w:szCs w:val="28"/>
          <w:lang w:eastAsia="ru-RU" w:bidi="ar-SA"/>
        </w:rPr>
        <w:t>133 «Галузеве машинобудування»</w:t>
      </w:r>
    </w:p>
    <w:p w:rsidR="00104156" w:rsidRPr="00235B49" w:rsidRDefault="00104156" w:rsidP="00104156">
      <w:pPr>
        <w:jc w:val="center"/>
        <w:rPr>
          <w:rFonts w:ascii="Times New Roman" w:eastAsia="MS Mincho" w:hAnsi="Times New Roman" w:cs="Times New Roman"/>
          <w:color w:val="auto"/>
          <w:sz w:val="28"/>
          <w:szCs w:val="28"/>
          <w:lang w:eastAsia="ru-RU" w:bidi="ar-SA"/>
        </w:rPr>
      </w:pPr>
      <w:r w:rsidRPr="00235B49">
        <w:rPr>
          <w:rFonts w:ascii="Times New Roman" w:eastAsia="MS Mincho" w:hAnsi="Times New Roman" w:cs="Times New Roman"/>
          <w:color w:val="auto"/>
          <w:sz w:val="28"/>
          <w:szCs w:val="28"/>
          <w:lang w:eastAsia="ru-RU" w:bidi="ar-SA"/>
        </w:rPr>
        <w:t>освітньо-професійної програми «Металургійне обладнання»</w:t>
      </w:r>
    </w:p>
    <w:p w:rsidR="00104156" w:rsidRPr="00235B49" w:rsidRDefault="00104156" w:rsidP="00104156">
      <w:pPr>
        <w:jc w:val="center"/>
        <w:rPr>
          <w:rFonts w:ascii="Times New Roman" w:eastAsia="Times New Roman" w:hAnsi="Times New Roman" w:cs="Times New Roman"/>
          <w:snapToGrid w:val="0"/>
          <w:color w:val="auto"/>
          <w:sz w:val="28"/>
          <w:szCs w:val="28"/>
          <w:lang w:eastAsia="ru-RU" w:bidi="ar-SA"/>
        </w:rPr>
      </w:pPr>
    </w:p>
    <w:p w:rsidR="002B4BAA" w:rsidRPr="00235B49" w:rsidRDefault="002B4BAA" w:rsidP="002B4BAA">
      <w:pPr>
        <w:pStyle w:val="af3"/>
        <w:rPr>
          <w:b w:val="0"/>
          <w:szCs w:val="28"/>
        </w:rPr>
      </w:pPr>
    </w:p>
    <w:p w:rsidR="002B4BAA" w:rsidRPr="00235B49" w:rsidRDefault="002B4BAA" w:rsidP="002B4BAA">
      <w:pPr>
        <w:jc w:val="center"/>
        <w:rPr>
          <w:rFonts w:ascii="Times New Roman" w:hAnsi="Times New Roman" w:cs="Times New Roman"/>
          <w:sz w:val="28"/>
          <w:szCs w:val="28"/>
        </w:rPr>
      </w:pPr>
    </w:p>
    <w:p w:rsidR="002B4BAA" w:rsidRPr="00235B49" w:rsidRDefault="002B4BAA" w:rsidP="002B4BAA">
      <w:pPr>
        <w:jc w:val="center"/>
        <w:rPr>
          <w:rFonts w:ascii="Times New Roman" w:hAnsi="Times New Roman" w:cs="Times New Roman"/>
          <w:sz w:val="28"/>
          <w:szCs w:val="28"/>
        </w:rPr>
      </w:pPr>
    </w:p>
    <w:p w:rsidR="002B4BAA" w:rsidRPr="00235B49" w:rsidRDefault="002B4BAA" w:rsidP="002B4BAA">
      <w:pPr>
        <w:jc w:val="center"/>
        <w:rPr>
          <w:rFonts w:ascii="Times New Roman" w:hAnsi="Times New Roman" w:cs="Times New Roman"/>
          <w:sz w:val="28"/>
          <w:szCs w:val="28"/>
        </w:rPr>
      </w:pPr>
    </w:p>
    <w:p w:rsidR="00104156" w:rsidRPr="00235B49" w:rsidRDefault="00104156" w:rsidP="00104156">
      <w:pPr>
        <w:tabs>
          <w:tab w:val="num" w:pos="2856"/>
        </w:tabs>
        <w:autoSpaceDE w:val="0"/>
        <w:autoSpaceDN w:val="0"/>
        <w:adjustRightInd w:val="0"/>
        <w:jc w:val="center"/>
        <w:rPr>
          <w:rFonts w:ascii="Times New Roman" w:hAnsi="Times New Roman" w:cs="Times New Roman"/>
          <w:sz w:val="28"/>
          <w:szCs w:val="28"/>
        </w:rPr>
      </w:pPr>
      <w:r w:rsidRPr="00235B49">
        <w:rPr>
          <w:rFonts w:ascii="Times New Roman" w:hAnsi="Times New Roman" w:cs="Times New Roman"/>
          <w:sz w:val="28"/>
          <w:szCs w:val="28"/>
        </w:rPr>
        <w:t xml:space="preserve">Рецензент </w:t>
      </w:r>
      <w:r w:rsidRPr="00235B49">
        <w:rPr>
          <w:rFonts w:ascii="Times New Roman" w:hAnsi="Times New Roman" w:cs="Times New Roman"/>
          <w:i/>
          <w:sz w:val="28"/>
          <w:szCs w:val="28"/>
        </w:rPr>
        <w:t>Ю.О. Бєлоконь</w:t>
      </w:r>
    </w:p>
    <w:p w:rsidR="00104156" w:rsidRPr="00235B49" w:rsidRDefault="00104156" w:rsidP="00104156">
      <w:pPr>
        <w:autoSpaceDE w:val="0"/>
        <w:autoSpaceDN w:val="0"/>
        <w:adjustRightInd w:val="0"/>
        <w:jc w:val="center"/>
        <w:rPr>
          <w:rFonts w:ascii="Times New Roman" w:hAnsi="Times New Roman" w:cs="Times New Roman"/>
          <w:i/>
          <w:sz w:val="28"/>
          <w:szCs w:val="28"/>
        </w:rPr>
      </w:pPr>
      <w:r w:rsidRPr="00235B49">
        <w:rPr>
          <w:rFonts w:ascii="Times New Roman" w:hAnsi="Times New Roman" w:cs="Times New Roman"/>
          <w:sz w:val="28"/>
          <w:szCs w:val="28"/>
        </w:rPr>
        <w:t xml:space="preserve">Відповідальний за випуск </w:t>
      </w:r>
      <w:r w:rsidRPr="00235B49">
        <w:rPr>
          <w:rFonts w:ascii="Times New Roman" w:hAnsi="Times New Roman" w:cs="Times New Roman"/>
          <w:i/>
          <w:sz w:val="28"/>
          <w:szCs w:val="28"/>
        </w:rPr>
        <w:t>А.О. Власов</w:t>
      </w:r>
    </w:p>
    <w:p w:rsidR="002B4BAA" w:rsidRPr="002B4BAA" w:rsidRDefault="002B4BAA" w:rsidP="002B4BAA">
      <w:pPr>
        <w:jc w:val="center"/>
        <w:rPr>
          <w:rFonts w:ascii="Times New Roman" w:hAnsi="Times New Roman" w:cs="Times New Roman"/>
          <w:i/>
          <w:sz w:val="28"/>
          <w:szCs w:val="28"/>
        </w:rPr>
      </w:pPr>
      <w:r w:rsidRPr="00235B49">
        <w:rPr>
          <w:rFonts w:ascii="Times New Roman" w:hAnsi="Times New Roman" w:cs="Times New Roman"/>
          <w:sz w:val="28"/>
          <w:szCs w:val="28"/>
        </w:rPr>
        <w:t xml:space="preserve">Коректор </w:t>
      </w:r>
      <w:r w:rsidRPr="00235B49">
        <w:rPr>
          <w:rFonts w:ascii="Times New Roman" w:hAnsi="Times New Roman" w:cs="Times New Roman"/>
          <w:i/>
          <w:sz w:val="28"/>
          <w:szCs w:val="28"/>
        </w:rPr>
        <w:t>О.</w:t>
      </w:r>
      <w:r w:rsidR="00104156" w:rsidRPr="00235B49">
        <w:rPr>
          <w:rFonts w:ascii="Times New Roman" w:hAnsi="Times New Roman" w:cs="Times New Roman"/>
          <w:i/>
          <w:sz w:val="28"/>
          <w:szCs w:val="28"/>
        </w:rPr>
        <w:t>С. Воденнікова</w:t>
      </w:r>
    </w:p>
    <w:p w:rsidR="002B4BAA" w:rsidRPr="002870FB" w:rsidRDefault="002B4BAA" w:rsidP="002B4BAA">
      <w:pPr>
        <w:jc w:val="center"/>
        <w:rPr>
          <w:color w:val="00B050"/>
          <w:sz w:val="28"/>
          <w:szCs w:val="28"/>
        </w:rPr>
      </w:pPr>
    </w:p>
    <w:p w:rsidR="003F1768" w:rsidRDefault="003F1768" w:rsidP="003F1768">
      <w:pPr>
        <w:autoSpaceDE w:val="0"/>
        <w:autoSpaceDN w:val="0"/>
        <w:adjustRightInd w:val="0"/>
        <w:jc w:val="center"/>
        <w:rPr>
          <w:rStyle w:val="24"/>
          <w:rFonts w:eastAsia="Microsoft Sans Serif"/>
          <w:caps/>
          <w:color w:val="auto"/>
        </w:rPr>
      </w:pPr>
    </w:p>
    <w:p w:rsidR="003F1768" w:rsidRDefault="003F1768" w:rsidP="003F1768">
      <w:pPr>
        <w:autoSpaceDE w:val="0"/>
        <w:autoSpaceDN w:val="0"/>
        <w:adjustRightInd w:val="0"/>
        <w:jc w:val="center"/>
        <w:rPr>
          <w:rStyle w:val="24"/>
          <w:rFonts w:eastAsia="Microsoft Sans Serif"/>
          <w:caps/>
          <w:color w:val="auto"/>
        </w:rPr>
      </w:pPr>
    </w:p>
    <w:p w:rsidR="003F1768" w:rsidRDefault="003F1768" w:rsidP="003F1768">
      <w:pPr>
        <w:autoSpaceDE w:val="0"/>
        <w:autoSpaceDN w:val="0"/>
        <w:adjustRightInd w:val="0"/>
        <w:jc w:val="center"/>
        <w:rPr>
          <w:rStyle w:val="24"/>
          <w:rFonts w:eastAsia="Microsoft Sans Serif"/>
          <w:caps/>
          <w:color w:val="auto"/>
        </w:rPr>
      </w:pPr>
    </w:p>
    <w:p w:rsidR="003F1768" w:rsidRDefault="003F1768" w:rsidP="003F1768">
      <w:pPr>
        <w:autoSpaceDE w:val="0"/>
        <w:autoSpaceDN w:val="0"/>
        <w:adjustRightInd w:val="0"/>
        <w:jc w:val="center"/>
        <w:rPr>
          <w:rStyle w:val="24"/>
          <w:rFonts w:eastAsia="Microsoft Sans Serif"/>
          <w:caps/>
          <w:color w:val="auto"/>
        </w:rPr>
      </w:pPr>
    </w:p>
    <w:p w:rsidR="00C7729A" w:rsidRDefault="00C7729A"/>
    <w:sectPr w:rsidR="00C7729A" w:rsidSect="0042089C">
      <w:headerReference w:type="default" r:id="rId36"/>
      <w:footerReference w:type="even" r:id="rId37"/>
      <w:footerReference w:type="default" r:id="rId38"/>
      <w:pgSz w:w="11900" w:h="16840" w:code="9"/>
      <w:pgMar w:top="1134" w:right="1134" w:bottom="1134" w:left="1134" w:header="227" w:footer="227" w:gutter="0"/>
      <w:pgNumType w:start="43"/>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9E2" w:rsidRDefault="00F739E2" w:rsidP="00AC23D2">
      <w:r>
        <w:separator/>
      </w:r>
    </w:p>
  </w:endnote>
  <w:endnote w:type="continuationSeparator" w:id="1">
    <w:p w:rsidR="00F739E2" w:rsidRDefault="00F739E2" w:rsidP="00AC2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rdiaUPC">
    <w:altName w:val="Arial Unicode MS"/>
    <w:charset w:val="00"/>
    <w:family w:val="swiss"/>
    <w:pitch w:val="variable"/>
    <w:sig w:usb0="00000000"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D4" w:rsidRDefault="004F01D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D4" w:rsidRPr="00AE5608" w:rsidRDefault="00396193" w:rsidP="00496FBB">
    <w:pPr>
      <w:pStyle w:val="aa"/>
      <w:jc w:val="center"/>
      <w:rPr>
        <w:sz w:val="28"/>
        <w:szCs w:val="28"/>
      </w:rPr>
    </w:pPr>
    <w:r w:rsidRPr="009028D9">
      <w:rPr>
        <w:sz w:val="28"/>
        <w:szCs w:val="28"/>
      </w:rPr>
      <w:fldChar w:fldCharType="begin"/>
    </w:r>
    <w:r w:rsidR="004F01D4" w:rsidRPr="009028D9">
      <w:rPr>
        <w:sz w:val="28"/>
        <w:szCs w:val="28"/>
      </w:rPr>
      <w:instrText>PAGE   \* MERGEFORMAT</w:instrText>
    </w:r>
    <w:r w:rsidRPr="009028D9">
      <w:rPr>
        <w:sz w:val="28"/>
        <w:szCs w:val="28"/>
      </w:rPr>
      <w:fldChar w:fldCharType="separate"/>
    </w:r>
    <w:r w:rsidR="00542FF6">
      <w:rPr>
        <w:noProof/>
        <w:sz w:val="28"/>
        <w:szCs w:val="28"/>
      </w:rPr>
      <w:t>2</w:t>
    </w:r>
    <w:r w:rsidRPr="009028D9">
      <w:rPr>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648344"/>
      <w:docPartObj>
        <w:docPartGallery w:val="Page Numbers (Bottom of Page)"/>
        <w:docPartUnique/>
      </w:docPartObj>
    </w:sdtPr>
    <w:sdtContent>
      <w:p w:rsidR="004F01D4" w:rsidRDefault="00396193">
        <w:pPr>
          <w:pStyle w:val="aa"/>
          <w:jc w:val="center"/>
        </w:pPr>
        <w:fldSimple w:instr=" PAGE   \* MERGEFORMAT ">
          <w:r w:rsidR="00542FF6">
            <w:rPr>
              <w:noProof/>
            </w:rPr>
            <w:t>1</w:t>
          </w:r>
        </w:fldSimple>
      </w:p>
    </w:sdtContent>
  </w:sdt>
  <w:p w:rsidR="004F01D4" w:rsidRDefault="004F01D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D4" w:rsidRDefault="00396193">
    <w:pPr>
      <w:pStyle w:val="aa"/>
      <w:jc w:val="center"/>
    </w:pPr>
    <w:r w:rsidRPr="00454C64">
      <w:rPr>
        <w:rFonts w:ascii="Times New Roman" w:hAnsi="Times New Roman" w:cs="Times New Roman"/>
      </w:rPr>
      <w:fldChar w:fldCharType="begin"/>
    </w:r>
    <w:r w:rsidR="004F01D4" w:rsidRPr="00454C64">
      <w:rPr>
        <w:rFonts w:ascii="Times New Roman" w:hAnsi="Times New Roman" w:cs="Times New Roman"/>
      </w:rPr>
      <w:instrText xml:space="preserve"> PAGE   \* MERGEFORMAT </w:instrText>
    </w:r>
    <w:r w:rsidRPr="00454C64">
      <w:rPr>
        <w:rFonts w:ascii="Times New Roman" w:hAnsi="Times New Roman" w:cs="Times New Roman"/>
      </w:rPr>
      <w:fldChar w:fldCharType="separate"/>
    </w:r>
    <w:r w:rsidR="004F01D4">
      <w:rPr>
        <w:rFonts w:ascii="Times New Roman" w:hAnsi="Times New Roman" w:cs="Times New Roman"/>
        <w:noProof/>
      </w:rPr>
      <w:t>2</w:t>
    </w:r>
    <w:r w:rsidRPr="00454C64">
      <w:rPr>
        <w:rFonts w:ascii="Times New Roman" w:hAnsi="Times New Roman" w:cs="Times New Roman"/>
        <w:noProof/>
      </w:rPr>
      <w:fldChar w:fldCharType="end"/>
    </w:r>
  </w:p>
  <w:p w:rsidR="004F01D4" w:rsidRDefault="004F01D4">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D4" w:rsidRPr="00454C64" w:rsidRDefault="00396193">
    <w:pPr>
      <w:pStyle w:val="aa"/>
      <w:jc w:val="center"/>
      <w:rPr>
        <w:rFonts w:ascii="Times New Roman" w:hAnsi="Times New Roman" w:cs="Times New Roman"/>
      </w:rPr>
    </w:pPr>
    <w:r w:rsidRPr="00454C64">
      <w:rPr>
        <w:rFonts w:ascii="Times New Roman" w:hAnsi="Times New Roman" w:cs="Times New Roman"/>
      </w:rPr>
      <w:fldChar w:fldCharType="begin"/>
    </w:r>
    <w:r w:rsidR="004F01D4" w:rsidRPr="00454C64">
      <w:rPr>
        <w:rFonts w:ascii="Times New Roman" w:hAnsi="Times New Roman" w:cs="Times New Roman"/>
      </w:rPr>
      <w:instrText xml:space="preserve"> PAGE   \* MERGEFORMAT </w:instrText>
    </w:r>
    <w:r w:rsidRPr="00454C64">
      <w:rPr>
        <w:rFonts w:ascii="Times New Roman" w:hAnsi="Times New Roman" w:cs="Times New Roman"/>
      </w:rPr>
      <w:fldChar w:fldCharType="separate"/>
    </w:r>
    <w:r w:rsidR="00542FF6">
      <w:rPr>
        <w:rFonts w:ascii="Times New Roman" w:hAnsi="Times New Roman" w:cs="Times New Roman"/>
        <w:noProof/>
      </w:rPr>
      <w:t>49</w:t>
    </w:r>
    <w:r w:rsidRPr="00454C64">
      <w:rPr>
        <w:rFonts w:ascii="Times New Roman" w:hAnsi="Times New Roman" w:cs="Times New Roman"/>
        <w:noProof/>
      </w:rPr>
      <w:fldChar w:fldCharType="end"/>
    </w:r>
  </w:p>
  <w:p w:rsidR="004F01D4" w:rsidRDefault="004F01D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9E2" w:rsidRDefault="00F739E2" w:rsidP="00AC23D2">
      <w:r>
        <w:separator/>
      </w:r>
    </w:p>
  </w:footnote>
  <w:footnote w:type="continuationSeparator" w:id="1">
    <w:p w:rsidR="00F739E2" w:rsidRDefault="00F739E2" w:rsidP="00AC2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D4" w:rsidRDefault="004F01D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D4" w:rsidRDefault="004F01D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D4" w:rsidRDefault="004F01D4">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D4" w:rsidRDefault="004F01D4">
    <w:pPr>
      <w:pStyle w:val="a8"/>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096"/>
    <w:multiLevelType w:val="hybridMultilevel"/>
    <w:tmpl w:val="CA04A4EA"/>
    <w:lvl w:ilvl="0" w:tplc="2432D8F4">
      <w:start w:val="2"/>
      <w:numFmt w:val="decimal"/>
      <w:lvlText w:val="%1"/>
      <w:lvlJc w:val="left"/>
      <w:pPr>
        <w:ind w:left="1103" w:hanging="360"/>
      </w:pPr>
      <w:rPr>
        <w:rFonts w:hint="default"/>
      </w:rPr>
    </w:lvl>
    <w:lvl w:ilvl="1" w:tplc="04090019">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
    <w:nsid w:val="027D2F6C"/>
    <w:multiLevelType w:val="multilevel"/>
    <w:tmpl w:val="15302F5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719E8"/>
    <w:multiLevelType w:val="multilevel"/>
    <w:tmpl w:val="13588802"/>
    <w:lvl w:ilvl="0">
      <w:start w:val="3"/>
      <w:numFmt w:val="decimal"/>
      <w:lvlText w:val="5.%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E4828"/>
    <w:multiLevelType w:val="multilevel"/>
    <w:tmpl w:val="EAA8B9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F275A"/>
    <w:multiLevelType w:val="multilevel"/>
    <w:tmpl w:val="C3F8BA0E"/>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F5290"/>
    <w:multiLevelType w:val="multilevel"/>
    <w:tmpl w:val="2720652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060E8A"/>
    <w:multiLevelType w:val="hybridMultilevel"/>
    <w:tmpl w:val="177EB2F8"/>
    <w:lvl w:ilvl="0" w:tplc="B090122A">
      <w:start w:val="1"/>
      <w:numFmt w:val="decimal"/>
      <w:lvlText w:val="%1."/>
      <w:lvlJc w:val="left"/>
      <w:pPr>
        <w:ind w:left="4897" w:hanging="360"/>
      </w:pPr>
      <w:rPr>
        <w:rFonts w:eastAsia="Microsoft Sans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37748"/>
    <w:multiLevelType w:val="multilevel"/>
    <w:tmpl w:val="A1027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6D2120"/>
    <w:multiLevelType w:val="multilevel"/>
    <w:tmpl w:val="13BA241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C038BB"/>
    <w:multiLevelType w:val="multilevel"/>
    <w:tmpl w:val="181078F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475E2F"/>
    <w:multiLevelType w:val="multilevel"/>
    <w:tmpl w:val="D6480C8A"/>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7844EF"/>
    <w:multiLevelType w:val="hybridMultilevel"/>
    <w:tmpl w:val="CC7C2DC6"/>
    <w:lvl w:ilvl="0" w:tplc="87EE21E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9851E4E"/>
    <w:multiLevelType w:val="hybridMultilevel"/>
    <w:tmpl w:val="7CA421BC"/>
    <w:lvl w:ilvl="0" w:tplc="6B588F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C0E5B20"/>
    <w:multiLevelType w:val="multilevel"/>
    <w:tmpl w:val="5B100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370232"/>
    <w:multiLevelType w:val="multilevel"/>
    <w:tmpl w:val="BD8407C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4A6187"/>
    <w:multiLevelType w:val="multilevel"/>
    <w:tmpl w:val="A10CB44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43DE2"/>
    <w:multiLevelType w:val="hybridMultilevel"/>
    <w:tmpl w:val="73725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2D2ECC"/>
    <w:multiLevelType w:val="multilevel"/>
    <w:tmpl w:val="1ADA770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38552C"/>
    <w:multiLevelType w:val="hybridMultilevel"/>
    <w:tmpl w:val="9BBAC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4E0531"/>
    <w:multiLevelType w:val="multilevel"/>
    <w:tmpl w:val="BBCE85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995DC9"/>
    <w:multiLevelType w:val="hybridMultilevel"/>
    <w:tmpl w:val="6BB225B8"/>
    <w:lvl w:ilvl="0" w:tplc="2432D8F4">
      <w:start w:val="2"/>
      <w:numFmt w:val="decimal"/>
      <w:lvlText w:val="%1"/>
      <w:lvlJc w:val="left"/>
      <w:pPr>
        <w:ind w:left="11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6C5854"/>
    <w:multiLevelType w:val="multilevel"/>
    <w:tmpl w:val="94C4A8A4"/>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320956"/>
    <w:multiLevelType w:val="multilevel"/>
    <w:tmpl w:val="B17C5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0C3CD8"/>
    <w:multiLevelType w:val="multilevel"/>
    <w:tmpl w:val="976C902A"/>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407D2B12"/>
    <w:multiLevelType w:val="multilevel"/>
    <w:tmpl w:val="F6FA5E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B473A7"/>
    <w:multiLevelType w:val="multilevel"/>
    <w:tmpl w:val="5472F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BA0470"/>
    <w:multiLevelType w:val="multilevel"/>
    <w:tmpl w:val="D6D2B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FF5F09"/>
    <w:multiLevelType w:val="hybridMultilevel"/>
    <w:tmpl w:val="32D0B910"/>
    <w:lvl w:ilvl="0" w:tplc="3F48219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7861F79"/>
    <w:multiLevelType w:val="hybridMultilevel"/>
    <w:tmpl w:val="149AA60A"/>
    <w:lvl w:ilvl="0" w:tplc="A022B9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664F3D"/>
    <w:multiLevelType w:val="hybridMultilevel"/>
    <w:tmpl w:val="515A6BEC"/>
    <w:lvl w:ilvl="0" w:tplc="18EC53BC">
      <w:start w:val="1"/>
      <w:numFmt w:val="bullet"/>
      <w:lvlText w:val=""/>
      <w:lvlJc w:val="left"/>
      <w:pPr>
        <w:ind w:left="17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CB57DE"/>
    <w:multiLevelType w:val="multilevel"/>
    <w:tmpl w:val="518E200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52367C"/>
    <w:multiLevelType w:val="multilevel"/>
    <w:tmpl w:val="D520B01A"/>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C25B67"/>
    <w:multiLevelType w:val="hybridMultilevel"/>
    <w:tmpl w:val="8910A34C"/>
    <w:lvl w:ilvl="0" w:tplc="4A3E8CE0">
      <w:start w:val="1"/>
      <w:numFmt w:val="bullet"/>
      <w:lvlText w:val=""/>
      <w:lvlJc w:val="left"/>
      <w:pPr>
        <w:ind w:left="1422" w:hanging="855"/>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5DD61A23"/>
    <w:multiLevelType w:val="hybridMultilevel"/>
    <w:tmpl w:val="6C544826"/>
    <w:lvl w:ilvl="0" w:tplc="0852A8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nsid w:val="62B03459"/>
    <w:multiLevelType w:val="multilevel"/>
    <w:tmpl w:val="D6D2B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4E41E2"/>
    <w:multiLevelType w:val="multilevel"/>
    <w:tmpl w:val="75F4A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3F54C4"/>
    <w:multiLevelType w:val="multilevel"/>
    <w:tmpl w:val="A30224E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6C0DC6"/>
    <w:multiLevelType w:val="multilevel"/>
    <w:tmpl w:val="085E82B8"/>
    <w:lvl w:ilvl="0">
      <w:start w:val="6"/>
      <w:numFmt w:val="decimal"/>
      <w:lvlText w:val="2.%1"/>
      <w:lvlJc w:val="left"/>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3108F0"/>
    <w:multiLevelType w:val="multilevel"/>
    <w:tmpl w:val="CE8C5894"/>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875"/>
        </w:tabs>
        <w:ind w:left="1875" w:hanging="1155"/>
      </w:pPr>
      <w:rPr>
        <w:rFonts w:cs="Times New Roman" w:hint="default"/>
        <w:b/>
      </w:rPr>
    </w:lvl>
    <w:lvl w:ilvl="2">
      <w:start w:val="1"/>
      <w:numFmt w:val="decimal"/>
      <w:isLgl/>
      <w:lvlText w:val="%1.%2.%3."/>
      <w:lvlJc w:val="left"/>
      <w:pPr>
        <w:tabs>
          <w:tab w:val="num" w:pos="1886"/>
        </w:tabs>
        <w:ind w:left="1886" w:hanging="1155"/>
      </w:pPr>
      <w:rPr>
        <w:rFonts w:cs="Times New Roman" w:hint="default"/>
      </w:rPr>
    </w:lvl>
    <w:lvl w:ilvl="3">
      <w:start w:val="1"/>
      <w:numFmt w:val="decimal"/>
      <w:isLgl/>
      <w:lvlText w:val="%1.%2.%3.%4."/>
      <w:lvlJc w:val="left"/>
      <w:pPr>
        <w:tabs>
          <w:tab w:val="num" w:pos="1897"/>
        </w:tabs>
        <w:ind w:left="1897" w:hanging="1155"/>
      </w:pPr>
      <w:rPr>
        <w:rFonts w:cs="Times New Roman" w:hint="default"/>
      </w:rPr>
    </w:lvl>
    <w:lvl w:ilvl="4">
      <w:start w:val="1"/>
      <w:numFmt w:val="decimal"/>
      <w:isLgl/>
      <w:lvlText w:val="%1.%2.%3.%4.%5."/>
      <w:lvlJc w:val="left"/>
      <w:pPr>
        <w:tabs>
          <w:tab w:val="num" w:pos="1908"/>
        </w:tabs>
        <w:ind w:left="1908" w:hanging="1155"/>
      </w:pPr>
      <w:rPr>
        <w:rFonts w:cs="Times New Roman" w:hint="default"/>
      </w:rPr>
    </w:lvl>
    <w:lvl w:ilvl="5">
      <w:start w:val="1"/>
      <w:numFmt w:val="decimal"/>
      <w:isLgl/>
      <w:lvlText w:val="%1.%2.%3.%4.%5.%6."/>
      <w:lvlJc w:val="left"/>
      <w:pPr>
        <w:tabs>
          <w:tab w:val="num" w:pos="1919"/>
        </w:tabs>
        <w:ind w:left="1919" w:hanging="1155"/>
      </w:pPr>
      <w:rPr>
        <w:rFonts w:cs="Times New Roman" w:hint="default"/>
      </w:rPr>
    </w:lvl>
    <w:lvl w:ilvl="6">
      <w:start w:val="1"/>
      <w:numFmt w:val="decimal"/>
      <w:isLgl/>
      <w:lvlText w:val="%1.%2.%3.%4.%5.%6.%7."/>
      <w:lvlJc w:val="left"/>
      <w:pPr>
        <w:tabs>
          <w:tab w:val="num" w:pos="2215"/>
        </w:tabs>
        <w:ind w:left="2215" w:hanging="1440"/>
      </w:pPr>
      <w:rPr>
        <w:rFonts w:cs="Times New Roman" w:hint="default"/>
      </w:rPr>
    </w:lvl>
    <w:lvl w:ilvl="7">
      <w:start w:val="1"/>
      <w:numFmt w:val="decimal"/>
      <w:isLgl/>
      <w:lvlText w:val="%1.%2.%3.%4.%5.%6.%7.%8."/>
      <w:lvlJc w:val="left"/>
      <w:pPr>
        <w:tabs>
          <w:tab w:val="num" w:pos="2226"/>
        </w:tabs>
        <w:ind w:left="2226" w:hanging="1440"/>
      </w:pPr>
      <w:rPr>
        <w:rFonts w:cs="Times New Roman" w:hint="default"/>
      </w:rPr>
    </w:lvl>
    <w:lvl w:ilvl="8">
      <w:start w:val="1"/>
      <w:numFmt w:val="decimal"/>
      <w:isLgl/>
      <w:lvlText w:val="%1.%2.%3.%4.%5.%6.%7.%8.%9."/>
      <w:lvlJc w:val="left"/>
      <w:pPr>
        <w:tabs>
          <w:tab w:val="num" w:pos="2597"/>
        </w:tabs>
        <w:ind w:left="2597" w:hanging="1800"/>
      </w:pPr>
      <w:rPr>
        <w:rFonts w:cs="Times New Roman" w:hint="default"/>
      </w:rPr>
    </w:lvl>
  </w:abstractNum>
  <w:abstractNum w:abstractNumId="39">
    <w:nsid w:val="73AF3F7F"/>
    <w:multiLevelType w:val="hybridMultilevel"/>
    <w:tmpl w:val="5A66778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nsid w:val="744D0EB6"/>
    <w:multiLevelType w:val="multilevel"/>
    <w:tmpl w:val="2DD47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535F5B"/>
    <w:multiLevelType w:val="multilevel"/>
    <w:tmpl w:val="FC5AD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331565"/>
    <w:multiLevelType w:val="multilevel"/>
    <w:tmpl w:val="FEF46FE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5"/>
  </w:num>
  <w:num w:numId="3">
    <w:abstractNumId w:val="24"/>
  </w:num>
  <w:num w:numId="4">
    <w:abstractNumId w:val="41"/>
  </w:num>
  <w:num w:numId="5">
    <w:abstractNumId w:val="34"/>
  </w:num>
  <w:num w:numId="6">
    <w:abstractNumId w:val="8"/>
  </w:num>
  <w:num w:numId="7">
    <w:abstractNumId w:val="3"/>
  </w:num>
  <w:num w:numId="8">
    <w:abstractNumId w:val="30"/>
  </w:num>
  <w:num w:numId="9">
    <w:abstractNumId w:val="31"/>
  </w:num>
  <w:num w:numId="10">
    <w:abstractNumId w:val="21"/>
  </w:num>
  <w:num w:numId="11">
    <w:abstractNumId w:val="4"/>
  </w:num>
  <w:num w:numId="12">
    <w:abstractNumId w:val="15"/>
  </w:num>
  <w:num w:numId="13">
    <w:abstractNumId w:val="42"/>
  </w:num>
  <w:num w:numId="14">
    <w:abstractNumId w:val="10"/>
  </w:num>
  <w:num w:numId="15">
    <w:abstractNumId w:val="9"/>
  </w:num>
  <w:num w:numId="16">
    <w:abstractNumId w:val="19"/>
  </w:num>
  <w:num w:numId="17">
    <w:abstractNumId w:val="14"/>
  </w:num>
  <w:num w:numId="18">
    <w:abstractNumId w:val="7"/>
  </w:num>
  <w:num w:numId="19">
    <w:abstractNumId w:val="37"/>
  </w:num>
  <w:num w:numId="20">
    <w:abstractNumId w:val="22"/>
  </w:num>
  <w:num w:numId="21">
    <w:abstractNumId w:val="5"/>
  </w:num>
  <w:num w:numId="22">
    <w:abstractNumId w:val="2"/>
  </w:num>
  <w:num w:numId="23">
    <w:abstractNumId w:val="13"/>
  </w:num>
  <w:num w:numId="24">
    <w:abstractNumId w:val="1"/>
  </w:num>
  <w:num w:numId="25">
    <w:abstractNumId w:val="17"/>
  </w:num>
  <w:num w:numId="26">
    <w:abstractNumId w:val="35"/>
  </w:num>
  <w:num w:numId="27">
    <w:abstractNumId w:val="40"/>
  </w:num>
  <w:num w:numId="28">
    <w:abstractNumId w:val="29"/>
  </w:num>
  <w:num w:numId="29">
    <w:abstractNumId w:val="0"/>
  </w:num>
  <w:num w:numId="30">
    <w:abstractNumId w:val="20"/>
  </w:num>
  <w:num w:numId="31">
    <w:abstractNumId w:val="26"/>
  </w:num>
  <w:num w:numId="32">
    <w:abstractNumId w:val="12"/>
  </w:num>
  <w:num w:numId="33">
    <w:abstractNumId w:val="27"/>
  </w:num>
  <w:num w:numId="34">
    <w:abstractNumId w:val="11"/>
  </w:num>
  <w:num w:numId="35">
    <w:abstractNumId w:val="18"/>
  </w:num>
  <w:num w:numId="36">
    <w:abstractNumId w:val="6"/>
  </w:num>
  <w:num w:numId="37">
    <w:abstractNumId w:val="39"/>
  </w:num>
  <w:num w:numId="38">
    <w:abstractNumId w:val="32"/>
  </w:num>
  <w:num w:numId="39">
    <w:abstractNumId w:val="23"/>
  </w:num>
  <w:num w:numId="40">
    <w:abstractNumId w:val="38"/>
  </w:num>
  <w:num w:numId="41">
    <w:abstractNumId w:val="33"/>
  </w:num>
  <w:num w:numId="42">
    <w:abstractNumId w:val="16"/>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1768"/>
    <w:rsid w:val="00012147"/>
    <w:rsid w:val="00017D63"/>
    <w:rsid w:val="000518E9"/>
    <w:rsid w:val="000551A3"/>
    <w:rsid w:val="000641CE"/>
    <w:rsid w:val="00073523"/>
    <w:rsid w:val="00074DBD"/>
    <w:rsid w:val="00104156"/>
    <w:rsid w:val="001119BF"/>
    <w:rsid w:val="00115564"/>
    <w:rsid w:val="00121D3B"/>
    <w:rsid w:val="00140EE7"/>
    <w:rsid w:val="00140F29"/>
    <w:rsid w:val="00152E61"/>
    <w:rsid w:val="001555C0"/>
    <w:rsid w:val="001856CD"/>
    <w:rsid w:val="001A6183"/>
    <w:rsid w:val="001B06CE"/>
    <w:rsid w:val="001B5D7B"/>
    <w:rsid w:val="00207687"/>
    <w:rsid w:val="00227085"/>
    <w:rsid w:val="00235B49"/>
    <w:rsid w:val="00236F13"/>
    <w:rsid w:val="00246580"/>
    <w:rsid w:val="0026348D"/>
    <w:rsid w:val="0028368B"/>
    <w:rsid w:val="00285D0A"/>
    <w:rsid w:val="00286527"/>
    <w:rsid w:val="00295B83"/>
    <w:rsid w:val="002A7493"/>
    <w:rsid w:val="002B4BAA"/>
    <w:rsid w:val="002D0EEB"/>
    <w:rsid w:val="002E3220"/>
    <w:rsid w:val="00327AEB"/>
    <w:rsid w:val="00341542"/>
    <w:rsid w:val="00346E7C"/>
    <w:rsid w:val="00355CB4"/>
    <w:rsid w:val="003614A6"/>
    <w:rsid w:val="0036262B"/>
    <w:rsid w:val="0037016F"/>
    <w:rsid w:val="0039520E"/>
    <w:rsid w:val="00396193"/>
    <w:rsid w:val="003A1DEC"/>
    <w:rsid w:val="003A3E00"/>
    <w:rsid w:val="003B7B3F"/>
    <w:rsid w:val="003F1768"/>
    <w:rsid w:val="0042089C"/>
    <w:rsid w:val="00442B75"/>
    <w:rsid w:val="0049158C"/>
    <w:rsid w:val="00496FBB"/>
    <w:rsid w:val="004A0B73"/>
    <w:rsid w:val="004C4549"/>
    <w:rsid w:val="004C5443"/>
    <w:rsid w:val="004E4DBE"/>
    <w:rsid w:val="004F01D4"/>
    <w:rsid w:val="00542FF6"/>
    <w:rsid w:val="00552D2E"/>
    <w:rsid w:val="00556E85"/>
    <w:rsid w:val="005818A3"/>
    <w:rsid w:val="005A4B8E"/>
    <w:rsid w:val="005A6D0D"/>
    <w:rsid w:val="005B4A38"/>
    <w:rsid w:val="005E50EF"/>
    <w:rsid w:val="005F0C28"/>
    <w:rsid w:val="00604019"/>
    <w:rsid w:val="006302BA"/>
    <w:rsid w:val="0063238D"/>
    <w:rsid w:val="00633A0F"/>
    <w:rsid w:val="00643F27"/>
    <w:rsid w:val="00651D67"/>
    <w:rsid w:val="006A214A"/>
    <w:rsid w:val="006A61AF"/>
    <w:rsid w:val="006F4C3B"/>
    <w:rsid w:val="00735D68"/>
    <w:rsid w:val="00737B45"/>
    <w:rsid w:val="007449E5"/>
    <w:rsid w:val="00754BCB"/>
    <w:rsid w:val="00793C81"/>
    <w:rsid w:val="007C1F77"/>
    <w:rsid w:val="007D1E4B"/>
    <w:rsid w:val="007D70A7"/>
    <w:rsid w:val="007F62A4"/>
    <w:rsid w:val="00822573"/>
    <w:rsid w:val="00852105"/>
    <w:rsid w:val="0086246F"/>
    <w:rsid w:val="00883104"/>
    <w:rsid w:val="008836A7"/>
    <w:rsid w:val="008E3EE6"/>
    <w:rsid w:val="0095489B"/>
    <w:rsid w:val="009614BF"/>
    <w:rsid w:val="009A0B6A"/>
    <w:rsid w:val="009B0E27"/>
    <w:rsid w:val="009E19F2"/>
    <w:rsid w:val="00A0123B"/>
    <w:rsid w:val="00A25335"/>
    <w:rsid w:val="00A778BF"/>
    <w:rsid w:val="00A80E6B"/>
    <w:rsid w:val="00AC23D2"/>
    <w:rsid w:val="00AD065B"/>
    <w:rsid w:val="00AE0E90"/>
    <w:rsid w:val="00AE1565"/>
    <w:rsid w:val="00B41AFC"/>
    <w:rsid w:val="00B83B80"/>
    <w:rsid w:val="00BB2870"/>
    <w:rsid w:val="00BD1A3C"/>
    <w:rsid w:val="00BE2EFE"/>
    <w:rsid w:val="00C236AB"/>
    <w:rsid w:val="00C4085D"/>
    <w:rsid w:val="00C41958"/>
    <w:rsid w:val="00C54529"/>
    <w:rsid w:val="00C67341"/>
    <w:rsid w:val="00C7729A"/>
    <w:rsid w:val="00C80B01"/>
    <w:rsid w:val="00C84B7C"/>
    <w:rsid w:val="00C92A5C"/>
    <w:rsid w:val="00C97F49"/>
    <w:rsid w:val="00CA5B8C"/>
    <w:rsid w:val="00CE4275"/>
    <w:rsid w:val="00CE7D39"/>
    <w:rsid w:val="00D12E8C"/>
    <w:rsid w:val="00D40FA4"/>
    <w:rsid w:val="00D41565"/>
    <w:rsid w:val="00D619D1"/>
    <w:rsid w:val="00D62935"/>
    <w:rsid w:val="00D675D6"/>
    <w:rsid w:val="00D84BB2"/>
    <w:rsid w:val="00D942F8"/>
    <w:rsid w:val="00DA674A"/>
    <w:rsid w:val="00DD400D"/>
    <w:rsid w:val="00DD7AAB"/>
    <w:rsid w:val="00EA1871"/>
    <w:rsid w:val="00EB3567"/>
    <w:rsid w:val="00EC78E1"/>
    <w:rsid w:val="00ED02A9"/>
    <w:rsid w:val="00EF4471"/>
    <w:rsid w:val="00F05AB8"/>
    <w:rsid w:val="00F1199F"/>
    <w:rsid w:val="00F23C91"/>
    <w:rsid w:val="00F2453B"/>
    <w:rsid w:val="00F40323"/>
    <w:rsid w:val="00F479AA"/>
    <w:rsid w:val="00F739E2"/>
    <w:rsid w:val="00FB1AEE"/>
    <w:rsid w:val="00FF2DA3"/>
    <w:rsid w:val="00FF7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1768"/>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paragraph" w:styleId="1">
    <w:name w:val="heading 1"/>
    <w:basedOn w:val="a"/>
    <w:next w:val="a"/>
    <w:link w:val="10"/>
    <w:qFormat/>
    <w:rsid w:val="003F1768"/>
    <w:pPr>
      <w:keepNext/>
      <w:widowControl/>
      <w:jc w:val="center"/>
      <w:outlineLvl w:val="0"/>
    </w:pPr>
    <w:rPr>
      <w:rFonts w:ascii="Arial CYR" w:eastAsia="Times New Roman" w:hAnsi="Arial CYR" w:cs="Times New Roman"/>
      <w:b/>
      <w:caps/>
      <w:noProof/>
      <w:color w:val="auto"/>
      <w:sz w:val="20"/>
      <w:szCs w:val="20"/>
      <w:lang w:val="ru-RU" w:eastAsia="ru-RU" w:bidi="ar-SA"/>
    </w:rPr>
  </w:style>
  <w:style w:type="paragraph" w:styleId="2">
    <w:name w:val="heading 2"/>
    <w:basedOn w:val="a"/>
    <w:next w:val="a"/>
    <w:link w:val="20"/>
    <w:qFormat/>
    <w:rsid w:val="003F1768"/>
    <w:pPr>
      <w:keepNext/>
      <w:widowControl/>
      <w:jc w:val="center"/>
      <w:outlineLvl w:val="1"/>
    </w:pPr>
    <w:rPr>
      <w:rFonts w:ascii="Arial CYR" w:eastAsia="Times New Roman" w:hAnsi="Arial CYR" w:cs="Times New Roman"/>
      <w:b/>
      <w:caps/>
      <w:noProof/>
      <w:color w:val="auto"/>
      <w:sz w:val="28"/>
      <w:szCs w:val="20"/>
      <w:lang w:val="ru-RU" w:eastAsia="ru-RU" w:bidi="ar-SA"/>
    </w:rPr>
  </w:style>
  <w:style w:type="paragraph" w:styleId="3">
    <w:name w:val="heading 3"/>
    <w:basedOn w:val="a"/>
    <w:next w:val="a"/>
    <w:link w:val="30"/>
    <w:qFormat/>
    <w:rsid w:val="003F1768"/>
    <w:pPr>
      <w:keepNext/>
      <w:widowControl/>
      <w:jc w:val="center"/>
      <w:outlineLvl w:val="2"/>
    </w:pPr>
    <w:rPr>
      <w:rFonts w:ascii="Arial CYR" w:eastAsia="Times New Roman" w:hAnsi="Arial CYR" w:cs="Times New Roman"/>
      <w:b/>
      <w:noProof/>
      <w:color w:val="auto"/>
      <w:sz w:val="32"/>
      <w:szCs w:val="20"/>
      <w:lang w:eastAsia="ru-RU" w:bidi="ar-SA"/>
    </w:rPr>
  </w:style>
  <w:style w:type="paragraph" w:styleId="4">
    <w:name w:val="heading 4"/>
    <w:basedOn w:val="a"/>
    <w:next w:val="a"/>
    <w:link w:val="40"/>
    <w:uiPriority w:val="9"/>
    <w:semiHidden/>
    <w:unhideWhenUsed/>
    <w:qFormat/>
    <w:rsid w:val="003F17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F176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F1768"/>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2B4B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768"/>
    <w:rPr>
      <w:rFonts w:ascii="Arial CYR" w:eastAsia="Times New Roman" w:hAnsi="Arial CYR" w:cs="Times New Roman"/>
      <w:b/>
      <w:caps/>
      <w:noProof/>
      <w:sz w:val="20"/>
      <w:szCs w:val="20"/>
      <w:lang w:eastAsia="ru-RU"/>
    </w:rPr>
  </w:style>
  <w:style w:type="character" w:customStyle="1" w:styleId="20">
    <w:name w:val="Заголовок 2 Знак"/>
    <w:basedOn w:val="a0"/>
    <w:link w:val="2"/>
    <w:rsid w:val="003F1768"/>
    <w:rPr>
      <w:rFonts w:ascii="Arial CYR" w:eastAsia="Times New Roman" w:hAnsi="Arial CYR" w:cs="Times New Roman"/>
      <w:b/>
      <w:caps/>
      <w:noProof/>
      <w:sz w:val="28"/>
      <w:szCs w:val="20"/>
      <w:lang w:eastAsia="ru-RU"/>
    </w:rPr>
  </w:style>
  <w:style w:type="character" w:customStyle="1" w:styleId="30">
    <w:name w:val="Заголовок 3 Знак"/>
    <w:basedOn w:val="a0"/>
    <w:link w:val="3"/>
    <w:rsid w:val="003F1768"/>
    <w:rPr>
      <w:rFonts w:ascii="Arial CYR" w:eastAsia="Times New Roman" w:hAnsi="Arial CYR" w:cs="Times New Roman"/>
      <w:b/>
      <w:noProof/>
      <w:sz w:val="32"/>
      <w:szCs w:val="20"/>
      <w:lang w:val="uk-UA" w:eastAsia="ru-RU"/>
    </w:rPr>
  </w:style>
  <w:style w:type="character" w:customStyle="1" w:styleId="40">
    <w:name w:val="Заголовок 4 Знак"/>
    <w:basedOn w:val="a0"/>
    <w:link w:val="4"/>
    <w:uiPriority w:val="9"/>
    <w:semiHidden/>
    <w:rsid w:val="003F1768"/>
    <w:rPr>
      <w:rFonts w:asciiTheme="majorHAnsi" w:eastAsiaTheme="majorEastAsia" w:hAnsiTheme="majorHAnsi" w:cstheme="majorBidi"/>
      <w:b/>
      <w:bCs/>
      <w:i/>
      <w:iCs/>
      <w:color w:val="4F81BD" w:themeColor="accent1"/>
      <w:sz w:val="24"/>
      <w:szCs w:val="24"/>
      <w:lang w:val="uk-UA" w:eastAsia="uk-UA" w:bidi="uk-UA"/>
    </w:rPr>
  </w:style>
  <w:style w:type="character" w:customStyle="1" w:styleId="50">
    <w:name w:val="Заголовок 5 Знак"/>
    <w:basedOn w:val="a0"/>
    <w:link w:val="5"/>
    <w:uiPriority w:val="9"/>
    <w:semiHidden/>
    <w:rsid w:val="003F1768"/>
    <w:rPr>
      <w:rFonts w:asciiTheme="majorHAnsi" w:eastAsiaTheme="majorEastAsia" w:hAnsiTheme="majorHAnsi" w:cstheme="majorBidi"/>
      <w:color w:val="243F60" w:themeColor="accent1" w:themeShade="7F"/>
      <w:sz w:val="24"/>
      <w:szCs w:val="24"/>
      <w:lang w:val="uk-UA" w:eastAsia="uk-UA" w:bidi="uk-UA"/>
    </w:rPr>
  </w:style>
  <w:style w:type="character" w:customStyle="1" w:styleId="60">
    <w:name w:val="Заголовок 6 Знак"/>
    <w:basedOn w:val="a0"/>
    <w:link w:val="6"/>
    <w:uiPriority w:val="9"/>
    <w:semiHidden/>
    <w:rsid w:val="003F1768"/>
    <w:rPr>
      <w:rFonts w:asciiTheme="majorHAnsi" w:eastAsiaTheme="majorEastAsia" w:hAnsiTheme="majorHAnsi" w:cstheme="majorBidi"/>
      <w:i/>
      <w:iCs/>
      <w:color w:val="243F60" w:themeColor="accent1" w:themeShade="7F"/>
      <w:sz w:val="24"/>
      <w:szCs w:val="24"/>
      <w:lang w:val="uk-UA" w:eastAsia="uk-UA" w:bidi="uk-UA"/>
    </w:rPr>
  </w:style>
  <w:style w:type="character" w:styleId="a3">
    <w:name w:val="Hyperlink"/>
    <w:basedOn w:val="a0"/>
    <w:rsid w:val="003F1768"/>
    <w:rPr>
      <w:color w:val="0066CC"/>
      <w:u w:val="single"/>
    </w:rPr>
  </w:style>
  <w:style w:type="character" w:customStyle="1" w:styleId="4Exact">
    <w:name w:val="Основной текст (4) Exact"/>
    <w:basedOn w:val="a0"/>
    <w:link w:val="41"/>
    <w:rsid w:val="003F1768"/>
    <w:rPr>
      <w:rFonts w:ascii="Times New Roman" w:eastAsia="Times New Roman" w:hAnsi="Times New Roman" w:cs="Times New Roman"/>
      <w:b/>
      <w:bCs/>
      <w:sz w:val="44"/>
      <w:szCs w:val="44"/>
      <w:shd w:val="clear" w:color="auto" w:fill="FFFFFF"/>
      <w:lang w:eastAsia="ru-RU" w:bidi="ru-RU"/>
    </w:rPr>
  </w:style>
  <w:style w:type="character" w:customStyle="1" w:styleId="31">
    <w:name w:val="Основной текст (3)_"/>
    <w:basedOn w:val="a0"/>
    <w:link w:val="32"/>
    <w:rsid w:val="003F1768"/>
    <w:rPr>
      <w:rFonts w:ascii="Times New Roman" w:eastAsia="Times New Roman" w:hAnsi="Times New Roman" w:cs="Times New Roman"/>
      <w:b/>
      <w:bCs/>
      <w:sz w:val="28"/>
      <w:szCs w:val="28"/>
      <w:shd w:val="clear" w:color="auto" w:fill="FFFFFF"/>
    </w:rPr>
  </w:style>
  <w:style w:type="character" w:customStyle="1" w:styleId="21">
    <w:name w:val="Заголовок №2_"/>
    <w:basedOn w:val="a0"/>
    <w:link w:val="22"/>
    <w:rsid w:val="003F1768"/>
    <w:rPr>
      <w:rFonts w:ascii="Times New Roman" w:eastAsia="Times New Roman" w:hAnsi="Times New Roman" w:cs="Times New Roman"/>
      <w:b/>
      <w:bCs/>
      <w:sz w:val="32"/>
      <w:szCs w:val="32"/>
      <w:shd w:val="clear" w:color="auto" w:fill="FFFFFF"/>
    </w:rPr>
  </w:style>
  <w:style w:type="character" w:customStyle="1" w:styleId="11">
    <w:name w:val="Заголовок №1_"/>
    <w:basedOn w:val="a0"/>
    <w:link w:val="12"/>
    <w:rsid w:val="003F1768"/>
    <w:rPr>
      <w:rFonts w:ascii="Times New Roman" w:eastAsia="Times New Roman" w:hAnsi="Times New Roman" w:cs="Times New Roman"/>
      <w:b/>
      <w:bCs/>
      <w:sz w:val="36"/>
      <w:szCs w:val="36"/>
      <w:shd w:val="clear" w:color="auto" w:fill="FFFFFF"/>
    </w:rPr>
  </w:style>
  <w:style w:type="character" w:customStyle="1" w:styleId="51">
    <w:name w:val="Основной текст (5)_"/>
    <w:basedOn w:val="a0"/>
    <w:link w:val="52"/>
    <w:rsid w:val="003F1768"/>
    <w:rPr>
      <w:rFonts w:ascii="Times New Roman" w:eastAsia="Times New Roman" w:hAnsi="Times New Roman" w:cs="Times New Roman"/>
      <w:b/>
      <w:bCs/>
      <w:i/>
      <w:iCs/>
      <w:sz w:val="28"/>
      <w:szCs w:val="28"/>
      <w:shd w:val="clear" w:color="auto" w:fill="FFFFFF"/>
    </w:rPr>
  </w:style>
  <w:style w:type="character" w:customStyle="1" w:styleId="23">
    <w:name w:val="Основной текст (2)_"/>
    <w:basedOn w:val="a0"/>
    <w:rsid w:val="003F1768"/>
    <w:rPr>
      <w:rFonts w:ascii="Times New Roman" w:eastAsia="Times New Roman" w:hAnsi="Times New Roman" w:cs="Times New Roman"/>
      <w:b w:val="0"/>
      <w:bCs w:val="0"/>
      <w:i w:val="0"/>
      <w:iCs w:val="0"/>
      <w:smallCaps w:val="0"/>
      <w:strike w:val="0"/>
      <w:sz w:val="28"/>
      <w:szCs w:val="28"/>
      <w:u w:val="none"/>
    </w:rPr>
  </w:style>
  <w:style w:type="character" w:customStyle="1" w:styleId="61">
    <w:name w:val="Основной текст (6)_"/>
    <w:basedOn w:val="a0"/>
    <w:link w:val="62"/>
    <w:rsid w:val="003F1768"/>
    <w:rPr>
      <w:rFonts w:ascii="Times New Roman" w:eastAsia="Times New Roman" w:hAnsi="Times New Roman" w:cs="Times New Roman"/>
      <w:i/>
      <w:iCs/>
      <w:sz w:val="28"/>
      <w:szCs w:val="28"/>
      <w:shd w:val="clear" w:color="auto" w:fill="FFFFFF"/>
    </w:rPr>
  </w:style>
  <w:style w:type="character" w:customStyle="1" w:styleId="6CordiaUPC">
    <w:name w:val="Основной текст (6) + CordiaUPC"/>
    <w:aliases w:val="13 pt,Полужирный,Не курсив,Основной текст (5) + 27 pt,Основной текст (17) + 14 pt,Не полужирный,Интервал 0 pt,Основной текст (2) + 12 pt,Курсив,Интервал 1 pt,Основной текст (2) + 8,5 pt,Основной текст (2) + 11 pt"/>
    <w:basedOn w:val="61"/>
    <w:rsid w:val="003F1768"/>
    <w:rPr>
      <w:rFonts w:ascii="CordiaUPC" w:eastAsia="CordiaUPC" w:hAnsi="CordiaUPC" w:cs="CordiaUPC"/>
      <w:b/>
      <w:bCs/>
      <w:color w:val="000000"/>
      <w:spacing w:val="0"/>
      <w:w w:val="100"/>
      <w:position w:val="0"/>
      <w:sz w:val="26"/>
      <w:szCs w:val="26"/>
      <w:lang w:val="uk-UA" w:eastAsia="uk-UA" w:bidi="uk-UA"/>
    </w:rPr>
  </w:style>
  <w:style w:type="character" w:customStyle="1" w:styleId="13Exact">
    <w:name w:val="Основной текст (13) Exact"/>
    <w:basedOn w:val="a0"/>
    <w:link w:val="13"/>
    <w:rsid w:val="003F1768"/>
    <w:rPr>
      <w:rFonts w:ascii="Courier New" w:eastAsia="Courier New" w:hAnsi="Courier New" w:cs="Courier New"/>
      <w:b/>
      <w:bCs/>
      <w:sz w:val="17"/>
      <w:szCs w:val="17"/>
      <w:shd w:val="clear" w:color="auto" w:fill="FFFFFF"/>
    </w:rPr>
  </w:style>
  <w:style w:type="character" w:customStyle="1" w:styleId="14Exact">
    <w:name w:val="Основной текст (14) Exact"/>
    <w:basedOn w:val="a0"/>
    <w:link w:val="14"/>
    <w:rsid w:val="003F1768"/>
    <w:rPr>
      <w:rFonts w:ascii="Batang" w:eastAsia="Batang" w:hAnsi="Batang" w:cs="Batang"/>
      <w:i/>
      <w:iCs/>
      <w:sz w:val="24"/>
      <w:szCs w:val="24"/>
      <w:shd w:val="clear" w:color="auto" w:fill="FFFFFF"/>
    </w:rPr>
  </w:style>
  <w:style w:type="character" w:customStyle="1" w:styleId="2Exact">
    <w:name w:val="Основной текст (2) Exact"/>
    <w:basedOn w:val="a0"/>
    <w:rsid w:val="003F1768"/>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15Exact">
    <w:name w:val="Основной текст (15) Exact"/>
    <w:basedOn w:val="a0"/>
    <w:link w:val="15"/>
    <w:rsid w:val="003F1768"/>
    <w:rPr>
      <w:rFonts w:ascii="Courier New" w:eastAsia="Courier New" w:hAnsi="Courier New" w:cs="Courier New"/>
      <w:b/>
      <w:bCs/>
      <w:sz w:val="17"/>
      <w:szCs w:val="17"/>
      <w:shd w:val="clear" w:color="auto" w:fill="FFFFFF"/>
    </w:rPr>
  </w:style>
  <w:style w:type="character" w:customStyle="1" w:styleId="16Exact">
    <w:name w:val="Основной текст (16) Exact"/>
    <w:basedOn w:val="a0"/>
    <w:link w:val="16"/>
    <w:rsid w:val="003F1768"/>
    <w:rPr>
      <w:rFonts w:ascii="Courier New" w:eastAsia="Courier New" w:hAnsi="Courier New" w:cs="Courier New"/>
      <w:b/>
      <w:bCs/>
      <w:sz w:val="19"/>
      <w:szCs w:val="19"/>
      <w:shd w:val="clear" w:color="auto" w:fill="FFFFFF"/>
    </w:rPr>
  </w:style>
  <w:style w:type="character" w:customStyle="1" w:styleId="53">
    <w:name w:val="Основной текст (5) + Не полужирный"/>
    <w:basedOn w:val="51"/>
    <w:rsid w:val="003F1768"/>
    <w:rPr>
      <w:color w:val="000000"/>
      <w:spacing w:val="0"/>
      <w:w w:val="100"/>
      <w:position w:val="0"/>
      <w:lang w:val="ru-RU" w:eastAsia="ru-RU" w:bidi="ru-RU"/>
    </w:rPr>
  </w:style>
  <w:style w:type="character" w:customStyle="1" w:styleId="33">
    <w:name w:val="Заголовок №3_"/>
    <w:basedOn w:val="a0"/>
    <w:link w:val="34"/>
    <w:rsid w:val="003F1768"/>
    <w:rPr>
      <w:rFonts w:ascii="Times New Roman" w:eastAsia="Times New Roman" w:hAnsi="Times New Roman" w:cs="Times New Roman"/>
      <w:b/>
      <w:bCs/>
      <w:i/>
      <w:iCs/>
      <w:sz w:val="28"/>
      <w:szCs w:val="28"/>
      <w:shd w:val="clear" w:color="auto" w:fill="FFFFFF"/>
    </w:rPr>
  </w:style>
  <w:style w:type="character" w:customStyle="1" w:styleId="63">
    <w:name w:val="Основной текст (6) + Полужирный"/>
    <w:basedOn w:val="61"/>
    <w:rsid w:val="003F1768"/>
    <w:rPr>
      <w:b/>
      <w:bCs/>
      <w:color w:val="000000"/>
      <w:spacing w:val="0"/>
      <w:w w:val="100"/>
      <w:position w:val="0"/>
      <w:lang w:val="ru-RU" w:eastAsia="ru-RU" w:bidi="ru-RU"/>
    </w:rPr>
  </w:style>
  <w:style w:type="character" w:customStyle="1" w:styleId="7">
    <w:name w:val="Основной текст (7)_"/>
    <w:basedOn w:val="a0"/>
    <w:rsid w:val="003F1768"/>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rsid w:val="003F1768"/>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3F1768"/>
    <w:rPr>
      <w:color w:val="000000"/>
      <w:spacing w:val="0"/>
      <w:w w:val="100"/>
      <w:position w:val="0"/>
      <w:lang w:val="uk-UA" w:eastAsia="uk-UA" w:bidi="uk-UA"/>
    </w:rPr>
  </w:style>
  <w:style w:type="character" w:customStyle="1" w:styleId="91">
    <w:name w:val="Основной текст (9)_"/>
    <w:basedOn w:val="a0"/>
    <w:link w:val="92"/>
    <w:rsid w:val="003F1768"/>
    <w:rPr>
      <w:rFonts w:ascii="Times New Roman" w:eastAsia="Times New Roman" w:hAnsi="Times New Roman" w:cs="Times New Roman"/>
      <w:b/>
      <w:bCs/>
      <w:sz w:val="20"/>
      <w:szCs w:val="20"/>
      <w:shd w:val="clear" w:color="auto" w:fill="FFFFFF"/>
    </w:rPr>
  </w:style>
  <w:style w:type="character" w:customStyle="1" w:styleId="25">
    <w:name w:val="Основной текст (2) + Полужирный"/>
    <w:basedOn w:val="23"/>
    <w:rsid w:val="003F1768"/>
    <w:rPr>
      <w:b/>
      <w:bCs/>
      <w:color w:val="000000"/>
      <w:spacing w:val="0"/>
      <w:w w:val="100"/>
      <w:position w:val="0"/>
      <w:lang w:val="uk-UA" w:eastAsia="uk-UA" w:bidi="uk-UA"/>
    </w:rPr>
  </w:style>
  <w:style w:type="character" w:customStyle="1" w:styleId="26">
    <w:name w:val="Основной текст (2) + Малые прописные"/>
    <w:basedOn w:val="23"/>
    <w:rsid w:val="003F1768"/>
    <w:rPr>
      <w:smallCaps/>
      <w:color w:val="000000"/>
      <w:spacing w:val="0"/>
      <w:w w:val="100"/>
      <w:position w:val="0"/>
      <w:lang w:val="uk-UA" w:eastAsia="uk-UA" w:bidi="uk-UA"/>
    </w:rPr>
  </w:style>
  <w:style w:type="character" w:customStyle="1" w:styleId="a4">
    <w:name w:val="Оглавление_"/>
    <w:basedOn w:val="a0"/>
    <w:link w:val="a5"/>
    <w:rsid w:val="003F1768"/>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3F1768"/>
    <w:rPr>
      <w:rFonts w:ascii="Verdana" w:eastAsia="Verdana" w:hAnsi="Verdana" w:cs="Verdana"/>
      <w:i/>
      <w:iCs/>
      <w:shd w:val="clear" w:color="auto" w:fill="FFFFFF"/>
    </w:rPr>
  </w:style>
  <w:style w:type="character" w:customStyle="1" w:styleId="110">
    <w:name w:val="Основной текст (11)_"/>
    <w:basedOn w:val="a0"/>
    <w:link w:val="111"/>
    <w:rsid w:val="003F1768"/>
    <w:rPr>
      <w:rFonts w:ascii="Verdana" w:eastAsia="Verdana" w:hAnsi="Verdana" w:cs="Verdana"/>
      <w:i/>
      <w:iCs/>
      <w:sz w:val="32"/>
      <w:szCs w:val="32"/>
      <w:shd w:val="clear" w:color="auto" w:fill="FFFFFF"/>
    </w:rPr>
  </w:style>
  <w:style w:type="character" w:customStyle="1" w:styleId="120">
    <w:name w:val="Основной текст (12)_"/>
    <w:basedOn w:val="a0"/>
    <w:link w:val="121"/>
    <w:rsid w:val="003F1768"/>
    <w:rPr>
      <w:rFonts w:ascii="Courier New" w:eastAsia="Courier New" w:hAnsi="Courier New" w:cs="Courier New"/>
      <w:b/>
      <w:bCs/>
      <w:i/>
      <w:iCs/>
      <w:shd w:val="clear" w:color="auto" w:fill="FFFFFF"/>
    </w:rPr>
  </w:style>
  <w:style w:type="character" w:customStyle="1" w:styleId="17">
    <w:name w:val="Основной текст (17)_"/>
    <w:basedOn w:val="a0"/>
    <w:link w:val="170"/>
    <w:rsid w:val="003F1768"/>
    <w:rPr>
      <w:rFonts w:ascii="Times New Roman" w:eastAsia="Times New Roman" w:hAnsi="Times New Roman" w:cs="Times New Roman"/>
      <w:b/>
      <w:bCs/>
      <w:i/>
      <w:iCs/>
      <w:spacing w:val="20"/>
      <w:sz w:val="24"/>
      <w:szCs w:val="24"/>
      <w:shd w:val="clear" w:color="auto" w:fill="FFFFFF"/>
    </w:rPr>
  </w:style>
  <w:style w:type="character" w:customStyle="1" w:styleId="3Exact">
    <w:name w:val="Основной текст (3) Exact"/>
    <w:basedOn w:val="a0"/>
    <w:rsid w:val="003F1768"/>
    <w:rPr>
      <w:rFonts w:ascii="Times New Roman" w:eastAsia="Times New Roman" w:hAnsi="Times New Roman" w:cs="Times New Roman"/>
      <w:b/>
      <w:bCs/>
      <w:i w:val="0"/>
      <w:iCs w:val="0"/>
      <w:smallCaps w:val="0"/>
      <w:strike w:val="0"/>
      <w:sz w:val="28"/>
      <w:szCs w:val="28"/>
      <w:u w:val="none"/>
    </w:rPr>
  </w:style>
  <w:style w:type="character" w:customStyle="1" w:styleId="7Exact">
    <w:name w:val="Основной текст (7) Exact"/>
    <w:basedOn w:val="a0"/>
    <w:rsid w:val="003F1768"/>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rsid w:val="003F1768"/>
    <w:rPr>
      <w:rFonts w:ascii="Times New Roman" w:eastAsia="Times New Roman" w:hAnsi="Times New Roman" w:cs="Times New Roman"/>
      <w:b/>
      <w:bCs/>
      <w:i w:val="0"/>
      <w:iCs w:val="0"/>
      <w:smallCaps w:val="0"/>
      <w:strike w:val="0"/>
      <w:sz w:val="36"/>
      <w:szCs w:val="36"/>
      <w:u w:val="none"/>
    </w:rPr>
  </w:style>
  <w:style w:type="character" w:customStyle="1" w:styleId="18Exact">
    <w:name w:val="Основной текст (18) Exact"/>
    <w:basedOn w:val="a0"/>
    <w:link w:val="18"/>
    <w:rsid w:val="003F1768"/>
    <w:rPr>
      <w:rFonts w:ascii="Times New Roman" w:eastAsia="Times New Roman" w:hAnsi="Times New Roman" w:cs="Times New Roman"/>
      <w:b/>
      <w:bCs/>
      <w:sz w:val="17"/>
      <w:szCs w:val="17"/>
      <w:shd w:val="clear" w:color="auto" w:fill="FFFFFF"/>
    </w:rPr>
  </w:style>
  <w:style w:type="character" w:customStyle="1" w:styleId="8Exact">
    <w:name w:val="Основной текст (8) Exact"/>
    <w:basedOn w:val="a0"/>
    <w:rsid w:val="003F1768"/>
    <w:rPr>
      <w:rFonts w:ascii="Times New Roman" w:eastAsia="Times New Roman" w:hAnsi="Times New Roman" w:cs="Times New Roman"/>
      <w:b w:val="0"/>
      <w:bCs w:val="0"/>
      <w:i w:val="0"/>
      <w:iCs w:val="0"/>
      <w:smallCaps w:val="0"/>
      <w:strike w:val="0"/>
      <w:u w:val="none"/>
    </w:rPr>
  </w:style>
  <w:style w:type="character" w:customStyle="1" w:styleId="2Exact0">
    <w:name w:val="Подпись к таблице (2) Exact"/>
    <w:basedOn w:val="a0"/>
    <w:link w:val="27"/>
    <w:rsid w:val="003F1768"/>
    <w:rPr>
      <w:rFonts w:ascii="Times New Roman" w:eastAsia="Times New Roman" w:hAnsi="Times New Roman" w:cs="Times New Roman"/>
      <w:b/>
      <w:bCs/>
      <w:sz w:val="17"/>
      <w:szCs w:val="17"/>
      <w:shd w:val="clear" w:color="auto" w:fill="FFFFFF"/>
    </w:rPr>
  </w:style>
  <w:style w:type="character" w:customStyle="1" w:styleId="9Exact">
    <w:name w:val="Основной текст (9) Exact"/>
    <w:basedOn w:val="a0"/>
    <w:rsid w:val="003F1768"/>
    <w:rPr>
      <w:rFonts w:ascii="Times New Roman" w:eastAsia="Times New Roman" w:hAnsi="Times New Roman" w:cs="Times New Roman"/>
      <w:b/>
      <w:bCs/>
      <w:i w:val="0"/>
      <w:iCs w:val="0"/>
      <w:smallCaps w:val="0"/>
      <w:strike w:val="0"/>
      <w:sz w:val="20"/>
      <w:szCs w:val="20"/>
      <w:u w:val="none"/>
    </w:rPr>
  </w:style>
  <w:style w:type="character" w:customStyle="1" w:styleId="19">
    <w:name w:val="Основной текст (19)_"/>
    <w:basedOn w:val="a0"/>
    <w:rsid w:val="003F1768"/>
    <w:rPr>
      <w:rFonts w:ascii="Times New Roman" w:eastAsia="Times New Roman" w:hAnsi="Times New Roman" w:cs="Times New Roman"/>
      <w:b w:val="0"/>
      <w:bCs w:val="0"/>
      <w:i w:val="0"/>
      <w:iCs w:val="0"/>
      <w:smallCaps w:val="0"/>
      <w:strike w:val="0"/>
      <w:sz w:val="16"/>
      <w:szCs w:val="16"/>
      <w:u w:val="none"/>
    </w:rPr>
  </w:style>
  <w:style w:type="character" w:customStyle="1" w:styleId="190">
    <w:name w:val="Основной текст (19)"/>
    <w:basedOn w:val="19"/>
    <w:rsid w:val="003F1768"/>
    <w:rPr>
      <w:color w:val="000000"/>
      <w:spacing w:val="0"/>
      <w:w w:val="100"/>
      <w:position w:val="0"/>
      <w:lang w:val="uk-UA" w:eastAsia="uk-UA" w:bidi="uk-UA"/>
    </w:rPr>
  </w:style>
  <w:style w:type="character" w:customStyle="1" w:styleId="80">
    <w:name w:val="Основной текст (8)"/>
    <w:basedOn w:val="8"/>
    <w:rsid w:val="003F1768"/>
    <w:rPr>
      <w:color w:val="000000"/>
      <w:spacing w:val="0"/>
      <w:w w:val="100"/>
      <w:position w:val="0"/>
      <w:sz w:val="24"/>
      <w:szCs w:val="24"/>
      <w:u w:val="single"/>
      <w:lang w:val="uk-UA" w:eastAsia="uk-UA" w:bidi="uk-UA"/>
    </w:rPr>
  </w:style>
  <w:style w:type="character" w:customStyle="1" w:styleId="200">
    <w:name w:val="Основной текст (20)_"/>
    <w:basedOn w:val="a0"/>
    <w:rsid w:val="003F1768"/>
    <w:rPr>
      <w:rFonts w:ascii="Times New Roman" w:eastAsia="Times New Roman" w:hAnsi="Times New Roman" w:cs="Times New Roman"/>
      <w:b w:val="0"/>
      <w:bCs w:val="0"/>
      <w:i w:val="0"/>
      <w:iCs w:val="0"/>
      <w:smallCaps w:val="0"/>
      <w:strike w:val="0"/>
      <w:sz w:val="13"/>
      <w:szCs w:val="13"/>
      <w:u w:val="none"/>
    </w:rPr>
  </w:style>
  <w:style w:type="character" w:customStyle="1" w:styleId="21Exact">
    <w:name w:val="Основной текст (21) Exact"/>
    <w:basedOn w:val="a0"/>
    <w:rsid w:val="003F1768"/>
    <w:rPr>
      <w:rFonts w:ascii="Times New Roman" w:eastAsia="Times New Roman" w:hAnsi="Times New Roman" w:cs="Times New Roman"/>
      <w:b w:val="0"/>
      <w:bCs w:val="0"/>
      <w:i w:val="0"/>
      <w:iCs w:val="0"/>
      <w:smallCaps w:val="0"/>
      <w:strike w:val="0"/>
      <w:sz w:val="22"/>
      <w:szCs w:val="22"/>
      <w:u w:val="none"/>
    </w:rPr>
  </w:style>
  <w:style w:type="character" w:customStyle="1" w:styleId="210">
    <w:name w:val="Основной текст (21)_"/>
    <w:basedOn w:val="a0"/>
    <w:link w:val="211"/>
    <w:rsid w:val="003F1768"/>
    <w:rPr>
      <w:rFonts w:ascii="Times New Roman" w:eastAsia="Times New Roman" w:hAnsi="Times New Roman" w:cs="Times New Roman"/>
      <w:shd w:val="clear" w:color="auto" w:fill="FFFFFF"/>
    </w:rPr>
  </w:style>
  <w:style w:type="character" w:customStyle="1" w:styleId="35">
    <w:name w:val="Подпись к таблице (3)_"/>
    <w:basedOn w:val="a0"/>
    <w:link w:val="36"/>
    <w:rsid w:val="003F1768"/>
    <w:rPr>
      <w:rFonts w:ascii="Times New Roman" w:eastAsia="Times New Roman" w:hAnsi="Times New Roman" w:cs="Times New Roman"/>
      <w:shd w:val="clear" w:color="auto" w:fill="FFFFFF"/>
      <w:lang w:eastAsia="ru-RU" w:bidi="ru-RU"/>
    </w:rPr>
  </w:style>
  <w:style w:type="character" w:customStyle="1" w:styleId="a6">
    <w:name w:val="Подпись к таблице_"/>
    <w:basedOn w:val="a0"/>
    <w:rsid w:val="003F1768"/>
    <w:rPr>
      <w:rFonts w:ascii="Times New Roman" w:eastAsia="Times New Roman" w:hAnsi="Times New Roman" w:cs="Times New Roman"/>
      <w:b/>
      <w:bCs/>
      <w:i w:val="0"/>
      <w:iCs w:val="0"/>
      <w:smallCaps w:val="0"/>
      <w:strike w:val="0"/>
      <w:u w:val="none"/>
    </w:rPr>
  </w:style>
  <w:style w:type="character" w:customStyle="1" w:styleId="a7">
    <w:name w:val="Подпись к таблице"/>
    <w:basedOn w:val="a6"/>
    <w:rsid w:val="003F1768"/>
    <w:rPr>
      <w:color w:val="000000"/>
      <w:spacing w:val="0"/>
      <w:w w:val="100"/>
      <w:position w:val="0"/>
      <w:sz w:val="24"/>
      <w:szCs w:val="24"/>
      <w:u w:val="single"/>
      <w:lang w:val="uk-UA" w:eastAsia="uk-UA" w:bidi="uk-UA"/>
    </w:rPr>
  </w:style>
  <w:style w:type="character" w:customStyle="1" w:styleId="42">
    <w:name w:val="Подпись к таблице (4)_"/>
    <w:basedOn w:val="a0"/>
    <w:rsid w:val="003F1768"/>
    <w:rPr>
      <w:rFonts w:ascii="Times New Roman" w:eastAsia="Times New Roman" w:hAnsi="Times New Roman" w:cs="Times New Roman"/>
      <w:b w:val="0"/>
      <w:bCs w:val="0"/>
      <w:i w:val="0"/>
      <w:iCs w:val="0"/>
      <w:smallCaps w:val="0"/>
      <w:strike w:val="0"/>
      <w:sz w:val="22"/>
      <w:szCs w:val="22"/>
      <w:u w:val="none"/>
    </w:rPr>
  </w:style>
  <w:style w:type="character" w:customStyle="1" w:styleId="43">
    <w:name w:val="Подпись к таблице (4)"/>
    <w:basedOn w:val="42"/>
    <w:rsid w:val="003F1768"/>
    <w:rPr>
      <w:color w:val="000000"/>
      <w:spacing w:val="0"/>
      <w:w w:val="100"/>
      <w:position w:val="0"/>
      <w:u w:val="single"/>
      <w:lang w:val="ru-RU" w:eastAsia="ru-RU" w:bidi="ru-RU"/>
    </w:rPr>
  </w:style>
  <w:style w:type="character" w:customStyle="1" w:styleId="54">
    <w:name w:val="Подпись к таблице (5)_"/>
    <w:basedOn w:val="a0"/>
    <w:link w:val="55"/>
    <w:rsid w:val="003F1768"/>
    <w:rPr>
      <w:rFonts w:ascii="Times New Roman" w:eastAsia="Times New Roman" w:hAnsi="Times New Roman" w:cs="Times New Roman"/>
      <w:sz w:val="14"/>
      <w:szCs w:val="14"/>
      <w:shd w:val="clear" w:color="auto" w:fill="FFFFFF"/>
    </w:rPr>
  </w:style>
  <w:style w:type="character" w:customStyle="1" w:styleId="2Verdana">
    <w:name w:val="Основной текст (2) + Verdana"/>
    <w:aliases w:val="6 pt"/>
    <w:basedOn w:val="23"/>
    <w:rsid w:val="003F1768"/>
    <w:rPr>
      <w:rFonts w:ascii="Verdana" w:eastAsia="Verdana" w:hAnsi="Verdana" w:cs="Verdana"/>
      <w:color w:val="000000"/>
      <w:spacing w:val="0"/>
      <w:w w:val="100"/>
      <w:position w:val="0"/>
      <w:sz w:val="12"/>
      <w:szCs w:val="12"/>
      <w:lang w:val="uk-UA" w:eastAsia="uk-UA" w:bidi="uk-UA"/>
    </w:rPr>
  </w:style>
  <w:style w:type="character" w:customStyle="1" w:styleId="220">
    <w:name w:val="Основной текст (22)_"/>
    <w:basedOn w:val="a0"/>
    <w:link w:val="221"/>
    <w:rsid w:val="003F1768"/>
    <w:rPr>
      <w:rFonts w:ascii="Angsana New" w:eastAsia="Angsana New" w:hAnsi="Angsana New" w:cs="Angsana New"/>
      <w:sz w:val="30"/>
      <w:szCs w:val="30"/>
      <w:shd w:val="clear" w:color="auto" w:fill="FFFFFF"/>
      <w:lang w:eastAsia="ru-RU" w:bidi="ru-RU"/>
    </w:rPr>
  </w:style>
  <w:style w:type="character" w:customStyle="1" w:styleId="70">
    <w:name w:val="Основной текст (7)"/>
    <w:basedOn w:val="7"/>
    <w:rsid w:val="003F1768"/>
    <w:rPr>
      <w:color w:val="000000"/>
      <w:spacing w:val="0"/>
      <w:w w:val="100"/>
      <w:position w:val="0"/>
      <w:sz w:val="24"/>
      <w:szCs w:val="24"/>
      <w:u w:val="single"/>
      <w:lang w:val="uk-UA" w:eastAsia="uk-UA" w:bidi="uk-UA"/>
    </w:rPr>
  </w:style>
  <w:style w:type="character" w:customStyle="1" w:styleId="230">
    <w:name w:val="Основной текст (23)_"/>
    <w:basedOn w:val="a0"/>
    <w:link w:val="231"/>
    <w:rsid w:val="003F1768"/>
    <w:rPr>
      <w:rFonts w:ascii="Times New Roman" w:eastAsia="Times New Roman" w:hAnsi="Times New Roman" w:cs="Times New Roman"/>
      <w:sz w:val="14"/>
      <w:szCs w:val="14"/>
      <w:shd w:val="clear" w:color="auto" w:fill="FFFFFF"/>
    </w:rPr>
  </w:style>
  <w:style w:type="character" w:customStyle="1" w:styleId="711pt">
    <w:name w:val="Основной текст (7) + 11 pt"/>
    <w:basedOn w:val="7"/>
    <w:rsid w:val="003F1768"/>
    <w:rPr>
      <w:color w:val="000000"/>
      <w:spacing w:val="0"/>
      <w:w w:val="100"/>
      <w:position w:val="0"/>
      <w:sz w:val="22"/>
      <w:szCs w:val="22"/>
      <w:u w:val="single"/>
      <w:lang w:val="uk-UA" w:eastAsia="uk-UA" w:bidi="uk-UA"/>
    </w:rPr>
  </w:style>
  <w:style w:type="character" w:customStyle="1" w:styleId="240">
    <w:name w:val="Основной текст (24)_"/>
    <w:basedOn w:val="a0"/>
    <w:link w:val="241"/>
    <w:rsid w:val="003F1768"/>
    <w:rPr>
      <w:rFonts w:ascii="Times New Roman" w:eastAsia="Times New Roman" w:hAnsi="Times New Roman" w:cs="Times New Roman"/>
      <w:sz w:val="19"/>
      <w:szCs w:val="19"/>
      <w:shd w:val="clear" w:color="auto" w:fill="FFFFFF"/>
      <w:lang w:eastAsia="ru-RU" w:bidi="ru-RU"/>
    </w:rPr>
  </w:style>
  <w:style w:type="character" w:customStyle="1" w:styleId="201">
    <w:name w:val="Основной текст (20)"/>
    <w:basedOn w:val="200"/>
    <w:rsid w:val="003F1768"/>
    <w:rPr>
      <w:color w:val="000000"/>
      <w:spacing w:val="0"/>
      <w:w w:val="100"/>
      <w:position w:val="0"/>
      <w:lang w:val="uk-UA" w:eastAsia="uk-UA" w:bidi="uk-UA"/>
    </w:rPr>
  </w:style>
  <w:style w:type="paragraph" w:customStyle="1" w:styleId="41">
    <w:name w:val="Основной текст (4)"/>
    <w:basedOn w:val="a"/>
    <w:link w:val="4Exact"/>
    <w:rsid w:val="003F1768"/>
    <w:pPr>
      <w:shd w:val="clear" w:color="auto" w:fill="FFFFFF"/>
      <w:spacing w:line="499" w:lineRule="exact"/>
      <w:jc w:val="both"/>
    </w:pPr>
    <w:rPr>
      <w:rFonts w:ascii="Times New Roman" w:eastAsia="Times New Roman" w:hAnsi="Times New Roman" w:cs="Times New Roman"/>
      <w:b/>
      <w:bCs/>
      <w:color w:val="auto"/>
      <w:sz w:val="44"/>
      <w:szCs w:val="44"/>
      <w:lang w:val="ru-RU" w:eastAsia="ru-RU" w:bidi="ru-RU"/>
    </w:rPr>
  </w:style>
  <w:style w:type="paragraph" w:customStyle="1" w:styleId="32">
    <w:name w:val="Основной текст (3)"/>
    <w:basedOn w:val="a"/>
    <w:link w:val="31"/>
    <w:rsid w:val="003F1768"/>
    <w:pPr>
      <w:shd w:val="clear" w:color="auto" w:fill="FFFFFF"/>
      <w:spacing w:line="360" w:lineRule="exact"/>
    </w:pPr>
    <w:rPr>
      <w:rFonts w:ascii="Times New Roman" w:eastAsia="Times New Roman" w:hAnsi="Times New Roman" w:cs="Times New Roman"/>
      <w:b/>
      <w:bCs/>
      <w:color w:val="auto"/>
      <w:sz w:val="28"/>
      <w:szCs w:val="28"/>
      <w:lang w:val="ru-RU" w:eastAsia="en-US" w:bidi="ar-SA"/>
    </w:rPr>
  </w:style>
  <w:style w:type="paragraph" w:customStyle="1" w:styleId="22">
    <w:name w:val="Заголовок №2"/>
    <w:basedOn w:val="a"/>
    <w:link w:val="21"/>
    <w:rsid w:val="003F1768"/>
    <w:pPr>
      <w:shd w:val="clear" w:color="auto" w:fill="FFFFFF"/>
      <w:spacing w:after="1140" w:line="370" w:lineRule="exact"/>
      <w:jc w:val="both"/>
      <w:outlineLvl w:val="1"/>
    </w:pPr>
    <w:rPr>
      <w:rFonts w:ascii="Times New Roman" w:eastAsia="Times New Roman" w:hAnsi="Times New Roman" w:cs="Times New Roman"/>
      <w:b/>
      <w:bCs/>
      <w:color w:val="auto"/>
      <w:sz w:val="32"/>
      <w:szCs w:val="32"/>
      <w:lang w:val="ru-RU" w:eastAsia="en-US" w:bidi="ar-SA"/>
    </w:rPr>
  </w:style>
  <w:style w:type="paragraph" w:customStyle="1" w:styleId="12">
    <w:name w:val="Заголовок №1"/>
    <w:basedOn w:val="a"/>
    <w:link w:val="11"/>
    <w:rsid w:val="003F1768"/>
    <w:pPr>
      <w:shd w:val="clear" w:color="auto" w:fill="FFFFFF"/>
      <w:spacing w:before="1140" w:after="720" w:line="0" w:lineRule="atLeast"/>
      <w:jc w:val="center"/>
      <w:outlineLvl w:val="0"/>
    </w:pPr>
    <w:rPr>
      <w:rFonts w:ascii="Times New Roman" w:eastAsia="Times New Roman" w:hAnsi="Times New Roman" w:cs="Times New Roman"/>
      <w:b/>
      <w:bCs/>
      <w:color w:val="auto"/>
      <w:sz w:val="36"/>
      <w:szCs w:val="36"/>
      <w:lang w:val="ru-RU" w:eastAsia="en-US" w:bidi="ar-SA"/>
    </w:rPr>
  </w:style>
  <w:style w:type="paragraph" w:customStyle="1" w:styleId="52">
    <w:name w:val="Основной текст (5)"/>
    <w:basedOn w:val="a"/>
    <w:link w:val="51"/>
    <w:rsid w:val="003F1768"/>
    <w:pPr>
      <w:shd w:val="clear" w:color="auto" w:fill="FFFFFF"/>
      <w:spacing w:before="420" w:line="322" w:lineRule="exact"/>
      <w:ind w:hanging="1000"/>
      <w:jc w:val="center"/>
    </w:pPr>
    <w:rPr>
      <w:rFonts w:ascii="Times New Roman" w:eastAsia="Times New Roman" w:hAnsi="Times New Roman" w:cs="Times New Roman"/>
      <w:b/>
      <w:bCs/>
      <w:i/>
      <w:iCs/>
      <w:color w:val="auto"/>
      <w:sz w:val="28"/>
      <w:szCs w:val="28"/>
      <w:lang w:val="ru-RU" w:eastAsia="en-US" w:bidi="ar-SA"/>
    </w:rPr>
  </w:style>
  <w:style w:type="paragraph" w:customStyle="1" w:styleId="62">
    <w:name w:val="Основной текст (6)"/>
    <w:basedOn w:val="a"/>
    <w:link w:val="61"/>
    <w:rsid w:val="003F1768"/>
    <w:pPr>
      <w:shd w:val="clear" w:color="auto" w:fill="FFFFFF"/>
      <w:spacing w:before="1620" w:after="2760" w:line="322" w:lineRule="exact"/>
      <w:ind w:hanging="1000"/>
    </w:pPr>
    <w:rPr>
      <w:rFonts w:ascii="Times New Roman" w:eastAsia="Times New Roman" w:hAnsi="Times New Roman" w:cs="Times New Roman"/>
      <w:i/>
      <w:iCs/>
      <w:color w:val="auto"/>
      <w:sz w:val="28"/>
      <w:szCs w:val="28"/>
      <w:lang w:val="ru-RU" w:eastAsia="en-US" w:bidi="ar-SA"/>
    </w:rPr>
  </w:style>
  <w:style w:type="paragraph" w:customStyle="1" w:styleId="13">
    <w:name w:val="Основной текст (13)"/>
    <w:basedOn w:val="a"/>
    <w:link w:val="13Exact"/>
    <w:rsid w:val="003F1768"/>
    <w:pPr>
      <w:shd w:val="clear" w:color="auto" w:fill="FFFFFF"/>
      <w:spacing w:line="0" w:lineRule="atLeast"/>
    </w:pPr>
    <w:rPr>
      <w:rFonts w:ascii="Courier New" w:eastAsia="Courier New" w:hAnsi="Courier New" w:cs="Courier New"/>
      <w:b/>
      <w:bCs/>
      <w:color w:val="auto"/>
      <w:sz w:val="17"/>
      <w:szCs w:val="17"/>
      <w:lang w:val="ru-RU" w:eastAsia="en-US" w:bidi="ar-SA"/>
    </w:rPr>
  </w:style>
  <w:style w:type="paragraph" w:customStyle="1" w:styleId="14">
    <w:name w:val="Основной текст (14)"/>
    <w:basedOn w:val="a"/>
    <w:link w:val="14Exact"/>
    <w:rsid w:val="003F1768"/>
    <w:pPr>
      <w:shd w:val="clear" w:color="auto" w:fill="FFFFFF"/>
      <w:spacing w:line="0" w:lineRule="atLeast"/>
    </w:pPr>
    <w:rPr>
      <w:rFonts w:ascii="Batang" w:eastAsia="Batang" w:hAnsi="Batang" w:cs="Batang"/>
      <w:i/>
      <w:iCs/>
      <w:color w:val="auto"/>
      <w:lang w:val="ru-RU" w:eastAsia="en-US" w:bidi="ar-SA"/>
    </w:rPr>
  </w:style>
  <w:style w:type="paragraph" w:customStyle="1" w:styleId="15">
    <w:name w:val="Основной текст (15)"/>
    <w:basedOn w:val="a"/>
    <w:link w:val="15Exact"/>
    <w:rsid w:val="003F1768"/>
    <w:pPr>
      <w:shd w:val="clear" w:color="auto" w:fill="FFFFFF"/>
      <w:spacing w:line="0" w:lineRule="atLeast"/>
    </w:pPr>
    <w:rPr>
      <w:rFonts w:ascii="Courier New" w:eastAsia="Courier New" w:hAnsi="Courier New" w:cs="Courier New"/>
      <w:b/>
      <w:bCs/>
      <w:color w:val="auto"/>
      <w:sz w:val="17"/>
      <w:szCs w:val="17"/>
      <w:lang w:val="ru-RU" w:eastAsia="en-US" w:bidi="ar-SA"/>
    </w:rPr>
  </w:style>
  <w:style w:type="paragraph" w:customStyle="1" w:styleId="16">
    <w:name w:val="Основной текст (16)"/>
    <w:basedOn w:val="a"/>
    <w:link w:val="16Exact"/>
    <w:rsid w:val="003F1768"/>
    <w:pPr>
      <w:shd w:val="clear" w:color="auto" w:fill="FFFFFF"/>
      <w:spacing w:after="180" w:line="0" w:lineRule="atLeast"/>
      <w:jc w:val="center"/>
    </w:pPr>
    <w:rPr>
      <w:rFonts w:ascii="Courier New" w:eastAsia="Courier New" w:hAnsi="Courier New" w:cs="Courier New"/>
      <w:b/>
      <w:bCs/>
      <w:color w:val="auto"/>
      <w:sz w:val="19"/>
      <w:szCs w:val="19"/>
      <w:lang w:val="ru-RU" w:eastAsia="en-US" w:bidi="ar-SA"/>
    </w:rPr>
  </w:style>
  <w:style w:type="paragraph" w:customStyle="1" w:styleId="34">
    <w:name w:val="Заголовок №3"/>
    <w:basedOn w:val="a"/>
    <w:link w:val="33"/>
    <w:rsid w:val="003F1768"/>
    <w:pPr>
      <w:shd w:val="clear" w:color="auto" w:fill="FFFFFF"/>
      <w:spacing w:before="1260" w:after="60" w:line="0" w:lineRule="atLeast"/>
      <w:jc w:val="right"/>
      <w:outlineLvl w:val="2"/>
    </w:pPr>
    <w:rPr>
      <w:rFonts w:ascii="Times New Roman" w:eastAsia="Times New Roman" w:hAnsi="Times New Roman" w:cs="Times New Roman"/>
      <w:b/>
      <w:bCs/>
      <w:i/>
      <w:iCs/>
      <w:color w:val="auto"/>
      <w:sz w:val="28"/>
      <w:szCs w:val="28"/>
      <w:lang w:val="ru-RU" w:eastAsia="en-US" w:bidi="ar-SA"/>
    </w:rPr>
  </w:style>
  <w:style w:type="paragraph" w:customStyle="1" w:styleId="92">
    <w:name w:val="Основной текст (9)"/>
    <w:basedOn w:val="a"/>
    <w:link w:val="91"/>
    <w:rsid w:val="003F1768"/>
    <w:pPr>
      <w:shd w:val="clear" w:color="auto" w:fill="FFFFFF"/>
      <w:spacing w:before="4920" w:line="0" w:lineRule="atLeast"/>
      <w:jc w:val="center"/>
    </w:pPr>
    <w:rPr>
      <w:rFonts w:ascii="Times New Roman" w:eastAsia="Times New Roman" w:hAnsi="Times New Roman" w:cs="Times New Roman"/>
      <w:b/>
      <w:bCs/>
      <w:color w:val="auto"/>
      <w:sz w:val="20"/>
      <w:szCs w:val="20"/>
      <w:lang w:val="ru-RU" w:eastAsia="en-US" w:bidi="ar-SA"/>
    </w:rPr>
  </w:style>
  <w:style w:type="paragraph" w:customStyle="1" w:styleId="a5">
    <w:name w:val="Оглавление"/>
    <w:basedOn w:val="a"/>
    <w:link w:val="a4"/>
    <w:rsid w:val="003F1768"/>
    <w:pPr>
      <w:shd w:val="clear" w:color="auto" w:fill="FFFFFF"/>
      <w:spacing w:line="480" w:lineRule="exact"/>
      <w:jc w:val="both"/>
    </w:pPr>
    <w:rPr>
      <w:rFonts w:ascii="Times New Roman" w:eastAsia="Times New Roman" w:hAnsi="Times New Roman" w:cs="Times New Roman"/>
      <w:color w:val="auto"/>
      <w:sz w:val="28"/>
      <w:szCs w:val="28"/>
      <w:lang w:val="ru-RU" w:eastAsia="en-US" w:bidi="ar-SA"/>
    </w:rPr>
  </w:style>
  <w:style w:type="paragraph" w:customStyle="1" w:styleId="101">
    <w:name w:val="Основной текст (10)"/>
    <w:basedOn w:val="a"/>
    <w:link w:val="100"/>
    <w:rsid w:val="003F1768"/>
    <w:pPr>
      <w:shd w:val="clear" w:color="auto" w:fill="FFFFFF"/>
      <w:spacing w:before="360" w:after="600" w:line="0" w:lineRule="atLeast"/>
    </w:pPr>
    <w:rPr>
      <w:rFonts w:ascii="Verdana" w:eastAsia="Verdana" w:hAnsi="Verdana" w:cs="Verdana"/>
      <w:i/>
      <w:iCs/>
      <w:color w:val="auto"/>
      <w:sz w:val="22"/>
      <w:szCs w:val="22"/>
      <w:lang w:val="ru-RU" w:eastAsia="en-US" w:bidi="ar-SA"/>
    </w:rPr>
  </w:style>
  <w:style w:type="paragraph" w:customStyle="1" w:styleId="111">
    <w:name w:val="Основной текст (11)"/>
    <w:basedOn w:val="a"/>
    <w:link w:val="110"/>
    <w:rsid w:val="003F1768"/>
    <w:pPr>
      <w:shd w:val="clear" w:color="auto" w:fill="FFFFFF"/>
      <w:spacing w:before="600" w:after="480" w:line="0" w:lineRule="atLeast"/>
    </w:pPr>
    <w:rPr>
      <w:rFonts w:ascii="Verdana" w:eastAsia="Verdana" w:hAnsi="Verdana" w:cs="Verdana"/>
      <w:i/>
      <w:iCs/>
      <w:color w:val="auto"/>
      <w:sz w:val="32"/>
      <w:szCs w:val="32"/>
      <w:lang w:val="ru-RU" w:eastAsia="en-US" w:bidi="ar-SA"/>
    </w:rPr>
  </w:style>
  <w:style w:type="paragraph" w:customStyle="1" w:styleId="121">
    <w:name w:val="Основной текст (12)"/>
    <w:basedOn w:val="a"/>
    <w:link w:val="120"/>
    <w:rsid w:val="003F1768"/>
    <w:pPr>
      <w:shd w:val="clear" w:color="auto" w:fill="FFFFFF"/>
      <w:spacing w:before="1260" w:line="0" w:lineRule="atLeast"/>
    </w:pPr>
    <w:rPr>
      <w:rFonts w:ascii="Courier New" w:eastAsia="Courier New" w:hAnsi="Courier New" w:cs="Courier New"/>
      <w:b/>
      <w:bCs/>
      <w:i/>
      <w:iCs/>
      <w:color w:val="auto"/>
      <w:sz w:val="22"/>
      <w:szCs w:val="22"/>
      <w:lang w:val="ru-RU" w:eastAsia="en-US" w:bidi="ar-SA"/>
    </w:rPr>
  </w:style>
  <w:style w:type="paragraph" w:customStyle="1" w:styleId="170">
    <w:name w:val="Основной текст (17)"/>
    <w:basedOn w:val="a"/>
    <w:link w:val="17"/>
    <w:rsid w:val="003F1768"/>
    <w:pPr>
      <w:shd w:val="clear" w:color="auto" w:fill="FFFFFF"/>
      <w:spacing w:line="485" w:lineRule="exact"/>
      <w:jc w:val="both"/>
    </w:pPr>
    <w:rPr>
      <w:rFonts w:ascii="Times New Roman" w:eastAsia="Times New Roman" w:hAnsi="Times New Roman" w:cs="Times New Roman"/>
      <w:b/>
      <w:bCs/>
      <w:i/>
      <w:iCs/>
      <w:color w:val="auto"/>
      <w:spacing w:val="20"/>
      <w:lang w:val="ru-RU" w:eastAsia="en-US" w:bidi="ar-SA"/>
    </w:rPr>
  </w:style>
  <w:style w:type="paragraph" w:customStyle="1" w:styleId="18">
    <w:name w:val="Основной текст (18)"/>
    <w:basedOn w:val="a"/>
    <w:link w:val="18Exact"/>
    <w:rsid w:val="003F1768"/>
    <w:pPr>
      <w:shd w:val="clear" w:color="auto" w:fill="FFFFFF"/>
      <w:spacing w:before="60" w:after="180" w:line="0" w:lineRule="atLeast"/>
    </w:pPr>
    <w:rPr>
      <w:rFonts w:ascii="Times New Roman" w:eastAsia="Times New Roman" w:hAnsi="Times New Roman" w:cs="Times New Roman"/>
      <w:b/>
      <w:bCs/>
      <w:color w:val="auto"/>
      <w:sz w:val="17"/>
      <w:szCs w:val="17"/>
      <w:lang w:val="ru-RU" w:eastAsia="en-US" w:bidi="ar-SA"/>
    </w:rPr>
  </w:style>
  <w:style w:type="paragraph" w:customStyle="1" w:styleId="27">
    <w:name w:val="Подпись к таблице (2)"/>
    <w:basedOn w:val="a"/>
    <w:link w:val="2Exact0"/>
    <w:rsid w:val="003F1768"/>
    <w:pPr>
      <w:shd w:val="clear" w:color="auto" w:fill="FFFFFF"/>
      <w:spacing w:line="0" w:lineRule="atLeast"/>
      <w:jc w:val="center"/>
    </w:pPr>
    <w:rPr>
      <w:rFonts w:ascii="Times New Roman" w:eastAsia="Times New Roman" w:hAnsi="Times New Roman" w:cs="Times New Roman"/>
      <w:b/>
      <w:bCs/>
      <w:color w:val="auto"/>
      <w:sz w:val="17"/>
      <w:szCs w:val="17"/>
      <w:lang w:val="ru-RU" w:eastAsia="en-US" w:bidi="ar-SA"/>
    </w:rPr>
  </w:style>
  <w:style w:type="paragraph" w:customStyle="1" w:styleId="211">
    <w:name w:val="Основной текст (21)"/>
    <w:basedOn w:val="a"/>
    <w:link w:val="210"/>
    <w:rsid w:val="003F1768"/>
    <w:pPr>
      <w:shd w:val="clear" w:color="auto" w:fill="FFFFFF"/>
      <w:spacing w:line="278" w:lineRule="exact"/>
      <w:jc w:val="both"/>
    </w:pPr>
    <w:rPr>
      <w:rFonts w:ascii="Times New Roman" w:eastAsia="Times New Roman" w:hAnsi="Times New Roman" w:cs="Times New Roman"/>
      <w:color w:val="auto"/>
      <w:sz w:val="22"/>
      <w:szCs w:val="22"/>
      <w:lang w:val="ru-RU" w:eastAsia="en-US" w:bidi="ar-SA"/>
    </w:rPr>
  </w:style>
  <w:style w:type="paragraph" w:customStyle="1" w:styleId="36">
    <w:name w:val="Подпись к таблице (3)"/>
    <w:basedOn w:val="a"/>
    <w:link w:val="35"/>
    <w:rsid w:val="003F1768"/>
    <w:pPr>
      <w:shd w:val="clear" w:color="auto" w:fill="FFFFFF"/>
      <w:spacing w:line="0" w:lineRule="atLeast"/>
      <w:jc w:val="both"/>
    </w:pPr>
    <w:rPr>
      <w:rFonts w:ascii="Times New Roman" w:eastAsia="Times New Roman" w:hAnsi="Times New Roman" w:cs="Times New Roman"/>
      <w:color w:val="auto"/>
      <w:sz w:val="22"/>
      <w:szCs w:val="22"/>
      <w:lang w:val="ru-RU" w:eastAsia="ru-RU" w:bidi="ru-RU"/>
    </w:rPr>
  </w:style>
  <w:style w:type="paragraph" w:customStyle="1" w:styleId="55">
    <w:name w:val="Подпись к таблице (5)"/>
    <w:basedOn w:val="a"/>
    <w:link w:val="54"/>
    <w:rsid w:val="003F1768"/>
    <w:pPr>
      <w:shd w:val="clear" w:color="auto" w:fill="FFFFFF"/>
      <w:spacing w:before="60" w:line="0" w:lineRule="atLeast"/>
      <w:jc w:val="both"/>
    </w:pPr>
    <w:rPr>
      <w:rFonts w:ascii="Times New Roman" w:eastAsia="Times New Roman" w:hAnsi="Times New Roman" w:cs="Times New Roman"/>
      <w:color w:val="auto"/>
      <w:sz w:val="14"/>
      <w:szCs w:val="14"/>
      <w:lang w:val="ru-RU" w:eastAsia="en-US" w:bidi="ar-SA"/>
    </w:rPr>
  </w:style>
  <w:style w:type="paragraph" w:customStyle="1" w:styleId="221">
    <w:name w:val="Основной текст (22)"/>
    <w:basedOn w:val="a"/>
    <w:link w:val="220"/>
    <w:rsid w:val="003F1768"/>
    <w:pPr>
      <w:shd w:val="clear" w:color="auto" w:fill="FFFFFF"/>
      <w:spacing w:after="600" w:line="0" w:lineRule="atLeast"/>
    </w:pPr>
    <w:rPr>
      <w:rFonts w:ascii="Angsana New" w:eastAsia="Angsana New" w:hAnsi="Angsana New" w:cs="Angsana New"/>
      <w:color w:val="auto"/>
      <w:sz w:val="30"/>
      <w:szCs w:val="30"/>
      <w:lang w:val="ru-RU" w:eastAsia="ru-RU" w:bidi="ru-RU"/>
    </w:rPr>
  </w:style>
  <w:style w:type="paragraph" w:customStyle="1" w:styleId="231">
    <w:name w:val="Основной текст (23)"/>
    <w:basedOn w:val="a"/>
    <w:link w:val="230"/>
    <w:rsid w:val="003F1768"/>
    <w:pPr>
      <w:shd w:val="clear" w:color="auto" w:fill="FFFFFF"/>
      <w:spacing w:after="4740" w:line="0" w:lineRule="atLeast"/>
      <w:jc w:val="center"/>
    </w:pPr>
    <w:rPr>
      <w:rFonts w:ascii="Times New Roman" w:eastAsia="Times New Roman" w:hAnsi="Times New Roman" w:cs="Times New Roman"/>
      <w:color w:val="auto"/>
      <w:sz w:val="14"/>
      <w:szCs w:val="14"/>
      <w:lang w:val="ru-RU" w:eastAsia="en-US" w:bidi="ar-SA"/>
    </w:rPr>
  </w:style>
  <w:style w:type="paragraph" w:customStyle="1" w:styleId="241">
    <w:name w:val="Основной текст (24)"/>
    <w:basedOn w:val="a"/>
    <w:link w:val="240"/>
    <w:rsid w:val="003F1768"/>
    <w:pPr>
      <w:shd w:val="clear" w:color="auto" w:fill="FFFFFF"/>
      <w:spacing w:after="300" w:line="0" w:lineRule="atLeast"/>
    </w:pPr>
    <w:rPr>
      <w:rFonts w:ascii="Times New Roman" w:eastAsia="Times New Roman" w:hAnsi="Times New Roman" w:cs="Times New Roman"/>
      <w:color w:val="auto"/>
      <w:sz w:val="19"/>
      <w:szCs w:val="19"/>
      <w:lang w:val="ru-RU" w:eastAsia="ru-RU" w:bidi="ru-RU"/>
    </w:rPr>
  </w:style>
  <w:style w:type="paragraph" w:customStyle="1" w:styleId="Style1">
    <w:name w:val="Style1"/>
    <w:basedOn w:val="a"/>
    <w:next w:val="a"/>
    <w:uiPriority w:val="99"/>
    <w:rsid w:val="003F1768"/>
    <w:pPr>
      <w:widowControl/>
      <w:autoSpaceDE w:val="0"/>
      <w:autoSpaceDN w:val="0"/>
      <w:adjustRightInd w:val="0"/>
    </w:pPr>
    <w:rPr>
      <w:rFonts w:ascii="Times New Roman" w:hAnsi="Times New Roman" w:cs="Times New Roman"/>
      <w:color w:val="auto"/>
      <w:lang w:val="en-US" w:bidi="ar-SA"/>
    </w:rPr>
  </w:style>
  <w:style w:type="character" w:customStyle="1" w:styleId="FontStyle13">
    <w:name w:val="Font Style13"/>
    <w:rsid w:val="003F1768"/>
    <w:rPr>
      <w:color w:val="000000"/>
      <w:sz w:val="28"/>
      <w:szCs w:val="28"/>
    </w:rPr>
  </w:style>
  <w:style w:type="character" w:customStyle="1" w:styleId="FontStyle11">
    <w:name w:val="Font Style11"/>
    <w:rsid w:val="003F1768"/>
    <w:rPr>
      <w:color w:val="000000"/>
      <w:sz w:val="28"/>
      <w:szCs w:val="28"/>
    </w:rPr>
  </w:style>
  <w:style w:type="paragraph" w:customStyle="1" w:styleId="Style2">
    <w:name w:val="Style2"/>
    <w:basedOn w:val="a"/>
    <w:next w:val="a"/>
    <w:uiPriority w:val="99"/>
    <w:rsid w:val="003F1768"/>
    <w:pPr>
      <w:widowControl/>
      <w:autoSpaceDE w:val="0"/>
      <w:autoSpaceDN w:val="0"/>
      <w:adjustRightInd w:val="0"/>
    </w:pPr>
    <w:rPr>
      <w:rFonts w:ascii="Times New Roman" w:hAnsi="Times New Roman" w:cs="Times New Roman"/>
      <w:color w:val="auto"/>
      <w:lang w:val="en-US" w:bidi="ar-SA"/>
    </w:rPr>
  </w:style>
  <w:style w:type="paragraph" w:customStyle="1" w:styleId="Iauiue">
    <w:name w:val="Iau.iue"/>
    <w:basedOn w:val="a"/>
    <w:next w:val="a"/>
    <w:uiPriority w:val="99"/>
    <w:rsid w:val="003F1768"/>
    <w:pPr>
      <w:widowControl/>
      <w:autoSpaceDE w:val="0"/>
      <w:autoSpaceDN w:val="0"/>
      <w:adjustRightInd w:val="0"/>
    </w:pPr>
    <w:rPr>
      <w:rFonts w:ascii="Times New Roman" w:hAnsi="Times New Roman" w:cs="Times New Roman"/>
      <w:color w:val="auto"/>
      <w:lang w:val="en-US" w:bidi="ar-SA"/>
    </w:rPr>
  </w:style>
  <w:style w:type="paragraph" w:styleId="a8">
    <w:name w:val="header"/>
    <w:basedOn w:val="a"/>
    <w:link w:val="a9"/>
    <w:uiPriority w:val="99"/>
    <w:unhideWhenUsed/>
    <w:rsid w:val="003F1768"/>
    <w:pPr>
      <w:tabs>
        <w:tab w:val="center" w:pos="4844"/>
        <w:tab w:val="right" w:pos="9689"/>
      </w:tabs>
    </w:pPr>
  </w:style>
  <w:style w:type="character" w:customStyle="1" w:styleId="a9">
    <w:name w:val="Верхний колонтитул Знак"/>
    <w:basedOn w:val="a0"/>
    <w:link w:val="a8"/>
    <w:uiPriority w:val="99"/>
    <w:rsid w:val="003F1768"/>
    <w:rPr>
      <w:rFonts w:ascii="Microsoft Sans Serif" w:eastAsia="Microsoft Sans Serif" w:hAnsi="Microsoft Sans Serif" w:cs="Microsoft Sans Serif"/>
      <w:color w:val="000000"/>
      <w:sz w:val="24"/>
      <w:szCs w:val="24"/>
      <w:lang w:val="uk-UA" w:eastAsia="uk-UA" w:bidi="uk-UA"/>
    </w:rPr>
  </w:style>
  <w:style w:type="paragraph" w:styleId="aa">
    <w:name w:val="footer"/>
    <w:basedOn w:val="a"/>
    <w:link w:val="ab"/>
    <w:uiPriority w:val="99"/>
    <w:unhideWhenUsed/>
    <w:rsid w:val="003F1768"/>
    <w:pPr>
      <w:tabs>
        <w:tab w:val="center" w:pos="4844"/>
        <w:tab w:val="right" w:pos="9689"/>
      </w:tabs>
    </w:pPr>
  </w:style>
  <w:style w:type="character" w:customStyle="1" w:styleId="ab">
    <w:name w:val="Нижний колонтитул Знак"/>
    <w:basedOn w:val="a0"/>
    <w:link w:val="aa"/>
    <w:uiPriority w:val="99"/>
    <w:rsid w:val="003F1768"/>
    <w:rPr>
      <w:rFonts w:ascii="Microsoft Sans Serif" w:eastAsia="Microsoft Sans Serif" w:hAnsi="Microsoft Sans Serif" w:cs="Microsoft Sans Serif"/>
      <w:color w:val="000000"/>
      <w:sz w:val="24"/>
      <w:szCs w:val="24"/>
      <w:lang w:val="uk-UA" w:eastAsia="uk-UA" w:bidi="uk-UA"/>
    </w:rPr>
  </w:style>
  <w:style w:type="paragraph" w:styleId="ac">
    <w:name w:val="List Paragraph"/>
    <w:aliases w:val="для моей работы"/>
    <w:basedOn w:val="a"/>
    <w:link w:val="ad"/>
    <w:uiPriority w:val="34"/>
    <w:qFormat/>
    <w:rsid w:val="003F1768"/>
    <w:pPr>
      <w:widowControl/>
      <w:suppressAutoHyphens/>
      <w:ind w:left="708"/>
    </w:pPr>
    <w:rPr>
      <w:rFonts w:ascii="Times New Roman" w:eastAsia="Times New Roman" w:hAnsi="Times New Roman" w:cs="Times New Roman"/>
      <w:color w:val="auto"/>
      <w:sz w:val="20"/>
      <w:szCs w:val="20"/>
      <w:lang w:val="ru-RU" w:eastAsia="ar-SA" w:bidi="ar-SA"/>
    </w:rPr>
  </w:style>
  <w:style w:type="character" w:customStyle="1" w:styleId="1a">
    <w:name w:val="Основной текст1"/>
    <w:rsid w:val="003F176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styleId="ae">
    <w:name w:val="Balloon Text"/>
    <w:basedOn w:val="a"/>
    <w:link w:val="af"/>
    <w:uiPriority w:val="99"/>
    <w:semiHidden/>
    <w:unhideWhenUsed/>
    <w:rsid w:val="003F1768"/>
    <w:rPr>
      <w:rFonts w:ascii="Tahoma" w:hAnsi="Tahoma" w:cs="Tahoma"/>
      <w:sz w:val="16"/>
      <w:szCs w:val="16"/>
    </w:rPr>
  </w:style>
  <w:style w:type="character" w:customStyle="1" w:styleId="af">
    <w:name w:val="Текст выноски Знак"/>
    <w:basedOn w:val="a0"/>
    <w:link w:val="ae"/>
    <w:uiPriority w:val="99"/>
    <w:semiHidden/>
    <w:rsid w:val="003F1768"/>
    <w:rPr>
      <w:rFonts w:ascii="Tahoma" w:eastAsia="Microsoft Sans Serif" w:hAnsi="Tahoma" w:cs="Tahoma"/>
      <w:color w:val="000000"/>
      <w:sz w:val="16"/>
      <w:szCs w:val="16"/>
      <w:lang w:val="uk-UA" w:eastAsia="uk-UA" w:bidi="uk-UA"/>
    </w:rPr>
  </w:style>
  <w:style w:type="table" w:styleId="af0">
    <w:name w:val="Table Grid"/>
    <w:basedOn w:val="a1"/>
    <w:uiPriority w:val="39"/>
    <w:rsid w:val="003F1768"/>
    <w:pPr>
      <w:widowControl w:val="0"/>
      <w:spacing w:after="0" w:line="240" w:lineRule="auto"/>
    </w:pPr>
    <w:rPr>
      <w:rFonts w:ascii="Microsoft Sans Serif" w:eastAsia="Microsoft Sans Serif" w:hAnsi="Microsoft Sans Serif" w:cs="Microsoft Sans Serif"/>
      <w:sz w:val="24"/>
      <w:szCs w:val="24"/>
      <w:lang w:val="uk-UA" w:eastAsia="uk-UA" w:bidi="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cdata">
    <w:name w:val="docdata"/>
    <w:aliases w:val="docy,v5,1869,baiaagaaboqcaaadnqmaaavdawaaaaaaaaaaaaaaaaaaaaaaaaaaaaaaaaaaaaaaaaaaaaaaaaaaaaaaaaaaaaaaaaaaaaaaaaaaaaaaaaaaaaaaaaaaaaaaaaaaaaaaaaaaaaaaaaaaaaaaaaaaaaaaaaaaaaaaaaaaaaaaaaaaaaaaaaaaaaaaaaaaaaaaaaaaaaaaaaaaaaaaaaaaaaaaaaaaaaaaaaaaaaaa"/>
    <w:basedOn w:val="a"/>
    <w:rsid w:val="003F1768"/>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d">
    <w:name w:val="Абзац списка Знак"/>
    <w:aliases w:val="для моей работы Знак"/>
    <w:link w:val="ac"/>
    <w:uiPriority w:val="34"/>
    <w:locked/>
    <w:rsid w:val="007449E5"/>
    <w:rPr>
      <w:rFonts w:ascii="Times New Roman" w:eastAsia="Times New Roman" w:hAnsi="Times New Roman" w:cs="Times New Roman"/>
      <w:sz w:val="20"/>
      <w:szCs w:val="20"/>
      <w:lang w:eastAsia="ar-SA"/>
    </w:rPr>
  </w:style>
  <w:style w:type="character" w:customStyle="1" w:styleId="af1">
    <w:name w:val="Подпись к картинке_"/>
    <w:basedOn w:val="a0"/>
    <w:link w:val="af2"/>
    <w:rsid w:val="00442B75"/>
    <w:rPr>
      <w:rFonts w:ascii="Times New Roman" w:eastAsia="Times New Roman" w:hAnsi="Times New Roman" w:cs="Times New Roman"/>
      <w:b/>
      <w:bCs/>
      <w:color w:val="252525"/>
      <w:sz w:val="17"/>
      <w:szCs w:val="17"/>
    </w:rPr>
  </w:style>
  <w:style w:type="paragraph" w:customStyle="1" w:styleId="af2">
    <w:name w:val="Подпись к картинке"/>
    <w:basedOn w:val="a"/>
    <w:link w:val="af1"/>
    <w:qFormat/>
    <w:rsid w:val="00442B75"/>
    <w:rPr>
      <w:rFonts w:ascii="Times New Roman" w:eastAsia="Times New Roman" w:hAnsi="Times New Roman" w:cs="Times New Roman"/>
      <w:b/>
      <w:bCs/>
      <w:color w:val="252525"/>
      <w:sz w:val="17"/>
      <w:szCs w:val="17"/>
      <w:lang w:val="ru-RU" w:eastAsia="en-US" w:bidi="ar-SA"/>
    </w:rPr>
  </w:style>
  <w:style w:type="paragraph" w:customStyle="1" w:styleId="111111">
    <w:name w:val="111111"/>
    <w:basedOn w:val="1"/>
    <w:link w:val="1111110"/>
    <w:qFormat/>
    <w:rsid w:val="00DD400D"/>
    <w:pPr>
      <w:keepNext w:val="0"/>
      <w:tabs>
        <w:tab w:val="left" w:pos="284"/>
        <w:tab w:val="left" w:pos="567"/>
      </w:tabs>
      <w:outlineLvl w:val="9"/>
    </w:pPr>
    <w:rPr>
      <w:rFonts w:ascii="Times New Roman" w:hAnsi="Times New Roman"/>
      <w:caps w:val="0"/>
      <w:noProof w:val="0"/>
      <w:sz w:val="28"/>
      <w:szCs w:val="28"/>
      <w:lang w:val="uk-UA"/>
    </w:rPr>
  </w:style>
  <w:style w:type="character" w:customStyle="1" w:styleId="1111110">
    <w:name w:val="111111 Знак"/>
    <w:basedOn w:val="10"/>
    <w:link w:val="111111"/>
    <w:rsid w:val="00DD400D"/>
    <w:rPr>
      <w:rFonts w:ascii="Times New Roman" w:hAnsi="Times New Roman"/>
      <w:b/>
      <w:sz w:val="28"/>
      <w:szCs w:val="28"/>
      <w:lang w:val="uk-UA"/>
    </w:rPr>
  </w:style>
  <w:style w:type="character" w:customStyle="1" w:styleId="90">
    <w:name w:val="Заголовок 9 Знак"/>
    <w:basedOn w:val="a0"/>
    <w:link w:val="9"/>
    <w:rsid w:val="002B4BAA"/>
    <w:rPr>
      <w:rFonts w:asciiTheme="majorHAnsi" w:eastAsiaTheme="majorEastAsia" w:hAnsiTheme="majorHAnsi" w:cstheme="majorBidi"/>
      <w:i/>
      <w:iCs/>
      <w:color w:val="404040" w:themeColor="text1" w:themeTint="BF"/>
      <w:sz w:val="20"/>
      <w:szCs w:val="20"/>
      <w:lang w:val="uk-UA" w:eastAsia="uk-UA" w:bidi="uk-UA"/>
    </w:rPr>
  </w:style>
  <w:style w:type="paragraph" w:styleId="af3">
    <w:name w:val="Body Text"/>
    <w:basedOn w:val="a"/>
    <w:link w:val="af4"/>
    <w:rsid w:val="002B4BAA"/>
    <w:pPr>
      <w:widowControl/>
      <w:jc w:val="center"/>
    </w:pPr>
    <w:rPr>
      <w:rFonts w:ascii="Times New Roman" w:eastAsia="Times New Roman" w:hAnsi="Times New Roman" w:cs="Times New Roman"/>
      <w:b/>
      <w:color w:val="auto"/>
      <w:sz w:val="28"/>
      <w:szCs w:val="20"/>
      <w:lang w:eastAsia="ru-RU" w:bidi="ar-SA"/>
    </w:rPr>
  </w:style>
  <w:style w:type="character" w:customStyle="1" w:styleId="af4">
    <w:name w:val="Основной текст Знак"/>
    <w:basedOn w:val="a0"/>
    <w:link w:val="af3"/>
    <w:rsid w:val="002B4BAA"/>
    <w:rPr>
      <w:rFonts w:ascii="Times New Roman" w:eastAsia="Times New Roman" w:hAnsi="Times New Roman" w:cs="Times New Roman"/>
      <w:b/>
      <w:sz w:val="28"/>
      <w:szCs w:val="20"/>
      <w:lang w:val="uk-UA" w:eastAsia="ru-RU"/>
    </w:rPr>
  </w:style>
  <w:style w:type="paragraph" w:customStyle="1" w:styleId="28">
    <w:name w:val="Обычный2"/>
    <w:rsid w:val="002B4BAA"/>
    <w:pPr>
      <w:widowControl w:val="0"/>
      <w:spacing w:before="60" w:after="0" w:line="300" w:lineRule="auto"/>
      <w:ind w:firstLine="720"/>
      <w:jc w:val="both"/>
    </w:pPr>
    <w:rPr>
      <w:rFonts w:ascii="Arial" w:eastAsia="Times New Roman" w:hAnsi="Arial" w:cs="Times New Roman"/>
      <w:snapToGrid w:val="0"/>
      <w:sz w:val="28"/>
      <w:szCs w:val="20"/>
      <w:lang w:val="uk-UA" w:eastAsia="ru-RU"/>
    </w:rPr>
  </w:style>
  <w:style w:type="paragraph" w:styleId="af5">
    <w:name w:val="Title"/>
    <w:basedOn w:val="a"/>
    <w:link w:val="af6"/>
    <w:qFormat/>
    <w:rsid w:val="00C84B7C"/>
    <w:pPr>
      <w:widowControl/>
      <w:spacing w:line="360" w:lineRule="auto"/>
      <w:jc w:val="center"/>
    </w:pPr>
    <w:rPr>
      <w:rFonts w:ascii="Times New Roman" w:eastAsia="Times New Roman" w:hAnsi="Times New Roman" w:cs="Times New Roman"/>
      <w:b/>
      <w:bCs/>
      <w:color w:val="auto"/>
      <w:sz w:val="20"/>
      <w:lang w:eastAsia="ru-RU" w:bidi="ar-SA"/>
    </w:rPr>
  </w:style>
  <w:style w:type="character" w:customStyle="1" w:styleId="af6">
    <w:name w:val="Название Знак"/>
    <w:basedOn w:val="a0"/>
    <w:link w:val="af5"/>
    <w:rsid w:val="00C84B7C"/>
    <w:rPr>
      <w:rFonts w:ascii="Times New Roman" w:eastAsia="Times New Roman" w:hAnsi="Times New Roman" w:cs="Times New Roman"/>
      <w:b/>
      <w:bCs/>
      <w:sz w:val="20"/>
      <w:szCs w:val="24"/>
      <w:lang w:val="uk-UA" w:eastAsia="ru-RU"/>
    </w:rPr>
  </w:style>
  <w:style w:type="paragraph" w:styleId="29">
    <w:name w:val="Body Text 2"/>
    <w:basedOn w:val="a"/>
    <w:link w:val="2a"/>
    <w:rsid w:val="00C84B7C"/>
    <w:pPr>
      <w:widowControl/>
      <w:spacing w:after="120" w:line="480" w:lineRule="auto"/>
    </w:pPr>
    <w:rPr>
      <w:rFonts w:ascii="Times New Roman" w:eastAsia="Times New Roman" w:hAnsi="Times New Roman" w:cs="Times New Roman"/>
      <w:color w:val="auto"/>
      <w:lang w:eastAsia="ru-RU" w:bidi="ar-SA"/>
    </w:rPr>
  </w:style>
  <w:style w:type="character" w:customStyle="1" w:styleId="2a">
    <w:name w:val="Основной текст 2 Знак"/>
    <w:basedOn w:val="a0"/>
    <w:link w:val="29"/>
    <w:rsid w:val="00C84B7C"/>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59395361">
      <w:bodyDiv w:val="1"/>
      <w:marLeft w:val="0"/>
      <w:marRight w:val="0"/>
      <w:marTop w:val="0"/>
      <w:marBottom w:val="0"/>
      <w:divBdr>
        <w:top w:val="none" w:sz="0" w:space="0" w:color="auto"/>
        <w:left w:val="none" w:sz="0" w:space="0" w:color="auto"/>
        <w:bottom w:val="none" w:sz="0" w:space="0" w:color="auto"/>
        <w:right w:val="none" w:sz="0" w:space="0" w:color="auto"/>
      </w:divBdr>
    </w:div>
    <w:div w:id="210121279">
      <w:bodyDiv w:val="1"/>
      <w:marLeft w:val="0"/>
      <w:marRight w:val="0"/>
      <w:marTop w:val="0"/>
      <w:marBottom w:val="0"/>
      <w:divBdr>
        <w:top w:val="none" w:sz="0" w:space="0" w:color="auto"/>
        <w:left w:val="none" w:sz="0" w:space="0" w:color="auto"/>
        <w:bottom w:val="none" w:sz="0" w:space="0" w:color="auto"/>
        <w:right w:val="none" w:sz="0" w:space="0" w:color="auto"/>
      </w:divBdr>
    </w:div>
    <w:div w:id="567348236">
      <w:bodyDiv w:val="1"/>
      <w:marLeft w:val="0"/>
      <w:marRight w:val="0"/>
      <w:marTop w:val="0"/>
      <w:marBottom w:val="0"/>
      <w:divBdr>
        <w:top w:val="none" w:sz="0" w:space="0" w:color="auto"/>
        <w:left w:val="none" w:sz="0" w:space="0" w:color="auto"/>
        <w:bottom w:val="none" w:sz="0" w:space="0" w:color="auto"/>
        <w:right w:val="none" w:sz="0" w:space="0" w:color="auto"/>
      </w:divBdr>
      <w:divsChild>
        <w:div w:id="1515344900">
          <w:marLeft w:val="0"/>
          <w:marRight w:val="0"/>
          <w:marTop w:val="0"/>
          <w:marBottom w:val="0"/>
          <w:divBdr>
            <w:top w:val="none" w:sz="0" w:space="0" w:color="auto"/>
            <w:left w:val="none" w:sz="0" w:space="0" w:color="auto"/>
            <w:bottom w:val="none" w:sz="0" w:space="0" w:color="auto"/>
            <w:right w:val="none" w:sz="0" w:space="0" w:color="auto"/>
          </w:divBdr>
        </w:div>
        <w:div w:id="1298992996">
          <w:marLeft w:val="0"/>
          <w:marRight w:val="0"/>
          <w:marTop w:val="0"/>
          <w:marBottom w:val="0"/>
          <w:divBdr>
            <w:top w:val="none" w:sz="0" w:space="0" w:color="auto"/>
            <w:left w:val="none" w:sz="0" w:space="0" w:color="auto"/>
            <w:bottom w:val="none" w:sz="0" w:space="0" w:color="auto"/>
            <w:right w:val="none" w:sz="0" w:space="0" w:color="auto"/>
          </w:divBdr>
        </w:div>
        <w:div w:id="2900384">
          <w:marLeft w:val="0"/>
          <w:marRight w:val="0"/>
          <w:marTop w:val="0"/>
          <w:marBottom w:val="0"/>
          <w:divBdr>
            <w:top w:val="none" w:sz="0" w:space="0" w:color="auto"/>
            <w:left w:val="none" w:sz="0" w:space="0" w:color="auto"/>
            <w:bottom w:val="none" w:sz="0" w:space="0" w:color="auto"/>
            <w:right w:val="none" w:sz="0" w:space="0" w:color="auto"/>
          </w:divBdr>
        </w:div>
        <w:div w:id="830366658">
          <w:marLeft w:val="0"/>
          <w:marRight w:val="0"/>
          <w:marTop w:val="0"/>
          <w:marBottom w:val="0"/>
          <w:divBdr>
            <w:top w:val="none" w:sz="0" w:space="0" w:color="auto"/>
            <w:left w:val="none" w:sz="0" w:space="0" w:color="auto"/>
            <w:bottom w:val="none" w:sz="0" w:space="0" w:color="auto"/>
            <w:right w:val="none" w:sz="0" w:space="0" w:color="auto"/>
          </w:divBdr>
        </w:div>
        <w:div w:id="806818775">
          <w:marLeft w:val="0"/>
          <w:marRight w:val="0"/>
          <w:marTop w:val="0"/>
          <w:marBottom w:val="0"/>
          <w:divBdr>
            <w:top w:val="none" w:sz="0" w:space="0" w:color="auto"/>
            <w:left w:val="none" w:sz="0" w:space="0" w:color="auto"/>
            <w:bottom w:val="none" w:sz="0" w:space="0" w:color="auto"/>
            <w:right w:val="none" w:sz="0" w:space="0" w:color="auto"/>
          </w:divBdr>
        </w:div>
        <w:div w:id="433479811">
          <w:marLeft w:val="0"/>
          <w:marRight w:val="0"/>
          <w:marTop w:val="0"/>
          <w:marBottom w:val="0"/>
          <w:divBdr>
            <w:top w:val="none" w:sz="0" w:space="0" w:color="auto"/>
            <w:left w:val="none" w:sz="0" w:space="0" w:color="auto"/>
            <w:bottom w:val="none" w:sz="0" w:space="0" w:color="auto"/>
            <w:right w:val="none" w:sz="0" w:space="0" w:color="auto"/>
          </w:divBdr>
        </w:div>
        <w:div w:id="716048485">
          <w:marLeft w:val="0"/>
          <w:marRight w:val="0"/>
          <w:marTop w:val="0"/>
          <w:marBottom w:val="0"/>
          <w:divBdr>
            <w:top w:val="none" w:sz="0" w:space="0" w:color="auto"/>
            <w:left w:val="none" w:sz="0" w:space="0" w:color="auto"/>
            <w:bottom w:val="none" w:sz="0" w:space="0" w:color="auto"/>
            <w:right w:val="none" w:sz="0" w:space="0" w:color="auto"/>
          </w:divBdr>
        </w:div>
        <w:div w:id="182743385">
          <w:marLeft w:val="0"/>
          <w:marRight w:val="0"/>
          <w:marTop w:val="0"/>
          <w:marBottom w:val="0"/>
          <w:divBdr>
            <w:top w:val="none" w:sz="0" w:space="0" w:color="auto"/>
            <w:left w:val="none" w:sz="0" w:space="0" w:color="auto"/>
            <w:bottom w:val="none" w:sz="0" w:space="0" w:color="auto"/>
            <w:right w:val="none" w:sz="0" w:space="0" w:color="auto"/>
          </w:divBdr>
        </w:div>
        <w:div w:id="248733800">
          <w:marLeft w:val="0"/>
          <w:marRight w:val="0"/>
          <w:marTop w:val="0"/>
          <w:marBottom w:val="0"/>
          <w:divBdr>
            <w:top w:val="none" w:sz="0" w:space="0" w:color="auto"/>
            <w:left w:val="none" w:sz="0" w:space="0" w:color="auto"/>
            <w:bottom w:val="none" w:sz="0" w:space="0" w:color="auto"/>
            <w:right w:val="none" w:sz="0" w:space="0" w:color="auto"/>
          </w:divBdr>
        </w:div>
        <w:div w:id="698973994">
          <w:marLeft w:val="0"/>
          <w:marRight w:val="0"/>
          <w:marTop w:val="0"/>
          <w:marBottom w:val="0"/>
          <w:divBdr>
            <w:top w:val="none" w:sz="0" w:space="0" w:color="auto"/>
            <w:left w:val="none" w:sz="0" w:space="0" w:color="auto"/>
            <w:bottom w:val="none" w:sz="0" w:space="0" w:color="auto"/>
            <w:right w:val="none" w:sz="0" w:space="0" w:color="auto"/>
          </w:divBdr>
        </w:div>
        <w:div w:id="699741569">
          <w:marLeft w:val="0"/>
          <w:marRight w:val="0"/>
          <w:marTop w:val="0"/>
          <w:marBottom w:val="0"/>
          <w:divBdr>
            <w:top w:val="none" w:sz="0" w:space="0" w:color="auto"/>
            <w:left w:val="none" w:sz="0" w:space="0" w:color="auto"/>
            <w:bottom w:val="none" w:sz="0" w:space="0" w:color="auto"/>
            <w:right w:val="none" w:sz="0" w:space="0" w:color="auto"/>
          </w:divBdr>
        </w:div>
      </w:divsChild>
    </w:div>
    <w:div w:id="710417971">
      <w:bodyDiv w:val="1"/>
      <w:marLeft w:val="0"/>
      <w:marRight w:val="0"/>
      <w:marTop w:val="0"/>
      <w:marBottom w:val="0"/>
      <w:divBdr>
        <w:top w:val="none" w:sz="0" w:space="0" w:color="auto"/>
        <w:left w:val="none" w:sz="0" w:space="0" w:color="auto"/>
        <w:bottom w:val="none" w:sz="0" w:space="0" w:color="auto"/>
        <w:right w:val="none" w:sz="0" w:space="0" w:color="auto"/>
      </w:divBdr>
    </w:div>
    <w:div w:id="760613138">
      <w:bodyDiv w:val="1"/>
      <w:marLeft w:val="0"/>
      <w:marRight w:val="0"/>
      <w:marTop w:val="0"/>
      <w:marBottom w:val="0"/>
      <w:divBdr>
        <w:top w:val="none" w:sz="0" w:space="0" w:color="auto"/>
        <w:left w:val="none" w:sz="0" w:space="0" w:color="auto"/>
        <w:bottom w:val="none" w:sz="0" w:space="0" w:color="auto"/>
        <w:right w:val="none" w:sz="0" w:space="0" w:color="auto"/>
      </w:divBdr>
    </w:div>
    <w:div w:id="896933606">
      <w:bodyDiv w:val="1"/>
      <w:marLeft w:val="0"/>
      <w:marRight w:val="0"/>
      <w:marTop w:val="0"/>
      <w:marBottom w:val="0"/>
      <w:divBdr>
        <w:top w:val="none" w:sz="0" w:space="0" w:color="auto"/>
        <w:left w:val="none" w:sz="0" w:space="0" w:color="auto"/>
        <w:bottom w:val="none" w:sz="0" w:space="0" w:color="auto"/>
        <w:right w:val="none" w:sz="0" w:space="0" w:color="auto"/>
      </w:divBdr>
    </w:div>
    <w:div w:id="928587936">
      <w:bodyDiv w:val="1"/>
      <w:marLeft w:val="0"/>
      <w:marRight w:val="0"/>
      <w:marTop w:val="0"/>
      <w:marBottom w:val="0"/>
      <w:divBdr>
        <w:top w:val="none" w:sz="0" w:space="0" w:color="auto"/>
        <w:left w:val="none" w:sz="0" w:space="0" w:color="auto"/>
        <w:bottom w:val="none" w:sz="0" w:space="0" w:color="auto"/>
        <w:right w:val="none" w:sz="0" w:space="0" w:color="auto"/>
      </w:divBdr>
      <w:divsChild>
        <w:div w:id="2116247904">
          <w:marLeft w:val="0"/>
          <w:marRight w:val="0"/>
          <w:marTop w:val="0"/>
          <w:marBottom w:val="0"/>
          <w:divBdr>
            <w:top w:val="none" w:sz="0" w:space="0" w:color="auto"/>
            <w:left w:val="none" w:sz="0" w:space="0" w:color="auto"/>
            <w:bottom w:val="none" w:sz="0" w:space="0" w:color="auto"/>
            <w:right w:val="none" w:sz="0" w:space="0" w:color="auto"/>
          </w:divBdr>
        </w:div>
        <w:div w:id="1419984067">
          <w:marLeft w:val="0"/>
          <w:marRight w:val="0"/>
          <w:marTop w:val="0"/>
          <w:marBottom w:val="0"/>
          <w:divBdr>
            <w:top w:val="none" w:sz="0" w:space="0" w:color="auto"/>
            <w:left w:val="none" w:sz="0" w:space="0" w:color="auto"/>
            <w:bottom w:val="none" w:sz="0" w:space="0" w:color="auto"/>
            <w:right w:val="none" w:sz="0" w:space="0" w:color="auto"/>
          </w:divBdr>
        </w:div>
        <w:div w:id="811600703">
          <w:marLeft w:val="0"/>
          <w:marRight w:val="0"/>
          <w:marTop w:val="0"/>
          <w:marBottom w:val="0"/>
          <w:divBdr>
            <w:top w:val="none" w:sz="0" w:space="0" w:color="auto"/>
            <w:left w:val="none" w:sz="0" w:space="0" w:color="auto"/>
            <w:bottom w:val="none" w:sz="0" w:space="0" w:color="auto"/>
            <w:right w:val="none" w:sz="0" w:space="0" w:color="auto"/>
          </w:divBdr>
        </w:div>
        <w:div w:id="82800804">
          <w:marLeft w:val="0"/>
          <w:marRight w:val="0"/>
          <w:marTop w:val="0"/>
          <w:marBottom w:val="0"/>
          <w:divBdr>
            <w:top w:val="none" w:sz="0" w:space="0" w:color="auto"/>
            <w:left w:val="none" w:sz="0" w:space="0" w:color="auto"/>
            <w:bottom w:val="none" w:sz="0" w:space="0" w:color="auto"/>
            <w:right w:val="none" w:sz="0" w:space="0" w:color="auto"/>
          </w:divBdr>
        </w:div>
        <w:div w:id="2046632362">
          <w:marLeft w:val="0"/>
          <w:marRight w:val="0"/>
          <w:marTop w:val="0"/>
          <w:marBottom w:val="0"/>
          <w:divBdr>
            <w:top w:val="none" w:sz="0" w:space="0" w:color="auto"/>
            <w:left w:val="none" w:sz="0" w:space="0" w:color="auto"/>
            <w:bottom w:val="none" w:sz="0" w:space="0" w:color="auto"/>
            <w:right w:val="none" w:sz="0" w:space="0" w:color="auto"/>
          </w:divBdr>
        </w:div>
        <w:div w:id="109397241">
          <w:marLeft w:val="0"/>
          <w:marRight w:val="0"/>
          <w:marTop w:val="0"/>
          <w:marBottom w:val="0"/>
          <w:divBdr>
            <w:top w:val="none" w:sz="0" w:space="0" w:color="auto"/>
            <w:left w:val="none" w:sz="0" w:space="0" w:color="auto"/>
            <w:bottom w:val="none" w:sz="0" w:space="0" w:color="auto"/>
            <w:right w:val="none" w:sz="0" w:space="0" w:color="auto"/>
          </w:divBdr>
        </w:div>
        <w:div w:id="449590418">
          <w:marLeft w:val="0"/>
          <w:marRight w:val="0"/>
          <w:marTop w:val="0"/>
          <w:marBottom w:val="0"/>
          <w:divBdr>
            <w:top w:val="none" w:sz="0" w:space="0" w:color="auto"/>
            <w:left w:val="none" w:sz="0" w:space="0" w:color="auto"/>
            <w:bottom w:val="none" w:sz="0" w:space="0" w:color="auto"/>
            <w:right w:val="none" w:sz="0" w:space="0" w:color="auto"/>
          </w:divBdr>
        </w:div>
        <w:div w:id="1419015697">
          <w:marLeft w:val="0"/>
          <w:marRight w:val="0"/>
          <w:marTop w:val="0"/>
          <w:marBottom w:val="0"/>
          <w:divBdr>
            <w:top w:val="none" w:sz="0" w:space="0" w:color="auto"/>
            <w:left w:val="none" w:sz="0" w:space="0" w:color="auto"/>
            <w:bottom w:val="none" w:sz="0" w:space="0" w:color="auto"/>
            <w:right w:val="none" w:sz="0" w:space="0" w:color="auto"/>
          </w:divBdr>
        </w:div>
        <w:div w:id="419184729">
          <w:marLeft w:val="0"/>
          <w:marRight w:val="0"/>
          <w:marTop w:val="0"/>
          <w:marBottom w:val="0"/>
          <w:divBdr>
            <w:top w:val="none" w:sz="0" w:space="0" w:color="auto"/>
            <w:left w:val="none" w:sz="0" w:space="0" w:color="auto"/>
            <w:bottom w:val="none" w:sz="0" w:space="0" w:color="auto"/>
            <w:right w:val="none" w:sz="0" w:space="0" w:color="auto"/>
          </w:divBdr>
        </w:div>
        <w:div w:id="603542410">
          <w:marLeft w:val="0"/>
          <w:marRight w:val="0"/>
          <w:marTop w:val="0"/>
          <w:marBottom w:val="0"/>
          <w:divBdr>
            <w:top w:val="none" w:sz="0" w:space="0" w:color="auto"/>
            <w:left w:val="none" w:sz="0" w:space="0" w:color="auto"/>
            <w:bottom w:val="none" w:sz="0" w:space="0" w:color="auto"/>
            <w:right w:val="none" w:sz="0" w:space="0" w:color="auto"/>
          </w:divBdr>
        </w:div>
        <w:div w:id="1800878305">
          <w:marLeft w:val="0"/>
          <w:marRight w:val="0"/>
          <w:marTop w:val="0"/>
          <w:marBottom w:val="0"/>
          <w:divBdr>
            <w:top w:val="none" w:sz="0" w:space="0" w:color="auto"/>
            <w:left w:val="none" w:sz="0" w:space="0" w:color="auto"/>
            <w:bottom w:val="none" w:sz="0" w:space="0" w:color="auto"/>
            <w:right w:val="none" w:sz="0" w:space="0" w:color="auto"/>
          </w:divBdr>
        </w:div>
      </w:divsChild>
    </w:div>
    <w:div w:id="1039860125">
      <w:bodyDiv w:val="1"/>
      <w:marLeft w:val="0"/>
      <w:marRight w:val="0"/>
      <w:marTop w:val="0"/>
      <w:marBottom w:val="0"/>
      <w:divBdr>
        <w:top w:val="none" w:sz="0" w:space="0" w:color="auto"/>
        <w:left w:val="none" w:sz="0" w:space="0" w:color="auto"/>
        <w:bottom w:val="none" w:sz="0" w:space="0" w:color="auto"/>
        <w:right w:val="none" w:sz="0" w:space="0" w:color="auto"/>
      </w:divBdr>
    </w:div>
    <w:div w:id="1071923059">
      <w:bodyDiv w:val="1"/>
      <w:marLeft w:val="0"/>
      <w:marRight w:val="0"/>
      <w:marTop w:val="0"/>
      <w:marBottom w:val="0"/>
      <w:divBdr>
        <w:top w:val="none" w:sz="0" w:space="0" w:color="auto"/>
        <w:left w:val="none" w:sz="0" w:space="0" w:color="auto"/>
        <w:bottom w:val="none" w:sz="0" w:space="0" w:color="auto"/>
        <w:right w:val="none" w:sz="0" w:space="0" w:color="auto"/>
      </w:divBdr>
    </w:div>
    <w:div w:id="1185635110">
      <w:bodyDiv w:val="1"/>
      <w:marLeft w:val="0"/>
      <w:marRight w:val="0"/>
      <w:marTop w:val="0"/>
      <w:marBottom w:val="0"/>
      <w:divBdr>
        <w:top w:val="none" w:sz="0" w:space="0" w:color="auto"/>
        <w:left w:val="none" w:sz="0" w:space="0" w:color="auto"/>
        <w:bottom w:val="none" w:sz="0" w:space="0" w:color="auto"/>
        <w:right w:val="none" w:sz="0" w:space="0" w:color="auto"/>
      </w:divBdr>
    </w:div>
    <w:div w:id="1208374936">
      <w:bodyDiv w:val="1"/>
      <w:marLeft w:val="0"/>
      <w:marRight w:val="0"/>
      <w:marTop w:val="0"/>
      <w:marBottom w:val="0"/>
      <w:divBdr>
        <w:top w:val="none" w:sz="0" w:space="0" w:color="auto"/>
        <w:left w:val="none" w:sz="0" w:space="0" w:color="auto"/>
        <w:bottom w:val="none" w:sz="0" w:space="0" w:color="auto"/>
        <w:right w:val="none" w:sz="0" w:space="0" w:color="auto"/>
      </w:divBdr>
    </w:div>
    <w:div w:id="1230993166">
      <w:bodyDiv w:val="1"/>
      <w:marLeft w:val="0"/>
      <w:marRight w:val="0"/>
      <w:marTop w:val="0"/>
      <w:marBottom w:val="0"/>
      <w:divBdr>
        <w:top w:val="none" w:sz="0" w:space="0" w:color="auto"/>
        <w:left w:val="none" w:sz="0" w:space="0" w:color="auto"/>
        <w:bottom w:val="none" w:sz="0" w:space="0" w:color="auto"/>
        <w:right w:val="none" w:sz="0" w:space="0" w:color="auto"/>
      </w:divBdr>
    </w:div>
    <w:div w:id="1625578290">
      <w:bodyDiv w:val="1"/>
      <w:marLeft w:val="0"/>
      <w:marRight w:val="0"/>
      <w:marTop w:val="0"/>
      <w:marBottom w:val="0"/>
      <w:divBdr>
        <w:top w:val="none" w:sz="0" w:space="0" w:color="auto"/>
        <w:left w:val="none" w:sz="0" w:space="0" w:color="auto"/>
        <w:bottom w:val="none" w:sz="0" w:space="0" w:color="auto"/>
        <w:right w:val="none" w:sz="0" w:space="0" w:color="auto"/>
      </w:divBdr>
    </w:div>
    <w:div w:id="1637756873">
      <w:bodyDiv w:val="1"/>
      <w:marLeft w:val="0"/>
      <w:marRight w:val="0"/>
      <w:marTop w:val="0"/>
      <w:marBottom w:val="0"/>
      <w:divBdr>
        <w:top w:val="none" w:sz="0" w:space="0" w:color="auto"/>
        <w:left w:val="none" w:sz="0" w:space="0" w:color="auto"/>
        <w:bottom w:val="none" w:sz="0" w:space="0" w:color="auto"/>
        <w:right w:val="none" w:sz="0" w:space="0" w:color="auto"/>
      </w:divBdr>
    </w:div>
    <w:div w:id="2112703535">
      <w:bodyDiv w:val="1"/>
      <w:marLeft w:val="0"/>
      <w:marRight w:val="0"/>
      <w:marTop w:val="0"/>
      <w:marBottom w:val="0"/>
      <w:divBdr>
        <w:top w:val="none" w:sz="0" w:space="0" w:color="auto"/>
        <w:left w:val="none" w:sz="0" w:space="0" w:color="auto"/>
        <w:bottom w:val="none" w:sz="0" w:space="0" w:color="auto"/>
        <w:right w:val="none" w:sz="0" w:space="0" w:color="auto"/>
      </w:divBdr>
    </w:div>
    <w:div w:id="21408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yperlink" Target="https://www.dstu.dp.ua/Portal/Data/5/23/5&#8211;23&#8211;kl23.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yperlink" Target="https://vukladach.pp.ua/MyWeb/manual/pidruchnuku13122023/Mahunu_i_agregatu_ztaleplavelnuh_cehiv/Zmist/zmist.htm" TargetMode="External"/><Relationship Id="rId33" Type="http://schemas.openxmlformats.org/officeDocument/2006/relationships/footer" Target="footer2.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https://ips.ligazakon.net/document/situation-doc/SX190026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betonmash.com/girnycho-metalurgiyne-obladnannya?language=uk"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s://zakon.rada.gov.ua/laws/show/1556-18" TargetMode="External"/><Relationship Id="rId28" Type="http://schemas.openxmlformats.org/officeDocument/2006/relationships/hyperlink" Target="https://sites.google.com/view/kravchenko&#8211;&#8211;anna/%D0%B4%D0%BE%D0%BC%D0%B0%D1%88%D0%BD%D1%8F&#8211;%D1%81%D1%82%D0%BE%D1%80%D1%96%D0%BD%D0%BA%D0%B0" TargetMode="External"/><Relationship Id="rId36" Type="http://schemas.openxmlformats.org/officeDocument/2006/relationships/header" Target="header4.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s://www.dstu.dp.ua/Portal/Data/5/23/5&#8211;23&#8211;mzs42.pdf"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4B76-7341-4C2D-8E1A-7778FB7D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50</Pages>
  <Words>13868</Words>
  <Characters>79049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tksemenyk</cp:lastModifiedBy>
  <cp:revision>13</cp:revision>
  <dcterms:created xsi:type="dcterms:W3CDTF">2024-05-16T09:26:00Z</dcterms:created>
  <dcterms:modified xsi:type="dcterms:W3CDTF">2024-06-04T08:35:00Z</dcterms:modified>
</cp:coreProperties>
</file>