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21BC89" w14:textId="77777777" w:rsidR="00623B7A" w:rsidRPr="00B70A1C" w:rsidRDefault="00623B7A" w:rsidP="00B70A1C">
      <w:pPr>
        <w:pStyle w:val="1"/>
      </w:pPr>
      <w:r w:rsidRPr="00B70A1C">
        <w:t>МІНІСТЕРСТВО ОСВІТИ І НАУКИ УКРАЇНИ</w:t>
      </w:r>
    </w:p>
    <w:p w14:paraId="5F4AA810" w14:textId="77777777" w:rsidR="00623B7A" w:rsidRPr="00B70A1C" w:rsidRDefault="00623B7A" w:rsidP="00D55F81">
      <w:pPr>
        <w:widowControl w:val="0"/>
        <w:snapToGrid w:val="0"/>
        <w:spacing w:after="0" w:line="360" w:lineRule="auto"/>
        <w:jc w:val="center"/>
        <w:rPr>
          <w:rFonts w:ascii="Times New Roman" w:hAnsi="Times New Roman" w:cs="Times New Roman"/>
          <w:b/>
          <w:bCs/>
          <w:sz w:val="28"/>
          <w:szCs w:val="28"/>
        </w:rPr>
      </w:pPr>
      <w:r w:rsidRPr="00B70A1C">
        <w:rPr>
          <w:rFonts w:ascii="Times New Roman" w:hAnsi="Times New Roman" w:cs="Times New Roman"/>
          <w:b/>
          <w:bCs/>
          <w:sz w:val="28"/>
          <w:szCs w:val="28"/>
        </w:rPr>
        <w:t>ЗАПОРІЗЬКИЙ НАЦІОНАЛЬНИЙ УНІВЕРСИТЕТ</w:t>
      </w:r>
    </w:p>
    <w:p w14:paraId="4E1E54EA" w14:textId="77777777" w:rsidR="00623B7A" w:rsidRPr="00B70A1C" w:rsidRDefault="00623B7A" w:rsidP="00C16171">
      <w:pPr>
        <w:widowControl w:val="0"/>
        <w:snapToGrid w:val="0"/>
        <w:spacing w:after="0" w:line="276" w:lineRule="auto"/>
        <w:jc w:val="center"/>
        <w:rPr>
          <w:rFonts w:ascii="Times New Roman" w:hAnsi="Times New Roman" w:cs="Times New Roman"/>
          <w:b/>
          <w:bCs/>
          <w:sz w:val="28"/>
          <w:szCs w:val="28"/>
        </w:rPr>
      </w:pPr>
    </w:p>
    <w:p w14:paraId="7CAC6C72" w14:textId="77777777" w:rsidR="00623B7A" w:rsidRPr="00B70A1C" w:rsidRDefault="00623B7A" w:rsidP="00C16171">
      <w:pPr>
        <w:widowControl w:val="0"/>
        <w:snapToGrid w:val="0"/>
        <w:spacing w:after="0" w:line="276" w:lineRule="auto"/>
        <w:jc w:val="center"/>
        <w:rPr>
          <w:rFonts w:ascii="Times New Roman" w:hAnsi="Times New Roman" w:cs="Times New Roman"/>
          <w:b/>
          <w:bCs/>
          <w:sz w:val="28"/>
          <w:szCs w:val="28"/>
        </w:rPr>
      </w:pPr>
      <w:r w:rsidRPr="00B70A1C">
        <w:rPr>
          <w:rFonts w:ascii="Times New Roman" w:hAnsi="Times New Roman" w:cs="Times New Roman"/>
          <w:b/>
          <w:bCs/>
          <w:sz w:val="28"/>
          <w:szCs w:val="28"/>
        </w:rPr>
        <w:t>ФАКУЛЬТЕТ СОЦІОЛОГІЇ ТА УПРАВЛІННЯ</w:t>
      </w:r>
    </w:p>
    <w:p w14:paraId="7DC950A4" w14:textId="77777777" w:rsidR="00623B7A" w:rsidRPr="00B70A1C" w:rsidRDefault="00623B7A" w:rsidP="00C16171">
      <w:pPr>
        <w:widowControl w:val="0"/>
        <w:snapToGrid w:val="0"/>
        <w:spacing w:after="0" w:line="276" w:lineRule="auto"/>
        <w:jc w:val="center"/>
        <w:rPr>
          <w:rFonts w:ascii="Times New Roman" w:hAnsi="Times New Roman" w:cs="Times New Roman"/>
          <w:b/>
          <w:bCs/>
          <w:sz w:val="28"/>
          <w:szCs w:val="28"/>
        </w:rPr>
      </w:pPr>
    </w:p>
    <w:p w14:paraId="2F278DE7" w14:textId="77777777" w:rsidR="00623B7A" w:rsidRPr="00B70A1C" w:rsidRDefault="00623B7A" w:rsidP="00C16171">
      <w:pPr>
        <w:widowControl w:val="0"/>
        <w:snapToGrid w:val="0"/>
        <w:spacing w:after="0" w:line="276" w:lineRule="auto"/>
        <w:jc w:val="center"/>
        <w:rPr>
          <w:rFonts w:ascii="Times New Roman" w:hAnsi="Times New Roman" w:cs="Times New Roman"/>
          <w:b/>
          <w:bCs/>
          <w:sz w:val="28"/>
          <w:szCs w:val="28"/>
        </w:rPr>
      </w:pPr>
      <w:r w:rsidRPr="00B70A1C">
        <w:rPr>
          <w:rFonts w:ascii="Times New Roman" w:hAnsi="Times New Roman" w:cs="Times New Roman"/>
          <w:b/>
          <w:bCs/>
          <w:sz w:val="28"/>
          <w:szCs w:val="28"/>
        </w:rPr>
        <w:t>КАФЕДРА ПОЛІТОЛОГІЇ</w:t>
      </w:r>
    </w:p>
    <w:p w14:paraId="1B7BA72B" w14:textId="77777777" w:rsidR="00623B7A" w:rsidRPr="00B70A1C" w:rsidRDefault="00623B7A" w:rsidP="00C16171">
      <w:pPr>
        <w:widowControl w:val="0"/>
        <w:snapToGrid w:val="0"/>
        <w:spacing w:after="0" w:line="276" w:lineRule="auto"/>
        <w:jc w:val="center"/>
        <w:rPr>
          <w:rFonts w:ascii="Times New Roman" w:hAnsi="Times New Roman" w:cs="Times New Roman"/>
          <w:sz w:val="28"/>
          <w:szCs w:val="28"/>
        </w:rPr>
      </w:pPr>
    </w:p>
    <w:p w14:paraId="71C8E4B3" w14:textId="77777777" w:rsidR="00623B7A" w:rsidRPr="00B70A1C" w:rsidRDefault="00623B7A" w:rsidP="00D55F81">
      <w:pPr>
        <w:widowControl w:val="0"/>
        <w:snapToGrid w:val="0"/>
        <w:spacing w:after="0" w:line="360" w:lineRule="auto"/>
        <w:jc w:val="center"/>
        <w:rPr>
          <w:rFonts w:ascii="Times New Roman" w:hAnsi="Times New Roman" w:cs="Times New Roman"/>
          <w:sz w:val="28"/>
          <w:szCs w:val="28"/>
        </w:rPr>
      </w:pPr>
    </w:p>
    <w:p w14:paraId="45AE0679" w14:textId="77777777" w:rsidR="00623B7A" w:rsidRPr="00B70A1C" w:rsidRDefault="00623B7A" w:rsidP="00D55F81">
      <w:pPr>
        <w:widowControl w:val="0"/>
        <w:snapToGrid w:val="0"/>
        <w:spacing w:after="0" w:line="360" w:lineRule="auto"/>
        <w:rPr>
          <w:rFonts w:ascii="Times New Roman" w:hAnsi="Times New Roman" w:cs="Times New Roman"/>
          <w:sz w:val="28"/>
          <w:szCs w:val="28"/>
        </w:rPr>
      </w:pPr>
    </w:p>
    <w:p w14:paraId="403B27A0" w14:textId="77777777" w:rsidR="00623B7A" w:rsidRPr="00B70A1C" w:rsidRDefault="00623B7A" w:rsidP="00D55F81">
      <w:pPr>
        <w:widowControl w:val="0"/>
        <w:snapToGrid w:val="0"/>
        <w:spacing w:after="0" w:line="360" w:lineRule="auto"/>
        <w:jc w:val="center"/>
        <w:rPr>
          <w:rFonts w:ascii="Times New Roman" w:hAnsi="Times New Roman" w:cs="Times New Roman"/>
          <w:b/>
          <w:bCs/>
          <w:sz w:val="28"/>
          <w:szCs w:val="28"/>
        </w:rPr>
      </w:pPr>
      <w:r w:rsidRPr="00B70A1C">
        <w:rPr>
          <w:rFonts w:ascii="Times New Roman" w:hAnsi="Times New Roman" w:cs="Times New Roman"/>
          <w:b/>
          <w:bCs/>
          <w:sz w:val="28"/>
          <w:szCs w:val="28"/>
        </w:rPr>
        <w:t>Кваліфікаційна робота</w:t>
      </w:r>
    </w:p>
    <w:p w14:paraId="386BEC88" w14:textId="7A56EB40" w:rsidR="00623B7A" w:rsidRPr="00B70A1C" w:rsidRDefault="00623B7A" w:rsidP="00D55F81">
      <w:pPr>
        <w:widowControl w:val="0"/>
        <w:snapToGrid w:val="0"/>
        <w:spacing w:after="0" w:line="360" w:lineRule="auto"/>
        <w:jc w:val="center"/>
        <w:rPr>
          <w:rFonts w:ascii="Times New Roman" w:hAnsi="Times New Roman" w:cs="Times New Roman"/>
          <w:b/>
          <w:bCs/>
          <w:sz w:val="28"/>
          <w:szCs w:val="28"/>
        </w:rPr>
      </w:pPr>
      <w:r w:rsidRPr="00B70A1C">
        <w:rPr>
          <w:rFonts w:ascii="Times New Roman" w:hAnsi="Times New Roman" w:cs="Times New Roman"/>
          <w:b/>
          <w:bCs/>
          <w:sz w:val="28"/>
          <w:szCs w:val="28"/>
        </w:rPr>
        <w:t>бакалавра</w:t>
      </w:r>
    </w:p>
    <w:p w14:paraId="1F5DFB38" w14:textId="77777777" w:rsidR="00623B7A" w:rsidRPr="00B70A1C" w:rsidRDefault="00623B7A" w:rsidP="00D55F81">
      <w:pPr>
        <w:widowControl w:val="0"/>
        <w:snapToGrid w:val="0"/>
        <w:spacing w:after="0" w:line="360" w:lineRule="auto"/>
        <w:jc w:val="center"/>
        <w:rPr>
          <w:rFonts w:ascii="Times New Roman" w:hAnsi="Times New Roman" w:cs="Times New Roman"/>
          <w:b/>
          <w:bCs/>
          <w:sz w:val="28"/>
          <w:szCs w:val="28"/>
        </w:rPr>
      </w:pPr>
    </w:p>
    <w:p w14:paraId="737B56B4" w14:textId="77777777" w:rsidR="00623B7A" w:rsidRPr="00B70A1C" w:rsidRDefault="00623B7A" w:rsidP="00D55F81">
      <w:pPr>
        <w:widowControl w:val="0"/>
        <w:snapToGrid w:val="0"/>
        <w:spacing w:after="0" w:line="360" w:lineRule="auto"/>
        <w:jc w:val="center"/>
        <w:rPr>
          <w:rFonts w:ascii="Times New Roman" w:hAnsi="Times New Roman" w:cs="Times New Roman"/>
          <w:b/>
          <w:bCs/>
          <w:sz w:val="28"/>
          <w:szCs w:val="28"/>
        </w:rPr>
      </w:pPr>
    </w:p>
    <w:p w14:paraId="5DBA1C8B" w14:textId="77777777" w:rsidR="00623B7A" w:rsidRPr="00B70A1C" w:rsidRDefault="00623B7A" w:rsidP="00D55F81">
      <w:pPr>
        <w:widowControl w:val="0"/>
        <w:snapToGrid w:val="0"/>
        <w:spacing w:after="0" w:line="360" w:lineRule="auto"/>
        <w:jc w:val="center"/>
        <w:rPr>
          <w:rFonts w:ascii="Times New Roman" w:hAnsi="Times New Roman" w:cs="Times New Roman"/>
          <w:b/>
          <w:bCs/>
          <w:sz w:val="28"/>
          <w:szCs w:val="28"/>
        </w:rPr>
      </w:pPr>
    </w:p>
    <w:p w14:paraId="0078560D" w14:textId="77777777" w:rsidR="00223F2D" w:rsidRPr="00B70A1C" w:rsidRDefault="00623B7A" w:rsidP="00D55F81">
      <w:pPr>
        <w:widowControl w:val="0"/>
        <w:snapToGrid w:val="0"/>
        <w:spacing w:after="0" w:line="360" w:lineRule="auto"/>
        <w:jc w:val="center"/>
        <w:rPr>
          <w:rFonts w:ascii="Times New Roman" w:hAnsi="Times New Roman" w:cs="Times New Roman"/>
          <w:b/>
          <w:bCs/>
          <w:sz w:val="28"/>
          <w:szCs w:val="28"/>
        </w:rPr>
      </w:pPr>
      <w:r w:rsidRPr="00B70A1C">
        <w:rPr>
          <w:rFonts w:ascii="Times New Roman" w:hAnsi="Times New Roman" w:cs="Times New Roman"/>
          <w:b/>
          <w:bCs/>
          <w:sz w:val="28"/>
          <w:szCs w:val="28"/>
        </w:rPr>
        <w:t>ОСОБЛИВОСТІ ДІЯЛЬНОСТІ ПОЛІТИЧНИХ ПАРТІЙ В УКРАЇНІ</w:t>
      </w:r>
    </w:p>
    <w:p w14:paraId="5937D86E" w14:textId="2389D0B8" w:rsidR="00623B7A" w:rsidRPr="00B70A1C" w:rsidRDefault="00623B7A" w:rsidP="00D55F81">
      <w:pPr>
        <w:widowControl w:val="0"/>
        <w:snapToGrid w:val="0"/>
        <w:spacing w:after="0" w:line="360" w:lineRule="auto"/>
        <w:jc w:val="center"/>
        <w:rPr>
          <w:rFonts w:ascii="Times New Roman" w:hAnsi="Times New Roman" w:cs="Times New Roman"/>
          <w:b/>
          <w:bCs/>
          <w:sz w:val="28"/>
          <w:szCs w:val="28"/>
        </w:rPr>
      </w:pPr>
      <w:r w:rsidRPr="00B70A1C">
        <w:rPr>
          <w:rFonts w:ascii="Times New Roman" w:hAnsi="Times New Roman" w:cs="Times New Roman"/>
          <w:b/>
          <w:bCs/>
          <w:sz w:val="28"/>
          <w:szCs w:val="28"/>
        </w:rPr>
        <w:t xml:space="preserve">В УМОВАХ ВОЄННОГО СТАНУ </w:t>
      </w:r>
    </w:p>
    <w:p w14:paraId="4E76CC27" w14:textId="47D9CF69" w:rsidR="00623B7A" w:rsidRPr="00B70A1C" w:rsidRDefault="00623B7A" w:rsidP="00D55F81">
      <w:pPr>
        <w:widowControl w:val="0"/>
        <w:snapToGrid w:val="0"/>
        <w:spacing w:after="0" w:line="360" w:lineRule="auto"/>
        <w:jc w:val="center"/>
        <w:rPr>
          <w:rFonts w:ascii="Times New Roman" w:hAnsi="Times New Roman" w:cs="Times New Roman"/>
          <w:sz w:val="28"/>
          <w:szCs w:val="28"/>
        </w:rPr>
      </w:pPr>
    </w:p>
    <w:p w14:paraId="09F6D892" w14:textId="77777777" w:rsidR="00181166" w:rsidRPr="00B70A1C" w:rsidRDefault="00181166" w:rsidP="00D55F81">
      <w:pPr>
        <w:widowControl w:val="0"/>
        <w:snapToGrid w:val="0"/>
        <w:spacing w:after="0" w:line="360" w:lineRule="auto"/>
        <w:jc w:val="center"/>
        <w:rPr>
          <w:rFonts w:ascii="Times New Roman" w:hAnsi="Times New Roman" w:cs="Times New Roman"/>
          <w:sz w:val="28"/>
          <w:szCs w:val="28"/>
        </w:rPr>
      </w:pPr>
    </w:p>
    <w:p w14:paraId="39F2623D" w14:textId="77777777" w:rsidR="00623B7A" w:rsidRPr="00B70A1C" w:rsidRDefault="00623B7A" w:rsidP="00D55F81">
      <w:pPr>
        <w:widowControl w:val="0"/>
        <w:snapToGrid w:val="0"/>
        <w:spacing w:after="0" w:line="240" w:lineRule="auto"/>
        <w:ind w:left="4536"/>
        <w:rPr>
          <w:rFonts w:ascii="Times New Roman" w:hAnsi="Times New Roman" w:cs="Times New Roman"/>
          <w:sz w:val="28"/>
          <w:szCs w:val="28"/>
        </w:rPr>
      </w:pPr>
    </w:p>
    <w:p w14:paraId="22AF8425" w14:textId="77612C54" w:rsidR="00623B7A" w:rsidRPr="00B70A1C" w:rsidRDefault="00623B7A" w:rsidP="00D55F81">
      <w:pPr>
        <w:widowControl w:val="0"/>
        <w:snapToGrid w:val="0"/>
        <w:spacing w:after="0" w:line="240" w:lineRule="auto"/>
        <w:ind w:left="4536" w:right="-1"/>
        <w:rPr>
          <w:rFonts w:ascii="Times New Roman" w:hAnsi="Times New Roman" w:cs="Times New Roman"/>
          <w:sz w:val="28"/>
          <w:szCs w:val="28"/>
        </w:rPr>
      </w:pPr>
      <w:r w:rsidRPr="00B70A1C">
        <w:rPr>
          <w:rFonts w:ascii="Times New Roman" w:hAnsi="Times New Roman" w:cs="Times New Roman"/>
          <w:sz w:val="28"/>
          <w:szCs w:val="28"/>
        </w:rPr>
        <w:t xml:space="preserve">Виконала: студентка групи </w:t>
      </w:r>
      <w:r w:rsidR="00C62EC0" w:rsidRPr="00B70A1C">
        <w:rPr>
          <w:rFonts w:ascii="Times New Roman" w:hAnsi="Times New Roman" w:cs="Times New Roman"/>
          <w:sz w:val="28"/>
          <w:szCs w:val="28"/>
        </w:rPr>
        <w:t>6</w:t>
      </w:r>
      <w:r w:rsidRPr="00B70A1C">
        <w:rPr>
          <w:rFonts w:ascii="Times New Roman" w:hAnsi="Times New Roman" w:cs="Times New Roman"/>
          <w:sz w:val="28"/>
          <w:szCs w:val="28"/>
        </w:rPr>
        <w:t>.0520</w:t>
      </w:r>
      <w:r w:rsidR="00DE2829" w:rsidRPr="00B70A1C">
        <w:rPr>
          <w:rFonts w:ascii="Times New Roman" w:hAnsi="Times New Roman" w:cs="Times New Roman"/>
          <w:sz w:val="28"/>
          <w:szCs w:val="28"/>
        </w:rPr>
        <w:t>-мп</w:t>
      </w:r>
    </w:p>
    <w:p w14:paraId="6BB7F613" w14:textId="77777777" w:rsidR="00C16171" w:rsidRPr="00C16171" w:rsidRDefault="00C16171" w:rsidP="00C16171">
      <w:pPr>
        <w:pStyle w:val="af3"/>
        <w:ind w:left="4536"/>
        <w:rPr>
          <w:rFonts w:ascii="Times New Roman" w:hAnsi="Times New Roman" w:cs="Times New Roman"/>
          <w:sz w:val="28"/>
          <w:szCs w:val="28"/>
          <w:lang w:eastAsia="ru-RU"/>
        </w:rPr>
      </w:pPr>
      <w:r w:rsidRPr="00C16171">
        <w:rPr>
          <w:rFonts w:ascii="Times New Roman" w:hAnsi="Times New Roman" w:cs="Times New Roman"/>
          <w:sz w:val="28"/>
          <w:szCs w:val="28"/>
          <w:lang w:eastAsia="ru-RU"/>
        </w:rPr>
        <w:t xml:space="preserve">спеціальності 052 Політологія </w:t>
      </w:r>
    </w:p>
    <w:p w14:paraId="0B682A25" w14:textId="77777777" w:rsidR="00C16171" w:rsidRPr="00C16171" w:rsidRDefault="00C16171" w:rsidP="00C16171">
      <w:pPr>
        <w:pStyle w:val="af3"/>
        <w:ind w:left="4536"/>
        <w:rPr>
          <w:rFonts w:ascii="Times New Roman" w:hAnsi="Times New Roman" w:cs="Times New Roman"/>
          <w:sz w:val="28"/>
          <w:szCs w:val="28"/>
          <w:lang w:eastAsia="ru-RU"/>
        </w:rPr>
      </w:pPr>
      <w:r w:rsidRPr="00C16171">
        <w:rPr>
          <w:rFonts w:ascii="Times New Roman" w:hAnsi="Times New Roman" w:cs="Times New Roman"/>
          <w:sz w:val="28"/>
          <w:szCs w:val="28"/>
          <w:lang w:eastAsia="ru-RU"/>
        </w:rPr>
        <w:t xml:space="preserve">освітньо-професійної програми </w:t>
      </w:r>
    </w:p>
    <w:p w14:paraId="36258F01" w14:textId="77777777" w:rsidR="00C16171" w:rsidRPr="00C16171" w:rsidRDefault="00C16171" w:rsidP="00C16171">
      <w:pPr>
        <w:pStyle w:val="af3"/>
        <w:ind w:left="4536"/>
        <w:rPr>
          <w:rFonts w:ascii="Times New Roman" w:hAnsi="Times New Roman" w:cs="Times New Roman"/>
          <w:sz w:val="28"/>
          <w:szCs w:val="28"/>
          <w:lang w:eastAsia="ru-RU"/>
        </w:rPr>
      </w:pPr>
      <w:r w:rsidRPr="00C16171">
        <w:rPr>
          <w:rFonts w:ascii="Times New Roman" w:hAnsi="Times New Roman" w:cs="Times New Roman"/>
          <w:sz w:val="28"/>
          <w:szCs w:val="28"/>
          <w:lang w:eastAsia="ru-RU"/>
        </w:rPr>
        <w:t xml:space="preserve">«Міжнародна політика та політика національної безпеки» </w:t>
      </w:r>
    </w:p>
    <w:p w14:paraId="760747D8" w14:textId="1F55C825" w:rsidR="00623B7A" w:rsidRPr="00B70A1C" w:rsidRDefault="00623B7A" w:rsidP="00D55F81">
      <w:pPr>
        <w:widowControl w:val="0"/>
        <w:snapToGrid w:val="0"/>
        <w:spacing w:after="0" w:line="240" w:lineRule="auto"/>
        <w:ind w:left="4536"/>
        <w:rPr>
          <w:rFonts w:ascii="Times New Roman" w:hAnsi="Times New Roman" w:cs="Times New Roman"/>
          <w:sz w:val="28"/>
          <w:szCs w:val="28"/>
        </w:rPr>
      </w:pPr>
      <w:r w:rsidRPr="00B70A1C">
        <w:rPr>
          <w:rFonts w:ascii="Times New Roman" w:hAnsi="Times New Roman" w:cs="Times New Roman"/>
          <w:sz w:val="28"/>
          <w:szCs w:val="28"/>
        </w:rPr>
        <w:t>К.</w:t>
      </w:r>
      <w:r w:rsidR="00DE2829" w:rsidRPr="00B70A1C">
        <w:rPr>
          <w:rFonts w:ascii="Times New Roman" w:hAnsi="Times New Roman" w:cs="Times New Roman"/>
          <w:sz w:val="28"/>
          <w:szCs w:val="28"/>
        </w:rPr>
        <w:t> </w:t>
      </w:r>
      <w:r w:rsidRPr="00B70A1C">
        <w:rPr>
          <w:rFonts w:ascii="Times New Roman" w:hAnsi="Times New Roman" w:cs="Times New Roman"/>
          <w:sz w:val="28"/>
          <w:szCs w:val="28"/>
        </w:rPr>
        <w:t>Ю.</w:t>
      </w:r>
      <w:r w:rsidR="00DE2829" w:rsidRPr="00B70A1C">
        <w:rPr>
          <w:rFonts w:ascii="Times New Roman" w:hAnsi="Times New Roman" w:cs="Times New Roman"/>
          <w:sz w:val="28"/>
          <w:szCs w:val="28"/>
        </w:rPr>
        <w:t> </w:t>
      </w:r>
      <w:r w:rsidRPr="00B70A1C">
        <w:rPr>
          <w:rFonts w:ascii="Times New Roman" w:hAnsi="Times New Roman" w:cs="Times New Roman"/>
          <w:sz w:val="28"/>
          <w:szCs w:val="28"/>
        </w:rPr>
        <w:t>Руденко</w:t>
      </w:r>
    </w:p>
    <w:p w14:paraId="105C2DDF" w14:textId="77777777" w:rsidR="00623B7A" w:rsidRPr="00B70A1C" w:rsidRDefault="00623B7A" w:rsidP="00D55F81">
      <w:pPr>
        <w:widowControl w:val="0"/>
        <w:snapToGrid w:val="0"/>
        <w:spacing w:after="0" w:line="240" w:lineRule="auto"/>
        <w:ind w:left="4536"/>
        <w:rPr>
          <w:rFonts w:ascii="Times New Roman" w:hAnsi="Times New Roman" w:cs="Times New Roman"/>
          <w:sz w:val="28"/>
          <w:szCs w:val="28"/>
        </w:rPr>
      </w:pPr>
    </w:p>
    <w:p w14:paraId="144FE4A8" w14:textId="2CB4E21F" w:rsidR="006B4282" w:rsidRPr="00B70A1C" w:rsidRDefault="00623B7A" w:rsidP="00D55F81">
      <w:pPr>
        <w:widowControl w:val="0"/>
        <w:snapToGrid w:val="0"/>
        <w:spacing w:after="0" w:line="240" w:lineRule="auto"/>
        <w:ind w:left="4536"/>
        <w:rPr>
          <w:rFonts w:ascii="Times New Roman" w:hAnsi="Times New Roman" w:cs="Times New Roman"/>
          <w:sz w:val="28"/>
          <w:szCs w:val="28"/>
        </w:rPr>
      </w:pPr>
      <w:r w:rsidRPr="00B70A1C">
        <w:rPr>
          <w:rFonts w:ascii="Times New Roman" w:hAnsi="Times New Roman" w:cs="Times New Roman"/>
          <w:sz w:val="28"/>
          <w:szCs w:val="28"/>
        </w:rPr>
        <w:t>Керівник: доцент кафедри політології,</w:t>
      </w:r>
    </w:p>
    <w:p w14:paraId="3B5875FD" w14:textId="78762F3A" w:rsidR="00623B7A" w:rsidRPr="00B70A1C" w:rsidRDefault="00623B7A" w:rsidP="00D55F81">
      <w:pPr>
        <w:widowControl w:val="0"/>
        <w:snapToGrid w:val="0"/>
        <w:spacing w:after="0" w:line="240" w:lineRule="auto"/>
        <w:ind w:left="4536"/>
        <w:rPr>
          <w:rFonts w:ascii="Times New Roman" w:hAnsi="Times New Roman" w:cs="Times New Roman"/>
          <w:sz w:val="28"/>
          <w:szCs w:val="28"/>
        </w:rPr>
      </w:pPr>
      <w:r w:rsidRPr="00B70A1C">
        <w:rPr>
          <w:rFonts w:ascii="Times New Roman" w:hAnsi="Times New Roman" w:cs="Times New Roman"/>
          <w:sz w:val="28"/>
          <w:szCs w:val="28"/>
        </w:rPr>
        <w:t xml:space="preserve">доцент, </w:t>
      </w:r>
      <w:proofErr w:type="spellStart"/>
      <w:r w:rsidRPr="00B70A1C">
        <w:rPr>
          <w:rFonts w:ascii="Times New Roman" w:hAnsi="Times New Roman" w:cs="Times New Roman"/>
          <w:sz w:val="28"/>
          <w:szCs w:val="28"/>
        </w:rPr>
        <w:t>к.і.н</w:t>
      </w:r>
      <w:proofErr w:type="spellEnd"/>
      <w:r w:rsidRPr="00B70A1C">
        <w:rPr>
          <w:rFonts w:ascii="Times New Roman" w:hAnsi="Times New Roman" w:cs="Times New Roman"/>
          <w:sz w:val="28"/>
          <w:szCs w:val="28"/>
        </w:rPr>
        <w:t xml:space="preserve">. </w:t>
      </w:r>
      <w:proofErr w:type="spellStart"/>
      <w:r w:rsidR="006C1BF1" w:rsidRPr="00B70A1C">
        <w:rPr>
          <w:rFonts w:ascii="Times New Roman" w:hAnsi="Times New Roman" w:cs="Times New Roman"/>
          <w:sz w:val="28"/>
          <w:szCs w:val="28"/>
        </w:rPr>
        <w:t>Вагіна</w:t>
      </w:r>
      <w:proofErr w:type="spellEnd"/>
      <w:r w:rsidR="00DE2829" w:rsidRPr="00B70A1C">
        <w:rPr>
          <w:rFonts w:ascii="Times New Roman" w:hAnsi="Times New Roman" w:cs="Times New Roman"/>
          <w:sz w:val="28"/>
          <w:szCs w:val="28"/>
        </w:rPr>
        <w:t> </w:t>
      </w:r>
      <w:r w:rsidR="006C1BF1" w:rsidRPr="00B70A1C">
        <w:rPr>
          <w:rFonts w:ascii="Times New Roman" w:hAnsi="Times New Roman" w:cs="Times New Roman"/>
          <w:sz w:val="28"/>
          <w:szCs w:val="28"/>
        </w:rPr>
        <w:t>О</w:t>
      </w:r>
      <w:r w:rsidRPr="00B70A1C">
        <w:rPr>
          <w:rFonts w:ascii="Times New Roman" w:hAnsi="Times New Roman" w:cs="Times New Roman"/>
          <w:sz w:val="28"/>
          <w:szCs w:val="28"/>
        </w:rPr>
        <w:t>.</w:t>
      </w:r>
      <w:r w:rsidR="00DE2829" w:rsidRPr="00B70A1C">
        <w:rPr>
          <w:rFonts w:ascii="Times New Roman" w:hAnsi="Times New Roman" w:cs="Times New Roman"/>
          <w:sz w:val="28"/>
          <w:szCs w:val="28"/>
        </w:rPr>
        <w:t> </w:t>
      </w:r>
      <w:r w:rsidR="006C1BF1" w:rsidRPr="00B70A1C">
        <w:rPr>
          <w:rFonts w:ascii="Times New Roman" w:hAnsi="Times New Roman" w:cs="Times New Roman"/>
          <w:sz w:val="28"/>
          <w:szCs w:val="28"/>
        </w:rPr>
        <w:t>М</w:t>
      </w:r>
      <w:r w:rsidRPr="00B70A1C">
        <w:rPr>
          <w:rFonts w:ascii="Times New Roman" w:hAnsi="Times New Roman" w:cs="Times New Roman"/>
          <w:sz w:val="28"/>
          <w:szCs w:val="28"/>
        </w:rPr>
        <w:t>.</w:t>
      </w:r>
    </w:p>
    <w:p w14:paraId="4BB34AAB" w14:textId="77777777" w:rsidR="00623B7A" w:rsidRPr="00B70A1C" w:rsidRDefault="00623B7A" w:rsidP="00D55F81">
      <w:pPr>
        <w:widowControl w:val="0"/>
        <w:snapToGrid w:val="0"/>
        <w:spacing w:after="0" w:line="240" w:lineRule="auto"/>
        <w:ind w:left="4536"/>
        <w:rPr>
          <w:rFonts w:ascii="Times New Roman" w:hAnsi="Times New Roman" w:cs="Times New Roman"/>
          <w:sz w:val="28"/>
          <w:szCs w:val="28"/>
        </w:rPr>
      </w:pPr>
    </w:p>
    <w:p w14:paraId="09C9E4EC" w14:textId="77777777" w:rsidR="00C62EC0" w:rsidRPr="00B70A1C" w:rsidRDefault="00623B7A" w:rsidP="00D55F81">
      <w:pPr>
        <w:widowControl w:val="0"/>
        <w:snapToGrid w:val="0"/>
        <w:spacing w:after="0" w:line="240" w:lineRule="auto"/>
        <w:ind w:left="4536"/>
        <w:rPr>
          <w:rFonts w:ascii="Times New Roman" w:hAnsi="Times New Roman" w:cs="Times New Roman"/>
          <w:sz w:val="28"/>
          <w:szCs w:val="28"/>
        </w:rPr>
      </w:pPr>
      <w:r w:rsidRPr="00B70A1C">
        <w:rPr>
          <w:rFonts w:ascii="Times New Roman" w:hAnsi="Times New Roman" w:cs="Times New Roman"/>
          <w:sz w:val="28"/>
          <w:szCs w:val="28"/>
        </w:rPr>
        <w:t xml:space="preserve">Рецензент: </w:t>
      </w:r>
      <w:r w:rsidR="00C62EC0" w:rsidRPr="00B70A1C">
        <w:rPr>
          <w:rFonts w:ascii="Times New Roman" w:hAnsi="Times New Roman" w:cs="Times New Roman"/>
          <w:sz w:val="28"/>
          <w:szCs w:val="28"/>
        </w:rPr>
        <w:t>доцент кафедри політології,</w:t>
      </w:r>
    </w:p>
    <w:p w14:paraId="11FB259A" w14:textId="6CC5BE90" w:rsidR="00623B7A" w:rsidRPr="00B70A1C" w:rsidRDefault="00C62EC0" w:rsidP="00D55F81">
      <w:pPr>
        <w:widowControl w:val="0"/>
        <w:snapToGrid w:val="0"/>
        <w:spacing w:after="0" w:line="240" w:lineRule="auto"/>
        <w:ind w:left="4536"/>
        <w:rPr>
          <w:rFonts w:ascii="Times New Roman" w:hAnsi="Times New Roman" w:cs="Times New Roman"/>
          <w:sz w:val="28"/>
          <w:szCs w:val="28"/>
        </w:rPr>
      </w:pPr>
      <w:r w:rsidRPr="00B70A1C">
        <w:rPr>
          <w:rFonts w:ascii="Times New Roman" w:hAnsi="Times New Roman" w:cs="Times New Roman"/>
          <w:sz w:val="28"/>
          <w:szCs w:val="28"/>
        </w:rPr>
        <w:t xml:space="preserve">доцент, </w:t>
      </w:r>
      <w:proofErr w:type="spellStart"/>
      <w:r w:rsidRPr="00B70A1C">
        <w:rPr>
          <w:rFonts w:ascii="Times New Roman" w:hAnsi="Times New Roman" w:cs="Times New Roman"/>
          <w:sz w:val="28"/>
          <w:szCs w:val="28"/>
        </w:rPr>
        <w:t>к.п</w:t>
      </w:r>
      <w:r w:rsidR="00914A12">
        <w:rPr>
          <w:rFonts w:ascii="Times New Roman" w:hAnsi="Times New Roman" w:cs="Times New Roman"/>
          <w:sz w:val="28"/>
          <w:szCs w:val="28"/>
        </w:rPr>
        <w:t>оліт</w:t>
      </w:r>
      <w:r w:rsidRPr="00B70A1C">
        <w:rPr>
          <w:rFonts w:ascii="Times New Roman" w:hAnsi="Times New Roman" w:cs="Times New Roman"/>
          <w:sz w:val="28"/>
          <w:szCs w:val="28"/>
        </w:rPr>
        <w:t>.н</w:t>
      </w:r>
      <w:proofErr w:type="spellEnd"/>
      <w:r w:rsidRPr="00B70A1C">
        <w:rPr>
          <w:rFonts w:ascii="Times New Roman" w:hAnsi="Times New Roman" w:cs="Times New Roman"/>
          <w:sz w:val="28"/>
          <w:szCs w:val="28"/>
        </w:rPr>
        <w:t>. Мальована</w:t>
      </w:r>
      <w:r w:rsidR="00DE2829" w:rsidRPr="00B70A1C">
        <w:rPr>
          <w:rFonts w:ascii="Times New Roman" w:hAnsi="Times New Roman" w:cs="Times New Roman"/>
          <w:sz w:val="28"/>
          <w:szCs w:val="28"/>
        </w:rPr>
        <w:t> </w:t>
      </w:r>
      <w:r w:rsidRPr="00B70A1C">
        <w:rPr>
          <w:rFonts w:ascii="Times New Roman" w:hAnsi="Times New Roman" w:cs="Times New Roman"/>
          <w:sz w:val="28"/>
          <w:szCs w:val="28"/>
        </w:rPr>
        <w:t>Ю.</w:t>
      </w:r>
      <w:r w:rsidR="00DE2829" w:rsidRPr="00B70A1C">
        <w:rPr>
          <w:rFonts w:ascii="Times New Roman" w:hAnsi="Times New Roman" w:cs="Times New Roman"/>
          <w:sz w:val="28"/>
          <w:szCs w:val="28"/>
        </w:rPr>
        <w:t> Г</w:t>
      </w:r>
      <w:r w:rsidRPr="00B70A1C">
        <w:rPr>
          <w:rFonts w:ascii="Times New Roman" w:hAnsi="Times New Roman" w:cs="Times New Roman"/>
          <w:sz w:val="28"/>
          <w:szCs w:val="28"/>
        </w:rPr>
        <w:t>.</w:t>
      </w:r>
    </w:p>
    <w:p w14:paraId="6ADE405C" w14:textId="5E3D9ABD" w:rsidR="00623B7A" w:rsidRPr="00B70A1C" w:rsidRDefault="00623B7A" w:rsidP="00D55F81">
      <w:pPr>
        <w:widowControl w:val="0"/>
        <w:snapToGrid w:val="0"/>
        <w:spacing w:after="0" w:line="360" w:lineRule="auto"/>
        <w:jc w:val="center"/>
        <w:rPr>
          <w:rFonts w:ascii="Times New Roman" w:hAnsi="Times New Roman" w:cs="Times New Roman"/>
          <w:sz w:val="28"/>
          <w:szCs w:val="28"/>
        </w:rPr>
      </w:pPr>
    </w:p>
    <w:p w14:paraId="7C662337" w14:textId="77777777" w:rsidR="00CB27B4" w:rsidRPr="00B70A1C" w:rsidRDefault="00CB27B4" w:rsidP="00D55F81">
      <w:pPr>
        <w:widowControl w:val="0"/>
        <w:snapToGrid w:val="0"/>
        <w:spacing w:after="0" w:line="360" w:lineRule="auto"/>
        <w:jc w:val="center"/>
        <w:rPr>
          <w:rFonts w:ascii="Times New Roman" w:hAnsi="Times New Roman" w:cs="Times New Roman"/>
          <w:sz w:val="28"/>
          <w:szCs w:val="28"/>
        </w:rPr>
      </w:pPr>
    </w:p>
    <w:p w14:paraId="4AA7C024" w14:textId="5DDF2251" w:rsidR="00CB27B4" w:rsidRPr="00B70A1C" w:rsidRDefault="00CB27B4" w:rsidP="00D55F81">
      <w:pPr>
        <w:widowControl w:val="0"/>
        <w:snapToGrid w:val="0"/>
        <w:spacing w:after="0" w:line="360" w:lineRule="auto"/>
        <w:jc w:val="center"/>
        <w:rPr>
          <w:rFonts w:ascii="Times New Roman" w:hAnsi="Times New Roman" w:cs="Times New Roman"/>
          <w:sz w:val="28"/>
          <w:szCs w:val="28"/>
        </w:rPr>
      </w:pPr>
    </w:p>
    <w:p w14:paraId="54346FFD" w14:textId="77777777" w:rsidR="00181166" w:rsidRPr="00B70A1C" w:rsidRDefault="00181166" w:rsidP="00D55F81">
      <w:pPr>
        <w:widowControl w:val="0"/>
        <w:snapToGrid w:val="0"/>
        <w:spacing w:after="0" w:line="360" w:lineRule="auto"/>
        <w:jc w:val="center"/>
        <w:rPr>
          <w:rFonts w:ascii="Times New Roman" w:hAnsi="Times New Roman" w:cs="Times New Roman"/>
          <w:sz w:val="28"/>
          <w:szCs w:val="28"/>
        </w:rPr>
      </w:pPr>
      <w:bookmarkStart w:id="0" w:name="_GoBack"/>
      <w:bookmarkEnd w:id="0"/>
    </w:p>
    <w:p w14:paraId="26D6789E" w14:textId="77777777" w:rsidR="003F2BB5" w:rsidRDefault="00623B7A" w:rsidP="00D55F81">
      <w:pPr>
        <w:widowControl w:val="0"/>
        <w:snapToGrid w:val="0"/>
        <w:spacing w:after="0" w:line="360" w:lineRule="auto"/>
        <w:jc w:val="center"/>
        <w:rPr>
          <w:rFonts w:ascii="Times New Roman" w:hAnsi="Times New Roman" w:cs="Times New Roman"/>
          <w:sz w:val="28"/>
          <w:szCs w:val="28"/>
        </w:rPr>
        <w:sectPr w:rsidR="003F2BB5" w:rsidSect="003F2BB5">
          <w:headerReference w:type="default" r:id="rId8"/>
          <w:pgSz w:w="11906" w:h="16838"/>
          <w:pgMar w:top="1134" w:right="567" w:bottom="1134" w:left="1701" w:header="709" w:footer="709" w:gutter="0"/>
          <w:cols w:space="708"/>
          <w:titlePg/>
          <w:docGrid w:linePitch="360"/>
        </w:sectPr>
      </w:pPr>
      <w:r w:rsidRPr="00B70A1C">
        <w:rPr>
          <w:rFonts w:ascii="Times New Roman" w:hAnsi="Times New Roman" w:cs="Times New Roman"/>
          <w:sz w:val="28"/>
          <w:szCs w:val="28"/>
        </w:rPr>
        <w:t>Запоріжжя – 20</w:t>
      </w:r>
      <w:r w:rsidR="00741DED" w:rsidRPr="00B70A1C">
        <w:rPr>
          <w:rFonts w:ascii="Times New Roman" w:hAnsi="Times New Roman" w:cs="Times New Roman"/>
          <w:sz w:val="28"/>
          <w:szCs w:val="28"/>
        </w:rPr>
        <w:t>24</w:t>
      </w:r>
    </w:p>
    <w:p w14:paraId="7EB874B9" w14:textId="283F3AAD" w:rsidR="00245EB5" w:rsidRPr="00B70A1C" w:rsidRDefault="00245EB5" w:rsidP="00D55F81">
      <w:pPr>
        <w:pStyle w:val="1"/>
        <w:keepNext w:val="0"/>
        <w:keepLines w:val="0"/>
        <w:widowControl w:val="0"/>
      </w:pPr>
      <w:r w:rsidRPr="00B70A1C">
        <w:lastRenderedPageBreak/>
        <w:t>ЗМІСТ</w:t>
      </w:r>
    </w:p>
    <w:p w14:paraId="4130272A" w14:textId="77777777" w:rsidR="00741DED" w:rsidRPr="00B70A1C" w:rsidRDefault="00741DED" w:rsidP="00D55F81">
      <w:pPr>
        <w:widowControl w:val="0"/>
        <w:snapToGrid w:val="0"/>
        <w:spacing w:after="0" w:line="360" w:lineRule="auto"/>
        <w:jc w:val="center"/>
        <w:rPr>
          <w:rFonts w:ascii="Times New Roman" w:hAnsi="Times New Roman" w:cs="Times New Roman"/>
          <w:b/>
          <w:bCs/>
          <w:sz w:val="28"/>
          <w:szCs w:val="28"/>
        </w:rPr>
      </w:pPr>
    </w:p>
    <w:p w14:paraId="549EB7BB" w14:textId="26E2B226" w:rsidR="00204D8E" w:rsidRPr="00B70A1C" w:rsidRDefault="00204D8E" w:rsidP="00D55F81">
      <w:pPr>
        <w:widowControl w:val="0"/>
        <w:snapToGrid w:val="0"/>
        <w:spacing w:after="0" w:line="360" w:lineRule="auto"/>
        <w:jc w:val="both"/>
        <w:rPr>
          <w:rFonts w:ascii="Times New Roman" w:hAnsi="Times New Roman" w:cs="Times New Roman"/>
          <w:sz w:val="28"/>
          <w:szCs w:val="28"/>
        </w:rPr>
      </w:pPr>
      <w:r w:rsidRPr="00B70A1C">
        <w:rPr>
          <w:rFonts w:ascii="Times New Roman" w:hAnsi="Times New Roman" w:cs="Times New Roman"/>
          <w:sz w:val="28"/>
          <w:szCs w:val="28"/>
        </w:rPr>
        <w:t>ВСТУП</w:t>
      </w:r>
      <w:r w:rsidR="008C54A3" w:rsidRPr="00B70A1C">
        <w:rPr>
          <w:rFonts w:ascii="Times New Roman" w:hAnsi="Times New Roman" w:cs="Times New Roman"/>
          <w:sz w:val="28"/>
          <w:szCs w:val="28"/>
        </w:rPr>
        <w:t>………………………………………………………………………………..3</w:t>
      </w:r>
    </w:p>
    <w:p w14:paraId="67FB6111" w14:textId="6A705EA5" w:rsidR="00204D8E" w:rsidRPr="00B70A1C" w:rsidRDefault="00204D8E" w:rsidP="00D55F81">
      <w:pPr>
        <w:widowControl w:val="0"/>
        <w:snapToGrid w:val="0"/>
        <w:spacing w:after="0" w:line="360" w:lineRule="auto"/>
        <w:rPr>
          <w:rFonts w:ascii="Times New Roman" w:hAnsi="Times New Roman" w:cs="Times New Roman"/>
          <w:sz w:val="28"/>
          <w:szCs w:val="28"/>
        </w:rPr>
      </w:pPr>
      <w:r w:rsidRPr="00B70A1C">
        <w:rPr>
          <w:rFonts w:ascii="Times New Roman" w:hAnsi="Times New Roman" w:cs="Times New Roman"/>
          <w:sz w:val="28"/>
          <w:szCs w:val="28"/>
        </w:rPr>
        <w:t xml:space="preserve">РОЗДІЛ 1. ІСТОРИКО-МЕТОДОЛОГІЧНІ </w:t>
      </w:r>
      <w:r w:rsidR="00245EB5" w:rsidRPr="00B70A1C">
        <w:rPr>
          <w:rFonts w:ascii="Times New Roman" w:hAnsi="Times New Roman" w:cs="Times New Roman"/>
          <w:sz w:val="28"/>
          <w:szCs w:val="28"/>
        </w:rPr>
        <w:t>ЗАСАДИ</w:t>
      </w:r>
      <w:r w:rsidRPr="00B70A1C">
        <w:rPr>
          <w:rFonts w:ascii="Times New Roman" w:hAnsi="Times New Roman" w:cs="Times New Roman"/>
          <w:sz w:val="28"/>
          <w:szCs w:val="28"/>
        </w:rPr>
        <w:t xml:space="preserve"> ДОСЛІДЖЕННЯ</w:t>
      </w:r>
      <w:r w:rsidR="008C54A3" w:rsidRPr="00B70A1C">
        <w:rPr>
          <w:rFonts w:ascii="Times New Roman" w:hAnsi="Times New Roman" w:cs="Times New Roman"/>
          <w:sz w:val="28"/>
          <w:szCs w:val="28"/>
        </w:rPr>
        <w:t xml:space="preserve"> </w:t>
      </w:r>
      <w:r w:rsidRPr="00B70A1C">
        <w:rPr>
          <w:rFonts w:ascii="Times New Roman" w:hAnsi="Times New Roman" w:cs="Times New Roman"/>
          <w:sz w:val="28"/>
          <w:szCs w:val="28"/>
        </w:rPr>
        <w:t>ДІЯЛЬНОСТІ ПОЛІТИЧНИХ ПАРТІЙ</w:t>
      </w:r>
      <w:r w:rsidR="008C54A3" w:rsidRPr="00B70A1C">
        <w:rPr>
          <w:rFonts w:ascii="Times New Roman" w:hAnsi="Times New Roman" w:cs="Times New Roman"/>
          <w:sz w:val="28"/>
          <w:szCs w:val="28"/>
        </w:rPr>
        <w:t>……………………………………………6</w:t>
      </w:r>
    </w:p>
    <w:p w14:paraId="31C7A4BD" w14:textId="4723B7CA" w:rsidR="00204D8E" w:rsidRPr="00B70A1C" w:rsidRDefault="00204D8E" w:rsidP="00D55F81">
      <w:pPr>
        <w:widowControl w:val="0"/>
        <w:snapToGrid w:val="0"/>
        <w:spacing w:after="0" w:line="360" w:lineRule="auto"/>
        <w:jc w:val="both"/>
        <w:rPr>
          <w:rFonts w:ascii="Times New Roman" w:hAnsi="Times New Roman" w:cs="Times New Roman"/>
          <w:sz w:val="28"/>
          <w:szCs w:val="28"/>
        </w:rPr>
      </w:pPr>
      <w:r w:rsidRPr="00B70A1C">
        <w:rPr>
          <w:rFonts w:ascii="Times New Roman" w:hAnsi="Times New Roman" w:cs="Times New Roman"/>
          <w:sz w:val="28"/>
          <w:szCs w:val="28"/>
        </w:rPr>
        <w:t xml:space="preserve">1.1. </w:t>
      </w:r>
      <w:bookmarkStart w:id="1" w:name="_Hlk166783950"/>
      <w:r w:rsidRPr="00B70A1C">
        <w:rPr>
          <w:rFonts w:ascii="Times New Roman" w:hAnsi="Times New Roman" w:cs="Times New Roman"/>
          <w:sz w:val="28"/>
          <w:szCs w:val="28"/>
        </w:rPr>
        <w:t>Стан наукового дослідження діяльності політичних партій</w:t>
      </w:r>
      <w:r w:rsidR="008C54A3" w:rsidRPr="00B70A1C">
        <w:rPr>
          <w:rFonts w:ascii="Times New Roman" w:hAnsi="Times New Roman" w:cs="Times New Roman"/>
          <w:sz w:val="28"/>
          <w:szCs w:val="28"/>
        </w:rPr>
        <w:t>…………………6</w:t>
      </w:r>
    </w:p>
    <w:p w14:paraId="5307BF26" w14:textId="296AE2B8" w:rsidR="00204D8E" w:rsidRPr="00B70A1C" w:rsidRDefault="00204D8E" w:rsidP="00D55F81">
      <w:pPr>
        <w:widowControl w:val="0"/>
        <w:snapToGrid w:val="0"/>
        <w:spacing w:after="0" w:line="360" w:lineRule="auto"/>
        <w:jc w:val="both"/>
        <w:rPr>
          <w:rFonts w:ascii="Times New Roman" w:hAnsi="Times New Roman" w:cs="Times New Roman"/>
          <w:sz w:val="28"/>
          <w:szCs w:val="28"/>
        </w:rPr>
      </w:pPr>
      <w:r w:rsidRPr="00B70A1C">
        <w:rPr>
          <w:rFonts w:ascii="Times New Roman" w:hAnsi="Times New Roman" w:cs="Times New Roman"/>
          <w:sz w:val="28"/>
          <w:szCs w:val="28"/>
        </w:rPr>
        <w:t>1.2. Визначення сутності основних понять дослідження</w:t>
      </w:r>
      <w:r w:rsidR="008C54A3" w:rsidRPr="00B70A1C">
        <w:rPr>
          <w:rFonts w:ascii="Times New Roman" w:hAnsi="Times New Roman" w:cs="Times New Roman"/>
          <w:sz w:val="28"/>
          <w:szCs w:val="28"/>
        </w:rPr>
        <w:t>………………….……..12</w:t>
      </w:r>
    </w:p>
    <w:p w14:paraId="6B3D027F" w14:textId="038240A8" w:rsidR="00204D8E" w:rsidRPr="00B70A1C" w:rsidRDefault="00204D8E" w:rsidP="00D55F81">
      <w:pPr>
        <w:widowControl w:val="0"/>
        <w:snapToGrid w:val="0"/>
        <w:spacing w:after="0" w:line="360" w:lineRule="auto"/>
        <w:jc w:val="both"/>
        <w:rPr>
          <w:rFonts w:ascii="Times New Roman" w:hAnsi="Times New Roman" w:cs="Times New Roman"/>
          <w:sz w:val="28"/>
          <w:szCs w:val="28"/>
        </w:rPr>
      </w:pPr>
      <w:r w:rsidRPr="00B70A1C">
        <w:rPr>
          <w:rFonts w:ascii="Times New Roman" w:hAnsi="Times New Roman" w:cs="Times New Roman"/>
          <w:sz w:val="28"/>
          <w:szCs w:val="28"/>
        </w:rPr>
        <w:t>1.3. Принципи та методи дослідження діяльності політичних партій</w:t>
      </w:r>
      <w:r w:rsidR="008C54A3" w:rsidRPr="00B70A1C">
        <w:rPr>
          <w:rFonts w:ascii="Times New Roman" w:hAnsi="Times New Roman" w:cs="Times New Roman"/>
          <w:sz w:val="28"/>
          <w:szCs w:val="28"/>
        </w:rPr>
        <w:t>…………...17</w:t>
      </w:r>
    </w:p>
    <w:p w14:paraId="5CC5DF72" w14:textId="77777777" w:rsidR="00CA7080" w:rsidRPr="00B70A1C" w:rsidRDefault="00204D8E" w:rsidP="00D55F81">
      <w:pPr>
        <w:widowControl w:val="0"/>
        <w:snapToGrid w:val="0"/>
        <w:spacing w:after="0" w:line="360" w:lineRule="auto"/>
        <w:jc w:val="both"/>
        <w:rPr>
          <w:rFonts w:ascii="Times New Roman" w:hAnsi="Times New Roman" w:cs="Times New Roman"/>
          <w:sz w:val="28"/>
          <w:szCs w:val="28"/>
        </w:rPr>
      </w:pPr>
      <w:r w:rsidRPr="00B70A1C">
        <w:rPr>
          <w:rFonts w:ascii="Times New Roman" w:hAnsi="Times New Roman" w:cs="Times New Roman"/>
          <w:sz w:val="28"/>
          <w:szCs w:val="28"/>
        </w:rPr>
        <w:t>РОЗДІЛ 2. ТЕОРЕТИЧНІ АСПЕКТИ Д</w:t>
      </w:r>
      <w:r w:rsidR="00245EB5" w:rsidRPr="00B70A1C">
        <w:rPr>
          <w:rFonts w:ascii="Times New Roman" w:hAnsi="Times New Roman" w:cs="Times New Roman"/>
          <w:sz w:val="28"/>
          <w:szCs w:val="28"/>
        </w:rPr>
        <w:t>ОСЛІДЖЕННЯ</w:t>
      </w:r>
      <w:r w:rsidRPr="00B70A1C">
        <w:rPr>
          <w:rFonts w:ascii="Times New Roman" w:hAnsi="Times New Roman" w:cs="Times New Roman"/>
          <w:sz w:val="28"/>
          <w:szCs w:val="28"/>
        </w:rPr>
        <w:t xml:space="preserve"> </w:t>
      </w:r>
      <w:r w:rsidR="00CA7080" w:rsidRPr="00B70A1C">
        <w:rPr>
          <w:rFonts w:ascii="Times New Roman" w:hAnsi="Times New Roman" w:cs="Times New Roman"/>
          <w:sz w:val="28"/>
          <w:szCs w:val="28"/>
        </w:rPr>
        <w:t>ДІЯЛЬНОСТІ</w:t>
      </w:r>
    </w:p>
    <w:p w14:paraId="71DA5A86" w14:textId="59B55F46" w:rsidR="00204D8E" w:rsidRPr="00B70A1C" w:rsidRDefault="00204D8E" w:rsidP="00D55F81">
      <w:pPr>
        <w:widowControl w:val="0"/>
        <w:snapToGrid w:val="0"/>
        <w:spacing w:after="0" w:line="360" w:lineRule="auto"/>
        <w:jc w:val="both"/>
        <w:rPr>
          <w:rFonts w:ascii="Times New Roman" w:hAnsi="Times New Roman" w:cs="Times New Roman"/>
          <w:sz w:val="28"/>
          <w:szCs w:val="28"/>
        </w:rPr>
      </w:pPr>
      <w:r w:rsidRPr="00B70A1C">
        <w:rPr>
          <w:rFonts w:ascii="Times New Roman" w:hAnsi="Times New Roman" w:cs="Times New Roman"/>
          <w:sz w:val="28"/>
          <w:szCs w:val="28"/>
        </w:rPr>
        <w:t>ПОЛІТИЧНИХ ПАРТІЙ В УМОВАХ ВОЄННОГО СТАНУ</w:t>
      </w:r>
      <w:r w:rsidR="008C54A3" w:rsidRPr="00B70A1C">
        <w:rPr>
          <w:rFonts w:ascii="Times New Roman" w:hAnsi="Times New Roman" w:cs="Times New Roman"/>
          <w:sz w:val="28"/>
          <w:szCs w:val="28"/>
        </w:rPr>
        <w:t>…………………….2</w:t>
      </w:r>
      <w:r w:rsidR="000264B2" w:rsidRPr="00B70A1C">
        <w:rPr>
          <w:rFonts w:ascii="Times New Roman" w:hAnsi="Times New Roman" w:cs="Times New Roman"/>
          <w:sz w:val="28"/>
          <w:szCs w:val="28"/>
        </w:rPr>
        <w:t>1</w:t>
      </w:r>
    </w:p>
    <w:p w14:paraId="60CFB26D" w14:textId="23DABA26" w:rsidR="00204D8E" w:rsidRPr="00B70A1C" w:rsidRDefault="00204D8E" w:rsidP="00D55F81">
      <w:pPr>
        <w:widowControl w:val="0"/>
        <w:snapToGrid w:val="0"/>
        <w:spacing w:after="0" w:line="360" w:lineRule="auto"/>
        <w:jc w:val="both"/>
        <w:rPr>
          <w:rFonts w:ascii="Times New Roman" w:hAnsi="Times New Roman" w:cs="Times New Roman"/>
          <w:sz w:val="28"/>
          <w:szCs w:val="28"/>
        </w:rPr>
      </w:pPr>
      <w:r w:rsidRPr="00B70A1C">
        <w:rPr>
          <w:rFonts w:ascii="Times New Roman" w:hAnsi="Times New Roman" w:cs="Times New Roman"/>
          <w:sz w:val="28"/>
          <w:szCs w:val="28"/>
        </w:rPr>
        <w:t>2.1.</w:t>
      </w:r>
      <w:r w:rsidR="00623B7A" w:rsidRPr="00B70A1C">
        <w:rPr>
          <w:rFonts w:ascii="Times New Roman" w:hAnsi="Times New Roman" w:cs="Times New Roman"/>
          <w:sz w:val="28"/>
          <w:szCs w:val="28"/>
        </w:rPr>
        <w:t xml:space="preserve"> </w:t>
      </w:r>
      <w:r w:rsidRPr="00B70A1C">
        <w:rPr>
          <w:rFonts w:ascii="Times New Roman" w:hAnsi="Times New Roman" w:cs="Times New Roman"/>
          <w:sz w:val="28"/>
          <w:szCs w:val="28"/>
        </w:rPr>
        <w:t>Сутність та особливості діяльності політичних партій</w:t>
      </w:r>
      <w:r w:rsidR="008C54A3" w:rsidRPr="00B70A1C">
        <w:rPr>
          <w:rFonts w:ascii="Times New Roman" w:hAnsi="Times New Roman" w:cs="Times New Roman"/>
          <w:sz w:val="28"/>
          <w:szCs w:val="28"/>
        </w:rPr>
        <w:t>………………………2</w:t>
      </w:r>
      <w:r w:rsidR="000264B2" w:rsidRPr="00B70A1C">
        <w:rPr>
          <w:rFonts w:ascii="Times New Roman" w:hAnsi="Times New Roman" w:cs="Times New Roman"/>
          <w:sz w:val="28"/>
          <w:szCs w:val="28"/>
        </w:rPr>
        <w:t>1</w:t>
      </w:r>
    </w:p>
    <w:p w14:paraId="588890AC" w14:textId="77777777" w:rsidR="00AD65E8" w:rsidRPr="00B70A1C" w:rsidRDefault="00204D8E" w:rsidP="00D55F81">
      <w:pPr>
        <w:widowControl w:val="0"/>
        <w:snapToGrid w:val="0"/>
        <w:spacing w:after="0" w:line="360" w:lineRule="auto"/>
        <w:jc w:val="both"/>
        <w:rPr>
          <w:rFonts w:ascii="Times New Roman" w:hAnsi="Times New Roman" w:cs="Times New Roman"/>
          <w:sz w:val="28"/>
          <w:szCs w:val="28"/>
        </w:rPr>
      </w:pPr>
      <w:r w:rsidRPr="00B70A1C">
        <w:rPr>
          <w:rFonts w:ascii="Times New Roman" w:hAnsi="Times New Roman" w:cs="Times New Roman"/>
          <w:sz w:val="28"/>
          <w:szCs w:val="28"/>
        </w:rPr>
        <w:t>2.2. Особливості воєнного стану та його вплив на</w:t>
      </w:r>
      <w:r w:rsidR="00245EB5" w:rsidRPr="00B70A1C">
        <w:rPr>
          <w:rFonts w:ascii="Times New Roman" w:hAnsi="Times New Roman" w:cs="Times New Roman"/>
          <w:sz w:val="28"/>
          <w:szCs w:val="28"/>
        </w:rPr>
        <w:t xml:space="preserve"> функціонування</w:t>
      </w:r>
    </w:p>
    <w:p w14:paraId="1AFCE13B" w14:textId="19195A0C" w:rsidR="00204D8E" w:rsidRPr="00B70A1C" w:rsidRDefault="00204D8E" w:rsidP="00D55F81">
      <w:pPr>
        <w:widowControl w:val="0"/>
        <w:snapToGrid w:val="0"/>
        <w:spacing w:after="0" w:line="360" w:lineRule="auto"/>
        <w:jc w:val="both"/>
        <w:rPr>
          <w:rFonts w:ascii="Times New Roman" w:hAnsi="Times New Roman" w:cs="Times New Roman"/>
          <w:sz w:val="28"/>
          <w:szCs w:val="28"/>
        </w:rPr>
      </w:pPr>
      <w:r w:rsidRPr="00B70A1C">
        <w:rPr>
          <w:rFonts w:ascii="Times New Roman" w:hAnsi="Times New Roman" w:cs="Times New Roman"/>
          <w:sz w:val="28"/>
          <w:szCs w:val="28"/>
        </w:rPr>
        <w:t>політичн</w:t>
      </w:r>
      <w:r w:rsidR="00245EB5" w:rsidRPr="00B70A1C">
        <w:rPr>
          <w:rFonts w:ascii="Times New Roman" w:hAnsi="Times New Roman" w:cs="Times New Roman"/>
          <w:sz w:val="28"/>
          <w:szCs w:val="28"/>
        </w:rPr>
        <w:t>их</w:t>
      </w:r>
      <w:r w:rsidRPr="00B70A1C">
        <w:rPr>
          <w:rFonts w:ascii="Times New Roman" w:hAnsi="Times New Roman" w:cs="Times New Roman"/>
          <w:sz w:val="28"/>
          <w:szCs w:val="28"/>
        </w:rPr>
        <w:t xml:space="preserve"> </w:t>
      </w:r>
      <w:r w:rsidR="00AD65E8" w:rsidRPr="00B70A1C">
        <w:rPr>
          <w:rFonts w:ascii="Times New Roman" w:hAnsi="Times New Roman" w:cs="Times New Roman"/>
          <w:sz w:val="28"/>
          <w:szCs w:val="28"/>
        </w:rPr>
        <w:t>п</w:t>
      </w:r>
      <w:r w:rsidRPr="00B70A1C">
        <w:rPr>
          <w:rFonts w:ascii="Times New Roman" w:hAnsi="Times New Roman" w:cs="Times New Roman"/>
          <w:sz w:val="28"/>
          <w:szCs w:val="28"/>
        </w:rPr>
        <w:t>арті</w:t>
      </w:r>
      <w:r w:rsidR="00245EB5" w:rsidRPr="00B70A1C">
        <w:rPr>
          <w:rFonts w:ascii="Times New Roman" w:hAnsi="Times New Roman" w:cs="Times New Roman"/>
          <w:sz w:val="28"/>
          <w:szCs w:val="28"/>
        </w:rPr>
        <w:t>й</w:t>
      </w:r>
      <w:r w:rsidR="00387C3F" w:rsidRPr="00B70A1C">
        <w:rPr>
          <w:rFonts w:ascii="Times New Roman" w:hAnsi="Times New Roman" w:cs="Times New Roman"/>
          <w:sz w:val="28"/>
          <w:szCs w:val="28"/>
        </w:rPr>
        <w:t>…………………………………………………………………..2</w:t>
      </w:r>
      <w:r w:rsidR="000264B2" w:rsidRPr="00B70A1C">
        <w:rPr>
          <w:rFonts w:ascii="Times New Roman" w:hAnsi="Times New Roman" w:cs="Times New Roman"/>
          <w:sz w:val="28"/>
          <w:szCs w:val="28"/>
        </w:rPr>
        <w:t>7</w:t>
      </w:r>
    </w:p>
    <w:p w14:paraId="64EA343D" w14:textId="77777777" w:rsidR="00CA7080" w:rsidRPr="00B70A1C" w:rsidRDefault="00204D8E" w:rsidP="00D55F81">
      <w:pPr>
        <w:widowControl w:val="0"/>
        <w:snapToGrid w:val="0"/>
        <w:spacing w:after="0" w:line="360" w:lineRule="auto"/>
        <w:jc w:val="both"/>
        <w:rPr>
          <w:rFonts w:ascii="Times New Roman" w:hAnsi="Times New Roman" w:cs="Times New Roman"/>
          <w:sz w:val="28"/>
          <w:szCs w:val="28"/>
        </w:rPr>
      </w:pPr>
      <w:r w:rsidRPr="00B70A1C">
        <w:rPr>
          <w:rFonts w:ascii="Times New Roman" w:hAnsi="Times New Roman" w:cs="Times New Roman"/>
          <w:sz w:val="28"/>
          <w:szCs w:val="28"/>
        </w:rPr>
        <w:t xml:space="preserve">РОЗДІЛ 3. ПРАКТИЧНІ </w:t>
      </w:r>
      <w:r w:rsidR="00245EB5" w:rsidRPr="00B70A1C">
        <w:rPr>
          <w:rFonts w:ascii="Times New Roman" w:hAnsi="Times New Roman" w:cs="Times New Roman"/>
          <w:sz w:val="28"/>
          <w:szCs w:val="28"/>
        </w:rPr>
        <w:t>АСПЕКТИ</w:t>
      </w:r>
      <w:r w:rsidRPr="00B70A1C">
        <w:rPr>
          <w:rFonts w:ascii="Times New Roman" w:hAnsi="Times New Roman" w:cs="Times New Roman"/>
          <w:sz w:val="28"/>
          <w:szCs w:val="28"/>
        </w:rPr>
        <w:t xml:space="preserve"> ДОСЛІДЖЕННЯ ДІЯЛЬНОСТІ</w:t>
      </w:r>
    </w:p>
    <w:p w14:paraId="6A0DFA70" w14:textId="2B848F4F" w:rsidR="00204D8E" w:rsidRPr="00B70A1C" w:rsidRDefault="00204D8E" w:rsidP="00D55F81">
      <w:pPr>
        <w:widowControl w:val="0"/>
        <w:snapToGrid w:val="0"/>
        <w:spacing w:after="0" w:line="360" w:lineRule="auto"/>
        <w:jc w:val="both"/>
        <w:rPr>
          <w:rFonts w:ascii="Times New Roman" w:hAnsi="Times New Roman" w:cs="Times New Roman"/>
          <w:sz w:val="28"/>
          <w:szCs w:val="28"/>
        </w:rPr>
      </w:pPr>
      <w:r w:rsidRPr="00B70A1C">
        <w:rPr>
          <w:rFonts w:ascii="Times New Roman" w:hAnsi="Times New Roman" w:cs="Times New Roman"/>
          <w:sz w:val="28"/>
          <w:szCs w:val="28"/>
        </w:rPr>
        <w:t>ПОЛІТИЧНИХ ПАРТІЙ В УМОВАХ ВОЄННОГО СТАНУ В УКРАЇНІ</w:t>
      </w:r>
      <w:r w:rsidR="00387C3F" w:rsidRPr="00B70A1C">
        <w:rPr>
          <w:rFonts w:ascii="Times New Roman" w:hAnsi="Times New Roman" w:cs="Times New Roman"/>
          <w:sz w:val="28"/>
          <w:szCs w:val="28"/>
        </w:rPr>
        <w:t>………3</w:t>
      </w:r>
      <w:r w:rsidR="000264B2" w:rsidRPr="00B70A1C">
        <w:rPr>
          <w:rFonts w:ascii="Times New Roman" w:hAnsi="Times New Roman" w:cs="Times New Roman"/>
          <w:sz w:val="28"/>
          <w:szCs w:val="28"/>
        </w:rPr>
        <w:t>2</w:t>
      </w:r>
    </w:p>
    <w:p w14:paraId="216F0F41" w14:textId="77777777" w:rsidR="00AD65E8" w:rsidRPr="00B70A1C" w:rsidRDefault="00204D8E" w:rsidP="00D55F81">
      <w:pPr>
        <w:widowControl w:val="0"/>
        <w:snapToGrid w:val="0"/>
        <w:spacing w:after="0" w:line="360" w:lineRule="auto"/>
        <w:jc w:val="both"/>
        <w:rPr>
          <w:rFonts w:ascii="Times New Roman" w:hAnsi="Times New Roman" w:cs="Times New Roman"/>
          <w:sz w:val="28"/>
          <w:szCs w:val="28"/>
        </w:rPr>
      </w:pPr>
      <w:r w:rsidRPr="00B70A1C">
        <w:rPr>
          <w:rFonts w:ascii="Times New Roman" w:hAnsi="Times New Roman" w:cs="Times New Roman"/>
          <w:sz w:val="28"/>
          <w:szCs w:val="28"/>
        </w:rPr>
        <w:t>3.1. Особливості функціонування політичних партій України</w:t>
      </w:r>
      <w:r w:rsidR="00387C3F" w:rsidRPr="00B70A1C">
        <w:rPr>
          <w:rFonts w:ascii="Times New Roman" w:hAnsi="Times New Roman" w:cs="Times New Roman"/>
          <w:sz w:val="28"/>
          <w:szCs w:val="28"/>
        </w:rPr>
        <w:t xml:space="preserve"> </w:t>
      </w:r>
      <w:r w:rsidRPr="00B70A1C">
        <w:rPr>
          <w:rFonts w:ascii="Times New Roman" w:hAnsi="Times New Roman" w:cs="Times New Roman"/>
          <w:sz w:val="28"/>
          <w:szCs w:val="28"/>
        </w:rPr>
        <w:t>в умовах</w:t>
      </w:r>
    </w:p>
    <w:p w14:paraId="354D8FF4" w14:textId="53F5586E" w:rsidR="00204D8E" w:rsidRPr="00B70A1C" w:rsidRDefault="00204D8E" w:rsidP="00D55F81">
      <w:pPr>
        <w:widowControl w:val="0"/>
        <w:snapToGrid w:val="0"/>
        <w:spacing w:after="0" w:line="360" w:lineRule="auto"/>
        <w:jc w:val="both"/>
        <w:rPr>
          <w:rFonts w:ascii="Times New Roman" w:hAnsi="Times New Roman" w:cs="Times New Roman"/>
          <w:sz w:val="28"/>
          <w:szCs w:val="28"/>
        </w:rPr>
      </w:pPr>
      <w:r w:rsidRPr="00B70A1C">
        <w:rPr>
          <w:rFonts w:ascii="Times New Roman" w:hAnsi="Times New Roman" w:cs="Times New Roman"/>
          <w:sz w:val="28"/>
          <w:szCs w:val="28"/>
        </w:rPr>
        <w:t>воєнного стану</w:t>
      </w:r>
      <w:r w:rsidR="00387C3F" w:rsidRPr="00B70A1C">
        <w:rPr>
          <w:rFonts w:ascii="Times New Roman" w:hAnsi="Times New Roman" w:cs="Times New Roman"/>
          <w:sz w:val="28"/>
          <w:szCs w:val="28"/>
        </w:rPr>
        <w:t>………………………………………………………………………3</w:t>
      </w:r>
      <w:r w:rsidR="000264B2" w:rsidRPr="00B70A1C">
        <w:rPr>
          <w:rFonts w:ascii="Times New Roman" w:hAnsi="Times New Roman" w:cs="Times New Roman"/>
          <w:sz w:val="28"/>
          <w:szCs w:val="28"/>
        </w:rPr>
        <w:t>2</w:t>
      </w:r>
    </w:p>
    <w:p w14:paraId="73AC6B23" w14:textId="77777777" w:rsidR="00AD65E8" w:rsidRPr="00B70A1C" w:rsidRDefault="00204D8E" w:rsidP="00D55F81">
      <w:pPr>
        <w:widowControl w:val="0"/>
        <w:snapToGrid w:val="0"/>
        <w:spacing w:after="0" w:line="360" w:lineRule="auto"/>
        <w:jc w:val="both"/>
        <w:rPr>
          <w:rFonts w:ascii="Times New Roman" w:hAnsi="Times New Roman" w:cs="Times New Roman"/>
          <w:sz w:val="28"/>
          <w:szCs w:val="28"/>
        </w:rPr>
      </w:pPr>
      <w:r w:rsidRPr="00B70A1C">
        <w:rPr>
          <w:rFonts w:ascii="Times New Roman" w:hAnsi="Times New Roman" w:cs="Times New Roman"/>
          <w:sz w:val="28"/>
          <w:szCs w:val="28"/>
        </w:rPr>
        <w:t>3.2. Перспективи відновлення діяльності політичних партій у</w:t>
      </w:r>
      <w:r w:rsidR="00AD65E8" w:rsidRPr="00B70A1C">
        <w:rPr>
          <w:rFonts w:ascii="Times New Roman" w:hAnsi="Times New Roman" w:cs="Times New Roman"/>
          <w:sz w:val="28"/>
          <w:szCs w:val="28"/>
        </w:rPr>
        <w:t xml:space="preserve"> </w:t>
      </w:r>
      <w:r w:rsidRPr="00B70A1C">
        <w:rPr>
          <w:rFonts w:ascii="Times New Roman" w:hAnsi="Times New Roman" w:cs="Times New Roman"/>
          <w:sz w:val="28"/>
          <w:szCs w:val="28"/>
        </w:rPr>
        <w:t>повоєнний</w:t>
      </w:r>
    </w:p>
    <w:p w14:paraId="7B984161" w14:textId="63E434F3" w:rsidR="00204D8E" w:rsidRPr="00B70A1C" w:rsidRDefault="00204D8E" w:rsidP="00D55F81">
      <w:pPr>
        <w:widowControl w:val="0"/>
        <w:snapToGrid w:val="0"/>
        <w:spacing w:after="0" w:line="360" w:lineRule="auto"/>
        <w:jc w:val="both"/>
        <w:rPr>
          <w:rFonts w:ascii="Times New Roman" w:hAnsi="Times New Roman" w:cs="Times New Roman"/>
          <w:sz w:val="28"/>
          <w:szCs w:val="28"/>
        </w:rPr>
      </w:pPr>
      <w:r w:rsidRPr="00B70A1C">
        <w:rPr>
          <w:rFonts w:ascii="Times New Roman" w:hAnsi="Times New Roman" w:cs="Times New Roman"/>
          <w:sz w:val="28"/>
          <w:szCs w:val="28"/>
        </w:rPr>
        <w:t>час</w:t>
      </w:r>
      <w:r w:rsidR="00387C3F" w:rsidRPr="00B70A1C">
        <w:rPr>
          <w:rFonts w:ascii="Times New Roman" w:hAnsi="Times New Roman" w:cs="Times New Roman"/>
          <w:sz w:val="28"/>
          <w:szCs w:val="28"/>
        </w:rPr>
        <w:t>………………………………………………</w:t>
      </w:r>
      <w:r w:rsidR="00AD65E8" w:rsidRPr="00B70A1C">
        <w:rPr>
          <w:rFonts w:ascii="Times New Roman" w:hAnsi="Times New Roman" w:cs="Times New Roman"/>
          <w:sz w:val="28"/>
          <w:szCs w:val="28"/>
        </w:rPr>
        <w:t>……………</w:t>
      </w:r>
      <w:r w:rsidR="00387C3F" w:rsidRPr="00B70A1C">
        <w:rPr>
          <w:rFonts w:ascii="Times New Roman" w:hAnsi="Times New Roman" w:cs="Times New Roman"/>
          <w:sz w:val="28"/>
          <w:szCs w:val="28"/>
        </w:rPr>
        <w:t>………………………</w:t>
      </w:r>
      <w:r w:rsidR="000264B2" w:rsidRPr="00B70A1C">
        <w:rPr>
          <w:rFonts w:ascii="Times New Roman" w:hAnsi="Times New Roman" w:cs="Times New Roman"/>
          <w:sz w:val="28"/>
          <w:szCs w:val="28"/>
        </w:rPr>
        <w:t>39</w:t>
      </w:r>
    </w:p>
    <w:bookmarkEnd w:id="1"/>
    <w:p w14:paraId="1B1119DB" w14:textId="02D33F3A" w:rsidR="00204D8E" w:rsidRPr="00B70A1C" w:rsidRDefault="00204D8E" w:rsidP="00D55F81">
      <w:pPr>
        <w:widowControl w:val="0"/>
        <w:snapToGrid w:val="0"/>
        <w:spacing w:after="0" w:line="360" w:lineRule="auto"/>
        <w:jc w:val="both"/>
        <w:rPr>
          <w:rFonts w:ascii="Times New Roman" w:hAnsi="Times New Roman" w:cs="Times New Roman"/>
          <w:sz w:val="28"/>
          <w:szCs w:val="28"/>
        </w:rPr>
      </w:pPr>
      <w:r w:rsidRPr="00B70A1C">
        <w:rPr>
          <w:rFonts w:ascii="Times New Roman" w:hAnsi="Times New Roman" w:cs="Times New Roman"/>
          <w:sz w:val="28"/>
          <w:szCs w:val="28"/>
        </w:rPr>
        <w:t>ВИСНОВКИ</w:t>
      </w:r>
      <w:r w:rsidR="008C54A3" w:rsidRPr="00B70A1C">
        <w:rPr>
          <w:rFonts w:ascii="Times New Roman" w:hAnsi="Times New Roman" w:cs="Times New Roman"/>
          <w:sz w:val="28"/>
          <w:szCs w:val="28"/>
        </w:rPr>
        <w:t>………………………………………………………………………...4</w:t>
      </w:r>
      <w:r w:rsidR="000264B2" w:rsidRPr="00B70A1C">
        <w:rPr>
          <w:rFonts w:ascii="Times New Roman" w:hAnsi="Times New Roman" w:cs="Times New Roman"/>
          <w:sz w:val="28"/>
          <w:szCs w:val="28"/>
        </w:rPr>
        <w:t>6</w:t>
      </w:r>
    </w:p>
    <w:p w14:paraId="368B168D" w14:textId="3C9EC4E1" w:rsidR="007D0032" w:rsidRPr="00B70A1C" w:rsidRDefault="00204D8E" w:rsidP="00D55F81">
      <w:pPr>
        <w:widowControl w:val="0"/>
        <w:snapToGrid w:val="0"/>
        <w:spacing w:after="0" w:line="360" w:lineRule="auto"/>
        <w:jc w:val="both"/>
        <w:rPr>
          <w:rFonts w:ascii="Times New Roman" w:hAnsi="Times New Roman" w:cs="Times New Roman"/>
          <w:sz w:val="28"/>
          <w:szCs w:val="28"/>
        </w:rPr>
      </w:pPr>
      <w:r w:rsidRPr="00B70A1C">
        <w:rPr>
          <w:rFonts w:ascii="Times New Roman" w:hAnsi="Times New Roman" w:cs="Times New Roman"/>
          <w:sz w:val="28"/>
          <w:szCs w:val="28"/>
        </w:rPr>
        <w:t>СПИСОК ЛІТЕРАТУРИ</w:t>
      </w:r>
      <w:r w:rsidR="008C54A3" w:rsidRPr="00B70A1C">
        <w:rPr>
          <w:rFonts w:ascii="Times New Roman" w:hAnsi="Times New Roman" w:cs="Times New Roman"/>
          <w:sz w:val="28"/>
          <w:szCs w:val="28"/>
        </w:rPr>
        <w:t>……………………………………………………………5</w:t>
      </w:r>
      <w:r w:rsidR="00BF6DE0" w:rsidRPr="00B70A1C">
        <w:rPr>
          <w:rFonts w:ascii="Times New Roman" w:hAnsi="Times New Roman" w:cs="Times New Roman"/>
          <w:sz w:val="28"/>
          <w:szCs w:val="28"/>
        </w:rPr>
        <w:t>0</w:t>
      </w:r>
    </w:p>
    <w:p w14:paraId="26520B6A" w14:textId="348CB953" w:rsidR="003F2BB5" w:rsidRDefault="003F2BB5" w:rsidP="003F2BB5"/>
    <w:p w14:paraId="0C98F6DE" w14:textId="77777777" w:rsidR="003F2BB5" w:rsidRDefault="003F2BB5" w:rsidP="003F2BB5">
      <w:pPr>
        <w:sectPr w:rsidR="003F2BB5" w:rsidSect="003F2BB5">
          <w:pgSz w:w="11906" w:h="16838"/>
          <w:pgMar w:top="1134" w:right="567" w:bottom="1134" w:left="1701" w:header="709" w:footer="709" w:gutter="0"/>
          <w:cols w:space="708"/>
          <w:titlePg/>
          <w:docGrid w:linePitch="360"/>
        </w:sectPr>
      </w:pPr>
    </w:p>
    <w:p w14:paraId="2A23D740" w14:textId="706F8F6F" w:rsidR="001548CE" w:rsidRPr="00B70A1C" w:rsidRDefault="001548CE" w:rsidP="00D55F81">
      <w:pPr>
        <w:pStyle w:val="1"/>
        <w:keepNext w:val="0"/>
        <w:keepLines w:val="0"/>
        <w:widowControl w:val="0"/>
      </w:pPr>
      <w:r w:rsidRPr="00B70A1C">
        <w:lastRenderedPageBreak/>
        <w:t>ВСТУП</w:t>
      </w:r>
    </w:p>
    <w:p w14:paraId="49AFF7B9" w14:textId="77777777" w:rsidR="004C7E45" w:rsidRPr="00B70A1C" w:rsidRDefault="004C7E45" w:rsidP="00D55F81">
      <w:pPr>
        <w:widowControl w:val="0"/>
        <w:snapToGrid w:val="0"/>
        <w:spacing w:after="0" w:line="360" w:lineRule="auto"/>
        <w:jc w:val="center"/>
        <w:rPr>
          <w:rFonts w:ascii="Times New Roman" w:hAnsi="Times New Roman" w:cs="Times New Roman"/>
          <w:b/>
          <w:bCs/>
          <w:sz w:val="28"/>
          <w:szCs w:val="28"/>
        </w:rPr>
      </w:pPr>
    </w:p>
    <w:p w14:paraId="394EE400" w14:textId="77777777" w:rsidR="00245EB5" w:rsidRPr="00B70A1C" w:rsidRDefault="00245EB5" w:rsidP="00D55F81">
      <w:pPr>
        <w:widowControl w:val="0"/>
        <w:snapToGrid w:val="0"/>
        <w:spacing w:after="0" w:line="360" w:lineRule="auto"/>
        <w:ind w:firstLine="709"/>
        <w:jc w:val="both"/>
        <w:rPr>
          <w:rFonts w:ascii="Times New Roman" w:hAnsi="Times New Roman" w:cs="Times New Roman"/>
          <w:sz w:val="28"/>
          <w:szCs w:val="28"/>
        </w:rPr>
      </w:pPr>
      <w:r w:rsidRPr="00B70A1C">
        <w:rPr>
          <w:rFonts w:ascii="Times New Roman" w:hAnsi="Times New Roman" w:cs="Times New Roman"/>
          <w:i/>
          <w:iCs/>
          <w:sz w:val="28"/>
          <w:szCs w:val="28"/>
        </w:rPr>
        <w:t>Актуальність дослідження</w:t>
      </w:r>
      <w:r w:rsidRPr="00B70A1C">
        <w:rPr>
          <w:rFonts w:ascii="Times New Roman" w:hAnsi="Times New Roman" w:cs="Times New Roman"/>
          <w:sz w:val="28"/>
          <w:szCs w:val="28"/>
        </w:rPr>
        <w:t>. Діяльність політичних партій завжди була й є об’єктом уваги та досліджень як з боку науковців, так і з боку журналістів та громадськості. Це пояснюється тим, що політичні партії є важливим інститутом громадянського суспільства, який функціонує як з’єднувальна ланка між суспільством і державою. Саме активна й ефективна діяльність політичних партій є запорукою стабільного демократичного розвитку країни. Діяльнісний аспект політичної партії демонструє, наскільки активним суб’єктом політичного життя вона є, та наскільки її діяльність відповідає інтересам та запитам її електорату.</w:t>
      </w:r>
    </w:p>
    <w:p w14:paraId="228DA18E" w14:textId="69C940D8" w:rsidR="00245EB5" w:rsidRPr="00B70A1C" w:rsidRDefault="00245EB5" w:rsidP="00D55F81">
      <w:pPr>
        <w:widowControl w:val="0"/>
        <w:snapToGrid w:val="0"/>
        <w:spacing w:after="0" w:line="360" w:lineRule="auto"/>
        <w:ind w:firstLine="709"/>
        <w:jc w:val="both"/>
        <w:rPr>
          <w:rFonts w:ascii="Times New Roman" w:hAnsi="Times New Roman" w:cs="Times New Roman"/>
          <w:sz w:val="28"/>
          <w:szCs w:val="28"/>
        </w:rPr>
      </w:pPr>
      <w:r w:rsidRPr="00B70A1C">
        <w:rPr>
          <w:rFonts w:ascii="Times New Roman" w:hAnsi="Times New Roman" w:cs="Times New Roman"/>
          <w:sz w:val="28"/>
          <w:szCs w:val="28"/>
        </w:rPr>
        <w:t>Цікавим аспектом дослідження діяльності політичних партій є особливості їх функціонування в умовах воєнного стану. Війна виступає каталізатором спроможності та ефективності всієї політичної системи, зокрема політичних партій. В умовах воєнного стану змінюється роль політичних партій, відбувається скорочення або навіть призупинення певних функцій. Так, в умовах війни тимчасово нівелюється електоральний функціонал політичної партії, але в той же час актуалізуються такі функції політичних партій як соціальна, інтегративна, виховна та ін.</w:t>
      </w:r>
    </w:p>
    <w:p w14:paraId="2E7B77FD" w14:textId="1B0A0BA1" w:rsidR="00245EB5" w:rsidRPr="00B70A1C" w:rsidRDefault="00245EB5" w:rsidP="00D55F81">
      <w:pPr>
        <w:widowControl w:val="0"/>
        <w:snapToGrid w:val="0"/>
        <w:spacing w:after="0" w:line="360" w:lineRule="auto"/>
        <w:ind w:firstLine="709"/>
        <w:jc w:val="both"/>
        <w:rPr>
          <w:rFonts w:ascii="Times New Roman" w:hAnsi="Times New Roman" w:cs="Times New Roman"/>
          <w:sz w:val="28"/>
          <w:szCs w:val="28"/>
        </w:rPr>
      </w:pPr>
      <w:r w:rsidRPr="00B70A1C">
        <w:rPr>
          <w:rFonts w:ascii="Times New Roman" w:hAnsi="Times New Roman" w:cs="Times New Roman"/>
          <w:sz w:val="28"/>
          <w:szCs w:val="28"/>
        </w:rPr>
        <w:t xml:space="preserve">Аксіомою є те, що за умов війни функціонування політичної системи зазнає певних обмежень, і це в повній мірі стосується й діяльності політичних партій. З метою захисту суверенітету </w:t>
      </w:r>
      <w:r w:rsidR="005413DA" w:rsidRPr="00B70A1C">
        <w:rPr>
          <w:rFonts w:ascii="Times New Roman" w:hAnsi="Times New Roman" w:cs="Times New Roman"/>
          <w:sz w:val="28"/>
          <w:szCs w:val="28"/>
        </w:rPr>
        <w:t>т</w:t>
      </w:r>
      <w:r w:rsidRPr="00B70A1C">
        <w:rPr>
          <w:rFonts w:ascii="Times New Roman" w:hAnsi="Times New Roman" w:cs="Times New Roman"/>
          <w:sz w:val="28"/>
          <w:szCs w:val="28"/>
        </w:rPr>
        <w:t>а національної безпеки країни поширеною є практика обмеження, а часом і повної заборони діяльності політичних партій. Але з іншого боку, це може вести до обмеження свободи слова, інших громадянських свобод, що не буде сприяти легкому поверненню до демократичного стану після завершення війни. Тому аналіз особливостей діяльності політичних партій України в умовах воєнного стану є насьогодні надзвичайно актуальним напрямком досліджень.</w:t>
      </w:r>
    </w:p>
    <w:p w14:paraId="7213378B" w14:textId="52150EF6" w:rsidR="00245EB5" w:rsidRPr="00B70A1C" w:rsidRDefault="00245EB5" w:rsidP="00D55F81">
      <w:pPr>
        <w:widowControl w:val="0"/>
        <w:snapToGrid w:val="0"/>
        <w:spacing w:after="0" w:line="360" w:lineRule="auto"/>
        <w:ind w:firstLine="709"/>
        <w:jc w:val="both"/>
        <w:rPr>
          <w:rFonts w:ascii="Times New Roman" w:hAnsi="Times New Roman" w:cs="Times New Roman"/>
          <w:sz w:val="28"/>
          <w:szCs w:val="28"/>
        </w:rPr>
      </w:pPr>
      <w:r w:rsidRPr="00B70A1C">
        <w:rPr>
          <w:rFonts w:ascii="Times New Roman" w:hAnsi="Times New Roman" w:cs="Times New Roman"/>
          <w:i/>
          <w:iCs/>
          <w:sz w:val="28"/>
          <w:szCs w:val="28"/>
        </w:rPr>
        <w:t>Проблемна ситуація</w:t>
      </w:r>
      <w:r w:rsidRPr="00B70A1C">
        <w:rPr>
          <w:rFonts w:ascii="Times New Roman" w:hAnsi="Times New Roman" w:cs="Times New Roman"/>
          <w:sz w:val="28"/>
          <w:szCs w:val="28"/>
        </w:rPr>
        <w:t xml:space="preserve"> полягає в тому, що війна поглибила кризу партійної системи України, яка розпочалася ще раніше. Низькі довоєнні рейтинги довіри </w:t>
      </w:r>
      <w:r w:rsidRPr="00B70A1C">
        <w:rPr>
          <w:rFonts w:ascii="Times New Roman" w:hAnsi="Times New Roman" w:cs="Times New Roman"/>
          <w:sz w:val="28"/>
          <w:szCs w:val="28"/>
        </w:rPr>
        <w:lastRenderedPageBreak/>
        <w:t>до політичних партій з початком війни апріорі не збільшилися. Діяльність низки політичних партій на початку запровадження воєнного стану було заборонено або призупинено. Підставами цих обмежень були вимоги забезпечення національної безпеки, збереження державного суверенітету. Партії, які продовжують функціонувати, теж зазнають обмежень у відповідності до законодавства про воєнний стан. Як можемо спостерігати, впродовж двох років повномасштабної війни більшість політичних партій так і не знайшли свого місця в новому політичному просторі і зникли з інформаційного поля країни. На сьогодні партійна діяльність в умовах воєнного стану залишається не врегульованою. У таких умовах політичні партії неспроможні виконувати функції як інститут громадянського суспільства, що погіршує можливості діалогу між громадянами і владою. У перспективі це може мати наслідками зниження політичної активності громадян, проблеми відновлення демократії після війни, а також переформатування всієї партійної системи України.</w:t>
      </w:r>
    </w:p>
    <w:p w14:paraId="6646C3B5" w14:textId="77777777" w:rsidR="00245EB5" w:rsidRPr="00B70A1C" w:rsidRDefault="00245EB5" w:rsidP="00D55F81">
      <w:pPr>
        <w:widowControl w:val="0"/>
        <w:snapToGrid w:val="0"/>
        <w:spacing w:after="0" w:line="360" w:lineRule="auto"/>
        <w:ind w:firstLine="709"/>
        <w:jc w:val="both"/>
        <w:rPr>
          <w:rFonts w:ascii="Times New Roman" w:hAnsi="Times New Roman" w:cs="Times New Roman"/>
          <w:sz w:val="28"/>
          <w:szCs w:val="28"/>
        </w:rPr>
      </w:pPr>
      <w:r w:rsidRPr="00B70A1C">
        <w:rPr>
          <w:rFonts w:ascii="Times New Roman" w:hAnsi="Times New Roman" w:cs="Times New Roman"/>
          <w:i/>
          <w:iCs/>
          <w:sz w:val="28"/>
          <w:szCs w:val="28"/>
        </w:rPr>
        <w:t>Об’єкт дослідження:</w:t>
      </w:r>
      <w:r w:rsidRPr="00B70A1C">
        <w:rPr>
          <w:rFonts w:ascii="Times New Roman" w:hAnsi="Times New Roman" w:cs="Times New Roman"/>
          <w:sz w:val="28"/>
          <w:szCs w:val="28"/>
        </w:rPr>
        <w:t xml:space="preserve"> діяльність політичних партій України.</w:t>
      </w:r>
    </w:p>
    <w:p w14:paraId="43CEEC77" w14:textId="77777777" w:rsidR="00245EB5" w:rsidRPr="00B70A1C" w:rsidRDefault="00245EB5" w:rsidP="00D55F81">
      <w:pPr>
        <w:widowControl w:val="0"/>
        <w:snapToGrid w:val="0"/>
        <w:spacing w:after="0" w:line="360" w:lineRule="auto"/>
        <w:ind w:firstLine="709"/>
        <w:jc w:val="both"/>
        <w:rPr>
          <w:rFonts w:ascii="Times New Roman" w:hAnsi="Times New Roman" w:cs="Times New Roman"/>
          <w:sz w:val="28"/>
          <w:szCs w:val="28"/>
        </w:rPr>
      </w:pPr>
      <w:r w:rsidRPr="00B70A1C">
        <w:rPr>
          <w:rFonts w:ascii="Times New Roman" w:hAnsi="Times New Roman" w:cs="Times New Roman"/>
          <w:i/>
          <w:iCs/>
          <w:sz w:val="28"/>
          <w:szCs w:val="28"/>
        </w:rPr>
        <w:t>Предмет дослідження</w:t>
      </w:r>
      <w:r w:rsidRPr="00B70A1C">
        <w:rPr>
          <w:rFonts w:ascii="Times New Roman" w:hAnsi="Times New Roman" w:cs="Times New Roman"/>
          <w:sz w:val="28"/>
          <w:szCs w:val="28"/>
        </w:rPr>
        <w:t>: особливості функціонування політичних партій України в умовах воєнного стану.</w:t>
      </w:r>
    </w:p>
    <w:p w14:paraId="745278C7" w14:textId="77777777" w:rsidR="00245EB5" w:rsidRPr="00B70A1C" w:rsidRDefault="00245EB5" w:rsidP="00D55F81">
      <w:pPr>
        <w:widowControl w:val="0"/>
        <w:snapToGrid w:val="0"/>
        <w:spacing w:after="0" w:line="360" w:lineRule="auto"/>
        <w:ind w:firstLine="709"/>
        <w:jc w:val="both"/>
        <w:rPr>
          <w:rFonts w:ascii="Times New Roman" w:hAnsi="Times New Roman" w:cs="Times New Roman"/>
          <w:sz w:val="28"/>
          <w:szCs w:val="28"/>
        </w:rPr>
      </w:pPr>
      <w:r w:rsidRPr="00B70A1C">
        <w:rPr>
          <w:rFonts w:ascii="Times New Roman" w:hAnsi="Times New Roman" w:cs="Times New Roman"/>
          <w:i/>
          <w:iCs/>
          <w:sz w:val="28"/>
          <w:szCs w:val="28"/>
        </w:rPr>
        <w:t>Мета дослідження:</w:t>
      </w:r>
      <w:r w:rsidRPr="00B70A1C">
        <w:rPr>
          <w:rFonts w:ascii="Times New Roman" w:hAnsi="Times New Roman" w:cs="Times New Roman"/>
          <w:sz w:val="28"/>
          <w:szCs w:val="28"/>
        </w:rPr>
        <w:t xml:space="preserve"> дослідити особливості діяльності політичних партій України в умовах воєнного стану як важливого інституту політичної системи, що забезпечує її демократичну сутність.</w:t>
      </w:r>
    </w:p>
    <w:p w14:paraId="1AF06B8C" w14:textId="77777777" w:rsidR="00245EB5" w:rsidRPr="00B70A1C" w:rsidRDefault="00245EB5" w:rsidP="00D55F81">
      <w:pPr>
        <w:widowControl w:val="0"/>
        <w:snapToGrid w:val="0"/>
        <w:spacing w:after="0" w:line="360" w:lineRule="auto"/>
        <w:ind w:firstLine="709"/>
        <w:jc w:val="both"/>
        <w:rPr>
          <w:rFonts w:ascii="Times New Roman" w:hAnsi="Times New Roman" w:cs="Times New Roman"/>
          <w:sz w:val="28"/>
          <w:szCs w:val="28"/>
        </w:rPr>
      </w:pPr>
      <w:r w:rsidRPr="00B70A1C">
        <w:rPr>
          <w:rFonts w:ascii="Times New Roman" w:hAnsi="Times New Roman" w:cs="Times New Roman"/>
          <w:sz w:val="28"/>
          <w:szCs w:val="28"/>
        </w:rPr>
        <w:t xml:space="preserve">Для досягнення поставленої мети необхідно виконати такі </w:t>
      </w:r>
      <w:r w:rsidRPr="00B70A1C">
        <w:rPr>
          <w:rFonts w:ascii="Times New Roman" w:hAnsi="Times New Roman" w:cs="Times New Roman"/>
          <w:i/>
          <w:iCs/>
          <w:sz w:val="28"/>
          <w:szCs w:val="28"/>
        </w:rPr>
        <w:t>завдання:</w:t>
      </w:r>
    </w:p>
    <w:p w14:paraId="145A9A13" w14:textId="0CEBD7B3" w:rsidR="00245EB5" w:rsidRPr="00B70A1C" w:rsidRDefault="00245EB5" w:rsidP="00D55F81">
      <w:pPr>
        <w:widowControl w:val="0"/>
        <w:snapToGrid w:val="0"/>
        <w:spacing w:after="0" w:line="360" w:lineRule="auto"/>
        <w:ind w:firstLine="709"/>
        <w:jc w:val="both"/>
        <w:rPr>
          <w:rFonts w:ascii="Times New Roman" w:hAnsi="Times New Roman" w:cs="Times New Roman"/>
          <w:sz w:val="28"/>
          <w:szCs w:val="28"/>
        </w:rPr>
      </w:pPr>
      <w:r w:rsidRPr="00B70A1C">
        <w:rPr>
          <w:rFonts w:ascii="Times New Roman" w:hAnsi="Times New Roman" w:cs="Times New Roman"/>
          <w:sz w:val="28"/>
          <w:szCs w:val="28"/>
        </w:rPr>
        <w:t>– охарактеризувати стан наукового дослідження особливостей діяльності політичних партій;</w:t>
      </w:r>
    </w:p>
    <w:p w14:paraId="72D597ED" w14:textId="77777777" w:rsidR="00245EB5" w:rsidRPr="00B70A1C" w:rsidRDefault="00245EB5" w:rsidP="00D55F81">
      <w:pPr>
        <w:widowControl w:val="0"/>
        <w:tabs>
          <w:tab w:val="left" w:pos="993"/>
        </w:tabs>
        <w:snapToGrid w:val="0"/>
        <w:spacing w:after="0" w:line="360" w:lineRule="auto"/>
        <w:ind w:firstLine="709"/>
        <w:jc w:val="both"/>
        <w:rPr>
          <w:rFonts w:ascii="Times New Roman" w:hAnsi="Times New Roman" w:cs="Times New Roman"/>
          <w:sz w:val="28"/>
          <w:szCs w:val="28"/>
        </w:rPr>
      </w:pPr>
      <w:r w:rsidRPr="00B70A1C">
        <w:rPr>
          <w:rFonts w:ascii="Times New Roman" w:hAnsi="Times New Roman" w:cs="Times New Roman"/>
          <w:sz w:val="28"/>
          <w:szCs w:val="28"/>
        </w:rPr>
        <w:t>–</w:t>
      </w:r>
      <w:r w:rsidRPr="00B70A1C">
        <w:rPr>
          <w:rFonts w:ascii="Times New Roman" w:hAnsi="Times New Roman" w:cs="Times New Roman"/>
          <w:sz w:val="28"/>
          <w:szCs w:val="28"/>
        </w:rPr>
        <w:tab/>
        <w:t>визначити сутність основних понять дослідження;</w:t>
      </w:r>
    </w:p>
    <w:p w14:paraId="073254D0" w14:textId="77777777" w:rsidR="00245EB5" w:rsidRPr="00B70A1C" w:rsidRDefault="00245EB5" w:rsidP="00D55F81">
      <w:pPr>
        <w:widowControl w:val="0"/>
        <w:tabs>
          <w:tab w:val="left" w:pos="993"/>
        </w:tabs>
        <w:snapToGrid w:val="0"/>
        <w:spacing w:after="0" w:line="360" w:lineRule="auto"/>
        <w:ind w:firstLine="709"/>
        <w:jc w:val="both"/>
        <w:rPr>
          <w:rFonts w:ascii="Times New Roman" w:hAnsi="Times New Roman" w:cs="Times New Roman"/>
          <w:sz w:val="28"/>
          <w:szCs w:val="28"/>
        </w:rPr>
      </w:pPr>
      <w:r w:rsidRPr="00B70A1C">
        <w:rPr>
          <w:rFonts w:ascii="Times New Roman" w:hAnsi="Times New Roman" w:cs="Times New Roman"/>
          <w:sz w:val="28"/>
          <w:szCs w:val="28"/>
        </w:rPr>
        <w:t>–</w:t>
      </w:r>
      <w:r w:rsidRPr="00B70A1C">
        <w:rPr>
          <w:rFonts w:ascii="Times New Roman" w:hAnsi="Times New Roman" w:cs="Times New Roman"/>
          <w:sz w:val="28"/>
          <w:szCs w:val="28"/>
        </w:rPr>
        <w:tab/>
        <w:t>охарактеризувати принципи та методи дослідження діяльності політичних партій;</w:t>
      </w:r>
    </w:p>
    <w:p w14:paraId="30EC70D4" w14:textId="77777777" w:rsidR="00245EB5" w:rsidRPr="00B70A1C" w:rsidRDefault="00245EB5" w:rsidP="00D55F81">
      <w:pPr>
        <w:widowControl w:val="0"/>
        <w:tabs>
          <w:tab w:val="left" w:pos="993"/>
        </w:tabs>
        <w:snapToGrid w:val="0"/>
        <w:spacing w:after="0" w:line="360" w:lineRule="auto"/>
        <w:ind w:firstLine="709"/>
        <w:jc w:val="both"/>
        <w:rPr>
          <w:rFonts w:ascii="Times New Roman" w:hAnsi="Times New Roman" w:cs="Times New Roman"/>
          <w:sz w:val="28"/>
          <w:szCs w:val="28"/>
        </w:rPr>
      </w:pPr>
      <w:r w:rsidRPr="00B70A1C">
        <w:rPr>
          <w:rFonts w:ascii="Times New Roman" w:hAnsi="Times New Roman" w:cs="Times New Roman"/>
          <w:sz w:val="28"/>
          <w:szCs w:val="28"/>
        </w:rPr>
        <w:t>–</w:t>
      </w:r>
      <w:r w:rsidRPr="00B70A1C">
        <w:rPr>
          <w:rFonts w:ascii="Times New Roman" w:hAnsi="Times New Roman" w:cs="Times New Roman"/>
          <w:sz w:val="28"/>
          <w:szCs w:val="28"/>
        </w:rPr>
        <w:tab/>
        <w:t>розглянути сутність та особливості діяльності політичних партій;</w:t>
      </w:r>
    </w:p>
    <w:p w14:paraId="79B13081" w14:textId="77777777" w:rsidR="00245EB5" w:rsidRPr="00B70A1C" w:rsidRDefault="00245EB5" w:rsidP="00D55F81">
      <w:pPr>
        <w:widowControl w:val="0"/>
        <w:tabs>
          <w:tab w:val="left" w:pos="993"/>
        </w:tabs>
        <w:snapToGrid w:val="0"/>
        <w:spacing w:after="0" w:line="360" w:lineRule="auto"/>
        <w:ind w:firstLine="709"/>
        <w:jc w:val="both"/>
        <w:rPr>
          <w:rFonts w:ascii="Times New Roman" w:hAnsi="Times New Roman" w:cs="Times New Roman"/>
          <w:sz w:val="28"/>
          <w:szCs w:val="28"/>
        </w:rPr>
      </w:pPr>
      <w:r w:rsidRPr="00B70A1C">
        <w:rPr>
          <w:rFonts w:ascii="Times New Roman" w:hAnsi="Times New Roman" w:cs="Times New Roman"/>
          <w:sz w:val="28"/>
          <w:szCs w:val="28"/>
        </w:rPr>
        <w:t>–</w:t>
      </w:r>
      <w:r w:rsidRPr="00B70A1C">
        <w:rPr>
          <w:rFonts w:ascii="Times New Roman" w:hAnsi="Times New Roman" w:cs="Times New Roman"/>
          <w:sz w:val="28"/>
          <w:szCs w:val="28"/>
        </w:rPr>
        <w:tab/>
        <w:t>проаналізувати особливості воєнного стану та його вплив на функціонування політичних партій;</w:t>
      </w:r>
    </w:p>
    <w:p w14:paraId="1D9ECD9C" w14:textId="77777777" w:rsidR="00245EB5" w:rsidRPr="00B70A1C" w:rsidRDefault="00245EB5" w:rsidP="00D55F81">
      <w:pPr>
        <w:widowControl w:val="0"/>
        <w:tabs>
          <w:tab w:val="left" w:pos="993"/>
        </w:tabs>
        <w:snapToGrid w:val="0"/>
        <w:spacing w:after="0" w:line="360" w:lineRule="auto"/>
        <w:ind w:firstLine="709"/>
        <w:jc w:val="both"/>
        <w:rPr>
          <w:rFonts w:ascii="Times New Roman" w:hAnsi="Times New Roman" w:cs="Times New Roman"/>
          <w:sz w:val="28"/>
          <w:szCs w:val="28"/>
        </w:rPr>
      </w:pPr>
      <w:r w:rsidRPr="00B70A1C">
        <w:rPr>
          <w:rFonts w:ascii="Times New Roman" w:hAnsi="Times New Roman" w:cs="Times New Roman"/>
          <w:sz w:val="28"/>
          <w:szCs w:val="28"/>
        </w:rPr>
        <w:t>–</w:t>
      </w:r>
      <w:r w:rsidRPr="00B70A1C">
        <w:rPr>
          <w:rFonts w:ascii="Times New Roman" w:hAnsi="Times New Roman" w:cs="Times New Roman"/>
          <w:sz w:val="28"/>
          <w:szCs w:val="28"/>
        </w:rPr>
        <w:tab/>
        <w:t xml:space="preserve">дослідити особливості функціонування політичних партій України в </w:t>
      </w:r>
      <w:r w:rsidRPr="00B70A1C">
        <w:rPr>
          <w:rFonts w:ascii="Times New Roman" w:hAnsi="Times New Roman" w:cs="Times New Roman"/>
          <w:sz w:val="28"/>
          <w:szCs w:val="28"/>
        </w:rPr>
        <w:lastRenderedPageBreak/>
        <w:t>умовах воєнного стану;</w:t>
      </w:r>
    </w:p>
    <w:p w14:paraId="7042A02D" w14:textId="77777777" w:rsidR="00245EB5" w:rsidRPr="00B70A1C" w:rsidRDefault="00245EB5" w:rsidP="00D55F81">
      <w:pPr>
        <w:widowControl w:val="0"/>
        <w:tabs>
          <w:tab w:val="left" w:pos="993"/>
        </w:tabs>
        <w:snapToGrid w:val="0"/>
        <w:spacing w:after="0" w:line="360" w:lineRule="auto"/>
        <w:ind w:firstLine="709"/>
        <w:jc w:val="both"/>
        <w:rPr>
          <w:rFonts w:ascii="Times New Roman" w:hAnsi="Times New Roman" w:cs="Times New Roman"/>
          <w:sz w:val="28"/>
          <w:szCs w:val="28"/>
        </w:rPr>
      </w:pPr>
      <w:r w:rsidRPr="00B70A1C">
        <w:rPr>
          <w:rFonts w:ascii="Times New Roman" w:hAnsi="Times New Roman" w:cs="Times New Roman"/>
          <w:sz w:val="28"/>
          <w:szCs w:val="28"/>
        </w:rPr>
        <w:t>–</w:t>
      </w:r>
      <w:r w:rsidRPr="00B70A1C">
        <w:rPr>
          <w:rFonts w:ascii="Times New Roman" w:hAnsi="Times New Roman" w:cs="Times New Roman"/>
          <w:sz w:val="28"/>
          <w:szCs w:val="28"/>
        </w:rPr>
        <w:tab/>
        <w:t>визначити перспективи відновлення діяльності політичних партій у повоєнний час.</w:t>
      </w:r>
    </w:p>
    <w:p w14:paraId="4707DBA1" w14:textId="5D83DBCE" w:rsidR="00245EB5" w:rsidRPr="00B70A1C" w:rsidRDefault="00F841A4" w:rsidP="00D55F81">
      <w:pPr>
        <w:widowControl w:val="0"/>
        <w:snapToGrid w:val="0"/>
        <w:spacing w:after="0" w:line="360" w:lineRule="auto"/>
        <w:ind w:firstLine="709"/>
        <w:jc w:val="both"/>
        <w:rPr>
          <w:rFonts w:ascii="Times New Roman" w:hAnsi="Times New Roman" w:cs="Times New Roman"/>
          <w:sz w:val="28"/>
          <w:szCs w:val="28"/>
        </w:rPr>
      </w:pPr>
      <w:bookmarkStart w:id="2" w:name="_Hlk168737267"/>
      <w:r w:rsidRPr="00B70A1C">
        <w:rPr>
          <w:rFonts w:ascii="Times New Roman" w:hAnsi="Times New Roman" w:cs="Times New Roman"/>
          <w:i/>
          <w:iCs/>
          <w:sz w:val="28"/>
          <w:szCs w:val="28"/>
        </w:rPr>
        <w:t>Основна г</w:t>
      </w:r>
      <w:r w:rsidR="00245EB5" w:rsidRPr="00B70A1C">
        <w:rPr>
          <w:rFonts w:ascii="Times New Roman" w:hAnsi="Times New Roman" w:cs="Times New Roman"/>
          <w:i/>
          <w:iCs/>
          <w:sz w:val="28"/>
          <w:szCs w:val="28"/>
        </w:rPr>
        <w:t>іпотеза</w:t>
      </w:r>
      <w:r w:rsidRPr="00B70A1C">
        <w:rPr>
          <w:rFonts w:ascii="Times New Roman" w:hAnsi="Times New Roman" w:cs="Times New Roman"/>
          <w:i/>
          <w:iCs/>
          <w:sz w:val="28"/>
          <w:szCs w:val="28"/>
        </w:rPr>
        <w:t>:</w:t>
      </w:r>
      <w:r w:rsidR="00245EB5" w:rsidRPr="00B70A1C">
        <w:rPr>
          <w:rFonts w:ascii="Times New Roman" w:hAnsi="Times New Roman" w:cs="Times New Roman"/>
          <w:sz w:val="28"/>
          <w:szCs w:val="28"/>
        </w:rPr>
        <w:t xml:space="preserve"> </w:t>
      </w:r>
      <w:r w:rsidRPr="00B70A1C">
        <w:rPr>
          <w:rFonts w:ascii="Times New Roman" w:hAnsi="Times New Roman" w:cs="Times New Roman"/>
          <w:sz w:val="28"/>
          <w:szCs w:val="28"/>
        </w:rPr>
        <w:t>в умовах воєнного стану поглибилася криза партійної системи, що буде мати наслідком її переформатування по завершенню війни.</w:t>
      </w:r>
    </w:p>
    <w:p w14:paraId="22D0920A" w14:textId="162F754B" w:rsidR="00F841A4" w:rsidRPr="00B70A1C" w:rsidRDefault="00F841A4" w:rsidP="00D55F81">
      <w:pPr>
        <w:widowControl w:val="0"/>
        <w:snapToGrid w:val="0"/>
        <w:spacing w:after="0" w:line="360" w:lineRule="auto"/>
        <w:ind w:firstLine="709"/>
        <w:jc w:val="both"/>
        <w:rPr>
          <w:rFonts w:ascii="Times New Roman" w:hAnsi="Times New Roman" w:cs="Times New Roman"/>
          <w:sz w:val="28"/>
          <w:szCs w:val="28"/>
        </w:rPr>
      </w:pPr>
      <w:r w:rsidRPr="00B70A1C">
        <w:rPr>
          <w:rFonts w:ascii="Times New Roman" w:hAnsi="Times New Roman" w:cs="Times New Roman"/>
          <w:i/>
          <w:iCs/>
          <w:sz w:val="28"/>
          <w:szCs w:val="28"/>
        </w:rPr>
        <w:t>Додаткова гіпотеза:</w:t>
      </w:r>
      <w:r w:rsidRPr="00B70A1C">
        <w:rPr>
          <w:rFonts w:ascii="Times New Roman" w:hAnsi="Times New Roman" w:cs="Times New Roman"/>
          <w:sz w:val="28"/>
          <w:szCs w:val="28"/>
        </w:rPr>
        <w:t xml:space="preserve"> неспроможність партій в умовах воєнного стану виконувати низку важливих функцій ускладнює можливості діалогу між громадянами і владою, а в перспективі може призвести до зниження політичної активності громадян і </w:t>
      </w:r>
      <w:r w:rsidR="00CB27B4" w:rsidRPr="00B70A1C">
        <w:rPr>
          <w:rFonts w:ascii="Times New Roman" w:hAnsi="Times New Roman" w:cs="Times New Roman"/>
          <w:sz w:val="28"/>
          <w:szCs w:val="28"/>
        </w:rPr>
        <w:t>ускладнення</w:t>
      </w:r>
      <w:r w:rsidRPr="00B70A1C">
        <w:rPr>
          <w:rFonts w:ascii="Times New Roman" w:hAnsi="Times New Roman" w:cs="Times New Roman"/>
          <w:sz w:val="28"/>
          <w:szCs w:val="28"/>
        </w:rPr>
        <w:t xml:space="preserve"> повоєнного відновлення демократії.</w:t>
      </w:r>
    </w:p>
    <w:bookmarkEnd w:id="2"/>
    <w:p w14:paraId="6FD0A029" w14:textId="4130374D" w:rsidR="005D31C0" w:rsidRPr="00B70A1C" w:rsidRDefault="00245EB5" w:rsidP="00D55F81">
      <w:pPr>
        <w:widowControl w:val="0"/>
        <w:snapToGrid w:val="0"/>
        <w:spacing w:after="0" w:line="360" w:lineRule="auto"/>
        <w:ind w:firstLine="709"/>
        <w:jc w:val="both"/>
        <w:rPr>
          <w:rFonts w:ascii="Times New Roman" w:hAnsi="Times New Roman" w:cs="Times New Roman"/>
          <w:sz w:val="28"/>
          <w:szCs w:val="28"/>
        </w:rPr>
      </w:pPr>
      <w:r w:rsidRPr="00B70A1C">
        <w:rPr>
          <w:rFonts w:ascii="Times New Roman" w:hAnsi="Times New Roman" w:cs="Times New Roman"/>
          <w:i/>
          <w:iCs/>
          <w:sz w:val="28"/>
          <w:szCs w:val="28"/>
        </w:rPr>
        <w:t>Структура роботи:</w:t>
      </w:r>
      <w:r w:rsidRPr="00B70A1C">
        <w:rPr>
          <w:rFonts w:ascii="Times New Roman" w:hAnsi="Times New Roman" w:cs="Times New Roman"/>
          <w:sz w:val="28"/>
          <w:szCs w:val="28"/>
        </w:rPr>
        <w:t xml:space="preserve"> кваліфікаційна робота складається зі вступу, трьох розділів, висновків, списку літератури</w:t>
      </w:r>
      <w:r w:rsidR="00D224B1" w:rsidRPr="00B70A1C">
        <w:rPr>
          <w:rFonts w:ascii="Times New Roman" w:hAnsi="Times New Roman" w:cs="Times New Roman"/>
          <w:sz w:val="28"/>
          <w:szCs w:val="28"/>
        </w:rPr>
        <w:t>.</w:t>
      </w:r>
      <w:r w:rsidR="005D31C0" w:rsidRPr="00B70A1C">
        <w:rPr>
          <w:rFonts w:ascii="Times New Roman" w:hAnsi="Times New Roman" w:cs="Times New Roman"/>
          <w:sz w:val="28"/>
          <w:szCs w:val="28"/>
        </w:rPr>
        <w:t xml:space="preserve"> </w:t>
      </w:r>
      <w:r w:rsidR="005D31C0" w:rsidRPr="00B70A1C">
        <w:rPr>
          <w:rFonts w:ascii="Times New Roman" w:hAnsi="Times New Roman" w:cs="Times New Roman"/>
          <w:sz w:val="28"/>
          <w:szCs w:val="28"/>
        </w:rPr>
        <w:br w:type="page"/>
      </w:r>
    </w:p>
    <w:p w14:paraId="01CE68EF" w14:textId="45594F40" w:rsidR="00331DB5" w:rsidRPr="00B70A1C" w:rsidRDefault="00331DB5" w:rsidP="00D55F81">
      <w:pPr>
        <w:pStyle w:val="1"/>
        <w:keepNext w:val="0"/>
        <w:keepLines w:val="0"/>
        <w:widowControl w:val="0"/>
      </w:pPr>
      <w:r w:rsidRPr="00B70A1C">
        <w:lastRenderedPageBreak/>
        <w:t>РОЗДІЛ 1</w:t>
      </w:r>
    </w:p>
    <w:p w14:paraId="34CEA735" w14:textId="18EAF2D1" w:rsidR="00331DB5" w:rsidRPr="00B70A1C" w:rsidRDefault="00331DB5" w:rsidP="00D55F81">
      <w:pPr>
        <w:pStyle w:val="1"/>
        <w:keepNext w:val="0"/>
        <w:keepLines w:val="0"/>
        <w:widowControl w:val="0"/>
        <w:rPr>
          <w:rFonts w:cs="Times New Roman"/>
          <w:bCs/>
          <w:szCs w:val="28"/>
        </w:rPr>
      </w:pPr>
      <w:r w:rsidRPr="00B70A1C">
        <w:rPr>
          <w:rFonts w:cs="Times New Roman"/>
          <w:bCs/>
          <w:szCs w:val="28"/>
        </w:rPr>
        <w:t xml:space="preserve">ІСТОРИКО-МЕТОДОЛОГІЧНІ </w:t>
      </w:r>
      <w:r w:rsidR="00D224B1" w:rsidRPr="00B70A1C">
        <w:rPr>
          <w:rFonts w:cs="Times New Roman"/>
          <w:bCs/>
          <w:szCs w:val="28"/>
        </w:rPr>
        <w:t>ЗАСАДИ</w:t>
      </w:r>
      <w:r w:rsidRPr="00B70A1C">
        <w:rPr>
          <w:rFonts w:cs="Times New Roman"/>
          <w:bCs/>
          <w:szCs w:val="28"/>
        </w:rPr>
        <w:t xml:space="preserve"> ДОСЛІДЖЕННЯ ДІЯЛЬНОСТІ ПОЛІТИЧНИХ ПАРТІЙ</w:t>
      </w:r>
    </w:p>
    <w:p w14:paraId="2EDF7CD2" w14:textId="77777777" w:rsidR="00621A68" w:rsidRPr="00B70A1C" w:rsidRDefault="00621A68" w:rsidP="00D55F81">
      <w:pPr>
        <w:widowControl w:val="0"/>
        <w:snapToGrid w:val="0"/>
        <w:spacing w:after="0" w:line="360" w:lineRule="auto"/>
        <w:ind w:firstLine="709"/>
        <w:jc w:val="center"/>
        <w:rPr>
          <w:rFonts w:ascii="Times New Roman" w:hAnsi="Times New Roman" w:cs="Times New Roman"/>
          <w:b/>
          <w:bCs/>
          <w:sz w:val="28"/>
          <w:szCs w:val="28"/>
        </w:rPr>
      </w:pPr>
    </w:p>
    <w:p w14:paraId="76F173FE" w14:textId="62F39A70" w:rsidR="00331DB5" w:rsidRPr="00B70A1C" w:rsidRDefault="00331DB5" w:rsidP="00D55F81">
      <w:pPr>
        <w:pStyle w:val="2"/>
        <w:keepNext w:val="0"/>
        <w:keepLines w:val="0"/>
        <w:widowControl w:val="0"/>
        <w:snapToGrid w:val="0"/>
        <w:rPr>
          <w:b w:val="0"/>
        </w:rPr>
      </w:pPr>
      <w:r w:rsidRPr="00B70A1C">
        <w:t>1.1. Стан наукового дослідження діяльності політичних партій</w:t>
      </w:r>
    </w:p>
    <w:p w14:paraId="0EA6EC94" w14:textId="3FEA208B" w:rsidR="00331DB5" w:rsidRPr="00B70A1C" w:rsidRDefault="00331DB5" w:rsidP="00D55F81">
      <w:pPr>
        <w:widowControl w:val="0"/>
        <w:snapToGrid w:val="0"/>
        <w:spacing w:after="0" w:line="360" w:lineRule="auto"/>
        <w:ind w:firstLine="709"/>
        <w:jc w:val="both"/>
        <w:rPr>
          <w:rFonts w:ascii="Times New Roman" w:hAnsi="Times New Roman" w:cs="Times New Roman"/>
          <w:sz w:val="28"/>
          <w:szCs w:val="28"/>
        </w:rPr>
      </w:pPr>
      <w:r w:rsidRPr="00B70A1C">
        <w:rPr>
          <w:rFonts w:ascii="Times New Roman" w:hAnsi="Times New Roman" w:cs="Times New Roman"/>
          <w:sz w:val="28"/>
          <w:szCs w:val="28"/>
        </w:rPr>
        <w:t xml:space="preserve">Дослідження сутності </w:t>
      </w:r>
      <w:r w:rsidR="00183CAE" w:rsidRPr="00B70A1C">
        <w:rPr>
          <w:rFonts w:ascii="Times New Roman" w:hAnsi="Times New Roman" w:cs="Times New Roman"/>
          <w:sz w:val="28"/>
          <w:szCs w:val="28"/>
        </w:rPr>
        <w:t>й</w:t>
      </w:r>
      <w:r w:rsidRPr="00B70A1C">
        <w:rPr>
          <w:rFonts w:ascii="Times New Roman" w:hAnsi="Times New Roman" w:cs="Times New Roman"/>
          <w:sz w:val="28"/>
          <w:szCs w:val="28"/>
        </w:rPr>
        <w:t xml:space="preserve"> особливостей діяльності та функціонування політичних партій є об’єктом </w:t>
      </w:r>
      <w:proofErr w:type="spellStart"/>
      <w:r w:rsidRPr="00B70A1C">
        <w:rPr>
          <w:rFonts w:ascii="Times New Roman" w:hAnsi="Times New Roman" w:cs="Times New Roman"/>
          <w:sz w:val="28"/>
          <w:szCs w:val="28"/>
        </w:rPr>
        <w:t>партології</w:t>
      </w:r>
      <w:proofErr w:type="spellEnd"/>
      <w:r w:rsidRPr="00B70A1C">
        <w:rPr>
          <w:rFonts w:ascii="Times New Roman" w:hAnsi="Times New Roman" w:cs="Times New Roman"/>
          <w:sz w:val="28"/>
          <w:szCs w:val="28"/>
        </w:rPr>
        <w:t xml:space="preserve">. </w:t>
      </w:r>
      <w:r w:rsidR="000F2E77" w:rsidRPr="00B70A1C">
        <w:rPr>
          <w:rFonts w:ascii="Times New Roman" w:hAnsi="Times New Roman" w:cs="Times New Roman"/>
          <w:sz w:val="28"/>
          <w:szCs w:val="28"/>
        </w:rPr>
        <w:t xml:space="preserve">Дослідження діяльності політичних партій включає в себе </w:t>
      </w:r>
      <w:r w:rsidR="00625C9B" w:rsidRPr="00B70A1C">
        <w:rPr>
          <w:rFonts w:ascii="Times New Roman" w:hAnsi="Times New Roman" w:cs="Times New Roman"/>
          <w:sz w:val="28"/>
          <w:szCs w:val="28"/>
        </w:rPr>
        <w:t>цілий комплекс</w:t>
      </w:r>
      <w:r w:rsidR="001E22A7" w:rsidRPr="00B70A1C">
        <w:rPr>
          <w:rFonts w:ascii="Times New Roman" w:hAnsi="Times New Roman" w:cs="Times New Roman"/>
          <w:sz w:val="28"/>
          <w:szCs w:val="28"/>
        </w:rPr>
        <w:t xml:space="preserve"> питань</w:t>
      </w:r>
      <w:r w:rsidR="00625C9B" w:rsidRPr="00B70A1C">
        <w:rPr>
          <w:rFonts w:ascii="Times New Roman" w:hAnsi="Times New Roman" w:cs="Times New Roman"/>
          <w:sz w:val="28"/>
          <w:szCs w:val="28"/>
        </w:rPr>
        <w:t xml:space="preserve">, </w:t>
      </w:r>
      <w:r w:rsidR="000F2E77" w:rsidRPr="00B70A1C">
        <w:rPr>
          <w:rFonts w:ascii="Times New Roman" w:hAnsi="Times New Roman" w:cs="Times New Roman"/>
          <w:sz w:val="28"/>
          <w:szCs w:val="28"/>
        </w:rPr>
        <w:t xml:space="preserve">які </w:t>
      </w:r>
      <w:r w:rsidR="001E22A7" w:rsidRPr="00B70A1C">
        <w:rPr>
          <w:rFonts w:ascii="Times New Roman" w:hAnsi="Times New Roman" w:cs="Times New Roman"/>
          <w:sz w:val="28"/>
          <w:szCs w:val="28"/>
        </w:rPr>
        <w:t>пов’язані з функціонуванням</w:t>
      </w:r>
      <w:r w:rsidR="000F2E77" w:rsidRPr="00B70A1C">
        <w:rPr>
          <w:rFonts w:ascii="Times New Roman" w:hAnsi="Times New Roman" w:cs="Times New Roman"/>
          <w:sz w:val="28"/>
          <w:szCs w:val="28"/>
        </w:rPr>
        <w:t xml:space="preserve"> </w:t>
      </w:r>
      <w:r w:rsidR="001E22A7" w:rsidRPr="00B70A1C">
        <w:rPr>
          <w:rFonts w:ascii="Times New Roman" w:hAnsi="Times New Roman" w:cs="Times New Roman"/>
          <w:sz w:val="28"/>
          <w:szCs w:val="28"/>
        </w:rPr>
        <w:t xml:space="preserve">цих </w:t>
      </w:r>
      <w:r w:rsidR="000F2E77" w:rsidRPr="00B70A1C">
        <w:rPr>
          <w:rFonts w:ascii="Times New Roman" w:hAnsi="Times New Roman" w:cs="Times New Roman"/>
          <w:sz w:val="28"/>
          <w:szCs w:val="28"/>
        </w:rPr>
        <w:t>політичн</w:t>
      </w:r>
      <w:r w:rsidR="001E22A7" w:rsidRPr="00B70A1C">
        <w:rPr>
          <w:rFonts w:ascii="Times New Roman" w:hAnsi="Times New Roman" w:cs="Times New Roman"/>
          <w:sz w:val="28"/>
          <w:szCs w:val="28"/>
        </w:rPr>
        <w:t>их інститутів</w:t>
      </w:r>
      <w:r w:rsidR="000F2E77" w:rsidRPr="00B70A1C">
        <w:rPr>
          <w:rFonts w:ascii="Times New Roman" w:hAnsi="Times New Roman" w:cs="Times New Roman"/>
          <w:sz w:val="28"/>
          <w:szCs w:val="28"/>
        </w:rPr>
        <w:t xml:space="preserve"> відповідно до особливостей політичної системи</w:t>
      </w:r>
      <w:r w:rsidR="002C14D4" w:rsidRPr="00B70A1C">
        <w:rPr>
          <w:rFonts w:ascii="Times New Roman" w:hAnsi="Times New Roman" w:cs="Times New Roman"/>
          <w:sz w:val="28"/>
          <w:szCs w:val="28"/>
        </w:rPr>
        <w:t>,</w:t>
      </w:r>
      <w:r w:rsidR="000F2E77" w:rsidRPr="00B70A1C">
        <w:rPr>
          <w:rFonts w:ascii="Times New Roman" w:hAnsi="Times New Roman" w:cs="Times New Roman"/>
          <w:sz w:val="28"/>
          <w:szCs w:val="28"/>
        </w:rPr>
        <w:t xml:space="preserve"> в </w:t>
      </w:r>
      <w:r w:rsidR="002C14D4" w:rsidRPr="00B70A1C">
        <w:rPr>
          <w:rFonts w:ascii="Times New Roman" w:hAnsi="Times New Roman" w:cs="Times New Roman"/>
          <w:sz w:val="28"/>
          <w:szCs w:val="28"/>
        </w:rPr>
        <w:t>якій</w:t>
      </w:r>
      <w:r w:rsidR="000F2E77" w:rsidRPr="00B70A1C">
        <w:rPr>
          <w:rFonts w:ascii="Times New Roman" w:hAnsi="Times New Roman" w:cs="Times New Roman"/>
          <w:sz w:val="28"/>
          <w:szCs w:val="28"/>
        </w:rPr>
        <w:t xml:space="preserve"> вон</w:t>
      </w:r>
      <w:r w:rsidR="001E22A7" w:rsidRPr="00B70A1C">
        <w:rPr>
          <w:rFonts w:ascii="Times New Roman" w:hAnsi="Times New Roman" w:cs="Times New Roman"/>
          <w:sz w:val="28"/>
          <w:szCs w:val="28"/>
        </w:rPr>
        <w:t>и</w:t>
      </w:r>
      <w:r w:rsidR="000F2E77" w:rsidRPr="00B70A1C">
        <w:rPr>
          <w:rFonts w:ascii="Times New Roman" w:hAnsi="Times New Roman" w:cs="Times New Roman"/>
          <w:sz w:val="28"/>
          <w:szCs w:val="28"/>
        </w:rPr>
        <w:t xml:space="preserve"> функціону</w:t>
      </w:r>
      <w:r w:rsidR="001E22A7" w:rsidRPr="00B70A1C">
        <w:rPr>
          <w:rFonts w:ascii="Times New Roman" w:hAnsi="Times New Roman" w:cs="Times New Roman"/>
          <w:sz w:val="28"/>
          <w:szCs w:val="28"/>
        </w:rPr>
        <w:t>ють</w:t>
      </w:r>
      <w:r w:rsidR="000F2E77" w:rsidRPr="00B70A1C">
        <w:rPr>
          <w:rFonts w:ascii="Times New Roman" w:hAnsi="Times New Roman" w:cs="Times New Roman"/>
          <w:sz w:val="28"/>
          <w:szCs w:val="28"/>
        </w:rPr>
        <w:t>.</w:t>
      </w:r>
    </w:p>
    <w:p w14:paraId="26E28442" w14:textId="286DDF99" w:rsidR="00290F5B" w:rsidRPr="00B70A1C" w:rsidRDefault="00290F5B" w:rsidP="00D55F81">
      <w:pPr>
        <w:widowControl w:val="0"/>
        <w:snapToGrid w:val="0"/>
        <w:spacing w:after="0" w:line="360" w:lineRule="auto"/>
        <w:ind w:firstLine="709"/>
        <w:jc w:val="both"/>
        <w:rPr>
          <w:rFonts w:ascii="Times New Roman" w:hAnsi="Times New Roman" w:cs="Times New Roman"/>
          <w:sz w:val="28"/>
          <w:szCs w:val="28"/>
        </w:rPr>
      </w:pPr>
      <w:r w:rsidRPr="00B70A1C">
        <w:rPr>
          <w:rFonts w:ascii="Times New Roman" w:hAnsi="Times New Roman" w:cs="Times New Roman"/>
          <w:sz w:val="28"/>
          <w:szCs w:val="28"/>
        </w:rPr>
        <w:t xml:space="preserve">Для </w:t>
      </w:r>
      <w:r w:rsidR="00183CAE" w:rsidRPr="00B70A1C">
        <w:rPr>
          <w:rFonts w:ascii="Times New Roman" w:hAnsi="Times New Roman" w:cs="Times New Roman"/>
          <w:sz w:val="28"/>
          <w:szCs w:val="28"/>
        </w:rPr>
        <w:t>дослідження</w:t>
      </w:r>
      <w:r w:rsidRPr="00B70A1C">
        <w:rPr>
          <w:rFonts w:ascii="Times New Roman" w:hAnsi="Times New Roman" w:cs="Times New Roman"/>
          <w:sz w:val="28"/>
          <w:szCs w:val="28"/>
        </w:rPr>
        <w:t xml:space="preserve"> особливост</w:t>
      </w:r>
      <w:r w:rsidR="00183CAE" w:rsidRPr="00B70A1C">
        <w:rPr>
          <w:rFonts w:ascii="Times New Roman" w:hAnsi="Times New Roman" w:cs="Times New Roman"/>
          <w:sz w:val="28"/>
          <w:szCs w:val="28"/>
        </w:rPr>
        <w:t>ей</w:t>
      </w:r>
      <w:r w:rsidRPr="00B70A1C">
        <w:rPr>
          <w:rFonts w:ascii="Times New Roman" w:hAnsi="Times New Roman" w:cs="Times New Roman"/>
          <w:sz w:val="28"/>
          <w:szCs w:val="28"/>
        </w:rPr>
        <w:t xml:space="preserve"> діяльності політичних партій необхідно</w:t>
      </w:r>
      <w:r w:rsidR="002C14D4" w:rsidRPr="00B70A1C">
        <w:rPr>
          <w:rFonts w:ascii="Times New Roman" w:hAnsi="Times New Roman" w:cs="Times New Roman"/>
          <w:sz w:val="28"/>
          <w:szCs w:val="28"/>
        </w:rPr>
        <w:t>,</w:t>
      </w:r>
      <w:r w:rsidRPr="00B70A1C">
        <w:rPr>
          <w:rFonts w:ascii="Times New Roman" w:hAnsi="Times New Roman" w:cs="Times New Roman"/>
          <w:sz w:val="28"/>
          <w:szCs w:val="28"/>
        </w:rPr>
        <w:t xml:space="preserve"> в першу чергу</w:t>
      </w:r>
      <w:r w:rsidR="002C14D4" w:rsidRPr="00B70A1C">
        <w:rPr>
          <w:rFonts w:ascii="Times New Roman" w:hAnsi="Times New Roman" w:cs="Times New Roman"/>
          <w:sz w:val="28"/>
          <w:szCs w:val="28"/>
        </w:rPr>
        <w:t>,</w:t>
      </w:r>
      <w:r w:rsidRPr="00B70A1C">
        <w:rPr>
          <w:rFonts w:ascii="Times New Roman" w:hAnsi="Times New Roman" w:cs="Times New Roman"/>
          <w:sz w:val="28"/>
          <w:szCs w:val="28"/>
        </w:rPr>
        <w:t xml:space="preserve"> </w:t>
      </w:r>
      <w:r w:rsidR="00183CAE" w:rsidRPr="00B70A1C">
        <w:rPr>
          <w:rFonts w:ascii="Times New Roman" w:hAnsi="Times New Roman" w:cs="Times New Roman"/>
          <w:sz w:val="28"/>
          <w:szCs w:val="28"/>
        </w:rPr>
        <w:t>визначити</w:t>
      </w:r>
      <w:r w:rsidRPr="00B70A1C">
        <w:rPr>
          <w:rFonts w:ascii="Times New Roman" w:hAnsi="Times New Roman" w:cs="Times New Roman"/>
          <w:sz w:val="28"/>
          <w:szCs w:val="28"/>
        </w:rPr>
        <w:t xml:space="preserve"> ознаки політичних партій як суб’єктів державно-владної діяльності. Кожна з ознак вказує на сутнісні особливості діяльн</w:t>
      </w:r>
      <w:r w:rsidR="002C14D4" w:rsidRPr="00B70A1C">
        <w:rPr>
          <w:rFonts w:ascii="Times New Roman" w:hAnsi="Times New Roman" w:cs="Times New Roman"/>
          <w:sz w:val="28"/>
          <w:szCs w:val="28"/>
        </w:rPr>
        <w:t>о</w:t>
      </w:r>
      <w:r w:rsidRPr="00B70A1C">
        <w:rPr>
          <w:rFonts w:ascii="Times New Roman" w:hAnsi="Times New Roman" w:cs="Times New Roman"/>
          <w:sz w:val="28"/>
          <w:szCs w:val="28"/>
        </w:rPr>
        <w:t>ст</w:t>
      </w:r>
      <w:r w:rsidR="002C14D4" w:rsidRPr="00B70A1C">
        <w:rPr>
          <w:rFonts w:ascii="Times New Roman" w:hAnsi="Times New Roman" w:cs="Times New Roman"/>
          <w:sz w:val="28"/>
          <w:szCs w:val="28"/>
        </w:rPr>
        <w:t>і</w:t>
      </w:r>
      <w:r w:rsidRPr="00B70A1C">
        <w:rPr>
          <w:rFonts w:ascii="Times New Roman" w:hAnsi="Times New Roman" w:cs="Times New Roman"/>
          <w:sz w:val="28"/>
          <w:szCs w:val="28"/>
        </w:rPr>
        <w:t xml:space="preserve"> </w:t>
      </w:r>
      <w:r w:rsidR="002C14D4" w:rsidRPr="00B70A1C">
        <w:rPr>
          <w:rFonts w:ascii="Times New Roman" w:hAnsi="Times New Roman" w:cs="Times New Roman"/>
          <w:sz w:val="28"/>
          <w:szCs w:val="28"/>
        </w:rPr>
        <w:t xml:space="preserve">політичної </w:t>
      </w:r>
      <w:r w:rsidRPr="00B70A1C">
        <w:rPr>
          <w:rFonts w:ascii="Times New Roman" w:hAnsi="Times New Roman" w:cs="Times New Roman"/>
          <w:sz w:val="28"/>
          <w:szCs w:val="28"/>
        </w:rPr>
        <w:t xml:space="preserve">партії. </w:t>
      </w:r>
      <w:r w:rsidR="002C14D4" w:rsidRPr="00B70A1C">
        <w:rPr>
          <w:rFonts w:ascii="Times New Roman" w:hAnsi="Times New Roman" w:cs="Times New Roman"/>
          <w:sz w:val="28"/>
          <w:szCs w:val="28"/>
        </w:rPr>
        <w:t>Отже, р</w:t>
      </w:r>
      <w:r w:rsidRPr="00B70A1C">
        <w:rPr>
          <w:rFonts w:ascii="Times New Roman" w:hAnsi="Times New Roman" w:cs="Times New Roman"/>
          <w:sz w:val="28"/>
          <w:szCs w:val="28"/>
        </w:rPr>
        <w:t xml:space="preserve">озглянемо </w:t>
      </w:r>
      <w:r w:rsidR="002C14D4" w:rsidRPr="00B70A1C">
        <w:rPr>
          <w:rFonts w:ascii="Times New Roman" w:hAnsi="Times New Roman" w:cs="Times New Roman"/>
          <w:sz w:val="28"/>
          <w:szCs w:val="28"/>
        </w:rPr>
        <w:t xml:space="preserve">їх </w:t>
      </w:r>
      <w:r w:rsidRPr="00B70A1C">
        <w:rPr>
          <w:rFonts w:ascii="Times New Roman" w:hAnsi="Times New Roman" w:cs="Times New Roman"/>
          <w:sz w:val="28"/>
          <w:szCs w:val="28"/>
        </w:rPr>
        <w:t>більш</w:t>
      </w:r>
      <w:r w:rsidR="002C14D4" w:rsidRPr="00B70A1C">
        <w:rPr>
          <w:rFonts w:ascii="Times New Roman" w:hAnsi="Times New Roman" w:cs="Times New Roman"/>
          <w:sz w:val="28"/>
          <w:szCs w:val="28"/>
        </w:rPr>
        <w:t xml:space="preserve"> детально</w:t>
      </w:r>
      <w:r w:rsidRPr="00B70A1C">
        <w:rPr>
          <w:rFonts w:ascii="Times New Roman" w:hAnsi="Times New Roman" w:cs="Times New Roman"/>
          <w:sz w:val="28"/>
          <w:szCs w:val="28"/>
        </w:rPr>
        <w:t xml:space="preserve">. </w:t>
      </w:r>
      <w:r w:rsidR="002C14D4" w:rsidRPr="00B70A1C">
        <w:rPr>
          <w:rFonts w:ascii="Times New Roman" w:hAnsi="Times New Roman" w:cs="Times New Roman"/>
          <w:sz w:val="28"/>
          <w:szCs w:val="28"/>
        </w:rPr>
        <w:t>П</w:t>
      </w:r>
      <w:r w:rsidRPr="00B70A1C">
        <w:rPr>
          <w:rFonts w:ascii="Times New Roman" w:hAnsi="Times New Roman" w:cs="Times New Roman"/>
          <w:sz w:val="28"/>
          <w:szCs w:val="28"/>
        </w:rPr>
        <w:t>ершою ознакою є розуміння того</w:t>
      </w:r>
      <w:r w:rsidR="00183CAE" w:rsidRPr="00B70A1C">
        <w:rPr>
          <w:rFonts w:ascii="Times New Roman" w:hAnsi="Times New Roman" w:cs="Times New Roman"/>
          <w:sz w:val="28"/>
          <w:szCs w:val="28"/>
        </w:rPr>
        <w:t>,</w:t>
      </w:r>
      <w:r w:rsidRPr="00B70A1C">
        <w:rPr>
          <w:rFonts w:ascii="Times New Roman" w:hAnsi="Times New Roman" w:cs="Times New Roman"/>
          <w:sz w:val="28"/>
          <w:szCs w:val="28"/>
        </w:rPr>
        <w:t xml:space="preserve"> що </w:t>
      </w:r>
      <w:r w:rsidR="002C14D4" w:rsidRPr="00B70A1C">
        <w:rPr>
          <w:rFonts w:ascii="Times New Roman" w:hAnsi="Times New Roman" w:cs="Times New Roman"/>
          <w:sz w:val="28"/>
          <w:szCs w:val="28"/>
        </w:rPr>
        <w:t>д</w:t>
      </w:r>
      <w:r w:rsidRPr="00B70A1C">
        <w:rPr>
          <w:rFonts w:ascii="Times New Roman" w:hAnsi="Times New Roman" w:cs="Times New Roman"/>
          <w:sz w:val="28"/>
          <w:szCs w:val="28"/>
        </w:rPr>
        <w:t>іяльність</w:t>
      </w:r>
      <w:r w:rsidR="002C14D4" w:rsidRPr="00B70A1C">
        <w:rPr>
          <w:rFonts w:ascii="Times New Roman" w:hAnsi="Times New Roman" w:cs="Times New Roman"/>
          <w:sz w:val="28"/>
          <w:szCs w:val="28"/>
        </w:rPr>
        <w:t xml:space="preserve"> політичних партій </w:t>
      </w:r>
      <w:r w:rsidRPr="00B70A1C">
        <w:rPr>
          <w:rFonts w:ascii="Times New Roman" w:hAnsi="Times New Roman" w:cs="Times New Roman"/>
          <w:sz w:val="28"/>
          <w:szCs w:val="28"/>
        </w:rPr>
        <w:t>є особливою</w:t>
      </w:r>
      <w:r w:rsidR="00183CAE" w:rsidRPr="00B70A1C">
        <w:rPr>
          <w:rFonts w:ascii="Times New Roman" w:hAnsi="Times New Roman" w:cs="Times New Roman"/>
          <w:sz w:val="28"/>
          <w:szCs w:val="28"/>
        </w:rPr>
        <w:t>,</w:t>
      </w:r>
      <w:r w:rsidRPr="00B70A1C">
        <w:rPr>
          <w:rFonts w:ascii="Times New Roman" w:hAnsi="Times New Roman" w:cs="Times New Roman"/>
          <w:sz w:val="28"/>
          <w:szCs w:val="28"/>
        </w:rPr>
        <w:t xml:space="preserve"> бо сконцентрована вона на вищому інституціональному рівні державної влади і охоплює соціальну, політичну, адміністративно-управлінську </w:t>
      </w:r>
      <w:r w:rsidR="002C14D4" w:rsidRPr="00B70A1C">
        <w:rPr>
          <w:rFonts w:ascii="Times New Roman" w:hAnsi="Times New Roman" w:cs="Times New Roman"/>
          <w:sz w:val="28"/>
          <w:szCs w:val="28"/>
        </w:rPr>
        <w:t xml:space="preserve">та інші </w:t>
      </w:r>
      <w:r w:rsidRPr="00B70A1C">
        <w:rPr>
          <w:rFonts w:ascii="Times New Roman" w:hAnsi="Times New Roman" w:cs="Times New Roman"/>
          <w:sz w:val="28"/>
          <w:szCs w:val="28"/>
        </w:rPr>
        <w:t>сфери. По</w:t>
      </w:r>
      <w:r w:rsidR="00183CAE" w:rsidRPr="00B70A1C">
        <w:rPr>
          <w:rFonts w:ascii="Times New Roman" w:hAnsi="Times New Roman" w:cs="Times New Roman"/>
          <w:sz w:val="28"/>
          <w:szCs w:val="28"/>
        </w:rPr>
        <w:t>-</w:t>
      </w:r>
      <w:r w:rsidRPr="00B70A1C">
        <w:rPr>
          <w:rFonts w:ascii="Times New Roman" w:hAnsi="Times New Roman" w:cs="Times New Roman"/>
          <w:sz w:val="28"/>
          <w:szCs w:val="28"/>
        </w:rPr>
        <w:t>друге</w:t>
      </w:r>
      <w:r w:rsidR="00183CAE" w:rsidRPr="00B70A1C">
        <w:rPr>
          <w:rFonts w:ascii="Times New Roman" w:hAnsi="Times New Roman" w:cs="Times New Roman"/>
          <w:sz w:val="28"/>
          <w:szCs w:val="28"/>
        </w:rPr>
        <w:t>,</w:t>
      </w:r>
      <w:r w:rsidRPr="00B70A1C">
        <w:rPr>
          <w:rFonts w:ascii="Times New Roman" w:hAnsi="Times New Roman" w:cs="Times New Roman"/>
          <w:sz w:val="28"/>
          <w:szCs w:val="28"/>
        </w:rPr>
        <w:t xml:space="preserve"> це діяльність в </w:t>
      </w:r>
      <w:r w:rsidR="00183CAE" w:rsidRPr="00B70A1C">
        <w:rPr>
          <w:rFonts w:ascii="Times New Roman" w:hAnsi="Times New Roman" w:cs="Times New Roman"/>
          <w:sz w:val="28"/>
          <w:szCs w:val="28"/>
        </w:rPr>
        <w:t xml:space="preserve">сфері </w:t>
      </w:r>
      <w:r w:rsidRPr="00B70A1C">
        <w:rPr>
          <w:rFonts w:ascii="Times New Roman" w:hAnsi="Times New Roman" w:cs="Times New Roman"/>
          <w:sz w:val="28"/>
          <w:szCs w:val="28"/>
        </w:rPr>
        <w:t>законодавч</w:t>
      </w:r>
      <w:r w:rsidR="00183CAE" w:rsidRPr="00B70A1C">
        <w:rPr>
          <w:rFonts w:ascii="Times New Roman" w:hAnsi="Times New Roman" w:cs="Times New Roman"/>
          <w:sz w:val="28"/>
          <w:szCs w:val="28"/>
        </w:rPr>
        <w:t>ого</w:t>
      </w:r>
      <w:r w:rsidRPr="00B70A1C">
        <w:rPr>
          <w:rFonts w:ascii="Times New Roman" w:hAnsi="Times New Roman" w:cs="Times New Roman"/>
          <w:sz w:val="28"/>
          <w:szCs w:val="28"/>
        </w:rPr>
        <w:t xml:space="preserve"> та виконавчих орган</w:t>
      </w:r>
      <w:r w:rsidR="00183CAE" w:rsidRPr="00B70A1C">
        <w:rPr>
          <w:rFonts w:ascii="Times New Roman" w:hAnsi="Times New Roman" w:cs="Times New Roman"/>
          <w:sz w:val="28"/>
          <w:szCs w:val="28"/>
        </w:rPr>
        <w:t>ів</w:t>
      </w:r>
      <w:r w:rsidRPr="00B70A1C">
        <w:rPr>
          <w:rFonts w:ascii="Times New Roman" w:hAnsi="Times New Roman" w:cs="Times New Roman"/>
          <w:sz w:val="28"/>
          <w:szCs w:val="28"/>
        </w:rPr>
        <w:t xml:space="preserve"> влади. Не мен</w:t>
      </w:r>
      <w:r w:rsidR="00B15D0F" w:rsidRPr="00B70A1C">
        <w:rPr>
          <w:rFonts w:ascii="Times New Roman" w:hAnsi="Times New Roman" w:cs="Times New Roman"/>
          <w:sz w:val="28"/>
          <w:szCs w:val="28"/>
        </w:rPr>
        <w:t>ш</w:t>
      </w:r>
      <w:r w:rsidRPr="00B70A1C">
        <w:rPr>
          <w:rFonts w:ascii="Times New Roman" w:hAnsi="Times New Roman" w:cs="Times New Roman"/>
          <w:sz w:val="28"/>
          <w:szCs w:val="28"/>
        </w:rPr>
        <w:t xml:space="preserve"> важливим сегментом </w:t>
      </w:r>
      <w:r w:rsidR="00183CAE" w:rsidRPr="00B70A1C">
        <w:rPr>
          <w:rFonts w:ascii="Times New Roman" w:hAnsi="Times New Roman" w:cs="Times New Roman"/>
          <w:sz w:val="28"/>
          <w:szCs w:val="28"/>
        </w:rPr>
        <w:t xml:space="preserve">партійної діяльності </w:t>
      </w:r>
      <w:r w:rsidRPr="00B70A1C">
        <w:rPr>
          <w:rFonts w:ascii="Times New Roman" w:hAnsi="Times New Roman" w:cs="Times New Roman"/>
          <w:sz w:val="28"/>
          <w:szCs w:val="28"/>
        </w:rPr>
        <w:t>є участ</w:t>
      </w:r>
      <w:r w:rsidR="00183CAE" w:rsidRPr="00B70A1C">
        <w:rPr>
          <w:rFonts w:ascii="Times New Roman" w:hAnsi="Times New Roman" w:cs="Times New Roman"/>
          <w:sz w:val="28"/>
          <w:szCs w:val="28"/>
        </w:rPr>
        <w:t>ь</w:t>
      </w:r>
      <w:r w:rsidRPr="00B70A1C">
        <w:rPr>
          <w:rFonts w:ascii="Times New Roman" w:hAnsi="Times New Roman" w:cs="Times New Roman"/>
          <w:sz w:val="28"/>
          <w:szCs w:val="28"/>
        </w:rPr>
        <w:t xml:space="preserve"> </w:t>
      </w:r>
      <w:r w:rsidR="00B15D0F" w:rsidRPr="00B70A1C">
        <w:rPr>
          <w:rFonts w:ascii="Times New Roman" w:hAnsi="Times New Roman" w:cs="Times New Roman"/>
          <w:sz w:val="28"/>
          <w:szCs w:val="28"/>
        </w:rPr>
        <w:t>у виборч</w:t>
      </w:r>
      <w:r w:rsidR="00183CAE" w:rsidRPr="00B70A1C">
        <w:rPr>
          <w:rFonts w:ascii="Times New Roman" w:hAnsi="Times New Roman" w:cs="Times New Roman"/>
          <w:sz w:val="28"/>
          <w:szCs w:val="28"/>
        </w:rPr>
        <w:t>их процесах</w:t>
      </w:r>
      <w:r w:rsidR="00B15D0F" w:rsidRPr="00B70A1C">
        <w:rPr>
          <w:rFonts w:ascii="Times New Roman" w:hAnsi="Times New Roman" w:cs="Times New Roman"/>
          <w:sz w:val="28"/>
          <w:szCs w:val="28"/>
        </w:rPr>
        <w:t xml:space="preserve"> та</w:t>
      </w:r>
      <w:r w:rsidR="00183CAE" w:rsidRPr="00B70A1C">
        <w:rPr>
          <w:rFonts w:ascii="Times New Roman" w:hAnsi="Times New Roman" w:cs="Times New Roman"/>
          <w:sz w:val="28"/>
          <w:szCs w:val="28"/>
        </w:rPr>
        <w:t>,</w:t>
      </w:r>
      <w:r w:rsidR="00B15D0F" w:rsidRPr="00B70A1C">
        <w:rPr>
          <w:rFonts w:ascii="Times New Roman" w:hAnsi="Times New Roman" w:cs="Times New Roman"/>
          <w:sz w:val="28"/>
          <w:szCs w:val="28"/>
        </w:rPr>
        <w:t xml:space="preserve"> як наслідок</w:t>
      </w:r>
      <w:r w:rsidR="00183CAE" w:rsidRPr="00B70A1C">
        <w:rPr>
          <w:rFonts w:ascii="Times New Roman" w:hAnsi="Times New Roman" w:cs="Times New Roman"/>
          <w:sz w:val="28"/>
          <w:szCs w:val="28"/>
        </w:rPr>
        <w:t>,</w:t>
      </w:r>
      <w:r w:rsidR="00B15D0F" w:rsidRPr="00B70A1C">
        <w:rPr>
          <w:rFonts w:ascii="Times New Roman" w:hAnsi="Times New Roman" w:cs="Times New Roman"/>
          <w:sz w:val="28"/>
          <w:szCs w:val="28"/>
        </w:rPr>
        <w:t xml:space="preserve"> у </w:t>
      </w:r>
      <w:r w:rsidRPr="00B70A1C">
        <w:rPr>
          <w:rFonts w:ascii="Times New Roman" w:hAnsi="Times New Roman" w:cs="Times New Roman"/>
          <w:sz w:val="28"/>
          <w:szCs w:val="28"/>
        </w:rPr>
        <w:t>прийнятті політичних та управлінських рішень</w:t>
      </w:r>
      <w:r w:rsidR="00B15D0F" w:rsidRPr="00B70A1C">
        <w:rPr>
          <w:rFonts w:ascii="Times New Roman" w:hAnsi="Times New Roman" w:cs="Times New Roman"/>
          <w:sz w:val="28"/>
          <w:szCs w:val="28"/>
        </w:rPr>
        <w:t>. Тобто, виходячи з даних характеристик</w:t>
      </w:r>
      <w:r w:rsidR="00183CAE" w:rsidRPr="00B70A1C">
        <w:rPr>
          <w:rFonts w:ascii="Times New Roman" w:hAnsi="Times New Roman" w:cs="Times New Roman"/>
          <w:sz w:val="28"/>
          <w:szCs w:val="28"/>
        </w:rPr>
        <w:t>,</w:t>
      </w:r>
      <w:r w:rsidR="00B15D0F" w:rsidRPr="00B70A1C">
        <w:rPr>
          <w:rFonts w:ascii="Times New Roman" w:hAnsi="Times New Roman" w:cs="Times New Roman"/>
          <w:sz w:val="28"/>
          <w:szCs w:val="28"/>
        </w:rPr>
        <w:t xml:space="preserve"> бачимо, що ключовим вектором діяльності політичної парті</w:t>
      </w:r>
      <w:r w:rsidR="006D52D7" w:rsidRPr="00B70A1C">
        <w:rPr>
          <w:rFonts w:ascii="Times New Roman" w:hAnsi="Times New Roman" w:cs="Times New Roman"/>
          <w:sz w:val="28"/>
          <w:szCs w:val="28"/>
        </w:rPr>
        <w:t>й</w:t>
      </w:r>
      <w:r w:rsidR="00B15D0F" w:rsidRPr="00B70A1C">
        <w:rPr>
          <w:rFonts w:ascii="Times New Roman" w:hAnsi="Times New Roman" w:cs="Times New Roman"/>
          <w:sz w:val="28"/>
          <w:szCs w:val="28"/>
        </w:rPr>
        <w:t xml:space="preserve"> є саме отримання владних повноважень</w:t>
      </w:r>
      <w:r w:rsidR="00E50D18" w:rsidRPr="00B70A1C">
        <w:rPr>
          <w:rFonts w:ascii="Times New Roman" w:hAnsi="Times New Roman" w:cs="Times New Roman"/>
          <w:sz w:val="28"/>
          <w:szCs w:val="28"/>
          <w:lang w:val="ru-RU"/>
        </w:rPr>
        <w:t xml:space="preserve"> </w:t>
      </w:r>
      <w:r w:rsidRPr="00B70A1C">
        <w:rPr>
          <w:rFonts w:ascii="Times New Roman" w:hAnsi="Times New Roman" w:cs="Times New Roman"/>
          <w:sz w:val="28"/>
          <w:szCs w:val="28"/>
        </w:rPr>
        <w:t>[</w:t>
      </w:r>
      <w:r w:rsidR="00C12627" w:rsidRPr="00B70A1C">
        <w:rPr>
          <w:rFonts w:ascii="Times New Roman" w:hAnsi="Times New Roman" w:cs="Times New Roman"/>
          <w:sz w:val="28"/>
          <w:szCs w:val="28"/>
        </w:rPr>
        <w:t>4</w:t>
      </w:r>
      <w:r w:rsidR="00BD56D6" w:rsidRPr="00B70A1C">
        <w:rPr>
          <w:rFonts w:ascii="Times New Roman" w:hAnsi="Times New Roman" w:cs="Times New Roman"/>
          <w:sz w:val="28"/>
          <w:szCs w:val="28"/>
          <w:lang w:val="ru-RU"/>
        </w:rPr>
        <w:t>3</w:t>
      </w:r>
      <w:r w:rsidR="00C12627" w:rsidRPr="00B70A1C">
        <w:rPr>
          <w:rFonts w:ascii="Times New Roman" w:hAnsi="Times New Roman" w:cs="Times New Roman"/>
          <w:sz w:val="28"/>
          <w:szCs w:val="28"/>
        </w:rPr>
        <w:t>, с.</w:t>
      </w:r>
      <w:r w:rsidR="00B70A1C">
        <w:rPr>
          <w:rFonts w:ascii="Times New Roman" w:hAnsi="Times New Roman" w:cs="Times New Roman"/>
          <w:sz w:val="28"/>
          <w:szCs w:val="28"/>
        </w:rPr>
        <w:t> </w:t>
      </w:r>
      <w:r w:rsidR="00C12627" w:rsidRPr="00B70A1C">
        <w:rPr>
          <w:rFonts w:ascii="Times New Roman" w:hAnsi="Times New Roman" w:cs="Times New Roman"/>
          <w:sz w:val="28"/>
          <w:szCs w:val="28"/>
        </w:rPr>
        <w:t>21-31</w:t>
      </w:r>
      <w:r w:rsidRPr="00B70A1C">
        <w:rPr>
          <w:rFonts w:ascii="Times New Roman" w:hAnsi="Times New Roman" w:cs="Times New Roman"/>
          <w:sz w:val="28"/>
          <w:szCs w:val="28"/>
        </w:rPr>
        <w:t xml:space="preserve">]. </w:t>
      </w:r>
    </w:p>
    <w:p w14:paraId="4F8039DC" w14:textId="2FB18EE0" w:rsidR="006A4C23" w:rsidRPr="00B70A1C" w:rsidRDefault="007B133C" w:rsidP="00D55F81">
      <w:pPr>
        <w:widowControl w:val="0"/>
        <w:snapToGrid w:val="0"/>
        <w:spacing w:after="0" w:line="360" w:lineRule="auto"/>
        <w:ind w:firstLine="709"/>
        <w:jc w:val="both"/>
        <w:rPr>
          <w:rFonts w:ascii="Times New Roman" w:hAnsi="Times New Roman" w:cs="Times New Roman"/>
          <w:sz w:val="28"/>
          <w:szCs w:val="28"/>
        </w:rPr>
      </w:pPr>
      <w:r w:rsidRPr="00B70A1C">
        <w:rPr>
          <w:rFonts w:ascii="Times New Roman" w:hAnsi="Times New Roman" w:cs="Times New Roman"/>
          <w:sz w:val="28"/>
          <w:szCs w:val="28"/>
        </w:rPr>
        <w:t>Дослідженням особливостей діяльності та функціонування політичних партій займаються як закордонні</w:t>
      </w:r>
      <w:r w:rsidR="00183CAE" w:rsidRPr="00B70A1C">
        <w:rPr>
          <w:rFonts w:ascii="Times New Roman" w:hAnsi="Times New Roman" w:cs="Times New Roman"/>
          <w:sz w:val="28"/>
          <w:szCs w:val="28"/>
        </w:rPr>
        <w:t>,</w:t>
      </w:r>
      <w:r w:rsidRPr="00B70A1C">
        <w:rPr>
          <w:rFonts w:ascii="Times New Roman" w:hAnsi="Times New Roman" w:cs="Times New Roman"/>
          <w:sz w:val="28"/>
          <w:szCs w:val="28"/>
        </w:rPr>
        <w:t xml:space="preserve"> так і вітчизняні дослідники. Так Е.</w:t>
      </w:r>
      <w:r w:rsidR="00FC6A4D" w:rsidRPr="00B70A1C">
        <w:rPr>
          <w:rFonts w:ascii="Times New Roman" w:hAnsi="Times New Roman" w:cs="Times New Roman"/>
          <w:sz w:val="28"/>
          <w:szCs w:val="28"/>
        </w:rPr>
        <w:t> </w:t>
      </w:r>
      <w:proofErr w:type="spellStart"/>
      <w:r w:rsidRPr="00B70A1C">
        <w:rPr>
          <w:rFonts w:ascii="Times New Roman" w:hAnsi="Times New Roman" w:cs="Times New Roman"/>
          <w:sz w:val="28"/>
          <w:szCs w:val="28"/>
        </w:rPr>
        <w:t>Гейвуд</w:t>
      </w:r>
      <w:proofErr w:type="spellEnd"/>
      <w:r w:rsidRPr="00B70A1C">
        <w:rPr>
          <w:rFonts w:ascii="Times New Roman" w:hAnsi="Times New Roman" w:cs="Times New Roman"/>
          <w:sz w:val="28"/>
          <w:szCs w:val="28"/>
        </w:rPr>
        <w:t xml:space="preserve"> виокремив шість основних функцій </w:t>
      </w:r>
      <w:r w:rsidR="00183CAE" w:rsidRPr="00B70A1C">
        <w:rPr>
          <w:rFonts w:ascii="Times New Roman" w:hAnsi="Times New Roman" w:cs="Times New Roman"/>
          <w:sz w:val="28"/>
          <w:szCs w:val="28"/>
        </w:rPr>
        <w:t xml:space="preserve">політичних </w:t>
      </w:r>
      <w:r w:rsidRPr="00B70A1C">
        <w:rPr>
          <w:rFonts w:ascii="Times New Roman" w:hAnsi="Times New Roman" w:cs="Times New Roman"/>
          <w:sz w:val="28"/>
          <w:szCs w:val="28"/>
        </w:rPr>
        <w:t>партій</w:t>
      </w:r>
      <w:r w:rsidR="00183CAE" w:rsidRPr="00B70A1C">
        <w:rPr>
          <w:rFonts w:ascii="Times New Roman" w:hAnsi="Times New Roman" w:cs="Times New Roman"/>
          <w:sz w:val="28"/>
          <w:szCs w:val="28"/>
        </w:rPr>
        <w:t>.</w:t>
      </w:r>
    </w:p>
    <w:p w14:paraId="666E234D" w14:textId="08429A52" w:rsidR="006A4C23" w:rsidRPr="00B70A1C" w:rsidRDefault="001C0773" w:rsidP="00D55F81">
      <w:pPr>
        <w:widowControl w:val="0"/>
        <w:snapToGrid w:val="0"/>
        <w:spacing w:after="0" w:line="360" w:lineRule="auto"/>
        <w:ind w:firstLine="709"/>
        <w:jc w:val="both"/>
        <w:rPr>
          <w:rFonts w:ascii="Times New Roman" w:hAnsi="Times New Roman" w:cs="Times New Roman"/>
          <w:sz w:val="28"/>
          <w:szCs w:val="28"/>
        </w:rPr>
      </w:pPr>
      <w:r w:rsidRPr="00B70A1C">
        <w:rPr>
          <w:rFonts w:ascii="Times New Roman" w:hAnsi="Times New Roman" w:cs="Times New Roman"/>
          <w:sz w:val="28"/>
          <w:szCs w:val="28"/>
        </w:rPr>
        <w:t>1.</w:t>
      </w:r>
      <w:r w:rsidR="007B133C" w:rsidRPr="00B70A1C">
        <w:rPr>
          <w:rFonts w:ascii="Times New Roman" w:hAnsi="Times New Roman" w:cs="Times New Roman"/>
          <w:sz w:val="28"/>
          <w:szCs w:val="28"/>
        </w:rPr>
        <w:t xml:space="preserve"> Представництво</w:t>
      </w:r>
      <w:r w:rsidR="006A4C23" w:rsidRPr="00B70A1C">
        <w:rPr>
          <w:rFonts w:ascii="Times New Roman" w:hAnsi="Times New Roman" w:cs="Times New Roman"/>
          <w:sz w:val="28"/>
          <w:szCs w:val="28"/>
        </w:rPr>
        <w:t xml:space="preserve">. Представництво означає здатність політичних партій реагувати та формулювати погляди як членів партій, так і виборців. </w:t>
      </w:r>
      <w:r w:rsidR="006229BC" w:rsidRPr="00B70A1C">
        <w:rPr>
          <w:rFonts w:ascii="Times New Roman" w:hAnsi="Times New Roman" w:cs="Times New Roman"/>
          <w:sz w:val="28"/>
          <w:szCs w:val="28"/>
        </w:rPr>
        <w:t>У співпраці з урядом</w:t>
      </w:r>
      <w:r w:rsidR="006D52D7" w:rsidRPr="00B70A1C">
        <w:rPr>
          <w:rFonts w:ascii="Times New Roman" w:hAnsi="Times New Roman" w:cs="Times New Roman"/>
          <w:sz w:val="28"/>
          <w:szCs w:val="28"/>
        </w:rPr>
        <w:t>,</w:t>
      </w:r>
      <w:r w:rsidR="006229BC" w:rsidRPr="00B70A1C">
        <w:rPr>
          <w:rFonts w:ascii="Times New Roman" w:hAnsi="Times New Roman" w:cs="Times New Roman"/>
          <w:sz w:val="28"/>
          <w:szCs w:val="28"/>
        </w:rPr>
        <w:t xml:space="preserve"> </w:t>
      </w:r>
      <w:r w:rsidR="006A4C23" w:rsidRPr="00B70A1C">
        <w:rPr>
          <w:rFonts w:ascii="Times New Roman" w:hAnsi="Times New Roman" w:cs="Times New Roman"/>
          <w:sz w:val="28"/>
          <w:szCs w:val="28"/>
        </w:rPr>
        <w:t>політичні партії</w:t>
      </w:r>
      <w:r w:rsidR="006229BC" w:rsidRPr="00B70A1C">
        <w:rPr>
          <w:rFonts w:ascii="Times New Roman" w:hAnsi="Times New Roman" w:cs="Times New Roman"/>
          <w:sz w:val="28"/>
          <w:szCs w:val="28"/>
        </w:rPr>
        <w:t xml:space="preserve"> с</w:t>
      </w:r>
      <w:r w:rsidR="006A4C23" w:rsidRPr="00B70A1C">
        <w:rPr>
          <w:rFonts w:ascii="Times New Roman" w:hAnsi="Times New Roman" w:cs="Times New Roman"/>
          <w:sz w:val="28"/>
          <w:szCs w:val="28"/>
        </w:rPr>
        <w:t>прямовую</w:t>
      </w:r>
      <w:r w:rsidR="006229BC" w:rsidRPr="00B70A1C">
        <w:rPr>
          <w:rFonts w:ascii="Times New Roman" w:hAnsi="Times New Roman" w:cs="Times New Roman"/>
          <w:sz w:val="28"/>
          <w:szCs w:val="28"/>
        </w:rPr>
        <w:t>ть свою діяльність щодо</w:t>
      </w:r>
      <w:r w:rsidR="006A4C23" w:rsidRPr="00B70A1C">
        <w:rPr>
          <w:rFonts w:ascii="Times New Roman" w:hAnsi="Times New Roman" w:cs="Times New Roman"/>
          <w:sz w:val="28"/>
          <w:szCs w:val="28"/>
        </w:rPr>
        <w:t xml:space="preserve"> формування державної політики відповідно до інтересів електорату. </w:t>
      </w:r>
      <w:r w:rsidR="006229BC" w:rsidRPr="00B70A1C">
        <w:rPr>
          <w:rFonts w:ascii="Times New Roman" w:hAnsi="Times New Roman" w:cs="Times New Roman"/>
          <w:sz w:val="28"/>
          <w:szCs w:val="28"/>
        </w:rPr>
        <w:t xml:space="preserve">Опозиційні партії концентрують свою діяльність на засадах </w:t>
      </w:r>
      <w:r w:rsidR="006A4C23" w:rsidRPr="00B70A1C">
        <w:rPr>
          <w:rFonts w:ascii="Times New Roman" w:hAnsi="Times New Roman" w:cs="Times New Roman"/>
          <w:sz w:val="28"/>
          <w:szCs w:val="28"/>
        </w:rPr>
        <w:t xml:space="preserve">формування урядової політики та </w:t>
      </w:r>
      <w:r w:rsidR="006A4C23" w:rsidRPr="00B70A1C">
        <w:rPr>
          <w:rFonts w:ascii="Times New Roman" w:hAnsi="Times New Roman" w:cs="Times New Roman"/>
          <w:sz w:val="28"/>
          <w:szCs w:val="28"/>
        </w:rPr>
        <w:lastRenderedPageBreak/>
        <w:t>процесу реалізації, забезпечення інтересів електорату</w:t>
      </w:r>
      <w:r w:rsidR="006229BC" w:rsidRPr="00B70A1C">
        <w:rPr>
          <w:rFonts w:ascii="Times New Roman" w:hAnsi="Times New Roman" w:cs="Times New Roman"/>
          <w:sz w:val="28"/>
          <w:szCs w:val="28"/>
        </w:rPr>
        <w:t>.</w:t>
      </w:r>
    </w:p>
    <w:p w14:paraId="6D2C96A9" w14:textId="358D3275" w:rsidR="006A4C23" w:rsidRPr="00B70A1C" w:rsidRDefault="001C0773" w:rsidP="00D55F81">
      <w:pPr>
        <w:widowControl w:val="0"/>
        <w:snapToGrid w:val="0"/>
        <w:spacing w:after="0" w:line="360" w:lineRule="auto"/>
        <w:ind w:firstLine="709"/>
        <w:jc w:val="both"/>
        <w:rPr>
          <w:rFonts w:ascii="Times New Roman" w:hAnsi="Times New Roman" w:cs="Times New Roman"/>
          <w:sz w:val="28"/>
          <w:szCs w:val="28"/>
        </w:rPr>
      </w:pPr>
      <w:r w:rsidRPr="00B70A1C">
        <w:rPr>
          <w:rFonts w:ascii="Times New Roman" w:hAnsi="Times New Roman" w:cs="Times New Roman"/>
          <w:sz w:val="28"/>
          <w:szCs w:val="28"/>
        </w:rPr>
        <w:t xml:space="preserve">2. </w:t>
      </w:r>
      <w:r w:rsidR="007B133C" w:rsidRPr="00B70A1C">
        <w:rPr>
          <w:rFonts w:ascii="Times New Roman" w:hAnsi="Times New Roman" w:cs="Times New Roman"/>
          <w:sz w:val="28"/>
          <w:szCs w:val="28"/>
        </w:rPr>
        <w:t>Формування та вербування еліти</w:t>
      </w:r>
      <w:r w:rsidR="006A4C23" w:rsidRPr="00B70A1C">
        <w:rPr>
          <w:rFonts w:ascii="Times New Roman" w:hAnsi="Times New Roman" w:cs="Times New Roman"/>
          <w:sz w:val="28"/>
          <w:szCs w:val="28"/>
        </w:rPr>
        <w:t xml:space="preserve">. </w:t>
      </w:r>
      <w:r w:rsidR="001E22A7" w:rsidRPr="00B70A1C">
        <w:rPr>
          <w:rFonts w:ascii="Times New Roman" w:hAnsi="Times New Roman" w:cs="Times New Roman"/>
          <w:sz w:val="28"/>
          <w:szCs w:val="28"/>
        </w:rPr>
        <w:t>Саме п</w:t>
      </w:r>
      <w:r w:rsidR="006A4C23" w:rsidRPr="00B70A1C">
        <w:rPr>
          <w:rFonts w:ascii="Times New Roman" w:hAnsi="Times New Roman" w:cs="Times New Roman"/>
          <w:sz w:val="28"/>
          <w:szCs w:val="28"/>
        </w:rPr>
        <w:t xml:space="preserve">артії </w:t>
      </w:r>
      <w:r w:rsidR="001E22A7" w:rsidRPr="00B70A1C">
        <w:rPr>
          <w:rFonts w:ascii="Times New Roman" w:hAnsi="Times New Roman" w:cs="Times New Roman"/>
          <w:sz w:val="28"/>
          <w:szCs w:val="28"/>
        </w:rPr>
        <w:t>найактивніше виконують функцію рекрутування еліт, зокрема висування</w:t>
      </w:r>
      <w:r w:rsidR="00625C9B" w:rsidRPr="00B70A1C">
        <w:rPr>
          <w:rFonts w:ascii="Times New Roman" w:hAnsi="Times New Roman" w:cs="Times New Roman"/>
          <w:sz w:val="28"/>
          <w:szCs w:val="28"/>
        </w:rPr>
        <w:t xml:space="preserve"> державних політичних лідерів. </w:t>
      </w:r>
      <w:r w:rsidR="006A4C23" w:rsidRPr="00B70A1C">
        <w:rPr>
          <w:rFonts w:ascii="Times New Roman" w:hAnsi="Times New Roman" w:cs="Times New Roman"/>
          <w:sz w:val="28"/>
          <w:szCs w:val="28"/>
        </w:rPr>
        <w:t>Глави держав і уряд</w:t>
      </w:r>
      <w:r w:rsidR="00183CAE" w:rsidRPr="00B70A1C">
        <w:rPr>
          <w:rFonts w:ascii="Times New Roman" w:hAnsi="Times New Roman" w:cs="Times New Roman"/>
          <w:sz w:val="28"/>
          <w:szCs w:val="28"/>
        </w:rPr>
        <w:t>ів</w:t>
      </w:r>
      <w:r w:rsidR="006A4C23" w:rsidRPr="00B70A1C">
        <w:rPr>
          <w:rFonts w:ascii="Times New Roman" w:hAnsi="Times New Roman" w:cs="Times New Roman"/>
          <w:sz w:val="28"/>
          <w:szCs w:val="28"/>
        </w:rPr>
        <w:t xml:space="preserve"> часто є лідерами політичних партій. </w:t>
      </w:r>
      <w:r w:rsidR="006229BC" w:rsidRPr="00B70A1C">
        <w:rPr>
          <w:rFonts w:ascii="Times New Roman" w:hAnsi="Times New Roman" w:cs="Times New Roman"/>
          <w:sz w:val="28"/>
          <w:szCs w:val="28"/>
        </w:rPr>
        <w:t>Прем’єр</w:t>
      </w:r>
      <w:r w:rsidR="00183CAE" w:rsidRPr="00B70A1C">
        <w:rPr>
          <w:rFonts w:ascii="Times New Roman" w:hAnsi="Times New Roman" w:cs="Times New Roman"/>
          <w:sz w:val="28"/>
          <w:szCs w:val="28"/>
        </w:rPr>
        <w:t>-</w:t>
      </w:r>
      <w:r w:rsidR="006229BC" w:rsidRPr="00B70A1C">
        <w:rPr>
          <w:rFonts w:ascii="Times New Roman" w:hAnsi="Times New Roman" w:cs="Times New Roman"/>
          <w:sz w:val="28"/>
          <w:szCs w:val="28"/>
        </w:rPr>
        <w:t xml:space="preserve">міністр, </w:t>
      </w:r>
      <w:r w:rsidR="006A4C23" w:rsidRPr="00B70A1C">
        <w:rPr>
          <w:rFonts w:ascii="Times New Roman" w:hAnsi="Times New Roman" w:cs="Times New Roman"/>
          <w:sz w:val="28"/>
          <w:szCs w:val="28"/>
        </w:rPr>
        <w:t xml:space="preserve">міністри та </w:t>
      </w:r>
      <w:r w:rsidR="00586389" w:rsidRPr="00B70A1C">
        <w:rPr>
          <w:rFonts w:ascii="Times New Roman" w:hAnsi="Times New Roman" w:cs="Times New Roman"/>
          <w:sz w:val="28"/>
          <w:szCs w:val="28"/>
        </w:rPr>
        <w:t>депутати</w:t>
      </w:r>
      <w:r w:rsidR="006A4C23" w:rsidRPr="00B70A1C">
        <w:rPr>
          <w:rFonts w:ascii="Times New Roman" w:hAnsi="Times New Roman" w:cs="Times New Roman"/>
          <w:sz w:val="28"/>
          <w:szCs w:val="28"/>
        </w:rPr>
        <w:t xml:space="preserve"> парламенту зазвичай є в</w:t>
      </w:r>
      <w:r w:rsidR="00183CAE" w:rsidRPr="00B70A1C">
        <w:rPr>
          <w:rFonts w:ascii="Times New Roman" w:hAnsi="Times New Roman" w:cs="Times New Roman"/>
          <w:sz w:val="28"/>
          <w:szCs w:val="28"/>
        </w:rPr>
        <w:t>пливовими</w:t>
      </w:r>
      <w:r w:rsidR="006A4C23" w:rsidRPr="00B70A1C">
        <w:rPr>
          <w:rFonts w:ascii="Times New Roman" w:hAnsi="Times New Roman" w:cs="Times New Roman"/>
          <w:sz w:val="28"/>
          <w:szCs w:val="28"/>
        </w:rPr>
        <w:t xml:space="preserve"> членами політичних партій. Ця тенденція підкреслює функцію політичного лідерства політичних партій.</w:t>
      </w:r>
    </w:p>
    <w:p w14:paraId="32B4C844" w14:textId="507D5779" w:rsidR="006A4C23" w:rsidRPr="00B70A1C" w:rsidRDefault="001C0773" w:rsidP="00D55F81">
      <w:pPr>
        <w:widowControl w:val="0"/>
        <w:snapToGrid w:val="0"/>
        <w:spacing w:after="0" w:line="360" w:lineRule="auto"/>
        <w:ind w:firstLine="709"/>
        <w:jc w:val="both"/>
        <w:rPr>
          <w:rFonts w:ascii="Times New Roman" w:hAnsi="Times New Roman" w:cs="Times New Roman"/>
          <w:sz w:val="28"/>
          <w:szCs w:val="28"/>
        </w:rPr>
      </w:pPr>
      <w:r w:rsidRPr="00B70A1C">
        <w:rPr>
          <w:rFonts w:ascii="Times New Roman" w:hAnsi="Times New Roman" w:cs="Times New Roman"/>
          <w:sz w:val="28"/>
          <w:szCs w:val="28"/>
        </w:rPr>
        <w:t>3</w:t>
      </w:r>
      <w:r w:rsidR="006A4C23" w:rsidRPr="00B70A1C">
        <w:rPr>
          <w:rFonts w:ascii="Times New Roman" w:hAnsi="Times New Roman" w:cs="Times New Roman"/>
          <w:sz w:val="28"/>
          <w:szCs w:val="28"/>
        </w:rPr>
        <w:t>.</w:t>
      </w:r>
      <w:r w:rsidR="007B133C" w:rsidRPr="00B70A1C">
        <w:rPr>
          <w:rFonts w:ascii="Times New Roman" w:hAnsi="Times New Roman" w:cs="Times New Roman"/>
          <w:sz w:val="28"/>
          <w:szCs w:val="28"/>
        </w:rPr>
        <w:t xml:space="preserve"> Формулювання мети</w:t>
      </w:r>
      <w:r w:rsidR="006A4C23" w:rsidRPr="00B70A1C">
        <w:rPr>
          <w:rFonts w:ascii="Times New Roman" w:hAnsi="Times New Roman" w:cs="Times New Roman"/>
          <w:sz w:val="28"/>
          <w:szCs w:val="28"/>
        </w:rPr>
        <w:t>. Політичні партії – це канали, через які суспільств</w:t>
      </w:r>
      <w:r w:rsidR="006229BC" w:rsidRPr="00B70A1C">
        <w:rPr>
          <w:rFonts w:ascii="Times New Roman" w:hAnsi="Times New Roman" w:cs="Times New Roman"/>
          <w:sz w:val="28"/>
          <w:szCs w:val="28"/>
        </w:rPr>
        <w:t>о</w:t>
      </w:r>
      <w:r w:rsidR="006A4C23" w:rsidRPr="00B70A1C">
        <w:rPr>
          <w:rFonts w:ascii="Times New Roman" w:hAnsi="Times New Roman" w:cs="Times New Roman"/>
          <w:sz w:val="28"/>
          <w:szCs w:val="28"/>
        </w:rPr>
        <w:t xml:space="preserve"> встановлю</w:t>
      </w:r>
      <w:r w:rsidR="006229BC" w:rsidRPr="00B70A1C">
        <w:rPr>
          <w:rFonts w:ascii="Times New Roman" w:hAnsi="Times New Roman" w:cs="Times New Roman"/>
          <w:sz w:val="28"/>
          <w:szCs w:val="28"/>
        </w:rPr>
        <w:t>є</w:t>
      </w:r>
      <w:r w:rsidR="006A4C23" w:rsidRPr="00B70A1C">
        <w:rPr>
          <w:rFonts w:ascii="Times New Roman" w:hAnsi="Times New Roman" w:cs="Times New Roman"/>
          <w:sz w:val="28"/>
          <w:szCs w:val="28"/>
        </w:rPr>
        <w:t xml:space="preserve"> колективні цілі та забезпечу</w:t>
      </w:r>
      <w:r w:rsidR="006229BC" w:rsidRPr="00B70A1C">
        <w:rPr>
          <w:rFonts w:ascii="Times New Roman" w:hAnsi="Times New Roman" w:cs="Times New Roman"/>
          <w:sz w:val="28"/>
          <w:szCs w:val="28"/>
        </w:rPr>
        <w:t>є їх реалізацію на владному рівні. П</w:t>
      </w:r>
      <w:r w:rsidR="006A4C23" w:rsidRPr="00B70A1C">
        <w:rPr>
          <w:rFonts w:ascii="Times New Roman" w:hAnsi="Times New Roman" w:cs="Times New Roman"/>
          <w:sz w:val="28"/>
          <w:szCs w:val="28"/>
        </w:rPr>
        <w:t>олітичні партії є основним джерелом ініціації політики.</w:t>
      </w:r>
    </w:p>
    <w:p w14:paraId="59FA99AE" w14:textId="654665C6" w:rsidR="006A4C23" w:rsidRPr="00B70A1C" w:rsidRDefault="006A4C23" w:rsidP="00D55F81">
      <w:pPr>
        <w:widowControl w:val="0"/>
        <w:snapToGrid w:val="0"/>
        <w:spacing w:after="0" w:line="360" w:lineRule="auto"/>
        <w:ind w:firstLine="709"/>
        <w:jc w:val="both"/>
        <w:rPr>
          <w:rFonts w:ascii="Times New Roman" w:hAnsi="Times New Roman" w:cs="Times New Roman"/>
          <w:sz w:val="28"/>
          <w:szCs w:val="28"/>
        </w:rPr>
      </w:pPr>
      <w:r w:rsidRPr="00B70A1C">
        <w:rPr>
          <w:rFonts w:ascii="Times New Roman" w:hAnsi="Times New Roman" w:cs="Times New Roman"/>
          <w:sz w:val="28"/>
          <w:szCs w:val="28"/>
        </w:rPr>
        <w:t>4.</w:t>
      </w:r>
      <w:r w:rsidR="007B133C" w:rsidRPr="00B70A1C">
        <w:rPr>
          <w:rFonts w:ascii="Times New Roman" w:hAnsi="Times New Roman" w:cs="Times New Roman"/>
          <w:sz w:val="28"/>
          <w:szCs w:val="28"/>
        </w:rPr>
        <w:t xml:space="preserve"> Артикуляція та агрегація інтересів</w:t>
      </w:r>
      <w:r w:rsidRPr="00B70A1C">
        <w:rPr>
          <w:rFonts w:ascii="Times New Roman" w:hAnsi="Times New Roman" w:cs="Times New Roman"/>
          <w:sz w:val="28"/>
          <w:szCs w:val="28"/>
        </w:rPr>
        <w:t xml:space="preserve">. </w:t>
      </w:r>
      <w:r w:rsidR="006229BC" w:rsidRPr="00B70A1C">
        <w:rPr>
          <w:rFonts w:ascii="Times New Roman" w:hAnsi="Times New Roman" w:cs="Times New Roman"/>
          <w:sz w:val="28"/>
          <w:szCs w:val="28"/>
        </w:rPr>
        <w:t>С</w:t>
      </w:r>
      <w:r w:rsidRPr="00B70A1C">
        <w:rPr>
          <w:rFonts w:ascii="Times New Roman" w:hAnsi="Times New Roman" w:cs="Times New Roman"/>
          <w:sz w:val="28"/>
          <w:szCs w:val="28"/>
        </w:rPr>
        <w:t>пільні цілі політичн</w:t>
      </w:r>
      <w:r w:rsidR="006229BC" w:rsidRPr="00B70A1C">
        <w:rPr>
          <w:rFonts w:ascii="Times New Roman" w:hAnsi="Times New Roman" w:cs="Times New Roman"/>
          <w:sz w:val="28"/>
          <w:szCs w:val="28"/>
        </w:rPr>
        <w:t>их</w:t>
      </w:r>
      <w:r w:rsidRPr="00B70A1C">
        <w:rPr>
          <w:rFonts w:ascii="Times New Roman" w:hAnsi="Times New Roman" w:cs="Times New Roman"/>
          <w:sz w:val="28"/>
          <w:szCs w:val="28"/>
        </w:rPr>
        <w:t xml:space="preserve"> парті</w:t>
      </w:r>
      <w:r w:rsidR="006229BC" w:rsidRPr="00B70A1C">
        <w:rPr>
          <w:rFonts w:ascii="Times New Roman" w:hAnsi="Times New Roman" w:cs="Times New Roman"/>
          <w:sz w:val="28"/>
          <w:szCs w:val="28"/>
        </w:rPr>
        <w:t>й</w:t>
      </w:r>
      <w:r w:rsidRPr="00B70A1C">
        <w:rPr>
          <w:rFonts w:ascii="Times New Roman" w:hAnsi="Times New Roman" w:cs="Times New Roman"/>
          <w:sz w:val="28"/>
          <w:szCs w:val="28"/>
        </w:rPr>
        <w:t xml:space="preserve"> допомагають сформулювати та об’єднати суспільні інтереси. Політичні партії докладають зусиль для забезпечення своєї політики</w:t>
      </w:r>
      <w:r w:rsidR="007A4C7C" w:rsidRPr="00B70A1C">
        <w:rPr>
          <w:rFonts w:ascii="Times New Roman" w:hAnsi="Times New Roman" w:cs="Times New Roman"/>
          <w:sz w:val="28"/>
          <w:szCs w:val="28"/>
        </w:rPr>
        <w:t>,</w:t>
      </w:r>
      <w:r w:rsidR="006229BC" w:rsidRPr="00B70A1C">
        <w:rPr>
          <w:rFonts w:ascii="Times New Roman" w:hAnsi="Times New Roman" w:cs="Times New Roman"/>
          <w:sz w:val="28"/>
          <w:szCs w:val="28"/>
        </w:rPr>
        <w:t xml:space="preserve"> як</w:t>
      </w:r>
      <w:r w:rsidR="007A4C7C" w:rsidRPr="00B70A1C">
        <w:rPr>
          <w:rFonts w:ascii="Times New Roman" w:hAnsi="Times New Roman" w:cs="Times New Roman"/>
          <w:sz w:val="28"/>
          <w:szCs w:val="28"/>
        </w:rPr>
        <w:t>а</w:t>
      </w:r>
      <w:r w:rsidRPr="00B70A1C">
        <w:rPr>
          <w:rFonts w:ascii="Times New Roman" w:hAnsi="Times New Roman" w:cs="Times New Roman"/>
          <w:sz w:val="28"/>
          <w:szCs w:val="28"/>
        </w:rPr>
        <w:t xml:space="preserve"> перегуку</w:t>
      </w:r>
      <w:r w:rsidR="007A4C7C" w:rsidRPr="00B70A1C">
        <w:rPr>
          <w:rFonts w:ascii="Times New Roman" w:hAnsi="Times New Roman" w:cs="Times New Roman"/>
          <w:sz w:val="28"/>
          <w:szCs w:val="28"/>
        </w:rPr>
        <w:t>є</w:t>
      </w:r>
      <w:r w:rsidRPr="00B70A1C">
        <w:rPr>
          <w:rFonts w:ascii="Times New Roman" w:hAnsi="Times New Roman" w:cs="Times New Roman"/>
          <w:sz w:val="28"/>
          <w:szCs w:val="28"/>
        </w:rPr>
        <w:t>ться з поглядами, думками, інтересами, вимогами та страхами різних соціальних груп</w:t>
      </w:r>
      <w:r w:rsidR="007A4C7C" w:rsidRPr="00B70A1C">
        <w:rPr>
          <w:rFonts w:ascii="Times New Roman" w:hAnsi="Times New Roman" w:cs="Times New Roman"/>
          <w:sz w:val="28"/>
          <w:szCs w:val="28"/>
        </w:rPr>
        <w:t>,</w:t>
      </w:r>
      <w:r w:rsidRPr="00B70A1C">
        <w:rPr>
          <w:rFonts w:ascii="Times New Roman" w:hAnsi="Times New Roman" w:cs="Times New Roman"/>
          <w:sz w:val="28"/>
          <w:szCs w:val="28"/>
        </w:rPr>
        <w:t xml:space="preserve"> включаючи бізнес, релігійні групи, расові групи, етнічні групи, стат</w:t>
      </w:r>
      <w:r w:rsidR="007A4C7C" w:rsidRPr="00B70A1C">
        <w:rPr>
          <w:rFonts w:ascii="Times New Roman" w:hAnsi="Times New Roman" w:cs="Times New Roman"/>
          <w:sz w:val="28"/>
          <w:szCs w:val="28"/>
        </w:rPr>
        <w:t>евий</w:t>
      </w:r>
      <w:r w:rsidRPr="00B70A1C">
        <w:rPr>
          <w:rFonts w:ascii="Times New Roman" w:hAnsi="Times New Roman" w:cs="Times New Roman"/>
          <w:sz w:val="28"/>
          <w:szCs w:val="28"/>
        </w:rPr>
        <w:t xml:space="preserve"> поділ, класовий поділ, люд</w:t>
      </w:r>
      <w:r w:rsidR="007A4C7C" w:rsidRPr="00B70A1C">
        <w:rPr>
          <w:rFonts w:ascii="Times New Roman" w:hAnsi="Times New Roman" w:cs="Times New Roman"/>
          <w:sz w:val="28"/>
          <w:szCs w:val="28"/>
        </w:rPr>
        <w:t>ей</w:t>
      </w:r>
      <w:r w:rsidRPr="00B70A1C">
        <w:rPr>
          <w:rFonts w:ascii="Times New Roman" w:hAnsi="Times New Roman" w:cs="Times New Roman"/>
          <w:sz w:val="28"/>
          <w:szCs w:val="28"/>
        </w:rPr>
        <w:t xml:space="preserve"> з обмеженими можливостями, молодь тощо</w:t>
      </w:r>
      <w:r w:rsidR="00C12627" w:rsidRPr="00B70A1C">
        <w:rPr>
          <w:rFonts w:ascii="Times New Roman" w:hAnsi="Times New Roman" w:cs="Times New Roman"/>
          <w:sz w:val="28"/>
          <w:szCs w:val="28"/>
        </w:rPr>
        <w:t xml:space="preserve"> [</w:t>
      </w:r>
      <w:r w:rsidR="00BD56D6" w:rsidRPr="00B70A1C">
        <w:rPr>
          <w:rFonts w:ascii="Times New Roman" w:hAnsi="Times New Roman" w:cs="Times New Roman"/>
          <w:sz w:val="28"/>
          <w:szCs w:val="28"/>
        </w:rPr>
        <w:t>63</w:t>
      </w:r>
      <w:r w:rsidR="00C12627" w:rsidRPr="00B70A1C">
        <w:rPr>
          <w:rFonts w:ascii="Times New Roman" w:hAnsi="Times New Roman" w:cs="Times New Roman"/>
          <w:sz w:val="28"/>
          <w:szCs w:val="28"/>
        </w:rPr>
        <w:t>,</w:t>
      </w:r>
      <w:r w:rsidR="00C12627" w:rsidRPr="00B70A1C">
        <w:t xml:space="preserve"> </w:t>
      </w:r>
      <w:r w:rsidR="00C12627" w:rsidRPr="00B70A1C">
        <w:rPr>
          <w:rFonts w:ascii="Times New Roman" w:hAnsi="Times New Roman" w:cs="Times New Roman"/>
          <w:sz w:val="28"/>
          <w:szCs w:val="28"/>
          <w:lang w:val="en-US"/>
        </w:rPr>
        <w:t>p</w:t>
      </w:r>
      <w:r w:rsidR="00C12627" w:rsidRPr="00B70A1C">
        <w:rPr>
          <w:rFonts w:ascii="Times New Roman" w:hAnsi="Times New Roman" w:cs="Times New Roman"/>
          <w:sz w:val="28"/>
          <w:szCs w:val="28"/>
        </w:rPr>
        <w:t>.</w:t>
      </w:r>
      <w:r w:rsidR="00B70A1C">
        <w:rPr>
          <w:rFonts w:ascii="Times New Roman" w:hAnsi="Times New Roman" w:cs="Times New Roman"/>
          <w:sz w:val="28"/>
          <w:szCs w:val="28"/>
          <w:lang w:val="en-US"/>
        </w:rPr>
        <w:t> </w:t>
      </w:r>
      <w:r w:rsidR="00C12627" w:rsidRPr="00B70A1C">
        <w:rPr>
          <w:rFonts w:ascii="Times New Roman" w:hAnsi="Times New Roman" w:cs="Times New Roman"/>
          <w:sz w:val="28"/>
          <w:szCs w:val="28"/>
        </w:rPr>
        <w:t>252-255]</w:t>
      </w:r>
      <w:r w:rsidRPr="00B70A1C">
        <w:rPr>
          <w:rFonts w:ascii="Times New Roman" w:hAnsi="Times New Roman" w:cs="Times New Roman"/>
          <w:sz w:val="28"/>
          <w:szCs w:val="28"/>
        </w:rPr>
        <w:t>.</w:t>
      </w:r>
    </w:p>
    <w:p w14:paraId="11CCBF3B" w14:textId="70947EAC" w:rsidR="006A4C23" w:rsidRPr="00B70A1C" w:rsidRDefault="006A4C23" w:rsidP="00D55F81">
      <w:pPr>
        <w:widowControl w:val="0"/>
        <w:snapToGrid w:val="0"/>
        <w:spacing w:after="0" w:line="360" w:lineRule="auto"/>
        <w:ind w:firstLine="709"/>
        <w:jc w:val="both"/>
        <w:rPr>
          <w:rFonts w:ascii="Times New Roman" w:hAnsi="Times New Roman" w:cs="Times New Roman"/>
          <w:sz w:val="28"/>
          <w:szCs w:val="28"/>
        </w:rPr>
      </w:pPr>
      <w:r w:rsidRPr="00B70A1C">
        <w:rPr>
          <w:rFonts w:ascii="Times New Roman" w:hAnsi="Times New Roman" w:cs="Times New Roman"/>
          <w:sz w:val="28"/>
          <w:szCs w:val="28"/>
        </w:rPr>
        <w:t xml:space="preserve">5. </w:t>
      </w:r>
      <w:r w:rsidR="007B133C" w:rsidRPr="00B70A1C">
        <w:rPr>
          <w:rFonts w:ascii="Times New Roman" w:hAnsi="Times New Roman" w:cs="Times New Roman"/>
          <w:sz w:val="28"/>
          <w:szCs w:val="28"/>
        </w:rPr>
        <w:t>Соціалізація та мобілізація</w:t>
      </w:r>
      <w:r w:rsidR="006229BC" w:rsidRPr="00B70A1C">
        <w:rPr>
          <w:rFonts w:ascii="Times New Roman" w:hAnsi="Times New Roman" w:cs="Times New Roman"/>
          <w:sz w:val="28"/>
          <w:szCs w:val="28"/>
        </w:rPr>
        <w:t xml:space="preserve">. </w:t>
      </w:r>
      <w:r w:rsidRPr="00B70A1C">
        <w:rPr>
          <w:rFonts w:ascii="Times New Roman" w:hAnsi="Times New Roman" w:cs="Times New Roman"/>
          <w:sz w:val="28"/>
          <w:szCs w:val="28"/>
        </w:rPr>
        <w:t xml:space="preserve">Партії є критично важливими агентами політичної освіти, соціалізації та мобілізації. </w:t>
      </w:r>
      <w:r w:rsidR="006229BC" w:rsidRPr="00B70A1C">
        <w:rPr>
          <w:rFonts w:ascii="Times New Roman" w:hAnsi="Times New Roman" w:cs="Times New Roman"/>
          <w:sz w:val="28"/>
          <w:szCs w:val="28"/>
        </w:rPr>
        <w:t>Ті</w:t>
      </w:r>
      <w:r w:rsidRPr="00B70A1C">
        <w:rPr>
          <w:rFonts w:ascii="Times New Roman" w:hAnsi="Times New Roman" w:cs="Times New Roman"/>
          <w:sz w:val="28"/>
          <w:szCs w:val="28"/>
        </w:rPr>
        <w:t xml:space="preserve"> питання, на яких політичні партії вирішили зосередитися, визначають національний порядок денний. </w:t>
      </w:r>
      <w:r w:rsidR="006229BC" w:rsidRPr="00B70A1C">
        <w:rPr>
          <w:rFonts w:ascii="Times New Roman" w:hAnsi="Times New Roman" w:cs="Times New Roman"/>
          <w:sz w:val="28"/>
          <w:szCs w:val="28"/>
        </w:rPr>
        <w:t>Ті</w:t>
      </w:r>
      <w:r w:rsidRPr="00B70A1C">
        <w:rPr>
          <w:rFonts w:ascii="Times New Roman" w:hAnsi="Times New Roman" w:cs="Times New Roman"/>
          <w:sz w:val="28"/>
          <w:szCs w:val="28"/>
        </w:rPr>
        <w:t xml:space="preserve"> цінності, які приймають і формулюють політичні партії, стають частиною більшої політичної культури нації.</w:t>
      </w:r>
    </w:p>
    <w:p w14:paraId="701AF973" w14:textId="28411EC6" w:rsidR="001C0773" w:rsidRPr="00B70A1C" w:rsidRDefault="006A4C23" w:rsidP="00D55F81">
      <w:pPr>
        <w:widowControl w:val="0"/>
        <w:snapToGrid w:val="0"/>
        <w:spacing w:after="0" w:line="360" w:lineRule="auto"/>
        <w:ind w:firstLine="709"/>
        <w:jc w:val="both"/>
        <w:rPr>
          <w:rFonts w:ascii="Times New Roman" w:hAnsi="Times New Roman" w:cs="Times New Roman"/>
          <w:sz w:val="12"/>
          <w:szCs w:val="12"/>
        </w:rPr>
      </w:pPr>
      <w:r w:rsidRPr="00B70A1C">
        <w:rPr>
          <w:rFonts w:ascii="Times New Roman" w:hAnsi="Times New Roman" w:cs="Times New Roman"/>
          <w:sz w:val="28"/>
          <w:szCs w:val="28"/>
        </w:rPr>
        <w:t xml:space="preserve">6. </w:t>
      </w:r>
      <w:r w:rsidR="007B133C" w:rsidRPr="00B70A1C">
        <w:rPr>
          <w:rFonts w:ascii="Times New Roman" w:hAnsi="Times New Roman" w:cs="Times New Roman"/>
          <w:sz w:val="28"/>
          <w:szCs w:val="28"/>
        </w:rPr>
        <w:t xml:space="preserve">Організація державного управління. </w:t>
      </w:r>
      <w:r w:rsidRPr="00B70A1C">
        <w:rPr>
          <w:rFonts w:ascii="Times New Roman" w:hAnsi="Times New Roman" w:cs="Times New Roman"/>
          <w:sz w:val="28"/>
          <w:szCs w:val="28"/>
        </w:rPr>
        <w:t>Управління сучасними складними суспільствами вимагає організованого політичного суспільства у формі політичних партій. Без партій сучасні суспільства були б некерованими</w:t>
      </w:r>
      <w:r w:rsidR="006229BC" w:rsidRPr="00B70A1C">
        <w:rPr>
          <w:rFonts w:ascii="Times New Roman" w:hAnsi="Times New Roman" w:cs="Times New Roman"/>
          <w:sz w:val="28"/>
          <w:szCs w:val="28"/>
        </w:rPr>
        <w:t xml:space="preserve">, </w:t>
      </w:r>
      <w:r w:rsidR="007A4C7C" w:rsidRPr="00B70A1C">
        <w:rPr>
          <w:rFonts w:ascii="Times New Roman" w:hAnsi="Times New Roman" w:cs="Times New Roman"/>
          <w:sz w:val="28"/>
          <w:szCs w:val="28"/>
        </w:rPr>
        <w:t>не говорячи вже про можливість д</w:t>
      </w:r>
      <w:r w:rsidRPr="00B70A1C">
        <w:rPr>
          <w:rFonts w:ascii="Times New Roman" w:hAnsi="Times New Roman" w:cs="Times New Roman"/>
          <w:sz w:val="28"/>
          <w:szCs w:val="28"/>
        </w:rPr>
        <w:t>емократичн</w:t>
      </w:r>
      <w:r w:rsidR="007A4C7C" w:rsidRPr="00B70A1C">
        <w:rPr>
          <w:rFonts w:ascii="Times New Roman" w:hAnsi="Times New Roman" w:cs="Times New Roman"/>
          <w:sz w:val="28"/>
          <w:szCs w:val="28"/>
        </w:rPr>
        <w:t>ого</w:t>
      </w:r>
      <w:r w:rsidRPr="00B70A1C">
        <w:rPr>
          <w:rFonts w:ascii="Times New Roman" w:hAnsi="Times New Roman" w:cs="Times New Roman"/>
          <w:sz w:val="28"/>
          <w:szCs w:val="28"/>
        </w:rPr>
        <w:t xml:space="preserve"> правління. Політичні партії сприяють формування стабільних і легітимних урядів із певним ступенем узгодженості політики</w:t>
      </w:r>
      <w:r w:rsidR="00C12627" w:rsidRPr="00B70A1C">
        <w:rPr>
          <w:rFonts w:ascii="Times New Roman" w:hAnsi="Times New Roman" w:cs="Times New Roman"/>
          <w:sz w:val="28"/>
          <w:szCs w:val="28"/>
        </w:rPr>
        <w:t xml:space="preserve"> [</w:t>
      </w:r>
      <w:r w:rsidR="00BD56D6" w:rsidRPr="00B70A1C">
        <w:rPr>
          <w:rFonts w:ascii="Times New Roman" w:hAnsi="Times New Roman" w:cs="Times New Roman"/>
          <w:sz w:val="28"/>
          <w:szCs w:val="28"/>
        </w:rPr>
        <w:t>63</w:t>
      </w:r>
      <w:r w:rsidR="00C12627" w:rsidRPr="00B70A1C">
        <w:rPr>
          <w:rFonts w:ascii="Times New Roman" w:hAnsi="Times New Roman" w:cs="Times New Roman"/>
          <w:sz w:val="28"/>
          <w:szCs w:val="28"/>
        </w:rPr>
        <w:t>,</w:t>
      </w:r>
      <w:r w:rsidR="00C12627" w:rsidRPr="00B70A1C">
        <w:t xml:space="preserve"> </w:t>
      </w:r>
      <w:r w:rsidR="00C12627" w:rsidRPr="00B70A1C">
        <w:rPr>
          <w:rFonts w:ascii="Times New Roman" w:hAnsi="Times New Roman" w:cs="Times New Roman"/>
          <w:sz w:val="28"/>
          <w:szCs w:val="28"/>
          <w:lang w:val="en-US"/>
        </w:rPr>
        <w:t>p</w:t>
      </w:r>
      <w:r w:rsidR="00C12627" w:rsidRPr="00B70A1C">
        <w:rPr>
          <w:rFonts w:ascii="Times New Roman" w:hAnsi="Times New Roman" w:cs="Times New Roman"/>
          <w:sz w:val="28"/>
          <w:szCs w:val="28"/>
        </w:rPr>
        <w:t>.</w:t>
      </w:r>
      <w:r w:rsidR="00B70A1C">
        <w:rPr>
          <w:rFonts w:ascii="Times New Roman" w:hAnsi="Times New Roman" w:cs="Times New Roman"/>
          <w:sz w:val="28"/>
          <w:szCs w:val="28"/>
          <w:lang w:val="en-US"/>
        </w:rPr>
        <w:t> </w:t>
      </w:r>
      <w:r w:rsidR="00C12627" w:rsidRPr="00B70A1C">
        <w:rPr>
          <w:rFonts w:ascii="Times New Roman" w:hAnsi="Times New Roman" w:cs="Times New Roman"/>
          <w:sz w:val="28"/>
          <w:szCs w:val="28"/>
        </w:rPr>
        <w:t>252-255]</w:t>
      </w:r>
      <w:r w:rsidRPr="00B70A1C">
        <w:rPr>
          <w:rFonts w:ascii="Times New Roman" w:hAnsi="Times New Roman" w:cs="Times New Roman"/>
          <w:sz w:val="28"/>
          <w:szCs w:val="28"/>
        </w:rPr>
        <w:t>.</w:t>
      </w:r>
      <w:r w:rsidRPr="00B70A1C">
        <w:rPr>
          <w:rFonts w:ascii="Times New Roman" w:hAnsi="Times New Roman" w:cs="Times New Roman"/>
          <w:sz w:val="18"/>
          <w:szCs w:val="18"/>
        </w:rPr>
        <w:t xml:space="preserve"> </w:t>
      </w:r>
    </w:p>
    <w:p w14:paraId="15326900" w14:textId="33F2EA10" w:rsidR="006229BC" w:rsidRPr="00B70A1C" w:rsidRDefault="006229BC" w:rsidP="00D55F81">
      <w:pPr>
        <w:widowControl w:val="0"/>
        <w:snapToGrid w:val="0"/>
        <w:spacing w:after="0" w:line="360" w:lineRule="auto"/>
        <w:ind w:firstLine="709"/>
        <w:jc w:val="both"/>
        <w:rPr>
          <w:rFonts w:ascii="Times New Roman" w:hAnsi="Times New Roman" w:cs="Times New Roman"/>
          <w:sz w:val="28"/>
          <w:szCs w:val="28"/>
        </w:rPr>
      </w:pPr>
      <w:r w:rsidRPr="00B70A1C">
        <w:rPr>
          <w:rFonts w:ascii="Times New Roman" w:hAnsi="Times New Roman" w:cs="Times New Roman"/>
          <w:sz w:val="28"/>
          <w:szCs w:val="28"/>
        </w:rPr>
        <w:t>Розглянутий функціонал певн</w:t>
      </w:r>
      <w:r w:rsidR="00586389" w:rsidRPr="00B70A1C">
        <w:rPr>
          <w:rFonts w:ascii="Times New Roman" w:hAnsi="Times New Roman" w:cs="Times New Roman"/>
          <w:sz w:val="28"/>
          <w:szCs w:val="28"/>
        </w:rPr>
        <w:t>ою</w:t>
      </w:r>
      <w:r w:rsidRPr="00B70A1C">
        <w:rPr>
          <w:rFonts w:ascii="Times New Roman" w:hAnsi="Times New Roman" w:cs="Times New Roman"/>
          <w:sz w:val="28"/>
          <w:szCs w:val="28"/>
        </w:rPr>
        <w:t xml:space="preserve"> мір</w:t>
      </w:r>
      <w:r w:rsidR="00586389" w:rsidRPr="00B70A1C">
        <w:rPr>
          <w:rFonts w:ascii="Times New Roman" w:hAnsi="Times New Roman" w:cs="Times New Roman"/>
          <w:sz w:val="28"/>
          <w:szCs w:val="28"/>
        </w:rPr>
        <w:t>ою</w:t>
      </w:r>
      <w:r w:rsidRPr="00B70A1C">
        <w:rPr>
          <w:rFonts w:ascii="Times New Roman" w:hAnsi="Times New Roman" w:cs="Times New Roman"/>
          <w:sz w:val="28"/>
          <w:szCs w:val="28"/>
        </w:rPr>
        <w:t xml:space="preserve"> є ідеалізованим щодо того</w:t>
      </w:r>
      <w:r w:rsidR="007A4C7C" w:rsidRPr="00B70A1C">
        <w:rPr>
          <w:rFonts w:ascii="Times New Roman" w:hAnsi="Times New Roman" w:cs="Times New Roman"/>
          <w:sz w:val="28"/>
          <w:szCs w:val="28"/>
        </w:rPr>
        <w:t>,</w:t>
      </w:r>
      <w:r w:rsidRPr="00B70A1C">
        <w:rPr>
          <w:rFonts w:ascii="Times New Roman" w:hAnsi="Times New Roman" w:cs="Times New Roman"/>
          <w:sz w:val="28"/>
          <w:szCs w:val="28"/>
        </w:rPr>
        <w:t xml:space="preserve"> </w:t>
      </w:r>
      <w:r w:rsidR="008A34B8" w:rsidRPr="00B70A1C">
        <w:rPr>
          <w:rFonts w:ascii="Times New Roman" w:hAnsi="Times New Roman" w:cs="Times New Roman"/>
          <w:sz w:val="28"/>
          <w:szCs w:val="28"/>
        </w:rPr>
        <w:t xml:space="preserve">в яких </w:t>
      </w:r>
      <w:r w:rsidR="007A4C7C" w:rsidRPr="00B70A1C">
        <w:rPr>
          <w:rFonts w:ascii="Times New Roman" w:hAnsi="Times New Roman" w:cs="Times New Roman"/>
          <w:sz w:val="28"/>
          <w:szCs w:val="28"/>
        </w:rPr>
        <w:t xml:space="preserve">саме </w:t>
      </w:r>
      <w:r w:rsidR="008A34B8" w:rsidRPr="00B70A1C">
        <w:rPr>
          <w:rFonts w:ascii="Times New Roman" w:hAnsi="Times New Roman" w:cs="Times New Roman"/>
          <w:sz w:val="28"/>
          <w:szCs w:val="28"/>
        </w:rPr>
        <w:t xml:space="preserve">функціональних напрямках повинна здійснюватися партійна діяльність. </w:t>
      </w:r>
      <w:r w:rsidR="008A34B8" w:rsidRPr="00B70A1C">
        <w:rPr>
          <w:rFonts w:ascii="Times New Roman" w:hAnsi="Times New Roman" w:cs="Times New Roman"/>
          <w:sz w:val="28"/>
          <w:szCs w:val="28"/>
        </w:rPr>
        <w:lastRenderedPageBreak/>
        <w:t xml:space="preserve">Вважаємо, що дані функції можливо виконувати за наявності демократичної політичної системи та розвинутої політичної та партійної культури. Відповідно до даного партійного функціоналу </w:t>
      </w:r>
      <w:r w:rsidR="00CE0F2B" w:rsidRPr="00B70A1C">
        <w:rPr>
          <w:rFonts w:ascii="Times New Roman" w:hAnsi="Times New Roman" w:cs="Times New Roman"/>
          <w:sz w:val="28"/>
          <w:szCs w:val="28"/>
        </w:rPr>
        <w:t>можемо зазначити, що партійна діяльність зосереджена на формуванні взаємодії між суспільство</w:t>
      </w:r>
      <w:r w:rsidR="007A4C7C" w:rsidRPr="00B70A1C">
        <w:rPr>
          <w:rFonts w:ascii="Times New Roman" w:hAnsi="Times New Roman" w:cs="Times New Roman"/>
          <w:sz w:val="28"/>
          <w:szCs w:val="28"/>
        </w:rPr>
        <w:t>м</w:t>
      </w:r>
      <w:r w:rsidR="00CE0F2B" w:rsidRPr="00B70A1C">
        <w:rPr>
          <w:rFonts w:ascii="Times New Roman" w:hAnsi="Times New Roman" w:cs="Times New Roman"/>
          <w:sz w:val="28"/>
          <w:szCs w:val="28"/>
        </w:rPr>
        <w:t xml:space="preserve"> (електоратом) та державною владою.</w:t>
      </w:r>
    </w:p>
    <w:p w14:paraId="2B2B4D80" w14:textId="4AC08A79" w:rsidR="00753505" w:rsidRPr="00B70A1C" w:rsidRDefault="00973F06" w:rsidP="00D55F81">
      <w:pPr>
        <w:widowControl w:val="0"/>
        <w:snapToGrid w:val="0"/>
        <w:spacing w:after="0" w:line="360" w:lineRule="auto"/>
        <w:ind w:firstLine="709"/>
        <w:jc w:val="both"/>
        <w:rPr>
          <w:rFonts w:ascii="Times New Roman" w:hAnsi="Times New Roman" w:cs="Times New Roman"/>
          <w:sz w:val="28"/>
          <w:szCs w:val="28"/>
        </w:rPr>
      </w:pPr>
      <w:r w:rsidRPr="00B70A1C">
        <w:rPr>
          <w:rFonts w:ascii="Times New Roman" w:hAnsi="Times New Roman" w:cs="Times New Roman"/>
          <w:sz w:val="28"/>
          <w:szCs w:val="28"/>
        </w:rPr>
        <w:t xml:space="preserve">Виокремленням функцій політичних партій також займається </w:t>
      </w:r>
      <w:r w:rsidR="00753505" w:rsidRPr="00B70A1C">
        <w:rPr>
          <w:rFonts w:ascii="Times New Roman" w:hAnsi="Times New Roman" w:cs="Times New Roman"/>
          <w:sz w:val="28"/>
          <w:szCs w:val="28"/>
        </w:rPr>
        <w:t>С.</w:t>
      </w:r>
      <w:r w:rsidR="00FC6A4D" w:rsidRPr="00B70A1C">
        <w:rPr>
          <w:rFonts w:ascii="Times New Roman" w:hAnsi="Times New Roman" w:cs="Times New Roman"/>
          <w:sz w:val="28"/>
          <w:szCs w:val="28"/>
        </w:rPr>
        <w:t> </w:t>
      </w:r>
      <w:r w:rsidR="00753505" w:rsidRPr="00B70A1C">
        <w:rPr>
          <w:rFonts w:ascii="Times New Roman" w:hAnsi="Times New Roman" w:cs="Times New Roman"/>
          <w:sz w:val="28"/>
          <w:szCs w:val="28"/>
        </w:rPr>
        <w:t>Рябов. Так, на думку вченого виокремлюються так</w:t>
      </w:r>
      <w:r w:rsidR="006D52D7" w:rsidRPr="00B70A1C">
        <w:rPr>
          <w:rFonts w:ascii="Times New Roman" w:hAnsi="Times New Roman" w:cs="Times New Roman"/>
          <w:sz w:val="28"/>
          <w:szCs w:val="28"/>
        </w:rPr>
        <w:t>і</w:t>
      </w:r>
      <w:r w:rsidR="00753505" w:rsidRPr="00B70A1C">
        <w:rPr>
          <w:rFonts w:ascii="Times New Roman" w:hAnsi="Times New Roman" w:cs="Times New Roman"/>
          <w:sz w:val="28"/>
          <w:szCs w:val="28"/>
        </w:rPr>
        <w:t xml:space="preserve"> функції як: 1</w:t>
      </w:r>
      <w:r w:rsidR="007A4C7C" w:rsidRPr="00B70A1C">
        <w:rPr>
          <w:rFonts w:ascii="Times New Roman" w:hAnsi="Times New Roman" w:cs="Times New Roman"/>
          <w:sz w:val="28"/>
          <w:szCs w:val="28"/>
        </w:rPr>
        <w:t>) а</w:t>
      </w:r>
      <w:r w:rsidR="00753505" w:rsidRPr="00B70A1C">
        <w:rPr>
          <w:rFonts w:ascii="Times New Roman" w:hAnsi="Times New Roman" w:cs="Times New Roman"/>
          <w:sz w:val="28"/>
          <w:szCs w:val="28"/>
        </w:rPr>
        <w:t>грегація інтересів; 2</w:t>
      </w:r>
      <w:r w:rsidR="007A4C7C" w:rsidRPr="00B70A1C">
        <w:rPr>
          <w:rFonts w:ascii="Times New Roman" w:hAnsi="Times New Roman" w:cs="Times New Roman"/>
          <w:sz w:val="28"/>
          <w:szCs w:val="28"/>
        </w:rPr>
        <w:t>)</w:t>
      </w:r>
      <w:r w:rsidR="006D52D7" w:rsidRPr="00B70A1C">
        <w:rPr>
          <w:rFonts w:ascii="Times New Roman" w:hAnsi="Times New Roman" w:cs="Times New Roman"/>
          <w:sz w:val="28"/>
          <w:szCs w:val="28"/>
        </w:rPr>
        <w:t> </w:t>
      </w:r>
      <w:r w:rsidR="007A4C7C" w:rsidRPr="00B70A1C">
        <w:rPr>
          <w:rFonts w:ascii="Times New Roman" w:hAnsi="Times New Roman" w:cs="Times New Roman"/>
          <w:sz w:val="28"/>
          <w:szCs w:val="28"/>
        </w:rPr>
        <w:t>і</w:t>
      </w:r>
      <w:r w:rsidR="00753505" w:rsidRPr="00B70A1C">
        <w:rPr>
          <w:rFonts w:ascii="Times New Roman" w:hAnsi="Times New Roman" w:cs="Times New Roman"/>
          <w:sz w:val="28"/>
          <w:szCs w:val="28"/>
        </w:rPr>
        <w:t>деологічна; 3</w:t>
      </w:r>
      <w:r w:rsidR="007A4C7C" w:rsidRPr="00B70A1C">
        <w:rPr>
          <w:rFonts w:ascii="Times New Roman" w:hAnsi="Times New Roman" w:cs="Times New Roman"/>
          <w:sz w:val="28"/>
          <w:szCs w:val="28"/>
        </w:rPr>
        <w:t>) а</w:t>
      </w:r>
      <w:r w:rsidR="00753505" w:rsidRPr="00B70A1C">
        <w:rPr>
          <w:rFonts w:ascii="Times New Roman" w:hAnsi="Times New Roman" w:cs="Times New Roman"/>
          <w:sz w:val="28"/>
          <w:szCs w:val="28"/>
        </w:rPr>
        <w:t>гітаційна; 4</w:t>
      </w:r>
      <w:r w:rsidR="007A4C7C" w:rsidRPr="00B70A1C">
        <w:rPr>
          <w:rFonts w:ascii="Times New Roman" w:hAnsi="Times New Roman" w:cs="Times New Roman"/>
          <w:sz w:val="28"/>
          <w:szCs w:val="28"/>
        </w:rPr>
        <w:t>) п</w:t>
      </w:r>
      <w:r w:rsidR="00753505" w:rsidRPr="00B70A1C">
        <w:rPr>
          <w:rFonts w:ascii="Times New Roman" w:hAnsi="Times New Roman" w:cs="Times New Roman"/>
          <w:sz w:val="28"/>
          <w:szCs w:val="28"/>
        </w:rPr>
        <w:t>ропагандистська; 5</w:t>
      </w:r>
      <w:r w:rsidR="007A4C7C" w:rsidRPr="00B70A1C">
        <w:rPr>
          <w:rFonts w:ascii="Times New Roman" w:hAnsi="Times New Roman" w:cs="Times New Roman"/>
          <w:sz w:val="28"/>
          <w:szCs w:val="28"/>
        </w:rPr>
        <w:t>) з</w:t>
      </w:r>
      <w:r w:rsidR="00753505" w:rsidRPr="00B70A1C">
        <w:rPr>
          <w:rFonts w:ascii="Times New Roman" w:hAnsi="Times New Roman" w:cs="Times New Roman"/>
          <w:sz w:val="28"/>
          <w:szCs w:val="28"/>
        </w:rPr>
        <w:t>добуття державної влади; 6</w:t>
      </w:r>
      <w:r w:rsidR="007A4C7C" w:rsidRPr="00B70A1C">
        <w:rPr>
          <w:rFonts w:ascii="Times New Roman" w:hAnsi="Times New Roman" w:cs="Times New Roman"/>
          <w:sz w:val="28"/>
          <w:szCs w:val="28"/>
        </w:rPr>
        <w:t>)</w:t>
      </w:r>
      <w:r w:rsidR="006D52D7" w:rsidRPr="00B70A1C">
        <w:rPr>
          <w:rFonts w:ascii="Times New Roman" w:hAnsi="Times New Roman" w:cs="Times New Roman"/>
          <w:sz w:val="28"/>
          <w:szCs w:val="28"/>
        </w:rPr>
        <w:t> </w:t>
      </w:r>
      <w:r w:rsidR="007A4C7C" w:rsidRPr="00B70A1C">
        <w:rPr>
          <w:rFonts w:ascii="Times New Roman" w:hAnsi="Times New Roman" w:cs="Times New Roman"/>
          <w:sz w:val="28"/>
          <w:szCs w:val="28"/>
        </w:rPr>
        <w:t>у</w:t>
      </w:r>
      <w:r w:rsidR="00753505" w:rsidRPr="00B70A1C">
        <w:rPr>
          <w:rFonts w:ascii="Times New Roman" w:hAnsi="Times New Roman" w:cs="Times New Roman"/>
          <w:sz w:val="28"/>
          <w:szCs w:val="28"/>
        </w:rPr>
        <w:t>часть у роботі парламенту; 7</w:t>
      </w:r>
      <w:r w:rsidR="007A4C7C" w:rsidRPr="00B70A1C">
        <w:rPr>
          <w:rFonts w:ascii="Times New Roman" w:hAnsi="Times New Roman" w:cs="Times New Roman"/>
          <w:sz w:val="28"/>
          <w:szCs w:val="28"/>
        </w:rPr>
        <w:t>) о</w:t>
      </w:r>
      <w:r w:rsidR="00753505" w:rsidRPr="00B70A1C">
        <w:rPr>
          <w:rFonts w:ascii="Times New Roman" w:hAnsi="Times New Roman" w:cs="Times New Roman"/>
          <w:sz w:val="28"/>
          <w:szCs w:val="28"/>
        </w:rPr>
        <w:t>цінка і критика дій органів державної влади; 8</w:t>
      </w:r>
      <w:r w:rsidR="007A4C7C" w:rsidRPr="00B70A1C">
        <w:rPr>
          <w:rFonts w:ascii="Times New Roman" w:hAnsi="Times New Roman" w:cs="Times New Roman"/>
          <w:sz w:val="28"/>
          <w:szCs w:val="28"/>
        </w:rPr>
        <w:t>) ф</w:t>
      </w:r>
      <w:r w:rsidR="00753505" w:rsidRPr="00B70A1C">
        <w:rPr>
          <w:rFonts w:ascii="Times New Roman" w:hAnsi="Times New Roman" w:cs="Times New Roman"/>
          <w:sz w:val="28"/>
          <w:szCs w:val="28"/>
        </w:rPr>
        <w:t>ормування зовнішньої та внутрішньої політики; 9</w:t>
      </w:r>
      <w:r w:rsidR="007A4C7C" w:rsidRPr="00B70A1C">
        <w:rPr>
          <w:rFonts w:ascii="Times New Roman" w:hAnsi="Times New Roman" w:cs="Times New Roman"/>
          <w:sz w:val="28"/>
          <w:szCs w:val="28"/>
        </w:rPr>
        <w:t>) в</w:t>
      </w:r>
      <w:r w:rsidR="00753505" w:rsidRPr="00B70A1C">
        <w:rPr>
          <w:rFonts w:ascii="Times New Roman" w:hAnsi="Times New Roman" w:cs="Times New Roman"/>
          <w:sz w:val="28"/>
          <w:szCs w:val="28"/>
        </w:rPr>
        <w:t>иховання політичних лідерів</w:t>
      </w:r>
      <w:r w:rsidR="00C12627" w:rsidRPr="00B70A1C">
        <w:rPr>
          <w:rFonts w:ascii="Times New Roman" w:hAnsi="Times New Roman" w:cs="Times New Roman"/>
          <w:sz w:val="28"/>
          <w:szCs w:val="28"/>
        </w:rPr>
        <w:t xml:space="preserve"> [5</w:t>
      </w:r>
      <w:r w:rsidR="00BD56D6" w:rsidRPr="00B70A1C">
        <w:rPr>
          <w:rFonts w:ascii="Times New Roman" w:hAnsi="Times New Roman" w:cs="Times New Roman"/>
          <w:sz w:val="28"/>
          <w:szCs w:val="28"/>
        </w:rPr>
        <w:t>2</w:t>
      </w:r>
      <w:r w:rsidR="00C12627" w:rsidRPr="00B70A1C">
        <w:rPr>
          <w:rFonts w:ascii="Times New Roman" w:hAnsi="Times New Roman" w:cs="Times New Roman"/>
          <w:sz w:val="28"/>
          <w:szCs w:val="28"/>
        </w:rPr>
        <w:t xml:space="preserve">]. </w:t>
      </w:r>
      <w:r w:rsidR="00753505" w:rsidRPr="00B70A1C">
        <w:rPr>
          <w:rFonts w:ascii="Times New Roman" w:hAnsi="Times New Roman" w:cs="Times New Roman"/>
          <w:sz w:val="28"/>
          <w:szCs w:val="28"/>
        </w:rPr>
        <w:t>Даний функціонал партійної діяльності є більше розгорнутим</w:t>
      </w:r>
      <w:r w:rsidR="007A4C7C" w:rsidRPr="00B70A1C">
        <w:rPr>
          <w:rFonts w:ascii="Times New Roman" w:hAnsi="Times New Roman" w:cs="Times New Roman"/>
          <w:sz w:val="28"/>
          <w:szCs w:val="28"/>
        </w:rPr>
        <w:t>, ніж у попереднього автора</w:t>
      </w:r>
      <w:r w:rsidR="00753505" w:rsidRPr="00B70A1C">
        <w:rPr>
          <w:rFonts w:ascii="Times New Roman" w:hAnsi="Times New Roman" w:cs="Times New Roman"/>
          <w:sz w:val="28"/>
          <w:szCs w:val="28"/>
        </w:rPr>
        <w:t>. Ця класифікація вказує саме на політичні та управлінські аспекти діяльності політичних партій.</w:t>
      </w:r>
    </w:p>
    <w:p w14:paraId="2A3B7D1E" w14:textId="127F39B0" w:rsidR="00BF3BEC" w:rsidRPr="00B70A1C" w:rsidRDefault="00753505" w:rsidP="00D55F81">
      <w:pPr>
        <w:widowControl w:val="0"/>
        <w:snapToGrid w:val="0"/>
        <w:spacing w:after="0" w:line="360" w:lineRule="auto"/>
        <w:ind w:firstLine="709"/>
        <w:jc w:val="both"/>
        <w:rPr>
          <w:rFonts w:ascii="Times New Roman" w:hAnsi="Times New Roman" w:cs="Times New Roman"/>
          <w:sz w:val="28"/>
          <w:szCs w:val="28"/>
        </w:rPr>
      </w:pPr>
      <w:r w:rsidRPr="00B70A1C">
        <w:rPr>
          <w:rFonts w:ascii="Times New Roman" w:hAnsi="Times New Roman" w:cs="Times New Roman"/>
          <w:sz w:val="28"/>
          <w:szCs w:val="28"/>
        </w:rPr>
        <w:t xml:space="preserve">Зазвичай </w:t>
      </w:r>
      <w:r w:rsidR="007A4C7C" w:rsidRPr="00B70A1C">
        <w:rPr>
          <w:rFonts w:ascii="Times New Roman" w:hAnsi="Times New Roman" w:cs="Times New Roman"/>
          <w:sz w:val="28"/>
          <w:szCs w:val="28"/>
        </w:rPr>
        <w:t>у</w:t>
      </w:r>
      <w:r w:rsidR="002E3F18" w:rsidRPr="00B70A1C">
        <w:rPr>
          <w:rFonts w:ascii="Times New Roman" w:hAnsi="Times New Roman" w:cs="Times New Roman"/>
          <w:sz w:val="28"/>
          <w:szCs w:val="28"/>
        </w:rPr>
        <w:t xml:space="preserve"> науковому просторі виокремлення особливостей функціоналу політичних партій залежить від власного сприйняття та розуміння  особливостей діяльності політичних партій, тому кожна із запропонованих функцій має авторський погляд, а не загальний характер.</w:t>
      </w:r>
    </w:p>
    <w:p w14:paraId="3AF6D3E4" w14:textId="497D4A54" w:rsidR="00701212" w:rsidRPr="00B70A1C" w:rsidRDefault="007A7E6E" w:rsidP="00D55F81">
      <w:pPr>
        <w:widowControl w:val="0"/>
        <w:snapToGrid w:val="0"/>
        <w:spacing w:after="0" w:line="360" w:lineRule="auto"/>
        <w:ind w:firstLine="709"/>
        <w:jc w:val="both"/>
        <w:rPr>
          <w:rFonts w:ascii="Times New Roman" w:hAnsi="Times New Roman" w:cs="Times New Roman"/>
          <w:sz w:val="28"/>
          <w:szCs w:val="28"/>
        </w:rPr>
      </w:pPr>
      <w:r w:rsidRPr="00B70A1C">
        <w:rPr>
          <w:rFonts w:ascii="Times New Roman" w:hAnsi="Times New Roman" w:cs="Times New Roman"/>
          <w:sz w:val="28"/>
          <w:szCs w:val="28"/>
        </w:rPr>
        <w:t>Розуміння загального функціоналу діяльності політичних партій дозволяє усвідом</w:t>
      </w:r>
      <w:r w:rsidR="007A4C7C" w:rsidRPr="00B70A1C">
        <w:rPr>
          <w:rFonts w:ascii="Times New Roman" w:hAnsi="Times New Roman" w:cs="Times New Roman"/>
          <w:sz w:val="28"/>
          <w:szCs w:val="28"/>
        </w:rPr>
        <w:t>и</w:t>
      </w:r>
      <w:r w:rsidRPr="00B70A1C">
        <w:rPr>
          <w:rFonts w:ascii="Times New Roman" w:hAnsi="Times New Roman" w:cs="Times New Roman"/>
          <w:sz w:val="28"/>
          <w:szCs w:val="28"/>
        </w:rPr>
        <w:t>ти</w:t>
      </w:r>
      <w:r w:rsidR="007A4C7C" w:rsidRPr="00B70A1C">
        <w:rPr>
          <w:rFonts w:ascii="Times New Roman" w:hAnsi="Times New Roman" w:cs="Times New Roman"/>
          <w:sz w:val="28"/>
          <w:szCs w:val="28"/>
        </w:rPr>
        <w:t>,</w:t>
      </w:r>
      <w:r w:rsidRPr="00B70A1C">
        <w:rPr>
          <w:rFonts w:ascii="Times New Roman" w:hAnsi="Times New Roman" w:cs="Times New Roman"/>
          <w:sz w:val="28"/>
          <w:szCs w:val="28"/>
        </w:rPr>
        <w:t xml:space="preserve"> чим взагалі повинні займатися партії. Але, як зазначають В.</w:t>
      </w:r>
      <w:r w:rsidR="00FC6A4D" w:rsidRPr="00B70A1C">
        <w:rPr>
          <w:rFonts w:ascii="Times New Roman" w:hAnsi="Times New Roman" w:cs="Times New Roman"/>
          <w:sz w:val="28"/>
          <w:szCs w:val="28"/>
        </w:rPr>
        <w:t> </w:t>
      </w:r>
      <w:r w:rsidRPr="00B70A1C">
        <w:rPr>
          <w:rFonts w:ascii="Times New Roman" w:hAnsi="Times New Roman" w:cs="Times New Roman"/>
          <w:sz w:val="28"/>
          <w:szCs w:val="28"/>
        </w:rPr>
        <w:t>Кириченко та Ю.</w:t>
      </w:r>
      <w:r w:rsidR="00FC6A4D" w:rsidRPr="00B70A1C">
        <w:rPr>
          <w:rFonts w:ascii="Times New Roman" w:hAnsi="Times New Roman" w:cs="Times New Roman"/>
          <w:sz w:val="28"/>
          <w:szCs w:val="28"/>
        </w:rPr>
        <w:t> </w:t>
      </w:r>
      <w:r w:rsidRPr="00B70A1C">
        <w:rPr>
          <w:rFonts w:ascii="Times New Roman" w:hAnsi="Times New Roman" w:cs="Times New Roman"/>
          <w:sz w:val="28"/>
          <w:szCs w:val="28"/>
        </w:rPr>
        <w:t>Соколенко, чим ширше коло функціональних обов’язків</w:t>
      </w:r>
      <w:r w:rsidR="007A4C7C" w:rsidRPr="00B70A1C">
        <w:rPr>
          <w:rFonts w:ascii="Times New Roman" w:hAnsi="Times New Roman" w:cs="Times New Roman"/>
          <w:sz w:val="28"/>
          <w:szCs w:val="28"/>
        </w:rPr>
        <w:t>,</w:t>
      </w:r>
      <w:r w:rsidRPr="00B70A1C">
        <w:rPr>
          <w:rFonts w:ascii="Times New Roman" w:hAnsi="Times New Roman" w:cs="Times New Roman"/>
          <w:sz w:val="28"/>
          <w:szCs w:val="28"/>
        </w:rPr>
        <w:t xml:space="preserve"> </w:t>
      </w:r>
      <w:r w:rsidR="00701212" w:rsidRPr="00B70A1C">
        <w:rPr>
          <w:rFonts w:ascii="Times New Roman" w:hAnsi="Times New Roman" w:cs="Times New Roman"/>
          <w:sz w:val="28"/>
          <w:szCs w:val="28"/>
        </w:rPr>
        <w:t xml:space="preserve">тим більше відчуватиметься вплив партій на </w:t>
      </w:r>
      <w:r w:rsidRPr="00B70A1C">
        <w:rPr>
          <w:rFonts w:ascii="Times New Roman" w:hAnsi="Times New Roman" w:cs="Times New Roman"/>
          <w:sz w:val="28"/>
          <w:szCs w:val="28"/>
        </w:rPr>
        <w:t xml:space="preserve">суспільне </w:t>
      </w:r>
      <w:r w:rsidR="00701212" w:rsidRPr="00B70A1C">
        <w:rPr>
          <w:rFonts w:ascii="Times New Roman" w:hAnsi="Times New Roman" w:cs="Times New Roman"/>
          <w:sz w:val="28"/>
          <w:szCs w:val="28"/>
        </w:rPr>
        <w:t xml:space="preserve">та </w:t>
      </w:r>
      <w:r w:rsidRPr="00B70A1C">
        <w:rPr>
          <w:rFonts w:ascii="Times New Roman" w:hAnsi="Times New Roman" w:cs="Times New Roman"/>
          <w:sz w:val="28"/>
          <w:szCs w:val="28"/>
        </w:rPr>
        <w:t>політичне життя</w:t>
      </w:r>
      <w:r w:rsidR="00701212" w:rsidRPr="00B70A1C">
        <w:rPr>
          <w:rFonts w:ascii="Times New Roman" w:hAnsi="Times New Roman" w:cs="Times New Roman"/>
          <w:sz w:val="28"/>
          <w:szCs w:val="28"/>
        </w:rPr>
        <w:t>. Але</w:t>
      </w:r>
      <w:r w:rsidR="007A4C7C" w:rsidRPr="00B70A1C">
        <w:rPr>
          <w:rFonts w:ascii="Times New Roman" w:hAnsi="Times New Roman" w:cs="Times New Roman"/>
          <w:sz w:val="28"/>
          <w:szCs w:val="28"/>
        </w:rPr>
        <w:t>,</w:t>
      </w:r>
      <w:r w:rsidR="00701212" w:rsidRPr="00B70A1C">
        <w:rPr>
          <w:rFonts w:ascii="Times New Roman" w:hAnsi="Times New Roman" w:cs="Times New Roman"/>
          <w:sz w:val="28"/>
          <w:szCs w:val="28"/>
        </w:rPr>
        <w:t xml:space="preserve"> окрім кількості векторів діяльності партій</w:t>
      </w:r>
      <w:r w:rsidR="007A4C7C" w:rsidRPr="00B70A1C">
        <w:rPr>
          <w:rFonts w:ascii="Times New Roman" w:hAnsi="Times New Roman" w:cs="Times New Roman"/>
          <w:sz w:val="28"/>
          <w:szCs w:val="28"/>
        </w:rPr>
        <w:t>,</w:t>
      </w:r>
      <w:r w:rsidR="00701212" w:rsidRPr="00B70A1C">
        <w:rPr>
          <w:rFonts w:ascii="Times New Roman" w:hAnsi="Times New Roman" w:cs="Times New Roman"/>
          <w:sz w:val="28"/>
          <w:szCs w:val="28"/>
        </w:rPr>
        <w:t xml:space="preserve"> більш вагомим складником є саме якість виконання своєї діяльності. Тому, на думку дослідниць</w:t>
      </w:r>
      <w:r w:rsidR="0096393A" w:rsidRPr="00B70A1C">
        <w:rPr>
          <w:rFonts w:ascii="Times New Roman" w:hAnsi="Times New Roman" w:cs="Times New Roman"/>
          <w:sz w:val="28"/>
          <w:szCs w:val="28"/>
        </w:rPr>
        <w:t>,</w:t>
      </w:r>
      <w:r w:rsidR="00701212" w:rsidRPr="00B70A1C">
        <w:rPr>
          <w:rFonts w:ascii="Times New Roman" w:hAnsi="Times New Roman" w:cs="Times New Roman"/>
          <w:sz w:val="28"/>
          <w:szCs w:val="28"/>
        </w:rPr>
        <w:t xml:space="preserve"> критерієм ефективності діяльності політичних партій є </w:t>
      </w:r>
      <w:r w:rsidRPr="00B70A1C">
        <w:rPr>
          <w:rFonts w:ascii="Times New Roman" w:hAnsi="Times New Roman" w:cs="Times New Roman"/>
          <w:sz w:val="28"/>
          <w:szCs w:val="28"/>
        </w:rPr>
        <w:t>досягнуті</w:t>
      </w:r>
      <w:r w:rsidR="00701212" w:rsidRPr="00B70A1C">
        <w:rPr>
          <w:rFonts w:ascii="Times New Roman" w:hAnsi="Times New Roman" w:cs="Times New Roman"/>
          <w:sz w:val="28"/>
          <w:szCs w:val="28"/>
        </w:rPr>
        <w:t xml:space="preserve"> </w:t>
      </w:r>
      <w:r w:rsidRPr="00B70A1C">
        <w:rPr>
          <w:rFonts w:ascii="Times New Roman" w:hAnsi="Times New Roman" w:cs="Times New Roman"/>
          <w:sz w:val="28"/>
          <w:szCs w:val="28"/>
        </w:rPr>
        <w:t>політичні, економічні, соціальні результати</w:t>
      </w:r>
      <w:r w:rsidR="00701212" w:rsidRPr="00B70A1C">
        <w:rPr>
          <w:rFonts w:ascii="Times New Roman" w:hAnsi="Times New Roman" w:cs="Times New Roman"/>
          <w:sz w:val="28"/>
          <w:szCs w:val="28"/>
        </w:rPr>
        <w:t xml:space="preserve"> та підтримка з боку населення, інтереси </w:t>
      </w:r>
      <w:r w:rsidR="0096393A" w:rsidRPr="00B70A1C">
        <w:rPr>
          <w:rFonts w:ascii="Times New Roman" w:hAnsi="Times New Roman" w:cs="Times New Roman"/>
          <w:sz w:val="28"/>
          <w:szCs w:val="28"/>
        </w:rPr>
        <w:t>якого</w:t>
      </w:r>
      <w:r w:rsidR="00701212" w:rsidRPr="00B70A1C">
        <w:rPr>
          <w:rFonts w:ascii="Times New Roman" w:hAnsi="Times New Roman" w:cs="Times New Roman"/>
          <w:sz w:val="28"/>
          <w:szCs w:val="28"/>
        </w:rPr>
        <w:t xml:space="preserve"> захищає політична партія</w:t>
      </w:r>
      <w:r w:rsidR="00C12627" w:rsidRPr="00B70A1C">
        <w:rPr>
          <w:rFonts w:ascii="Times New Roman" w:hAnsi="Times New Roman" w:cs="Times New Roman"/>
          <w:sz w:val="28"/>
          <w:szCs w:val="28"/>
        </w:rPr>
        <w:t xml:space="preserve"> [</w:t>
      </w:r>
      <w:r w:rsidR="006339F2" w:rsidRPr="00B70A1C">
        <w:rPr>
          <w:rFonts w:ascii="Times New Roman" w:hAnsi="Times New Roman" w:cs="Times New Roman"/>
          <w:sz w:val="28"/>
          <w:szCs w:val="28"/>
        </w:rPr>
        <w:t>1</w:t>
      </w:r>
      <w:r w:rsidR="005C0EE3" w:rsidRPr="00B70A1C">
        <w:rPr>
          <w:rFonts w:ascii="Times New Roman" w:hAnsi="Times New Roman" w:cs="Times New Roman"/>
          <w:sz w:val="28"/>
          <w:szCs w:val="28"/>
        </w:rPr>
        <w:t>0</w:t>
      </w:r>
      <w:r w:rsidR="00C12627" w:rsidRPr="00B70A1C">
        <w:rPr>
          <w:rFonts w:ascii="Times New Roman" w:hAnsi="Times New Roman" w:cs="Times New Roman"/>
          <w:sz w:val="28"/>
          <w:szCs w:val="28"/>
        </w:rPr>
        <w:t>]</w:t>
      </w:r>
      <w:r w:rsidR="00701212" w:rsidRPr="00B70A1C">
        <w:rPr>
          <w:rFonts w:ascii="Times New Roman" w:hAnsi="Times New Roman" w:cs="Times New Roman"/>
          <w:sz w:val="28"/>
          <w:szCs w:val="28"/>
        </w:rPr>
        <w:t>.</w:t>
      </w:r>
    </w:p>
    <w:p w14:paraId="7C93EAFA" w14:textId="2AE4CC2A" w:rsidR="003229DD" w:rsidRPr="00B70A1C" w:rsidRDefault="00701212" w:rsidP="00D55F81">
      <w:pPr>
        <w:widowControl w:val="0"/>
        <w:snapToGrid w:val="0"/>
        <w:spacing w:after="0" w:line="360" w:lineRule="auto"/>
        <w:ind w:firstLine="709"/>
        <w:jc w:val="both"/>
        <w:rPr>
          <w:rFonts w:ascii="Times New Roman" w:hAnsi="Times New Roman" w:cs="Times New Roman"/>
          <w:sz w:val="28"/>
          <w:szCs w:val="28"/>
        </w:rPr>
      </w:pPr>
      <w:r w:rsidRPr="00B70A1C">
        <w:rPr>
          <w:rFonts w:ascii="Times New Roman" w:hAnsi="Times New Roman" w:cs="Times New Roman"/>
          <w:sz w:val="28"/>
          <w:szCs w:val="28"/>
        </w:rPr>
        <w:t>Діяльнісний аспект політичних партій</w:t>
      </w:r>
      <w:r w:rsidR="0096393A" w:rsidRPr="00B70A1C">
        <w:rPr>
          <w:rFonts w:ascii="Times New Roman" w:hAnsi="Times New Roman" w:cs="Times New Roman"/>
          <w:sz w:val="28"/>
          <w:szCs w:val="28"/>
        </w:rPr>
        <w:t>,</w:t>
      </w:r>
      <w:r w:rsidRPr="00B70A1C">
        <w:rPr>
          <w:rFonts w:ascii="Times New Roman" w:hAnsi="Times New Roman" w:cs="Times New Roman"/>
          <w:sz w:val="28"/>
          <w:szCs w:val="28"/>
        </w:rPr>
        <w:t xml:space="preserve"> окрім </w:t>
      </w:r>
      <w:r w:rsidR="0096393A" w:rsidRPr="00B70A1C">
        <w:rPr>
          <w:rFonts w:ascii="Times New Roman" w:hAnsi="Times New Roman" w:cs="Times New Roman"/>
          <w:sz w:val="28"/>
          <w:szCs w:val="28"/>
        </w:rPr>
        <w:t xml:space="preserve">виділення </w:t>
      </w:r>
      <w:r w:rsidRPr="00B70A1C">
        <w:rPr>
          <w:rFonts w:ascii="Times New Roman" w:hAnsi="Times New Roman" w:cs="Times New Roman"/>
          <w:sz w:val="28"/>
          <w:szCs w:val="28"/>
        </w:rPr>
        <w:t>можливих функцій</w:t>
      </w:r>
      <w:r w:rsidR="0096393A" w:rsidRPr="00B70A1C">
        <w:rPr>
          <w:rFonts w:ascii="Times New Roman" w:hAnsi="Times New Roman" w:cs="Times New Roman"/>
          <w:sz w:val="28"/>
          <w:szCs w:val="28"/>
        </w:rPr>
        <w:t>,</w:t>
      </w:r>
      <w:r w:rsidRPr="00B70A1C">
        <w:rPr>
          <w:rFonts w:ascii="Times New Roman" w:hAnsi="Times New Roman" w:cs="Times New Roman"/>
          <w:sz w:val="28"/>
          <w:szCs w:val="28"/>
        </w:rPr>
        <w:t xml:space="preserve"> можна розглядати і з точки зору</w:t>
      </w:r>
      <w:r w:rsidR="004309A2" w:rsidRPr="00B70A1C">
        <w:rPr>
          <w:rFonts w:ascii="Times New Roman" w:hAnsi="Times New Roman" w:cs="Times New Roman"/>
          <w:sz w:val="28"/>
          <w:szCs w:val="28"/>
        </w:rPr>
        <w:t xml:space="preserve"> </w:t>
      </w:r>
      <w:r w:rsidR="0096393A" w:rsidRPr="00B70A1C">
        <w:rPr>
          <w:rFonts w:ascii="Times New Roman" w:hAnsi="Times New Roman" w:cs="Times New Roman"/>
          <w:sz w:val="28"/>
          <w:szCs w:val="28"/>
        </w:rPr>
        <w:t xml:space="preserve">аналізу </w:t>
      </w:r>
      <w:r w:rsidR="004309A2" w:rsidRPr="00B70A1C">
        <w:rPr>
          <w:rFonts w:ascii="Times New Roman" w:hAnsi="Times New Roman" w:cs="Times New Roman"/>
          <w:sz w:val="28"/>
          <w:szCs w:val="28"/>
        </w:rPr>
        <w:t>напрямків їх діяльності. Так, І.</w:t>
      </w:r>
      <w:r w:rsidR="00FC6A4D" w:rsidRPr="00B70A1C">
        <w:rPr>
          <w:rFonts w:ascii="Times New Roman" w:hAnsi="Times New Roman" w:cs="Times New Roman"/>
          <w:sz w:val="28"/>
          <w:szCs w:val="28"/>
          <w:lang w:val="ru-RU"/>
        </w:rPr>
        <w:t> </w:t>
      </w:r>
      <w:proofErr w:type="spellStart"/>
      <w:r w:rsidR="004309A2" w:rsidRPr="00B70A1C">
        <w:rPr>
          <w:rFonts w:ascii="Times New Roman" w:hAnsi="Times New Roman" w:cs="Times New Roman"/>
          <w:sz w:val="28"/>
          <w:szCs w:val="28"/>
        </w:rPr>
        <w:t>Тімкін</w:t>
      </w:r>
      <w:proofErr w:type="spellEnd"/>
      <w:r w:rsidR="004309A2" w:rsidRPr="00B70A1C">
        <w:rPr>
          <w:rFonts w:ascii="Times New Roman" w:hAnsi="Times New Roman" w:cs="Times New Roman"/>
          <w:sz w:val="28"/>
          <w:szCs w:val="28"/>
        </w:rPr>
        <w:t xml:space="preserve"> та Н.</w:t>
      </w:r>
      <w:r w:rsidR="00FC6A4D" w:rsidRPr="00B70A1C">
        <w:rPr>
          <w:rFonts w:ascii="Times New Roman" w:hAnsi="Times New Roman" w:cs="Times New Roman"/>
          <w:sz w:val="28"/>
          <w:szCs w:val="28"/>
          <w:lang w:val="ru-RU"/>
        </w:rPr>
        <w:t> </w:t>
      </w:r>
      <w:r w:rsidR="004309A2" w:rsidRPr="00B70A1C">
        <w:rPr>
          <w:rFonts w:ascii="Times New Roman" w:hAnsi="Times New Roman" w:cs="Times New Roman"/>
          <w:sz w:val="28"/>
          <w:szCs w:val="28"/>
        </w:rPr>
        <w:t>Новикова виокремлюють принаймні два напрями, а саме зовнішн</w:t>
      </w:r>
      <w:r w:rsidR="0096393A" w:rsidRPr="00B70A1C">
        <w:rPr>
          <w:rFonts w:ascii="Times New Roman" w:hAnsi="Times New Roman" w:cs="Times New Roman"/>
          <w:sz w:val="28"/>
          <w:szCs w:val="28"/>
        </w:rPr>
        <w:t>ю</w:t>
      </w:r>
      <w:r w:rsidR="004309A2" w:rsidRPr="00B70A1C">
        <w:rPr>
          <w:rFonts w:ascii="Times New Roman" w:hAnsi="Times New Roman" w:cs="Times New Roman"/>
          <w:sz w:val="28"/>
          <w:szCs w:val="28"/>
        </w:rPr>
        <w:t xml:space="preserve"> партійн</w:t>
      </w:r>
      <w:r w:rsidR="0096393A" w:rsidRPr="00B70A1C">
        <w:rPr>
          <w:rFonts w:ascii="Times New Roman" w:hAnsi="Times New Roman" w:cs="Times New Roman"/>
          <w:sz w:val="28"/>
          <w:szCs w:val="28"/>
        </w:rPr>
        <w:t>у</w:t>
      </w:r>
      <w:r w:rsidR="004309A2" w:rsidRPr="00B70A1C">
        <w:rPr>
          <w:rFonts w:ascii="Times New Roman" w:hAnsi="Times New Roman" w:cs="Times New Roman"/>
          <w:sz w:val="28"/>
          <w:szCs w:val="28"/>
        </w:rPr>
        <w:t xml:space="preserve"> діяльність та внутрішн</w:t>
      </w:r>
      <w:r w:rsidR="0096393A" w:rsidRPr="00B70A1C">
        <w:rPr>
          <w:rFonts w:ascii="Times New Roman" w:hAnsi="Times New Roman" w:cs="Times New Roman"/>
          <w:sz w:val="28"/>
          <w:szCs w:val="28"/>
        </w:rPr>
        <w:t>ю</w:t>
      </w:r>
      <w:r w:rsidR="004309A2" w:rsidRPr="00B70A1C">
        <w:rPr>
          <w:rFonts w:ascii="Times New Roman" w:hAnsi="Times New Roman" w:cs="Times New Roman"/>
          <w:sz w:val="28"/>
          <w:szCs w:val="28"/>
        </w:rPr>
        <w:t>.</w:t>
      </w:r>
      <w:r w:rsidR="003229DD" w:rsidRPr="00B70A1C">
        <w:rPr>
          <w:rFonts w:ascii="Times New Roman" w:hAnsi="Times New Roman" w:cs="Times New Roman"/>
          <w:sz w:val="28"/>
          <w:szCs w:val="28"/>
        </w:rPr>
        <w:t xml:space="preserve"> Під внутрішньою партійною діяльність варто розуміти </w:t>
      </w:r>
      <w:r w:rsidR="003229DD" w:rsidRPr="00B70A1C">
        <w:rPr>
          <w:rFonts w:ascii="Times New Roman" w:hAnsi="Times New Roman" w:cs="Times New Roman"/>
          <w:sz w:val="28"/>
          <w:szCs w:val="28"/>
        </w:rPr>
        <w:lastRenderedPageBreak/>
        <w:t>реалізацію процедур, прав та повноважень</w:t>
      </w:r>
      <w:r w:rsidR="0096393A" w:rsidRPr="00B70A1C">
        <w:rPr>
          <w:rFonts w:ascii="Times New Roman" w:hAnsi="Times New Roman" w:cs="Times New Roman"/>
          <w:sz w:val="28"/>
          <w:szCs w:val="28"/>
        </w:rPr>
        <w:t>,</w:t>
      </w:r>
      <w:r w:rsidR="003229DD" w:rsidRPr="00B70A1C">
        <w:rPr>
          <w:rFonts w:ascii="Times New Roman" w:hAnsi="Times New Roman" w:cs="Times New Roman"/>
          <w:sz w:val="28"/>
          <w:szCs w:val="28"/>
        </w:rPr>
        <w:t xml:space="preserve"> які закріплені статутом політичної партії. Щодо зовнішньої партійно</w:t>
      </w:r>
      <w:r w:rsidR="0096393A" w:rsidRPr="00B70A1C">
        <w:rPr>
          <w:rFonts w:ascii="Times New Roman" w:hAnsi="Times New Roman" w:cs="Times New Roman"/>
          <w:sz w:val="28"/>
          <w:szCs w:val="28"/>
        </w:rPr>
        <w:t>ї</w:t>
      </w:r>
      <w:r w:rsidR="003229DD" w:rsidRPr="00B70A1C">
        <w:rPr>
          <w:rFonts w:ascii="Times New Roman" w:hAnsi="Times New Roman" w:cs="Times New Roman"/>
          <w:sz w:val="28"/>
          <w:szCs w:val="28"/>
        </w:rPr>
        <w:t xml:space="preserve"> діяльності, то мається на увазі здатність політичних партій реалізовувати політичну владу та впливати на процеси, які відбуваються в суспільстві</w:t>
      </w:r>
      <w:r w:rsidR="006339F2" w:rsidRPr="00B70A1C">
        <w:rPr>
          <w:rFonts w:ascii="Times New Roman" w:hAnsi="Times New Roman" w:cs="Times New Roman"/>
          <w:sz w:val="28"/>
          <w:szCs w:val="28"/>
        </w:rPr>
        <w:t xml:space="preserve"> [</w:t>
      </w:r>
      <w:r w:rsidR="00BD56D6" w:rsidRPr="00B70A1C">
        <w:rPr>
          <w:rFonts w:ascii="Times New Roman" w:hAnsi="Times New Roman" w:cs="Times New Roman"/>
          <w:sz w:val="28"/>
          <w:szCs w:val="28"/>
        </w:rPr>
        <w:t>5</w:t>
      </w:r>
      <w:r w:rsidR="006339F2" w:rsidRPr="00B70A1C">
        <w:rPr>
          <w:rFonts w:ascii="Times New Roman" w:hAnsi="Times New Roman" w:cs="Times New Roman"/>
          <w:sz w:val="28"/>
          <w:szCs w:val="28"/>
        </w:rPr>
        <w:t>6]</w:t>
      </w:r>
      <w:r w:rsidR="003229DD" w:rsidRPr="00B70A1C">
        <w:rPr>
          <w:rFonts w:ascii="Times New Roman" w:hAnsi="Times New Roman" w:cs="Times New Roman"/>
          <w:sz w:val="28"/>
          <w:szCs w:val="28"/>
        </w:rPr>
        <w:t xml:space="preserve">. </w:t>
      </w:r>
    </w:p>
    <w:p w14:paraId="0D2B9D25" w14:textId="515796CD" w:rsidR="00621A68" w:rsidRPr="00B70A1C" w:rsidRDefault="00621A68" w:rsidP="00D55F81">
      <w:pPr>
        <w:widowControl w:val="0"/>
        <w:snapToGrid w:val="0"/>
        <w:spacing w:after="0" w:line="360" w:lineRule="auto"/>
        <w:ind w:firstLine="709"/>
        <w:jc w:val="both"/>
        <w:rPr>
          <w:rFonts w:ascii="Times New Roman" w:hAnsi="Times New Roman" w:cs="Times New Roman"/>
          <w:sz w:val="32"/>
          <w:szCs w:val="32"/>
        </w:rPr>
      </w:pPr>
      <w:r w:rsidRPr="00B70A1C">
        <w:rPr>
          <w:rFonts w:ascii="Times New Roman" w:hAnsi="Times New Roman" w:cs="Times New Roman"/>
          <w:sz w:val="28"/>
          <w:szCs w:val="28"/>
        </w:rPr>
        <w:t>Не менш важливим компонентом</w:t>
      </w:r>
      <w:r w:rsidR="0096393A" w:rsidRPr="00B70A1C">
        <w:rPr>
          <w:rFonts w:ascii="Times New Roman" w:hAnsi="Times New Roman" w:cs="Times New Roman"/>
          <w:sz w:val="28"/>
          <w:szCs w:val="28"/>
        </w:rPr>
        <w:t>,</w:t>
      </w:r>
      <w:r w:rsidRPr="00B70A1C">
        <w:rPr>
          <w:rFonts w:ascii="Times New Roman" w:hAnsi="Times New Roman" w:cs="Times New Roman"/>
          <w:sz w:val="28"/>
          <w:szCs w:val="28"/>
        </w:rPr>
        <w:t xml:space="preserve"> який впливає на особливості діяльності політичних партій</w:t>
      </w:r>
      <w:r w:rsidR="0096393A" w:rsidRPr="00B70A1C">
        <w:rPr>
          <w:rFonts w:ascii="Times New Roman" w:hAnsi="Times New Roman" w:cs="Times New Roman"/>
          <w:sz w:val="28"/>
          <w:szCs w:val="28"/>
        </w:rPr>
        <w:t>,</w:t>
      </w:r>
      <w:r w:rsidRPr="00B70A1C">
        <w:rPr>
          <w:rFonts w:ascii="Times New Roman" w:hAnsi="Times New Roman" w:cs="Times New Roman"/>
          <w:sz w:val="28"/>
          <w:szCs w:val="28"/>
        </w:rPr>
        <w:t xml:space="preserve"> є ідеологія. Так</w:t>
      </w:r>
      <w:r w:rsidR="0096393A" w:rsidRPr="00B70A1C">
        <w:rPr>
          <w:rFonts w:ascii="Times New Roman" w:hAnsi="Times New Roman" w:cs="Times New Roman"/>
          <w:sz w:val="28"/>
          <w:szCs w:val="28"/>
        </w:rPr>
        <w:t>,</w:t>
      </w:r>
      <w:r w:rsidRPr="00B70A1C">
        <w:rPr>
          <w:rFonts w:ascii="Times New Roman" w:hAnsi="Times New Roman" w:cs="Times New Roman"/>
          <w:sz w:val="28"/>
          <w:szCs w:val="28"/>
        </w:rPr>
        <w:t xml:space="preserve"> на думку американського політолога </w:t>
      </w:r>
      <w:proofErr w:type="spellStart"/>
      <w:r w:rsidRPr="00B70A1C">
        <w:rPr>
          <w:rFonts w:ascii="Times New Roman" w:hAnsi="Times New Roman" w:cs="Times New Roman"/>
          <w:sz w:val="28"/>
          <w:szCs w:val="28"/>
        </w:rPr>
        <w:t>Дж</w:t>
      </w:r>
      <w:proofErr w:type="spellEnd"/>
      <w:r w:rsidRPr="00B70A1C">
        <w:rPr>
          <w:rFonts w:ascii="Times New Roman" w:hAnsi="Times New Roman" w:cs="Times New Roman"/>
          <w:sz w:val="28"/>
          <w:szCs w:val="28"/>
        </w:rPr>
        <w:t>.</w:t>
      </w:r>
      <w:r w:rsidR="00FC6A4D" w:rsidRPr="00B70A1C">
        <w:rPr>
          <w:rFonts w:ascii="Times New Roman" w:hAnsi="Times New Roman" w:cs="Times New Roman"/>
          <w:sz w:val="28"/>
          <w:szCs w:val="28"/>
          <w:lang w:val="ru-RU"/>
        </w:rPr>
        <w:t> </w:t>
      </w:r>
      <w:r w:rsidR="0096393A" w:rsidRPr="00B70A1C">
        <w:rPr>
          <w:rFonts w:ascii="Times New Roman" w:hAnsi="Times New Roman" w:cs="Times New Roman"/>
          <w:sz w:val="28"/>
          <w:szCs w:val="28"/>
        </w:rPr>
        <w:t>Л</w:t>
      </w:r>
      <w:r w:rsidRPr="00B70A1C">
        <w:rPr>
          <w:rFonts w:ascii="Times New Roman" w:hAnsi="Times New Roman" w:cs="Times New Roman"/>
          <w:sz w:val="28"/>
          <w:szCs w:val="28"/>
        </w:rPr>
        <w:t xml:space="preserve">а </w:t>
      </w:r>
      <w:proofErr w:type="spellStart"/>
      <w:r w:rsidRPr="00B70A1C">
        <w:rPr>
          <w:rFonts w:ascii="Times New Roman" w:hAnsi="Times New Roman" w:cs="Times New Roman"/>
          <w:sz w:val="28"/>
          <w:szCs w:val="28"/>
        </w:rPr>
        <w:t>Паломбара</w:t>
      </w:r>
      <w:proofErr w:type="spellEnd"/>
      <w:r w:rsidRPr="00B70A1C">
        <w:rPr>
          <w:rFonts w:ascii="Times New Roman" w:hAnsi="Times New Roman" w:cs="Times New Roman"/>
          <w:sz w:val="28"/>
          <w:szCs w:val="28"/>
        </w:rPr>
        <w:t xml:space="preserve">, політична партія є носієм ідеології чи </w:t>
      </w:r>
      <w:r w:rsidR="0096393A" w:rsidRPr="00B70A1C">
        <w:rPr>
          <w:rFonts w:ascii="Times New Roman" w:hAnsi="Times New Roman" w:cs="Times New Roman"/>
          <w:sz w:val="28"/>
          <w:szCs w:val="28"/>
        </w:rPr>
        <w:t xml:space="preserve">принаймні </w:t>
      </w:r>
      <w:r w:rsidRPr="00B70A1C">
        <w:rPr>
          <w:rFonts w:ascii="Times New Roman" w:hAnsi="Times New Roman" w:cs="Times New Roman"/>
          <w:sz w:val="28"/>
          <w:szCs w:val="28"/>
        </w:rPr>
        <w:t xml:space="preserve">певної системи орієнтацій ідеологічного характеру. Тому саме крізь призму політичної ідеології партії формують систему поглядів та оцінок, тим самим направляючи </w:t>
      </w:r>
      <w:r w:rsidR="0096393A" w:rsidRPr="00B70A1C">
        <w:rPr>
          <w:rFonts w:ascii="Times New Roman" w:hAnsi="Times New Roman" w:cs="Times New Roman"/>
          <w:sz w:val="28"/>
          <w:szCs w:val="28"/>
        </w:rPr>
        <w:t>свою</w:t>
      </w:r>
      <w:r w:rsidRPr="00B70A1C">
        <w:rPr>
          <w:rFonts w:ascii="Times New Roman" w:hAnsi="Times New Roman" w:cs="Times New Roman"/>
          <w:sz w:val="28"/>
          <w:szCs w:val="28"/>
        </w:rPr>
        <w:t xml:space="preserve"> діяльність </w:t>
      </w:r>
      <w:r w:rsidR="0096393A" w:rsidRPr="00B70A1C">
        <w:rPr>
          <w:rFonts w:ascii="Times New Roman" w:hAnsi="Times New Roman" w:cs="Times New Roman"/>
          <w:sz w:val="28"/>
          <w:szCs w:val="28"/>
        </w:rPr>
        <w:t xml:space="preserve">на вирішення </w:t>
      </w:r>
      <w:r w:rsidRPr="00B70A1C">
        <w:rPr>
          <w:rFonts w:ascii="Times New Roman" w:hAnsi="Times New Roman" w:cs="Times New Roman"/>
          <w:sz w:val="28"/>
          <w:szCs w:val="28"/>
        </w:rPr>
        <w:t>соціальних, політичних та економічних викликів</w:t>
      </w:r>
      <w:r w:rsidR="006339F2" w:rsidRPr="00B70A1C">
        <w:rPr>
          <w:rFonts w:ascii="Times New Roman" w:hAnsi="Times New Roman" w:cs="Times New Roman"/>
          <w:sz w:val="28"/>
          <w:szCs w:val="28"/>
        </w:rPr>
        <w:t xml:space="preserve"> [</w:t>
      </w:r>
      <w:r w:rsidR="00BD56D6" w:rsidRPr="00B70A1C">
        <w:rPr>
          <w:rFonts w:ascii="Times New Roman" w:hAnsi="Times New Roman" w:cs="Times New Roman"/>
          <w:sz w:val="28"/>
          <w:szCs w:val="28"/>
        </w:rPr>
        <w:t>61</w:t>
      </w:r>
      <w:r w:rsidR="006339F2" w:rsidRPr="00B70A1C">
        <w:rPr>
          <w:rFonts w:ascii="Times New Roman" w:hAnsi="Times New Roman" w:cs="Times New Roman"/>
          <w:sz w:val="28"/>
          <w:szCs w:val="28"/>
        </w:rPr>
        <w:t>,</w:t>
      </w:r>
      <w:r w:rsidR="00B70A1C" w:rsidRPr="00B70A1C">
        <w:rPr>
          <w:rFonts w:ascii="Times New Roman" w:hAnsi="Times New Roman" w:cs="Times New Roman"/>
          <w:sz w:val="28"/>
          <w:szCs w:val="28"/>
        </w:rPr>
        <w:t xml:space="preserve"> </w:t>
      </w:r>
      <w:r w:rsidR="006339F2" w:rsidRPr="00B70A1C">
        <w:rPr>
          <w:rFonts w:ascii="Times New Roman" w:hAnsi="Times New Roman" w:cs="Times New Roman"/>
          <w:sz w:val="28"/>
          <w:szCs w:val="28"/>
          <w:lang w:val="en-US"/>
        </w:rPr>
        <w:t>c</w:t>
      </w:r>
      <w:r w:rsidR="006339F2" w:rsidRPr="00B70A1C">
        <w:rPr>
          <w:rFonts w:ascii="Times New Roman" w:hAnsi="Times New Roman" w:cs="Times New Roman"/>
          <w:sz w:val="28"/>
          <w:szCs w:val="28"/>
        </w:rPr>
        <w:t>.</w:t>
      </w:r>
      <w:r w:rsidR="00B70A1C">
        <w:rPr>
          <w:rFonts w:ascii="Times New Roman" w:hAnsi="Times New Roman" w:cs="Times New Roman"/>
          <w:sz w:val="28"/>
          <w:szCs w:val="28"/>
          <w:lang w:val="en-US"/>
        </w:rPr>
        <w:t> </w:t>
      </w:r>
      <w:r w:rsidR="006339F2" w:rsidRPr="00B70A1C">
        <w:rPr>
          <w:rFonts w:ascii="Times New Roman" w:hAnsi="Times New Roman" w:cs="Times New Roman"/>
          <w:sz w:val="28"/>
          <w:szCs w:val="28"/>
        </w:rPr>
        <w:t>182]</w:t>
      </w:r>
      <w:r w:rsidRPr="00B70A1C">
        <w:rPr>
          <w:rFonts w:ascii="Times New Roman" w:hAnsi="Times New Roman" w:cs="Times New Roman"/>
          <w:sz w:val="28"/>
          <w:szCs w:val="28"/>
        </w:rPr>
        <w:t>.</w:t>
      </w:r>
      <w:r w:rsidRPr="00B70A1C">
        <w:rPr>
          <w:rFonts w:ascii="Times New Roman" w:hAnsi="Times New Roman" w:cs="Times New Roman"/>
          <w:sz w:val="6"/>
          <w:szCs w:val="6"/>
        </w:rPr>
        <w:t xml:space="preserve"> </w:t>
      </w:r>
    </w:p>
    <w:p w14:paraId="10D34968" w14:textId="5DB47753" w:rsidR="00621A68" w:rsidRPr="00B70A1C" w:rsidRDefault="008C3D56" w:rsidP="00D55F81">
      <w:pPr>
        <w:widowControl w:val="0"/>
        <w:snapToGrid w:val="0"/>
        <w:spacing w:after="0" w:line="360" w:lineRule="auto"/>
        <w:ind w:firstLine="709"/>
        <w:jc w:val="both"/>
        <w:rPr>
          <w:rFonts w:ascii="Times New Roman" w:hAnsi="Times New Roman" w:cs="Times New Roman"/>
          <w:sz w:val="28"/>
          <w:szCs w:val="28"/>
        </w:rPr>
      </w:pPr>
      <w:r w:rsidRPr="00B70A1C">
        <w:rPr>
          <w:rFonts w:ascii="Times New Roman" w:hAnsi="Times New Roman" w:cs="Times New Roman"/>
          <w:sz w:val="28"/>
          <w:szCs w:val="28"/>
        </w:rPr>
        <w:t xml:space="preserve">З </w:t>
      </w:r>
      <w:proofErr w:type="spellStart"/>
      <w:r w:rsidRPr="00B70A1C">
        <w:rPr>
          <w:rFonts w:ascii="Times New Roman" w:hAnsi="Times New Roman" w:cs="Times New Roman"/>
          <w:sz w:val="28"/>
          <w:szCs w:val="28"/>
        </w:rPr>
        <w:t>партологічної</w:t>
      </w:r>
      <w:proofErr w:type="spellEnd"/>
      <w:r w:rsidRPr="00B70A1C">
        <w:rPr>
          <w:rFonts w:ascii="Times New Roman" w:hAnsi="Times New Roman" w:cs="Times New Roman"/>
          <w:sz w:val="28"/>
          <w:szCs w:val="28"/>
        </w:rPr>
        <w:t xml:space="preserve"> точки зору,</w:t>
      </w:r>
      <w:r w:rsidR="00A91CFA" w:rsidRPr="00B70A1C">
        <w:rPr>
          <w:rFonts w:ascii="Times New Roman" w:hAnsi="Times New Roman" w:cs="Times New Roman"/>
          <w:sz w:val="28"/>
          <w:szCs w:val="28"/>
        </w:rPr>
        <w:t xml:space="preserve"> М.</w:t>
      </w:r>
      <w:r w:rsidR="00FC6A4D" w:rsidRPr="00B70A1C">
        <w:rPr>
          <w:rFonts w:ascii="Times New Roman" w:hAnsi="Times New Roman" w:cs="Times New Roman"/>
          <w:sz w:val="28"/>
          <w:szCs w:val="28"/>
          <w:lang w:val="ru-RU"/>
        </w:rPr>
        <w:t> </w:t>
      </w:r>
      <w:proofErr w:type="spellStart"/>
      <w:r w:rsidR="00A91CFA" w:rsidRPr="00B70A1C">
        <w:rPr>
          <w:rFonts w:ascii="Times New Roman" w:hAnsi="Times New Roman" w:cs="Times New Roman"/>
          <w:sz w:val="28"/>
          <w:szCs w:val="28"/>
        </w:rPr>
        <w:t>Обушний</w:t>
      </w:r>
      <w:proofErr w:type="spellEnd"/>
      <w:r w:rsidR="00A91CFA" w:rsidRPr="00B70A1C">
        <w:rPr>
          <w:rFonts w:ascii="Times New Roman" w:hAnsi="Times New Roman" w:cs="Times New Roman"/>
          <w:sz w:val="28"/>
          <w:szCs w:val="28"/>
        </w:rPr>
        <w:t xml:space="preserve"> зазначає, що </w:t>
      </w:r>
      <w:r w:rsidRPr="00B70A1C">
        <w:rPr>
          <w:rFonts w:ascii="Times New Roman" w:hAnsi="Times New Roman" w:cs="Times New Roman"/>
          <w:sz w:val="28"/>
          <w:szCs w:val="28"/>
        </w:rPr>
        <w:t>ідеологія виступає політичною платформою діяльності партій, яка покликана сформувати уявлення про те</w:t>
      </w:r>
      <w:r w:rsidR="0096393A" w:rsidRPr="00B70A1C">
        <w:rPr>
          <w:rFonts w:ascii="Times New Roman" w:hAnsi="Times New Roman" w:cs="Times New Roman"/>
          <w:sz w:val="28"/>
          <w:szCs w:val="28"/>
        </w:rPr>
        <w:t>,</w:t>
      </w:r>
      <w:r w:rsidRPr="00B70A1C">
        <w:rPr>
          <w:rFonts w:ascii="Times New Roman" w:hAnsi="Times New Roman" w:cs="Times New Roman"/>
          <w:sz w:val="28"/>
          <w:szCs w:val="28"/>
        </w:rPr>
        <w:t xml:space="preserve"> яку політику буде впроваджувати партія та яких змін та рішень буде досягати в ході своєї діяльності.</w:t>
      </w:r>
      <w:r w:rsidR="00A91CFA" w:rsidRPr="00B70A1C">
        <w:rPr>
          <w:rFonts w:ascii="Times New Roman" w:hAnsi="Times New Roman" w:cs="Times New Roman"/>
          <w:sz w:val="28"/>
          <w:szCs w:val="28"/>
        </w:rPr>
        <w:t xml:space="preserve"> Формування програми діяльності політичної партії також ґрунтується на ідеологічних засадах і трактує </w:t>
      </w:r>
      <w:r w:rsidR="00625C9B" w:rsidRPr="00B70A1C">
        <w:rPr>
          <w:rFonts w:ascii="Times New Roman" w:hAnsi="Times New Roman" w:cs="Times New Roman"/>
          <w:sz w:val="28"/>
          <w:szCs w:val="28"/>
        </w:rPr>
        <w:t xml:space="preserve">ідеологію </w:t>
      </w:r>
      <w:r w:rsidR="00A91CFA" w:rsidRPr="00B70A1C">
        <w:rPr>
          <w:rFonts w:ascii="Times New Roman" w:hAnsi="Times New Roman" w:cs="Times New Roman"/>
          <w:sz w:val="28"/>
          <w:szCs w:val="28"/>
        </w:rPr>
        <w:t xml:space="preserve">як </w:t>
      </w:r>
      <w:r w:rsidR="00625C9B" w:rsidRPr="00B70A1C">
        <w:rPr>
          <w:rFonts w:ascii="Times New Roman" w:hAnsi="Times New Roman" w:cs="Times New Roman"/>
          <w:sz w:val="28"/>
          <w:szCs w:val="28"/>
        </w:rPr>
        <w:t xml:space="preserve">інструмент </w:t>
      </w:r>
      <w:r w:rsidR="00A91CFA" w:rsidRPr="00B70A1C">
        <w:rPr>
          <w:rFonts w:ascii="Times New Roman" w:hAnsi="Times New Roman" w:cs="Times New Roman"/>
          <w:sz w:val="28"/>
          <w:szCs w:val="28"/>
        </w:rPr>
        <w:t xml:space="preserve">застосування відповідно </w:t>
      </w:r>
      <w:r w:rsidR="001E22A7" w:rsidRPr="00B70A1C">
        <w:rPr>
          <w:rFonts w:ascii="Times New Roman" w:hAnsi="Times New Roman" w:cs="Times New Roman"/>
          <w:sz w:val="28"/>
          <w:szCs w:val="28"/>
        </w:rPr>
        <w:t xml:space="preserve">до </w:t>
      </w:r>
      <w:r w:rsidR="00A91CFA" w:rsidRPr="00B70A1C">
        <w:rPr>
          <w:rFonts w:ascii="Times New Roman" w:hAnsi="Times New Roman" w:cs="Times New Roman"/>
          <w:sz w:val="28"/>
          <w:szCs w:val="28"/>
        </w:rPr>
        <w:t>викликів політичного життя країни</w:t>
      </w:r>
      <w:r w:rsidR="006339F2" w:rsidRPr="00B70A1C">
        <w:rPr>
          <w:rFonts w:ascii="Times New Roman" w:hAnsi="Times New Roman" w:cs="Times New Roman"/>
          <w:sz w:val="28"/>
          <w:szCs w:val="28"/>
        </w:rPr>
        <w:t xml:space="preserve"> [3</w:t>
      </w:r>
      <w:r w:rsidR="005C0EE3" w:rsidRPr="00B70A1C">
        <w:rPr>
          <w:rFonts w:ascii="Times New Roman" w:hAnsi="Times New Roman" w:cs="Times New Roman"/>
          <w:sz w:val="28"/>
          <w:szCs w:val="28"/>
        </w:rPr>
        <w:t>3</w:t>
      </w:r>
      <w:r w:rsidR="006339F2" w:rsidRPr="00B70A1C">
        <w:rPr>
          <w:rFonts w:ascii="Times New Roman" w:hAnsi="Times New Roman" w:cs="Times New Roman"/>
          <w:sz w:val="28"/>
          <w:szCs w:val="28"/>
        </w:rPr>
        <w:t>,</w:t>
      </w:r>
      <w:r w:rsidR="00B70A1C" w:rsidRPr="00B70A1C">
        <w:rPr>
          <w:rFonts w:ascii="Times New Roman" w:hAnsi="Times New Roman" w:cs="Times New Roman"/>
          <w:sz w:val="28"/>
          <w:szCs w:val="28"/>
        </w:rPr>
        <w:t xml:space="preserve"> </w:t>
      </w:r>
      <w:r w:rsidR="006339F2" w:rsidRPr="00B70A1C">
        <w:rPr>
          <w:rFonts w:ascii="Times New Roman" w:hAnsi="Times New Roman" w:cs="Times New Roman"/>
          <w:sz w:val="28"/>
          <w:szCs w:val="28"/>
          <w:lang w:val="en-US"/>
        </w:rPr>
        <w:t>c</w:t>
      </w:r>
      <w:r w:rsidR="006339F2" w:rsidRPr="00B70A1C">
        <w:rPr>
          <w:rFonts w:ascii="Times New Roman" w:hAnsi="Times New Roman" w:cs="Times New Roman"/>
          <w:sz w:val="28"/>
          <w:szCs w:val="28"/>
        </w:rPr>
        <w:t>.</w:t>
      </w:r>
      <w:r w:rsidR="00B70A1C">
        <w:rPr>
          <w:rFonts w:ascii="Times New Roman" w:hAnsi="Times New Roman" w:cs="Times New Roman"/>
          <w:sz w:val="28"/>
          <w:szCs w:val="28"/>
          <w:lang w:val="en-US"/>
        </w:rPr>
        <w:t> </w:t>
      </w:r>
      <w:r w:rsidR="006339F2" w:rsidRPr="00B70A1C">
        <w:rPr>
          <w:rFonts w:ascii="Times New Roman" w:hAnsi="Times New Roman" w:cs="Times New Roman"/>
          <w:sz w:val="28"/>
          <w:szCs w:val="28"/>
        </w:rPr>
        <w:t>120]</w:t>
      </w:r>
      <w:r w:rsidR="00A91CFA" w:rsidRPr="00B70A1C">
        <w:rPr>
          <w:rFonts w:ascii="Times New Roman" w:hAnsi="Times New Roman" w:cs="Times New Roman"/>
          <w:sz w:val="28"/>
          <w:szCs w:val="28"/>
        </w:rPr>
        <w:t>.</w:t>
      </w:r>
      <w:r w:rsidRPr="00B70A1C">
        <w:rPr>
          <w:rFonts w:ascii="Times New Roman" w:hAnsi="Times New Roman" w:cs="Times New Roman"/>
          <w:sz w:val="16"/>
          <w:szCs w:val="16"/>
        </w:rPr>
        <w:t xml:space="preserve"> </w:t>
      </w:r>
    </w:p>
    <w:p w14:paraId="0EBDBFA4" w14:textId="733252A6" w:rsidR="00A2125D" w:rsidRPr="00B70A1C" w:rsidRDefault="00A91CFA" w:rsidP="00D55F81">
      <w:pPr>
        <w:widowControl w:val="0"/>
        <w:snapToGrid w:val="0"/>
        <w:spacing w:after="0" w:line="360" w:lineRule="auto"/>
        <w:ind w:firstLine="709"/>
        <w:jc w:val="both"/>
        <w:rPr>
          <w:rFonts w:ascii="Times New Roman" w:hAnsi="Times New Roman" w:cs="Times New Roman"/>
          <w:sz w:val="28"/>
          <w:szCs w:val="28"/>
        </w:rPr>
      </w:pPr>
      <w:r w:rsidRPr="00B70A1C">
        <w:rPr>
          <w:rFonts w:ascii="Times New Roman" w:hAnsi="Times New Roman" w:cs="Times New Roman"/>
          <w:sz w:val="28"/>
          <w:szCs w:val="28"/>
        </w:rPr>
        <w:t>На думку М.</w:t>
      </w:r>
      <w:r w:rsidR="00FC6A4D" w:rsidRPr="00B70A1C">
        <w:rPr>
          <w:rFonts w:ascii="Times New Roman" w:hAnsi="Times New Roman" w:cs="Times New Roman"/>
          <w:sz w:val="28"/>
          <w:szCs w:val="28"/>
          <w:lang w:val="ru-RU"/>
        </w:rPr>
        <w:t> </w:t>
      </w:r>
      <w:proofErr w:type="spellStart"/>
      <w:r w:rsidRPr="00B70A1C">
        <w:rPr>
          <w:rFonts w:ascii="Times New Roman" w:hAnsi="Times New Roman" w:cs="Times New Roman"/>
          <w:sz w:val="28"/>
          <w:szCs w:val="28"/>
        </w:rPr>
        <w:t>Морарь</w:t>
      </w:r>
      <w:proofErr w:type="spellEnd"/>
      <w:r w:rsidRPr="00B70A1C">
        <w:rPr>
          <w:rFonts w:ascii="Times New Roman" w:hAnsi="Times New Roman" w:cs="Times New Roman"/>
          <w:sz w:val="28"/>
          <w:szCs w:val="28"/>
        </w:rPr>
        <w:t>, формування ставлення людини до діяльності політичної партії залежить від ідеологічної складової партії. Тому перед партійними лідерами стоїть завдання чітко формулювати нові цілі, евристичні програми та ідеології</w:t>
      </w:r>
      <w:r w:rsidR="006339F2" w:rsidRPr="00B70A1C">
        <w:rPr>
          <w:rFonts w:ascii="Times New Roman" w:hAnsi="Times New Roman" w:cs="Times New Roman"/>
          <w:sz w:val="28"/>
          <w:szCs w:val="28"/>
          <w:lang w:val="ru-RU"/>
        </w:rPr>
        <w:t xml:space="preserve"> [</w:t>
      </w:r>
      <w:r w:rsidR="00BD56D6" w:rsidRPr="00B70A1C">
        <w:rPr>
          <w:rFonts w:ascii="Times New Roman" w:hAnsi="Times New Roman" w:cs="Times New Roman"/>
          <w:sz w:val="28"/>
          <w:szCs w:val="28"/>
          <w:lang w:val="ru-RU"/>
        </w:rPr>
        <w:t>2</w:t>
      </w:r>
      <w:r w:rsidR="005C0EE3" w:rsidRPr="00B70A1C">
        <w:rPr>
          <w:rFonts w:ascii="Times New Roman" w:hAnsi="Times New Roman" w:cs="Times New Roman"/>
          <w:sz w:val="28"/>
          <w:szCs w:val="28"/>
          <w:lang w:val="ru-RU"/>
        </w:rPr>
        <w:t>3</w:t>
      </w:r>
      <w:r w:rsidR="006339F2" w:rsidRPr="00B70A1C">
        <w:rPr>
          <w:rFonts w:ascii="Times New Roman" w:hAnsi="Times New Roman" w:cs="Times New Roman"/>
          <w:sz w:val="28"/>
          <w:szCs w:val="28"/>
          <w:lang w:val="ru-RU"/>
        </w:rPr>
        <w:t>]</w:t>
      </w:r>
      <w:r w:rsidRPr="00B70A1C">
        <w:rPr>
          <w:rFonts w:ascii="Times New Roman" w:hAnsi="Times New Roman" w:cs="Times New Roman"/>
          <w:sz w:val="28"/>
          <w:szCs w:val="28"/>
        </w:rPr>
        <w:t>.</w:t>
      </w:r>
      <w:r w:rsidRPr="00B70A1C">
        <w:rPr>
          <w:rFonts w:ascii="Times New Roman" w:hAnsi="Times New Roman" w:cs="Times New Roman"/>
          <w:sz w:val="12"/>
          <w:szCs w:val="12"/>
        </w:rPr>
        <w:t xml:space="preserve"> </w:t>
      </w:r>
      <w:r w:rsidR="00373CDE" w:rsidRPr="00B70A1C">
        <w:rPr>
          <w:rFonts w:ascii="Times New Roman" w:hAnsi="Times New Roman" w:cs="Times New Roman"/>
          <w:sz w:val="28"/>
          <w:szCs w:val="28"/>
        </w:rPr>
        <w:t xml:space="preserve">Отже, саме ідеологічний фактор є орієнтиром для побудови та діяльності політичних партій. </w:t>
      </w:r>
      <w:r w:rsidR="00F96626" w:rsidRPr="00B70A1C">
        <w:rPr>
          <w:rFonts w:ascii="Times New Roman" w:hAnsi="Times New Roman" w:cs="Times New Roman"/>
          <w:sz w:val="28"/>
          <w:szCs w:val="28"/>
        </w:rPr>
        <w:t xml:space="preserve">Ідеологія </w:t>
      </w:r>
      <w:proofErr w:type="spellStart"/>
      <w:r w:rsidR="00F96626" w:rsidRPr="00B70A1C">
        <w:rPr>
          <w:rFonts w:ascii="Times New Roman" w:hAnsi="Times New Roman" w:cs="Times New Roman"/>
          <w:sz w:val="28"/>
          <w:szCs w:val="28"/>
        </w:rPr>
        <w:t>сутнісно</w:t>
      </w:r>
      <w:proofErr w:type="spellEnd"/>
      <w:r w:rsidR="00F96626" w:rsidRPr="00B70A1C">
        <w:rPr>
          <w:rFonts w:ascii="Times New Roman" w:hAnsi="Times New Roman" w:cs="Times New Roman"/>
          <w:sz w:val="28"/>
          <w:szCs w:val="28"/>
        </w:rPr>
        <w:t xml:space="preserve"> </w:t>
      </w:r>
      <w:r w:rsidR="0096393A" w:rsidRPr="00B70A1C">
        <w:rPr>
          <w:rFonts w:ascii="Times New Roman" w:hAnsi="Times New Roman" w:cs="Times New Roman"/>
          <w:sz w:val="28"/>
          <w:szCs w:val="28"/>
        </w:rPr>
        <w:t>визначає</w:t>
      </w:r>
      <w:r w:rsidR="00F96626" w:rsidRPr="00B70A1C">
        <w:rPr>
          <w:rFonts w:ascii="Times New Roman" w:hAnsi="Times New Roman" w:cs="Times New Roman"/>
          <w:sz w:val="28"/>
          <w:szCs w:val="28"/>
        </w:rPr>
        <w:t xml:space="preserve"> особливості політичної діяльності партій.</w:t>
      </w:r>
    </w:p>
    <w:p w14:paraId="31FD979D" w14:textId="5EFB6BFF" w:rsidR="00CE0F2B" w:rsidRPr="00B70A1C" w:rsidRDefault="0096393A" w:rsidP="00D55F81">
      <w:pPr>
        <w:widowControl w:val="0"/>
        <w:snapToGrid w:val="0"/>
        <w:spacing w:after="0" w:line="360" w:lineRule="auto"/>
        <w:ind w:firstLine="709"/>
        <w:jc w:val="both"/>
        <w:rPr>
          <w:rFonts w:ascii="Times New Roman" w:hAnsi="Times New Roman" w:cs="Times New Roman"/>
          <w:sz w:val="28"/>
          <w:szCs w:val="28"/>
        </w:rPr>
      </w:pPr>
      <w:r w:rsidRPr="00B70A1C">
        <w:rPr>
          <w:rFonts w:ascii="Times New Roman" w:hAnsi="Times New Roman" w:cs="Times New Roman"/>
          <w:sz w:val="28"/>
          <w:szCs w:val="28"/>
        </w:rPr>
        <w:t>У</w:t>
      </w:r>
      <w:r w:rsidR="00CE0F2B" w:rsidRPr="00B70A1C">
        <w:rPr>
          <w:rFonts w:ascii="Times New Roman" w:hAnsi="Times New Roman" w:cs="Times New Roman"/>
          <w:sz w:val="28"/>
          <w:szCs w:val="28"/>
        </w:rPr>
        <w:t xml:space="preserve"> контексті розуміння загальних засад </w:t>
      </w:r>
      <w:r w:rsidR="00973F06" w:rsidRPr="00B70A1C">
        <w:rPr>
          <w:rFonts w:ascii="Times New Roman" w:hAnsi="Times New Roman" w:cs="Times New Roman"/>
          <w:sz w:val="28"/>
          <w:szCs w:val="28"/>
        </w:rPr>
        <w:t>функціонування політичних партій розглянемо</w:t>
      </w:r>
      <w:r w:rsidR="00F96626" w:rsidRPr="00B70A1C">
        <w:rPr>
          <w:rFonts w:ascii="Times New Roman" w:hAnsi="Times New Roman" w:cs="Times New Roman"/>
          <w:sz w:val="28"/>
          <w:szCs w:val="28"/>
        </w:rPr>
        <w:t xml:space="preserve"> дослідження</w:t>
      </w:r>
      <w:r w:rsidRPr="00B70A1C">
        <w:rPr>
          <w:rFonts w:ascii="Times New Roman" w:hAnsi="Times New Roman" w:cs="Times New Roman"/>
          <w:sz w:val="28"/>
          <w:szCs w:val="28"/>
        </w:rPr>
        <w:t>,</w:t>
      </w:r>
      <w:r w:rsidR="00F96626" w:rsidRPr="00B70A1C">
        <w:rPr>
          <w:rFonts w:ascii="Times New Roman" w:hAnsi="Times New Roman" w:cs="Times New Roman"/>
          <w:sz w:val="28"/>
          <w:szCs w:val="28"/>
        </w:rPr>
        <w:t xml:space="preserve"> присвячені </w:t>
      </w:r>
      <w:r w:rsidR="00973F06" w:rsidRPr="00B70A1C">
        <w:rPr>
          <w:rFonts w:ascii="Times New Roman" w:hAnsi="Times New Roman" w:cs="Times New Roman"/>
          <w:sz w:val="28"/>
          <w:szCs w:val="28"/>
        </w:rPr>
        <w:t>особливост</w:t>
      </w:r>
      <w:r w:rsidRPr="00B70A1C">
        <w:rPr>
          <w:rFonts w:ascii="Times New Roman" w:hAnsi="Times New Roman" w:cs="Times New Roman"/>
          <w:sz w:val="28"/>
          <w:szCs w:val="28"/>
        </w:rPr>
        <w:t>ям</w:t>
      </w:r>
      <w:r w:rsidR="00973F06" w:rsidRPr="00B70A1C">
        <w:rPr>
          <w:rFonts w:ascii="Times New Roman" w:hAnsi="Times New Roman" w:cs="Times New Roman"/>
          <w:sz w:val="28"/>
          <w:szCs w:val="28"/>
        </w:rPr>
        <w:t xml:space="preserve"> діяльності політичних партій в Україні.</w:t>
      </w:r>
    </w:p>
    <w:p w14:paraId="153BD175" w14:textId="0ACB08A3" w:rsidR="00E21E39" w:rsidRPr="00B70A1C" w:rsidRDefault="00E21E39" w:rsidP="00D55F81">
      <w:pPr>
        <w:widowControl w:val="0"/>
        <w:snapToGrid w:val="0"/>
        <w:spacing w:after="0" w:line="360" w:lineRule="auto"/>
        <w:ind w:firstLine="709"/>
        <w:jc w:val="both"/>
        <w:rPr>
          <w:rFonts w:ascii="Times New Roman" w:hAnsi="Times New Roman" w:cs="Times New Roman"/>
          <w:sz w:val="28"/>
          <w:szCs w:val="28"/>
        </w:rPr>
      </w:pPr>
      <w:r w:rsidRPr="00B70A1C">
        <w:rPr>
          <w:rFonts w:ascii="Times New Roman" w:hAnsi="Times New Roman" w:cs="Times New Roman"/>
          <w:sz w:val="28"/>
          <w:szCs w:val="28"/>
        </w:rPr>
        <w:t xml:space="preserve">За реєстром політичних партій Міністерства юстиції України, станом на 1 січня 2022 року в Україні </w:t>
      </w:r>
      <w:r w:rsidR="00045AE3" w:rsidRPr="00B70A1C">
        <w:rPr>
          <w:rFonts w:ascii="Times New Roman" w:hAnsi="Times New Roman" w:cs="Times New Roman"/>
          <w:sz w:val="28"/>
          <w:szCs w:val="28"/>
        </w:rPr>
        <w:t xml:space="preserve">було </w:t>
      </w:r>
      <w:r w:rsidRPr="00B70A1C">
        <w:rPr>
          <w:rFonts w:ascii="Times New Roman" w:hAnsi="Times New Roman" w:cs="Times New Roman"/>
          <w:sz w:val="28"/>
          <w:szCs w:val="28"/>
        </w:rPr>
        <w:t>зареєстровано 370 політичних партій</w:t>
      </w:r>
      <w:r w:rsidR="006339F2" w:rsidRPr="00B70A1C">
        <w:rPr>
          <w:rFonts w:ascii="Times New Roman" w:hAnsi="Times New Roman" w:cs="Times New Roman"/>
          <w:sz w:val="28"/>
          <w:szCs w:val="28"/>
          <w:lang w:val="ru-RU"/>
        </w:rPr>
        <w:t xml:space="preserve"> [4</w:t>
      </w:r>
      <w:r w:rsidR="00BD56D6" w:rsidRPr="00B70A1C">
        <w:rPr>
          <w:rFonts w:ascii="Times New Roman" w:hAnsi="Times New Roman" w:cs="Times New Roman"/>
          <w:sz w:val="28"/>
          <w:szCs w:val="28"/>
          <w:lang w:val="ru-RU"/>
        </w:rPr>
        <w:t>2</w:t>
      </w:r>
      <w:r w:rsidR="006339F2" w:rsidRPr="00B70A1C">
        <w:rPr>
          <w:rFonts w:ascii="Times New Roman" w:hAnsi="Times New Roman" w:cs="Times New Roman"/>
          <w:sz w:val="28"/>
          <w:szCs w:val="28"/>
          <w:lang w:val="ru-RU"/>
        </w:rPr>
        <w:t>]</w:t>
      </w:r>
      <w:r w:rsidRPr="00B70A1C">
        <w:rPr>
          <w:rFonts w:ascii="Times New Roman" w:hAnsi="Times New Roman" w:cs="Times New Roman"/>
          <w:sz w:val="28"/>
          <w:szCs w:val="28"/>
        </w:rPr>
        <w:t xml:space="preserve">. </w:t>
      </w:r>
    </w:p>
    <w:p w14:paraId="11B3C303" w14:textId="38C567D5" w:rsidR="002D6E58" w:rsidRPr="00B70A1C" w:rsidRDefault="00320B79" w:rsidP="00D55F81">
      <w:pPr>
        <w:widowControl w:val="0"/>
        <w:snapToGrid w:val="0"/>
        <w:spacing w:after="0" w:line="360" w:lineRule="auto"/>
        <w:ind w:firstLine="709"/>
        <w:jc w:val="both"/>
        <w:rPr>
          <w:rFonts w:ascii="Times New Roman" w:hAnsi="Times New Roman" w:cs="Times New Roman"/>
          <w:sz w:val="28"/>
          <w:szCs w:val="28"/>
        </w:rPr>
      </w:pPr>
      <w:r w:rsidRPr="00B70A1C">
        <w:rPr>
          <w:rFonts w:ascii="Times New Roman" w:hAnsi="Times New Roman" w:cs="Times New Roman"/>
          <w:sz w:val="28"/>
          <w:szCs w:val="28"/>
        </w:rPr>
        <w:t>Але</w:t>
      </w:r>
      <w:r w:rsidR="00931DAF" w:rsidRPr="00B70A1C">
        <w:rPr>
          <w:rFonts w:ascii="Times New Roman" w:hAnsi="Times New Roman" w:cs="Times New Roman"/>
          <w:sz w:val="28"/>
          <w:szCs w:val="28"/>
        </w:rPr>
        <w:t>,</w:t>
      </w:r>
      <w:r w:rsidRPr="00B70A1C">
        <w:rPr>
          <w:rFonts w:ascii="Times New Roman" w:hAnsi="Times New Roman" w:cs="Times New Roman"/>
          <w:sz w:val="28"/>
          <w:szCs w:val="28"/>
        </w:rPr>
        <w:t xml:space="preserve"> як зазначає Р.</w:t>
      </w:r>
      <w:r w:rsidR="00FC6A4D" w:rsidRPr="00B70A1C">
        <w:rPr>
          <w:rFonts w:ascii="Times New Roman" w:hAnsi="Times New Roman" w:cs="Times New Roman"/>
          <w:sz w:val="28"/>
          <w:szCs w:val="28"/>
          <w:lang w:val="ru-RU"/>
        </w:rPr>
        <w:t> </w:t>
      </w:r>
      <w:proofErr w:type="spellStart"/>
      <w:r w:rsidRPr="00B70A1C">
        <w:rPr>
          <w:rFonts w:ascii="Times New Roman" w:hAnsi="Times New Roman" w:cs="Times New Roman"/>
          <w:sz w:val="28"/>
          <w:szCs w:val="28"/>
        </w:rPr>
        <w:t>Шай</w:t>
      </w:r>
      <w:proofErr w:type="spellEnd"/>
      <w:r w:rsidRPr="00B70A1C">
        <w:rPr>
          <w:rFonts w:ascii="Times New Roman" w:hAnsi="Times New Roman" w:cs="Times New Roman"/>
          <w:sz w:val="28"/>
          <w:szCs w:val="28"/>
        </w:rPr>
        <w:t>, не зважаючи на кількість</w:t>
      </w:r>
      <w:r w:rsidR="00931DAF" w:rsidRPr="00B70A1C">
        <w:rPr>
          <w:rFonts w:ascii="Times New Roman" w:hAnsi="Times New Roman" w:cs="Times New Roman"/>
          <w:sz w:val="28"/>
          <w:szCs w:val="28"/>
        </w:rPr>
        <w:t>,</w:t>
      </w:r>
      <w:r w:rsidRPr="00B70A1C">
        <w:rPr>
          <w:rFonts w:ascii="Times New Roman" w:hAnsi="Times New Roman" w:cs="Times New Roman"/>
          <w:sz w:val="28"/>
          <w:szCs w:val="28"/>
        </w:rPr>
        <w:t xml:space="preserve"> яка дає підстави для </w:t>
      </w:r>
      <w:r w:rsidRPr="00B70A1C">
        <w:rPr>
          <w:rFonts w:ascii="Times New Roman" w:hAnsi="Times New Roman" w:cs="Times New Roman"/>
          <w:sz w:val="28"/>
          <w:szCs w:val="28"/>
        </w:rPr>
        <w:lastRenderedPageBreak/>
        <w:t xml:space="preserve">оптимізму, що в країні максимально представлені інтереси кожної верстви населення, насправді їх соціально-політичний захист залишається слабким. Саме даний фактор свідчить про те, що діяльність політичних </w:t>
      </w:r>
      <w:r w:rsidR="003359A0" w:rsidRPr="00B70A1C">
        <w:rPr>
          <w:rFonts w:ascii="Times New Roman" w:hAnsi="Times New Roman" w:cs="Times New Roman"/>
          <w:sz w:val="28"/>
          <w:szCs w:val="28"/>
        </w:rPr>
        <w:t>п</w:t>
      </w:r>
      <w:r w:rsidRPr="00B70A1C">
        <w:rPr>
          <w:rFonts w:ascii="Times New Roman" w:hAnsi="Times New Roman" w:cs="Times New Roman"/>
          <w:sz w:val="28"/>
          <w:szCs w:val="28"/>
        </w:rPr>
        <w:t xml:space="preserve">артій носить формальний характер. </w:t>
      </w:r>
      <w:r w:rsidR="00931DAF" w:rsidRPr="00B70A1C">
        <w:rPr>
          <w:rFonts w:ascii="Times New Roman" w:hAnsi="Times New Roman" w:cs="Times New Roman"/>
          <w:sz w:val="28"/>
          <w:szCs w:val="28"/>
        </w:rPr>
        <w:t>З огляду на важливість</w:t>
      </w:r>
      <w:r w:rsidRPr="00B70A1C">
        <w:rPr>
          <w:rFonts w:ascii="Times New Roman" w:hAnsi="Times New Roman" w:cs="Times New Roman"/>
          <w:sz w:val="28"/>
          <w:szCs w:val="28"/>
        </w:rPr>
        <w:t xml:space="preserve"> ідеологічн</w:t>
      </w:r>
      <w:r w:rsidR="00931DAF" w:rsidRPr="00B70A1C">
        <w:rPr>
          <w:rFonts w:ascii="Times New Roman" w:hAnsi="Times New Roman" w:cs="Times New Roman"/>
          <w:sz w:val="28"/>
          <w:szCs w:val="28"/>
        </w:rPr>
        <w:t>ого</w:t>
      </w:r>
      <w:r w:rsidRPr="00B70A1C">
        <w:rPr>
          <w:rFonts w:ascii="Times New Roman" w:hAnsi="Times New Roman" w:cs="Times New Roman"/>
          <w:sz w:val="28"/>
          <w:szCs w:val="28"/>
        </w:rPr>
        <w:t xml:space="preserve"> аспект</w:t>
      </w:r>
      <w:r w:rsidR="00931DAF" w:rsidRPr="00B70A1C">
        <w:rPr>
          <w:rFonts w:ascii="Times New Roman" w:hAnsi="Times New Roman" w:cs="Times New Roman"/>
          <w:sz w:val="28"/>
          <w:szCs w:val="28"/>
        </w:rPr>
        <w:t>у</w:t>
      </w:r>
      <w:r w:rsidRPr="00B70A1C">
        <w:rPr>
          <w:rFonts w:ascii="Times New Roman" w:hAnsi="Times New Roman" w:cs="Times New Roman"/>
          <w:sz w:val="28"/>
          <w:szCs w:val="28"/>
        </w:rPr>
        <w:t xml:space="preserve"> діяльності політичних партій</w:t>
      </w:r>
      <w:r w:rsidR="003359A0" w:rsidRPr="00B70A1C">
        <w:rPr>
          <w:rFonts w:ascii="Times New Roman" w:hAnsi="Times New Roman" w:cs="Times New Roman"/>
          <w:sz w:val="28"/>
          <w:szCs w:val="28"/>
        </w:rPr>
        <w:t xml:space="preserve">, дослідник зазначає, що </w:t>
      </w:r>
      <w:r w:rsidRPr="00B70A1C">
        <w:rPr>
          <w:rFonts w:ascii="Times New Roman" w:hAnsi="Times New Roman" w:cs="Times New Roman"/>
          <w:sz w:val="28"/>
          <w:szCs w:val="28"/>
        </w:rPr>
        <w:t>між програмами багатьох</w:t>
      </w:r>
      <w:r w:rsidR="003359A0" w:rsidRPr="00B70A1C">
        <w:rPr>
          <w:rFonts w:ascii="Times New Roman" w:hAnsi="Times New Roman" w:cs="Times New Roman"/>
          <w:sz w:val="28"/>
          <w:szCs w:val="28"/>
        </w:rPr>
        <w:t xml:space="preserve"> існуючих</w:t>
      </w:r>
      <w:r w:rsidRPr="00B70A1C">
        <w:rPr>
          <w:rFonts w:ascii="Times New Roman" w:hAnsi="Times New Roman" w:cs="Times New Roman"/>
          <w:sz w:val="28"/>
          <w:szCs w:val="28"/>
        </w:rPr>
        <w:t xml:space="preserve"> партій</w:t>
      </w:r>
      <w:r w:rsidR="003359A0" w:rsidRPr="00B70A1C">
        <w:rPr>
          <w:rFonts w:ascii="Times New Roman" w:hAnsi="Times New Roman" w:cs="Times New Roman"/>
          <w:sz w:val="28"/>
          <w:szCs w:val="28"/>
        </w:rPr>
        <w:t xml:space="preserve"> майже немає </w:t>
      </w:r>
      <w:r w:rsidR="00931DAF" w:rsidRPr="00B70A1C">
        <w:rPr>
          <w:rFonts w:ascii="Times New Roman" w:hAnsi="Times New Roman" w:cs="Times New Roman"/>
          <w:sz w:val="28"/>
          <w:szCs w:val="28"/>
        </w:rPr>
        <w:t>суттєвих відмінностей</w:t>
      </w:r>
      <w:r w:rsidR="003359A0" w:rsidRPr="00B70A1C">
        <w:rPr>
          <w:rFonts w:ascii="Times New Roman" w:hAnsi="Times New Roman" w:cs="Times New Roman"/>
          <w:sz w:val="28"/>
          <w:szCs w:val="28"/>
        </w:rPr>
        <w:t>. Ключовою характеристикою є саме той факт</w:t>
      </w:r>
      <w:r w:rsidR="00931DAF" w:rsidRPr="00B70A1C">
        <w:rPr>
          <w:rFonts w:ascii="Times New Roman" w:hAnsi="Times New Roman" w:cs="Times New Roman"/>
          <w:sz w:val="28"/>
          <w:szCs w:val="28"/>
        </w:rPr>
        <w:t>,</w:t>
      </w:r>
      <w:r w:rsidR="003359A0" w:rsidRPr="00B70A1C">
        <w:rPr>
          <w:rFonts w:ascii="Times New Roman" w:hAnsi="Times New Roman" w:cs="Times New Roman"/>
          <w:sz w:val="28"/>
          <w:szCs w:val="28"/>
        </w:rPr>
        <w:t xml:space="preserve"> що політичні партії України намагають</w:t>
      </w:r>
      <w:r w:rsidR="00931DAF" w:rsidRPr="00B70A1C">
        <w:rPr>
          <w:rFonts w:ascii="Times New Roman" w:hAnsi="Times New Roman" w:cs="Times New Roman"/>
          <w:sz w:val="28"/>
          <w:szCs w:val="28"/>
        </w:rPr>
        <w:t>ся</w:t>
      </w:r>
      <w:r w:rsidR="003359A0" w:rsidRPr="00B70A1C">
        <w:rPr>
          <w:rFonts w:ascii="Times New Roman" w:hAnsi="Times New Roman" w:cs="Times New Roman"/>
          <w:sz w:val="28"/>
          <w:szCs w:val="28"/>
        </w:rPr>
        <w:t xml:space="preserve"> одночасно </w:t>
      </w:r>
      <w:r w:rsidRPr="00B70A1C">
        <w:rPr>
          <w:rFonts w:ascii="Times New Roman" w:hAnsi="Times New Roman" w:cs="Times New Roman"/>
          <w:sz w:val="28"/>
          <w:szCs w:val="28"/>
        </w:rPr>
        <w:t xml:space="preserve">виступити виразниками інтересів народу загалом, усіх соціальних груп і верств. </w:t>
      </w:r>
      <w:r w:rsidR="003359A0" w:rsidRPr="00B70A1C">
        <w:rPr>
          <w:rFonts w:ascii="Times New Roman" w:hAnsi="Times New Roman" w:cs="Times New Roman"/>
          <w:sz w:val="28"/>
          <w:szCs w:val="28"/>
        </w:rPr>
        <w:t xml:space="preserve">Але </w:t>
      </w:r>
      <w:r w:rsidR="001E22A7" w:rsidRPr="00B70A1C">
        <w:rPr>
          <w:rFonts w:ascii="Times New Roman" w:hAnsi="Times New Roman" w:cs="Times New Roman"/>
          <w:sz w:val="28"/>
          <w:szCs w:val="28"/>
        </w:rPr>
        <w:t>загально визнаною в</w:t>
      </w:r>
      <w:r w:rsidR="003359A0" w:rsidRPr="00B70A1C">
        <w:rPr>
          <w:rFonts w:ascii="Times New Roman" w:hAnsi="Times New Roman" w:cs="Times New Roman"/>
          <w:sz w:val="28"/>
          <w:szCs w:val="28"/>
        </w:rPr>
        <w:t xml:space="preserve"> суспільств</w:t>
      </w:r>
      <w:r w:rsidR="001E22A7" w:rsidRPr="00B70A1C">
        <w:rPr>
          <w:rFonts w:ascii="Times New Roman" w:hAnsi="Times New Roman" w:cs="Times New Roman"/>
          <w:sz w:val="28"/>
          <w:szCs w:val="28"/>
        </w:rPr>
        <w:t>і є думка про те</w:t>
      </w:r>
      <w:r w:rsidR="003359A0" w:rsidRPr="00B70A1C">
        <w:rPr>
          <w:rFonts w:ascii="Times New Roman" w:hAnsi="Times New Roman" w:cs="Times New Roman"/>
          <w:sz w:val="28"/>
          <w:szCs w:val="28"/>
        </w:rPr>
        <w:t xml:space="preserve">, що діяльність політичних партій в більшій мірі зосереджена на перемозі під час виборів, а не в артикуляції інтересів електорату та загалом суспільства. </w:t>
      </w:r>
      <w:r w:rsidR="00A80732" w:rsidRPr="00B70A1C">
        <w:rPr>
          <w:rFonts w:ascii="Times New Roman" w:hAnsi="Times New Roman" w:cs="Times New Roman"/>
          <w:sz w:val="28"/>
          <w:szCs w:val="28"/>
        </w:rPr>
        <w:t>Однією із причин слабкої діяльності політичних партій, на думку дослідника</w:t>
      </w:r>
      <w:r w:rsidR="00931DAF" w:rsidRPr="00B70A1C">
        <w:rPr>
          <w:rFonts w:ascii="Times New Roman" w:hAnsi="Times New Roman" w:cs="Times New Roman"/>
          <w:sz w:val="28"/>
          <w:szCs w:val="28"/>
        </w:rPr>
        <w:t>,</w:t>
      </w:r>
      <w:r w:rsidR="00A80732" w:rsidRPr="00B70A1C">
        <w:rPr>
          <w:rFonts w:ascii="Times New Roman" w:hAnsi="Times New Roman" w:cs="Times New Roman"/>
          <w:sz w:val="28"/>
          <w:szCs w:val="28"/>
        </w:rPr>
        <w:t xml:space="preserve"> є відсутність у лідерів політичних партій досвіду </w:t>
      </w:r>
      <w:r w:rsidR="00931DAF" w:rsidRPr="00B70A1C">
        <w:rPr>
          <w:rFonts w:ascii="Times New Roman" w:hAnsi="Times New Roman" w:cs="Times New Roman"/>
          <w:sz w:val="28"/>
          <w:szCs w:val="28"/>
        </w:rPr>
        <w:t>розбудови</w:t>
      </w:r>
      <w:r w:rsidR="00A80732" w:rsidRPr="00B70A1C">
        <w:rPr>
          <w:rFonts w:ascii="Times New Roman" w:hAnsi="Times New Roman" w:cs="Times New Roman"/>
          <w:sz w:val="28"/>
          <w:szCs w:val="28"/>
        </w:rPr>
        <w:t xml:space="preserve"> демократичних засад у діяльності партії. До проблемних ситуацій</w:t>
      </w:r>
      <w:r w:rsidR="00931DAF" w:rsidRPr="00B70A1C">
        <w:rPr>
          <w:rFonts w:ascii="Times New Roman" w:hAnsi="Times New Roman" w:cs="Times New Roman"/>
          <w:sz w:val="28"/>
          <w:szCs w:val="28"/>
        </w:rPr>
        <w:t>,</w:t>
      </w:r>
      <w:r w:rsidR="00A80732" w:rsidRPr="00B70A1C">
        <w:rPr>
          <w:rFonts w:ascii="Times New Roman" w:hAnsi="Times New Roman" w:cs="Times New Roman"/>
          <w:sz w:val="28"/>
          <w:szCs w:val="28"/>
        </w:rPr>
        <w:t xml:space="preserve"> які гальмують розвиток партійної діяльності</w:t>
      </w:r>
      <w:r w:rsidR="00931DAF" w:rsidRPr="00B70A1C">
        <w:rPr>
          <w:rFonts w:ascii="Times New Roman" w:hAnsi="Times New Roman" w:cs="Times New Roman"/>
          <w:sz w:val="28"/>
          <w:szCs w:val="28"/>
        </w:rPr>
        <w:t>,</w:t>
      </w:r>
      <w:r w:rsidR="00A80732" w:rsidRPr="00B70A1C">
        <w:rPr>
          <w:rFonts w:ascii="Times New Roman" w:hAnsi="Times New Roman" w:cs="Times New Roman"/>
          <w:sz w:val="28"/>
          <w:szCs w:val="28"/>
        </w:rPr>
        <w:t xml:space="preserve"> відносять також конфлікти у внутрішньо</w:t>
      </w:r>
      <w:r w:rsidR="00931DAF" w:rsidRPr="00B70A1C">
        <w:rPr>
          <w:rFonts w:ascii="Times New Roman" w:hAnsi="Times New Roman" w:cs="Times New Roman"/>
          <w:sz w:val="28"/>
          <w:szCs w:val="28"/>
        </w:rPr>
        <w:t xml:space="preserve"> </w:t>
      </w:r>
      <w:r w:rsidR="00A80732" w:rsidRPr="00B70A1C">
        <w:rPr>
          <w:rFonts w:ascii="Times New Roman" w:hAnsi="Times New Roman" w:cs="Times New Roman"/>
          <w:sz w:val="28"/>
          <w:szCs w:val="28"/>
        </w:rPr>
        <w:t>організаційній діяльності політичних партій. Причиною</w:t>
      </w:r>
      <w:r w:rsidR="00931DAF" w:rsidRPr="00B70A1C">
        <w:rPr>
          <w:rFonts w:ascii="Times New Roman" w:hAnsi="Times New Roman" w:cs="Times New Roman"/>
          <w:sz w:val="28"/>
          <w:szCs w:val="28"/>
        </w:rPr>
        <w:t>,</w:t>
      </w:r>
      <w:r w:rsidR="00A80732" w:rsidRPr="00B70A1C">
        <w:rPr>
          <w:rFonts w:ascii="Times New Roman" w:hAnsi="Times New Roman" w:cs="Times New Roman"/>
          <w:sz w:val="28"/>
          <w:szCs w:val="28"/>
        </w:rPr>
        <w:t xml:space="preserve"> частіше за все</w:t>
      </w:r>
      <w:r w:rsidR="00931DAF" w:rsidRPr="00B70A1C">
        <w:rPr>
          <w:rFonts w:ascii="Times New Roman" w:hAnsi="Times New Roman" w:cs="Times New Roman"/>
          <w:sz w:val="28"/>
          <w:szCs w:val="28"/>
        </w:rPr>
        <w:t>,</w:t>
      </w:r>
      <w:r w:rsidR="00A80732" w:rsidRPr="00B70A1C">
        <w:rPr>
          <w:rFonts w:ascii="Times New Roman" w:hAnsi="Times New Roman" w:cs="Times New Roman"/>
          <w:sz w:val="28"/>
          <w:szCs w:val="28"/>
        </w:rPr>
        <w:t xml:space="preserve"> є наявність декількох авторитетних лідерів партії</w:t>
      </w:r>
      <w:r w:rsidR="00931DAF" w:rsidRPr="00B70A1C">
        <w:rPr>
          <w:rFonts w:ascii="Times New Roman" w:hAnsi="Times New Roman" w:cs="Times New Roman"/>
          <w:sz w:val="28"/>
          <w:szCs w:val="28"/>
        </w:rPr>
        <w:t>, я</w:t>
      </w:r>
      <w:r w:rsidR="00A80732" w:rsidRPr="00B70A1C">
        <w:rPr>
          <w:rFonts w:ascii="Times New Roman" w:hAnsi="Times New Roman" w:cs="Times New Roman"/>
          <w:sz w:val="28"/>
          <w:szCs w:val="28"/>
        </w:rPr>
        <w:t>кі в наслідок відсутності ідеологічної об’єднуючої складової рано чи пізно починають суперечити один одному щодо рішень партійної програми, стратегії та ін. Дані внутрішньо</w:t>
      </w:r>
      <w:r w:rsidR="00931DAF" w:rsidRPr="00B70A1C">
        <w:rPr>
          <w:rFonts w:ascii="Times New Roman" w:hAnsi="Times New Roman" w:cs="Times New Roman"/>
          <w:sz w:val="28"/>
          <w:szCs w:val="28"/>
        </w:rPr>
        <w:t xml:space="preserve"> </w:t>
      </w:r>
      <w:r w:rsidR="00A80732" w:rsidRPr="00B70A1C">
        <w:rPr>
          <w:rFonts w:ascii="Times New Roman" w:hAnsi="Times New Roman" w:cs="Times New Roman"/>
          <w:sz w:val="28"/>
          <w:szCs w:val="28"/>
        </w:rPr>
        <w:t>організаційні конфлікти зазвичай виникають внаслідок прогалин</w:t>
      </w:r>
      <w:r w:rsidR="002D6E58" w:rsidRPr="00B70A1C">
        <w:rPr>
          <w:rFonts w:ascii="Times New Roman" w:hAnsi="Times New Roman" w:cs="Times New Roman"/>
          <w:sz w:val="28"/>
          <w:szCs w:val="28"/>
        </w:rPr>
        <w:t xml:space="preserve"> та нечіткості формулювання </w:t>
      </w:r>
      <w:r w:rsidR="00931DAF" w:rsidRPr="00B70A1C">
        <w:rPr>
          <w:rFonts w:ascii="Times New Roman" w:hAnsi="Times New Roman" w:cs="Times New Roman"/>
          <w:sz w:val="28"/>
          <w:szCs w:val="28"/>
        </w:rPr>
        <w:t xml:space="preserve">положень </w:t>
      </w:r>
      <w:r w:rsidR="002D6E58" w:rsidRPr="00B70A1C">
        <w:rPr>
          <w:rFonts w:ascii="Times New Roman" w:hAnsi="Times New Roman" w:cs="Times New Roman"/>
          <w:sz w:val="28"/>
          <w:szCs w:val="28"/>
        </w:rPr>
        <w:t>статуту</w:t>
      </w:r>
      <w:r w:rsidR="006339F2" w:rsidRPr="00B70A1C">
        <w:rPr>
          <w:rFonts w:ascii="Times New Roman" w:hAnsi="Times New Roman" w:cs="Times New Roman"/>
          <w:sz w:val="28"/>
          <w:szCs w:val="28"/>
          <w:lang w:val="ru-RU"/>
        </w:rPr>
        <w:t xml:space="preserve"> [</w:t>
      </w:r>
      <w:r w:rsidR="00BD56D6" w:rsidRPr="00B70A1C">
        <w:rPr>
          <w:rFonts w:ascii="Times New Roman" w:hAnsi="Times New Roman" w:cs="Times New Roman"/>
          <w:sz w:val="28"/>
          <w:szCs w:val="28"/>
          <w:lang w:val="ru-RU"/>
        </w:rPr>
        <w:t>60</w:t>
      </w:r>
      <w:r w:rsidR="006339F2" w:rsidRPr="00B70A1C">
        <w:rPr>
          <w:rFonts w:ascii="Times New Roman" w:hAnsi="Times New Roman" w:cs="Times New Roman"/>
          <w:sz w:val="28"/>
          <w:szCs w:val="28"/>
          <w:lang w:val="ru-RU"/>
        </w:rPr>
        <w:t>]</w:t>
      </w:r>
      <w:r w:rsidR="002D6E58" w:rsidRPr="00B70A1C">
        <w:rPr>
          <w:rFonts w:ascii="Times New Roman" w:hAnsi="Times New Roman" w:cs="Times New Roman"/>
          <w:sz w:val="28"/>
          <w:szCs w:val="28"/>
        </w:rPr>
        <w:t xml:space="preserve">. </w:t>
      </w:r>
    </w:p>
    <w:p w14:paraId="5016106E" w14:textId="5B0A332F" w:rsidR="00A80732" w:rsidRPr="00B70A1C" w:rsidRDefault="002D6E58" w:rsidP="00D55F81">
      <w:pPr>
        <w:widowControl w:val="0"/>
        <w:snapToGrid w:val="0"/>
        <w:spacing w:after="0" w:line="360" w:lineRule="auto"/>
        <w:ind w:firstLine="709"/>
        <w:jc w:val="both"/>
        <w:rPr>
          <w:rFonts w:ascii="Times New Roman" w:hAnsi="Times New Roman" w:cs="Times New Roman"/>
          <w:sz w:val="28"/>
          <w:szCs w:val="28"/>
        </w:rPr>
      </w:pPr>
      <w:r w:rsidRPr="00B70A1C">
        <w:rPr>
          <w:rFonts w:ascii="Times New Roman" w:hAnsi="Times New Roman" w:cs="Times New Roman"/>
          <w:sz w:val="28"/>
          <w:szCs w:val="28"/>
        </w:rPr>
        <w:t>На основі аналізу особливостей діяльності політичних партій України К.</w:t>
      </w:r>
      <w:r w:rsidR="00FC6A4D" w:rsidRPr="00B70A1C">
        <w:rPr>
          <w:rFonts w:ascii="Times New Roman" w:hAnsi="Times New Roman" w:cs="Times New Roman"/>
          <w:sz w:val="28"/>
          <w:szCs w:val="28"/>
          <w:lang w:val="ru-RU"/>
        </w:rPr>
        <w:t> </w:t>
      </w:r>
      <w:proofErr w:type="spellStart"/>
      <w:r w:rsidRPr="00B70A1C">
        <w:rPr>
          <w:rFonts w:ascii="Times New Roman" w:hAnsi="Times New Roman" w:cs="Times New Roman"/>
          <w:sz w:val="28"/>
          <w:szCs w:val="28"/>
        </w:rPr>
        <w:t>Одарченко</w:t>
      </w:r>
      <w:proofErr w:type="spellEnd"/>
      <w:r w:rsidRPr="00B70A1C">
        <w:rPr>
          <w:rFonts w:ascii="Times New Roman" w:hAnsi="Times New Roman" w:cs="Times New Roman"/>
          <w:sz w:val="28"/>
          <w:szCs w:val="28"/>
        </w:rPr>
        <w:t xml:space="preserve"> зазначає, що політичні партії після досягнення власної мети у вигляді перемоги на виборах та відповідно отримання владних повноважень дозволяють собі політико-тактичний, програмний відхід від запланованих попередніх політичних  заходів</w:t>
      </w:r>
      <w:r w:rsidR="006339F2" w:rsidRPr="00B70A1C">
        <w:rPr>
          <w:rFonts w:ascii="Times New Roman" w:hAnsi="Times New Roman" w:cs="Times New Roman"/>
          <w:sz w:val="28"/>
          <w:szCs w:val="28"/>
        </w:rPr>
        <w:t xml:space="preserve"> [3</w:t>
      </w:r>
      <w:r w:rsidR="005C0EE3" w:rsidRPr="00B70A1C">
        <w:rPr>
          <w:rFonts w:ascii="Times New Roman" w:hAnsi="Times New Roman" w:cs="Times New Roman"/>
          <w:sz w:val="28"/>
          <w:szCs w:val="28"/>
        </w:rPr>
        <w:t>4</w:t>
      </w:r>
      <w:r w:rsidR="006339F2" w:rsidRPr="00B70A1C">
        <w:rPr>
          <w:rFonts w:ascii="Times New Roman" w:hAnsi="Times New Roman" w:cs="Times New Roman"/>
          <w:sz w:val="28"/>
          <w:szCs w:val="28"/>
        </w:rPr>
        <w:t>]</w:t>
      </w:r>
      <w:r w:rsidRPr="00B70A1C">
        <w:rPr>
          <w:rFonts w:ascii="Times New Roman" w:hAnsi="Times New Roman" w:cs="Times New Roman"/>
          <w:sz w:val="28"/>
          <w:szCs w:val="28"/>
        </w:rPr>
        <w:t xml:space="preserve">. Тому можемо вважати, що діяльність політичних партій має </w:t>
      </w:r>
      <w:r w:rsidR="00931DAF" w:rsidRPr="00B70A1C">
        <w:rPr>
          <w:rFonts w:ascii="Times New Roman" w:hAnsi="Times New Roman" w:cs="Times New Roman"/>
          <w:sz w:val="28"/>
          <w:szCs w:val="28"/>
        </w:rPr>
        <w:t xml:space="preserve">ситуативний </w:t>
      </w:r>
      <w:r w:rsidRPr="00B70A1C">
        <w:rPr>
          <w:rFonts w:ascii="Times New Roman" w:hAnsi="Times New Roman" w:cs="Times New Roman"/>
          <w:sz w:val="28"/>
          <w:szCs w:val="28"/>
        </w:rPr>
        <w:t>характер</w:t>
      </w:r>
      <w:r w:rsidR="00931DAF" w:rsidRPr="00B70A1C">
        <w:rPr>
          <w:rFonts w:ascii="Times New Roman" w:hAnsi="Times New Roman" w:cs="Times New Roman"/>
          <w:sz w:val="28"/>
          <w:szCs w:val="28"/>
        </w:rPr>
        <w:t>: партії</w:t>
      </w:r>
      <w:r w:rsidRPr="00B70A1C">
        <w:rPr>
          <w:rFonts w:ascii="Times New Roman" w:hAnsi="Times New Roman" w:cs="Times New Roman"/>
          <w:sz w:val="28"/>
          <w:szCs w:val="28"/>
        </w:rPr>
        <w:t xml:space="preserve"> викону</w:t>
      </w:r>
      <w:r w:rsidR="00931DAF" w:rsidRPr="00B70A1C">
        <w:rPr>
          <w:rFonts w:ascii="Times New Roman" w:hAnsi="Times New Roman" w:cs="Times New Roman"/>
          <w:sz w:val="28"/>
          <w:szCs w:val="28"/>
        </w:rPr>
        <w:t>ють</w:t>
      </w:r>
      <w:r w:rsidRPr="00B70A1C">
        <w:rPr>
          <w:rFonts w:ascii="Times New Roman" w:hAnsi="Times New Roman" w:cs="Times New Roman"/>
          <w:sz w:val="28"/>
          <w:szCs w:val="28"/>
        </w:rPr>
        <w:t xml:space="preserve"> свої функціональні обов’язки політично</w:t>
      </w:r>
      <w:r w:rsidR="00931DAF" w:rsidRPr="00B70A1C">
        <w:rPr>
          <w:rFonts w:ascii="Times New Roman" w:hAnsi="Times New Roman" w:cs="Times New Roman"/>
          <w:sz w:val="28"/>
          <w:szCs w:val="28"/>
        </w:rPr>
        <w:t>го інституту</w:t>
      </w:r>
      <w:r w:rsidRPr="00B70A1C">
        <w:rPr>
          <w:rFonts w:ascii="Times New Roman" w:hAnsi="Times New Roman" w:cs="Times New Roman"/>
          <w:sz w:val="28"/>
          <w:szCs w:val="28"/>
        </w:rPr>
        <w:t xml:space="preserve"> лише напередодні виборів</w:t>
      </w:r>
      <w:r w:rsidR="00EB74C9" w:rsidRPr="00B70A1C">
        <w:rPr>
          <w:rFonts w:ascii="Times New Roman" w:hAnsi="Times New Roman" w:cs="Times New Roman"/>
          <w:sz w:val="28"/>
          <w:szCs w:val="28"/>
        </w:rPr>
        <w:t xml:space="preserve">, а </w:t>
      </w:r>
      <w:r w:rsidR="00931DAF" w:rsidRPr="00B70A1C">
        <w:rPr>
          <w:rFonts w:ascii="Times New Roman" w:hAnsi="Times New Roman" w:cs="Times New Roman"/>
          <w:sz w:val="28"/>
          <w:szCs w:val="28"/>
        </w:rPr>
        <w:t>в</w:t>
      </w:r>
      <w:r w:rsidR="00EB74C9" w:rsidRPr="00B70A1C">
        <w:rPr>
          <w:rFonts w:ascii="Times New Roman" w:hAnsi="Times New Roman" w:cs="Times New Roman"/>
          <w:sz w:val="28"/>
          <w:szCs w:val="28"/>
        </w:rPr>
        <w:t xml:space="preserve"> міжвиборчий період їх діяльність в більшій мірі сконцентрована лише на відстоюванні своїх власних політичних інтересів.</w:t>
      </w:r>
    </w:p>
    <w:p w14:paraId="5CB08AF4" w14:textId="6E495037" w:rsidR="00E320E3" w:rsidRPr="00B70A1C" w:rsidRDefault="001C4758" w:rsidP="00D55F81">
      <w:pPr>
        <w:widowControl w:val="0"/>
        <w:snapToGrid w:val="0"/>
        <w:spacing w:after="0" w:line="360" w:lineRule="auto"/>
        <w:ind w:firstLine="709"/>
        <w:jc w:val="both"/>
        <w:rPr>
          <w:rFonts w:ascii="Times New Roman" w:hAnsi="Times New Roman" w:cs="Times New Roman"/>
          <w:sz w:val="28"/>
          <w:szCs w:val="28"/>
        </w:rPr>
      </w:pPr>
      <w:r w:rsidRPr="00B70A1C">
        <w:rPr>
          <w:rFonts w:ascii="Times New Roman" w:hAnsi="Times New Roman" w:cs="Times New Roman"/>
          <w:sz w:val="28"/>
          <w:szCs w:val="28"/>
        </w:rPr>
        <w:t xml:space="preserve">Про нові виклики </w:t>
      </w:r>
      <w:r w:rsidR="00931DAF" w:rsidRPr="00B70A1C">
        <w:rPr>
          <w:rFonts w:ascii="Times New Roman" w:hAnsi="Times New Roman" w:cs="Times New Roman"/>
          <w:sz w:val="28"/>
          <w:szCs w:val="28"/>
        </w:rPr>
        <w:t xml:space="preserve">в </w:t>
      </w:r>
      <w:r w:rsidRPr="00B70A1C">
        <w:rPr>
          <w:rFonts w:ascii="Times New Roman" w:hAnsi="Times New Roman" w:cs="Times New Roman"/>
          <w:sz w:val="28"/>
          <w:szCs w:val="28"/>
        </w:rPr>
        <w:t xml:space="preserve">діяльності політичних партій </w:t>
      </w:r>
      <w:r w:rsidR="00931DAF" w:rsidRPr="00B70A1C">
        <w:rPr>
          <w:rFonts w:ascii="Times New Roman" w:hAnsi="Times New Roman" w:cs="Times New Roman"/>
          <w:sz w:val="28"/>
          <w:szCs w:val="28"/>
        </w:rPr>
        <w:t xml:space="preserve">після 2014 року </w:t>
      </w:r>
      <w:r w:rsidRPr="00B70A1C">
        <w:rPr>
          <w:rFonts w:ascii="Times New Roman" w:hAnsi="Times New Roman" w:cs="Times New Roman"/>
          <w:sz w:val="28"/>
          <w:szCs w:val="28"/>
        </w:rPr>
        <w:t xml:space="preserve">зазначає </w:t>
      </w:r>
      <w:r w:rsidRPr="00B70A1C">
        <w:rPr>
          <w:rFonts w:ascii="Times New Roman" w:hAnsi="Times New Roman" w:cs="Times New Roman"/>
          <w:sz w:val="28"/>
          <w:szCs w:val="28"/>
        </w:rPr>
        <w:lastRenderedPageBreak/>
        <w:t>Г.</w:t>
      </w:r>
      <w:r w:rsidR="00FC6A4D" w:rsidRPr="00B70A1C">
        <w:rPr>
          <w:rFonts w:ascii="Times New Roman" w:hAnsi="Times New Roman" w:cs="Times New Roman"/>
          <w:sz w:val="28"/>
          <w:szCs w:val="28"/>
          <w:lang w:val="ru-RU"/>
        </w:rPr>
        <w:t> </w:t>
      </w:r>
      <w:proofErr w:type="spellStart"/>
      <w:r w:rsidRPr="00B70A1C">
        <w:rPr>
          <w:rFonts w:ascii="Times New Roman" w:hAnsi="Times New Roman" w:cs="Times New Roman"/>
          <w:sz w:val="28"/>
          <w:szCs w:val="28"/>
        </w:rPr>
        <w:t>Старікова</w:t>
      </w:r>
      <w:proofErr w:type="spellEnd"/>
      <w:r w:rsidR="00931DAF" w:rsidRPr="00B70A1C">
        <w:rPr>
          <w:rFonts w:ascii="Times New Roman" w:hAnsi="Times New Roman" w:cs="Times New Roman"/>
          <w:sz w:val="28"/>
          <w:szCs w:val="28"/>
        </w:rPr>
        <w:t>, в</w:t>
      </w:r>
      <w:r w:rsidR="00F93219" w:rsidRPr="00B70A1C">
        <w:rPr>
          <w:rFonts w:ascii="Times New Roman" w:hAnsi="Times New Roman" w:cs="Times New Roman"/>
          <w:sz w:val="28"/>
          <w:szCs w:val="28"/>
        </w:rPr>
        <w:t>раховуючи реформу децентралізації в Україні, яка сприяла утворенню ОТГ (об’єднаних територіальних гром</w:t>
      </w:r>
      <w:r w:rsidR="008132B9" w:rsidRPr="00B70A1C">
        <w:rPr>
          <w:rFonts w:ascii="Times New Roman" w:hAnsi="Times New Roman" w:cs="Times New Roman"/>
          <w:sz w:val="28"/>
          <w:szCs w:val="28"/>
        </w:rPr>
        <w:t>а</w:t>
      </w:r>
      <w:r w:rsidR="00F93219" w:rsidRPr="00B70A1C">
        <w:rPr>
          <w:rFonts w:ascii="Times New Roman" w:hAnsi="Times New Roman" w:cs="Times New Roman"/>
          <w:sz w:val="28"/>
          <w:szCs w:val="28"/>
        </w:rPr>
        <w:t xml:space="preserve">д) </w:t>
      </w:r>
      <w:r w:rsidR="00931DAF" w:rsidRPr="00B70A1C">
        <w:rPr>
          <w:rFonts w:ascii="Times New Roman" w:hAnsi="Times New Roman" w:cs="Times New Roman"/>
          <w:sz w:val="28"/>
          <w:szCs w:val="28"/>
        </w:rPr>
        <w:t>і</w:t>
      </w:r>
      <w:r w:rsidR="00F93219" w:rsidRPr="00B70A1C">
        <w:rPr>
          <w:rFonts w:ascii="Times New Roman" w:hAnsi="Times New Roman" w:cs="Times New Roman"/>
          <w:sz w:val="28"/>
          <w:szCs w:val="28"/>
        </w:rPr>
        <w:t xml:space="preserve"> перерозподілу владних повноважень</w:t>
      </w:r>
      <w:r w:rsidR="008132B9" w:rsidRPr="00B70A1C">
        <w:rPr>
          <w:rFonts w:ascii="Times New Roman" w:hAnsi="Times New Roman" w:cs="Times New Roman"/>
          <w:sz w:val="28"/>
          <w:szCs w:val="28"/>
        </w:rPr>
        <w:t xml:space="preserve">. </w:t>
      </w:r>
      <w:r w:rsidR="00931DAF" w:rsidRPr="00B70A1C">
        <w:rPr>
          <w:rFonts w:ascii="Times New Roman" w:hAnsi="Times New Roman" w:cs="Times New Roman"/>
          <w:sz w:val="28"/>
          <w:szCs w:val="28"/>
        </w:rPr>
        <w:t xml:space="preserve">За </w:t>
      </w:r>
      <w:r w:rsidR="008132B9" w:rsidRPr="00B70A1C">
        <w:rPr>
          <w:rFonts w:ascii="Times New Roman" w:hAnsi="Times New Roman" w:cs="Times New Roman"/>
          <w:sz w:val="28"/>
          <w:szCs w:val="28"/>
        </w:rPr>
        <w:t xml:space="preserve">таких умов діяльність політичних партій повинна набувати </w:t>
      </w:r>
      <w:r w:rsidR="009C61C4" w:rsidRPr="00B70A1C">
        <w:rPr>
          <w:rFonts w:ascii="Times New Roman" w:hAnsi="Times New Roman" w:cs="Times New Roman"/>
          <w:sz w:val="28"/>
          <w:szCs w:val="28"/>
        </w:rPr>
        <w:t>розгалуженого</w:t>
      </w:r>
      <w:r w:rsidRPr="00B70A1C">
        <w:rPr>
          <w:rFonts w:ascii="Times New Roman" w:hAnsi="Times New Roman" w:cs="Times New Roman"/>
          <w:sz w:val="28"/>
          <w:szCs w:val="28"/>
        </w:rPr>
        <w:t xml:space="preserve"> характеру та </w:t>
      </w:r>
      <w:r w:rsidR="009C61C4" w:rsidRPr="00B70A1C">
        <w:rPr>
          <w:rFonts w:ascii="Times New Roman" w:hAnsi="Times New Roman" w:cs="Times New Roman"/>
          <w:sz w:val="28"/>
          <w:szCs w:val="28"/>
        </w:rPr>
        <w:t xml:space="preserve">охоплювати </w:t>
      </w:r>
      <w:r w:rsidRPr="00B70A1C">
        <w:rPr>
          <w:rFonts w:ascii="Times New Roman" w:hAnsi="Times New Roman" w:cs="Times New Roman"/>
          <w:sz w:val="28"/>
          <w:szCs w:val="28"/>
        </w:rPr>
        <w:t>не лише всеукраїнськ</w:t>
      </w:r>
      <w:r w:rsidR="009C61C4" w:rsidRPr="00B70A1C">
        <w:rPr>
          <w:rFonts w:ascii="Times New Roman" w:hAnsi="Times New Roman" w:cs="Times New Roman"/>
          <w:sz w:val="28"/>
          <w:szCs w:val="28"/>
        </w:rPr>
        <w:t>ий</w:t>
      </w:r>
      <w:r w:rsidRPr="00B70A1C">
        <w:rPr>
          <w:rFonts w:ascii="Times New Roman" w:hAnsi="Times New Roman" w:cs="Times New Roman"/>
          <w:sz w:val="28"/>
          <w:szCs w:val="28"/>
        </w:rPr>
        <w:t xml:space="preserve"> рів</w:t>
      </w:r>
      <w:r w:rsidR="009C61C4" w:rsidRPr="00B70A1C">
        <w:rPr>
          <w:rFonts w:ascii="Times New Roman" w:hAnsi="Times New Roman" w:cs="Times New Roman"/>
          <w:sz w:val="28"/>
          <w:szCs w:val="28"/>
        </w:rPr>
        <w:t>ень</w:t>
      </w:r>
      <w:r w:rsidRPr="00B70A1C">
        <w:rPr>
          <w:rFonts w:ascii="Times New Roman" w:hAnsi="Times New Roman" w:cs="Times New Roman"/>
          <w:sz w:val="28"/>
          <w:szCs w:val="28"/>
        </w:rPr>
        <w:t xml:space="preserve">, а й </w:t>
      </w:r>
      <w:r w:rsidR="009C61C4" w:rsidRPr="00B70A1C">
        <w:rPr>
          <w:rFonts w:ascii="Times New Roman" w:hAnsi="Times New Roman" w:cs="Times New Roman"/>
          <w:sz w:val="28"/>
          <w:szCs w:val="28"/>
        </w:rPr>
        <w:t>рівень</w:t>
      </w:r>
      <w:r w:rsidRPr="00B70A1C">
        <w:rPr>
          <w:rFonts w:ascii="Times New Roman" w:hAnsi="Times New Roman" w:cs="Times New Roman"/>
          <w:sz w:val="28"/>
          <w:szCs w:val="28"/>
        </w:rPr>
        <w:t xml:space="preserve"> област</w:t>
      </w:r>
      <w:r w:rsidR="009C61C4" w:rsidRPr="00B70A1C">
        <w:rPr>
          <w:rFonts w:ascii="Times New Roman" w:hAnsi="Times New Roman" w:cs="Times New Roman"/>
          <w:sz w:val="28"/>
          <w:szCs w:val="28"/>
        </w:rPr>
        <w:t>ей</w:t>
      </w:r>
      <w:r w:rsidRPr="00B70A1C">
        <w:rPr>
          <w:rFonts w:ascii="Times New Roman" w:hAnsi="Times New Roman" w:cs="Times New Roman"/>
          <w:sz w:val="28"/>
          <w:szCs w:val="28"/>
        </w:rPr>
        <w:t>, район</w:t>
      </w:r>
      <w:r w:rsidR="009C61C4" w:rsidRPr="00B70A1C">
        <w:rPr>
          <w:rFonts w:ascii="Times New Roman" w:hAnsi="Times New Roman" w:cs="Times New Roman"/>
          <w:sz w:val="28"/>
          <w:szCs w:val="28"/>
        </w:rPr>
        <w:t>ів</w:t>
      </w:r>
      <w:r w:rsidRPr="00B70A1C">
        <w:rPr>
          <w:rFonts w:ascii="Times New Roman" w:hAnsi="Times New Roman" w:cs="Times New Roman"/>
          <w:sz w:val="28"/>
          <w:szCs w:val="28"/>
        </w:rPr>
        <w:t xml:space="preserve"> </w:t>
      </w:r>
      <w:r w:rsidR="00E320E3" w:rsidRPr="00B70A1C">
        <w:rPr>
          <w:rFonts w:ascii="Times New Roman" w:hAnsi="Times New Roman" w:cs="Times New Roman"/>
          <w:sz w:val="28"/>
          <w:szCs w:val="28"/>
        </w:rPr>
        <w:t xml:space="preserve">та громад. Діяльність політичних партій на місцевому рівні повинна зосереджуватися на </w:t>
      </w:r>
      <w:r w:rsidR="008132B9" w:rsidRPr="00B70A1C">
        <w:rPr>
          <w:rFonts w:ascii="Times New Roman" w:hAnsi="Times New Roman" w:cs="Times New Roman"/>
          <w:sz w:val="28"/>
          <w:szCs w:val="28"/>
        </w:rPr>
        <w:t>просвітництв</w:t>
      </w:r>
      <w:r w:rsidR="00E320E3" w:rsidRPr="00B70A1C">
        <w:rPr>
          <w:rFonts w:ascii="Times New Roman" w:hAnsi="Times New Roman" w:cs="Times New Roman"/>
          <w:sz w:val="28"/>
          <w:szCs w:val="28"/>
        </w:rPr>
        <w:t>і</w:t>
      </w:r>
      <w:r w:rsidR="008132B9" w:rsidRPr="00B70A1C">
        <w:rPr>
          <w:rFonts w:ascii="Times New Roman" w:hAnsi="Times New Roman" w:cs="Times New Roman"/>
          <w:sz w:val="28"/>
          <w:szCs w:val="28"/>
        </w:rPr>
        <w:t>,</w:t>
      </w:r>
      <w:r w:rsidR="00E320E3" w:rsidRPr="00B70A1C">
        <w:rPr>
          <w:rFonts w:ascii="Times New Roman" w:hAnsi="Times New Roman" w:cs="Times New Roman"/>
          <w:sz w:val="28"/>
          <w:szCs w:val="28"/>
        </w:rPr>
        <w:t xml:space="preserve"> бо партії повинні бути </w:t>
      </w:r>
      <w:r w:rsidR="008132B9" w:rsidRPr="00B70A1C">
        <w:rPr>
          <w:rFonts w:ascii="Times New Roman" w:hAnsi="Times New Roman" w:cs="Times New Roman"/>
          <w:sz w:val="28"/>
          <w:szCs w:val="28"/>
        </w:rPr>
        <w:t>зацікавлен</w:t>
      </w:r>
      <w:r w:rsidR="00E320E3" w:rsidRPr="00B70A1C">
        <w:rPr>
          <w:rFonts w:ascii="Times New Roman" w:hAnsi="Times New Roman" w:cs="Times New Roman"/>
          <w:sz w:val="28"/>
          <w:szCs w:val="28"/>
        </w:rPr>
        <w:t>і</w:t>
      </w:r>
      <w:r w:rsidR="008132B9" w:rsidRPr="00B70A1C">
        <w:rPr>
          <w:rFonts w:ascii="Times New Roman" w:hAnsi="Times New Roman" w:cs="Times New Roman"/>
          <w:sz w:val="28"/>
          <w:szCs w:val="28"/>
        </w:rPr>
        <w:t xml:space="preserve"> у відстоюванні інтересів громади та </w:t>
      </w:r>
      <w:r w:rsidR="00E320E3" w:rsidRPr="00B70A1C">
        <w:rPr>
          <w:rFonts w:ascii="Times New Roman" w:hAnsi="Times New Roman" w:cs="Times New Roman"/>
          <w:sz w:val="28"/>
          <w:szCs w:val="28"/>
        </w:rPr>
        <w:t>налагодженні</w:t>
      </w:r>
      <w:r w:rsidR="008132B9" w:rsidRPr="00B70A1C">
        <w:rPr>
          <w:rFonts w:ascii="Times New Roman" w:hAnsi="Times New Roman" w:cs="Times New Roman"/>
          <w:sz w:val="28"/>
          <w:szCs w:val="28"/>
        </w:rPr>
        <w:t xml:space="preserve"> комунікації з виборцями</w:t>
      </w:r>
      <w:r w:rsidR="006339F2" w:rsidRPr="00B70A1C">
        <w:rPr>
          <w:rFonts w:ascii="Times New Roman" w:hAnsi="Times New Roman" w:cs="Times New Roman"/>
          <w:sz w:val="28"/>
          <w:szCs w:val="28"/>
        </w:rPr>
        <w:t xml:space="preserve"> [</w:t>
      </w:r>
      <w:r w:rsidR="00BD56D6" w:rsidRPr="00B70A1C">
        <w:rPr>
          <w:rFonts w:ascii="Times New Roman" w:hAnsi="Times New Roman" w:cs="Times New Roman"/>
          <w:sz w:val="28"/>
          <w:szCs w:val="28"/>
        </w:rPr>
        <w:t>53</w:t>
      </w:r>
      <w:r w:rsidR="006339F2" w:rsidRPr="00B70A1C">
        <w:rPr>
          <w:rFonts w:ascii="Times New Roman" w:hAnsi="Times New Roman" w:cs="Times New Roman"/>
          <w:sz w:val="28"/>
          <w:szCs w:val="28"/>
        </w:rPr>
        <w:t>].</w:t>
      </w:r>
      <w:r w:rsidR="009C61C4" w:rsidRPr="00B70A1C">
        <w:rPr>
          <w:rFonts w:ascii="Times New Roman" w:hAnsi="Times New Roman" w:cs="Times New Roman"/>
          <w:sz w:val="28"/>
          <w:szCs w:val="28"/>
        </w:rPr>
        <w:t xml:space="preserve"> </w:t>
      </w:r>
    </w:p>
    <w:p w14:paraId="29B923D9" w14:textId="4FC0918A" w:rsidR="009B5E2E" w:rsidRPr="00B70A1C" w:rsidRDefault="009C61C4" w:rsidP="00D55F81">
      <w:pPr>
        <w:widowControl w:val="0"/>
        <w:snapToGrid w:val="0"/>
        <w:spacing w:after="0" w:line="360" w:lineRule="auto"/>
        <w:ind w:firstLine="709"/>
        <w:jc w:val="both"/>
        <w:rPr>
          <w:rFonts w:ascii="Times New Roman" w:hAnsi="Times New Roman" w:cs="Times New Roman"/>
          <w:sz w:val="28"/>
          <w:szCs w:val="28"/>
        </w:rPr>
      </w:pPr>
      <w:r w:rsidRPr="00B70A1C">
        <w:rPr>
          <w:rFonts w:ascii="Times New Roman" w:hAnsi="Times New Roman" w:cs="Times New Roman"/>
          <w:sz w:val="28"/>
          <w:szCs w:val="28"/>
        </w:rPr>
        <w:t>Цікаві дослідження щодо</w:t>
      </w:r>
      <w:r w:rsidR="009B5E2E" w:rsidRPr="00B70A1C">
        <w:rPr>
          <w:rFonts w:ascii="Times New Roman" w:hAnsi="Times New Roman" w:cs="Times New Roman"/>
          <w:sz w:val="28"/>
          <w:szCs w:val="28"/>
        </w:rPr>
        <w:t xml:space="preserve"> особливост</w:t>
      </w:r>
      <w:r w:rsidRPr="00B70A1C">
        <w:rPr>
          <w:rFonts w:ascii="Times New Roman" w:hAnsi="Times New Roman" w:cs="Times New Roman"/>
          <w:sz w:val="28"/>
          <w:szCs w:val="28"/>
        </w:rPr>
        <w:t>ей</w:t>
      </w:r>
      <w:r w:rsidR="009B5E2E" w:rsidRPr="00B70A1C">
        <w:rPr>
          <w:rFonts w:ascii="Times New Roman" w:hAnsi="Times New Roman" w:cs="Times New Roman"/>
          <w:sz w:val="28"/>
          <w:szCs w:val="28"/>
        </w:rPr>
        <w:t xml:space="preserve"> діяльності політичних партій в Україні</w:t>
      </w:r>
      <w:r w:rsidRPr="00B70A1C">
        <w:rPr>
          <w:rFonts w:ascii="Times New Roman" w:hAnsi="Times New Roman" w:cs="Times New Roman"/>
          <w:sz w:val="28"/>
          <w:szCs w:val="28"/>
        </w:rPr>
        <w:t xml:space="preserve"> проведені </w:t>
      </w:r>
      <w:r w:rsidR="009B5E2E" w:rsidRPr="00B70A1C">
        <w:rPr>
          <w:rFonts w:ascii="Times New Roman" w:hAnsi="Times New Roman" w:cs="Times New Roman"/>
          <w:sz w:val="28"/>
          <w:szCs w:val="28"/>
        </w:rPr>
        <w:t>Лабораторі</w:t>
      </w:r>
      <w:r w:rsidRPr="00B70A1C">
        <w:rPr>
          <w:rFonts w:ascii="Times New Roman" w:hAnsi="Times New Roman" w:cs="Times New Roman"/>
          <w:sz w:val="28"/>
          <w:szCs w:val="28"/>
        </w:rPr>
        <w:t>єю</w:t>
      </w:r>
      <w:r w:rsidR="009B5E2E" w:rsidRPr="00B70A1C">
        <w:rPr>
          <w:rFonts w:ascii="Times New Roman" w:hAnsi="Times New Roman" w:cs="Times New Roman"/>
          <w:sz w:val="28"/>
          <w:szCs w:val="28"/>
        </w:rPr>
        <w:t xml:space="preserve"> законодавчих ініціатив </w:t>
      </w:r>
      <w:r w:rsidRPr="00B70A1C">
        <w:rPr>
          <w:rFonts w:ascii="Times New Roman" w:hAnsi="Times New Roman" w:cs="Times New Roman"/>
          <w:sz w:val="28"/>
          <w:szCs w:val="28"/>
        </w:rPr>
        <w:t xml:space="preserve">– відомим аналітичним центром в Україні. Зокрема, фахівці Лабораторії </w:t>
      </w:r>
      <w:r w:rsidR="009B5E2E" w:rsidRPr="00B70A1C">
        <w:rPr>
          <w:rFonts w:ascii="Times New Roman" w:hAnsi="Times New Roman" w:cs="Times New Roman"/>
          <w:sz w:val="28"/>
          <w:szCs w:val="28"/>
        </w:rPr>
        <w:t>виокремлю</w:t>
      </w:r>
      <w:r w:rsidRPr="00B70A1C">
        <w:rPr>
          <w:rFonts w:ascii="Times New Roman" w:hAnsi="Times New Roman" w:cs="Times New Roman"/>
          <w:sz w:val="28"/>
          <w:szCs w:val="28"/>
        </w:rPr>
        <w:t xml:space="preserve">ють </w:t>
      </w:r>
      <w:r w:rsidR="009D271F" w:rsidRPr="00B70A1C">
        <w:rPr>
          <w:rFonts w:ascii="Times New Roman" w:hAnsi="Times New Roman" w:cs="Times New Roman"/>
          <w:sz w:val="28"/>
          <w:szCs w:val="28"/>
        </w:rPr>
        <w:t>наступні</w:t>
      </w:r>
      <w:r w:rsidR="009B5E2E" w:rsidRPr="00B70A1C">
        <w:rPr>
          <w:rFonts w:ascii="Times New Roman" w:hAnsi="Times New Roman" w:cs="Times New Roman"/>
          <w:sz w:val="28"/>
          <w:szCs w:val="28"/>
        </w:rPr>
        <w:t xml:space="preserve"> характеристики</w:t>
      </w:r>
      <w:r w:rsidR="009D271F" w:rsidRPr="00B70A1C">
        <w:rPr>
          <w:rFonts w:ascii="Times New Roman" w:hAnsi="Times New Roman" w:cs="Times New Roman"/>
          <w:sz w:val="28"/>
          <w:szCs w:val="28"/>
        </w:rPr>
        <w:t xml:space="preserve"> українських політичних партій</w:t>
      </w:r>
      <w:r w:rsidR="00592BCD" w:rsidRPr="00B70A1C">
        <w:rPr>
          <w:rFonts w:ascii="Times New Roman" w:hAnsi="Times New Roman" w:cs="Times New Roman"/>
          <w:sz w:val="28"/>
          <w:szCs w:val="28"/>
        </w:rPr>
        <w:t>.</w:t>
      </w:r>
    </w:p>
    <w:p w14:paraId="51BC0377" w14:textId="7D57D895" w:rsidR="009B5E2E" w:rsidRPr="00B70A1C" w:rsidRDefault="009B5E2E" w:rsidP="00D55F81">
      <w:pPr>
        <w:widowControl w:val="0"/>
        <w:snapToGrid w:val="0"/>
        <w:spacing w:after="0" w:line="360" w:lineRule="auto"/>
        <w:ind w:firstLine="709"/>
        <w:jc w:val="both"/>
        <w:rPr>
          <w:rFonts w:ascii="Times New Roman" w:hAnsi="Times New Roman" w:cs="Times New Roman"/>
          <w:sz w:val="28"/>
          <w:szCs w:val="28"/>
        </w:rPr>
      </w:pPr>
      <w:r w:rsidRPr="00B70A1C">
        <w:rPr>
          <w:rFonts w:ascii="Times New Roman" w:hAnsi="Times New Roman" w:cs="Times New Roman"/>
          <w:sz w:val="28"/>
          <w:szCs w:val="28"/>
        </w:rPr>
        <w:t xml:space="preserve">1. Слабкість </w:t>
      </w:r>
      <w:proofErr w:type="spellStart"/>
      <w:r w:rsidRPr="00B70A1C">
        <w:rPr>
          <w:rFonts w:ascii="Times New Roman" w:hAnsi="Times New Roman" w:cs="Times New Roman"/>
          <w:sz w:val="28"/>
          <w:szCs w:val="28"/>
        </w:rPr>
        <w:t>зв’язків</w:t>
      </w:r>
      <w:proofErr w:type="spellEnd"/>
      <w:r w:rsidRPr="00B70A1C">
        <w:rPr>
          <w:rFonts w:ascii="Times New Roman" w:hAnsi="Times New Roman" w:cs="Times New Roman"/>
          <w:sz w:val="28"/>
          <w:szCs w:val="28"/>
        </w:rPr>
        <w:t xml:space="preserve"> </w:t>
      </w:r>
      <w:r w:rsidR="009D271F" w:rsidRPr="00B70A1C">
        <w:rPr>
          <w:rFonts w:ascii="Times New Roman" w:hAnsi="Times New Roman" w:cs="Times New Roman"/>
          <w:sz w:val="28"/>
          <w:szCs w:val="28"/>
        </w:rPr>
        <w:t>і</w:t>
      </w:r>
      <w:r w:rsidRPr="00B70A1C">
        <w:rPr>
          <w:rFonts w:ascii="Times New Roman" w:hAnsi="Times New Roman" w:cs="Times New Roman"/>
          <w:sz w:val="28"/>
          <w:szCs w:val="28"/>
        </w:rPr>
        <w:t>з виборцями. У міжвиборчий період значна частина парті</w:t>
      </w:r>
      <w:r w:rsidR="009D271F" w:rsidRPr="00B70A1C">
        <w:rPr>
          <w:rFonts w:ascii="Times New Roman" w:hAnsi="Times New Roman" w:cs="Times New Roman"/>
          <w:sz w:val="28"/>
          <w:szCs w:val="28"/>
        </w:rPr>
        <w:t>й</w:t>
      </w:r>
      <w:r w:rsidRPr="00B70A1C">
        <w:rPr>
          <w:rFonts w:ascii="Times New Roman" w:hAnsi="Times New Roman" w:cs="Times New Roman"/>
          <w:sz w:val="28"/>
          <w:szCs w:val="28"/>
        </w:rPr>
        <w:t xml:space="preserve"> має опосередкований зв’язок з електоратом</w:t>
      </w:r>
      <w:r w:rsidR="009D271F" w:rsidRPr="00B70A1C">
        <w:rPr>
          <w:rFonts w:ascii="Times New Roman" w:hAnsi="Times New Roman" w:cs="Times New Roman"/>
          <w:sz w:val="28"/>
          <w:szCs w:val="28"/>
        </w:rPr>
        <w:t>, т</w:t>
      </w:r>
      <w:r w:rsidRPr="00B70A1C">
        <w:rPr>
          <w:rFonts w:ascii="Times New Roman" w:hAnsi="Times New Roman" w:cs="Times New Roman"/>
          <w:sz w:val="28"/>
          <w:szCs w:val="28"/>
        </w:rPr>
        <w:t>ому не виконує свої</w:t>
      </w:r>
      <w:r w:rsidR="009D271F" w:rsidRPr="00B70A1C">
        <w:rPr>
          <w:rFonts w:ascii="Times New Roman" w:hAnsi="Times New Roman" w:cs="Times New Roman"/>
          <w:sz w:val="28"/>
          <w:szCs w:val="28"/>
        </w:rPr>
        <w:t>х</w:t>
      </w:r>
      <w:r w:rsidRPr="00B70A1C">
        <w:rPr>
          <w:rFonts w:ascii="Times New Roman" w:hAnsi="Times New Roman" w:cs="Times New Roman"/>
          <w:sz w:val="28"/>
          <w:szCs w:val="28"/>
        </w:rPr>
        <w:t xml:space="preserve"> функці</w:t>
      </w:r>
      <w:r w:rsidR="009D271F" w:rsidRPr="00B70A1C">
        <w:rPr>
          <w:rFonts w:ascii="Times New Roman" w:hAnsi="Times New Roman" w:cs="Times New Roman"/>
          <w:sz w:val="28"/>
          <w:szCs w:val="28"/>
        </w:rPr>
        <w:t>й,</w:t>
      </w:r>
      <w:r w:rsidRPr="00B70A1C">
        <w:rPr>
          <w:rFonts w:ascii="Times New Roman" w:hAnsi="Times New Roman" w:cs="Times New Roman"/>
          <w:sz w:val="28"/>
          <w:szCs w:val="28"/>
        </w:rPr>
        <w:t xml:space="preserve"> пов’язан</w:t>
      </w:r>
      <w:r w:rsidR="009D271F" w:rsidRPr="00B70A1C">
        <w:rPr>
          <w:rFonts w:ascii="Times New Roman" w:hAnsi="Times New Roman" w:cs="Times New Roman"/>
          <w:sz w:val="28"/>
          <w:szCs w:val="28"/>
        </w:rPr>
        <w:t>их і</w:t>
      </w:r>
      <w:r w:rsidRPr="00B70A1C">
        <w:rPr>
          <w:rFonts w:ascii="Times New Roman" w:hAnsi="Times New Roman" w:cs="Times New Roman"/>
          <w:sz w:val="28"/>
          <w:szCs w:val="28"/>
        </w:rPr>
        <w:t>з взаємодією з громадським сектором</w:t>
      </w:r>
      <w:r w:rsidR="006339F2" w:rsidRPr="00B70A1C">
        <w:rPr>
          <w:rFonts w:ascii="Times New Roman" w:hAnsi="Times New Roman" w:cs="Times New Roman"/>
          <w:sz w:val="28"/>
          <w:szCs w:val="28"/>
        </w:rPr>
        <w:t xml:space="preserve"> </w:t>
      </w:r>
      <w:r w:rsidR="006339F2" w:rsidRPr="00B70A1C">
        <w:rPr>
          <w:rFonts w:ascii="Times New Roman" w:hAnsi="Times New Roman" w:cs="Times New Roman"/>
          <w:sz w:val="28"/>
          <w:szCs w:val="28"/>
          <w:lang w:val="ru-RU"/>
        </w:rPr>
        <w:t>[</w:t>
      </w:r>
      <w:r w:rsidR="00BD56D6" w:rsidRPr="00B70A1C">
        <w:rPr>
          <w:rFonts w:ascii="Times New Roman" w:hAnsi="Times New Roman" w:cs="Times New Roman"/>
          <w:sz w:val="28"/>
          <w:szCs w:val="28"/>
          <w:lang w:val="ru-RU"/>
        </w:rPr>
        <w:t>5</w:t>
      </w:r>
      <w:r w:rsidR="00EC1CE2" w:rsidRPr="00B70A1C">
        <w:rPr>
          <w:rFonts w:ascii="Times New Roman" w:hAnsi="Times New Roman" w:cs="Times New Roman"/>
          <w:sz w:val="28"/>
          <w:szCs w:val="28"/>
          <w:lang w:val="ru-RU"/>
        </w:rPr>
        <w:t>8</w:t>
      </w:r>
      <w:r w:rsidR="006339F2" w:rsidRPr="00B70A1C">
        <w:rPr>
          <w:rFonts w:ascii="Times New Roman" w:hAnsi="Times New Roman" w:cs="Times New Roman"/>
          <w:sz w:val="28"/>
          <w:szCs w:val="28"/>
          <w:lang w:val="ru-RU"/>
        </w:rPr>
        <w:t>]</w:t>
      </w:r>
      <w:r w:rsidRPr="00B70A1C">
        <w:rPr>
          <w:rFonts w:ascii="Times New Roman" w:hAnsi="Times New Roman" w:cs="Times New Roman"/>
          <w:sz w:val="28"/>
          <w:szCs w:val="28"/>
        </w:rPr>
        <w:t>.</w:t>
      </w:r>
    </w:p>
    <w:p w14:paraId="62D59C1E" w14:textId="1F2E695A" w:rsidR="009B5E2E" w:rsidRPr="00B70A1C" w:rsidRDefault="009B5E2E" w:rsidP="00D55F81">
      <w:pPr>
        <w:widowControl w:val="0"/>
        <w:snapToGrid w:val="0"/>
        <w:spacing w:after="0" w:line="360" w:lineRule="auto"/>
        <w:ind w:firstLine="709"/>
        <w:jc w:val="both"/>
        <w:rPr>
          <w:rFonts w:ascii="Times New Roman" w:hAnsi="Times New Roman" w:cs="Times New Roman"/>
          <w:sz w:val="28"/>
          <w:szCs w:val="28"/>
        </w:rPr>
      </w:pPr>
      <w:r w:rsidRPr="00B70A1C">
        <w:rPr>
          <w:rFonts w:ascii="Times New Roman" w:hAnsi="Times New Roman" w:cs="Times New Roman"/>
          <w:sz w:val="28"/>
          <w:szCs w:val="28"/>
        </w:rPr>
        <w:t>2. Відсутність чітких ідеологій. Я</w:t>
      </w:r>
      <w:r w:rsidR="00303FF7" w:rsidRPr="00B70A1C">
        <w:rPr>
          <w:rFonts w:ascii="Times New Roman" w:hAnsi="Times New Roman" w:cs="Times New Roman"/>
          <w:sz w:val="28"/>
          <w:szCs w:val="28"/>
        </w:rPr>
        <w:t>к</w:t>
      </w:r>
      <w:r w:rsidRPr="00B70A1C">
        <w:rPr>
          <w:rFonts w:ascii="Times New Roman" w:hAnsi="Times New Roman" w:cs="Times New Roman"/>
          <w:sz w:val="28"/>
          <w:szCs w:val="28"/>
        </w:rPr>
        <w:t xml:space="preserve"> провідні парламентські партії, так </w:t>
      </w:r>
      <w:r w:rsidR="009D271F" w:rsidRPr="00B70A1C">
        <w:rPr>
          <w:rFonts w:ascii="Times New Roman" w:hAnsi="Times New Roman" w:cs="Times New Roman"/>
          <w:sz w:val="28"/>
          <w:szCs w:val="28"/>
        </w:rPr>
        <w:t xml:space="preserve">і </w:t>
      </w:r>
      <w:r w:rsidRPr="00B70A1C">
        <w:rPr>
          <w:rFonts w:ascii="Times New Roman" w:hAnsi="Times New Roman" w:cs="Times New Roman"/>
          <w:sz w:val="28"/>
          <w:szCs w:val="28"/>
        </w:rPr>
        <w:t>партії</w:t>
      </w:r>
      <w:r w:rsidR="009D271F" w:rsidRPr="00B70A1C">
        <w:rPr>
          <w:rFonts w:ascii="Times New Roman" w:hAnsi="Times New Roman" w:cs="Times New Roman"/>
          <w:sz w:val="28"/>
          <w:szCs w:val="28"/>
        </w:rPr>
        <w:t>,</w:t>
      </w:r>
      <w:r w:rsidRPr="00B70A1C">
        <w:rPr>
          <w:rFonts w:ascii="Times New Roman" w:hAnsi="Times New Roman" w:cs="Times New Roman"/>
          <w:sz w:val="28"/>
          <w:szCs w:val="28"/>
        </w:rPr>
        <w:t xml:space="preserve"> представлені на місцевому рівні, </w:t>
      </w:r>
      <w:r w:rsidR="009D271F" w:rsidRPr="00B70A1C">
        <w:rPr>
          <w:rFonts w:ascii="Times New Roman" w:hAnsi="Times New Roman" w:cs="Times New Roman"/>
          <w:sz w:val="28"/>
          <w:szCs w:val="28"/>
        </w:rPr>
        <w:t xml:space="preserve">а </w:t>
      </w:r>
      <w:r w:rsidRPr="00B70A1C">
        <w:rPr>
          <w:rFonts w:ascii="Times New Roman" w:hAnsi="Times New Roman" w:cs="Times New Roman"/>
          <w:sz w:val="28"/>
          <w:szCs w:val="28"/>
        </w:rPr>
        <w:t>так</w:t>
      </w:r>
      <w:r w:rsidR="009D271F" w:rsidRPr="00B70A1C">
        <w:rPr>
          <w:rFonts w:ascii="Times New Roman" w:hAnsi="Times New Roman" w:cs="Times New Roman"/>
          <w:sz w:val="28"/>
          <w:szCs w:val="28"/>
        </w:rPr>
        <w:t>ож</w:t>
      </w:r>
      <w:r w:rsidRPr="00B70A1C">
        <w:rPr>
          <w:rFonts w:ascii="Times New Roman" w:hAnsi="Times New Roman" w:cs="Times New Roman"/>
          <w:sz w:val="28"/>
          <w:szCs w:val="28"/>
        </w:rPr>
        <w:t xml:space="preserve"> ті</w:t>
      </w:r>
      <w:r w:rsidR="009D271F" w:rsidRPr="00B70A1C">
        <w:rPr>
          <w:rFonts w:ascii="Times New Roman" w:hAnsi="Times New Roman" w:cs="Times New Roman"/>
          <w:sz w:val="28"/>
          <w:szCs w:val="28"/>
        </w:rPr>
        <w:t>,</w:t>
      </w:r>
      <w:r w:rsidRPr="00B70A1C">
        <w:rPr>
          <w:rFonts w:ascii="Times New Roman" w:hAnsi="Times New Roman" w:cs="Times New Roman"/>
          <w:sz w:val="28"/>
          <w:szCs w:val="28"/>
        </w:rPr>
        <w:t xml:space="preserve"> які взагалі не представлені в жодній виборчій стру</w:t>
      </w:r>
      <w:r w:rsidR="00303FF7" w:rsidRPr="00B70A1C">
        <w:rPr>
          <w:rFonts w:ascii="Times New Roman" w:hAnsi="Times New Roman" w:cs="Times New Roman"/>
          <w:sz w:val="28"/>
          <w:szCs w:val="28"/>
        </w:rPr>
        <w:t>ктурі</w:t>
      </w:r>
      <w:r w:rsidR="009D271F" w:rsidRPr="00B70A1C">
        <w:rPr>
          <w:rFonts w:ascii="Times New Roman" w:hAnsi="Times New Roman" w:cs="Times New Roman"/>
          <w:sz w:val="28"/>
          <w:szCs w:val="28"/>
        </w:rPr>
        <w:t>,</w:t>
      </w:r>
      <w:r w:rsidR="00303FF7" w:rsidRPr="00B70A1C">
        <w:rPr>
          <w:rFonts w:ascii="Times New Roman" w:hAnsi="Times New Roman" w:cs="Times New Roman"/>
          <w:sz w:val="28"/>
          <w:szCs w:val="28"/>
        </w:rPr>
        <w:t xml:space="preserve"> мають розмит</w:t>
      </w:r>
      <w:r w:rsidR="009D271F" w:rsidRPr="00B70A1C">
        <w:rPr>
          <w:rFonts w:ascii="Times New Roman" w:hAnsi="Times New Roman" w:cs="Times New Roman"/>
          <w:sz w:val="28"/>
          <w:szCs w:val="28"/>
        </w:rPr>
        <w:t>і</w:t>
      </w:r>
      <w:r w:rsidR="00303FF7" w:rsidRPr="00B70A1C">
        <w:rPr>
          <w:rFonts w:ascii="Times New Roman" w:hAnsi="Times New Roman" w:cs="Times New Roman"/>
          <w:sz w:val="28"/>
          <w:szCs w:val="28"/>
        </w:rPr>
        <w:t xml:space="preserve"> ідеологічн</w:t>
      </w:r>
      <w:r w:rsidR="009D271F" w:rsidRPr="00B70A1C">
        <w:rPr>
          <w:rFonts w:ascii="Times New Roman" w:hAnsi="Times New Roman" w:cs="Times New Roman"/>
          <w:sz w:val="28"/>
          <w:szCs w:val="28"/>
        </w:rPr>
        <w:t>і</w:t>
      </w:r>
      <w:r w:rsidR="00303FF7" w:rsidRPr="00B70A1C">
        <w:rPr>
          <w:rFonts w:ascii="Times New Roman" w:hAnsi="Times New Roman" w:cs="Times New Roman"/>
          <w:sz w:val="28"/>
          <w:szCs w:val="28"/>
        </w:rPr>
        <w:t xml:space="preserve"> характер</w:t>
      </w:r>
      <w:r w:rsidR="009D271F" w:rsidRPr="00B70A1C">
        <w:rPr>
          <w:rFonts w:ascii="Times New Roman" w:hAnsi="Times New Roman" w:cs="Times New Roman"/>
          <w:sz w:val="28"/>
          <w:szCs w:val="28"/>
        </w:rPr>
        <w:t>истики</w:t>
      </w:r>
      <w:r w:rsidR="00303FF7" w:rsidRPr="00B70A1C">
        <w:rPr>
          <w:rFonts w:ascii="Times New Roman" w:hAnsi="Times New Roman" w:cs="Times New Roman"/>
          <w:sz w:val="28"/>
          <w:szCs w:val="28"/>
        </w:rPr>
        <w:t xml:space="preserve"> діяльності, як</w:t>
      </w:r>
      <w:r w:rsidR="009D271F" w:rsidRPr="00B70A1C">
        <w:rPr>
          <w:rFonts w:ascii="Times New Roman" w:hAnsi="Times New Roman" w:cs="Times New Roman"/>
          <w:sz w:val="28"/>
          <w:szCs w:val="28"/>
        </w:rPr>
        <w:t>і</w:t>
      </w:r>
      <w:r w:rsidR="00303FF7" w:rsidRPr="00B70A1C">
        <w:rPr>
          <w:rFonts w:ascii="Times New Roman" w:hAnsi="Times New Roman" w:cs="Times New Roman"/>
          <w:sz w:val="28"/>
          <w:szCs w:val="28"/>
        </w:rPr>
        <w:t xml:space="preserve"> можна охарактеризувати як абстрактн</w:t>
      </w:r>
      <w:r w:rsidR="009D271F" w:rsidRPr="00B70A1C">
        <w:rPr>
          <w:rFonts w:ascii="Times New Roman" w:hAnsi="Times New Roman" w:cs="Times New Roman"/>
          <w:sz w:val="28"/>
          <w:szCs w:val="28"/>
        </w:rPr>
        <w:t>і</w:t>
      </w:r>
      <w:r w:rsidR="006339F2" w:rsidRPr="00B70A1C">
        <w:rPr>
          <w:rFonts w:ascii="Times New Roman" w:hAnsi="Times New Roman" w:cs="Times New Roman"/>
          <w:sz w:val="28"/>
          <w:szCs w:val="28"/>
        </w:rPr>
        <w:t xml:space="preserve"> [</w:t>
      </w:r>
      <w:r w:rsidR="00BD56D6" w:rsidRPr="00B70A1C">
        <w:rPr>
          <w:rFonts w:ascii="Times New Roman" w:hAnsi="Times New Roman" w:cs="Times New Roman"/>
          <w:sz w:val="28"/>
          <w:szCs w:val="28"/>
        </w:rPr>
        <w:t>5</w:t>
      </w:r>
      <w:r w:rsidR="00EC1CE2" w:rsidRPr="00B70A1C">
        <w:rPr>
          <w:rFonts w:ascii="Times New Roman" w:hAnsi="Times New Roman" w:cs="Times New Roman"/>
          <w:sz w:val="28"/>
          <w:szCs w:val="28"/>
        </w:rPr>
        <w:t>8</w:t>
      </w:r>
      <w:r w:rsidR="006339F2" w:rsidRPr="00B70A1C">
        <w:rPr>
          <w:rFonts w:ascii="Times New Roman" w:hAnsi="Times New Roman" w:cs="Times New Roman"/>
          <w:sz w:val="28"/>
          <w:szCs w:val="28"/>
        </w:rPr>
        <w:t>]</w:t>
      </w:r>
      <w:r w:rsidR="00303FF7" w:rsidRPr="00B70A1C">
        <w:rPr>
          <w:rFonts w:ascii="Times New Roman" w:hAnsi="Times New Roman" w:cs="Times New Roman"/>
          <w:sz w:val="28"/>
          <w:szCs w:val="28"/>
        </w:rPr>
        <w:t>.</w:t>
      </w:r>
    </w:p>
    <w:p w14:paraId="2B5654DA" w14:textId="715534FC" w:rsidR="009B5E2E" w:rsidRPr="00B70A1C" w:rsidRDefault="00303FF7" w:rsidP="00D55F81">
      <w:pPr>
        <w:widowControl w:val="0"/>
        <w:snapToGrid w:val="0"/>
        <w:spacing w:after="0" w:line="360" w:lineRule="auto"/>
        <w:ind w:firstLine="709"/>
        <w:jc w:val="both"/>
        <w:rPr>
          <w:rFonts w:ascii="Times New Roman" w:hAnsi="Times New Roman" w:cs="Times New Roman"/>
          <w:sz w:val="28"/>
          <w:szCs w:val="28"/>
        </w:rPr>
      </w:pPr>
      <w:r w:rsidRPr="00B70A1C">
        <w:rPr>
          <w:rFonts w:ascii="Times New Roman" w:hAnsi="Times New Roman" w:cs="Times New Roman"/>
          <w:sz w:val="28"/>
          <w:szCs w:val="28"/>
        </w:rPr>
        <w:t>3. Н</w:t>
      </w:r>
      <w:r w:rsidR="009B5E2E" w:rsidRPr="00B70A1C">
        <w:rPr>
          <w:rFonts w:ascii="Times New Roman" w:hAnsi="Times New Roman" w:cs="Times New Roman"/>
          <w:sz w:val="28"/>
          <w:szCs w:val="28"/>
        </w:rPr>
        <w:t>езначна кількість членів та слабкість організаційної структури</w:t>
      </w:r>
      <w:r w:rsidRPr="00B70A1C">
        <w:rPr>
          <w:rFonts w:ascii="Times New Roman" w:hAnsi="Times New Roman" w:cs="Times New Roman"/>
          <w:sz w:val="28"/>
          <w:szCs w:val="28"/>
        </w:rPr>
        <w:t>. Не зважаючи на той факт, що люди балотуються від тієї чи іншої партії, по факту вони не є членами даної політичної партії</w:t>
      </w:r>
      <w:r w:rsidR="006339F2" w:rsidRPr="00B70A1C">
        <w:rPr>
          <w:rFonts w:ascii="Times New Roman" w:hAnsi="Times New Roman" w:cs="Times New Roman"/>
          <w:sz w:val="28"/>
          <w:szCs w:val="28"/>
          <w:lang w:val="ru-RU"/>
        </w:rPr>
        <w:t xml:space="preserve"> [</w:t>
      </w:r>
      <w:r w:rsidR="00BD56D6" w:rsidRPr="00B70A1C">
        <w:rPr>
          <w:rFonts w:ascii="Times New Roman" w:hAnsi="Times New Roman" w:cs="Times New Roman"/>
          <w:sz w:val="28"/>
          <w:szCs w:val="28"/>
          <w:lang w:val="ru-RU"/>
        </w:rPr>
        <w:t>5</w:t>
      </w:r>
      <w:r w:rsidR="00EC1CE2" w:rsidRPr="00B70A1C">
        <w:rPr>
          <w:rFonts w:ascii="Times New Roman" w:hAnsi="Times New Roman" w:cs="Times New Roman"/>
          <w:sz w:val="28"/>
          <w:szCs w:val="28"/>
          <w:lang w:val="ru-RU"/>
        </w:rPr>
        <w:t>8</w:t>
      </w:r>
      <w:r w:rsidR="006339F2" w:rsidRPr="00B70A1C">
        <w:rPr>
          <w:rFonts w:ascii="Times New Roman" w:hAnsi="Times New Roman" w:cs="Times New Roman"/>
          <w:sz w:val="28"/>
          <w:szCs w:val="28"/>
          <w:lang w:val="ru-RU"/>
        </w:rPr>
        <w:t>]</w:t>
      </w:r>
      <w:r w:rsidRPr="00B70A1C">
        <w:rPr>
          <w:rFonts w:ascii="Times New Roman" w:hAnsi="Times New Roman" w:cs="Times New Roman"/>
          <w:sz w:val="28"/>
          <w:szCs w:val="28"/>
        </w:rPr>
        <w:t xml:space="preserve">. </w:t>
      </w:r>
      <w:r w:rsidR="009D271F" w:rsidRPr="00B70A1C">
        <w:rPr>
          <w:rFonts w:ascii="Times New Roman" w:hAnsi="Times New Roman" w:cs="Times New Roman"/>
          <w:sz w:val="28"/>
          <w:szCs w:val="28"/>
        </w:rPr>
        <w:t>В</w:t>
      </w:r>
      <w:r w:rsidRPr="00B70A1C">
        <w:rPr>
          <w:rFonts w:ascii="Times New Roman" w:hAnsi="Times New Roman" w:cs="Times New Roman"/>
          <w:sz w:val="28"/>
          <w:szCs w:val="28"/>
        </w:rPr>
        <w:t xml:space="preserve"> Україні існує така тенденція, що значна частина політичних партій</w:t>
      </w:r>
      <w:r w:rsidR="009D271F" w:rsidRPr="00B70A1C">
        <w:rPr>
          <w:rFonts w:ascii="Times New Roman" w:hAnsi="Times New Roman" w:cs="Times New Roman"/>
          <w:sz w:val="28"/>
          <w:szCs w:val="28"/>
        </w:rPr>
        <w:t>,</w:t>
      </w:r>
      <w:r w:rsidRPr="00B70A1C">
        <w:rPr>
          <w:rFonts w:ascii="Times New Roman" w:hAnsi="Times New Roman" w:cs="Times New Roman"/>
          <w:sz w:val="28"/>
          <w:szCs w:val="28"/>
        </w:rPr>
        <w:t xml:space="preserve"> які проходять до владних органів, </w:t>
      </w:r>
      <w:r w:rsidR="009D271F" w:rsidRPr="00B70A1C">
        <w:rPr>
          <w:rFonts w:ascii="Times New Roman" w:hAnsi="Times New Roman" w:cs="Times New Roman"/>
          <w:sz w:val="28"/>
          <w:szCs w:val="28"/>
        </w:rPr>
        <w:t>залишаються популярними</w:t>
      </w:r>
      <w:r w:rsidRPr="00B70A1C">
        <w:rPr>
          <w:rFonts w:ascii="Times New Roman" w:hAnsi="Times New Roman" w:cs="Times New Roman"/>
          <w:sz w:val="28"/>
          <w:szCs w:val="28"/>
        </w:rPr>
        <w:t xml:space="preserve"> лише 1-2 каденції, потім рівень довіри до таких партій падає, і </w:t>
      </w:r>
      <w:r w:rsidR="009D271F" w:rsidRPr="00B70A1C">
        <w:rPr>
          <w:rFonts w:ascii="Times New Roman" w:hAnsi="Times New Roman" w:cs="Times New Roman"/>
          <w:sz w:val="28"/>
          <w:szCs w:val="28"/>
        </w:rPr>
        <w:t>вони</w:t>
      </w:r>
      <w:r w:rsidRPr="00B70A1C">
        <w:rPr>
          <w:rFonts w:ascii="Times New Roman" w:hAnsi="Times New Roman" w:cs="Times New Roman"/>
          <w:sz w:val="28"/>
          <w:szCs w:val="28"/>
        </w:rPr>
        <w:t xml:space="preserve"> зника</w:t>
      </w:r>
      <w:r w:rsidR="009D271F" w:rsidRPr="00B70A1C">
        <w:rPr>
          <w:rFonts w:ascii="Times New Roman" w:hAnsi="Times New Roman" w:cs="Times New Roman"/>
          <w:sz w:val="28"/>
          <w:szCs w:val="28"/>
        </w:rPr>
        <w:t>ють</w:t>
      </w:r>
      <w:r w:rsidRPr="00B70A1C">
        <w:rPr>
          <w:rFonts w:ascii="Times New Roman" w:hAnsi="Times New Roman" w:cs="Times New Roman"/>
          <w:sz w:val="28"/>
          <w:szCs w:val="28"/>
        </w:rPr>
        <w:t xml:space="preserve"> з політичної арени, або для того</w:t>
      </w:r>
      <w:r w:rsidR="009D271F" w:rsidRPr="00B70A1C">
        <w:rPr>
          <w:rFonts w:ascii="Times New Roman" w:hAnsi="Times New Roman" w:cs="Times New Roman"/>
          <w:sz w:val="28"/>
          <w:szCs w:val="28"/>
        </w:rPr>
        <w:t>,</w:t>
      </w:r>
      <w:r w:rsidRPr="00B70A1C">
        <w:rPr>
          <w:rFonts w:ascii="Times New Roman" w:hAnsi="Times New Roman" w:cs="Times New Roman"/>
          <w:sz w:val="28"/>
          <w:szCs w:val="28"/>
        </w:rPr>
        <w:t xml:space="preserve"> щоб залишатися в </w:t>
      </w:r>
      <w:proofErr w:type="spellStart"/>
      <w:r w:rsidRPr="00B70A1C">
        <w:rPr>
          <w:rFonts w:ascii="Times New Roman" w:hAnsi="Times New Roman" w:cs="Times New Roman"/>
          <w:sz w:val="28"/>
          <w:szCs w:val="28"/>
        </w:rPr>
        <w:t>ТОПі</w:t>
      </w:r>
      <w:proofErr w:type="spellEnd"/>
      <w:r w:rsidRPr="00B70A1C">
        <w:rPr>
          <w:rFonts w:ascii="Times New Roman" w:hAnsi="Times New Roman" w:cs="Times New Roman"/>
          <w:sz w:val="28"/>
          <w:szCs w:val="28"/>
        </w:rPr>
        <w:t>, парті</w:t>
      </w:r>
      <w:r w:rsidR="009D271F" w:rsidRPr="00B70A1C">
        <w:rPr>
          <w:rFonts w:ascii="Times New Roman" w:hAnsi="Times New Roman" w:cs="Times New Roman"/>
          <w:sz w:val="28"/>
          <w:szCs w:val="28"/>
        </w:rPr>
        <w:t>ї</w:t>
      </w:r>
      <w:r w:rsidRPr="00B70A1C">
        <w:rPr>
          <w:rFonts w:ascii="Times New Roman" w:hAnsi="Times New Roman" w:cs="Times New Roman"/>
          <w:sz w:val="28"/>
          <w:szCs w:val="28"/>
        </w:rPr>
        <w:t xml:space="preserve"> проводять </w:t>
      </w:r>
      <w:proofErr w:type="spellStart"/>
      <w:r w:rsidRPr="00B70A1C">
        <w:rPr>
          <w:rFonts w:ascii="Times New Roman" w:hAnsi="Times New Roman" w:cs="Times New Roman"/>
          <w:sz w:val="28"/>
          <w:szCs w:val="28"/>
        </w:rPr>
        <w:t>ребрендинг</w:t>
      </w:r>
      <w:proofErr w:type="spellEnd"/>
      <w:r w:rsidRPr="00B70A1C">
        <w:rPr>
          <w:rFonts w:ascii="Times New Roman" w:hAnsi="Times New Roman" w:cs="Times New Roman"/>
          <w:sz w:val="28"/>
          <w:szCs w:val="28"/>
        </w:rPr>
        <w:t>.</w:t>
      </w:r>
    </w:p>
    <w:p w14:paraId="28A82C74" w14:textId="316F499C" w:rsidR="009B5E2E" w:rsidRPr="00B70A1C" w:rsidRDefault="009D271F" w:rsidP="00D55F81">
      <w:pPr>
        <w:widowControl w:val="0"/>
        <w:snapToGrid w:val="0"/>
        <w:spacing w:after="0" w:line="360" w:lineRule="auto"/>
        <w:ind w:firstLine="709"/>
        <w:jc w:val="both"/>
        <w:rPr>
          <w:rFonts w:ascii="Times New Roman" w:hAnsi="Times New Roman" w:cs="Times New Roman"/>
          <w:sz w:val="28"/>
          <w:szCs w:val="28"/>
        </w:rPr>
      </w:pPr>
      <w:r w:rsidRPr="00B70A1C">
        <w:rPr>
          <w:rFonts w:ascii="Times New Roman" w:hAnsi="Times New Roman" w:cs="Times New Roman"/>
          <w:sz w:val="28"/>
          <w:szCs w:val="28"/>
        </w:rPr>
        <w:t>4</w:t>
      </w:r>
      <w:r w:rsidR="00303FF7" w:rsidRPr="00B70A1C">
        <w:rPr>
          <w:rFonts w:ascii="Times New Roman" w:hAnsi="Times New Roman" w:cs="Times New Roman"/>
          <w:sz w:val="28"/>
          <w:szCs w:val="28"/>
        </w:rPr>
        <w:t>. П</w:t>
      </w:r>
      <w:r w:rsidR="009B5E2E" w:rsidRPr="00B70A1C">
        <w:rPr>
          <w:rFonts w:ascii="Times New Roman" w:hAnsi="Times New Roman" w:cs="Times New Roman"/>
          <w:sz w:val="28"/>
          <w:szCs w:val="28"/>
        </w:rPr>
        <w:t>ідконтрольність партій фінансово-промисловим групам</w:t>
      </w:r>
      <w:r w:rsidRPr="00B70A1C">
        <w:rPr>
          <w:rFonts w:ascii="Times New Roman" w:hAnsi="Times New Roman" w:cs="Times New Roman"/>
          <w:sz w:val="28"/>
          <w:szCs w:val="28"/>
        </w:rPr>
        <w:t xml:space="preserve"> (ФПГ)</w:t>
      </w:r>
      <w:r w:rsidR="00303FF7" w:rsidRPr="00B70A1C">
        <w:rPr>
          <w:rFonts w:ascii="Times New Roman" w:hAnsi="Times New Roman" w:cs="Times New Roman"/>
          <w:sz w:val="28"/>
          <w:szCs w:val="28"/>
        </w:rPr>
        <w:t xml:space="preserve">. Залежність політичних партій від побажань олігархів, а не суспільства, чиї інтереси вони і повинні захищати. Саме фінансова залежність і </w:t>
      </w:r>
      <w:r w:rsidRPr="00B70A1C">
        <w:rPr>
          <w:rFonts w:ascii="Times New Roman" w:hAnsi="Times New Roman" w:cs="Times New Roman"/>
          <w:sz w:val="28"/>
          <w:szCs w:val="28"/>
        </w:rPr>
        <w:t>обумовлює</w:t>
      </w:r>
      <w:r w:rsidR="00303FF7" w:rsidRPr="00B70A1C">
        <w:rPr>
          <w:rFonts w:ascii="Times New Roman" w:hAnsi="Times New Roman" w:cs="Times New Roman"/>
          <w:sz w:val="28"/>
          <w:szCs w:val="28"/>
        </w:rPr>
        <w:t xml:space="preserve"> залежність політичних партій від ФПГ</w:t>
      </w:r>
      <w:r w:rsidR="006339F2" w:rsidRPr="00B70A1C">
        <w:rPr>
          <w:rFonts w:ascii="Times New Roman" w:hAnsi="Times New Roman" w:cs="Times New Roman"/>
          <w:sz w:val="28"/>
          <w:szCs w:val="28"/>
        </w:rPr>
        <w:t xml:space="preserve"> [</w:t>
      </w:r>
      <w:r w:rsidR="00BD56D6" w:rsidRPr="00B70A1C">
        <w:rPr>
          <w:rFonts w:ascii="Times New Roman" w:hAnsi="Times New Roman" w:cs="Times New Roman"/>
          <w:sz w:val="28"/>
          <w:szCs w:val="28"/>
        </w:rPr>
        <w:t>5</w:t>
      </w:r>
      <w:r w:rsidR="00EC1CE2" w:rsidRPr="00B70A1C">
        <w:rPr>
          <w:rFonts w:ascii="Times New Roman" w:hAnsi="Times New Roman" w:cs="Times New Roman"/>
          <w:sz w:val="28"/>
          <w:szCs w:val="28"/>
        </w:rPr>
        <w:t>8</w:t>
      </w:r>
      <w:r w:rsidR="00592BCD" w:rsidRPr="00B70A1C">
        <w:rPr>
          <w:rFonts w:ascii="Times New Roman" w:hAnsi="Times New Roman" w:cs="Times New Roman"/>
          <w:sz w:val="28"/>
          <w:szCs w:val="28"/>
        </w:rPr>
        <w:t>]</w:t>
      </w:r>
      <w:r w:rsidR="00303FF7" w:rsidRPr="00B70A1C">
        <w:rPr>
          <w:rFonts w:ascii="Times New Roman" w:hAnsi="Times New Roman" w:cs="Times New Roman"/>
          <w:sz w:val="28"/>
          <w:szCs w:val="28"/>
        </w:rPr>
        <w:t>. Таким чином</w:t>
      </w:r>
      <w:r w:rsidRPr="00B70A1C">
        <w:rPr>
          <w:rFonts w:ascii="Times New Roman" w:hAnsi="Times New Roman" w:cs="Times New Roman"/>
          <w:sz w:val="28"/>
          <w:szCs w:val="28"/>
        </w:rPr>
        <w:t>,</w:t>
      </w:r>
      <w:r w:rsidR="00303FF7" w:rsidRPr="00B70A1C">
        <w:rPr>
          <w:rFonts w:ascii="Times New Roman" w:hAnsi="Times New Roman" w:cs="Times New Roman"/>
          <w:sz w:val="28"/>
          <w:szCs w:val="28"/>
        </w:rPr>
        <w:t xml:space="preserve"> загальновідомі </w:t>
      </w:r>
      <w:r w:rsidR="00303FF7" w:rsidRPr="00B70A1C">
        <w:rPr>
          <w:rFonts w:ascii="Times New Roman" w:hAnsi="Times New Roman" w:cs="Times New Roman"/>
          <w:sz w:val="28"/>
          <w:szCs w:val="28"/>
        </w:rPr>
        <w:lastRenderedPageBreak/>
        <w:t>всеукраїнські партії формують свою діяльність не з суспільством, а з конкретною особою, або групою о</w:t>
      </w:r>
      <w:r w:rsidRPr="00B70A1C">
        <w:rPr>
          <w:rFonts w:ascii="Times New Roman" w:hAnsi="Times New Roman" w:cs="Times New Roman"/>
          <w:sz w:val="28"/>
          <w:szCs w:val="28"/>
        </w:rPr>
        <w:t>сіб</w:t>
      </w:r>
      <w:r w:rsidR="00303FF7" w:rsidRPr="00B70A1C">
        <w:rPr>
          <w:rFonts w:ascii="Times New Roman" w:hAnsi="Times New Roman" w:cs="Times New Roman"/>
          <w:sz w:val="28"/>
          <w:szCs w:val="28"/>
        </w:rPr>
        <w:t>.</w:t>
      </w:r>
    </w:p>
    <w:p w14:paraId="4CA7A665" w14:textId="458474C8" w:rsidR="009B5E2E" w:rsidRPr="00B70A1C" w:rsidRDefault="009D271F" w:rsidP="00D55F81">
      <w:pPr>
        <w:widowControl w:val="0"/>
        <w:snapToGrid w:val="0"/>
        <w:spacing w:after="0" w:line="360" w:lineRule="auto"/>
        <w:ind w:firstLine="709"/>
        <w:jc w:val="both"/>
        <w:rPr>
          <w:rFonts w:ascii="Times New Roman" w:hAnsi="Times New Roman" w:cs="Times New Roman"/>
          <w:b/>
          <w:bCs/>
          <w:sz w:val="28"/>
          <w:szCs w:val="28"/>
        </w:rPr>
      </w:pPr>
      <w:r w:rsidRPr="00B70A1C">
        <w:rPr>
          <w:rFonts w:ascii="Times New Roman" w:hAnsi="Times New Roman" w:cs="Times New Roman"/>
          <w:sz w:val="28"/>
          <w:szCs w:val="28"/>
        </w:rPr>
        <w:t>5</w:t>
      </w:r>
      <w:r w:rsidR="00303FF7" w:rsidRPr="00B70A1C">
        <w:rPr>
          <w:rFonts w:ascii="Times New Roman" w:hAnsi="Times New Roman" w:cs="Times New Roman"/>
          <w:sz w:val="28"/>
          <w:szCs w:val="28"/>
        </w:rPr>
        <w:t>. З</w:t>
      </w:r>
      <w:r w:rsidR="009B5E2E" w:rsidRPr="00B70A1C">
        <w:rPr>
          <w:rFonts w:ascii="Times New Roman" w:hAnsi="Times New Roman" w:cs="Times New Roman"/>
          <w:sz w:val="28"/>
          <w:szCs w:val="28"/>
        </w:rPr>
        <w:t>агальна непрозорість партійної діяльності</w:t>
      </w:r>
      <w:r w:rsidR="00303FF7" w:rsidRPr="00B70A1C">
        <w:rPr>
          <w:rFonts w:ascii="Times New Roman" w:hAnsi="Times New Roman" w:cs="Times New Roman"/>
          <w:sz w:val="28"/>
          <w:szCs w:val="28"/>
        </w:rPr>
        <w:t xml:space="preserve">. </w:t>
      </w:r>
      <w:r w:rsidR="00313B2C" w:rsidRPr="00B70A1C">
        <w:rPr>
          <w:rFonts w:ascii="Times New Roman" w:hAnsi="Times New Roman" w:cs="Times New Roman"/>
          <w:sz w:val="28"/>
          <w:szCs w:val="28"/>
        </w:rPr>
        <w:t>На початок 2024 року, 220 (</w:t>
      </w:r>
      <w:r w:rsidRPr="00B70A1C">
        <w:rPr>
          <w:rFonts w:ascii="Times New Roman" w:hAnsi="Times New Roman" w:cs="Times New Roman"/>
          <w:sz w:val="28"/>
          <w:szCs w:val="28"/>
        </w:rPr>
        <w:t>і</w:t>
      </w:r>
      <w:r w:rsidR="00313B2C" w:rsidRPr="00B70A1C">
        <w:rPr>
          <w:rFonts w:ascii="Times New Roman" w:hAnsi="Times New Roman" w:cs="Times New Roman"/>
          <w:sz w:val="28"/>
          <w:szCs w:val="28"/>
        </w:rPr>
        <w:t>з 370) політичних партій України не подали звіти до НАЗК</w:t>
      </w:r>
      <w:r w:rsidR="006339F2" w:rsidRPr="00B70A1C">
        <w:rPr>
          <w:rFonts w:ascii="Times New Roman" w:hAnsi="Times New Roman" w:cs="Times New Roman"/>
          <w:sz w:val="28"/>
          <w:szCs w:val="28"/>
          <w:lang w:val="ru-RU"/>
        </w:rPr>
        <w:t xml:space="preserve"> [4</w:t>
      </w:r>
      <w:r w:rsidR="00BD56D6" w:rsidRPr="00B70A1C">
        <w:rPr>
          <w:rFonts w:ascii="Times New Roman" w:hAnsi="Times New Roman" w:cs="Times New Roman"/>
          <w:sz w:val="28"/>
          <w:szCs w:val="28"/>
          <w:lang w:val="ru-RU"/>
        </w:rPr>
        <w:t>6</w:t>
      </w:r>
      <w:r w:rsidR="006339F2" w:rsidRPr="00B70A1C">
        <w:rPr>
          <w:rFonts w:ascii="Times New Roman" w:hAnsi="Times New Roman" w:cs="Times New Roman"/>
          <w:sz w:val="28"/>
          <w:szCs w:val="28"/>
          <w:lang w:val="ru-RU"/>
        </w:rPr>
        <w:t>]</w:t>
      </w:r>
      <w:r w:rsidR="00313B2C" w:rsidRPr="00B70A1C">
        <w:rPr>
          <w:rFonts w:ascii="Times New Roman" w:hAnsi="Times New Roman" w:cs="Times New Roman"/>
          <w:b/>
          <w:bCs/>
          <w:sz w:val="28"/>
          <w:szCs w:val="28"/>
        </w:rPr>
        <w:t xml:space="preserve">. </w:t>
      </w:r>
    </w:p>
    <w:p w14:paraId="53CC6657" w14:textId="7EBF1A32" w:rsidR="00313B2C" w:rsidRPr="00B70A1C" w:rsidRDefault="00C77E72" w:rsidP="00D55F81">
      <w:pPr>
        <w:widowControl w:val="0"/>
        <w:snapToGrid w:val="0"/>
        <w:spacing w:after="0" w:line="360" w:lineRule="auto"/>
        <w:ind w:firstLine="709"/>
        <w:jc w:val="both"/>
        <w:rPr>
          <w:rFonts w:ascii="Times New Roman" w:hAnsi="Times New Roman" w:cs="Times New Roman"/>
          <w:sz w:val="28"/>
          <w:szCs w:val="28"/>
        </w:rPr>
      </w:pPr>
      <w:r w:rsidRPr="00B70A1C">
        <w:rPr>
          <w:rFonts w:ascii="Times New Roman" w:hAnsi="Times New Roman" w:cs="Times New Roman"/>
          <w:sz w:val="28"/>
          <w:szCs w:val="28"/>
        </w:rPr>
        <w:t>Таким чином, н</w:t>
      </w:r>
      <w:r w:rsidR="00313B2C" w:rsidRPr="00B70A1C">
        <w:rPr>
          <w:rFonts w:ascii="Times New Roman" w:hAnsi="Times New Roman" w:cs="Times New Roman"/>
          <w:sz w:val="28"/>
          <w:szCs w:val="28"/>
        </w:rPr>
        <w:t xml:space="preserve">а сьогодні дослідження діяльності політичних партій є актуальним як серед вітчизняних, так і </w:t>
      </w:r>
      <w:r w:rsidR="00806904" w:rsidRPr="00B70A1C">
        <w:rPr>
          <w:rFonts w:ascii="Times New Roman" w:hAnsi="Times New Roman" w:cs="Times New Roman"/>
          <w:sz w:val="28"/>
          <w:szCs w:val="28"/>
        </w:rPr>
        <w:t xml:space="preserve">серед </w:t>
      </w:r>
      <w:r w:rsidR="00313B2C" w:rsidRPr="00B70A1C">
        <w:rPr>
          <w:rFonts w:ascii="Times New Roman" w:hAnsi="Times New Roman" w:cs="Times New Roman"/>
          <w:sz w:val="28"/>
          <w:szCs w:val="28"/>
        </w:rPr>
        <w:t>закордонних дослідників. Функціональна складова, ідеологічна</w:t>
      </w:r>
      <w:r w:rsidRPr="00B70A1C">
        <w:rPr>
          <w:rFonts w:ascii="Times New Roman" w:hAnsi="Times New Roman" w:cs="Times New Roman"/>
          <w:sz w:val="28"/>
          <w:szCs w:val="28"/>
        </w:rPr>
        <w:t xml:space="preserve"> спрямованість</w:t>
      </w:r>
      <w:r w:rsidR="00313B2C" w:rsidRPr="00B70A1C">
        <w:rPr>
          <w:rFonts w:ascii="Times New Roman" w:hAnsi="Times New Roman" w:cs="Times New Roman"/>
          <w:sz w:val="28"/>
          <w:szCs w:val="28"/>
        </w:rPr>
        <w:t>, зовнішні та внутрішні особливості</w:t>
      </w:r>
      <w:r w:rsidRPr="00B70A1C">
        <w:rPr>
          <w:rFonts w:ascii="Times New Roman" w:hAnsi="Times New Roman" w:cs="Times New Roman"/>
          <w:sz w:val="28"/>
          <w:szCs w:val="28"/>
        </w:rPr>
        <w:t xml:space="preserve"> тощо</w:t>
      </w:r>
      <w:r w:rsidR="00313B2C" w:rsidRPr="00B70A1C">
        <w:rPr>
          <w:rFonts w:ascii="Times New Roman" w:hAnsi="Times New Roman" w:cs="Times New Roman"/>
          <w:sz w:val="28"/>
          <w:szCs w:val="28"/>
        </w:rPr>
        <w:t xml:space="preserve"> є ключовими аспектами </w:t>
      </w:r>
      <w:r w:rsidRPr="00B70A1C">
        <w:rPr>
          <w:rFonts w:ascii="Times New Roman" w:hAnsi="Times New Roman" w:cs="Times New Roman"/>
          <w:sz w:val="28"/>
          <w:szCs w:val="28"/>
        </w:rPr>
        <w:t>досліджень</w:t>
      </w:r>
      <w:r w:rsidR="00313B2C" w:rsidRPr="00B70A1C">
        <w:rPr>
          <w:rFonts w:ascii="Times New Roman" w:hAnsi="Times New Roman" w:cs="Times New Roman"/>
          <w:sz w:val="28"/>
          <w:szCs w:val="28"/>
        </w:rPr>
        <w:t xml:space="preserve"> діяльності політичних партій. </w:t>
      </w:r>
      <w:r w:rsidR="00806904" w:rsidRPr="00B70A1C">
        <w:rPr>
          <w:rFonts w:ascii="Times New Roman" w:hAnsi="Times New Roman" w:cs="Times New Roman"/>
          <w:sz w:val="28"/>
          <w:szCs w:val="28"/>
        </w:rPr>
        <w:t>На основі аналізу цих</w:t>
      </w:r>
      <w:r w:rsidR="00313B2C" w:rsidRPr="00B70A1C">
        <w:rPr>
          <w:rFonts w:ascii="Times New Roman" w:hAnsi="Times New Roman" w:cs="Times New Roman"/>
          <w:sz w:val="28"/>
          <w:szCs w:val="28"/>
        </w:rPr>
        <w:t xml:space="preserve"> ознак вітчизняні дослідники </w:t>
      </w:r>
      <w:r w:rsidR="00806904" w:rsidRPr="00B70A1C">
        <w:rPr>
          <w:rFonts w:ascii="Times New Roman" w:hAnsi="Times New Roman" w:cs="Times New Roman"/>
          <w:sz w:val="28"/>
          <w:szCs w:val="28"/>
        </w:rPr>
        <w:t>відзначають</w:t>
      </w:r>
      <w:r w:rsidR="00313B2C" w:rsidRPr="00B70A1C">
        <w:rPr>
          <w:rFonts w:ascii="Times New Roman" w:hAnsi="Times New Roman" w:cs="Times New Roman"/>
          <w:sz w:val="28"/>
          <w:szCs w:val="28"/>
        </w:rPr>
        <w:t>, що діяльність політичних партій в Україні потребує якісної трансформації.</w:t>
      </w:r>
      <w:r w:rsidR="00C52977" w:rsidRPr="00B70A1C">
        <w:rPr>
          <w:rFonts w:ascii="Times New Roman" w:hAnsi="Times New Roman" w:cs="Times New Roman"/>
          <w:sz w:val="28"/>
          <w:szCs w:val="28"/>
        </w:rPr>
        <w:t xml:space="preserve"> На сьогодні дослідження особливостей діяльності політичних партій в умовах воєнного стану лише набуває популярності, а тому не має фундаментальних напрацювань щодо даної тематики. Тому дослідження особливостей діяльності політичних партій в умовах війни та розгляд їх діяльності після війни є актуальним та перспективним.</w:t>
      </w:r>
    </w:p>
    <w:p w14:paraId="447BEEA6" w14:textId="77777777" w:rsidR="00C77E72" w:rsidRPr="00B70A1C" w:rsidRDefault="00C77E72" w:rsidP="00D55F81">
      <w:pPr>
        <w:widowControl w:val="0"/>
        <w:snapToGrid w:val="0"/>
        <w:spacing w:after="0" w:line="360" w:lineRule="auto"/>
        <w:ind w:firstLine="709"/>
        <w:jc w:val="both"/>
        <w:rPr>
          <w:rFonts w:ascii="Times New Roman" w:hAnsi="Times New Roman" w:cs="Times New Roman"/>
          <w:sz w:val="28"/>
          <w:szCs w:val="28"/>
        </w:rPr>
      </w:pPr>
    </w:p>
    <w:p w14:paraId="4156809A" w14:textId="77777777" w:rsidR="00313B2C" w:rsidRPr="00B70A1C" w:rsidRDefault="00313B2C" w:rsidP="00D55F81">
      <w:pPr>
        <w:pStyle w:val="2"/>
        <w:keepNext w:val="0"/>
        <w:keepLines w:val="0"/>
        <w:widowControl w:val="0"/>
        <w:snapToGrid w:val="0"/>
      </w:pPr>
      <w:r w:rsidRPr="00B70A1C">
        <w:t>1.2. Визначення сутності основних понять дослідження</w:t>
      </w:r>
    </w:p>
    <w:p w14:paraId="4AA7A552" w14:textId="03CD8B09" w:rsidR="003D2BDD" w:rsidRPr="00B70A1C" w:rsidRDefault="00925CA8" w:rsidP="00D55F81">
      <w:pPr>
        <w:widowControl w:val="0"/>
        <w:snapToGrid w:val="0"/>
        <w:spacing w:after="0" w:line="360" w:lineRule="auto"/>
        <w:ind w:firstLine="709"/>
        <w:jc w:val="both"/>
        <w:rPr>
          <w:rFonts w:ascii="Times New Roman" w:hAnsi="Times New Roman" w:cs="Times New Roman"/>
          <w:sz w:val="28"/>
          <w:szCs w:val="28"/>
        </w:rPr>
      </w:pPr>
      <w:r w:rsidRPr="00B70A1C">
        <w:rPr>
          <w:rFonts w:ascii="Times New Roman" w:hAnsi="Times New Roman" w:cs="Times New Roman"/>
          <w:sz w:val="28"/>
          <w:szCs w:val="28"/>
        </w:rPr>
        <w:t>Детальн</w:t>
      </w:r>
      <w:r w:rsidR="001901F2" w:rsidRPr="00B70A1C">
        <w:rPr>
          <w:rFonts w:ascii="Times New Roman" w:hAnsi="Times New Roman" w:cs="Times New Roman"/>
          <w:sz w:val="28"/>
          <w:szCs w:val="28"/>
        </w:rPr>
        <w:t>е</w:t>
      </w:r>
      <w:r w:rsidRPr="00B70A1C">
        <w:rPr>
          <w:rFonts w:ascii="Times New Roman" w:hAnsi="Times New Roman" w:cs="Times New Roman"/>
          <w:sz w:val="28"/>
          <w:szCs w:val="28"/>
        </w:rPr>
        <w:t xml:space="preserve"> дослід</w:t>
      </w:r>
      <w:r w:rsidR="001901F2" w:rsidRPr="00B70A1C">
        <w:rPr>
          <w:rFonts w:ascii="Times New Roman" w:hAnsi="Times New Roman" w:cs="Times New Roman"/>
          <w:sz w:val="28"/>
          <w:szCs w:val="28"/>
        </w:rPr>
        <w:t>ження</w:t>
      </w:r>
      <w:r w:rsidRPr="00B70A1C">
        <w:rPr>
          <w:rFonts w:ascii="Times New Roman" w:hAnsi="Times New Roman" w:cs="Times New Roman"/>
          <w:sz w:val="28"/>
          <w:szCs w:val="28"/>
        </w:rPr>
        <w:t xml:space="preserve"> особливост</w:t>
      </w:r>
      <w:r w:rsidR="001901F2" w:rsidRPr="00B70A1C">
        <w:rPr>
          <w:rFonts w:ascii="Times New Roman" w:hAnsi="Times New Roman" w:cs="Times New Roman"/>
          <w:sz w:val="28"/>
          <w:szCs w:val="28"/>
        </w:rPr>
        <w:t>ей</w:t>
      </w:r>
      <w:r w:rsidRPr="00B70A1C">
        <w:rPr>
          <w:rFonts w:ascii="Times New Roman" w:hAnsi="Times New Roman" w:cs="Times New Roman"/>
          <w:sz w:val="28"/>
          <w:szCs w:val="28"/>
        </w:rPr>
        <w:t xml:space="preserve"> діяльності політичних партій в умовах воєнного стану</w:t>
      </w:r>
      <w:r w:rsidR="001901F2" w:rsidRPr="00B70A1C">
        <w:rPr>
          <w:rFonts w:ascii="Times New Roman" w:hAnsi="Times New Roman" w:cs="Times New Roman"/>
          <w:sz w:val="28"/>
          <w:szCs w:val="28"/>
        </w:rPr>
        <w:t xml:space="preserve"> потребує</w:t>
      </w:r>
      <w:r w:rsidRPr="00B70A1C">
        <w:rPr>
          <w:rFonts w:ascii="Times New Roman" w:hAnsi="Times New Roman" w:cs="Times New Roman"/>
          <w:sz w:val="28"/>
          <w:szCs w:val="28"/>
        </w:rPr>
        <w:t xml:space="preserve"> уточн</w:t>
      </w:r>
      <w:r w:rsidR="001901F2" w:rsidRPr="00B70A1C">
        <w:rPr>
          <w:rFonts w:ascii="Times New Roman" w:hAnsi="Times New Roman" w:cs="Times New Roman"/>
          <w:sz w:val="28"/>
          <w:szCs w:val="28"/>
        </w:rPr>
        <w:t>ення</w:t>
      </w:r>
      <w:r w:rsidRPr="00B70A1C">
        <w:rPr>
          <w:rFonts w:ascii="Times New Roman" w:hAnsi="Times New Roman" w:cs="Times New Roman"/>
          <w:sz w:val="28"/>
          <w:szCs w:val="28"/>
        </w:rPr>
        <w:t xml:space="preserve"> сутн</w:t>
      </w:r>
      <w:r w:rsidR="001901F2" w:rsidRPr="00B70A1C">
        <w:rPr>
          <w:rFonts w:ascii="Times New Roman" w:hAnsi="Times New Roman" w:cs="Times New Roman"/>
          <w:sz w:val="28"/>
          <w:szCs w:val="28"/>
        </w:rPr>
        <w:t>ості</w:t>
      </w:r>
      <w:r w:rsidRPr="00B70A1C">
        <w:rPr>
          <w:rFonts w:ascii="Times New Roman" w:hAnsi="Times New Roman" w:cs="Times New Roman"/>
          <w:sz w:val="28"/>
          <w:szCs w:val="28"/>
        </w:rPr>
        <w:t xml:space="preserve"> основних понять, а саме: «політична партія», «політична діяльність», «війна», «воєнний</w:t>
      </w:r>
      <w:r w:rsidR="004E6B26" w:rsidRPr="00B70A1C">
        <w:rPr>
          <w:rFonts w:ascii="Times New Roman" w:hAnsi="Times New Roman" w:cs="Times New Roman"/>
          <w:sz w:val="28"/>
          <w:szCs w:val="28"/>
        </w:rPr>
        <w:t xml:space="preserve"> </w:t>
      </w:r>
      <w:r w:rsidRPr="00B70A1C">
        <w:rPr>
          <w:rFonts w:ascii="Times New Roman" w:hAnsi="Times New Roman" w:cs="Times New Roman"/>
          <w:sz w:val="28"/>
          <w:szCs w:val="28"/>
        </w:rPr>
        <w:t>стан». Від чіткості уточнення та розуміння даних понять залежить якість даної роботи</w:t>
      </w:r>
      <w:r w:rsidR="001901F2" w:rsidRPr="00B70A1C">
        <w:rPr>
          <w:rFonts w:ascii="Times New Roman" w:hAnsi="Times New Roman" w:cs="Times New Roman"/>
          <w:sz w:val="28"/>
          <w:szCs w:val="28"/>
        </w:rPr>
        <w:t xml:space="preserve"> та її результати</w:t>
      </w:r>
      <w:r w:rsidRPr="00B70A1C">
        <w:rPr>
          <w:rFonts w:ascii="Times New Roman" w:hAnsi="Times New Roman" w:cs="Times New Roman"/>
          <w:sz w:val="28"/>
          <w:szCs w:val="28"/>
        </w:rPr>
        <w:t>.</w:t>
      </w:r>
    </w:p>
    <w:p w14:paraId="77017CB9" w14:textId="765AB11F" w:rsidR="00097262" w:rsidRPr="00B70A1C" w:rsidRDefault="00097262" w:rsidP="00D55F81">
      <w:pPr>
        <w:widowControl w:val="0"/>
        <w:snapToGrid w:val="0"/>
        <w:spacing w:after="0" w:line="360" w:lineRule="auto"/>
        <w:ind w:firstLine="709"/>
        <w:jc w:val="both"/>
        <w:rPr>
          <w:rFonts w:ascii="Times New Roman" w:hAnsi="Times New Roman" w:cs="Times New Roman"/>
          <w:sz w:val="24"/>
          <w:szCs w:val="24"/>
        </w:rPr>
      </w:pPr>
      <w:r w:rsidRPr="00B70A1C">
        <w:rPr>
          <w:rFonts w:ascii="Times New Roman" w:hAnsi="Times New Roman" w:cs="Times New Roman"/>
          <w:sz w:val="28"/>
          <w:szCs w:val="28"/>
        </w:rPr>
        <w:t xml:space="preserve">Термін «партія» (від лат. </w:t>
      </w:r>
      <w:proofErr w:type="spellStart"/>
      <w:r w:rsidRPr="00B70A1C">
        <w:rPr>
          <w:rFonts w:ascii="Times New Roman" w:hAnsi="Times New Roman" w:cs="Times New Roman"/>
          <w:sz w:val="28"/>
          <w:szCs w:val="28"/>
        </w:rPr>
        <w:t>pars</w:t>
      </w:r>
      <w:proofErr w:type="spellEnd"/>
      <w:r w:rsidRPr="00B70A1C">
        <w:rPr>
          <w:rFonts w:ascii="Times New Roman" w:hAnsi="Times New Roman" w:cs="Times New Roman"/>
          <w:sz w:val="28"/>
          <w:szCs w:val="28"/>
        </w:rPr>
        <w:t xml:space="preserve"> (</w:t>
      </w:r>
      <w:proofErr w:type="spellStart"/>
      <w:r w:rsidRPr="00B70A1C">
        <w:rPr>
          <w:rFonts w:ascii="Times New Roman" w:hAnsi="Times New Roman" w:cs="Times New Roman"/>
          <w:sz w:val="28"/>
          <w:szCs w:val="28"/>
        </w:rPr>
        <w:t>partis</w:t>
      </w:r>
      <w:proofErr w:type="spellEnd"/>
      <w:r w:rsidRPr="00B70A1C">
        <w:rPr>
          <w:rFonts w:ascii="Times New Roman" w:hAnsi="Times New Roman" w:cs="Times New Roman"/>
          <w:sz w:val="28"/>
          <w:szCs w:val="28"/>
        </w:rPr>
        <w:t>) – частина, група</w:t>
      </w:r>
      <w:r w:rsidR="001901F2" w:rsidRPr="00B70A1C">
        <w:rPr>
          <w:rFonts w:ascii="Times New Roman" w:hAnsi="Times New Roman" w:cs="Times New Roman"/>
          <w:sz w:val="28"/>
          <w:szCs w:val="28"/>
        </w:rPr>
        <w:t>), що</w:t>
      </w:r>
      <w:r w:rsidRPr="00B70A1C">
        <w:rPr>
          <w:rFonts w:ascii="Times New Roman" w:hAnsi="Times New Roman" w:cs="Times New Roman"/>
          <w:sz w:val="28"/>
          <w:szCs w:val="28"/>
        </w:rPr>
        <w:t xml:space="preserve"> існує ще з часів </w:t>
      </w:r>
      <w:r w:rsidR="001901F2" w:rsidRPr="00B70A1C">
        <w:rPr>
          <w:rFonts w:ascii="Times New Roman" w:hAnsi="Times New Roman" w:cs="Times New Roman"/>
          <w:sz w:val="28"/>
          <w:szCs w:val="28"/>
        </w:rPr>
        <w:t>Старод</w:t>
      </w:r>
      <w:r w:rsidRPr="00B70A1C">
        <w:rPr>
          <w:rFonts w:ascii="Times New Roman" w:hAnsi="Times New Roman" w:cs="Times New Roman"/>
          <w:sz w:val="28"/>
          <w:szCs w:val="28"/>
        </w:rPr>
        <w:t>авньої Греції та Риму, означа</w:t>
      </w:r>
      <w:r w:rsidR="001901F2" w:rsidRPr="00B70A1C">
        <w:rPr>
          <w:rFonts w:ascii="Times New Roman" w:hAnsi="Times New Roman" w:cs="Times New Roman"/>
          <w:sz w:val="28"/>
          <w:szCs w:val="28"/>
        </w:rPr>
        <w:t>в</w:t>
      </w:r>
      <w:r w:rsidRPr="00B70A1C">
        <w:rPr>
          <w:rFonts w:ascii="Times New Roman" w:hAnsi="Times New Roman" w:cs="Times New Roman"/>
          <w:sz w:val="28"/>
          <w:szCs w:val="28"/>
        </w:rPr>
        <w:t xml:space="preserve"> створення особливих груп людей, що представлял</w:t>
      </w:r>
      <w:r w:rsidR="001901F2" w:rsidRPr="00B70A1C">
        <w:rPr>
          <w:rFonts w:ascii="Times New Roman" w:hAnsi="Times New Roman" w:cs="Times New Roman"/>
          <w:sz w:val="28"/>
          <w:szCs w:val="28"/>
        </w:rPr>
        <w:t>и</w:t>
      </w:r>
      <w:r w:rsidRPr="00B70A1C">
        <w:rPr>
          <w:rFonts w:ascii="Times New Roman" w:hAnsi="Times New Roman" w:cs="Times New Roman"/>
          <w:sz w:val="28"/>
          <w:szCs w:val="28"/>
        </w:rPr>
        <w:t xml:space="preserve"> інтереси різних соціальних верств. Словник іншомовних слів позначає дане поняття </w:t>
      </w:r>
      <w:r w:rsidR="001901F2" w:rsidRPr="00B70A1C">
        <w:rPr>
          <w:rFonts w:ascii="Times New Roman" w:hAnsi="Times New Roman" w:cs="Times New Roman"/>
          <w:sz w:val="28"/>
          <w:szCs w:val="28"/>
        </w:rPr>
        <w:t>наступним чином</w:t>
      </w:r>
      <w:r w:rsidRPr="00B70A1C">
        <w:rPr>
          <w:rFonts w:ascii="Times New Roman" w:hAnsi="Times New Roman" w:cs="Times New Roman"/>
          <w:sz w:val="28"/>
          <w:szCs w:val="28"/>
        </w:rPr>
        <w:t>: а) група осіб, об’єднаних спільністю яких-небудь політичних та економічних інтересів, за які вони борються; б) група осіб, об’єднаних спільною метою</w:t>
      </w:r>
      <w:r w:rsidR="006339F2" w:rsidRPr="00B70A1C">
        <w:rPr>
          <w:rFonts w:ascii="Times New Roman" w:hAnsi="Times New Roman" w:cs="Times New Roman"/>
          <w:sz w:val="28"/>
          <w:szCs w:val="28"/>
        </w:rPr>
        <w:t xml:space="preserve"> </w:t>
      </w:r>
      <w:r w:rsidR="006339F2" w:rsidRPr="00B70A1C">
        <w:rPr>
          <w:rFonts w:ascii="Times New Roman" w:hAnsi="Times New Roman" w:cs="Times New Roman"/>
          <w:sz w:val="28"/>
          <w:szCs w:val="28"/>
          <w:lang w:val="ru-RU"/>
        </w:rPr>
        <w:t>[3</w:t>
      </w:r>
      <w:r w:rsidR="005C0EE3" w:rsidRPr="00B70A1C">
        <w:rPr>
          <w:rFonts w:ascii="Times New Roman" w:hAnsi="Times New Roman" w:cs="Times New Roman"/>
          <w:sz w:val="28"/>
          <w:szCs w:val="28"/>
          <w:lang w:val="ru-RU"/>
        </w:rPr>
        <w:t>6</w:t>
      </w:r>
      <w:r w:rsidR="006339F2" w:rsidRPr="00B70A1C">
        <w:rPr>
          <w:rFonts w:ascii="Times New Roman" w:hAnsi="Times New Roman" w:cs="Times New Roman"/>
          <w:sz w:val="28"/>
          <w:szCs w:val="28"/>
          <w:lang w:val="ru-RU"/>
        </w:rPr>
        <w:t>]</w:t>
      </w:r>
      <w:r w:rsidR="006339F2" w:rsidRPr="00B70A1C">
        <w:rPr>
          <w:rFonts w:ascii="Times New Roman" w:hAnsi="Times New Roman" w:cs="Times New Roman"/>
          <w:sz w:val="28"/>
          <w:szCs w:val="28"/>
        </w:rPr>
        <w:t>.</w:t>
      </w:r>
      <w:r w:rsidR="003D2BDD" w:rsidRPr="00B70A1C">
        <w:rPr>
          <w:rFonts w:ascii="Times New Roman" w:hAnsi="Times New Roman" w:cs="Times New Roman"/>
          <w:sz w:val="24"/>
          <w:szCs w:val="24"/>
        </w:rPr>
        <w:t xml:space="preserve"> </w:t>
      </w:r>
    </w:p>
    <w:p w14:paraId="0F1AB082" w14:textId="2FD245F4" w:rsidR="00097262" w:rsidRPr="00B70A1C" w:rsidRDefault="00097262" w:rsidP="00D55F81">
      <w:pPr>
        <w:widowControl w:val="0"/>
        <w:snapToGrid w:val="0"/>
        <w:spacing w:after="0" w:line="360" w:lineRule="auto"/>
        <w:ind w:firstLine="709"/>
        <w:jc w:val="both"/>
        <w:rPr>
          <w:rFonts w:ascii="Times New Roman" w:hAnsi="Times New Roman" w:cs="Times New Roman"/>
          <w:sz w:val="28"/>
          <w:szCs w:val="28"/>
        </w:rPr>
      </w:pPr>
      <w:r w:rsidRPr="00B70A1C">
        <w:rPr>
          <w:rFonts w:ascii="Times New Roman" w:hAnsi="Times New Roman" w:cs="Times New Roman"/>
          <w:sz w:val="28"/>
          <w:szCs w:val="28"/>
        </w:rPr>
        <w:t>Але тут необхідне ввести певне понятійне уточнення, а саме визначити, що ми розглядаємо</w:t>
      </w:r>
      <w:r w:rsidR="001901F2" w:rsidRPr="00B70A1C">
        <w:rPr>
          <w:rFonts w:ascii="Times New Roman" w:hAnsi="Times New Roman" w:cs="Times New Roman"/>
          <w:sz w:val="28"/>
          <w:szCs w:val="28"/>
        </w:rPr>
        <w:t xml:space="preserve"> поняття</w:t>
      </w:r>
      <w:r w:rsidRPr="00B70A1C">
        <w:rPr>
          <w:rFonts w:ascii="Times New Roman" w:hAnsi="Times New Roman" w:cs="Times New Roman"/>
          <w:sz w:val="28"/>
          <w:szCs w:val="28"/>
        </w:rPr>
        <w:t xml:space="preserve"> «політичні партії». У сучасному </w:t>
      </w:r>
      <w:r w:rsidR="001901F2" w:rsidRPr="00B70A1C">
        <w:rPr>
          <w:rFonts w:ascii="Times New Roman" w:hAnsi="Times New Roman" w:cs="Times New Roman"/>
          <w:sz w:val="28"/>
          <w:szCs w:val="28"/>
        </w:rPr>
        <w:t>значенні</w:t>
      </w:r>
      <w:r w:rsidRPr="00B70A1C">
        <w:rPr>
          <w:rFonts w:ascii="Times New Roman" w:hAnsi="Times New Roman" w:cs="Times New Roman"/>
          <w:sz w:val="28"/>
          <w:szCs w:val="28"/>
        </w:rPr>
        <w:t xml:space="preserve"> «політична </w:t>
      </w:r>
      <w:r w:rsidRPr="00B70A1C">
        <w:rPr>
          <w:rFonts w:ascii="Times New Roman" w:hAnsi="Times New Roman" w:cs="Times New Roman"/>
          <w:sz w:val="28"/>
          <w:szCs w:val="28"/>
        </w:rPr>
        <w:lastRenderedPageBreak/>
        <w:t xml:space="preserve">партія» – це витвір новітньої доби. За своїм функціоналом це основний інституційний елемент політичної системи сучасного демократичного суспільства. Політична партія </w:t>
      </w:r>
      <w:r w:rsidR="001901F2" w:rsidRPr="00B70A1C">
        <w:rPr>
          <w:rFonts w:ascii="Times New Roman" w:hAnsi="Times New Roman" w:cs="Times New Roman"/>
          <w:sz w:val="28"/>
          <w:szCs w:val="28"/>
        </w:rPr>
        <w:t xml:space="preserve">– </w:t>
      </w:r>
      <w:r w:rsidRPr="00B70A1C">
        <w:rPr>
          <w:rFonts w:ascii="Times New Roman" w:hAnsi="Times New Roman" w:cs="Times New Roman"/>
          <w:sz w:val="28"/>
          <w:szCs w:val="28"/>
        </w:rPr>
        <w:t>це</w:t>
      </w:r>
      <w:r w:rsidR="003D2BDD" w:rsidRPr="00B70A1C">
        <w:rPr>
          <w:rFonts w:ascii="Times New Roman" w:hAnsi="Times New Roman" w:cs="Times New Roman"/>
          <w:sz w:val="28"/>
          <w:szCs w:val="28"/>
        </w:rPr>
        <w:t xml:space="preserve"> </w:t>
      </w:r>
      <w:r w:rsidRPr="00B70A1C">
        <w:rPr>
          <w:rFonts w:ascii="Times New Roman" w:hAnsi="Times New Roman" w:cs="Times New Roman"/>
          <w:sz w:val="28"/>
          <w:szCs w:val="28"/>
        </w:rPr>
        <w:t xml:space="preserve">громадсько-політичне утворення, що переслідує мету </w:t>
      </w:r>
      <w:r w:rsidR="001901F2" w:rsidRPr="00B70A1C">
        <w:rPr>
          <w:rFonts w:ascii="Times New Roman" w:hAnsi="Times New Roman" w:cs="Times New Roman"/>
          <w:sz w:val="28"/>
          <w:szCs w:val="28"/>
        </w:rPr>
        <w:t>здобуття</w:t>
      </w:r>
      <w:r w:rsidRPr="00B70A1C">
        <w:rPr>
          <w:rFonts w:ascii="Times New Roman" w:hAnsi="Times New Roman" w:cs="Times New Roman"/>
          <w:sz w:val="28"/>
          <w:szCs w:val="28"/>
        </w:rPr>
        <w:t xml:space="preserve"> влад</w:t>
      </w:r>
      <w:r w:rsidR="001901F2" w:rsidRPr="00B70A1C">
        <w:rPr>
          <w:rFonts w:ascii="Times New Roman" w:hAnsi="Times New Roman" w:cs="Times New Roman"/>
          <w:sz w:val="28"/>
          <w:szCs w:val="28"/>
        </w:rPr>
        <w:t>и</w:t>
      </w:r>
      <w:r w:rsidRPr="00B70A1C">
        <w:rPr>
          <w:rFonts w:ascii="Times New Roman" w:hAnsi="Times New Roman" w:cs="Times New Roman"/>
          <w:sz w:val="28"/>
          <w:szCs w:val="28"/>
        </w:rPr>
        <w:t xml:space="preserve"> в державі, утрима</w:t>
      </w:r>
      <w:r w:rsidR="001901F2" w:rsidRPr="00B70A1C">
        <w:rPr>
          <w:rFonts w:ascii="Times New Roman" w:hAnsi="Times New Roman" w:cs="Times New Roman"/>
          <w:sz w:val="28"/>
          <w:szCs w:val="28"/>
        </w:rPr>
        <w:t>ння</w:t>
      </w:r>
      <w:r w:rsidRPr="00B70A1C">
        <w:rPr>
          <w:rFonts w:ascii="Times New Roman" w:hAnsi="Times New Roman" w:cs="Times New Roman"/>
          <w:sz w:val="28"/>
          <w:szCs w:val="28"/>
        </w:rPr>
        <w:t xml:space="preserve"> її, ефективно</w:t>
      </w:r>
      <w:r w:rsidR="001901F2" w:rsidRPr="00B70A1C">
        <w:rPr>
          <w:rFonts w:ascii="Times New Roman" w:hAnsi="Times New Roman" w:cs="Times New Roman"/>
          <w:sz w:val="28"/>
          <w:szCs w:val="28"/>
        </w:rPr>
        <w:t>го</w:t>
      </w:r>
      <w:r w:rsidRPr="00B70A1C">
        <w:rPr>
          <w:rFonts w:ascii="Times New Roman" w:hAnsi="Times New Roman" w:cs="Times New Roman"/>
          <w:sz w:val="28"/>
          <w:szCs w:val="28"/>
        </w:rPr>
        <w:t xml:space="preserve"> використ</w:t>
      </w:r>
      <w:r w:rsidR="001901F2" w:rsidRPr="00B70A1C">
        <w:rPr>
          <w:rFonts w:ascii="Times New Roman" w:hAnsi="Times New Roman" w:cs="Times New Roman"/>
          <w:sz w:val="28"/>
          <w:szCs w:val="28"/>
        </w:rPr>
        <w:t>ання</w:t>
      </w:r>
      <w:r w:rsidRPr="00B70A1C">
        <w:rPr>
          <w:rFonts w:ascii="Times New Roman" w:hAnsi="Times New Roman" w:cs="Times New Roman"/>
          <w:sz w:val="28"/>
          <w:szCs w:val="28"/>
        </w:rPr>
        <w:t xml:space="preserve">, </w:t>
      </w:r>
      <w:r w:rsidR="001901F2" w:rsidRPr="00B70A1C">
        <w:rPr>
          <w:rFonts w:ascii="Times New Roman" w:hAnsi="Times New Roman" w:cs="Times New Roman"/>
          <w:sz w:val="28"/>
          <w:szCs w:val="28"/>
        </w:rPr>
        <w:t xml:space="preserve">на основі </w:t>
      </w:r>
      <w:r w:rsidRPr="00B70A1C">
        <w:rPr>
          <w:rFonts w:ascii="Times New Roman" w:hAnsi="Times New Roman" w:cs="Times New Roman"/>
          <w:sz w:val="28"/>
          <w:szCs w:val="28"/>
        </w:rPr>
        <w:t>реаліз</w:t>
      </w:r>
      <w:r w:rsidR="001901F2" w:rsidRPr="00B70A1C">
        <w:rPr>
          <w:rFonts w:ascii="Times New Roman" w:hAnsi="Times New Roman" w:cs="Times New Roman"/>
          <w:sz w:val="28"/>
          <w:szCs w:val="28"/>
        </w:rPr>
        <w:t xml:space="preserve">ації </w:t>
      </w:r>
      <w:r w:rsidRPr="00B70A1C">
        <w:rPr>
          <w:rFonts w:ascii="Times New Roman" w:hAnsi="Times New Roman" w:cs="Times New Roman"/>
          <w:sz w:val="28"/>
          <w:szCs w:val="28"/>
        </w:rPr>
        <w:t>політичн</w:t>
      </w:r>
      <w:r w:rsidR="001901F2" w:rsidRPr="00B70A1C">
        <w:rPr>
          <w:rFonts w:ascii="Times New Roman" w:hAnsi="Times New Roman" w:cs="Times New Roman"/>
          <w:sz w:val="28"/>
          <w:szCs w:val="28"/>
        </w:rPr>
        <w:t>ої</w:t>
      </w:r>
      <w:r w:rsidRPr="00B70A1C">
        <w:rPr>
          <w:rFonts w:ascii="Times New Roman" w:hAnsi="Times New Roman" w:cs="Times New Roman"/>
          <w:sz w:val="28"/>
          <w:szCs w:val="28"/>
        </w:rPr>
        <w:t xml:space="preserve"> вол</w:t>
      </w:r>
      <w:r w:rsidR="001901F2" w:rsidRPr="00B70A1C">
        <w:rPr>
          <w:rFonts w:ascii="Times New Roman" w:hAnsi="Times New Roman" w:cs="Times New Roman"/>
          <w:sz w:val="28"/>
          <w:szCs w:val="28"/>
        </w:rPr>
        <w:t>і</w:t>
      </w:r>
      <w:r w:rsidRPr="00B70A1C">
        <w:rPr>
          <w:rFonts w:ascii="Times New Roman" w:hAnsi="Times New Roman" w:cs="Times New Roman"/>
          <w:sz w:val="28"/>
          <w:szCs w:val="28"/>
        </w:rPr>
        <w:t xml:space="preserve"> громадян. До основних ознак сучасної партії у структурно-функціональному плані відносять наявність ідеології, організаційної структури, метод</w:t>
      </w:r>
      <w:r w:rsidR="001901F2" w:rsidRPr="00B70A1C">
        <w:rPr>
          <w:rFonts w:ascii="Times New Roman" w:hAnsi="Times New Roman" w:cs="Times New Roman"/>
          <w:sz w:val="28"/>
          <w:szCs w:val="28"/>
        </w:rPr>
        <w:t>ів</w:t>
      </w:r>
      <w:r w:rsidRPr="00B70A1C">
        <w:rPr>
          <w:rFonts w:ascii="Times New Roman" w:hAnsi="Times New Roman" w:cs="Times New Roman"/>
          <w:sz w:val="28"/>
          <w:szCs w:val="28"/>
        </w:rPr>
        <w:t xml:space="preserve"> та засоб</w:t>
      </w:r>
      <w:r w:rsidR="001901F2" w:rsidRPr="00B70A1C">
        <w:rPr>
          <w:rFonts w:ascii="Times New Roman" w:hAnsi="Times New Roman" w:cs="Times New Roman"/>
          <w:sz w:val="28"/>
          <w:szCs w:val="28"/>
        </w:rPr>
        <w:t>ів</w:t>
      </w:r>
      <w:r w:rsidRPr="00B70A1C">
        <w:rPr>
          <w:rFonts w:ascii="Times New Roman" w:hAnsi="Times New Roman" w:cs="Times New Roman"/>
          <w:sz w:val="28"/>
          <w:szCs w:val="28"/>
        </w:rPr>
        <w:t xml:space="preserve"> діяльності, </w:t>
      </w:r>
      <w:r w:rsidR="001901F2" w:rsidRPr="00B70A1C">
        <w:rPr>
          <w:rFonts w:ascii="Times New Roman" w:hAnsi="Times New Roman" w:cs="Times New Roman"/>
          <w:sz w:val="28"/>
          <w:szCs w:val="28"/>
        </w:rPr>
        <w:t xml:space="preserve">системи </w:t>
      </w:r>
      <w:r w:rsidRPr="00B70A1C">
        <w:rPr>
          <w:rFonts w:ascii="Times New Roman" w:hAnsi="Times New Roman" w:cs="Times New Roman"/>
          <w:sz w:val="28"/>
          <w:szCs w:val="28"/>
        </w:rPr>
        <w:t>фінансування, електоральн</w:t>
      </w:r>
      <w:r w:rsidR="001901F2" w:rsidRPr="00B70A1C">
        <w:rPr>
          <w:rFonts w:ascii="Times New Roman" w:hAnsi="Times New Roman" w:cs="Times New Roman"/>
          <w:sz w:val="28"/>
          <w:szCs w:val="28"/>
        </w:rPr>
        <w:t>ого</w:t>
      </w:r>
      <w:r w:rsidRPr="00B70A1C">
        <w:rPr>
          <w:rFonts w:ascii="Times New Roman" w:hAnsi="Times New Roman" w:cs="Times New Roman"/>
          <w:sz w:val="28"/>
          <w:szCs w:val="28"/>
        </w:rPr>
        <w:t xml:space="preserve"> пол</w:t>
      </w:r>
      <w:r w:rsidR="001901F2" w:rsidRPr="00B70A1C">
        <w:rPr>
          <w:rFonts w:ascii="Times New Roman" w:hAnsi="Times New Roman" w:cs="Times New Roman"/>
          <w:sz w:val="28"/>
          <w:szCs w:val="28"/>
        </w:rPr>
        <w:t>я,</w:t>
      </w:r>
      <w:r w:rsidRPr="00B70A1C">
        <w:rPr>
          <w:rFonts w:ascii="Times New Roman" w:hAnsi="Times New Roman" w:cs="Times New Roman"/>
          <w:sz w:val="28"/>
          <w:szCs w:val="28"/>
        </w:rPr>
        <w:t xml:space="preserve"> активн</w:t>
      </w:r>
      <w:r w:rsidR="001901F2" w:rsidRPr="00B70A1C">
        <w:rPr>
          <w:rFonts w:ascii="Times New Roman" w:hAnsi="Times New Roman" w:cs="Times New Roman"/>
          <w:sz w:val="28"/>
          <w:szCs w:val="28"/>
        </w:rPr>
        <w:t>их</w:t>
      </w:r>
      <w:r w:rsidRPr="00B70A1C">
        <w:rPr>
          <w:rFonts w:ascii="Times New Roman" w:hAnsi="Times New Roman" w:cs="Times New Roman"/>
          <w:sz w:val="28"/>
          <w:szCs w:val="28"/>
        </w:rPr>
        <w:t xml:space="preserve"> політичн</w:t>
      </w:r>
      <w:r w:rsidR="001901F2" w:rsidRPr="00B70A1C">
        <w:rPr>
          <w:rFonts w:ascii="Times New Roman" w:hAnsi="Times New Roman" w:cs="Times New Roman"/>
          <w:sz w:val="28"/>
          <w:szCs w:val="28"/>
        </w:rPr>
        <w:t>их</w:t>
      </w:r>
      <w:r w:rsidRPr="00B70A1C">
        <w:rPr>
          <w:rFonts w:ascii="Times New Roman" w:hAnsi="Times New Roman" w:cs="Times New Roman"/>
          <w:sz w:val="28"/>
          <w:szCs w:val="28"/>
        </w:rPr>
        <w:t xml:space="preserve"> лідер</w:t>
      </w:r>
      <w:r w:rsidR="001901F2" w:rsidRPr="00B70A1C">
        <w:rPr>
          <w:rFonts w:ascii="Times New Roman" w:hAnsi="Times New Roman" w:cs="Times New Roman"/>
          <w:sz w:val="28"/>
          <w:szCs w:val="28"/>
        </w:rPr>
        <w:t>ів</w:t>
      </w:r>
      <w:r w:rsidRPr="00B70A1C">
        <w:rPr>
          <w:rFonts w:ascii="Times New Roman" w:hAnsi="Times New Roman" w:cs="Times New Roman"/>
          <w:sz w:val="28"/>
          <w:szCs w:val="28"/>
        </w:rPr>
        <w:t xml:space="preserve"> та підтримк</w:t>
      </w:r>
      <w:r w:rsidR="001901F2" w:rsidRPr="00B70A1C">
        <w:rPr>
          <w:rFonts w:ascii="Times New Roman" w:hAnsi="Times New Roman" w:cs="Times New Roman"/>
          <w:sz w:val="28"/>
          <w:szCs w:val="28"/>
        </w:rPr>
        <w:t>и</w:t>
      </w:r>
      <w:r w:rsidRPr="00B70A1C">
        <w:rPr>
          <w:rFonts w:ascii="Times New Roman" w:hAnsi="Times New Roman" w:cs="Times New Roman"/>
          <w:sz w:val="28"/>
          <w:szCs w:val="28"/>
        </w:rPr>
        <w:t xml:space="preserve"> з боку політичної еліти</w:t>
      </w:r>
      <w:r w:rsidR="00BC566B" w:rsidRPr="00B70A1C">
        <w:rPr>
          <w:rFonts w:ascii="Times New Roman" w:hAnsi="Times New Roman" w:cs="Times New Roman"/>
          <w:sz w:val="28"/>
          <w:szCs w:val="28"/>
        </w:rPr>
        <w:t>.</w:t>
      </w:r>
    </w:p>
    <w:p w14:paraId="0DF222E7" w14:textId="6F6297BA" w:rsidR="00097262" w:rsidRPr="00B70A1C" w:rsidRDefault="00097262" w:rsidP="00D55F81">
      <w:pPr>
        <w:widowControl w:val="0"/>
        <w:snapToGrid w:val="0"/>
        <w:spacing w:after="0" w:line="360" w:lineRule="auto"/>
        <w:ind w:firstLine="709"/>
        <w:jc w:val="both"/>
        <w:rPr>
          <w:rFonts w:ascii="Times New Roman" w:hAnsi="Times New Roman" w:cs="Times New Roman"/>
          <w:sz w:val="28"/>
          <w:szCs w:val="28"/>
        </w:rPr>
      </w:pPr>
      <w:r w:rsidRPr="00B70A1C">
        <w:rPr>
          <w:rFonts w:ascii="Times New Roman" w:hAnsi="Times New Roman" w:cs="Times New Roman"/>
          <w:sz w:val="28"/>
          <w:szCs w:val="28"/>
        </w:rPr>
        <w:t>Також дане поняття окреслюється в З</w:t>
      </w:r>
      <w:r w:rsidR="001901F2" w:rsidRPr="00B70A1C">
        <w:rPr>
          <w:rFonts w:ascii="Times New Roman" w:hAnsi="Times New Roman" w:cs="Times New Roman"/>
          <w:sz w:val="28"/>
          <w:szCs w:val="28"/>
        </w:rPr>
        <w:t>аконі України</w:t>
      </w:r>
      <w:r w:rsidR="003D2BDD" w:rsidRPr="00B70A1C">
        <w:rPr>
          <w:rFonts w:ascii="Times New Roman" w:hAnsi="Times New Roman" w:cs="Times New Roman"/>
          <w:sz w:val="28"/>
          <w:szCs w:val="28"/>
        </w:rPr>
        <w:t xml:space="preserve"> </w:t>
      </w:r>
      <w:r w:rsidRPr="00B70A1C">
        <w:rPr>
          <w:rFonts w:ascii="Times New Roman" w:hAnsi="Times New Roman" w:cs="Times New Roman"/>
          <w:sz w:val="28"/>
          <w:szCs w:val="28"/>
        </w:rPr>
        <w:t>«Про політичні партії</w:t>
      </w:r>
      <w:r w:rsidR="008C0DE2" w:rsidRPr="00B70A1C">
        <w:rPr>
          <w:rFonts w:ascii="Times New Roman" w:hAnsi="Times New Roman" w:cs="Times New Roman"/>
          <w:sz w:val="28"/>
          <w:szCs w:val="28"/>
        </w:rPr>
        <w:t xml:space="preserve"> в Україні</w:t>
      </w:r>
      <w:r w:rsidRPr="00B70A1C">
        <w:rPr>
          <w:rFonts w:ascii="Times New Roman" w:hAnsi="Times New Roman" w:cs="Times New Roman"/>
          <w:sz w:val="28"/>
          <w:szCs w:val="28"/>
        </w:rPr>
        <w:t>»</w:t>
      </w:r>
      <w:r w:rsidR="00026987" w:rsidRPr="00B70A1C">
        <w:rPr>
          <w:rFonts w:ascii="Times New Roman" w:hAnsi="Times New Roman" w:cs="Times New Roman"/>
          <w:sz w:val="28"/>
          <w:szCs w:val="28"/>
        </w:rPr>
        <w:t xml:space="preserve"> № 2365-III від 05.04.2001 р</w:t>
      </w:r>
      <w:r w:rsidRPr="00B70A1C">
        <w:rPr>
          <w:rFonts w:ascii="Times New Roman" w:hAnsi="Times New Roman" w:cs="Times New Roman"/>
          <w:sz w:val="28"/>
          <w:szCs w:val="28"/>
        </w:rPr>
        <w:t>. У статті 2 зазначено</w:t>
      </w:r>
      <w:r w:rsidR="008C0DE2" w:rsidRPr="00B70A1C">
        <w:rPr>
          <w:rFonts w:ascii="Times New Roman" w:hAnsi="Times New Roman" w:cs="Times New Roman"/>
          <w:sz w:val="28"/>
          <w:szCs w:val="28"/>
        </w:rPr>
        <w:t>,</w:t>
      </w:r>
      <w:r w:rsidRPr="00B70A1C">
        <w:rPr>
          <w:rFonts w:ascii="Times New Roman" w:hAnsi="Times New Roman" w:cs="Times New Roman"/>
          <w:sz w:val="28"/>
          <w:szCs w:val="28"/>
        </w:rPr>
        <w:t xml:space="preserve"> що «політична партія</w:t>
      </w:r>
      <w:r w:rsidR="008C0DE2" w:rsidRPr="00B70A1C">
        <w:rPr>
          <w:rFonts w:ascii="Times New Roman" w:hAnsi="Times New Roman" w:cs="Times New Roman"/>
          <w:sz w:val="28"/>
          <w:szCs w:val="28"/>
        </w:rPr>
        <w:t xml:space="preserve"> –</w:t>
      </w:r>
      <w:r w:rsidRPr="00B70A1C">
        <w:rPr>
          <w:rFonts w:ascii="Times New Roman" w:hAnsi="Times New Roman" w:cs="Times New Roman"/>
          <w:sz w:val="28"/>
          <w:szCs w:val="28"/>
        </w:rPr>
        <w:t xml:space="preserve"> це зареєстроване згідно з законом добровільне об’єднання громадян, прихильників певної загальнонаціональної програми суспільного розвитку, що має своєю метою сприяння формуванню і вираженню політичної волі громадян, бере участь у виборах та інших політичних заходах</w:t>
      </w:r>
      <w:r w:rsidR="008C0DE2" w:rsidRPr="00B70A1C">
        <w:rPr>
          <w:rFonts w:ascii="Times New Roman" w:hAnsi="Times New Roman" w:cs="Times New Roman"/>
          <w:sz w:val="28"/>
          <w:szCs w:val="28"/>
        </w:rPr>
        <w:t>»</w:t>
      </w:r>
      <w:r w:rsidR="006339F2" w:rsidRPr="00B70A1C">
        <w:rPr>
          <w:rFonts w:ascii="Times New Roman" w:hAnsi="Times New Roman" w:cs="Times New Roman"/>
          <w:sz w:val="28"/>
          <w:szCs w:val="28"/>
        </w:rPr>
        <w:t xml:space="preserve"> [</w:t>
      </w:r>
      <w:r w:rsidR="00BC566B" w:rsidRPr="00B70A1C">
        <w:rPr>
          <w:rFonts w:ascii="Times New Roman" w:hAnsi="Times New Roman" w:cs="Times New Roman"/>
          <w:sz w:val="28"/>
          <w:szCs w:val="28"/>
        </w:rPr>
        <w:t>49</w:t>
      </w:r>
      <w:r w:rsidR="006339F2" w:rsidRPr="00B70A1C">
        <w:rPr>
          <w:rFonts w:ascii="Times New Roman" w:hAnsi="Times New Roman" w:cs="Times New Roman"/>
          <w:sz w:val="28"/>
          <w:szCs w:val="28"/>
        </w:rPr>
        <w:t>].</w:t>
      </w:r>
    </w:p>
    <w:p w14:paraId="1D31A9D3" w14:textId="48E15CCB" w:rsidR="00097262" w:rsidRPr="00B70A1C" w:rsidRDefault="00097262" w:rsidP="00D55F81">
      <w:pPr>
        <w:widowControl w:val="0"/>
        <w:snapToGrid w:val="0"/>
        <w:spacing w:after="0" w:line="360" w:lineRule="auto"/>
        <w:ind w:firstLine="709"/>
        <w:jc w:val="both"/>
        <w:rPr>
          <w:rFonts w:ascii="Times New Roman" w:hAnsi="Times New Roman" w:cs="Times New Roman"/>
          <w:sz w:val="28"/>
          <w:szCs w:val="28"/>
        </w:rPr>
      </w:pPr>
      <w:r w:rsidRPr="00B70A1C">
        <w:rPr>
          <w:rFonts w:ascii="Times New Roman" w:hAnsi="Times New Roman" w:cs="Times New Roman"/>
          <w:sz w:val="28"/>
          <w:szCs w:val="28"/>
        </w:rPr>
        <w:t>Для того щоб чітко усвідомлювати</w:t>
      </w:r>
      <w:r w:rsidR="008C0DE2" w:rsidRPr="00B70A1C">
        <w:rPr>
          <w:rFonts w:ascii="Times New Roman" w:hAnsi="Times New Roman" w:cs="Times New Roman"/>
          <w:sz w:val="28"/>
          <w:szCs w:val="28"/>
        </w:rPr>
        <w:t>,</w:t>
      </w:r>
      <w:r w:rsidRPr="00B70A1C">
        <w:rPr>
          <w:rFonts w:ascii="Times New Roman" w:hAnsi="Times New Roman" w:cs="Times New Roman"/>
          <w:sz w:val="28"/>
          <w:szCs w:val="28"/>
        </w:rPr>
        <w:t xml:space="preserve"> чи є певне політичне угрупування політичною партією</w:t>
      </w:r>
      <w:r w:rsidR="008C0DE2" w:rsidRPr="00B70A1C">
        <w:rPr>
          <w:rFonts w:ascii="Times New Roman" w:hAnsi="Times New Roman" w:cs="Times New Roman"/>
          <w:sz w:val="28"/>
          <w:szCs w:val="28"/>
        </w:rPr>
        <w:t>,</w:t>
      </w:r>
      <w:r w:rsidRPr="00B70A1C">
        <w:rPr>
          <w:rFonts w:ascii="Times New Roman" w:hAnsi="Times New Roman" w:cs="Times New Roman"/>
          <w:sz w:val="28"/>
          <w:szCs w:val="28"/>
        </w:rPr>
        <w:t xml:space="preserve"> варто виокремити певні ознаки, а саме: об’єднання повинно мати політико-структурну організацію (тривалу </w:t>
      </w:r>
      <w:r w:rsidR="008C0DE2" w:rsidRPr="00B70A1C">
        <w:rPr>
          <w:rFonts w:ascii="Times New Roman" w:hAnsi="Times New Roman" w:cs="Times New Roman"/>
          <w:sz w:val="28"/>
          <w:szCs w:val="28"/>
        </w:rPr>
        <w:t>в</w:t>
      </w:r>
      <w:r w:rsidRPr="00B70A1C">
        <w:rPr>
          <w:rFonts w:ascii="Times New Roman" w:hAnsi="Times New Roman" w:cs="Times New Roman"/>
          <w:sz w:val="28"/>
          <w:szCs w:val="28"/>
        </w:rPr>
        <w:t xml:space="preserve"> часі); мати в наявності стійкі місцеві організацій (осередки), що підтримують регулярний зв’язок </w:t>
      </w:r>
      <w:r w:rsidR="008C0DE2" w:rsidRPr="00B70A1C">
        <w:rPr>
          <w:rFonts w:ascii="Times New Roman" w:hAnsi="Times New Roman" w:cs="Times New Roman"/>
          <w:sz w:val="28"/>
          <w:szCs w:val="28"/>
        </w:rPr>
        <w:t>і</w:t>
      </w:r>
      <w:r w:rsidRPr="00B70A1C">
        <w:rPr>
          <w:rFonts w:ascii="Times New Roman" w:hAnsi="Times New Roman" w:cs="Times New Roman"/>
          <w:sz w:val="28"/>
          <w:szCs w:val="28"/>
        </w:rPr>
        <w:t>з національним центральним керівництвом; основн</w:t>
      </w:r>
      <w:r w:rsidR="008C0DE2" w:rsidRPr="00B70A1C">
        <w:rPr>
          <w:rFonts w:ascii="Times New Roman" w:hAnsi="Times New Roman" w:cs="Times New Roman"/>
          <w:sz w:val="28"/>
          <w:szCs w:val="28"/>
        </w:rPr>
        <w:t>ою</w:t>
      </w:r>
      <w:r w:rsidRPr="00B70A1C">
        <w:rPr>
          <w:rFonts w:ascii="Times New Roman" w:hAnsi="Times New Roman" w:cs="Times New Roman"/>
          <w:sz w:val="28"/>
          <w:szCs w:val="28"/>
        </w:rPr>
        <w:t xml:space="preserve"> мет</w:t>
      </w:r>
      <w:r w:rsidR="008C0DE2" w:rsidRPr="00B70A1C">
        <w:rPr>
          <w:rFonts w:ascii="Times New Roman" w:hAnsi="Times New Roman" w:cs="Times New Roman"/>
          <w:sz w:val="28"/>
          <w:szCs w:val="28"/>
        </w:rPr>
        <w:t>ою</w:t>
      </w:r>
      <w:r w:rsidRPr="00B70A1C">
        <w:rPr>
          <w:rFonts w:ascii="Times New Roman" w:hAnsi="Times New Roman" w:cs="Times New Roman"/>
          <w:sz w:val="28"/>
          <w:szCs w:val="28"/>
        </w:rPr>
        <w:t xml:space="preserve"> діяльності </w:t>
      </w:r>
      <w:r w:rsidR="008C0DE2" w:rsidRPr="00B70A1C">
        <w:rPr>
          <w:rFonts w:ascii="Times New Roman" w:hAnsi="Times New Roman" w:cs="Times New Roman"/>
          <w:sz w:val="28"/>
          <w:szCs w:val="28"/>
        </w:rPr>
        <w:t>повинна бути</w:t>
      </w:r>
      <w:r w:rsidRPr="00B70A1C">
        <w:rPr>
          <w:rFonts w:ascii="Times New Roman" w:hAnsi="Times New Roman" w:cs="Times New Roman"/>
          <w:sz w:val="28"/>
          <w:szCs w:val="28"/>
        </w:rPr>
        <w:t xml:space="preserve"> боротьба за владу</w:t>
      </w:r>
      <w:r w:rsidR="008C0DE2" w:rsidRPr="00B70A1C">
        <w:rPr>
          <w:rFonts w:ascii="Times New Roman" w:hAnsi="Times New Roman" w:cs="Times New Roman"/>
          <w:sz w:val="28"/>
          <w:szCs w:val="28"/>
        </w:rPr>
        <w:t>, а важливим напрямком діяльності –</w:t>
      </w:r>
      <w:r w:rsidRPr="00B70A1C">
        <w:rPr>
          <w:rFonts w:ascii="Times New Roman" w:hAnsi="Times New Roman" w:cs="Times New Roman"/>
          <w:sz w:val="28"/>
          <w:szCs w:val="28"/>
        </w:rPr>
        <w:t xml:space="preserve"> пошук цільової аудиторії</w:t>
      </w:r>
      <w:r w:rsidR="008C0DE2" w:rsidRPr="00B70A1C">
        <w:rPr>
          <w:rFonts w:ascii="Times New Roman" w:hAnsi="Times New Roman" w:cs="Times New Roman"/>
          <w:sz w:val="28"/>
          <w:szCs w:val="28"/>
        </w:rPr>
        <w:t xml:space="preserve"> –</w:t>
      </w:r>
      <w:r w:rsidRPr="00B70A1C">
        <w:rPr>
          <w:rFonts w:ascii="Times New Roman" w:hAnsi="Times New Roman" w:cs="Times New Roman"/>
          <w:sz w:val="28"/>
          <w:szCs w:val="28"/>
        </w:rPr>
        <w:t xml:space="preserve"> електорату, який буде забезпечувати народну підтримку, від голосування й до вступу у партію</w:t>
      </w:r>
      <w:r w:rsidR="00BC566B" w:rsidRPr="00B70A1C">
        <w:rPr>
          <w:rFonts w:ascii="Times New Roman" w:hAnsi="Times New Roman" w:cs="Times New Roman"/>
          <w:sz w:val="28"/>
          <w:szCs w:val="28"/>
        </w:rPr>
        <w:t>.</w:t>
      </w:r>
    </w:p>
    <w:p w14:paraId="154CB615" w14:textId="59C5928D" w:rsidR="00097262" w:rsidRPr="00B70A1C" w:rsidRDefault="00097262" w:rsidP="00D55F81">
      <w:pPr>
        <w:widowControl w:val="0"/>
        <w:snapToGrid w:val="0"/>
        <w:spacing w:after="0" w:line="360" w:lineRule="auto"/>
        <w:ind w:firstLine="709"/>
        <w:jc w:val="both"/>
        <w:rPr>
          <w:rFonts w:ascii="Times New Roman" w:hAnsi="Times New Roman" w:cs="Times New Roman"/>
          <w:sz w:val="28"/>
          <w:szCs w:val="28"/>
        </w:rPr>
      </w:pPr>
      <w:r w:rsidRPr="00B70A1C">
        <w:rPr>
          <w:rFonts w:ascii="Times New Roman" w:hAnsi="Times New Roman" w:cs="Times New Roman"/>
          <w:sz w:val="28"/>
          <w:szCs w:val="28"/>
        </w:rPr>
        <w:t xml:space="preserve">Незалежний український дослідник Т. Плахтій зазначає, що політична партія є колективним організаційним суб’єктом із точки зору теорій організації та управління. </w:t>
      </w:r>
      <w:r w:rsidR="008C0DE2" w:rsidRPr="00B70A1C">
        <w:rPr>
          <w:rFonts w:ascii="Times New Roman" w:hAnsi="Times New Roman" w:cs="Times New Roman"/>
          <w:sz w:val="28"/>
          <w:szCs w:val="28"/>
        </w:rPr>
        <w:t xml:space="preserve">На підставі поєднання думок науковців Б. </w:t>
      </w:r>
      <w:proofErr w:type="spellStart"/>
      <w:r w:rsidR="008C0DE2" w:rsidRPr="00B70A1C">
        <w:rPr>
          <w:rFonts w:ascii="Times New Roman" w:hAnsi="Times New Roman" w:cs="Times New Roman"/>
          <w:sz w:val="28"/>
          <w:szCs w:val="28"/>
        </w:rPr>
        <w:t>Мізюка</w:t>
      </w:r>
      <w:proofErr w:type="spellEnd"/>
      <w:r w:rsidR="008C0DE2" w:rsidRPr="00B70A1C">
        <w:rPr>
          <w:rFonts w:ascii="Times New Roman" w:hAnsi="Times New Roman" w:cs="Times New Roman"/>
          <w:sz w:val="28"/>
          <w:szCs w:val="28"/>
        </w:rPr>
        <w:t xml:space="preserve"> та </w:t>
      </w:r>
      <w:proofErr w:type="spellStart"/>
      <w:r w:rsidR="008C0DE2" w:rsidRPr="00B70A1C">
        <w:rPr>
          <w:rFonts w:ascii="Times New Roman" w:hAnsi="Times New Roman" w:cs="Times New Roman"/>
          <w:sz w:val="28"/>
          <w:szCs w:val="28"/>
        </w:rPr>
        <w:t>Дж</w:t>
      </w:r>
      <w:proofErr w:type="spellEnd"/>
      <w:r w:rsidR="008C0DE2" w:rsidRPr="00B70A1C">
        <w:rPr>
          <w:rFonts w:ascii="Times New Roman" w:hAnsi="Times New Roman" w:cs="Times New Roman"/>
          <w:sz w:val="28"/>
          <w:szCs w:val="28"/>
        </w:rPr>
        <w:t xml:space="preserve">. </w:t>
      </w:r>
      <w:proofErr w:type="spellStart"/>
      <w:r w:rsidR="008C0DE2" w:rsidRPr="00B70A1C">
        <w:rPr>
          <w:rFonts w:ascii="Times New Roman" w:hAnsi="Times New Roman" w:cs="Times New Roman"/>
          <w:sz w:val="28"/>
          <w:szCs w:val="28"/>
        </w:rPr>
        <w:t>Гараєдагі</w:t>
      </w:r>
      <w:proofErr w:type="spellEnd"/>
      <w:r w:rsidR="008C0DE2" w:rsidRPr="00B70A1C">
        <w:rPr>
          <w:rFonts w:ascii="Times New Roman" w:hAnsi="Times New Roman" w:cs="Times New Roman"/>
          <w:sz w:val="28"/>
          <w:szCs w:val="28"/>
        </w:rPr>
        <w:t xml:space="preserve"> д</w:t>
      </w:r>
      <w:r w:rsidRPr="00B70A1C">
        <w:rPr>
          <w:rFonts w:ascii="Times New Roman" w:hAnsi="Times New Roman" w:cs="Times New Roman"/>
          <w:sz w:val="28"/>
          <w:szCs w:val="28"/>
        </w:rPr>
        <w:t>ослідник запропонував визначення політичної партії як організаційного політичного суб’єкта. Відповідно до його ідеї</w:t>
      </w:r>
      <w:r w:rsidR="008C0DE2" w:rsidRPr="00B70A1C">
        <w:rPr>
          <w:rFonts w:ascii="Times New Roman" w:hAnsi="Times New Roman" w:cs="Times New Roman"/>
          <w:sz w:val="28"/>
          <w:szCs w:val="28"/>
        </w:rPr>
        <w:t>,</w:t>
      </w:r>
      <w:r w:rsidRPr="00B70A1C">
        <w:rPr>
          <w:rFonts w:ascii="Times New Roman" w:hAnsi="Times New Roman" w:cs="Times New Roman"/>
          <w:sz w:val="28"/>
          <w:szCs w:val="28"/>
        </w:rPr>
        <w:t xml:space="preserve"> основними </w:t>
      </w:r>
      <w:r w:rsidR="008C0DE2" w:rsidRPr="00B70A1C">
        <w:rPr>
          <w:rFonts w:ascii="Times New Roman" w:hAnsi="Times New Roman" w:cs="Times New Roman"/>
          <w:sz w:val="28"/>
          <w:szCs w:val="28"/>
        </w:rPr>
        <w:t>характеристиками</w:t>
      </w:r>
      <w:r w:rsidRPr="00B70A1C">
        <w:rPr>
          <w:rFonts w:ascii="Times New Roman" w:hAnsi="Times New Roman" w:cs="Times New Roman"/>
          <w:sz w:val="28"/>
          <w:szCs w:val="28"/>
        </w:rPr>
        <w:t xml:space="preserve"> політичної партії є свідомість, активний </w:t>
      </w:r>
      <w:proofErr w:type="spellStart"/>
      <w:r w:rsidRPr="00B70A1C">
        <w:rPr>
          <w:rFonts w:ascii="Times New Roman" w:hAnsi="Times New Roman" w:cs="Times New Roman"/>
          <w:sz w:val="28"/>
          <w:szCs w:val="28"/>
        </w:rPr>
        <w:t>мультирозумний</w:t>
      </w:r>
      <w:proofErr w:type="spellEnd"/>
      <w:r w:rsidRPr="00B70A1C">
        <w:rPr>
          <w:rFonts w:ascii="Times New Roman" w:hAnsi="Times New Roman" w:cs="Times New Roman"/>
          <w:sz w:val="28"/>
          <w:szCs w:val="28"/>
        </w:rPr>
        <w:t xml:space="preserve"> організм соціальної моделі, спроможний до самовідтворення протягом тривалого часу</w:t>
      </w:r>
      <w:r w:rsidR="00C52977" w:rsidRPr="00B70A1C">
        <w:rPr>
          <w:rFonts w:ascii="Times New Roman" w:hAnsi="Times New Roman" w:cs="Times New Roman"/>
          <w:sz w:val="28"/>
          <w:szCs w:val="28"/>
        </w:rPr>
        <w:t>,</w:t>
      </w:r>
      <w:r w:rsidRPr="00B70A1C">
        <w:rPr>
          <w:rFonts w:ascii="Times New Roman" w:hAnsi="Times New Roman" w:cs="Times New Roman"/>
          <w:sz w:val="28"/>
          <w:szCs w:val="28"/>
        </w:rPr>
        <w:t xml:space="preserve"> а також </w:t>
      </w:r>
      <w:r w:rsidR="008C0DE2" w:rsidRPr="00B70A1C">
        <w:rPr>
          <w:rFonts w:ascii="Times New Roman" w:hAnsi="Times New Roman" w:cs="Times New Roman"/>
          <w:sz w:val="28"/>
          <w:szCs w:val="28"/>
        </w:rPr>
        <w:lastRenderedPageBreak/>
        <w:t xml:space="preserve">здатність </w:t>
      </w:r>
      <w:r w:rsidRPr="00B70A1C">
        <w:rPr>
          <w:rFonts w:ascii="Times New Roman" w:hAnsi="Times New Roman" w:cs="Times New Roman"/>
          <w:sz w:val="28"/>
          <w:szCs w:val="28"/>
        </w:rPr>
        <w:t>політичн</w:t>
      </w:r>
      <w:r w:rsidR="008C0DE2" w:rsidRPr="00B70A1C">
        <w:rPr>
          <w:rFonts w:ascii="Times New Roman" w:hAnsi="Times New Roman" w:cs="Times New Roman"/>
          <w:sz w:val="28"/>
          <w:szCs w:val="28"/>
        </w:rPr>
        <w:t>ої</w:t>
      </w:r>
      <w:r w:rsidRPr="00B70A1C">
        <w:rPr>
          <w:rFonts w:ascii="Times New Roman" w:hAnsi="Times New Roman" w:cs="Times New Roman"/>
          <w:sz w:val="28"/>
          <w:szCs w:val="28"/>
        </w:rPr>
        <w:t xml:space="preserve"> парті</w:t>
      </w:r>
      <w:r w:rsidR="008C0DE2" w:rsidRPr="00B70A1C">
        <w:rPr>
          <w:rFonts w:ascii="Times New Roman" w:hAnsi="Times New Roman" w:cs="Times New Roman"/>
          <w:sz w:val="28"/>
          <w:szCs w:val="28"/>
        </w:rPr>
        <w:t>ї</w:t>
      </w:r>
      <w:r w:rsidRPr="00B70A1C">
        <w:rPr>
          <w:rFonts w:ascii="Times New Roman" w:hAnsi="Times New Roman" w:cs="Times New Roman"/>
          <w:sz w:val="28"/>
          <w:szCs w:val="28"/>
        </w:rPr>
        <w:t xml:space="preserve"> пізнавати та змінювати світ. В певній мірі вважаємо</w:t>
      </w:r>
      <w:r w:rsidR="008C0DE2" w:rsidRPr="00B70A1C">
        <w:rPr>
          <w:rFonts w:ascii="Times New Roman" w:hAnsi="Times New Roman" w:cs="Times New Roman"/>
          <w:sz w:val="28"/>
          <w:szCs w:val="28"/>
        </w:rPr>
        <w:t>,</w:t>
      </w:r>
      <w:r w:rsidRPr="00B70A1C">
        <w:rPr>
          <w:rFonts w:ascii="Times New Roman" w:hAnsi="Times New Roman" w:cs="Times New Roman"/>
          <w:sz w:val="28"/>
          <w:szCs w:val="28"/>
        </w:rPr>
        <w:t xml:space="preserve"> що даний дослідник має рацію, </w:t>
      </w:r>
      <w:r w:rsidR="008C0DE2" w:rsidRPr="00B70A1C">
        <w:rPr>
          <w:rFonts w:ascii="Times New Roman" w:hAnsi="Times New Roman" w:cs="Times New Roman"/>
          <w:sz w:val="28"/>
          <w:szCs w:val="28"/>
        </w:rPr>
        <w:t xml:space="preserve">стверджуючи, </w:t>
      </w:r>
      <w:r w:rsidRPr="00B70A1C">
        <w:rPr>
          <w:rFonts w:ascii="Times New Roman" w:hAnsi="Times New Roman" w:cs="Times New Roman"/>
          <w:sz w:val="28"/>
          <w:szCs w:val="28"/>
        </w:rPr>
        <w:t>що політична партія, яка збирається стати/продовжувати володарювати, повинна детально вивчати особливості політичного навколишнього світу і</w:t>
      </w:r>
      <w:r w:rsidR="008C0DE2" w:rsidRPr="00B70A1C">
        <w:rPr>
          <w:rFonts w:ascii="Times New Roman" w:hAnsi="Times New Roman" w:cs="Times New Roman"/>
          <w:sz w:val="28"/>
          <w:szCs w:val="28"/>
        </w:rPr>
        <w:t>,</w:t>
      </w:r>
      <w:r w:rsidRPr="00B70A1C">
        <w:rPr>
          <w:rFonts w:ascii="Times New Roman" w:hAnsi="Times New Roman" w:cs="Times New Roman"/>
          <w:sz w:val="28"/>
          <w:szCs w:val="28"/>
        </w:rPr>
        <w:t xml:space="preserve"> відповідно до отриманих результатів</w:t>
      </w:r>
      <w:r w:rsidR="008C0DE2" w:rsidRPr="00B70A1C">
        <w:rPr>
          <w:rFonts w:ascii="Times New Roman" w:hAnsi="Times New Roman" w:cs="Times New Roman"/>
          <w:sz w:val="28"/>
          <w:szCs w:val="28"/>
        </w:rPr>
        <w:t>,</w:t>
      </w:r>
      <w:r w:rsidRPr="00B70A1C">
        <w:rPr>
          <w:rFonts w:ascii="Times New Roman" w:hAnsi="Times New Roman" w:cs="Times New Roman"/>
          <w:sz w:val="28"/>
          <w:szCs w:val="28"/>
        </w:rPr>
        <w:t xml:space="preserve"> генерувати та впроваджувати ідеї щодо </w:t>
      </w:r>
      <w:r w:rsidR="008C0DE2" w:rsidRPr="00B70A1C">
        <w:rPr>
          <w:rFonts w:ascii="Times New Roman" w:hAnsi="Times New Roman" w:cs="Times New Roman"/>
          <w:sz w:val="28"/>
          <w:szCs w:val="28"/>
        </w:rPr>
        <w:t xml:space="preserve">його </w:t>
      </w:r>
      <w:r w:rsidRPr="00B70A1C">
        <w:rPr>
          <w:rFonts w:ascii="Times New Roman" w:hAnsi="Times New Roman" w:cs="Times New Roman"/>
          <w:sz w:val="28"/>
          <w:szCs w:val="28"/>
        </w:rPr>
        <w:t xml:space="preserve">покращення. </w:t>
      </w:r>
      <w:r w:rsidR="008C0DE2" w:rsidRPr="00B70A1C">
        <w:rPr>
          <w:rFonts w:ascii="Times New Roman" w:hAnsi="Times New Roman" w:cs="Times New Roman"/>
          <w:sz w:val="28"/>
          <w:szCs w:val="28"/>
        </w:rPr>
        <w:t>П</w:t>
      </w:r>
      <w:r w:rsidRPr="00B70A1C">
        <w:rPr>
          <w:rFonts w:ascii="Times New Roman" w:hAnsi="Times New Roman" w:cs="Times New Roman"/>
          <w:sz w:val="28"/>
          <w:szCs w:val="28"/>
        </w:rPr>
        <w:t xml:space="preserve">олітична партія повинна </w:t>
      </w:r>
      <w:r w:rsidR="008C0DE2" w:rsidRPr="00B70A1C">
        <w:rPr>
          <w:rFonts w:ascii="Times New Roman" w:hAnsi="Times New Roman" w:cs="Times New Roman"/>
          <w:sz w:val="28"/>
          <w:szCs w:val="28"/>
        </w:rPr>
        <w:t xml:space="preserve">також </w:t>
      </w:r>
      <w:r w:rsidRPr="00B70A1C">
        <w:rPr>
          <w:rFonts w:ascii="Times New Roman" w:hAnsi="Times New Roman" w:cs="Times New Roman"/>
          <w:sz w:val="28"/>
          <w:szCs w:val="28"/>
        </w:rPr>
        <w:t>адекватно сприймати інформацію із зовнішнього і внутрішнього середовищ. Вважаємо, що саме адекватне сприйняття є однією з ознак</w:t>
      </w:r>
      <w:r w:rsidR="008C0DE2" w:rsidRPr="00B70A1C">
        <w:rPr>
          <w:rFonts w:ascii="Times New Roman" w:hAnsi="Times New Roman" w:cs="Times New Roman"/>
          <w:sz w:val="28"/>
          <w:szCs w:val="28"/>
        </w:rPr>
        <w:t>,</w:t>
      </w:r>
      <w:r w:rsidRPr="00B70A1C">
        <w:rPr>
          <w:rFonts w:ascii="Times New Roman" w:hAnsi="Times New Roman" w:cs="Times New Roman"/>
          <w:sz w:val="28"/>
          <w:szCs w:val="28"/>
        </w:rPr>
        <w:t xml:space="preserve"> </w:t>
      </w:r>
      <w:r w:rsidR="008C0DE2" w:rsidRPr="00B70A1C">
        <w:rPr>
          <w:rFonts w:ascii="Times New Roman" w:hAnsi="Times New Roman" w:cs="Times New Roman"/>
          <w:sz w:val="28"/>
          <w:szCs w:val="28"/>
        </w:rPr>
        <w:t>які</w:t>
      </w:r>
      <w:r w:rsidRPr="00B70A1C">
        <w:rPr>
          <w:rFonts w:ascii="Times New Roman" w:hAnsi="Times New Roman" w:cs="Times New Roman"/>
          <w:sz w:val="28"/>
          <w:szCs w:val="28"/>
        </w:rPr>
        <w:t xml:space="preserve"> сприятим</w:t>
      </w:r>
      <w:r w:rsidR="00732115" w:rsidRPr="00B70A1C">
        <w:rPr>
          <w:rFonts w:ascii="Times New Roman" w:hAnsi="Times New Roman" w:cs="Times New Roman"/>
          <w:sz w:val="28"/>
          <w:szCs w:val="28"/>
        </w:rPr>
        <w:t>уть</w:t>
      </w:r>
      <w:r w:rsidRPr="00B70A1C">
        <w:rPr>
          <w:rFonts w:ascii="Times New Roman" w:hAnsi="Times New Roman" w:cs="Times New Roman"/>
          <w:sz w:val="28"/>
          <w:szCs w:val="28"/>
        </w:rPr>
        <w:t xml:space="preserve"> затвердженню амбіцій політичної партії. Не ме</w:t>
      </w:r>
      <w:r w:rsidR="00732115" w:rsidRPr="00B70A1C">
        <w:rPr>
          <w:rFonts w:ascii="Times New Roman" w:hAnsi="Times New Roman" w:cs="Times New Roman"/>
          <w:sz w:val="28"/>
          <w:szCs w:val="28"/>
        </w:rPr>
        <w:t>н</w:t>
      </w:r>
      <w:r w:rsidRPr="00B70A1C">
        <w:rPr>
          <w:rFonts w:ascii="Times New Roman" w:hAnsi="Times New Roman" w:cs="Times New Roman"/>
          <w:sz w:val="28"/>
          <w:szCs w:val="28"/>
        </w:rPr>
        <w:t>ш важливими характеристиками</w:t>
      </w:r>
      <w:r w:rsidR="00732115" w:rsidRPr="00B70A1C">
        <w:rPr>
          <w:rFonts w:ascii="Times New Roman" w:hAnsi="Times New Roman" w:cs="Times New Roman"/>
          <w:sz w:val="28"/>
          <w:szCs w:val="28"/>
        </w:rPr>
        <w:t>, визначен</w:t>
      </w:r>
      <w:r w:rsidRPr="00B70A1C">
        <w:rPr>
          <w:rFonts w:ascii="Times New Roman" w:hAnsi="Times New Roman" w:cs="Times New Roman"/>
          <w:sz w:val="28"/>
          <w:szCs w:val="28"/>
        </w:rPr>
        <w:t xml:space="preserve">ими </w:t>
      </w:r>
      <w:r w:rsidR="00732115" w:rsidRPr="00B70A1C">
        <w:rPr>
          <w:rFonts w:ascii="Times New Roman" w:hAnsi="Times New Roman" w:cs="Times New Roman"/>
          <w:sz w:val="28"/>
          <w:szCs w:val="28"/>
        </w:rPr>
        <w:t xml:space="preserve">Т. </w:t>
      </w:r>
      <w:r w:rsidRPr="00B70A1C">
        <w:rPr>
          <w:rFonts w:ascii="Times New Roman" w:hAnsi="Times New Roman" w:cs="Times New Roman"/>
          <w:sz w:val="28"/>
          <w:szCs w:val="28"/>
        </w:rPr>
        <w:t>Плахтієм</w:t>
      </w:r>
      <w:r w:rsidR="00732115" w:rsidRPr="00B70A1C">
        <w:rPr>
          <w:rFonts w:ascii="Times New Roman" w:hAnsi="Times New Roman" w:cs="Times New Roman"/>
          <w:sz w:val="28"/>
          <w:szCs w:val="28"/>
        </w:rPr>
        <w:t>,</w:t>
      </w:r>
      <w:r w:rsidRPr="00B70A1C">
        <w:rPr>
          <w:rFonts w:ascii="Times New Roman" w:hAnsi="Times New Roman" w:cs="Times New Roman"/>
          <w:sz w:val="28"/>
          <w:szCs w:val="28"/>
        </w:rPr>
        <w:t xml:space="preserve"> є усвідомлення </w:t>
      </w:r>
      <w:r w:rsidR="00732115" w:rsidRPr="00B70A1C">
        <w:rPr>
          <w:rFonts w:ascii="Times New Roman" w:hAnsi="Times New Roman" w:cs="Times New Roman"/>
          <w:sz w:val="28"/>
          <w:szCs w:val="28"/>
        </w:rPr>
        <w:t xml:space="preserve">політичною партією </w:t>
      </w:r>
      <w:r w:rsidRPr="00B70A1C">
        <w:rPr>
          <w:rFonts w:ascii="Times New Roman" w:hAnsi="Times New Roman" w:cs="Times New Roman"/>
          <w:sz w:val="28"/>
          <w:szCs w:val="28"/>
        </w:rPr>
        <w:t xml:space="preserve">власних інтересів, а також </w:t>
      </w:r>
      <w:r w:rsidR="00732115" w:rsidRPr="00B70A1C">
        <w:rPr>
          <w:rFonts w:ascii="Times New Roman" w:hAnsi="Times New Roman" w:cs="Times New Roman"/>
          <w:sz w:val="28"/>
          <w:szCs w:val="28"/>
        </w:rPr>
        <w:t xml:space="preserve">здатність </w:t>
      </w:r>
      <w:r w:rsidRPr="00B70A1C">
        <w:rPr>
          <w:rFonts w:ascii="Times New Roman" w:hAnsi="Times New Roman" w:cs="Times New Roman"/>
          <w:sz w:val="28"/>
          <w:szCs w:val="28"/>
        </w:rPr>
        <w:t>на постійній основі реалізовувати нормативне планування цільової діяльності, яке полягає у відкритому виборі засобів, завдань, цілей та ідеалів</w:t>
      </w:r>
      <w:r w:rsidR="006339F2" w:rsidRPr="00B70A1C">
        <w:rPr>
          <w:rFonts w:ascii="Times New Roman" w:hAnsi="Times New Roman" w:cs="Times New Roman"/>
          <w:sz w:val="28"/>
          <w:szCs w:val="28"/>
        </w:rPr>
        <w:t xml:space="preserve"> [</w:t>
      </w:r>
      <w:r w:rsidR="005C0EE3" w:rsidRPr="00B70A1C">
        <w:rPr>
          <w:rFonts w:ascii="Times New Roman" w:hAnsi="Times New Roman" w:cs="Times New Roman"/>
          <w:sz w:val="28"/>
          <w:szCs w:val="28"/>
        </w:rPr>
        <w:t>39</w:t>
      </w:r>
      <w:r w:rsidR="006339F2" w:rsidRPr="00B70A1C">
        <w:rPr>
          <w:rFonts w:ascii="Times New Roman" w:hAnsi="Times New Roman" w:cs="Times New Roman"/>
          <w:sz w:val="28"/>
          <w:szCs w:val="28"/>
        </w:rPr>
        <w:t>]</w:t>
      </w:r>
      <w:r w:rsidR="00D263F8" w:rsidRPr="00B70A1C">
        <w:rPr>
          <w:rFonts w:ascii="Times New Roman" w:hAnsi="Times New Roman" w:cs="Times New Roman"/>
          <w:sz w:val="28"/>
          <w:szCs w:val="28"/>
        </w:rPr>
        <w:t>.</w:t>
      </w:r>
      <w:r w:rsidRPr="00B70A1C">
        <w:rPr>
          <w:rFonts w:ascii="Times New Roman" w:hAnsi="Times New Roman" w:cs="Times New Roman"/>
          <w:sz w:val="28"/>
          <w:szCs w:val="28"/>
        </w:rPr>
        <w:t xml:space="preserve"> </w:t>
      </w:r>
    </w:p>
    <w:p w14:paraId="3AF20079" w14:textId="014EBFAD" w:rsidR="00097262" w:rsidRPr="00B70A1C" w:rsidRDefault="00097262" w:rsidP="00D55F81">
      <w:pPr>
        <w:widowControl w:val="0"/>
        <w:snapToGrid w:val="0"/>
        <w:spacing w:after="0" w:line="360" w:lineRule="auto"/>
        <w:ind w:firstLine="709"/>
        <w:jc w:val="both"/>
        <w:rPr>
          <w:rFonts w:ascii="Times New Roman" w:hAnsi="Times New Roman" w:cs="Times New Roman"/>
          <w:sz w:val="28"/>
          <w:szCs w:val="28"/>
        </w:rPr>
      </w:pPr>
      <w:r w:rsidRPr="00B70A1C">
        <w:rPr>
          <w:rFonts w:ascii="Times New Roman" w:hAnsi="Times New Roman" w:cs="Times New Roman"/>
          <w:sz w:val="28"/>
          <w:szCs w:val="28"/>
        </w:rPr>
        <w:t>Отже</w:t>
      </w:r>
      <w:r w:rsidR="00732115" w:rsidRPr="00B70A1C">
        <w:rPr>
          <w:rFonts w:ascii="Times New Roman" w:hAnsi="Times New Roman" w:cs="Times New Roman"/>
          <w:sz w:val="28"/>
          <w:szCs w:val="28"/>
        </w:rPr>
        <w:t xml:space="preserve">, </w:t>
      </w:r>
      <w:r w:rsidRPr="00B70A1C">
        <w:rPr>
          <w:rFonts w:ascii="Times New Roman" w:hAnsi="Times New Roman" w:cs="Times New Roman"/>
          <w:sz w:val="28"/>
          <w:szCs w:val="28"/>
        </w:rPr>
        <w:t>політична партія</w:t>
      </w:r>
      <w:r w:rsidR="00732115" w:rsidRPr="00B70A1C">
        <w:rPr>
          <w:rFonts w:ascii="Times New Roman" w:hAnsi="Times New Roman" w:cs="Times New Roman"/>
          <w:sz w:val="28"/>
          <w:szCs w:val="28"/>
        </w:rPr>
        <w:t xml:space="preserve"> – </w:t>
      </w:r>
      <w:r w:rsidRPr="00B70A1C">
        <w:rPr>
          <w:rFonts w:ascii="Times New Roman" w:hAnsi="Times New Roman" w:cs="Times New Roman"/>
          <w:sz w:val="28"/>
          <w:szCs w:val="28"/>
        </w:rPr>
        <w:t xml:space="preserve">це певна група </w:t>
      </w:r>
      <w:r w:rsidR="00732115" w:rsidRPr="00B70A1C">
        <w:rPr>
          <w:rFonts w:ascii="Times New Roman" w:hAnsi="Times New Roman" w:cs="Times New Roman"/>
          <w:sz w:val="28"/>
          <w:szCs w:val="28"/>
        </w:rPr>
        <w:t>осіб,</w:t>
      </w:r>
      <w:r w:rsidRPr="00B70A1C">
        <w:rPr>
          <w:rFonts w:ascii="Times New Roman" w:hAnsi="Times New Roman" w:cs="Times New Roman"/>
          <w:sz w:val="28"/>
          <w:szCs w:val="28"/>
        </w:rPr>
        <w:t xml:space="preserve"> об’єднана </w:t>
      </w:r>
      <w:r w:rsidR="00732115" w:rsidRPr="00B70A1C">
        <w:rPr>
          <w:rFonts w:ascii="Times New Roman" w:hAnsi="Times New Roman" w:cs="Times New Roman"/>
          <w:sz w:val="28"/>
          <w:szCs w:val="28"/>
        </w:rPr>
        <w:t>ж</w:t>
      </w:r>
      <w:r w:rsidRPr="00B70A1C">
        <w:rPr>
          <w:rFonts w:ascii="Times New Roman" w:hAnsi="Times New Roman" w:cs="Times New Roman"/>
          <w:sz w:val="28"/>
          <w:szCs w:val="28"/>
        </w:rPr>
        <w:t xml:space="preserve">иттєздатною ідеологією, </w:t>
      </w:r>
      <w:r w:rsidR="00732115" w:rsidRPr="00B70A1C">
        <w:rPr>
          <w:rFonts w:ascii="Times New Roman" w:hAnsi="Times New Roman" w:cs="Times New Roman"/>
          <w:sz w:val="28"/>
          <w:szCs w:val="28"/>
        </w:rPr>
        <w:t>і</w:t>
      </w:r>
      <w:r w:rsidRPr="00B70A1C">
        <w:rPr>
          <w:rFonts w:ascii="Times New Roman" w:hAnsi="Times New Roman" w:cs="Times New Roman"/>
          <w:sz w:val="28"/>
          <w:szCs w:val="28"/>
        </w:rPr>
        <w:t>з власною організаційною структурою,</w:t>
      </w:r>
      <w:r w:rsidR="00026987" w:rsidRPr="00B70A1C">
        <w:rPr>
          <w:rFonts w:ascii="Times New Roman" w:hAnsi="Times New Roman" w:cs="Times New Roman"/>
          <w:sz w:val="28"/>
          <w:szCs w:val="28"/>
        </w:rPr>
        <w:t xml:space="preserve"> яка </w:t>
      </w:r>
      <w:r w:rsidRPr="00B70A1C">
        <w:rPr>
          <w:rFonts w:ascii="Times New Roman" w:hAnsi="Times New Roman" w:cs="Times New Roman"/>
          <w:sz w:val="28"/>
          <w:szCs w:val="28"/>
        </w:rPr>
        <w:t>має на меті досягнення влади за</w:t>
      </w:r>
      <w:r w:rsidR="00732115" w:rsidRPr="00B70A1C">
        <w:rPr>
          <w:rFonts w:ascii="Times New Roman" w:hAnsi="Times New Roman" w:cs="Times New Roman"/>
          <w:sz w:val="28"/>
          <w:szCs w:val="28"/>
        </w:rPr>
        <w:t xml:space="preserve"> допомогою</w:t>
      </w:r>
      <w:r w:rsidRPr="00B70A1C">
        <w:rPr>
          <w:rFonts w:ascii="Times New Roman" w:hAnsi="Times New Roman" w:cs="Times New Roman"/>
          <w:sz w:val="28"/>
          <w:szCs w:val="28"/>
        </w:rPr>
        <w:t xml:space="preserve"> різноманітн</w:t>
      </w:r>
      <w:r w:rsidR="00732115" w:rsidRPr="00B70A1C">
        <w:rPr>
          <w:rFonts w:ascii="Times New Roman" w:hAnsi="Times New Roman" w:cs="Times New Roman"/>
          <w:sz w:val="28"/>
          <w:szCs w:val="28"/>
        </w:rPr>
        <w:t>их</w:t>
      </w:r>
      <w:r w:rsidRPr="00B70A1C">
        <w:rPr>
          <w:rFonts w:ascii="Times New Roman" w:hAnsi="Times New Roman" w:cs="Times New Roman"/>
          <w:sz w:val="28"/>
          <w:szCs w:val="28"/>
        </w:rPr>
        <w:t xml:space="preserve"> метод</w:t>
      </w:r>
      <w:r w:rsidR="00732115" w:rsidRPr="00B70A1C">
        <w:rPr>
          <w:rFonts w:ascii="Times New Roman" w:hAnsi="Times New Roman" w:cs="Times New Roman"/>
          <w:sz w:val="28"/>
          <w:szCs w:val="28"/>
        </w:rPr>
        <w:t>ів</w:t>
      </w:r>
      <w:r w:rsidRPr="00B70A1C">
        <w:rPr>
          <w:rFonts w:ascii="Times New Roman" w:hAnsi="Times New Roman" w:cs="Times New Roman"/>
          <w:sz w:val="28"/>
          <w:szCs w:val="28"/>
        </w:rPr>
        <w:t xml:space="preserve"> політичної боротьби і засоб</w:t>
      </w:r>
      <w:r w:rsidR="00732115" w:rsidRPr="00B70A1C">
        <w:rPr>
          <w:rFonts w:ascii="Times New Roman" w:hAnsi="Times New Roman" w:cs="Times New Roman"/>
          <w:sz w:val="28"/>
          <w:szCs w:val="28"/>
        </w:rPr>
        <w:t>ів</w:t>
      </w:r>
      <w:r w:rsidRPr="00B70A1C">
        <w:rPr>
          <w:rFonts w:ascii="Times New Roman" w:hAnsi="Times New Roman" w:cs="Times New Roman"/>
          <w:sz w:val="28"/>
          <w:szCs w:val="28"/>
        </w:rPr>
        <w:t xml:space="preserve"> управлінської діяльності, тим самим досягаючи влади </w:t>
      </w:r>
      <w:r w:rsidR="00732115" w:rsidRPr="00B70A1C">
        <w:rPr>
          <w:rFonts w:ascii="Times New Roman" w:hAnsi="Times New Roman" w:cs="Times New Roman"/>
          <w:sz w:val="28"/>
          <w:szCs w:val="28"/>
        </w:rPr>
        <w:t xml:space="preserve">на основі наявності </w:t>
      </w:r>
      <w:r w:rsidRPr="00B70A1C">
        <w:rPr>
          <w:rFonts w:ascii="Times New Roman" w:hAnsi="Times New Roman" w:cs="Times New Roman"/>
          <w:sz w:val="28"/>
          <w:szCs w:val="28"/>
        </w:rPr>
        <w:t>широк</w:t>
      </w:r>
      <w:r w:rsidR="00732115" w:rsidRPr="00B70A1C">
        <w:rPr>
          <w:rFonts w:ascii="Times New Roman" w:hAnsi="Times New Roman" w:cs="Times New Roman"/>
          <w:sz w:val="28"/>
          <w:szCs w:val="28"/>
        </w:rPr>
        <w:t>ої</w:t>
      </w:r>
      <w:r w:rsidRPr="00B70A1C">
        <w:rPr>
          <w:rFonts w:ascii="Times New Roman" w:hAnsi="Times New Roman" w:cs="Times New Roman"/>
          <w:sz w:val="28"/>
          <w:szCs w:val="28"/>
        </w:rPr>
        <w:t xml:space="preserve"> та розвинут</w:t>
      </w:r>
      <w:r w:rsidR="00732115" w:rsidRPr="00B70A1C">
        <w:rPr>
          <w:rFonts w:ascii="Times New Roman" w:hAnsi="Times New Roman" w:cs="Times New Roman"/>
          <w:sz w:val="28"/>
          <w:szCs w:val="28"/>
        </w:rPr>
        <w:t>ої</w:t>
      </w:r>
      <w:r w:rsidRPr="00B70A1C">
        <w:rPr>
          <w:rFonts w:ascii="Times New Roman" w:hAnsi="Times New Roman" w:cs="Times New Roman"/>
          <w:sz w:val="28"/>
          <w:szCs w:val="28"/>
        </w:rPr>
        <w:t xml:space="preserve"> соціальн</w:t>
      </w:r>
      <w:r w:rsidR="00732115" w:rsidRPr="00B70A1C">
        <w:rPr>
          <w:rFonts w:ascii="Times New Roman" w:hAnsi="Times New Roman" w:cs="Times New Roman"/>
          <w:sz w:val="28"/>
          <w:szCs w:val="28"/>
        </w:rPr>
        <w:t>ої</w:t>
      </w:r>
      <w:r w:rsidRPr="00B70A1C">
        <w:rPr>
          <w:rFonts w:ascii="Times New Roman" w:hAnsi="Times New Roman" w:cs="Times New Roman"/>
          <w:sz w:val="28"/>
          <w:szCs w:val="28"/>
        </w:rPr>
        <w:t xml:space="preserve"> баз</w:t>
      </w:r>
      <w:r w:rsidR="00732115" w:rsidRPr="00B70A1C">
        <w:rPr>
          <w:rFonts w:ascii="Times New Roman" w:hAnsi="Times New Roman" w:cs="Times New Roman"/>
          <w:sz w:val="28"/>
          <w:szCs w:val="28"/>
        </w:rPr>
        <w:t>и (підтримки</w:t>
      </w:r>
      <w:r w:rsidRPr="00B70A1C">
        <w:rPr>
          <w:rFonts w:ascii="Times New Roman" w:hAnsi="Times New Roman" w:cs="Times New Roman"/>
          <w:sz w:val="28"/>
          <w:szCs w:val="28"/>
        </w:rPr>
        <w:t xml:space="preserve"> електорат</w:t>
      </w:r>
      <w:r w:rsidR="00732115" w:rsidRPr="00B70A1C">
        <w:rPr>
          <w:rFonts w:ascii="Times New Roman" w:hAnsi="Times New Roman" w:cs="Times New Roman"/>
          <w:sz w:val="28"/>
          <w:szCs w:val="28"/>
        </w:rPr>
        <w:t>ом)</w:t>
      </w:r>
      <w:r w:rsidRPr="00B70A1C">
        <w:rPr>
          <w:rFonts w:ascii="Times New Roman" w:hAnsi="Times New Roman" w:cs="Times New Roman"/>
          <w:sz w:val="28"/>
          <w:szCs w:val="28"/>
        </w:rPr>
        <w:t xml:space="preserve">. Для існування та функціонування політичної партії </w:t>
      </w:r>
      <w:r w:rsidR="00732115" w:rsidRPr="00B70A1C">
        <w:rPr>
          <w:rFonts w:ascii="Times New Roman" w:hAnsi="Times New Roman" w:cs="Times New Roman"/>
          <w:sz w:val="28"/>
          <w:szCs w:val="28"/>
        </w:rPr>
        <w:t xml:space="preserve">важливими є також наявність </w:t>
      </w:r>
      <w:r w:rsidRPr="00B70A1C">
        <w:rPr>
          <w:rFonts w:ascii="Times New Roman" w:hAnsi="Times New Roman" w:cs="Times New Roman"/>
          <w:sz w:val="28"/>
          <w:szCs w:val="28"/>
        </w:rPr>
        <w:t>фінансов</w:t>
      </w:r>
      <w:r w:rsidR="00732115" w:rsidRPr="00B70A1C">
        <w:rPr>
          <w:rFonts w:ascii="Times New Roman" w:hAnsi="Times New Roman" w:cs="Times New Roman"/>
          <w:sz w:val="28"/>
          <w:szCs w:val="28"/>
        </w:rPr>
        <w:t>ої</w:t>
      </w:r>
      <w:r w:rsidRPr="00B70A1C">
        <w:rPr>
          <w:rFonts w:ascii="Times New Roman" w:hAnsi="Times New Roman" w:cs="Times New Roman"/>
          <w:sz w:val="28"/>
          <w:szCs w:val="28"/>
        </w:rPr>
        <w:t xml:space="preserve"> баз</w:t>
      </w:r>
      <w:r w:rsidR="00732115" w:rsidRPr="00B70A1C">
        <w:rPr>
          <w:rFonts w:ascii="Times New Roman" w:hAnsi="Times New Roman" w:cs="Times New Roman"/>
          <w:sz w:val="28"/>
          <w:szCs w:val="28"/>
        </w:rPr>
        <w:t>и</w:t>
      </w:r>
      <w:r w:rsidRPr="00B70A1C">
        <w:rPr>
          <w:rFonts w:ascii="Times New Roman" w:hAnsi="Times New Roman" w:cs="Times New Roman"/>
          <w:sz w:val="28"/>
          <w:szCs w:val="28"/>
        </w:rPr>
        <w:t xml:space="preserve"> (членськ</w:t>
      </w:r>
      <w:r w:rsidR="00732115" w:rsidRPr="00B70A1C">
        <w:rPr>
          <w:rFonts w:ascii="Times New Roman" w:hAnsi="Times New Roman" w:cs="Times New Roman"/>
          <w:sz w:val="28"/>
          <w:szCs w:val="28"/>
        </w:rPr>
        <w:t>их</w:t>
      </w:r>
      <w:r w:rsidRPr="00B70A1C">
        <w:rPr>
          <w:rFonts w:ascii="Times New Roman" w:hAnsi="Times New Roman" w:cs="Times New Roman"/>
          <w:sz w:val="28"/>
          <w:szCs w:val="28"/>
        </w:rPr>
        <w:t xml:space="preserve"> внеск</w:t>
      </w:r>
      <w:r w:rsidR="00732115" w:rsidRPr="00B70A1C">
        <w:rPr>
          <w:rFonts w:ascii="Times New Roman" w:hAnsi="Times New Roman" w:cs="Times New Roman"/>
          <w:sz w:val="28"/>
          <w:szCs w:val="28"/>
        </w:rPr>
        <w:t>ів</w:t>
      </w:r>
      <w:r w:rsidRPr="00B70A1C">
        <w:rPr>
          <w:rFonts w:ascii="Times New Roman" w:hAnsi="Times New Roman" w:cs="Times New Roman"/>
          <w:sz w:val="28"/>
          <w:szCs w:val="28"/>
        </w:rPr>
        <w:t>, спонсорств</w:t>
      </w:r>
      <w:r w:rsidR="00732115" w:rsidRPr="00B70A1C">
        <w:rPr>
          <w:rFonts w:ascii="Times New Roman" w:hAnsi="Times New Roman" w:cs="Times New Roman"/>
          <w:sz w:val="28"/>
          <w:szCs w:val="28"/>
        </w:rPr>
        <w:t>а</w:t>
      </w:r>
      <w:r w:rsidRPr="00B70A1C">
        <w:rPr>
          <w:rFonts w:ascii="Times New Roman" w:hAnsi="Times New Roman" w:cs="Times New Roman"/>
          <w:sz w:val="28"/>
          <w:szCs w:val="28"/>
        </w:rPr>
        <w:t>)</w:t>
      </w:r>
      <w:r w:rsidR="00732115" w:rsidRPr="00B70A1C">
        <w:rPr>
          <w:rFonts w:ascii="Times New Roman" w:hAnsi="Times New Roman" w:cs="Times New Roman"/>
          <w:sz w:val="28"/>
          <w:szCs w:val="28"/>
        </w:rPr>
        <w:t xml:space="preserve"> та </w:t>
      </w:r>
      <w:r w:rsidRPr="00B70A1C">
        <w:rPr>
          <w:rFonts w:ascii="Times New Roman" w:hAnsi="Times New Roman" w:cs="Times New Roman"/>
          <w:sz w:val="28"/>
          <w:szCs w:val="28"/>
        </w:rPr>
        <w:t>політичного лідера</w:t>
      </w:r>
      <w:r w:rsidR="00D263F8" w:rsidRPr="00B70A1C">
        <w:rPr>
          <w:rFonts w:ascii="Times New Roman" w:hAnsi="Times New Roman" w:cs="Times New Roman"/>
          <w:sz w:val="28"/>
          <w:szCs w:val="28"/>
        </w:rPr>
        <w:t>.</w:t>
      </w:r>
    </w:p>
    <w:p w14:paraId="7AAE9EA7" w14:textId="06E01832" w:rsidR="00823CA5" w:rsidRPr="00B70A1C" w:rsidRDefault="00C717A6" w:rsidP="00D55F81">
      <w:pPr>
        <w:widowControl w:val="0"/>
        <w:snapToGrid w:val="0"/>
        <w:spacing w:after="0" w:line="360" w:lineRule="auto"/>
        <w:ind w:firstLine="709"/>
        <w:jc w:val="both"/>
        <w:rPr>
          <w:rFonts w:ascii="Times New Roman" w:hAnsi="Times New Roman" w:cs="Times New Roman"/>
          <w:sz w:val="28"/>
          <w:szCs w:val="28"/>
        </w:rPr>
      </w:pPr>
      <w:r w:rsidRPr="00B70A1C">
        <w:rPr>
          <w:rFonts w:ascii="Times New Roman" w:hAnsi="Times New Roman" w:cs="Times New Roman"/>
          <w:sz w:val="28"/>
          <w:szCs w:val="28"/>
        </w:rPr>
        <w:t>Д</w:t>
      </w:r>
      <w:r w:rsidR="00A251A7" w:rsidRPr="00B70A1C">
        <w:rPr>
          <w:rFonts w:ascii="Times New Roman" w:hAnsi="Times New Roman" w:cs="Times New Roman"/>
          <w:sz w:val="28"/>
          <w:szCs w:val="28"/>
        </w:rPr>
        <w:t>ослідження</w:t>
      </w:r>
      <w:r w:rsidRPr="00B70A1C">
        <w:rPr>
          <w:rFonts w:ascii="Times New Roman" w:hAnsi="Times New Roman" w:cs="Times New Roman"/>
          <w:sz w:val="28"/>
          <w:szCs w:val="28"/>
        </w:rPr>
        <w:t xml:space="preserve"> особливост</w:t>
      </w:r>
      <w:r w:rsidR="00A251A7" w:rsidRPr="00B70A1C">
        <w:rPr>
          <w:rFonts w:ascii="Times New Roman" w:hAnsi="Times New Roman" w:cs="Times New Roman"/>
          <w:sz w:val="28"/>
          <w:szCs w:val="28"/>
        </w:rPr>
        <w:t>ей функціонування</w:t>
      </w:r>
      <w:r w:rsidR="00823CA5" w:rsidRPr="00B70A1C">
        <w:rPr>
          <w:rFonts w:ascii="Times New Roman" w:hAnsi="Times New Roman" w:cs="Times New Roman"/>
          <w:sz w:val="28"/>
          <w:szCs w:val="28"/>
        </w:rPr>
        <w:t xml:space="preserve"> політичних партій </w:t>
      </w:r>
      <w:r w:rsidR="00A251A7" w:rsidRPr="00B70A1C">
        <w:rPr>
          <w:rFonts w:ascii="Times New Roman" w:hAnsi="Times New Roman" w:cs="Times New Roman"/>
          <w:sz w:val="28"/>
          <w:szCs w:val="28"/>
        </w:rPr>
        <w:t>вимагає уточнення</w:t>
      </w:r>
      <w:r w:rsidR="00823CA5" w:rsidRPr="00B70A1C">
        <w:rPr>
          <w:rFonts w:ascii="Times New Roman" w:hAnsi="Times New Roman" w:cs="Times New Roman"/>
          <w:sz w:val="28"/>
          <w:szCs w:val="28"/>
        </w:rPr>
        <w:t xml:space="preserve"> сутн</w:t>
      </w:r>
      <w:r w:rsidR="00A251A7" w:rsidRPr="00B70A1C">
        <w:rPr>
          <w:rFonts w:ascii="Times New Roman" w:hAnsi="Times New Roman" w:cs="Times New Roman"/>
          <w:sz w:val="28"/>
          <w:szCs w:val="28"/>
        </w:rPr>
        <w:t>ості</w:t>
      </w:r>
      <w:r w:rsidR="00823CA5" w:rsidRPr="00B70A1C">
        <w:rPr>
          <w:rFonts w:ascii="Times New Roman" w:hAnsi="Times New Roman" w:cs="Times New Roman"/>
          <w:sz w:val="28"/>
          <w:szCs w:val="28"/>
        </w:rPr>
        <w:t xml:space="preserve"> поняття «політична діяльність». </w:t>
      </w:r>
      <w:r w:rsidR="00A251A7" w:rsidRPr="00B70A1C">
        <w:rPr>
          <w:rFonts w:ascii="Times New Roman" w:hAnsi="Times New Roman" w:cs="Times New Roman"/>
          <w:sz w:val="28"/>
          <w:szCs w:val="28"/>
        </w:rPr>
        <w:t>Як зазнач</w:t>
      </w:r>
      <w:r w:rsidR="00806904" w:rsidRPr="00B70A1C">
        <w:rPr>
          <w:rFonts w:ascii="Times New Roman" w:hAnsi="Times New Roman" w:cs="Times New Roman"/>
          <w:sz w:val="28"/>
          <w:szCs w:val="28"/>
        </w:rPr>
        <w:t xml:space="preserve">ають автори </w:t>
      </w:r>
      <w:r w:rsidR="00C52977" w:rsidRPr="00B70A1C">
        <w:rPr>
          <w:rFonts w:ascii="Times New Roman" w:hAnsi="Times New Roman" w:cs="Times New Roman"/>
          <w:sz w:val="28"/>
          <w:szCs w:val="28"/>
        </w:rPr>
        <w:t>навчально</w:t>
      </w:r>
      <w:r w:rsidR="00806904" w:rsidRPr="00B70A1C">
        <w:rPr>
          <w:rFonts w:ascii="Times New Roman" w:hAnsi="Times New Roman" w:cs="Times New Roman"/>
          <w:sz w:val="28"/>
          <w:szCs w:val="28"/>
        </w:rPr>
        <w:t>го</w:t>
      </w:r>
      <w:r w:rsidR="00C52977" w:rsidRPr="00B70A1C">
        <w:rPr>
          <w:rFonts w:ascii="Times New Roman" w:hAnsi="Times New Roman" w:cs="Times New Roman"/>
          <w:sz w:val="28"/>
          <w:szCs w:val="28"/>
        </w:rPr>
        <w:t xml:space="preserve"> посібник</w:t>
      </w:r>
      <w:r w:rsidR="00806904" w:rsidRPr="00B70A1C">
        <w:rPr>
          <w:rFonts w:ascii="Times New Roman" w:hAnsi="Times New Roman" w:cs="Times New Roman"/>
          <w:sz w:val="28"/>
          <w:szCs w:val="28"/>
        </w:rPr>
        <w:t>а</w:t>
      </w:r>
      <w:r w:rsidR="00C52977" w:rsidRPr="00B70A1C">
        <w:rPr>
          <w:rFonts w:ascii="Times New Roman" w:hAnsi="Times New Roman" w:cs="Times New Roman"/>
          <w:sz w:val="28"/>
          <w:szCs w:val="28"/>
        </w:rPr>
        <w:t xml:space="preserve"> з політології</w:t>
      </w:r>
      <w:r w:rsidR="00823CA5" w:rsidRPr="00B70A1C">
        <w:rPr>
          <w:rFonts w:ascii="Times New Roman" w:hAnsi="Times New Roman" w:cs="Times New Roman"/>
          <w:sz w:val="28"/>
          <w:szCs w:val="28"/>
        </w:rPr>
        <w:t>, під «</w:t>
      </w:r>
      <w:r w:rsidR="00A251A7" w:rsidRPr="00B70A1C">
        <w:rPr>
          <w:rFonts w:ascii="Times New Roman" w:hAnsi="Times New Roman" w:cs="Times New Roman"/>
          <w:sz w:val="28"/>
          <w:szCs w:val="28"/>
        </w:rPr>
        <w:t>п</w:t>
      </w:r>
      <w:r w:rsidR="00823CA5" w:rsidRPr="00B70A1C">
        <w:rPr>
          <w:rFonts w:ascii="Times New Roman" w:hAnsi="Times New Roman" w:cs="Times New Roman"/>
          <w:sz w:val="28"/>
          <w:szCs w:val="28"/>
        </w:rPr>
        <w:t>олітичною діяльністю» розуміють «специфічну форму активного ставлення людей до свого суспільного се</w:t>
      </w:r>
      <w:r w:rsidR="00211AD8" w:rsidRPr="00B70A1C">
        <w:rPr>
          <w:rFonts w:ascii="Times New Roman" w:hAnsi="Times New Roman" w:cs="Times New Roman"/>
          <w:sz w:val="28"/>
          <w:szCs w:val="28"/>
        </w:rPr>
        <w:t>р</w:t>
      </w:r>
      <w:r w:rsidR="00823CA5" w:rsidRPr="00B70A1C">
        <w:rPr>
          <w:rFonts w:ascii="Times New Roman" w:hAnsi="Times New Roman" w:cs="Times New Roman"/>
          <w:sz w:val="28"/>
          <w:szCs w:val="28"/>
        </w:rPr>
        <w:t>едовища, яка має на меті цілеспрямоване його регулювання та перетворення за допомогою чинника влади»</w:t>
      </w:r>
      <w:r w:rsidR="00D263F8" w:rsidRPr="00B70A1C">
        <w:rPr>
          <w:rFonts w:ascii="Times New Roman" w:hAnsi="Times New Roman" w:cs="Times New Roman"/>
          <w:sz w:val="28"/>
          <w:szCs w:val="28"/>
          <w:lang w:val="ru-RU"/>
        </w:rPr>
        <w:t xml:space="preserve"> [4</w:t>
      </w:r>
      <w:r w:rsidR="00BC566B" w:rsidRPr="00B70A1C">
        <w:rPr>
          <w:rFonts w:ascii="Times New Roman" w:hAnsi="Times New Roman" w:cs="Times New Roman"/>
          <w:sz w:val="28"/>
          <w:szCs w:val="28"/>
          <w:lang w:val="ru-RU"/>
        </w:rPr>
        <w:t>5</w:t>
      </w:r>
      <w:r w:rsidR="00D263F8" w:rsidRPr="00B70A1C">
        <w:rPr>
          <w:rFonts w:ascii="Times New Roman" w:hAnsi="Times New Roman" w:cs="Times New Roman"/>
          <w:sz w:val="28"/>
          <w:szCs w:val="28"/>
          <w:lang w:val="ru-RU"/>
        </w:rPr>
        <w:t>]</w:t>
      </w:r>
      <w:r w:rsidR="00823CA5" w:rsidRPr="00B70A1C">
        <w:rPr>
          <w:rFonts w:ascii="Times New Roman" w:hAnsi="Times New Roman" w:cs="Times New Roman"/>
          <w:sz w:val="28"/>
          <w:szCs w:val="28"/>
        </w:rPr>
        <w:t xml:space="preserve">. </w:t>
      </w:r>
      <w:r w:rsidR="00A251A7" w:rsidRPr="00B70A1C">
        <w:rPr>
          <w:rFonts w:ascii="Times New Roman" w:hAnsi="Times New Roman" w:cs="Times New Roman"/>
          <w:sz w:val="28"/>
          <w:szCs w:val="28"/>
        </w:rPr>
        <w:t>У</w:t>
      </w:r>
      <w:r w:rsidR="00823CA5" w:rsidRPr="00B70A1C">
        <w:rPr>
          <w:rFonts w:ascii="Times New Roman" w:hAnsi="Times New Roman" w:cs="Times New Roman"/>
          <w:sz w:val="28"/>
          <w:szCs w:val="28"/>
        </w:rPr>
        <w:t xml:space="preserve"> демократичних суспільствах саме об’єднання в політичні партії дозволяє т</w:t>
      </w:r>
      <w:r w:rsidR="00A251A7" w:rsidRPr="00B70A1C">
        <w:rPr>
          <w:rFonts w:ascii="Times New Roman" w:hAnsi="Times New Roman" w:cs="Times New Roman"/>
          <w:sz w:val="28"/>
          <w:szCs w:val="28"/>
        </w:rPr>
        <w:t>ому</w:t>
      </w:r>
      <w:r w:rsidR="00823CA5" w:rsidRPr="00B70A1C">
        <w:rPr>
          <w:rFonts w:ascii="Times New Roman" w:hAnsi="Times New Roman" w:cs="Times New Roman"/>
          <w:sz w:val="28"/>
          <w:szCs w:val="28"/>
        </w:rPr>
        <w:t xml:space="preserve"> чи інш</w:t>
      </w:r>
      <w:r w:rsidR="00A251A7" w:rsidRPr="00B70A1C">
        <w:rPr>
          <w:rFonts w:ascii="Times New Roman" w:hAnsi="Times New Roman" w:cs="Times New Roman"/>
          <w:sz w:val="28"/>
          <w:szCs w:val="28"/>
        </w:rPr>
        <w:t>ому</w:t>
      </w:r>
      <w:r w:rsidR="00823CA5" w:rsidRPr="00B70A1C">
        <w:rPr>
          <w:rFonts w:ascii="Times New Roman" w:hAnsi="Times New Roman" w:cs="Times New Roman"/>
          <w:sz w:val="28"/>
          <w:szCs w:val="28"/>
        </w:rPr>
        <w:t xml:space="preserve"> політичн</w:t>
      </w:r>
      <w:r w:rsidR="00A251A7" w:rsidRPr="00B70A1C">
        <w:rPr>
          <w:rFonts w:ascii="Times New Roman" w:hAnsi="Times New Roman" w:cs="Times New Roman"/>
          <w:sz w:val="28"/>
          <w:szCs w:val="28"/>
        </w:rPr>
        <w:t>ому угрупованню</w:t>
      </w:r>
      <w:r w:rsidR="00823CA5" w:rsidRPr="00B70A1C">
        <w:rPr>
          <w:rFonts w:ascii="Times New Roman" w:hAnsi="Times New Roman" w:cs="Times New Roman"/>
          <w:sz w:val="28"/>
          <w:szCs w:val="28"/>
        </w:rPr>
        <w:t xml:space="preserve"> </w:t>
      </w:r>
      <w:r w:rsidR="00A251A7" w:rsidRPr="00B70A1C">
        <w:rPr>
          <w:rFonts w:ascii="Times New Roman" w:hAnsi="Times New Roman" w:cs="Times New Roman"/>
          <w:sz w:val="28"/>
          <w:szCs w:val="28"/>
        </w:rPr>
        <w:t xml:space="preserve">отримати владу </w:t>
      </w:r>
      <w:r w:rsidR="00823CA5" w:rsidRPr="00B70A1C">
        <w:rPr>
          <w:rFonts w:ascii="Times New Roman" w:hAnsi="Times New Roman" w:cs="Times New Roman"/>
          <w:sz w:val="28"/>
          <w:szCs w:val="28"/>
        </w:rPr>
        <w:t>та відповідно реалізувати запропонован</w:t>
      </w:r>
      <w:r w:rsidR="00A251A7" w:rsidRPr="00B70A1C">
        <w:rPr>
          <w:rFonts w:ascii="Times New Roman" w:hAnsi="Times New Roman" w:cs="Times New Roman"/>
          <w:sz w:val="28"/>
          <w:szCs w:val="28"/>
        </w:rPr>
        <w:t>і</w:t>
      </w:r>
      <w:r w:rsidR="00823CA5" w:rsidRPr="00B70A1C">
        <w:rPr>
          <w:rFonts w:ascii="Times New Roman" w:hAnsi="Times New Roman" w:cs="Times New Roman"/>
          <w:sz w:val="28"/>
          <w:szCs w:val="28"/>
        </w:rPr>
        <w:t xml:space="preserve"> перетворення.</w:t>
      </w:r>
    </w:p>
    <w:p w14:paraId="40B8A755" w14:textId="336B87B9" w:rsidR="00823CA5" w:rsidRPr="00B70A1C" w:rsidRDefault="00823CA5" w:rsidP="00D55F81">
      <w:pPr>
        <w:widowControl w:val="0"/>
        <w:snapToGrid w:val="0"/>
        <w:spacing w:after="0" w:line="360" w:lineRule="auto"/>
        <w:ind w:firstLine="709"/>
        <w:jc w:val="both"/>
        <w:rPr>
          <w:rFonts w:ascii="Times New Roman" w:hAnsi="Times New Roman" w:cs="Times New Roman"/>
          <w:sz w:val="28"/>
          <w:szCs w:val="28"/>
        </w:rPr>
      </w:pPr>
      <w:r w:rsidRPr="00B70A1C">
        <w:rPr>
          <w:rFonts w:ascii="Times New Roman" w:hAnsi="Times New Roman" w:cs="Times New Roman"/>
          <w:sz w:val="28"/>
          <w:szCs w:val="28"/>
        </w:rPr>
        <w:t xml:space="preserve">Ще одне визначення політичної діяльності </w:t>
      </w:r>
      <w:r w:rsidR="00A251A7" w:rsidRPr="00B70A1C">
        <w:rPr>
          <w:rFonts w:ascii="Times New Roman" w:hAnsi="Times New Roman" w:cs="Times New Roman"/>
          <w:sz w:val="28"/>
          <w:szCs w:val="28"/>
        </w:rPr>
        <w:t>характеризує її як</w:t>
      </w:r>
      <w:r w:rsidRPr="00B70A1C">
        <w:rPr>
          <w:rFonts w:ascii="Times New Roman" w:hAnsi="Times New Roman" w:cs="Times New Roman"/>
          <w:sz w:val="28"/>
          <w:szCs w:val="28"/>
        </w:rPr>
        <w:t xml:space="preserve"> «вид діяльності суб’єктів політики, уособленої як потреба в сукупності осмислених </w:t>
      </w:r>
      <w:r w:rsidRPr="00B70A1C">
        <w:rPr>
          <w:rFonts w:ascii="Times New Roman" w:hAnsi="Times New Roman" w:cs="Times New Roman"/>
          <w:sz w:val="28"/>
          <w:szCs w:val="28"/>
        </w:rPr>
        <w:lastRenderedPageBreak/>
        <w:t>дій, що ґрунтуються на врахуванні політичних інтересів, мобілізації політичної волі з метою досягнення політичних цілей»</w:t>
      </w:r>
      <w:r w:rsidR="00CB27B4" w:rsidRPr="00B70A1C">
        <w:rPr>
          <w:rFonts w:ascii="Times New Roman" w:hAnsi="Times New Roman" w:cs="Times New Roman"/>
          <w:sz w:val="28"/>
          <w:szCs w:val="28"/>
        </w:rPr>
        <w:t xml:space="preserve"> </w:t>
      </w:r>
      <w:r w:rsidR="00D263F8" w:rsidRPr="00B70A1C">
        <w:rPr>
          <w:rFonts w:ascii="Times New Roman" w:hAnsi="Times New Roman" w:cs="Times New Roman"/>
          <w:sz w:val="28"/>
          <w:szCs w:val="28"/>
        </w:rPr>
        <w:t>[4</w:t>
      </w:r>
      <w:r w:rsidR="00BC566B" w:rsidRPr="00B70A1C">
        <w:rPr>
          <w:rFonts w:ascii="Times New Roman" w:hAnsi="Times New Roman" w:cs="Times New Roman"/>
          <w:sz w:val="28"/>
          <w:szCs w:val="28"/>
        </w:rPr>
        <w:t>5</w:t>
      </w:r>
      <w:r w:rsidR="00D263F8" w:rsidRPr="00B70A1C">
        <w:rPr>
          <w:rFonts w:ascii="Times New Roman" w:hAnsi="Times New Roman" w:cs="Times New Roman"/>
          <w:sz w:val="28"/>
          <w:szCs w:val="28"/>
        </w:rPr>
        <w:t xml:space="preserve">]. </w:t>
      </w:r>
      <w:r w:rsidRPr="00B70A1C">
        <w:rPr>
          <w:rFonts w:ascii="Times New Roman" w:hAnsi="Times New Roman" w:cs="Times New Roman"/>
          <w:sz w:val="28"/>
          <w:szCs w:val="28"/>
        </w:rPr>
        <w:t xml:space="preserve">Виходячи з даного визначення, </w:t>
      </w:r>
      <w:r w:rsidR="00A251A7" w:rsidRPr="00B70A1C">
        <w:rPr>
          <w:rFonts w:ascii="Times New Roman" w:hAnsi="Times New Roman" w:cs="Times New Roman"/>
          <w:sz w:val="28"/>
          <w:szCs w:val="28"/>
        </w:rPr>
        <w:t xml:space="preserve">можна стверджувати, </w:t>
      </w:r>
      <w:r w:rsidRPr="00B70A1C">
        <w:rPr>
          <w:rFonts w:ascii="Times New Roman" w:hAnsi="Times New Roman" w:cs="Times New Roman"/>
          <w:sz w:val="28"/>
          <w:szCs w:val="28"/>
        </w:rPr>
        <w:t xml:space="preserve">що діяльність політичних партій базується на загальних засадах </w:t>
      </w:r>
      <w:r w:rsidR="00A251A7" w:rsidRPr="00B70A1C">
        <w:rPr>
          <w:rFonts w:ascii="Times New Roman" w:hAnsi="Times New Roman" w:cs="Times New Roman"/>
          <w:sz w:val="28"/>
          <w:szCs w:val="28"/>
        </w:rPr>
        <w:t xml:space="preserve">виділених вище </w:t>
      </w:r>
      <w:r w:rsidRPr="00B70A1C">
        <w:rPr>
          <w:rFonts w:ascii="Times New Roman" w:hAnsi="Times New Roman" w:cs="Times New Roman"/>
          <w:sz w:val="28"/>
          <w:szCs w:val="28"/>
        </w:rPr>
        <w:t xml:space="preserve">ключових функцій політичних партій, а саме мобілізації суспільства навколо провідної ідеї та </w:t>
      </w:r>
      <w:r w:rsidR="00A251A7" w:rsidRPr="00B70A1C">
        <w:rPr>
          <w:rFonts w:ascii="Times New Roman" w:hAnsi="Times New Roman" w:cs="Times New Roman"/>
          <w:sz w:val="28"/>
          <w:szCs w:val="28"/>
        </w:rPr>
        <w:t>здобуття</w:t>
      </w:r>
      <w:r w:rsidRPr="00B70A1C">
        <w:rPr>
          <w:rFonts w:ascii="Times New Roman" w:hAnsi="Times New Roman" w:cs="Times New Roman"/>
          <w:sz w:val="28"/>
          <w:szCs w:val="28"/>
        </w:rPr>
        <w:t xml:space="preserve"> політичної влади.</w:t>
      </w:r>
    </w:p>
    <w:p w14:paraId="6D110FBF" w14:textId="0C15825F" w:rsidR="00E536B8" w:rsidRPr="00B70A1C" w:rsidRDefault="00A251A7" w:rsidP="00D55F81">
      <w:pPr>
        <w:widowControl w:val="0"/>
        <w:snapToGrid w:val="0"/>
        <w:spacing w:after="0" w:line="360" w:lineRule="auto"/>
        <w:ind w:firstLine="709"/>
        <w:jc w:val="both"/>
        <w:rPr>
          <w:rFonts w:ascii="Times New Roman" w:hAnsi="Times New Roman" w:cs="Times New Roman"/>
          <w:sz w:val="28"/>
          <w:szCs w:val="28"/>
        </w:rPr>
      </w:pPr>
      <w:r w:rsidRPr="00B70A1C">
        <w:rPr>
          <w:rFonts w:ascii="Times New Roman" w:hAnsi="Times New Roman" w:cs="Times New Roman"/>
          <w:sz w:val="28"/>
          <w:szCs w:val="28"/>
        </w:rPr>
        <w:t>Цілком погоджуємось із</w:t>
      </w:r>
      <w:r w:rsidR="00823CA5" w:rsidRPr="00B70A1C">
        <w:rPr>
          <w:rFonts w:ascii="Times New Roman" w:hAnsi="Times New Roman" w:cs="Times New Roman"/>
          <w:sz w:val="28"/>
          <w:szCs w:val="28"/>
        </w:rPr>
        <w:t xml:space="preserve"> визначенням П. Кузьміна, </w:t>
      </w:r>
      <w:r w:rsidRPr="00B70A1C">
        <w:rPr>
          <w:rFonts w:ascii="Times New Roman" w:hAnsi="Times New Roman" w:cs="Times New Roman"/>
          <w:sz w:val="28"/>
          <w:szCs w:val="28"/>
        </w:rPr>
        <w:t>який розглядає п</w:t>
      </w:r>
      <w:r w:rsidR="00823CA5" w:rsidRPr="00B70A1C">
        <w:rPr>
          <w:rFonts w:ascii="Times New Roman" w:hAnsi="Times New Roman" w:cs="Times New Roman"/>
          <w:sz w:val="28"/>
          <w:szCs w:val="28"/>
        </w:rPr>
        <w:t>олітичн</w:t>
      </w:r>
      <w:r w:rsidRPr="00B70A1C">
        <w:rPr>
          <w:rFonts w:ascii="Times New Roman" w:hAnsi="Times New Roman" w:cs="Times New Roman"/>
          <w:sz w:val="28"/>
          <w:szCs w:val="28"/>
        </w:rPr>
        <w:t>у</w:t>
      </w:r>
      <w:r w:rsidR="00823CA5" w:rsidRPr="00B70A1C">
        <w:rPr>
          <w:rFonts w:ascii="Times New Roman" w:hAnsi="Times New Roman" w:cs="Times New Roman"/>
          <w:sz w:val="28"/>
          <w:szCs w:val="28"/>
        </w:rPr>
        <w:t xml:space="preserve"> діяльність як </w:t>
      </w:r>
      <w:r w:rsidRPr="00B70A1C">
        <w:rPr>
          <w:rFonts w:ascii="Times New Roman" w:hAnsi="Times New Roman" w:cs="Times New Roman"/>
          <w:sz w:val="28"/>
          <w:szCs w:val="28"/>
        </w:rPr>
        <w:t>«</w:t>
      </w:r>
      <w:r w:rsidR="00823CA5" w:rsidRPr="00B70A1C">
        <w:rPr>
          <w:rFonts w:ascii="Times New Roman" w:hAnsi="Times New Roman" w:cs="Times New Roman"/>
          <w:sz w:val="28"/>
          <w:szCs w:val="28"/>
        </w:rPr>
        <w:t>вид соціальної активності, що базується на використанні політичної влади та її ресурсів, спрямований на регулювання й узгодження соціальних інтересів і відносин з метою розвиту суспільств</w:t>
      </w:r>
      <w:r w:rsidRPr="00B70A1C">
        <w:rPr>
          <w:rFonts w:ascii="Times New Roman" w:hAnsi="Times New Roman" w:cs="Times New Roman"/>
          <w:sz w:val="28"/>
          <w:szCs w:val="28"/>
        </w:rPr>
        <w:t>а</w:t>
      </w:r>
      <w:r w:rsidR="00823CA5" w:rsidRPr="00B70A1C">
        <w:rPr>
          <w:rFonts w:ascii="Times New Roman" w:hAnsi="Times New Roman" w:cs="Times New Roman"/>
          <w:sz w:val="28"/>
          <w:szCs w:val="28"/>
        </w:rPr>
        <w:t xml:space="preserve"> як цілісної системи»</w:t>
      </w:r>
      <w:r w:rsidR="00D263F8" w:rsidRPr="00B70A1C">
        <w:rPr>
          <w:rFonts w:ascii="Times New Roman" w:hAnsi="Times New Roman" w:cs="Times New Roman"/>
          <w:sz w:val="28"/>
          <w:szCs w:val="28"/>
        </w:rPr>
        <w:t xml:space="preserve"> [</w:t>
      </w:r>
      <w:r w:rsidR="005C0EE3" w:rsidRPr="00B70A1C">
        <w:rPr>
          <w:rFonts w:ascii="Times New Roman" w:hAnsi="Times New Roman" w:cs="Times New Roman"/>
          <w:sz w:val="28"/>
          <w:szCs w:val="28"/>
        </w:rPr>
        <w:t>18</w:t>
      </w:r>
      <w:r w:rsidR="00D263F8" w:rsidRPr="00B70A1C">
        <w:rPr>
          <w:rFonts w:ascii="Times New Roman" w:hAnsi="Times New Roman" w:cs="Times New Roman"/>
          <w:sz w:val="28"/>
          <w:szCs w:val="28"/>
        </w:rPr>
        <w:t>]</w:t>
      </w:r>
      <w:r w:rsidR="0036325D" w:rsidRPr="00B70A1C">
        <w:rPr>
          <w:rFonts w:ascii="Times New Roman" w:hAnsi="Times New Roman" w:cs="Times New Roman"/>
          <w:sz w:val="28"/>
          <w:szCs w:val="28"/>
        </w:rPr>
        <w:t xml:space="preserve">. </w:t>
      </w:r>
      <w:r w:rsidRPr="00B70A1C">
        <w:rPr>
          <w:rFonts w:ascii="Times New Roman" w:hAnsi="Times New Roman" w:cs="Times New Roman"/>
          <w:sz w:val="28"/>
          <w:szCs w:val="28"/>
        </w:rPr>
        <w:t>На підставі цього визначення</w:t>
      </w:r>
      <w:r w:rsidR="0036325D" w:rsidRPr="00B70A1C">
        <w:rPr>
          <w:rFonts w:ascii="Times New Roman" w:hAnsi="Times New Roman" w:cs="Times New Roman"/>
          <w:sz w:val="28"/>
          <w:szCs w:val="28"/>
        </w:rPr>
        <w:t xml:space="preserve"> політична діяльність виступає певним </w:t>
      </w:r>
      <w:r w:rsidR="00C07376" w:rsidRPr="00B70A1C">
        <w:rPr>
          <w:rFonts w:ascii="Times New Roman" w:hAnsi="Times New Roman" w:cs="Times New Roman"/>
          <w:sz w:val="28"/>
          <w:szCs w:val="28"/>
        </w:rPr>
        <w:t>конвертором</w:t>
      </w:r>
      <w:r w:rsidR="0036325D" w:rsidRPr="00B70A1C">
        <w:rPr>
          <w:rFonts w:ascii="Times New Roman" w:hAnsi="Times New Roman" w:cs="Times New Roman"/>
          <w:sz w:val="28"/>
          <w:szCs w:val="28"/>
        </w:rPr>
        <w:t xml:space="preserve"> наявності владних можливостей </w:t>
      </w:r>
      <w:r w:rsidRPr="00B70A1C">
        <w:rPr>
          <w:rFonts w:ascii="Times New Roman" w:hAnsi="Times New Roman" w:cs="Times New Roman"/>
          <w:sz w:val="28"/>
          <w:szCs w:val="28"/>
        </w:rPr>
        <w:t>у</w:t>
      </w:r>
      <w:r w:rsidR="00C07376" w:rsidRPr="00B70A1C">
        <w:rPr>
          <w:rFonts w:ascii="Times New Roman" w:hAnsi="Times New Roman" w:cs="Times New Roman"/>
          <w:sz w:val="28"/>
          <w:szCs w:val="28"/>
        </w:rPr>
        <w:t xml:space="preserve"> розвиток суспільства та соціальних інтересів. Виходячи </w:t>
      </w:r>
      <w:r w:rsidRPr="00B70A1C">
        <w:rPr>
          <w:rFonts w:ascii="Times New Roman" w:hAnsi="Times New Roman" w:cs="Times New Roman"/>
          <w:sz w:val="28"/>
          <w:szCs w:val="28"/>
        </w:rPr>
        <w:t>і</w:t>
      </w:r>
      <w:r w:rsidR="00C07376" w:rsidRPr="00B70A1C">
        <w:rPr>
          <w:rFonts w:ascii="Times New Roman" w:hAnsi="Times New Roman" w:cs="Times New Roman"/>
          <w:sz w:val="28"/>
          <w:szCs w:val="28"/>
        </w:rPr>
        <w:t>з сутності даного поняття</w:t>
      </w:r>
      <w:r w:rsidRPr="00B70A1C">
        <w:rPr>
          <w:rFonts w:ascii="Times New Roman" w:hAnsi="Times New Roman" w:cs="Times New Roman"/>
          <w:sz w:val="28"/>
          <w:szCs w:val="28"/>
        </w:rPr>
        <w:t>,</w:t>
      </w:r>
      <w:r w:rsidR="00C07376" w:rsidRPr="00B70A1C">
        <w:rPr>
          <w:rFonts w:ascii="Times New Roman" w:hAnsi="Times New Roman" w:cs="Times New Roman"/>
          <w:sz w:val="28"/>
          <w:szCs w:val="28"/>
        </w:rPr>
        <w:t xml:space="preserve"> </w:t>
      </w:r>
      <w:r w:rsidRPr="00B70A1C">
        <w:rPr>
          <w:rFonts w:ascii="Times New Roman" w:hAnsi="Times New Roman" w:cs="Times New Roman"/>
          <w:sz w:val="28"/>
          <w:szCs w:val="28"/>
        </w:rPr>
        <w:t>можемо стверджувати</w:t>
      </w:r>
      <w:r w:rsidR="00C07376" w:rsidRPr="00B70A1C">
        <w:rPr>
          <w:rFonts w:ascii="Times New Roman" w:hAnsi="Times New Roman" w:cs="Times New Roman"/>
          <w:sz w:val="28"/>
          <w:szCs w:val="28"/>
        </w:rPr>
        <w:t>, що діяльність політичних партій повинна вибудовуватися таким чином, що</w:t>
      </w:r>
      <w:r w:rsidR="004B56C2" w:rsidRPr="00B70A1C">
        <w:rPr>
          <w:rFonts w:ascii="Times New Roman" w:hAnsi="Times New Roman" w:cs="Times New Roman"/>
          <w:sz w:val="28"/>
          <w:szCs w:val="28"/>
        </w:rPr>
        <w:t>б</w:t>
      </w:r>
      <w:r w:rsidR="00C07376" w:rsidRPr="00B70A1C">
        <w:rPr>
          <w:rFonts w:ascii="Times New Roman" w:hAnsi="Times New Roman" w:cs="Times New Roman"/>
          <w:sz w:val="28"/>
          <w:szCs w:val="28"/>
        </w:rPr>
        <w:t xml:space="preserve"> отрим</w:t>
      </w:r>
      <w:r w:rsidR="004B56C2" w:rsidRPr="00B70A1C">
        <w:rPr>
          <w:rFonts w:ascii="Times New Roman" w:hAnsi="Times New Roman" w:cs="Times New Roman"/>
          <w:sz w:val="28"/>
          <w:szCs w:val="28"/>
        </w:rPr>
        <w:t>ання</w:t>
      </w:r>
      <w:r w:rsidR="00C07376" w:rsidRPr="00B70A1C">
        <w:rPr>
          <w:rFonts w:ascii="Times New Roman" w:hAnsi="Times New Roman" w:cs="Times New Roman"/>
          <w:sz w:val="28"/>
          <w:szCs w:val="28"/>
        </w:rPr>
        <w:t xml:space="preserve"> суспільн</w:t>
      </w:r>
      <w:r w:rsidR="004B56C2" w:rsidRPr="00B70A1C">
        <w:rPr>
          <w:rFonts w:ascii="Times New Roman" w:hAnsi="Times New Roman" w:cs="Times New Roman"/>
          <w:sz w:val="28"/>
          <w:szCs w:val="28"/>
        </w:rPr>
        <w:t>ої</w:t>
      </w:r>
      <w:r w:rsidR="00C07376" w:rsidRPr="00B70A1C">
        <w:rPr>
          <w:rFonts w:ascii="Times New Roman" w:hAnsi="Times New Roman" w:cs="Times New Roman"/>
          <w:sz w:val="28"/>
          <w:szCs w:val="28"/>
        </w:rPr>
        <w:t xml:space="preserve"> підтримк</w:t>
      </w:r>
      <w:r w:rsidR="004B56C2" w:rsidRPr="00B70A1C">
        <w:rPr>
          <w:rFonts w:ascii="Times New Roman" w:hAnsi="Times New Roman" w:cs="Times New Roman"/>
          <w:sz w:val="28"/>
          <w:szCs w:val="28"/>
        </w:rPr>
        <w:t>и</w:t>
      </w:r>
      <w:r w:rsidR="00C07376" w:rsidRPr="00B70A1C">
        <w:rPr>
          <w:rFonts w:ascii="Times New Roman" w:hAnsi="Times New Roman" w:cs="Times New Roman"/>
          <w:sz w:val="28"/>
          <w:szCs w:val="28"/>
        </w:rPr>
        <w:t xml:space="preserve"> та відповідно досяг</w:t>
      </w:r>
      <w:r w:rsidR="004B56C2" w:rsidRPr="00B70A1C">
        <w:rPr>
          <w:rFonts w:ascii="Times New Roman" w:hAnsi="Times New Roman" w:cs="Times New Roman"/>
          <w:sz w:val="28"/>
          <w:szCs w:val="28"/>
        </w:rPr>
        <w:t xml:space="preserve">нення </w:t>
      </w:r>
      <w:r w:rsidR="00C07376" w:rsidRPr="00B70A1C">
        <w:rPr>
          <w:rFonts w:ascii="Times New Roman" w:hAnsi="Times New Roman" w:cs="Times New Roman"/>
          <w:sz w:val="28"/>
          <w:szCs w:val="28"/>
        </w:rPr>
        <w:t>політичн</w:t>
      </w:r>
      <w:r w:rsidR="004B56C2" w:rsidRPr="00B70A1C">
        <w:rPr>
          <w:rFonts w:ascii="Times New Roman" w:hAnsi="Times New Roman" w:cs="Times New Roman"/>
          <w:sz w:val="28"/>
          <w:szCs w:val="28"/>
        </w:rPr>
        <w:t>ою</w:t>
      </w:r>
      <w:r w:rsidR="00C07376" w:rsidRPr="00B70A1C">
        <w:rPr>
          <w:rFonts w:ascii="Times New Roman" w:hAnsi="Times New Roman" w:cs="Times New Roman"/>
          <w:sz w:val="28"/>
          <w:szCs w:val="28"/>
        </w:rPr>
        <w:t xml:space="preserve"> парті</w:t>
      </w:r>
      <w:r w:rsidR="004B56C2" w:rsidRPr="00B70A1C">
        <w:rPr>
          <w:rFonts w:ascii="Times New Roman" w:hAnsi="Times New Roman" w:cs="Times New Roman"/>
          <w:sz w:val="28"/>
          <w:szCs w:val="28"/>
        </w:rPr>
        <w:t>єю влади відбувалося в умовах</w:t>
      </w:r>
      <w:r w:rsidR="00C07376" w:rsidRPr="00B70A1C">
        <w:rPr>
          <w:rFonts w:ascii="Times New Roman" w:hAnsi="Times New Roman" w:cs="Times New Roman"/>
          <w:sz w:val="28"/>
          <w:szCs w:val="28"/>
        </w:rPr>
        <w:t xml:space="preserve"> активн</w:t>
      </w:r>
      <w:r w:rsidR="004B56C2" w:rsidRPr="00B70A1C">
        <w:rPr>
          <w:rFonts w:ascii="Times New Roman" w:hAnsi="Times New Roman" w:cs="Times New Roman"/>
          <w:sz w:val="28"/>
          <w:szCs w:val="28"/>
        </w:rPr>
        <w:t>ої</w:t>
      </w:r>
      <w:r w:rsidR="00C07376" w:rsidRPr="00B70A1C">
        <w:rPr>
          <w:rFonts w:ascii="Times New Roman" w:hAnsi="Times New Roman" w:cs="Times New Roman"/>
          <w:sz w:val="28"/>
          <w:szCs w:val="28"/>
        </w:rPr>
        <w:t xml:space="preserve"> співпрац</w:t>
      </w:r>
      <w:r w:rsidR="004B56C2" w:rsidRPr="00B70A1C">
        <w:rPr>
          <w:rFonts w:ascii="Times New Roman" w:hAnsi="Times New Roman" w:cs="Times New Roman"/>
          <w:sz w:val="28"/>
          <w:szCs w:val="28"/>
        </w:rPr>
        <w:t>і</w:t>
      </w:r>
      <w:r w:rsidR="00C07376" w:rsidRPr="00B70A1C">
        <w:rPr>
          <w:rFonts w:ascii="Times New Roman" w:hAnsi="Times New Roman" w:cs="Times New Roman"/>
          <w:sz w:val="28"/>
          <w:szCs w:val="28"/>
        </w:rPr>
        <w:t xml:space="preserve"> та в інтересах суспільства та його розвитку.</w:t>
      </w:r>
    </w:p>
    <w:p w14:paraId="0378BD0D" w14:textId="27965A42" w:rsidR="006A0981" w:rsidRPr="00B70A1C" w:rsidRDefault="00C07376" w:rsidP="00D55F81">
      <w:pPr>
        <w:widowControl w:val="0"/>
        <w:snapToGrid w:val="0"/>
        <w:spacing w:after="0" w:line="360" w:lineRule="auto"/>
        <w:ind w:firstLine="709"/>
        <w:jc w:val="both"/>
        <w:rPr>
          <w:rFonts w:ascii="Times New Roman" w:hAnsi="Times New Roman" w:cs="Times New Roman"/>
          <w:sz w:val="28"/>
          <w:szCs w:val="28"/>
        </w:rPr>
      </w:pPr>
      <w:r w:rsidRPr="00B70A1C">
        <w:rPr>
          <w:rFonts w:ascii="Times New Roman" w:hAnsi="Times New Roman" w:cs="Times New Roman"/>
          <w:sz w:val="28"/>
          <w:szCs w:val="28"/>
        </w:rPr>
        <w:t xml:space="preserve">Але </w:t>
      </w:r>
      <w:r w:rsidR="004B56C2" w:rsidRPr="00B70A1C">
        <w:rPr>
          <w:rFonts w:ascii="Times New Roman" w:hAnsi="Times New Roman" w:cs="Times New Roman"/>
          <w:sz w:val="28"/>
          <w:szCs w:val="28"/>
        </w:rPr>
        <w:t>функціонування</w:t>
      </w:r>
      <w:r w:rsidRPr="00B70A1C">
        <w:rPr>
          <w:rFonts w:ascii="Times New Roman" w:hAnsi="Times New Roman" w:cs="Times New Roman"/>
          <w:sz w:val="28"/>
          <w:szCs w:val="28"/>
        </w:rPr>
        <w:t xml:space="preserve"> політичних партій може </w:t>
      </w:r>
      <w:r w:rsidR="004B56C2" w:rsidRPr="00B70A1C">
        <w:rPr>
          <w:rFonts w:ascii="Times New Roman" w:hAnsi="Times New Roman" w:cs="Times New Roman"/>
          <w:sz w:val="28"/>
          <w:szCs w:val="28"/>
        </w:rPr>
        <w:t>бути ускладнене</w:t>
      </w:r>
      <w:r w:rsidRPr="00B70A1C">
        <w:rPr>
          <w:rFonts w:ascii="Times New Roman" w:hAnsi="Times New Roman" w:cs="Times New Roman"/>
          <w:sz w:val="28"/>
          <w:szCs w:val="28"/>
        </w:rPr>
        <w:t xml:space="preserve"> певн</w:t>
      </w:r>
      <w:r w:rsidR="004B56C2" w:rsidRPr="00B70A1C">
        <w:rPr>
          <w:rFonts w:ascii="Times New Roman" w:hAnsi="Times New Roman" w:cs="Times New Roman"/>
          <w:sz w:val="28"/>
          <w:szCs w:val="28"/>
        </w:rPr>
        <w:t>ими</w:t>
      </w:r>
      <w:r w:rsidRPr="00B70A1C">
        <w:rPr>
          <w:rFonts w:ascii="Times New Roman" w:hAnsi="Times New Roman" w:cs="Times New Roman"/>
          <w:sz w:val="28"/>
          <w:szCs w:val="28"/>
        </w:rPr>
        <w:t xml:space="preserve"> виклик</w:t>
      </w:r>
      <w:r w:rsidR="004B56C2" w:rsidRPr="00B70A1C">
        <w:rPr>
          <w:rFonts w:ascii="Times New Roman" w:hAnsi="Times New Roman" w:cs="Times New Roman"/>
          <w:sz w:val="28"/>
          <w:szCs w:val="28"/>
        </w:rPr>
        <w:t>ам</w:t>
      </w:r>
      <w:r w:rsidRPr="00B70A1C">
        <w:rPr>
          <w:rFonts w:ascii="Times New Roman" w:hAnsi="Times New Roman" w:cs="Times New Roman"/>
          <w:sz w:val="28"/>
          <w:szCs w:val="28"/>
        </w:rPr>
        <w:t>и та перепон</w:t>
      </w:r>
      <w:r w:rsidR="004B56C2" w:rsidRPr="00B70A1C">
        <w:rPr>
          <w:rFonts w:ascii="Times New Roman" w:hAnsi="Times New Roman" w:cs="Times New Roman"/>
          <w:sz w:val="28"/>
          <w:szCs w:val="28"/>
        </w:rPr>
        <w:t>ам</w:t>
      </w:r>
      <w:r w:rsidRPr="00B70A1C">
        <w:rPr>
          <w:rFonts w:ascii="Times New Roman" w:hAnsi="Times New Roman" w:cs="Times New Roman"/>
          <w:sz w:val="28"/>
          <w:szCs w:val="28"/>
        </w:rPr>
        <w:t xml:space="preserve">и, серед яких одним з найбільш трагічних є саме війна. </w:t>
      </w:r>
      <w:r w:rsidR="006A0981" w:rsidRPr="00B70A1C">
        <w:rPr>
          <w:rFonts w:ascii="Times New Roman" w:hAnsi="Times New Roman" w:cs="Times New Roman"/>
          <w:sz w:val="28"/>
          <w:szCs w:val="28"/>
        </w:rPr>
        <w:t xml:space="preserve">Відповідно до </w:t>
      </w:r>
      <w:r w:rsidR="006A0981" w:rsidRPr="00B70A1C">
        <w:rPr>
          <w:rFonts w:asciiTheme="majorBidi" w:hAnsiTheme="majorBidi" w:cstheme="majorBidi"/>
          <w:sz w:val="28"/>
          <w:szCs w:val="28"/>
        </w:rPr>
        <w:t xml:space="preserve">тлумачного словника української мови, поняття «війна» трактується </w:t>
      </w:r>
      <w:r w:rsidR="004B56C2" w:rsidRPr="00B70A1C">
        <w:rPr>
          <w:rFonts w:asciiTheme="majorBidi" w:hAnsiTheme="majorBidi" w:cstheme="majorBidi"/>
          <w:sz w:val="28"/>
          <w:szCs w:val="28"/>
        </w:rPr>
        <w:t xml:space="preserve">як </w:t>
      </w:r>
      <w:r w:rsidR="006A0981" w:rsidRPr="00B70A1C">
        <w:rPr>
          <w:rFonts w:asciiTheme="majorBidi" w:hAnsiTheme="majorBidi" w:cstheme="majorBidi"/>
          <w:sz w:val="28"/>
          <w:szCs w:val="28"/>
        </w:rPr>
        <w:t>«</w:t>
      </w:r>
      <w:r w:rsidR="004B56C2" w:rsidRPr="00B70A1C">
        <w:rPr>
          <w:rFonts w:asciiTheme="majorBidi" w:hAnsiTheme="majorBidi" w:cstheme="majorBidi"/>
          <w:sz w:val="28"/>
          <w:szCs w:val="28"/>
        </w:rPr>
        <w:t>о</w:t>
      </w:r>
      <w:r w:rsidR="006A0981" w:rsidRPr="00B70A1C">
        <w:rPr>
          <w:rFonts w:asciiTheme="majorBidi" w:hAnsiTheme="majorBidi" w:cstheme="majorBidi"/>
          <w:sz w:val="28"/>
          <w:szCs w:val="28"/>
        </w:rPr>
        <w:t>рганізована збройна боротьба між державами, суспільними класами тощо</w:t>
      </w:r>
      <w:r w:rsidR="00D263F8" w:rsidRPr="00B70A1C">
        <w:rPr>
          <w:rFonts w:asciiTheme="majorBidi" w:hAnsiTheme="majorBidi" w:cstheme="majorBidi"/>
          <w:sz w:val="28"/>
          <w:szCs w:val="28"/>
        </w:rPr>
        <w:t xml:space="preserve"> [</w:t>
      </w:r>
      <w:r w:rsidR="005C0EE3" w:rsidRPr="00B70A1C">
        <w:rPr>
          <w:rFonts w:asciiTheme="majorBidi" w:hAnsiTheme="majorBidi" w:cstheme="majorBidi"/>
          <w:sz w:val="28"/>
          <w:szCs w:val="28"/>
          <w:lang w:val="ru-RU"/>
        </w:rPr>
        <w:t>5</w:t>
      </w:r>
      <w:r w:rsidR="00D263F8" w:rsidRPr="00B70A1C">
        <w:rPr>
          <w:rFonts w:asciiTheme="majorBidi" w:hAnsiTheme="majorBidi" w:cstheme="majorBidi"/>
          <w:sz w:val="28"/>
          <w:szCs w:val="28"/>
        </w:rPr>
        <w:t>]</w:t>
      </w:r>
      <w:r w:rsidR="00D263F8" w:rsidRPr="00B70A1C">
        <w:rPr>
          <w:rFonts w:asciiTheme="majorBidi" w:hAnsiTheme="majorBidi" w:cstheme="majorBidi"/>
          <w:sz w:val="28"/>
          <w:szCs w:val="28"/>
          <w:lang w:val="ru-RU"/>
        </w:rPr>
        <w:t>.</w:t>
      </w:r>
      <w:r w:rsidR="006A0981" w:rsidRPr="00B70A1C">
        <w:rPr>
          <w:rFonts w:asciiTheme="majorBidi" w:hAnsiTheme="majorBidi" w:cstheme="majorBidi"/>
          <w:sz w:val="28"/>
          <w:szCs w:val="28"/>
        </w:rPr>
        <w:t xml:space="preserve"> </w:t>
      </w:r>
      <w:r w:rsidR="006A0981" w:rsidRPr="00B70A1C">
        <w:rPr>
          <w:rFonts w:ascii="Times New Roman" w:hAnsi="Times New Roman" w:cs="Times New Roman"/>
          <w:sz w:val="28"/>
          <w:szCs w:val="28"/>
        </w:rPr>
        <w:t xml:space="preserve">Більш розгорнуте розуміння сутності війни надає </w:t>
      </w:r>
      <w:r w:rsidR="004B56C2" w:rsidRPr="00B70A1C">
        <w:rPr>
          <w:rFonts w:ascii="Times New Roman" w:hAnsi="Times New Roman" w:cs="Times New Roman"/>
          <w:sz w:val="28"/>
          <w:szCs w:val="28"/>
        </w:rPr>
        <w:t>«</w:t>
      </w:r>
      <w:r w:rsidR="006A0981" w:rsidRPr="00B70A1C">
        <w:rPr>
          <w:rFonts w:ascii="Times New Roman" w:hAnsi="Times New Roman" w:cs="Times New Roman"/>
          <w:sz w:val="28"/>
          <w:szCs w:val="28"/>
        </w:rPr>
        <w:t>Енциклопедія сучасної України</w:t>
      </w:r>
      <w:r w:rsidR="004B56C2" w:rsidRPr="00B70A1C">
        <w:rPr>
          <w:rFonts w:ascii="Times New Roman" w:hAnsi="Times New Roman" w:cs="Times New Roman"/>
          <w:sz w:val="28"/>
          <w:szCs w:val="28"/>
        </w:rPr>
        <w:t>», де з</w:t>
      </w:r>
      <w:r w:rsidR="006A0981" w:rsidRPr="00B70A1C">
        <w:rPr>
          <w:rFonts w:ascii="Times New Roman" w:hAnsi="Times New Roman" w:cs="Times New Roman"/>
          <w:sz w:val="28"/>
          <w:szCs w:val="28"/>
        </w:rPr>
        <w:t>азнач</w:t>
      </w:r>
      <w:r w:rsidR="004B56C2" w:rsidRPr="00B70A1C">
        <w:rPr>
          <w:rFonts w:ascii="Times New Roman" w:hAnsi="Times New Roman" w:cs="Times New Roman"/>
          <w:sz w:val="28"/>
          <w:szCs w:val="28"/>
        </w:rPr>
        <w:t>ено</w:t>
      </w:r>
      <w:r w:rsidR="006A0981" w:rsidRPr="00B70A1C">
        <w:rPr>
          <w:rFonts w:ascii="Times New Roman" w:hAnsi="Times New Roman" w:cs="Times New Roman"/>
          <w:sz w:val="28"/>
          <w:szCs w:val="28"/>
        </w:rPr>
        <w:t xml:space="preserve">, що війна </w:t>
      </w:r>
      <w:r w:rsidR="004B56C2" w:rsidRPr="00B70A1C">
        <w:rPr>
          <w:rFonts w:ascii="Times New Roman" w:hAnsi="Times New Roman" w:cs="Times New Roman"/>
          <w:sz w:val="28"/>
          <w:szCs w:val="28"/>
        </w:rPr>
        <w:t xml:space="preserve">– </w:t>
      </w:r>
      <w:r w:rsidR="006A0981" w:rsidRPr="00B70A1C">
        <w:rPr>
          <w:rFonts w:ascii="Times New Roman" w:hAnsi="Times New Roman" w:cs="Times New Roman"/>
          <w:sz w:val="28"/>
          <w:szCs w:val="28"/>
        </w:rPr>
        <w:t>це «соціально-політичне явище, що являє собою одну з форм розв’язування засобами збройного насильства суспільно-політичних, економічних, ідеологічних, національних, територіальних, релігійних та інших суперечностей між державами, народами, націями, класами, соціальними групами»</w:t>
      </w:r>
      <w:r w:rsidR="00D263F8" w:rsidRPr="00B70A1C">
        <w:rPr>
          <w:rFonts w:ascii="Times New Roman" w:hAnsi="Times New Roman" w:cs="Times New Roman"/>
          <w:sz w:val="28"/>
          <w:szCs w:val="28"/>
        </w:rPr>
        <w:t xml:space="preserve"> [</w:t>
      </w:r>
      <w:r w:rsidR="005C0EE3" w:rsidRPr="00B70A1C">
        <w:rPr>
          <w:rFonts w:ascii="Times New Roman" w:hAnsi="Times New Roman" w:cs="Times New Roman"/>
          <w:sz w:val="28"/>
          <w:szCs w:val="28"/>
        </w:rPr>
        <w:t>38</w:t>
      </w:r>
      <w:r w:rsidR="00D263F8" w:rsidRPr="00B70A1C">
        <w:rPr>
          <w:rFonts w:ascii="Times New Roman" w:hAnsi="Times New Roman" w:cs="Times New Roman"/>
          <w:sz w:val="28"/>
          <w:szCs w:val="28"/>
        </w:rPr>
        <w:t>]</w:t>
      </w:r>
      <w:r w:rsidR="006A0981" w:rsidRPr="00B70A1C">
        <w:rPr>
          <w:rFonts w:ascii="Times New Roman" w:hAnsi="Times New Roman" w:cs="Times New Roman"/>
          <w:sz w:val="28"/>
          <w:szCs w:val="28"/>
        </w:rPr>
        <w:t>.</w:t>
      </w:r>
      <w:r w:rsidR="00DC4CAE" w:rsidRPr="00B70A1C">
        <w:t xml:space="preserve"> </w:t>
      </w:r>
      <w:r w:rsidR="004B56C2" w:rsidRPr="00B70A1C">
        <w:rPr>
          <w:rFonts w:ascii="Times New Roman" w:hAnsi="Times New Roman" w:cs="Times New Roman"/>
          <w:sz w:val="28"/>
          <w:szCs w:val="28"/>
        </w:rPr>
        <w:t>Отже,</w:t>
      </w:r>
      <w:r w:rsidR="006A0981" w:rsidRPr="00B70A1C">
        <w:rPr>
          <w:rFonts w:ascii="Times New Roman" w:hAnsi="Times New Roman" w:cs="Times New Roman"/>
          <w:sz w:val="28"/>
          <w:szCs w:val="28"/>
        </w:rPr>
        <w:t xml:space="preserve"> війна відповідно до своїх </w:t>
      </w:r>
      <w:r w:rsidR="004B56C2" w:rsidRPr="00B70A1C">
        <w:rPr>
          <w:rFonts w:ascii="Times New Roman" w:hAnsi="Times New Roman" w:cs="Times New Roman"/>
          <w:sz w:val="28"/>
          <w:szCs w:val="28"/>
        </w:rPr>
        <w:t>характеристик</w:t>
      </w:r>
      <w:r w:rsidR="006A0981" w:rsidRPr="00B70A1C">
        <w:rPr>
          <w:rFonts w:ascii="Times New Roman" w:hAnsi="Times New Roman" w:cs="Times New Roman"/>
          <w:sz w:val="28"/>
          <w:szCs w:val="28"/>
        </w:rPr>
        <w:t xml:space="preserve"> може </w:t>
      </w:r>
      <w:r w:rsidR="00DC4CAE" w:rsidRPr="00B70A1C">
        <w:rPr>
          <w:rFonts w:ascii="Times New Roman" w:hAnsi="Times New Roman" w:cs="Times New Roman"/>
          <w:sz w:val="28"/>
          <w:szCs w:val="28"/>
        </w:rPr>
        <w:t>виникнути через будь-які причин, але</w:t>
      </w:r>
      <w:r w:rsidR="004B56C2" w:rsidRPr="00B70A1C">
        <w:rPr>
          <w:rFonts w:ascii="Times New Roman" w:hAnsi="Times New Roman" w:cs="Times New Roman"/>
          <w:sz w:val="28"/>
          <w:szCs w:val="28"/>
        </w:rPr>
        <w:t>,</w:t>
      </w:r>
      <w:r w:rsidR="00DC4CAE" w:rsidRPr="00B70A1C">
        <w:rPr>
          <w:rFonts w:ascii="Times New Roman" w:hAnsi="Times New Roman" w:cs="Times New Roman"/>
          <w:sz w:val="28"/>
          <w:szCs w:val="28"/>
        </w:rPr>
        <w:t xml:space="preserve"> як наслідок</w:t>
      </w:r>
      <w:r w:rsidR="004B56C2" w:rsidRPr="00B70A1C">
        <w:rPr>
          <w:rFonts w:ascii="Times New Roman" w:hAnsi="Times New Roman" w:cs="Times New Roman"/>
          <w:sz w:val="28"/>
          <w:szCs w:val="28"/>
        </w:rPr>
        <w:t>,</w:t>
      </w:r>
      <w:r w:rsidR="00DC4CAE" w:rsidRPr="00B70A1C">
        <w:rPr>
          <w:rFonts w:ascii="Times New Roman" w:hAnsi="Times New Roman" w:cs="Times New Roman"/>
          <w:sz w:val="28"/>
          <w:szCs w:val="28"/>
        </w:rPr>
        <w:t xml:space="preserve"> буде негативно впливати на всі сфери людського життя.</w:t>
      </w:r>
    </w:p>
    <w:p w14:paraId="0695F8E3" w14:textId="484E2A82" w:rsidR="00DC4CAE" w:rsidRPr="00B70A1C" w:rsidRDefault="00DC4CAE" w:rsidP="00D55F81">
      <w:pPr>
        <w:widowControl w:val="0"/>
        <w:snapToGrid w:val="0"/>
        <w:spacing w:after="0" w:line="360" w:lineRule="auto"/>
        <w:ind w:firstLine="709"/>
        <w:jc w:val="both"/>
        <w:rPr>
          <w:rFonts w:ascii="Times New Roman" w:hAnsi="Times New Roman" w:cs="Times New Roman"/>
          <w:sz w:val="28"/>
          <w:szCs w:val="28"/>
        </w:rPr>
      </w:pPr>
      <w:r w:rsidRPr="00B70A1C">
        <w:rPr>
          <w:rFonts w:ascii="Times New Roman" w:hAnsi="Times New Roman" w:cs="Times New Roman"/>
          <w:sz w:val="28"/>
          <w:szCs w:val="28"/>
        </w:rPr>
        <w:t>Політологічний словник трактує поняття війн</w:t>
      </w:r>
      <w:r w:rsidR="004B56C2" w:rsidRPr="00B70A1C">
        <w:rPr>
          <w:rFonts w:ascii="Times New Roman" w:hAnsi="Times New Roman" w:cs="Times New Roman"/>
          <w:sz w:val="28"/>
          <w:szCs w:val="28"/>
        </w:rPr>
        <w:t>и</w:t>
      </w:r>
      <w:r w:rsidRPr="00B70A1C">
        <w:rPr>
          <w:rFonts w:ascii="Times New Roman" w:hAnsi="Times New Roman" w:cs="Times New Roman"/>
          <w:sz w:val="28"/>
          <w:szCs w:val="28"/>
        </w:rPr>
        <w:t xml:space="preserve"> як «політичний феномен, продовження політики, яку держава здійснює іншими насильницькими засобами, </w:t>
      </w:r>
      <w:r w:rsidRPr="00B70A1C">
        <w:rPr>
          <w:rFonts w:ascii="Times New Roman" w:hAnsi="Times New Roman" w:cs="Times New Roman"/>
          <w:sz w:val="28"/>
          <w:szCs w:val="28"/>
        </w:rPr>
        <w:lastRenderedPageBreak/>
        <w:t>тобто є політикою в її екстремальному, агресивному бутті»</w:t>
      </w:r>
      <w:r w:rsidR="00D263F8" w:rsidRPr="00B70A1C">
        <w:rPr>
          <w:rFonts w:ascii="Times New Roman" w:hAnsi="Times New Roman" w:cs="Times New Roman"/>
          <w:sz w:val="28"/>
          <w:szCs w:val="28"/>
        </w:rPr>
        <w:t xml:space="preserve"> [4</w:t>
      </w:r>
      <w:r w:rsidR="00BC566B" w:rsidRPr="00B70A1C">
        <w:rPr>
          <w:rFonts w:ascii="Times New Roman" w:hAnsi="Times New Roman" w:cs="Times New Roman"/>
          <w:sz w:val="28"/>
          <w:szCs w:val="28"/>
        </w:rPr>
        <w:t>4</w:t>
      </w:r>
      <w:r w:rsidR="00D263F8" w:rsidRPr="00B70A1C">
        <w:rPr>
          <w:rFonts w:ascii="Times New Roman" w:hAnsi="Times New Roman" w:cs="Times New Roman"/>
          <w:sz w:val="28"/>
          <w:szCs w:val="28"/>
        </w:rPr>
        <w:t>,</w:t>
      </w:r>
      <w:r w:rsidR="00B70A1C" w:rsidRPr="00B70A1C">
        <w:rPr>
          <w:rFonts w:ascii="Times New Roman" w:hAnsi="Times New Roman" w:cs="Times New Roman"/>
          <w:sz w:val="28"/>
          <w:szCs w:val="28"/>
        </w:rPr>
        <w:t xml:space="preserve"> </w:t>
      </w:r>
      <w:r w:rsidR="00D263F8" w:rsidRPr="00B70A1C">
        <w:rPr>
          <w:rFonts w:ascii="Times New Roman" w:hAnsi="Times New Roman" w:cs="Times New Roman"/>
          <w:sz w:val="28"/>
          <w:szCs w:val="28"/>
          <w:lang w:val="en-US"/>
        </w:rPr>
        <w:t>c</w:t>
      </w:r>
      <w:r w:rsidR="00D263F8" w:rsidRPr="00B70A1C">
        <w:rPr>
          <w:rFonts w:ascii="Times New Roman" w:hAnsi="Times New Roman" w:cs="Times New Roman"/>
          <w:sz w:val="28"/>
          <w:szCs w:val="28"/>
        </w:rPr>
        <w:t>.</w:t>
      </w:r>
      <w:r w:rsidR="00B70A1C">
        <w:rPr>
          <w:rFonts w:ascii="Times New Roman" w:hAnsi="Times New Roman" w:cs="Times New Roman"/>
          <w:sz w:val="28"/>
          <w:szCs w:val="28"/>
          <w:lang w:val="en-US"/>
        </w:rPr>
        <w:t> </w:t>
      </w:r>
      <w:r w:rsidR="00D263F8" w:rsidRPr="00B70A1C">
        <w:rPr>
          <w:rFonts w:ascii="Times New Roman" w:hAnsi="Times New Roman" w:cs="Times New Roman"/>
          <w:sz w:val="28"/>
          <w:szCs w:val="28"/>
        </w:rPr>
        <w:t>109]</w:t>
      </w:r>
      <w:r w:rsidRPr="00B70A1C">
        <w:rPr>
          <w:rFonts w:ascii="Times New Roman" w:hAnsi="Times New Roman" w:cs="Times New Roman"/>
          <w:sz w:val="28"/>
          <w:szCs w:val="28"/>
        </w:rPr>
        <w:t xml:space="preserve">. </w:t>
      </w:r>
      <w:r w:rsidR="004B56C2" w:rsidRPr="00B70A1C">
        <w:rPr>
          <w:rFonts w:ascii="Times New Roman" w:hAnsi="Times New Roman" w:cs="Times New Roman"/>
          <w:sz w:val="28"/>
          <w:szCs w:val="28"/>
        </w:rPr>
        <w:t xml:space="preserve">Тобто </w:t>
      </w:r>
      <w:r w:rsidR="00AA3020" w:rsidRPr="00B70A1C">
        <w:rPr>
          <w:rFonts w:ascii="Times New Roman" w:hAnsi="Times New Roman" w:cs="Times New Roman"/>
          <w:sz w:val="28"/>
          <w:szCs w:val="28"/>
        </w:rPr>
        <w:t xml:space="preserve">війна </w:t>
      </w:r>
      <w:r w:rsidR="004B56C2" w:rsidRPr="00B70A1C">
        <w:rPr>
          <w:rFonts w:ascii="Times New Roman" w:hAnsi="Times New Roman" w:cs="Times New Roman"/>
          <w:sz w:val="28"/>
          <w:szCs w:val="28"/>
        </w:rPr>
        <w:t xml:space="preserve">– </w:t>
      </w:r>
      <w:r w:rsidR="00AA3020" w:rsidRPr="00B70A1C">
        <w:rPr>
          <w:rFonts w:ascii="Times New Roman" w:hAnsi="Times New Roman" w:cs="Times New Roman"/>
          <w:sz w:val="28"/>
          <w:szCs w:val="28"/>
        </w:rPr>
        <w:t xml:space="preserve">це </w:t>
      </w:r>
      <w:r w:rsidR="004B56C2" w:rsidRPr="00B70A1C">
        <w:rPr>
          <w:rFonts w:ascii="Times New Roman" w:hAnsi="Times New Roman" w:cs="Times New Roman"/>
          <w:sz w:val="28"/>
          <w:szCs w:val="28"/>
        </w:rPr>
        <w:t xml:space="preserve">різновид </w:t>
      </w:r>
      <w:r w:rsidR="00AA3020" w:rsidRPr="00B70A1C">
        <w:rPr>
          <w:rFonts w:ascii="Times New Roman" w:hAnsi="Times New Roman" w:cs="Times New Roman"/>
          <w:sz w:val="28"/>
          <w:szCs w:val="28"/>
        </w:rPr>
        <w:t>політик</w:t>
      </w:r>
      <w:r w:rsidR="004B56C2" w:rsidRPr="00B70A1C">
        <w:rPr>
          <w:rFonts w:ascii="Times New Roman" w:hAnsi="Times New Roman" w:cs="Times New Roman"/>
          <w:sz w:val="28"/>
          <w:szCs w:val="28"/>
        </w:rPr>
        <w:t>и,</w:t>
      </w:r>
      <w:r w:rsidR="00AA3020" w:rsidRPr="00B70A1C">
        <w:rPr>
          <w:rFonts w:ascii="Times New Roman" w:hAnsi="Times New Roman" w:cs="Times New Roman"/>
          <w:sz w:val="28"/>
          <w:szCs w:val="28"/>
        </w:rPr>
        <w:t xml:space="preserve"> але особливість її реалізації полягає в наявності насильницького характеру</w:t>
      </w:r>
      <w:r w:rsidR="002B45A7" w:rsidRPr="00B70A1C">
        <w:rPr>
          <w:rFonts w:ascii="Times New Roman" w:hAnsi="Times New Roman" w:cs="Times New Roman"/>
          <w:sz w:val="28"/>
          <w:szCs w:val="28"/>
        </w:rPr>
        <w:t xml:space="preserve"> її здійснення</w:t>
      </w:r>
      <w:r w:rsidR="00AA3020" w:rsidRPr="00B70A1C">
        <w:rPr>
          <w:rFonts w:ascii="Times New Roman" w:hAnsi="Times New Roman" w:cs="Times New Roman"/>
          <w:sz w:val="28"/>
          <w:szCs w:val="28"/>
        </w:rPr>
        <w:t>. Підсумовуючи розглянуті поняття</w:t>
      </w:r>
      <w:r w:rsidR="004B56C2" w:rsidRPr="00B70A1C">
        <w:rPr>
          <w:rFonts w:ascii="Times New Roman" w:hAnsi="Times New Roman" w:cs="Times New Roman"/>
          <w:sz w:val="28"/>
          <w:szCs w:val="28"/>
        </w:rPr>
        <w:t>, можемо</w:t>
      </w:r>
      <w:r w:rsidR="002D1086" w:rsidRPr="00B70A1C">
        <w:rPr>
          <w:rFonts w:ascii="Times New Roman" w:hAnsi="Times New Roman" w:cs="Times New Roman"/>
          <w:sz w:val="28"/>
          <w:szCs w:val="28"/>
        </w:rPr>
        <w:t xml:space="preserve"> зазначити, що причини початку та перебіг війни </w:t>
      </w:r>
      <w:r w:rsidR="009E4E5A" w:rsidRPr="00B70A1C">
        <w:rPr>
          <w:rFonts w:ascii="Times New Roman" w:hAnsi="Times New Roman" w:cs="Times New Roman"/>
          <w:sz w:val="28"/>
          <w:szCs w:val="28"/>
        </w:rPr>
        <w:t xml:space="preserve">можуть бути різними, але завжди </w:t>
      </w:r>
      <w:r w:rsidR="002D1086" w:rsidRPr="00B70A1C">
        <w:rPr>
          <w:rFonts w:ascii="Times New Roman" w:hAnsi="Times New Roman" w:cs="Times New Roman"/>
          <w:sz w:val="28"/>
          <w:szCs w:val="28"/>
        </w:rPr>
        <w:t>мають політичний характер</w:t>
      </w:r>
      <w:r w:rsidR="002B45A7" w:rsidRPr="00B70A1C">
        <w:rPr>
          <w:rFonts w:ascii="Times New Roman" w:hAnsi="Times New Roman" w:cs="Times New Roman"/>
          <w:sz w:val="28"/>
          <w:szCs w:val="28"/>
        </w:rPr>
        <w:t>;</w:t>
      </w:r>
      <w:r w:rsidR="002D1086" w:rsidRPr="00B70A1C">
        <w:rPr>
          <w:rFonts w:ascii="Times New Roman" w:hAnsi="Times New Roman" w:cs="Times New Roman"/>
          <w:sz w:val="28"/>
          <w:szCs w:val="28"/>
        </w:rPr>
        <w:t xml:space="preserve"> </w:t>
      </w:r>
      <w:r w:rsidR="009E4E5A" w:rsidRPr="00B70A1C">
        <w:rPr>
          <w:rFonts w:ascii="Times New Roman" w:hAnsi="Times New Roman" w:cs="Times New Roman"/>
          <w:sz w:val="28"/>
          <w:szCs w:val="28"/>
        </w:rPr>
        <w:t>тож війну можна о</w:t>
      </w:r>
      <w:r w:rsidR="002D1086" w:rsidRPr="00B70A1C">
        <w:rPr>
          <w:rFonts w:ascii="Times New Roman" w:hAnsi="Times New Roman" w:cs="Times New Roman"/>
          <w:sz w:val="28"/>
          <w:szCs w:val="28"/>
        </w:rPr>
        <w:t>характеризу</w:t>
      </w:r>
      <w:r w:rsidR="009E4E5A" w:rsidRPr="00B70A1C">
        <w:rPr>
          <w:rFonts w:ascii="Times New Roman" w:hAnsi="Times New Roman" w:cs="Times New Roman"/>
          <w:sz w:val="28"/>
          <w:szCs w:val="28"/>
        </w:rPr>
        <w:t>вати</w:t>
      </w:r>
      <w:r w:rsidR="002D1086" w:rsidRPr="00B70A1C">
        <w:rPr>
          <w:rFonts w:ascii="Times New Roman" w:hAnsi="Times New Roman" w:cs="Times New Roman"/>
          <w:sz w:val="28"/>
          <w:szCs w:val="28"/>
        </w:rPr>
        <w:t xml:space="preserve"> як насильницьке та збройне повстання з метою досягнення певної політичної мети. Ведення війни передбачає залучення низки ресурсів та </w:t>
      </w:r>
      <w:r w:rsidR="009E4E5A" w:rsidRPr="00B70A1C">
        <w:rPr>
          <w:rFonts w:ascii="Times New Roman" w:hAnsi="Times New Roman" w:cs="Times New Roman"/>
          <w:sz w:val="28"/>
          <w:szCs w:val="28"/>
        </w:rPr>
        <w:t>появу</w:t>
      </w:r>
      <w:r w:rsidR="002D1086" w:rsidRPr="00B70A1C">
        <w:rPr>
          <w:rFonts w:ascii="Times New Roman" w:hAnsi="Times New Roman" w:cs="Times New Roman"/>
          <w:sz w:val="28"/>
          <w:szCs w:val="28"/>
        </w:rPr>
        <w:t xml:space="preserve"> особливостей функціонування держави</w:t>
      </w:r>
      <w:r w:rsidR="009E4E5A" w:rsidRPr="00B70A1C">
        <w:rPr>
          <w:rFonts w:ascii="Times New Roman" w:hAnsi="Times New Roman" w:cs="Times New Roman"/>
          <w:sz w:val="28"/>
          <w:szCs w:val="28"/>
        </w:rPr>
        <w:t>-</w:t>
      </w:r>
      <w:r w:rsidR="002D1086" w:rsidRPr="00B70A1C">
        <w:rPr>
          <w:rFonts w:ascii="Times New Roman" w:hAnsi="Times New Roman" w:cs="Times New Roman"/>
          <w:sz w:val="28"/>
          <w:szCs w:val="28"/>
        </w:rPr>
        <w:t>учасни</w:t>
      </w:r>
      <w:r w:rsidR="009E4E5A" w:rsidRPr="00B70A1C">
        <w:rPr>
          <w:rFonts w:ascii="Times New Roman" w:hAnsi="Times New Roman" w:cs="Times New Roman"/>
          <w:sz w:val="28"/>
          <w:szCs w:val="28"/>
        </w:rPr>
        <w:t>ці</w:t>
      </w:r>
      <w:r w:rsidR="002D1086" w:rsidRPr="00B70A1C">
        <w:rPr>
          <w:rFonts w:ascii="Times New Roman" w:hAnsi="Times New Roman" w:cs="Times New Roman"/>
          <w:sz w:val="28"/>
          <w:szCs w:val="28"/>
        </w:rPr>
        <w:t xml:space="preserve"> війни. Саме впровадження воєнного стану </w:t>
      </w:r>
      <w:r w:rsidR="009E4E5A" w:rsidRPr="00B70A1C">
        <w:rPr>
          <w:rFonts w:ascii="Times New Roman" w:hAnsi="Times New Roman" w:cs="Times New Roman"/>
          <w:sz w:val="28"/>
          <w:szCs w:val="28"/>
        </w:rPr>
        <w:t>створює</w:t>
      </w:r>
      <w:r w:rsidR="002D1086" w:rsidRPr="00B70A1C">
        <w:rPr>
          <w:rFonts w:ascii="Times New Roman" w:hAnsi="Times New Roman" w:cs="Times New Roman"/>
          <w:sz w:val="28"/>
          <w:szCs w:val="28"/>
        </w:rPr>
        <w:t xml:space="preserve"> для цього </w:t>
      </w:r>
      <w:r w:rsidR="009E4E5A" w:rsidRPr="00B70A1C">
        <w:rPr>
          <w:rFonts w:ascii="Times New Roman" w:hAnsi="Times New Roman" w:cs="Times New Roman"/>
          <w:sz w:val="28"/>
          <w:szCs w:val="28"/>
        </w:rPr>
        <w:t>підстави</w:t>
      </w:r>
      <w:r w:rsidR="002D1086" w:rsidRPr="00B70A1C">
        <w:rPr>
          <w:rFonts w:ascii="Times New Roman" w:hAnsi="Times New Roman" w:cs="Times New Roman"/>
          <w:sz w:val="28"/>
          <w:szCs w:val="28"/>
        </w:rPr>
        <w:t>.</w:t>
      </w:r>
    </w:p>
    <w:p w14:paraId="630A9D60" w14:textId="0D465EC0" w:rsidR="003D2BDD" w:rsidRPr="00B70A1C" w:rsidRDefault="009E4E5A" w:rsidP="00D55F81">
      <w:pPr>
        <w:widowControl w:val="0"/>
        <w:snapToGrid w:val="0"/>
        <w:spacing w:after="0" w:line="360" w:lineRule="auto"/>
        <w:ind w:firstLine="709"/>
        <w:jc w:val="both"/>
        <w:rPr>
          <w:rFonts w:ascii="Times New Roman" w:hAnsi="Times New Roman" w:cs="Times New Roman"/>
          <w:sz w:val="28"/>
          <w:szCs w:val="28"/>
        </w:rPr>
      </w:pPr>
      <w:r w:rsidRPr="00B70A1C">
        <w:rPr>
          <w:rFonts w:ascii="Times New Roman" w:hAnsi="Times New Roman" w:cs="Times New Roman"/>
          <w:sz w:val="28"/>
          <w:szCs w:val="28"/>
        </w:rPr>
        <w:t>«</w:t>
      </w:r>
      <w:r w:rsidR="00060678" w:rsidRPr="00B70A1C">
        <w:rPr>
          <w:rFonts w:ascii="Times New Roman" w:hAnsi="Times New Roman" w:cs="Times New Roman"/>
          <w:sz w:val="28"/>
          <w:szCs w:val="28"/>
        </w:rPr>
        <w:t>Юридична енциклопедія</w:t>
      </w:r>
      <w:r w:rsidRPr="00B70A1C">
        <w:rPr>
          <w:rFonts w:ascii="Times New Roman" w:hAnsi="Times New Roman" w:cs="Times New Roman"/>
          <w:sz w:val="28"/>
          <w:szCs w:val="28"/>
        </w:rPr>
        <w:t>»</w:t>
      </w:r>
      <w:r w:rsidR="00060678" w:rsidRPr="00B70A1C">
        <w:rPr>
          <w:rFonts w:ascii="Times New Roman" w:hAnsi="Times New Roman" w:cs="Times New Roman"/>
          <w:sz w:val="28"/>
          <w:szCs w:val="28"/>
        </w:rPr>
        <w:t xml:space="preserve"> </w:t>
      </w:r>
      <w:r w:rsidRPr="00B70A1C">
        <w:rPr>
          <w:rFonts w:ascii="Times New Roman" w:hAnsi="Times New Roman" w:cs="Times New Roman"/>
          <w:sz w:val="28"/>
          <w:szCs w:val="28"/>
        </w:rPr>
        <w:t>визначає поняття «</w:t>
      </w:r>
      <w:r w:rsidR="00060678" w:rsidRPr="00B70A1C">
        <w:rPr>
          <w:rFonts w:ascii="Times New Roman" w:hAnsi="Times New Roman" w:cs="Times New Roman"/>
          <w:sz w:val="28"/>
          <w:szCs w:val="28"/>
        </w:rPr>
        <w:t>воєнн</w:t>
      </w:r>
      <w:r w:rsidRPr="00B70A1C">
        <w:rPr>
          <w:rFonts w:ascii="Times New Roman" w:hAnsi="Times New Roman" w:cs="Times New Roman"/>
          <w:sz w:val="28"/>
          <w:szCs w:val="28"/>
        </w:rPr>
        <w:t>ого</w:t>
      </w:r>
      <w:r w:rsidR="00060678" w:rsidRPr="00B70A1C">
        <w:rPr>
          <w:rFonts w:ascii="Times New Roman" w:hAnsi="Times New Roman" w:cs="Times New Roman"/>
          <w:sz w:val="28"/>
          <w:szCs w:val="28"/>
        </w:rPr>
        <w:t xml:space="preserve"> стан</w:t>
      </w:r>
      <w:r w:rsidRPr="00B70A1C">
        <w:rPr>
          <w:rFonts w:ascii="Times New Roman" w:hAnsi="Times New Roman" w:cs="Times New Roman"/>
          <w:sz w:val="28"/>
          <w:szCs w:val="28"/>
        </w:rPr>
        <w:t>у» як</w:t>
      </w:r>
      <w:r w:rsidR="00060678" w:rsidRPr="00B70A1C">
        <w:rPr>
          <w:rFonts w:ascii="Times New Roman" w:hAnsi="Times New Roman" w:cs="Times New Roman"/>
          <w:sz w:val="28"/>
          <w:szCs w:val="28"/>
        </w:rPr>
        <w:t xml:space="preserve"> особлив</w:t>
      </w:r>
      <w:r w:rsidRPr="00B70A1C">
        <w:rPr>
          <w:rFonts w:ascii="Times New Roman" w:hAnsi="Times New Roman" w:cs="Times New Roman"/>
          <w:sz w:val="28"/>
          <w:szCs w:val="28"/>
        </w:rPr>
        <w:t>ого</w:t>
      </w:r>
      <w:r w:rsidR="00060678" w:rsidRPr="00B70A1C">
        <w:rPr>
          <w:rFonts w:ascii="Times New Roman" w:hAnsi="Times New Roman" w:cs="Times New Roman"/>
          <w:sz w:val="28"/>
          <w:szCs w:val="28"/>
        </w:rPr>
        <w:t xml:space="preserve"> стан</w:t>
      </w:r>
      <w:r w:rsidRPr="00B70A1C">
        <w:rPr>
          <w:rFonts w:ascii="Times New Roman" w:hAnsi="Times New Roman" w:cs="Times New Roman"/>
          <w:sz w:val="28"/>
          <w:szCs w:val="28"/>
        </w:rPr>
        <w:t>у</w:t>
      </w:r>
      <w:r w:rsidR="00060678" w:rsidRPr="00B70A1C">
        <w:rPr>
          <w:rFonts w:ascii="Times New Roman" w:hAnsi="Times New Roman" w:cs="Times New Roman"/>
          <w:sz w:val="28"/>
          <w:szCs w:val="28"/>
        </w:rPr>
        <w:t>, поряд</w:t>
      </w:r>
      <w:r w:rsidRPr="00B70A1C">
        <w:rPr>
          <w:rFonts w:ascii="Times New Roman" w:hAnsi="Times New Roman" w:cs="Times New Roman"/>
          <w:sz w:val="28"/>
          <w:szCs w:val="28"/>
        </w:rPr>
        <w:t>ку</w:t>
      </w:r>
      <w:r w:rsidR="00060678" w:rsidRPr="00B70A1C">
        <w:rPr>
          <w:rFonts w:ascii="Times New Roman" w:hAnsi="Times New Roman" w:cs="Times New Roman"/>
          <w:sz w:val="28"/>
          <w:szCs w:val="28"/>
        </w:rPr>
        <w:t xml:space="preserve"> управління, </w:t>
      </w:r>
      <w:r w:rsidRPr="00B70A1C">
        <w:rPr>
          <w:rFonts w:ascii="Times New Roman" w:hAnsi="Times New Roman" w:cs="Times New Roman"/>
          <w:sz w:val="28"/>
          <w:szCs w:val="28"/>
        </w:rPr>
        <w:t>«…</w:t>
      </w:r>
      <w:r w:rsidR="00060678" w:rsidRPr="00B70A1C">
        <w:rPr>
          <w:rFonts w:ascii="Times New Roman" w:hAnsi="Times New Roman" w:cs="Times New Roman"/>
          <w:sz w:val="28"/>
          <w:szCs w:val="28"/>
        </w:rPr>
        <w:t>що запроваджується на всій території держави чи в окремих її місцевостях у разі оголошення війни, збройної агресії або загрози воєн, нападу. Метою його введення є: створення умов для забезпечення функціонування органів державної влади та місцевого самоврядування, військ, командування; здійснення заходів щодо локалізації та нейтралізації загрози національної безпеці країни, захист її національних інтересів; забезпечення обороноздатності країни, прав і свобод людини»</w:t>
      </w:r>
      <w:r w:rsidR="00D263F8" w:rsidRPr="00B70A1C">
        <w:rPr>
          <w:rFonts w:ascii="Times New Roman" w:hAnsi="Times New Roman" w:cs="Times New Roman"/>
          <w:sz w:val="28"/>
          <w:szCs w:val="28"/>
        </w:rPr>
        <w:t xml:space="preserve"> [</w:t>
      </w:r>
      <w:r w:rsidR="005C0EE3" w:rsidRPr="00B70A1C">
        <w:rPr>
          <w:rFonts w:ascii="Times New Roman" w:hAnsi="Times New Roman" w:cs="Times New Roman"/>
          <w:sz w:val="28"/>
          <w:szCs w:val="28"/>
        </w:rPr>
        <w:t>3</w:t>
      </w:r>
      <w:r w:rsidR="00D263F8" w:rsidRPr="00B70A1C">
        <w:rPr>
          <w:rFonts w:ascii="Times New Roman" w:hAnsi="Times New Roman" w:cs="Times New Roman"/>
          <w:sz w:val="28"/>
          <w:szCs w:val="28"/>
        </w:rPr>
        <w:t>]</w:t>
      </w:r>
      <w:r w:rsidR="00060678" w:rsidRPr="00B70A1C">
        <w:rPr>
          <w:rFonts w:ascii="Times New Roman" w:hAnsi="Times New Roman" w:cs="Times New Roman"/>
          <w:sz w:val="28"/>
          <w:szCs w:val="28"/>
        </w:rPr>
        <w:t xml:space="preserve">. </w:t>
      </w:r>
      <w:r w:rsidR="003D2BDD" w:rsidRPr="00B70A1C">
        <w:rPr>
          <w:rFonts w:ascii="Times New Roman" w:hAnsi="Times New Roman" w:cs="Times New Roman"/>
          <w:sz w:val="28"/>
          <w:szCs w:val="28"/>
        </w:rPr>
        <w:t xml:space="preserve">Як бачимо, саме воєнний стан регулює особливості функціонування державних, політичних, військових та цивільних </w:t>
      </w:r>
      <w:r w:rsidRPr="00B70A1C">
        <w:rPr>
          <w:rFonts w:ascii="Times New Roman" w:hAnsi="Times New Roman" w:cs="Times New Roman"/>
          <w:sz w:val="28"/>
          <w:szCs w:val="28"/>
        </w:rPr>
        <w:t xml:space="preserve">установ та організацій </w:t>
      </w:r>
      <w:r w:rsidR="003D2BDD" w:rsidRPr="00B70A1C">
        <w:rPr>
          <w:rFonts w:ascii="Times New Roman" w:hAnsi="Times New Roman" w:cs="Times New Roman"/>
          <w:sz w:val="28"/>
          <w:szCs w:val="28"/>
        </w:rPr>
        <w:t>відповідно до викликів війни.</w:t>
      </w:r>
    </w:p>
    <w:p w14:paraId="57D1C717" w14:textId="3D97A8DD" w:rsidR="00AE726B" w:rsidRPr="00B70A1C" w:rsidRDefault="003D2BDD" w:rsidP="00D55F81">
      <w:pPr>
        <w:widowControl w:val="0"/>
        <w:snapToGrid w:val="0"/>
        <w:spacing w:after="0" w:line="360" w:lineRule="auto"/>
        <w:ind w:firstLine="709"/>
        <w:jc w:val="both"/>
        <w:rPr>
          <w:rFonts w:ascii="Times New Roman" w:hAnsi="Times New Roman" w:cs="Times New Roman"/>
          <w:sz w:val="18"/>
          <w:szCs w:val="18"/>
        </w:rPr>
      </w:pPr>
      <w:r w:rsidRPr="00B70A1C">
        <w:rPr>
          <w:rFonts w:ascii="Times New Roman" w:hAnsi="Times New Roman" w:cs="Times New Roman"/>
          <w:sz w:val="28"/>
          <w:szCs w:val="28"/>
        </w:rPr>
        <w:t xml:space="preserve">Щодо особливостей воєнного стану в Україні, то </w:t>
      </w:r>
      <w:r w:rsidR="009E4E5A" w:rsidRPr="00B70A1C">
        <w:rPr>
          <w:rFonts w:ascii="Times New Roman" w:hAnsi="Times New Roman" w:cs="Times New Roman"/>
          <w:sz w:val="28"/>
          <w:szCs w:val="28"/>
        </w:rPr>
        <w:t>вони</w:t>
      </w:r>
      <w:r w:rsidRPr="00B70A1C">
        <w:rPr>
          <w:rFonts w:ascii="Times New Roman" w:hAnsi="Times New Roman" w:cs="Times New Roman"/>
          <w:sz w:val="28"/>
          <w:szCs w:val="28"/>
        </w:rPr>
        <w:t xml:space="preserve"> визнач</w:t>
      </w:r>
      <w:r w:rsidR="009E4E5A" w:rsidRPr="00B70A1C">
        <w:rPr>
          <w:rFonts w:ascii="Times New Roman" w:hAnsi="Times New Roman" w:cs="Times New Roman"/>
          <w:sz w:val="28"/>
          <w:szCs w:val="28"/>
        </w:rPr>
        <w:t>ені</w:t>
      </w:r>
      <w:r w:rsidRPr="00B70A1C">
        <w:rPr>
          <w:rFonts w:ascii="Times New Roman" w:hAnsi="Times New Roman" w:cs="Times New Roman"/>
          <w:sz w:val="28"/>
          <w:szCs w:val="28"/>
        </w:rPr>
        <w:t xml:space="preserve"> </w:t>
      </w:r>
      <w:r w:rsidR="0085021D" w:rsidRPr="00B70A1C">
        <w:rPr>
          <w:rFonts w:ascii="Times New Roman" w:hAnsi="Times New Roman" w:cs="Times New Roman"/>
          <w:sz w:val="28"/>
          <w:szCs w:val="28"/>
        </w:rPr>
        <w:t>Закон</w:t>
      </w:r>
      <w:r w:rsidR="00806904" w:rsidRPr="00B70A1C">
        <w:rPr>
          <w:rFonts w:ascii="Times New Roman" w:hAnsi="Times New Roman" w:cs="Times New Roman"/>
          <w:sz w:val="28"/>
          <w:szCs w:val="28"/>
        </w:rPr>
        <w:t>ом</w:t>
      </w:r>
      <w:r w:rsidR="0085021D" w:rsidRPr="00B70A1C">
        <w:rPr>
          <w:rFonts w:ascii="Times New Roman" w:hAnsi="Times New Roman" w:cs="Times New Roman"/>
          <w:sz w:val="28"/>
          <w:szCs w:val="28"/>
        </w:rPr>
        <w:t xml:space="preserve"> України</w:t>
      </w:r>
      <w:r w:rsidR="002D1086" w:rsidRPr="00B70A1C">
        <w:rPr>
          <w:rFonts w:ascii="Times New Roman" w:hAnsi="Times New Roman" w:cs="Times New Roman"/>
          <w:sz w:val="28"/>
          <w:szCs w:val="28"/>
        </w:rPr>
        <w:t xml:space="preserve"> «Про правовий режим воєнного стану»</w:t>
      </w:r>
      <w:r w:rsidRPr="00B70A1C">
        <w:rPr>
          <w:rFonts w:ascii="Times New Roman" w:hAnsi="Times New Roman" w:cs="Times New Roman"/>
          <w:sz w:val="28"/>
          <w:szCs w:val="28"/>
        </w:rPr>
        <w:t xml:space="preserve"> № 389-VIII від 12.05.2015 р.</w:t>
      </w:r>
      <w:r w:rsidR="009E4E5A" w:rsidRPr="00B70A1C">
        <w:rPr>
          <w:rFonts w:ascii="Times New Roman" w:hAnsi="Times New Roman" w:cs="Times New Roman"/>
          <w:sz w:val="28"/>
          <w:szCs w:val="28"/>
        </w:rPr>
        <w:t xml:space="preserve"> П</w:t>
      </w:r>
      <w:r w:rsidR="002D1086" w:rsidRPr="00B70A1C">
        <w:rPr>
          <w:rFonts w:ascii="Times New Roman" w:hAnsi="Times New Roman" w:cs="Times New Roman"/>
          <w:sz w:val="28"/>
          <w:szCs w:val="28"/>
        </w:rPr>
        <w:t xml:space="preserve">оняття воєнного стану трактується </w:t>
      </w:r>
      <w:r w:rsidR="009E4E5A" w:rsidRPr="00B70A1C">
        <w:rPr>
          <w:rFonts w:ascii="Times New Roman" w:hAnsi="Times New Roman" w:cs="Times New Roman"/>
          <w:sz w:val="28"/>
          <w:szCs w:val="28"/>
        </w:rPr>
        <w:t>законодавцем як</w:t>
      </w:r>
      <w:r w:rsidR="002D1086" w:rsidRPr="00B70A1C">
        <w:rPr>
          <w:rFonts w:ascii="Times New Roman" w:hAnsi="Times New Roman" w:cs="Times New Roman"/>
          <w:sz w:val="28"/>
          <w:szCs w:val="28"/>
        </w:rPr>
        <w:t xml:space="preserve"> «особливий правовий режим, що вводиться у разі збройної агресії чи загрози нападу, небезпеки державній незалежності,  територіальній цілісності, який передбачає надання відповідним органам влади необхідних прав для відвернення загрози, відсічі збройної агресії та забезпечення національної безпеки, а також тимчасове, зумовлене загрозою, обмеження конституційних прав і свобод людини і громадянина та прав і законних інтересів юридичних осіб із зазначенням строку дії цих обмежень»</w:t>
      </w:r>
      <w:r w:rsidR="00592BCD" w:rsidRPr="00B70A1C">
        <w:rPr>
          <w:rFonts w:ascii="Times New Roman" w:hAnsi="Times New Roman" w:cs="Times New Roman"/>
          <w:sz w:val="28"/>
          <w:szCs w:val="28"/>
        </w:rPr>
        <w:t xml:space="preserve"> [5</w:t>
      </w:r>
      <w:r w:rsidR="00BC566B" w:rsidRPr="00B70A1C">
        <w:rPr>
          <w:rFonts w:ascii="Times New Roman" w:hAnsi="Times New Roman" w:cs="Times New Roman"/>
          <w:sz w:val="28"/>
          <w:szCs w:val="28"/>
        </w:rPr>
        <w:t>0</w:t>
      </w:r>
      <w:r w:rsidR="00592BCD" w:rsidRPr="00B70A1C">
        <w:rPr>
          <w:rFonts w:ascii="Times New Roman" w:hAnsi="Times New Roman" w:cs="Times New Roman"/>
          <w:sz w:val="28"/>
          <w:szCs w:val="28"/>
        </w:rPr>
        <w:t>].</w:t>
      </w:r>
    </w:p>
    <w:p w14:paraId="65639F68" w14:textId="156D8171" w:rsidR="003D2BDD" w:rsidRPr="00B70A1C" w:rsidRDefault="00C53A5B" w:rsidP="00D55F81">
      <w:pPr>
        <w:widowControl w:val="0"/>
        <w:snapToGrid w:val="0"/>
        <w:spacing w:after="0" w:line="360" w:lineRule="auto"/>
        <w:ind w:firstLine="709"/>
        <w:jc w:val="both"/>
        <w:rPr>
          <w:rFonts w:ascii="Times New Roman" w:hAnsi="Times New Roman" w:cs="Times New Roman"/>
          <w:sz w:val="28"/>
          <w:szCs w:val="28"/>
        </w:rPr>
      </w:pPr>
      <w:r w:rsidRPr="00B70A1C">
        <w:rPr>
          <w:rFonts w:ascii="Times New Roman" w:hAnsi="Times New Roman" w:cs="Times New Roman"/>
          <w:sz w:val="28"/>
          <w:szCs w:val="28"/>
        </w:rPr>
        <w:lastRenderedPageBreak/>
        <w:t xml:space="preserve">Отже, визначено сутність основних понять дослідження та </w:t>
      </w:r>
      <w:r w:rsidR="00806904" w:rsidRPr="00B70A1C">
        <w:rPr>
          <w:rFonts w:ascii="Times New Roman" w:hAnsi="Times New Roman" w:cs="Times New Roman"/>
          <w:sz w:val="28"/>
          <w:szCs w:val="28"/>
        </w:rPr>
        <w:t xml:space="preserve">розглянуто </w:t>
      </w:r>
      <w:r w:rsidRPr="00B70A1C">
        <w:rPr>
          <w:rFonts w:ascii="Times New Roman" w:hAnsi="Times New Roman" w:cs="Times New Roman"/>
          <w:sz w:val="28"/>
          <w:szCs w:val="28"/>
        </w:rPr>
        <w:t xml:space="preserve">спектр значення </w:t>
      </w:r>
      <w:r w:rsidR="00806904" w:rsidRPr="00B70A1C">
        <w:rPr>
          <w:rFonts w:ascii="Times New Roman" w:hAnsi="Times New Roman" w:cs="Times New Roman"/>
          <w:sz w:val="28"/>
          <w:szCs w:val="28"/>
        </w:rPr>
        <w:t>таких категорій, як</w:t>
      </w:r>
      <w:r w:rsidRPr="00B70A1C">
        <w:rPr>
          <w:rFonts w:ascii="Times New Roman" w:hAnsi="Times New Roman" w:cs="Times New Roman"/>
          <w:sz w:val="28"/>
          <w:szCs w:val="28"/>
        </w:rPr>
        <w:t xml:space="preserve"> «політична парті</w:t>
      </w:r>
      <w:r w:rsidR="00947447" w:rsidRPr="00B70A1C">
        <w:rPr>
          <w:rFonts w:ascii="Times New Roman" w:hAnsi="Times New Roman" w:cs="Times New Roman"/>
          <w:sz w:val="28"/>
          <w:szCs w:val="28"/>
        </w:rPr>
        <w:t>я</w:t>
      </w:r>
      <w:r w:rsidRPr="00B70A1C">
        <w:rPr>
          <w:rFonts w:ascii="Times New Roman" w:hAnsi="Times New Roman" w:cs="Times New Roman"/>
          <w:sz w:val="28"/>
          <w:szCs w:val="28"/>
        </w:rPr>
        <w:t>», «політична діяльність», «війна», «воєнний стан».</w:t>
      </w:r>
    </w:p>
    <w:p w14:paraId="4511127F" w14:textId="77777777" w:rsidR="00806904" w:rsidRPr="00B70A1C" w:rsidRDefault="00806904" w:rsidP="00D55F81">
      <w:pPr>
        <w:widowControl w:val="0"/>
        <w:snapToGrid w:val="0"/>
        <w:spacing w:after="0" w:line="360" w:lineRule="auto"/>
        <w:ind w:firstLine="709"/>
        <w:jc w:val="both"/>
        <w:rPr>
          <w:rFonts w:ascii="Times New Roman" w:hAnsi="Times New Roman" w:cs="Times New Roman"/>
          <w:sz w:val="28"/>
          <w:szCs w:val="28"/>
        </w:rPr>
      </w:pPr>
    </w:p>
    <w:p w14:paraId="1A465DA5" w14:textId="1883331F" w:rsidR="0085021D" w:rsidRPr="00B70A1C" w:rsidRDefault="00313B2C" w:rsidP="00D55F81">
      <w:pPr>
        <w:pStyle w:val="2"/>
        <w:keepNext w:val="0"/>
        <w:keepLines w:val="0"/>
        <w:widowControl w:val="0"/>
        <w:snapToGrid w:val="0"/>
      </w:pPr>
      <w:r w:rsidRPr="00B70A1C">
        <w:t>1.3. Принципи та методи дослідження діяльності політичних партій</w:t>
      </w:r>
    </w:p>
    <w:p w14:paraId="2DF13E85" w14:textId="2121CD91" w:rsidR="00011CF8" w:rsidRPr="00B70A1C" w:rsidRDefault="00011CF8" w:rsidP="00D55F81">
      <w:pPr>
        <w:widowControl w:val="0"/>
        <w:snapToGrid w:val="0"/>
        <w:spacing w:after="0" w:line="360" w:lineRule="auto"/>
        <w:ind w:firstLine="709"/>
        <w:jc w:val="both"/>
        <w:rPr>
          <w:rFonts w:ascii="Times New Roman" w:hAnsi="Times New Roman" w:cs="Times New Roman"/>
          <w:sz w:val="28"/>
          <w:szCs w:val="28"/>
        </w:rPr>
      </w:pPr>
      <w:r w:rsidRPr="00B70A1C">
        <w:rPr>
          <w:rFonts w:ascii="Times New Roman" w:hAnsi="Times New Roman" w:cs="Times New Roman"/>
          <w:sz w:val="28"/>
          <w:szCs w:val="28"/>
        </w:rPr>
        <w:t>Для більш</w:t>
      </w:r>
      <w:r w:rsidR="00D86D84" w:rsidRPr="00B70A1C">
        <w:rPr>
          <w:rFonts w:ascii="Times New Roman" w:hAnsi="Times New Roman" w:cs="Times New Roman"/>
          <w:sz w:val="28"/>
          <w:szCs w:val="28"/>
        </w:rPr>
        <w:t xml:space="preserve"> науково</w:t>
      </w:r>
      <w:r w:rsidR="007F7CD9" w:rsidRPr="00B70A1C">
        <w:rPr>
          <w:rFonts w:ascii="Times New Roman" w:hAnsi="Times New Roman" w:cs="Times New Roman"/>
          <w:sz w:val="28"/>
          <w:szCs w:val="28"/>
        </w:rPr>
        <w:t>го</w:t>
      </w:r>
      <w:r w:rsidR="00D86D84" w:rsidRPr="00B70A1C">
        <w:rPr>
          <w:rFonts w:ascii="Times New Roman" w:hAnsi="Times New Roman" w:cs="Times New Roman"/>
          <w:sz w:val="28"/>
          <w:szCs w:val="28"/>
        </w:rPr>
        <w:t xml:space="preserve"> та </w:t>
      </w:r>
      <w:r w:rsidRPr="00B70A1C">
        <w:rPr>
          <w:rFonts w:ascii="Times New Roman" w:hAnsi="Times New Roman" w:cs="Times New Roman"/>
          <w:sz w:val="28"/>
          <w:szCs w:val="28"/>
        </w:rPr>
        <w:t>об’єктивно</w:t>
      </w:r>
      <w:r w:rsidR="007F7CD9" w:rsidRPr="00B70A1C">
        <w:rPr>
          <w:rFonts w:ascii="Times New Roman" w:hAnsi="Times New Roman" w:cs="Times New Roman"/>
          <w:sz w:val="28"/>
          <w:szCs w:val="28"/>
        </w:rPr>
        <w:t xml:space="preserve">го дослідження теми даної роботи необхідним є </w:t>
      </w:r>
      <w:r w:rsidRPr="00B70A1C">
        <w:rPr>
          <w:rFonts w:ascii="Times New Roman" w:hAnsi="Times New Roman" w:cs="Times New Roman"/>
          <w:sz w:val="28"/>
          <w:szCs w:val="28"/>
        </w:rPr>
        <w:t>використ</w:t>
      </w:r>
      <w:r w:rsidR="007F7CD9" w:rsidRPr="00B70A1C">
        <w:rPr>
          <w:rFonts w:ascii="Times New Roman" w:hAnsi="Times New Roman" w:cs="Times New Roman"/>
          <w:sz w:val="28"/>
          <w:szCs w:val="28"/>
        </w:rPr>
        <w:t>ання</w:t>
      </w:r>
      <w:r w:rsidRPr="00B70A1C">
        <w:rPr>
          <w:rFonts w:ascii="Times New Roman" w:hAnsi="Times New Roman" w:cs="Times New Roman"/>
          <w:sz w:val="28"/>
          <w:szCs w:val="28"/>
        </w:rPr>
        <w:t xml:space="preserve"> комплекс</w:t>
      </w:r>
      <w:r w:rsidR="007F7CD9" w:rsidRPr="00B70A1C">
        <w:rPr>
          <w:rFonts w:ascii="Times New Roman" w:hAnsi="Times New Roman" w:cs="Times New Roman"/>
          <w:sz w:val="28"/>
          <w:szCs w:val="28"/>
        </w:rPr>
        <w:t>у</w:t>
      </w:r>
      <w:r w:rsidRPr="00B70A1C">
        <w:rPr>
          <w:rFonts w:ascii="Times New Roman" w:hAnsi="Times New Roman" w:cs="Times New Roman"/>
          <w:sz w:val="28"/>
          <w:szCs w:val="28"/>
        </w:rPr>
        <w:t xml:space="preserve"> наукових принципів, підходів та методів. </w:t>
      </w:r>
      <w:r w:rsidR="007F7CD9" w:rsidRPr="00B70A1C">
        <w:rPr>
          <w:rFonts w:ascii="Times New Roman" w:hAnsi="Times New Roman" w:cs="Times New Roman"/>
          <w:sz w:val="28"/>
          <w:szCs w:val="28"/>
        </w:rPr>
        <w:t>У</w:t>
      </w:r>
      <w:r w:rsidRPr="00B70A1C">
        <w:rPr>
          <w:rFonts w:ascii="Times New Roman" w:hAnsi="Times New Roman" w:cs="Times New Roman"/>
          <w:sz w:val="28"/>
          <w:szCs w:val="28"/>
        </w:rPr>
        <w:t xml:space="preserve"> загальні</w:t>
      </w:r>
      <w:r w:rsidR="007F7CD9" w:rsidRPr="00B70A1C">
        <w:rPr>
          <w:rFonts w:ascii="Times New Roman" w:hAnsi="Times New Roman" w:cs="Times New Roman"/>
          <w:sz w:val="28"/>
          <w:szCs w:val="28"/>
        </w:rPr>
        <w:t>й</w:t>
      </w:r>
      <w:r w:rsidRPr="00B70A1C">
        <w:rPr>
          <w:rFonts w:ascii="Times New Roman" w:hAnsi="Times New Roman" w:cs="Times New Roman"/>
          <w:sz w:val="28"/>
          <w:szCs w:val="28"/>
        </w:rPr>
        <w:t xml:space="preserve"> сукупності вони надають можливість більш детальн</w:t>
      </w:r>
      <w:r w:rsidR="007F7CD9" w:rsidRPr="00B70A1C">
        <w:rPr>
          <w:rFonts w:ascii="Times New Roman" w:hAnsi="Times New Roman" w:cs="Times New Roman"/>
          <w:sz w:val="28"/>
          <w:szCs w:val="28"/>
        </w:rPr>
        <w:t>ого</w:t>
      </w:r>
      <w:r w:rsidRPr="00B70A1C">
        <w:rPr>
          <w:rFonts w:ascii="Times New Roman" w:hAnsi="Times New Roman" w:cs="Times New Roman"/>
          <w:sz w:val="28"/>
          <w:szCs w:val="28"/>
        </w:rPr>
        <w:t xml:space="preserve"> розкрит</w:t>
      </w:r>
      <w:r w:rsidR="007F7CD9" w:rsidRPr="00B70A1C">
        <w:rPr>
          <w:rFonts w:ascii="Times New Roman" w:hAnsi="Times New Roman" w:cs="Times New Roman"/>
          <w:sz w:val="28"/>
          <w:szCs w:val="28"/>
        </w:rPr>
        <w:t>тя</w:t>
      </w:r>
      <w:r w:rsidRPr="00B70A1C">
        <w:rPr>
          <w:rFonts w:ascii="Times New Roman" w:hAnsi="Times New Roman" w:cs="Times New Roman"/>
          <w:sz w:val="28"/>
          <w:szCs w:val="28"/>
        </w:rPr>
        <w:t xml:space="preserve"> особливост</w:t>
      </w:r>
      <w:r w:rsidR="007F7CD9" w:rsidRPr="00B70A1C">
        <w:rPr>
          <w:rFonts w:ascii="Times New Roman" w:hAnsi="Times New Roman" w:cs="Times New Roman"/>
          <w:sz w:val="28"/>
          <w:szCs w:val="28"/>
        </w:rPr>
        <w:t>ей</w:t>
      </w:r>
      <w:r w:rsidR="003825A6" w:rsidRPr="00B70A1C">
        <w:rPr>
          <w:rFonts w:ascii="Times New Roman" w:hAnsi="Times New Roman" w:cs="Times New Roman"/>
          <w:sz w:val="28"/>
          <w:szCs w:val="28"/>
        </w:rPr>
        <w:t xml:space="preserve"> діяльності політичних партій України в умовах воєнного стану.</w:t>
      </w:r>
    </w:p>
    <w:p w14:paraId="1AF83E33" w14:textId="5CE0A29B" w:rsidR="00011CF8" w:rsidRPr="00B70A1C" w:rsidRDefault="007F7CD9" w:rsidP="00D55F81">
      <w:pPr>
        <w:widowControl w:val="0"/>
        <w:snapToGrid w:val="0"/>
        <w:spacing w:after="0" w:line="360" w:lineRule="auto"/>
        <w:ind w:firstLine="709"/>
        <w:jc w:val="both"/>
        <w:rPr>
          <w:rFonts w:ascii="Times New Roman" w:hAnsi="Times New Roman" w:cs="Times New Roman"/>
          <w:sz w:val="28"/>
          <w:szCs w:val="28"/>
        </w:rPr>
      </w:pPr>
      <w:r w:rsidRPr="00B70A1C">
        <w:rPr>
          <w:rFonts w:ascii="Times New Roman" w:hAnsi="Times New Roman" w:cs="Times New Roman"/>
          <w:sz w:val="28"/>
          <w:szCs w:val="28"/>
        </w:rPr>
        <w:t>Дане</w:t>
      </w:r>
      <w:r w:rsidR="00011CF8" w:rsidRPr="00B70A1C">
        <w:rPr>
          <w:rFonts w:ascii="Times New Roman" w:hAnsi="Times New Roman" w:cs="Times New Roman"/>
          <w:sz w:val="28"/>
          <w:szCs w:val="28"/>
        </w:rPr>
        <w:t xml:space="preserve"> </w:t>
      </w:r>
      <w:r w:rsidR="00D86D84" w:rsidRPr="00B70A1C">
        <w:rPr>
          <w:rFonts w:ascii="Times New Roman" w:hAnsi="Times New Roman" w:cs="Times New Roman"/>
          <w:sz w:val="28"/>
          <w:szCs w:val="28"/>
        </w:rPr>
        <w:t>дослідженн</w:t>
      </w:r>
      <w:r w:rsidRPr="00B70A1C">
        <w:rPr>
          <w:rFonts w:ascii="Times New Roman" w:hAnsi="Times New Roman" w:cs="Times New Roman"/>
          <w:sz w:val="28"/>
          <w:szCs w:val="28"/>
        </w:rPr>
        <w:t>я ґрунтується, перш за все, на</w:t>
      </w:r>
      <w:r w:rsidR="00011CF8" w:rsidRPr="00B70A1C">
        <w:rPr>
          <w:rFonts w:ascii="Times New Roman" w:hAnsi="Times New Roman" w:cs="Times New Roman"/>
          <w:sz w:val="28"/>
          <w:szCs w:val="28"/>
        </w:rPr>
        <w:t xml:space="preserve"> загальн</w:t>
      </w:r>
      <w:r w:rsidRPr="00B70A1C">
        <w:rPr>
          <w:rFonts w:ascii="Times New Roman" w:hAnsi="Times New Roman" w:cs="Times New Roman"/>
          <w:sz w:val="28"/>
          <w:szCs w:val="28"/>
        </w:rPr>
        <w:t>о</w:t>
      </w:r>
      <w:r w:rsidR="00011CF8" w:rsidRPr="00B70A1C">
        <w:rPr>
          <w:rFonts w:ascii="Times New Roman" w:hAnsi="Times New Roman" w:cs="Times New Roman"/>
          <w:sz w:val="28"/>
          <w:szCs w:val="28"/>
        </w:rPr>
        <w:t xml:space="preserve"> науков</w:t>
      </w:r>
      <w:r w:rsidRPr="00B70A1C">
        <w:rPr>
          <w:rFonts w:ascii="Times New Roman" w:hAnsi="Times New Roman" w:cs="Times New Roman"/>
          <w:sz w:val="28"/>
          <w:szCs w:val="28"/>
        </w:rPr>
        <w:t>их</w:t>
      </w:r>
      <w:r w:rsidR="00011CF8" w:rsidRPr="00B70A1C">
        <w:rPr>
          <w:rFonts w:ascii="Times New Roman" w:hAnsi="Times New Roman" w:cs="Times New Roman"/>
          <w:sz w:val="28"/>
          <w:szCs w:val="28"/>
        </w:rPr>
        <w:t xml:space="preserve"> принцип</w:t>
      </w:r>
      <w:r w:rsidRPr="00B70A1C">
        <w:rPr>
          <w:rFonts w:ascii="Times New Roman" w:hAnsi="Times New Roman" w:cs="Times New Roman"/>
          <w:sz w:val="28"/>
          <w:szCs w:val="28"/>
        </w:rPr>
        <w:t>ах</w:t>
      </w:r>
      <w:r w:rsidR="00011CF8" w:rsidRPr="00B70A1C">
        <w:rPr>
          <w:rFonts w:ascii="Times New Roman" w:hAnsi="Times New Roman" w:cs="Times New Roman"/>
          <w:sz w:val="28"/>
          <w:szCs w:val="28"/>
        </w:rPr>
        <w:t xml:space="preserve"> об’єктивності</w:t>
      </w:r>
      <w:r w:rsidR="00624212" w:rsidRPr="00B70A1C">
        <w:rPr>
          <w:rFonts w:ascii="Times New Roman" w:hAnsi="Times New Roman" w:cs="Times New Roman"/>
          <w:sz w:val="28"/>
          <w:szCs w:val="28"/>
        </w:rPr>
        <w:t>,</w:t>
      </w:r>
      <w:r w:rsidR="00011CF8" w:rsidRPr="00B70A1C">
        <w:rPr>
          <w:rFonts w:ascii="Times New Roman" w:hAnsi="Times New Roman" w:cs="Times New Roman"/>
          <w:sz w:val="28"/>
          <w:szCs w:val="28"/>
        </w:rPr>
        <w:t xml:space="preserve"> комплексності</w:t>
      </w:r>
      <w:r w:rsidR="003825A6" w:rsidRPr="00B70A1C">
        <w:rPr>
          <w:rFonts w:ascii="Times New Roman" w:hAnsi="Times New Roman" w:cs="Times New Roman"/>
          <w:sz w:val="28"/>
          <w:szCs w:val="28"/>
        </w:rPr>
        <w:t xml:space="preserve"> та ін.</w:t>
      </w:r>
    </w:p>
    <w:p w14:paraId="34B98598" w14:textId="2DA0411E" w:rsidR="00D86D84" w:rsidRPr="00B70A1C" w:rsidRDefault="00496C45" w:rsidP="00D55F81">
      <w:pPr>
        <w:widowControl w:val="0"/>
        <w:snapToGrid w:val="0"/>
        <w:spacing w:after="0" w:line="360" w:lineRule="auto"/>
        <w:ind w:firstLine="709"/>
        <w:jc w:val="both"/>
        <w:rPr>
          <w:rFonts w:ascii="Times New Roman" w:hAnsi="Times New Roman" w:cs="Times New Roman"/>
          <w:sz w:val="28"/>
          <w:szCs w:val="28"/>
        </w:rPr>
      </w:pPr>
      <w:r w:rsidRPr="00B70A1C">
        <w:rPr>
          <w:rFonts w:ascii="Times New Roman" w:hAnsi="Times New Roman" w:cs="Times New Roman"/>
          <w:sz w:val="28"/>
          <w:szCs w:val="28"/>
        </w:rPr>
        <w:t>Застосування п</w:t>
      </w:r>
      <w:r w:rsidR="00011CF8" w:rsidRPr="00B70A1C">
        <w:rPr>
          <w:rFonts w:ascii="Times New Roman" w:hAnsi="Times New Roman" w:cs="Times New Roman"/>
          <w:sz w:val="28"/>
          <w:szCs w:val="28"/>
        </w:rPr>
        <w:t>ринцип</w:t>
      </w:r>
      <w:r w:rsidRPr="00B70A1C">
        <w:rPr>
          <w:rFonts w:ascii="Times New Roman" w:hAnsi="Times New Roman" w:cs="Times New Roman"/>
          <w:sz w:val="28"/>
          <w:szCs w:val="28"/>
        </w:rPr>
        <w:t xml:space="preserve">у </w:t>
      </w:r>
      <w:r w:rsidR="00011CF8" w:rsidRPr="00B70A1C">
        <w:rPr>
          <w:rFonts w:ascii="Times New Roman" w:hAnsi="Times New Roman" w:cs="Times New Roman"/>
          <w:sz w:val="28"/>
          <w:szCs w:val="28"/>
        </w:rPr>
        <w:t>об’єктивності</w:t>
      </w:r>
      <w:r w:rsidR="00F841A4" w:rsidRPr="00B70A1C">
        <w:rPr>
          <w:rFonts w:ascii="Times New Roman" w:hAnsi="Times New Roman" w:cs="Times New Roman"/>
          <w:sz w:val="28"/>
          <w:szCs w:val="28"/>
        </w:rPr>
        <w:t xml:space="preserve"> </w:t>
      </w:r>
      <w:r w:rsidR="00011CF8" w:rsidRPr="00B70A1C">
        <w:rPr>
          <w:rFonts w:ascii="Times New Roman" w:hAnsi="Times New Roman" w:cs="Times New Roman"/>
          <w:sz w:val="28"/>
          <w:szCs w:val="28"/>
        </w:rPr>
        <w:t xml:space="preserve">передбачає неупереджене ставлення </w:t>
      </w:r>
      <w:r w:rsidRPr="00B70A1C">
        <w:rPr>
          <w:rFonts w:ascii="Times New Roman" w:hAnsi="Times New Roman" w:cs="Times New Roman"/>
          <w:sz w:val="28"/>
          <w:szCs w:val="28"/>
        </w:rPr>
        <w:t xml:space="preserve">дослідника </w:t>
      </w:r>
      <w:r w:rsidR="00011CF8" w:rsidRPr="00B70A1C">
        <w:rPr>
          <w:rFonts w:ascii="Times New Roman" w:hAnsi="Times New Roman" w:cs="Times New Roman"/>
          <w:sz w:val="28"/>
          <w:szCs w:val="28"/>
        </w:rPr>
        <w:t xml:space="preserve">під час проведення наукового дослідження. Відповідно до </w:t>
      </w:r>
      <w:r w:rsidRPr="00B70A1C">
        <w:rPr>
          <w:rFonts w:ascii="Times New Roman" w:hAnsi="Times New Roman" w:cs="Times New Roman"/>
          <w:sz w:val="28"/>
          <w:szCs w:val="28"/>
        </w:rPr>
        <w:t>цього принципу</w:t>
      </w:r>
      <w:r w:rsidR="00011CF8" w:rsidRPr="00B70A1C">
        <w:rPr>
          <w:rFonts w:ascii="Times New Roman" w:hAnsi="Times New Roman" w:cs="Times New Roman"/>
          <w:sz w:val="28"/>
          <w:szCs w:val="28"/>
        </w:rPr>
        <w:t xml:space="preserve"> відбувається </w:t>
      </w:r>
      <w:r w:rsidR="007F7CD9" w:rsidRPr="00B70A1C">
        <w:rPr>
          <w:rFonts w:ascii="Times New Roman" w:hAnsi="Times New Roman" w:cs="Times New Roman"/>
          <w:sz w:val="28"/>
          <w:szCs w:val="28"/>
        </w:rPr>
        <w:t xml:space="preserve">об’єктивне </w:t>
      </w:r>
      <w:r w:rsidR="00011CF8" w:rsidRPr="00B70A1C">
        <w:rPr>
          <w:rFonts w:ascii="Times New Roman" w:hAnsi="Times New Roman" w:cs="Times New Roman"/>
          <w:sz w:val="28"/>
          <w:szCs w:val="28"/>
        </w:rPr>
        <w:t xml:space="preserve">вивчення закономірностей </w:t>
      </w:r>
      <w:r w:rsidR="007F7CD9" w:rsidRPr="00B70A1C">
        <w:rPr>
          <w:rFonts w:ascii="Times New Roman" w:hAnsi="Times New Roman" w:cs="Times New Roman"/>
          <w:sz w:val="28"/>
          <w:szCs w:val="28"/>
        </w:rPr>
        <w:t>функціонування об’єкту</w:t>
      </w:r>
      <w:r w:rsidR="00EB5352" w:rsidRPr="00B70A1C">
        <w:rPr>
          <w:rFonts w:ascii="Times New Roman" w:hAnsi="Times New Roman" w:cs="Times New Roman"/>
          <w:sz w:val="28"/>
          <w:szCs w:val="28"/>
        </w:rPr>
        <w:t>, що можливе лише за умови, коли</w:t>
      </w:r>
      <w:r w:rsidR="00011CF8" w:rsidRPr="00B70A1C">
        <w:rPr>
          <w:rFonts w:ascii="Times New Roman" w:hAnsi="Times New Roman" w:cs="Times New Roman"/>
          <w:sz w:val="28"/>
          <w:szCs w:val="28"/>
        </w:rPr>
        <w:t xml:space="preserve"> методи дослідження і позиція дослідника не вплива</w:t>
      </w:r>
      <w:r w:rsidR="00EB5352" w:rsidRPr="00B70A1C">
        <w:rPr>
          <w:rFonts w:ascii="Times New Roman" w:hAnsi="Times New Roman" w:cs="Times New Roman"/>
          <w:sz w:val="28"/>
          <w:szCs w:val="28"/>
        </w:rPr>
        <w:t>ють</w:t>
      </w:r>
      <w:r w:rsidR="00011CF8" w:rsidRPr="00B70A1C">
        <w:rPr>
          <w:rFonts w:ascii="Times New Roman" w:hAnsi="Times New Roman" w:cs="Times New Roman"/>
          <w:sz w:val="28"/>
          <w:szCs w:val="28"/>
        </w:rPr>
        <w:t xml:space="preserve"> на одержані дані</w:t>
      </w:r>
      <w:r w:rsidR="00592BCD" w:rsidRPr="00B70A1C">
        <w:rPr>
          <w:rFonts w:ascii="Times New Roman" w:hAnsi="Times New Roman" w:cs="Times New Roman"/>
          <w:sz w:val="28"/>
          <w:szCs w:val="28"/>
        </w:rPr>
        <w:t>.</w:t>
      </w:r>
      <w:r w:rsidR="00C35BBC" w:rsidRPr="00B70A1C">
        <w:rPr>
          <w:rFonts w:ascii="Times New Roman" w:hAnsi="Times New Roman" w:cs="Times New Roman"/>
          <w:sz w:val="28"/>
          <w:szCs w:val="28"/>
        </w:rPr>
        <w:t xml:space="preserve"> </w:t>
      </w:r>
      <w:r w:rsidR="00EB5352" w:rsidRPr="00B70A1C">
        <w:rPr>
          <w:rFonts w:ascii="Times New Roman" w:hAnsi="Times New Roman" w:cs="Times New Roman"/>
          <w:sz w:val="28"/>
          <w:szCs w:val="28"/>
        </w:rPr>
        <w:t>З</w:t>
      </w:r>
      <w:r w:rsidR="00011CF8" w:rsidRPr="00B70A1C">
        <w:rPr>
          <w:rFonts w:ascii="Times New Roman" w:hAnsi="Times New Roman" w:cs="Times New Roman"/>
          <w:sz w:val="28"/>
          <w:szCs w:val="28"/>
        </w:rPr>
        <w:t xml:space="preserve">авдяки даному принципу ми </w:t>
      </w:r>
      <w:r w:rsidR="00EB5352" w:rsidRPr="00B70A1C">
        <w:rPr>
          <w:rFonts w:ascii="Times New Roman" w:hAnsi="Times New Roman" w:cs="Times New Roman"/>
          <w:sz w:val="28"/>
          <w:szCs w:val="28"/>
        </w:rPr>
        <w:t xml:space="preserve">намагались неупереджено підійти до </w:t>
      </w:r>
      <w:r w:rsidR="00011CF8" w:rsidRPr="00B70A1C">
        <w:rPr>
          <w:rFonts w:ascii="Times New Roman" w:hAnsi="Times New Roman" w:cs="Times New Roman"/>
          <w:sz w:val="28"/>
          <w:szCs w:val="28"/>
        </w:rPr>
        <w:t>розгля</w:t>
      </w:r>
      <w:r w:rsidR="00EB5352" w:rsidRPr="00B70A1C">
        <w:rPr>
          <w:rFonts w:ascii="Times New Roman" w:hAnsi="Times New Roman" w:cs="Times New Roman"/>
          <w:sz w:val="28"/>
          <w:szCs w:val="28"/>
        </w:rPr>
        <w:t>ду</w:t>
      </w:r>
      <w:r w:rsidR="00011CF8" w:rsidRPr="00B70A1C">
        <w:rPr>
          <w:rFonts w:ascii="Times New Roman" w:hAnsi="Times New Roman" w:cs="Times New Roman"/>
          <w:sz w:val="28"/>
          <w:szCs w:val="28"/>
        </w:rPr>
        <w:t xml:space="preserve"> </w:t>
      </w:r>
      <w:r w:rsidR="00D86D84" w:rsidRPr="00B70A1C">
        <w:rPr>
          <w:rFonts w:ascii="Times New Roman" w:hAnsi="Times New Roman" w:cs="Times New Roman"/>
          <w:sz w:val="28"/>
          <w:szCs w:val="28"/>
        </w:rPr>
        <w:t>як загальн</w:t>
      </w:r>
      <w:r w:rsidR="00EB5352" w:rsidRPr="00B70A1C">
        <w:rPr>
          <w:rFonts w:ascii="Times New Roman" w:hAnsi="Times New Roman" w:cs="Times New Roman"/>
          <w:sz w:val="28"/>
          <w:szCs w:val="28"/>
        </w:rPr>
        <w:t>их</w:t>
      </w:r>
      <w:r w:rsidR="00D86D84" w:rsidRPr="00B70A1C">
        <w:rPr>
          <w:rFonts w:ascii="Times New Roman" w:hAnsi="Times New Roman" w:cs="Times New Roman"/>
          <w:sz w:val="28"/>
          <w:szCs w:val="28"/>
        </w:rPr>
        <w:t xml:space="preserve"> </w:t>
      </w:r>
      <w:r w:rsidR="00EB5352" w:rsidRPr="00B70A1C">
        <w:rPr>
          <w:rFonts w:ascii="Times New Roman" w:hAnsi="Times New Roman" w:cs="Times New Roman"/>
          <w:sz w:val="28"/>
          <w:szCs w:val="28"/>
        </w:rPr>
        <w:t>характеристик функціонування</w:t>
      </w:r>
      <w:r w:rsidR="00D86D84" w:rsidRPr="00B70A1C">
        <w:rPr>
          <w:rFonts w:ascii="Times New Roman" w:hAnsi="Times New Roman" w:cs="Times New Roman"/>
          <w:sz w:val="28"/>
          <w:szCs w:val="28"/>
        </w:rPr>
        <w:t xml:space="preserve"> політичних партій, так і особливост</w:t>
      </w:r>
      <w:r w:rsidR="00EB5352" w:rsidRPr="00B70A1C">
        <w:rPr>
          <w:rFonts w:ascii="Times New Roman" w:hAnsi="Times New Roman" w:cs="Times New Roman"/>
          <w:sz w:val="28"/>
          <w:szCs w:val="28"/>
        </w:rPr>
        <w:t>ей</w:t>
      </w:r>
      <w:r w:rsidR="00D86D84" w:rsidRPr="00B70A1C">
        <w:rPr>
          <w:rFonts w:ascii="Times New Roman" w:hAnsi="Times New Roman" w:cs="Times New Roman"/>
          <w:sz w:val="28"/>
          <w:szCs w:val="28"/>
        </w:rPr>
        <w:t xml:space="preserve"> </w:t>
      </w:r>
      <w:r w:rsidR="00EB5352" w:rsidRPr="00B70A1C">
        <w:rPr>
          <w:rFonts w:ascii="Times New Roman" w:hAnsi="Times New Roman" w:cs="Times New Roman"/>
          <w:sz w:val="28"/>
          <w:szCs w:val="28"/>
        </w:rPr>
        <w:t xml:space="preserve">їх </w:t>
      </w:r>
      <w:r w:rsidR="00D86D84" w:rsidRPr="00B70A1C">
        <w:rPr>
          <w:rFonts w:ascii="Times New Roman" w:hAnsi="Times New Roman" w:cs="Times New Roman"/>
          <w:sz w:val="28"/>
          <w:szCs w:val="28"/>
        </w:rPr>
        <w:t>діяльності в умовах війни.</w:t>
      </w:r>
    </w:p>
    <w:p w14:paraId="668F4731" w14:textId="3BA302C2" w:rsidR="00011CF8" w:rsidRPr="00B70A1C" w:rsidRDefault="00011CF8" w:rsidP="00D55F81">
      <w:pPr>
        <w:widowControl w:val="0"/>
        <w:snapToGrid w:val="0"/>
        <w:spacing w:after="0" w:line="360" w:lineRule="auto"/>
        <w:ind w:firstLine="709"/>
        <w:jc w:val="both"/>
        <w:rPr>
          <w:rFonts w:ascii="Times New Roman" w:hAnsi="Times New Roman" w:cs="Times New Roman"/>
          <w:sz w:val="8"/>
          <w:szCs w:val="8"/>
        </w:rPr>
      </w:pPr>
      <w:r w:rsidRPr="00B70A1C">
        <w:rPr>
          <w:rFonts w:ascii="Times New Roman" w:hAnsi="Times New Roman" w:cs="Times New Roman"/>
          <w:sz w:val="28"/>
          <w:szCs w:val="28"/>
        </w:rPr>
        <w:t>Принцип комплексності</w:t>
      </w:r>
      <w:r w:rsidR="00F84593" w:rsidRPr="00B70A1C">
        <w:rPr>
          <w:rFonts w:ascii="Times New Roman" w:hAnsi="Times New Roman" w:cs="Times New Roman"/>
          <w:sz w:val="28"/>
          <w:szCs w:val="28"/>
        </w:rPr>
        <w:t xml:space="preserve">, </w:t>
      </w:r>
      <w:r w:rsidRPr="00B70A1C">
        <w:rPr>
          <w:rFonts w:ascii="Times New Roman" w:hAnsi="Times New Roman" w:cs="Times New Roman"/>
          <w:sz w:val="28"/>
          <w:szCs w:val="28"/>
        </w:rPr>
        <w:t>полягає в тому, що він вимагає пі</w:t>
      </w:r>
      <w:r w:rsidR="00EB5352" w:rsidRPr="00B70A1C">
        <w:rPr>
          <w:rFonts w:ascii="Times New Roman" w:hAnsi="Times New Roman" w:cs="Times New Roman"/>
          <w:sz w:val="28"/>
          <w:szCs w:val="28"/>
        </w:rPr>
        <w:t>д</w:t>
      </w:r>
      <w:r w:rsidRPr="00B70A1C">
        <w:rPr>
          <w:rFonts w:ascii="Times New Roman" w:hAnsi="Times New Roman" w:cs="Times New Roman"/>
          <w:sz w:val="28"/>
          <w:szCs w:val="28"/>
        </w:rPr>
        <w:t xml:space="preserve"> час проведення наукового дослідження врахування</w:t>
      </w:r>
      <w:r w:rsidR="00EB5352" w:rsidRPr="00B70A1C">
        <w:rPr>
          <w:rFonts w:ascii="Times New Roman" w:hAnsi="Times New Roman" w:cs="Times New Roman"/>
          <w:sz w:val="28"/>
          <w:szCs w:val="28"/>
        </w:rPr>
        <w:t xml:space="preserve"> всіх аспектів об’єкту, що вивчається</w:t>
      </w:r>
      <w:r w:rsidRPr="00B70A1C">
        <w:rPr>
          <w:rFonts w:ascii="Times New Roman" w:hAnsi="Times New Roman" w:cs="Times New Roman"/>
          <w:sz w:val="28"/>
          <w:szCs w:val="28"/>
        </w:rPr>
        <w:t xml:space="preserve">. Реалізація цього принципу </w:t>
      </w:r>
      <w:r w:rsidR="00EB5352" w:rsidRPr="00B70A1C">
        <w:rPr>
          <w:rFonts w:ascii="Times New Roman" w:hAnsi="Times New Roman" w:cs="Times New Roman"/>
          <w:sz w:val="28"/>
          <w:szCs w:val="28"/>
        </w:rPr>
        <w:t>передбачає</w:t>
      </w:r>
      <w:r w:rsidRPr="00B70A1C">
        <w:rPr>
          <w:rFonts w:ascii="Times New Roman" w:hAnsi="Times New Roman" w:cs="Times New Roman"/>
          <w:sz w:val="28"/>
          <w:szCs w:val="28"/>
        </w:rPr>
        <w:t xml:space="preserve"> необхідність розвитку міждисциплінарних </w:t>
      </w:r>
      <w:proofErr w:type="spellStart"/>
      <w:r w:rsidRPr="00B70A1C">
        <w:rPr>
          <w:rFonts w:ascii="Times New Roman" w:hAnsi="Times New Roman" w:cs="Times New Roman"/>
          <w:sz w:val="28"/>
          <w:szCs w:val="28"/>
        </w:rPr>
        <w:t>зв’язків</w:t>
      </w:r>
      <w:proofErr w:type="spellEnd"/>
      <w:r w:rsidRPr="00B70A1C">
        <w:rPr>
          <w:rFonts w:ascii="Times New Roman" w:hAnsi="Times New Roman" w:cs="Times New Roman"/>
          <w:sz w:val="28"/>
          <w:szCs w:val="28"/>
        </w:rPr>
        <w:t>. Принцип комплексності допоміг нам використати знання</w:t>
      </w:r>
      <w:r w:rsidR="00EB5352" w:rsidRPr="00B70A1C">
        <w:rPr>
          <w:rFonts w:ascii="Times New Roman" w:hAnsi="Times New Roman" w:cs="Times New Roman"/>
          <w:sz w:val="28"/>
          <w:szCs w:val="28"/>
        </w:rPr>
        <w:t xml:space="preserve"> з</w:t>
      </w:r>
      <w:r w:rsidRPr="00B70A1C">
        <w:rPr>
          <w:rFonts w:ascii="Times New Roman" w:hAnsi="Times New Roman" w:cs="Times New Roman"/>
          <w:sz w:val="28"/>
          <w:szCs w:val="28"/>
        </w:rPr>
        <w:t xml:space="preserve"> різних наук, таких як: п</w:t>
      </w:r>
      <w:r w:rsidR="00EB5352" w:rsidRPr="00B70A1C">
        <w:rPr>
          <w:rFonts w:ascii="Times New Roman" w:hAnsi="Times New Roman" w:cs="Times New Roman"/>
          <w:sz w:val="28"/>
          <w:szCs w:val="28"/>
        </w:rPr>
        <w:t>олітологія</w:t>
      </w:r>
      <w:r w:rsidRPr="00B70A1C">
        <w:rPr>
          <w:rFonts w:ascii="Times New Roman" w:hAnsi="Times New Roman" w:cs="Times New Roman"/>
          <w:sz w:val="28"/>
          <w:szCs w:val="28"/>
        </w:rPr>
        <w:t>, право</w:t>
      </w:r>
      <w:r w:rsidR="00EB5352" w:rsidRPr="00B70A1C">
        <w:rPr>
          <w:rFonts w:ascii="Times New Roman" w:hAnsi="Times New Roman" w:cs="Times New Roman"/>
          <w:sz w:val="28"/>
          <w:szCs w:val="28"/>
        </w:rPr>
        <w:t>знавство</w:t>
      </w:r>
      <w:r w:rsidRPr="00B70A1C">
        <w:rPr>
          <w:rFonts w:ascii="Times New Roman" w:hAnsi="Times New Roman" w:cs="Times New Roman"/>
          <w:sz w:val="28"/>
          <w:szCs w:val="28"/>
        </w:rPr>
        <w:t>, соціологія</w:t>
      </w:r>
      <w:r w:rsidR="00EB5352" w:rsidRPr="00B70A1C">
        <w:rPr>
          <w:rFonts w:ascii="Times New Roman" w:hAnsi="Times New Roman" w:cs="Times New Roman"/>
          <w:sz w:val="28"/>
          <w:szCs w:val="28"/>
        </w:rPr>
        <w:t xml:space="preserve"> тощо</w:t>
      </w:r>
      <w:r w:rsidR="00D86D84" w:rsidRPr="00B70A1C">
        <w:rPr>
          <w:rFonts w:ascii="Times New Roman" w:hAnsi="Times New Roman" w:cs="Times New Roman"/>
          <w:sz w:val="28"/>
          <w:szCs w:val="28"/>
        </w:rPr>
        <w:t xml:space="preserve">, які займаються дослідженням </w:t>
      </w:r>
      <w:r w:rsidR="00EB5352" w:rsidRPr="00B70A1C">
        <w:rPr>
          <w:rFonts w:ascii="Times New Roman" w:hAnsi="Times New Roman" w:cs="Times New Roman"/>
          <w:sz w:val="28"/>
          <w:szCs w:val="28"/>
        </w:rPr>
        <w:t>різних аспектів</w:t>
      </w:r>
      <w:r w:rsidR="00D86D84" w:rsidRPr="00B70A1C">
        <w:rPr>
          <w:rFonts w:ascii="Times New Roman" w:hAnsi="Times New Roman" w:cs="Times New Roman"/>
          <w:sz w:val="28"/>
          <w:szCs w:val="28"/>
        </w:rPr>
        <w:t xml:space="preserve"> діяльності політичних</w:t>
      </w:r>
      <w:r w:rsidR="003825A6" w:rsidRPr="00B70A1C">
        <w:rPr>
          <w:rFonts w:ascii="Times New Roman" w:hAnsi="Times New Roman" w:cs="Times New Roman"/>
          <w:sz w:val="28"/>
          <w:szCs w:val="28"/>
        </w:rPr>
        <w:t xml:space="preserve"> партій</w:t>
      </w:r>
      <w:r w:rsidR="00592BCD" w:rsidRPr="00B70A1C">
        <w:rPr>
          <w:rFonts w:ascii="Times New Roman" w:hAnsi="Times New Roman" w:cs="Times New Roman"/>
          <w:sz w:val="28"/>
          <w:szCs w:val="28"/>
        </w:rPr>
        <w:t xml:space="preserve">. </w:t>
      </w:r>
    </w:p>
    <w:p w14:paraId="38620E11" w14:textId="7D38A5EB" w:rsidR="00011CF8" w:rsidRPr="00B70A1C" w:rsidRDefault="00011CF8" w:rsidP="00D55F81">
      <w:pPr>
        <w:widowControl w:val="0"/>
        <w:snapToGrid w:val="0"/>
        <w:spacing w:after="0" w:line="360" w:lineRule="auto"/>
        <w:ind w:firstLine="709"/>
        <w:jc w:val="both"/>
        <w:rPr>
          <w:rFonts w:ascii="Times New Roman" w:hAnsi="Times New Roman" w:cs="Times New Roman"/>
          <w:sz w:val="28"/>
          <w:szCs w:val="28"/>
        </w:rPr>
      </w:pPr>
      <w:r w:rsidRPr="00B70A1C">
        <w:rPr>
          <w:rFonts w:ascii="Times New Roman" w:hAnsi="Times New Roman" w:cs="Times New Roman"/>
          <w:sz w:val="28"/>
          <w:szCs w:val="28"/>
        </w:rPr>
        <w:t>Під час написання к</w:t>
      </w:r>
      <w:r w:rsidR="0085021D" w:rsidRPr="00B70A1C">
        <w:rPr>
          <w:rFonts w:ascii="Times New Roman" w:hAnsi="Times New Roman" w:cs="Times New Roman"/>
          <w:sz w:val="28"/>
          <w:szCs w:val="28"/>
        </w:rPr>
        <w:t xml:space="preserve">валіфікаційної </w:t>
      </w:r>
      <w:r w:rsidRPr="00B70A1C">
        <w:rPr>
          <w:rFonts w:ascii="Times New Roman" w:hAnsi="Times New Roman" w:cs="Times New Roman"/>
          <w:sz w:val="28"/>
          <w:szCs w:val="28"/>
        </w:rPr>
        <w:t>роботи використано низку наукових підходів</w:t>
      </w:r>
      <w:r w:rsidR="00496C45" w:rsidRPr="00B70A1C">
        <w:rPr>
          <w:rFonts w:ascii="Times New Roman" w:hAnsi="Times New Roman" w:cs="Times New Roman"/>
          <w:sz w:val="28"/>
          <w:szCs w:val="28"/>
        </w:rPr>
        <w:t>: інституційний, системний, функціональний та ін.</w:t>
      </w:r>
    </w:p>
    <w:p w14:paraId="24C278A5" w14:textId="20E3D88C" w:rsidR="00011CF8" w:rsidRPr="00B70A1C" w:rsidRDefault="00011CF8" w:rsidP="00D55F81">
      <w:pPr>
        <w:widowControl w:val="0"/>
        <w:snapToGrid w:val="0"/>
        <w:spacing w:after="0" w:line="360" w:lineRule="auto"/>
        <w:ind w:firstLine="709"/>
        <w:jc w:val="both"/>
        <w:rPr>
          <w:rFonts w:ascii="Times New Roman" w:hAnsi="Times New Roman" w:cs="Times New Roman"/>
          <w:sz w:val="28"/>
          <w:szCs w:val="28"/>
        </w:rPr>
      </w:pPr>
      <w:r w:rsidRPr="00B70A1C">
        <w:rPr>
          <w:rFonts w:ascii="Times New Roman" w:hAnsi="Times New Roman" w:cs="Times New Roman"/>
          <w:sz w:val="28"/>
          <w:szCs w:val="28"/>
        </w:rPr>
        <w:t>Інституційний підхід</w:t>
      </w:r>
      <w:r w:rsidR="00F84593" w:rsidRPr="00B70A1C">
        <w:rPr>
          <w:rFonts w:ascii="Times New Roman" w:hAnsi="Times New Roman" w:cs="Times New Roman"/>
          <w:sz w:val="28"/>
          <w:szCs w:val="28"/>
        </w:rPr>
        <w:t xml:space="preserve"> </w:t>
      </w:r>
      <w:r w:rsidRPr="00B70A1C">
        <w:rPr>
          <w:rFonts w:ascii="Times New Roman" w:hAnsi="Times New Roman" w:cs="Times New Roman"/>
          <w:sz w:val="28"/>
          <w:szCs w:val="28"/>
        </w:rPr>
        <w:t xml:space="preserve">необхідно розглядати як методологію наукового пізнання та практичної діяльності, яка розглядає механізми взаємодії та зв’язки суб’єктів суспільних відносин, оцінює їх поведінку у виконанні норм </w:t>
      </w:r>
      <w:r w:rsidRPr="00B70A1C">
        <w:rPr>
          <w:rFonts w:ascii="Times New Roman" w:hAnsi="Times New Roman" w:cs="Times New Roman"/>
          <w:sz w:val="28"/>
          <w:szCs w:val="28"/>
        </w:rPr>
        <w:lastRenderedPageBreak/>
        <w:t>(формальних і неформальних) і дає оцінку ефективності суспільних інститутів</w:t>
      </w:r>
      <w:r w:rsidR="00592BCD" w:rsidRPr="00B70A1C">
        <w:rPr>
          <w:rFonts w:ascii="Times New Roman" w:hAnsi="Times New Roman" w:cs="Times New Roman"/>
          <w:sz w:val="28"/>
          <w:szCs w:val="28"/>
        </w:rPr>
        <w:t xml:space="preserve"> [6</w:t>
      </w:r>
      <w:r w:rsidR="00EC1CE2" w:rsidRPr="00B70A1C">
        <w:rPr>
          <w:rFonts w:ascii="Times New Roman" w:hAnsi="Times New Roman" w:cs="Times New Roman"/>
          <w:sz w:val="28"/>
          <w:szCs w:val="28"/>
        </w:rPr>
        <w:t>6</w:t>
      </w:r>
      <w:r w:rsidR="00592BCD" w:rsidRPr="00B70A1C">
        <w:rPr>
          <w:rFonts w:ascii="Times New Roman" w:hAnsi="Times New Roman" w:cs="Times New Roman"/>
          <w:sz w:val="28"/>
          <w:szCs w:val="28"/>
        </w:rPr>
        <w:t>]</w:t>
      </w:r>
      <w:r w:rsidRPr="00B70A1C">
        <w:rPr>
          <w:rFonts w:ascii="Times New Roman" w:hAnsi="Times New Roman" w:cs="Times New Roman"/>
          <w:sz w:val="28"/>
          <w:szCs w:val="28"/>
        </w:rPr>
        <w:t xml:space="preserve">. </w:t>
      </w:r>
      <w:r w:rsidR="00624212" w:rsidRPr="00B70A1C">
        <w:rPr>
          <w:rFonts w:ascii="Times New Roman" w:hAnsi="Times New Roman" w:cs="Times New Roman"/>
          <w:sz w:val="28"/>
          <w:szCs w:val="28"/>
        </w:rPr>
        <w:t>У</w:t>
      </w:r>
      <w:r w:rsidRPr="00B70A1C">
        <w:rPr>
          <w:rFonts w:ascii="Times New Roman" w:hAnsi="Times New Roman" w:cs="Times New Roman"/>
          <w:sz w:val="28"/>
          <w:szCs w:val="28"/>
        </w:rPr>
        <w:t xml:space="preserve"> контексті даної роботи практична складова даного підходу полягає у виборі для аналізу інститутів, які безпосередньо впливають на </w:t>
      </w:r>
      <w:r w:rsidR="003825A6" w:rsidRPr="00B70A1C">
        <w:rPr>
          <w:rFonts w:ascii="Times New Roman" w:hAnsi="Times New Roman" w:cs="Times New Roman"/>
          <w:sz w:val="28"/>
          <w:szCs w:val="28"/>
        </w:rPr>
        <w:t>діяльність політичних</w:t>
      </w:r>
      <w:r w:rsidRPr="00B70A1C">
        <w:rPr>
          <w:rFonts w:ascii="Times New Roman" w:hAnsi="Times New Roman" w:cs="Times New Roman"/>
          <w:sz w:val="28"/>
          <w:szCs w:val="28"/>
        </w:rPr>
        <w:t xml:space="preserve"> партій України </w:t>
      </w:r>
      <w:r w:rsidR="003825A6" w:rsidRPr="00B70A1C">
        <w:rPr>
          <w:rFonts w:ascii="Times New Roman" w:hAnsi="Times New Roman" w:cs="Times New Roman"/>
          <w:sz w:val="28"/>
          <w:szCs w:val="28"/>
        </w:rPr>
        <w:t>в умовах воєнного стану</w:t>
      </w:r>
      <w:r w:rsidR="00592BCD" w:rsidRPr="00B70A1C">
        <w:rPr>
          <w:rFonts w:ascii="Times New Roman" w:hAnsi="Times New Roman" w:cs="Times New Roman"/>
          <w:sz w:val="28"/>
          <w:szCs w:val="28"/>
          <w:lang w:val="ru-RU"/>
        </w:rPr>
        <w:t xml:space="preserve"> </w:t>
      </w:r>
      <w:r w:rsidRPr="00B70A1C">
        <w:rPr>
          <w:rFonts w:ascii="Times New Roman" w:hAnsi="Times New Roman" w:cs="Times New Roman"/>
          <w:sz w:val="28"/>
          <w:szCs w:val="28"/>
        </w:rPr>
        <w:t>. Основним політичним інститутом</w:t>
      </w:r>
      <w:r w:rsidR="00624212" w:rsidRPr="00B70A1C">
        <w:rPr>
          <w:rFonts w:ascii="Times New Roman" w:hAnsi="Times New Roman" w:cs="Times New Roman"/>
          <w:sz w:val="28"/>
          <w:szCs w:val="28"/>
        </w:rPr>
        <w:t>,</w:t>
      </w:r>
      <w:r w:rsidRPr="00B70A1C">
        <w:rPr>
          <w:rFonts w:ascii="Times New Roman" w:hAnsi="Times New Roman" w:cs="Times New Roman"/>
          <w:sz w:val="28"/>
          <w:szCs w:val="28"/>
        </w:rPr>
        <w:t xml:space="preserve"> який ми розгля</w:t>
      </w:r>
      <w:r w:rsidR="00624212" w:rsidRPr="00B70A1C">
        <w:rPr>
          <w:rFonts w:ascii="Times New Roman" w:hAnsi="Times New Roman" w:cs="Times New Roman"/>
          <w:sz w:val="28"/>
          <w:szCs w:val="28"/>
        </w:rPr>
        <w:t>даємо,</w:t>
      </w:r>
      <w:r w:rsidRPr="00B70A1C">
        <w:rPr>
          <w:rFonts w:ascii="Times New Roman" w:hAnsi="Times New Roman" w:cs="Times New Roman"/>
          <w:sz w:val="28"/>
          <w:szCs w:val="28"/>
        </w:rPr>
        <w:t xml:space="preserve"> є саме політичні партії</w:t>
      </w:r>
      <w:r w:rsidR="00D86D84" w:rsidRPr="00B70A1C">
        <w:rPr>
          <w:rFonts w:ascii="Times New Roman" w:hAnsi="Times New Roman" w:cs="Times New Roman"/>
          <w:sz w:val="28"/>
          <w:szCs w:val="28"/>
        </w:rPr>
        <w:t xml:space="preserve">. </w:t>
      </w:r>
      <w:r w:rsidRPr="00B70A1C">
        <w:rPr>
          <w:rFonts w:ascii="Times New Roman" w:hAnsi="Times New Roman" w:cs="Times New Roman"/>
          <w:sz w:val="28"/>
          <w:szCs w:val="28"/>
        </w:rPr>
        <w:t>Іншими інститутами</w:t>
      </w:r>
      <w:r w:rsidR="00624212" w:rsidRPr="00B70A1C">
        <w:rPr>
          <w:rFonts w:ascii="Times New Roman" w:hAnsi="Times New Roman" w:cs="Times New Roman"/>
          <w:sz w:val="28"/>
          <w:szCs w:val="28"/>
        </w:rPr>
        <w:t>, які</w:t>
      </w:r>
      <w:r w:rsidRPr="00B70A1C">
        <w:rPr>
          <w:rFonts w:ascii="Times New Roman" w:hAnsi="Times New Roman" w:cs="Times New Roman"/>
          <w:sz w:val="28"/>
          <w:szCs w:val="28"/>
        </w:rPr>
        <w:t xml:space="preserve"> впливають на </w:t>
      </w:r>
      <w:r w:rsidR="00741DED" w:rsidRPr="00B70A1C">
        <w:rPr>
          <w:rFonts w:ascii="Times New Roman" w:hAnsi="Times New Roman" w:cs="Times New Roman"/>
          <w:sz w:val="28"/>
          <w:szCs w:val="28"/>
        </w:rPr>
        <w:t>діяльність</w:t>
      </w:r>
      <w:r w:rsidRPr="00B70A1C">
        <w:rPr>
          <w:rFonts w:ascii="Times New Roman" w:hAnsi="Times New Roman" w:cs="Times New Roman"/>
          <w:sz w:val="28"/>
          <w:szCs w:val="28"/>
        </w:rPr>
        <w:t xml:space="preserve"> партій</w:t>
      </w:r>
      <w:r w:rsidR="00624212" w:rsidRPr="00B70A1C">
        <w:rPr>
          <w:rFonts w:ascii="Times New Roman" w:hAnsi="Times New Roman" w:cs="Times New Roman"/>
          <w:sz w:val="28"/>
          <w:szCs w:val="28"/>
        </w:rPr>
        <w:t>,</w:t>
      </w:r>
      <w:r w:rsidRPr="00B70A1C">
        <w:rPr>
          <w:rFonts w:ascii="Times New Roman" w:hAnsi="Times New Roman" w:cs="Times New Roman"/>
          <w:sz w:val="28"/>
          <w:szCs w:val="28"/>
        </w:rPr>
        <w:t xml:space="preserve"> є держав</w:t>
      </w:r>
      <w:r w:rsidR="00624212" w:rsidRPr="00B70A1C">
        <w:rPr>
          <w:rFonts w:ascii="Times New Roman" w:hAnsi="Times New Roman" w:cs="Times New Roman"/>
          <w:sz w:val="28"/>
          <w:szCs w:val="28"/>
        </w:rPr>
        <w:t>ні</w:t>
      </w:r>
      <w:r w:rsidRPr="00B70A1C">
        <w:rPr>
          <w:rFonts w:ascii="Times New Roman" w:hAnsi="Times New Roman" w:cs="Times New Roman"/>
          <w:sz w:val="28"/>
          <w:szCs w:val="28"/>
        </w:rPr>
        <w:t xml:space="preserve"> та громадські</w:t>
      </w:r>
      <w:r w:rsidR="00624212" w:rsidRPr="00B70A1C">
        <w:rPr>
          <w:rFonts w:ascii="Times New Roman" w:hAnsi="Times New Roman" w:cs="Times New Roman"/>
          <w:sz w:val="28"/>
          <w:szCs w:val="28"/>
        </w:rPr>
        <w:t xml:space="preserve"> інститути.</w:t>
      </w:r>
      <w:r w:rsidRPr="00B70A1C">
        <w:rPr>
          <w:rFonts w:ascii="Times New Roman" w:hAnsi="Times New Roman" w:cs="Times New Roman"/>
          <w:sz w:val="28"/>
          <w:szCs w:val="28"/>
        </w:rPr>
        <w:t xml:space="preserve"> </w:t>
      </w:r>
    </w:p>
    <w:p w14:paraId="03A22421" w14:textId="5E80A5A1" w:rsidR="00412D91" w:rsidRPr="00B70A1C" w:rsidRDefault="00412D91" w:rsidP="00D55F81">
      <w:pPr>
        <w:widowControl w:val="0"/>
        <w:snapToGrid w:val="0"/>
        <w:spacing w:after="0" w:line="360" w:lineRule="auto"/>
        <w:ind w:firstLine="709"/>
        <w:jc w:val="both"/>
        <w:rPr>
          <w:rFonts w:ascii="Times New Roman" w:hAnsi="Times New Roman" w:cs="Times New Roman"/>
          <w:sz w:val="28"/>
          <w:szCs w:val="28"/>
        </w:rPr>
      </w:pPr>
      <w:r w:rsidRPr="00B70A1C">
        <w:rPr>
          <w:rFonts w:ascii="Times New Roman" w:hAnsi="Times New Roman" w:cs="Times New Roman"/>
          <w:sz w:val="28"/>
          <w:szCs w:val="28"/>
        </w:rPr>
        <w:t>Одним із базових у даному дослідженні є системний підхід, сутність якого полягає в дослідженні певних об’єктів як складних систем. Системний підхід дозволяє по-новому поглянути на відносини між об’єктом і оточуючим його середовищем. Об’єкт системного пізнання беруть не сам по собі, а в єдності з усіма взаємодіючими з ним елементами</w:t>
      </w:r>
      <w:r w:rsidR="00BC566B" w:rsidRPr="00B70A1C">
        <w:rPr>
          <w:rFonts w:ascii="Times New Roman" w:hAnsi="Times New Roman" w:cs="Times New Roman"/>
          <w:sz w:val="28"/>
          <w:szCs w:val="28"/>
        </w:rPr>
        <w:t xml:space="preserve"> </w:t>
      </w:r>
      <w:r w:rsidR="00BC566B" w:rsidRPr="00B70A1C">
        <w:rPr>
          <w:rFonts w:ascii="Times New Roman" w:hAnsi="Times New Roman" w:cs="Times New Roman"/>
          <w:sz w:val="28"/>
          <w:szCs w:val="28"/>
          <w:lang w:val="ru-RU"/>
        </w:rPr>
        <w:t>[</w:t>
      </w:r>
      <w:r w:rsidR="009B530A" w:rsidRPr="00B70A1C">
        <w:rPr>
          <w:rFonts w:ascii="Times New Roman" w:hAnsi="Times New Roman" w:cs="Times New Roman"/>
          <w:sz w:val="28"/>
          <w:szCs w:val="28"/>
          <w:lang w:val="ru-RU"/>
        </w:rPr>
        <w:t>19</w:t>
      </w:r>
      <w:r w:rsidR="00BC566B" w:rsidRPr="00B70A1C">
        <w:rPr>
          <w:rFonts w:ascii="Times New Roman" w:hAnsi="Times New Roman" w:cs="Times New Roman"/>
          <w:sz w:val="28"/>
          <w:szCs w:val="28"/>
          <w:lang w:val="ru-RU"/>
        </w:rPr>
        <w:t>]</w:t>
      </w:r>
      <w:r w:rsidRPr="00B70A1C">
        <w:rPr>
          <w:rFonts w:ascii="Times New Roman" w:hAnsi="Times New Roman" w:cs="Times New Roman"/>
          <w:sz w:val="28"/>
          <w:szCs w:val="28"/>
        </w:rPr>
        <w:t>. Системний підхід сприяв дослідженню діяльності політичних партій у максимально різносторонніх напрямках розвитку, зокрема, дозволив виявити, від яких саме чинників залежать особливості діяльності політичних партій під час воєнного стану .</w:t>
      </w:r>
    </w:p>
    <w:p w14:paraId="539B1CF2" w14:textId="3606DCC3" w:rsidR="00011CF8" w:rsidRPr="00B70A1C" w:rsidRDefault="00496C45" w:rsidP="00D55F81">
      <w:pPr>
        <w:widowControl w:val="0"/>
        <w:snapToGrid w:val="0"/>
        <w:spacing w:after="0" w:line="360" w:lineRule="auto"/>
        <w:ind w:firstLine="709"/>
        <w:jc w:val="both"/>
        <w:rPr>
          <w:rFonts w:ascii="Times New Roman" w:hAnsi="Times New Roman" w:cs="Times New Roman"/>
          <w:sz w:val="28"/>
          <w:szCs w:val="28"/>
        </w:rPr>
      </w:pPr>
      <w:r w:rsidRPr="00B70A1C">
        <w:rPr>
          <w:rFonts w:ascii="Times New Roman" w:hAnsi="Times New Roman" w:cs="Times New Roman"/>
          <w:sz w:val="28"/>
          <w:szCs w:val="28"/>
        </w:rPr>
        <w:t>Сутність ф</w:t>
      </w:r>
      <w:r w:rsidR="00011CF8" w:rsidRPr="00B70A1C">
        <w:rPr>
          <w:rFonts w:ascii="Times New Roman" w:hAnsi="Times New Roman" w:cs="Times New Roman"/>
          <w:sz w:val="28"/>
          <w:szCs w:val="28"/>
        </w:rPr>
        <w:t>ункціональн</w:t>
      </w:r>
      <w:r w:rsidRPr="00B70A1C">
        <w:rPr>
          <w:rFonts w:ascii="Times New Roman" w:hAnsi="Times New Roman" w:cs="Times New Roman"/>
          <w:sz w:val="28"/>
          <w:szCs w:val="28"/>
        </w:rPr>
        <w:t>ого</w:t>
      </w:r>
      <w:r w:rsidR="00011CF8" w:rsidRPr="00B70A1C">
        <w:rPr>
          <w:rFonts w:ascii="Times New Roman" w:hAnsi="Times New Roman" w:cs="Times New Roman"/>
          <w:sz w:val="28"/>
          <w:szCs w:val="28"/>
        </w:rPr>
        <w:t xml:space="preserve"> підх</w:t>
      </w:r>
      <w:r w:rsidRPr="00B70A1C">
        <w:rPr>
          <w:rFonts w:ascii="Times New Roman" w:hAnsi="Times New Roman" w:cs="Times New Roman"/>
          <w:sz w:val="28"/>
          <w:szCs w:val="28"/>
        </w:rPr>
        <w:t>оду</w:t>
      </w:r>
      <w:r w:rsidR="00011CF8" w:rsidRPr="00B70A1C">
        <w:rPr>
          <w:rFonts w:ascii="Times New Roman" w:hAnsi="Times New Roman" w:cs="Times New Roman"/>
          <w:sz w:val="28"/>
          <w:szCs w:val="28"/>
        </w:rPr>
        <w:t xml:space="preserve"> полягає у виділенні елементів взаємодій різноманітних суб´єктів або елементів і визначенні їх місця і значення (функці</w:t>
      </w:r>
      <w:r w:rsidR="00624212" w:rsidRPr="00B70A1C">
        <w:rPr>
          <w:rFonts w:ascii="Times New Roman" w:hAnsi="Times New Roman" w:cs="Times New Roman"/>
          <w:sz w:val="28"/>
          <w:szCs w:val="28"/>
        </w:rPr>
        <w:t>й</w:t>
      </w:r>
      <w:r w:rsidR="00011CF8" w:rsidRPr="00B70A1C">
        <w:rPr>
          <w:rFonts w:ascii="Times New Roman" w:hAnsi="Times New Roman" w:cs="Times New Roman"/>
          <w:sz w:val="28"/>
          <w:szCs w:val="28"/>
        </w:rPr>
        <w:t xml:space="preserve">). Відповідно до поглядів </w:t>
      </w:r>
      <w:r w:rsidR="00624212" w:rsidRPr="00B70A1C">
        <w:rPr>
          <w:rFonts w:ascii="Times New Roman" w:hAnsi="Times New Roman" w:cs="Times New Roman"/>
          <w:sz w:val="28"/>
          <w:szCs w:val="28"/>
        </w:rPr>
        <w:t>Р. </w:t>
      </w:r>
      <w:proofErr w:type="spellStart"/>
      <w:r w:rsidR="00011CF8" w:rsidRPr="00B70A1C">
        <w:rPr>
          <w:rFonts w:ascii="Times New Roman" w:hAnsi="Times New Roman" w:cs="Times New Roman"/>
          <w:sz w:val="28"/>
          <w:szCs w:val="28"/>
        </w:rPr>
        <w:t>Мертона</w:t>
      </w:r>
      <w:proofErr w:type="spellEnd"/>
      <w:r w:rsidR="00011CF8" w:rsidRPr="00B70A1C">
        <w:rPr>
          <w:rFonts w:ascii="Times New Roman" w:hAnsi="Times New Roman" w:cs="Times New Roman"/>
          <w:sz w:val="28"/>
          <w:szCs w:val="28"/>
        </w:rPr>
        <w:t xml:space="preserve">, </w:t>
      </w:r>
      <w:r w:rsidR="00624212" w:rsidRPr="00B70A1C">
        <w:rPr>
          <w:rFonts w:ascii="Times New Roman" w:hAnsi="Times New Roman" w:cs="Times New Roman"/>
          <w:sz w:val="28"/>
          <w:szCs w:val="28"/>
        </w:rPr>
        <w:t>підвалинами</w:t>
      </w:r>
      <w:r w:rsidR="00011CF8" w:rsidRPr="00B70A1C">
        <w:rPr>
          <w:rFonts w:ascii="Times New Roman" w:hAnsi="Times New Roman" w:cs="Times New Roman"/>
          <w:sz w:val="28"/>
          <w:szCs w:val="28"/>
        </w:rPr>
        <w:t xml:space="preserve"> функціонального підходу</w:t>
      </w:r>
      <w:r w:rsidR="00624212" w:rsidRPr="00B70A1C">
        <w:rPr>
          <w:rFonts w:ascii="Times New Roman" w:hAnsi="Times New Roman" w:cs="Times New Roman"/>
          <w:sz w:val="28"/>
          <w:szCs w:val="28"/>
        </w:rPr>
        <w:t xml:space="preserve"> є</w:t>
      </w:r>
      <w:r w:rsidR="00011CF8" w:rsidRPr="00B70A1C">
        <w:rPr>
          <w:rFonts w:ascii="Times New Roman" w:hAnsi="Times New Roman" w:cs="Times New Roman"/>
          <w:sz w:val="28"/>
          <w:szCs w:val="28"/>
        </w:rPr>
        <w:t xml:space="preserve"> три головних постулати: 1) функціональної єдності цілого (узгоджене функціонування всіх його частин); 2) універсального функціоналізму (функціональність відбиває корисність усіх соціальних явищ)</w:t>
      </w:r>
      <w:r w:rsidR="00624212" w:rsidRPr="00B70A1C">
        <w:rPr>
          <w:rFonts w:ascii="Times New Roman" w:hAnsi="Times New Roman" w:cs="Times New Roman"/>
          <w:sz w:val="28"/>
          <w:szCs w:val="28"/>
        </w:rPr>
        <w:t>;</w:t>
      </w:r>
      <w:r w:rsidR="00011CF8" w:rsidRPr="00B70A1C">
        <w:rPr>
          <w:rFonts w:ascii="Times New Roman" w:hAnsi="Times New Roman" w:cs="Times New Roman"/>
          <w:sz w:val="28"/>
          <w:szCs w:val="28"/>
        </w:rPr>
        <w:t xml:space="preserve"> 3) функціональної необхідності. </w:t>
      </w:r>
      <w:r w:rsidR="00624212" w:rsidRPr="00B70A1C">
        <w:rPr>
          <w:rFonts w:ascii="Times New Roman" w:hAnsi="Times New Roman" w:cs="Times New Roman"/>
          <w:sz w:val="28"/>
          <w:szCs w:val="28"/>
        </w:rPr>
        <w:t>У контексті</w:t>
      </w:r>
      <w:r w:rsidR="00011CF8" w:rsidRPr="00B70A1C">
        <w:rPr>
          <w:rFonts w:ascii="Times New Roman" w:hAnsi="Times New Roman" w:cs="Times New Roman"/>
          <w:sz w:val="28"/>
          <w:szCs w:val="28"/>
        </w:rPr>
        <w:t xml:space="preserve"> змісту даної роботи функціональний підхід допоміг розглянути функціональну складову </w:t>
      </w:r>
      <w:r w:rsidR="00624212" w:rsidRPr="00B70A1C">
        <w:rPr>
          <w:rFonts w:ascii="Times New Roman" w:hAnsi="Times New Roman" w:cs="Times New Roman"/>
          <w:sz w:val="28"/>
          <w:szCs w:val="28"/>
        </w:rPr>
        <w:t xml:space="preserve">структурних елементів </w:t>
      </w:r>
      <w:r w:rsidR="00011CF8" w:rsidRPr="00B70A1C">
        <w:rPr>
          <w:rFonts w:ascii="Times New Roman" w:hAnsi="Times New Roman" w:cs="Times New Roman"/>
          <w:sz w:val="28"/>
          <w:szCs w:val="28"/>
        </w:rPr>
        <w:t>діяльності</w:t>
      </w:r>
      <w:r w:rsidR="00D86D84" w:rsidRPr="00B70A1C">
        <w:rPr>
          <w:rFonts w:ascii="Times New Roman" w:hAnsi="Times New Roman" w:cs="Times New Roman"/>
          <w:sz w:val="28"/>
          <w:szCs w:val="28"/>
        </w:rPr>
        <w:t xml:space="preserve"> політичних партій</w:t>
      </w:r>
      <w:r w:rsidR="00011CF8" w:rsidRPr="00B70A1C">
        <w:rPr>
          <w:rFonts w:ascii="Times New Roman" w:hAnsi="Times New Roman" w:cs="Times New Roman"/>
          <w:sz w:val="28"/>
          <w:szCs w:val="28"/>
        </w:rPr>
        <w:t>. В першу чергу</w:t>
      </w:r>
      <w:r w:rsidR="00624212" w:rsidRPr="00B70A1C">
        <w:rPr>
          <w:rFonts w:ascii="Times New Roman" w:hAnsi="Times New Roman" w:cs="Times New Roman"/>
          <w:sz w:val="28"/>
          <w:szCs w:val="28"/>
        </w:rPr>
        <w:t>,</w:t>
      </w:r>
      <w:r w:rsidR="00011CF8" w:rsidRPr="00B70A1C">
        <w:rPr>
          <w:rFonts w:ascii="Times New Roman" w:hAnsi="Times New Roman" w:cs="Times New Roman"/>
          <w:sz w:val="28"/>
          <w:szCs w:val="28"/>
        </w:rPr>
        <w:t xml:space="preserve"> це стосується політичних діячів, політичної еліти та лідерів, </w:t>
      </w:r>
      <w:r w:rsidR="00624212" w:rsidRPr="00B70A1C">
        <w:rPr>
          <w:rFonts w:ascii="Times New Roman" w:hAnsi="Times New Roman" w:cs="Times New Roman"/>
          <w:sz w:val="28"/>
          <w:szCs w:val="28"/>
        </w:rPr>
        <w:t>які</w:t>
      </w:r>
      <w:r w:rsidR="00011CF8" w:rsidRPr="00B70A1C">
        <w:rPr>
          <w:rFonts w:ascii="Times New Roman" w:hAnsi="Times New Roman" w:cs="Times New Roman"/>
          <w:sz w:val="28"/>
          <w:szCs w:val="28"/>
        </w:rPr>
        <w:t xml:space="preserve"> прямо чи опосередковано впливають на </w:t>
      </w:r>
      <w:r w:rsidR="00D86D84" w:rsidRPr="00B70A1C">
        <w:rPr>
          <w:rFonts w:ascii="Times New Roman" w:hAnsi="Times New Roman" w:cs="Times New Roman"/>
          <w:sz w:val="28"/>
          <w:szCs w:val="28"/>
        </w:rPr>
        <w:t>особливості діяльності політичних партій</w:t>
      </w:r>
      <w:r w:rsidR="00592BCD" w:rsidRPr="00B70A1C">
        <w:rPr>
          <w:rFonts w:ascii="Times New Roman" w:hAnsi="Times New Roman" w:cs="Times New Roman"/>
          <w:sz w:val="28"/>
          <w:szCs w:val="28"/>
        </w:rPr>
        <w:t xml:space="preserve"> .</w:t>
      </w:r>
      <w:r w:rsidR="00011CF8" w:rsidRPr="00B70A1C">
        <w:rPr>
          <w:rFonts w:ascii="Times New Roman" w:hAnsi="Times New Roman" w:cs="Times New Roman"/>
          <w:sz w:val="28"/>
          <w:szCs w:val="28"/>
        </w:rPr>
        <w:t xml:space="preserve"> </w:t>
      </w:r>
    </w:p>
    <w:p w14:paraId="00B242F0" w14:textId="405001AD" w:rsidR="00011CF8" w:rsidRPr="00B70A1C" w:rsidRDefault="00011CF8" w:rsidP="00D55F81">
      <w:pPr>
        <w:widowControl w:val="0"/>
        <w:snapToGrid w:val="0"/>
        <w:spacing w:after="0" w:line="360" w:lineRule="auto"/>
        <w:ind w:firstLine="709"/>
        <w:jc w:val="both"/>
        <w:rPr>
          <w:rFonts w:ascii="Times New Roman" w:hAnsi="Times New Roman" w:cs="Times New Roman"/>
          <w:sz w:val="28"/>
          <w:szCs w:val="28"/>
          <w:lang w:val="ru-RU"/>
        </w:rPr>
      </w:pPr>
      <w:r w:rsidRPr="00B70A1C">
        <w:rPr>
          <w:rFonts w:ascii="Times New Roman" w:hAnsi="Times New Roman" w:cs="Times New Roman"/>
          <w:sz w:val="28"/>
          <w:szCs w:val="28"/>
        </w:rPr>
        <w:t>Д</w:t>
      </w:r>
      <w:r w:rsidR="00B806BB" w:rsidRPr="00B70A1C">
        <w:rPr>
          <w:rFonts w:ascii="Times New Roman" w:hAnsi="Times New Roman" w:cs="Times New Roman"/>
          <w:sz w:val="28"/>
          <w:szCs w:val="28"/>
        </w:rPr>
        <w:t>осягнення</w:t>
      </w:r>
      <w:r w:rsidRPr="00B70A1C">
        <w:rPr>
          <w:rFonts w:ascii="Times New Roman" w:hAnsi="Times New Roman" w:cs="Times New Roman"/>
          <w:sz w:val="28"/>
          <w:szCs w:val="28"/>
        </w:rPr>
        <w:t xml:space="preserve"> мети даної роботи </w:t>
      </w:r>
      <w:r w:rsidR="00B806BB" w:rsidRPr="00B70A1C">
        <w:rPr>
          <w:rFonts w:ascii="Times New Roman" w:hAnsi="Times New Roman" w:cs="Times New Roman"/>
          <w:sz w:val="28"/>
          <w:szCs w:val="28"/>
        </w:rPr>
        <w:t xml:space="preserve">передбачає як </w:t>
      </w:r>
      <w:r w:rsidRPr="00B70A1C">
        <w:rPr>
          <w:rFonts w:ascii="Times New Roman" w:hAnsi="Times New Roman" w:cs="Times New Roman"/>
          <w:sz w:val="28"/>
          <w:szCs w:val="28"/>
        </w:rPr>
        <w:t>необхідн</w:t>
      </w:r>
      <w:r w:rsidR="00B806BB" w:rsidRPr="00B70A1C">
        <w:rPr>
          <w:rFonts w:ascii="Times New Roman" w:hAnsi="Times New Roman" w:cs="Times New Roman"/>
          <w:sz w:val="28"/>
          <w:szCs w:val="28"/>
        </w:rPr>
        <w:t>у</w:t>
      </w:r>
      <w:r w:rsidRPr="00B70A1C">
        <w:rPr>
          <w:rFonts w:ascii="Times New Roman" w:hAnsi="Times New Roman" w:cs="Times New Roman"/>
          <w:sz w:val="28"/>
          <w:szCs w:val="28"/>
        </w:rPr>
        <w:t xml:space="preserve"> складов</w:t>
      </w:r>
      <w:r w:rsidR="00B806BB" w:rsidRPr="00B70A1C">
        <w:rPr>
          <w:rFonts w:ascii="Times New Roman" w:hAnsi="Times New Roman" w:cs="Times New Roman"/>
          <w:sz w:val="28"/>
          <w:szCs w:val="28"/>
        </w:rPr>
        <w:t>у</w:t>
      </w:r>
      <w:r w:rsidRPr="00B70A1C">
        <w:rPr>
          <w:rFonts w:ascii="Times New Roman" w:hAnsi="Times New Roman" w:cs="Times New Roman"/>
          <w:sz w:val="28"/>
          <w:szCs w:val="28"/>
        </w:rPr>
        <w:t xml:space="preserve"> дослідження застосування наукових методів. Метод</w:t>
      </w:r>
      <w:r w:rsidR="00B806BB" w:rsidRPr="00B70A1C">
        <w:rPr>
          <w:rFonts w:ascii="Times New Roman" w:hAnsi="Times New Roman" w:cs="Times New Roman"/>
          <w:sz w:val="28"/>
          <w:szCs w:val="28"/>
        </w:rPr>
        <w:t xml:space="preserve"> – </w:t>
      </w:r>
      <w:r w:rsidR="00D86D84" w:rsidRPr="00B70A1C">
        <w:rPr>
          <w:rFonts w:ascii="Times New Roman" w:hAnsi="Times New Roman" w:cs="Times New Roman"/>
          <w:sz w:val="28"/>
          <w:szCs w:val="28"/>
        </w:rPr>
        <w:t xml:space="preserve">це </w:t>
      </w:r>
      <w:r w:rsidRPr="00B70A1C">
        <w:rPr>
          <w:rFonts w:ascii="Times New Roman" w:hAnsi="Times New Roman" w:cs="Times New Roman"/>
          <w:sz w:val="28"/>
          <w:szCs w:val="28"/>
        </w:rPr>
        <w:t xml:space="preserve">спосіб пізнання, дослідження явищ природи і суспільного життя. </w:t>
      </w:r>
      <w:r w:rsidR="00E03D5B" w:rsidRPr="00B70A1C">
        <w:rPr>
          <w:rFonts w:ascii="Times New Roman" w:hAnsi="Times New Roman" w:cs="Times New Roman"/>
          <w:sz w:val="28"/>
          <w:szCs w:val="28"/>
        </w:rPr>
        <w:t xml:space="preserve">Іншими словами, це </w:t>
      </w:r>
      <w:r w:rsidRPr="00B70A1C">
        <w:rPr>
          <w:rFonts w:ascii="Times New Roman" w:hAnsi="Times New Roman" w:cs="Times New Roman"/>
          <w:sz w:val="28"/>
          <w:szCs w:val="28"/>
        </w:rPr>
        <w:t>сукупн</w:t>
      </w:r>
      <w:r w:rsidR="00E03D5B" w:rsidRPr="00B70A1C">
        <w:rPr>
          <w:rFonts w:ascii="Times New Roman" w:hAnsi="Times New Roman" w:cs="Times New Roman"/>
          <w:sz w:val="28"/>
          <w:szCs w:val="28"/>
        </w:rPr>
        <w:t>і</w:t>
      </w:r>
      <w:r w:rsidRPr="00B70A1C">
        <w:rPr>
          <w:rFonts w:ascii="Times New Roman" w:hAnsi="Times New Roman" w:cs="Times New Roman"/>
          <w:sz w:val="28"/>
          <w:szCs w:val="28"/>
        </w:rPr>
        <w:t>ст</w:t>
      </w:r>
      <w:r w:rsidR="00E03D5B" w:rsidRPr="00B70A1C">
        <w:rPr>
          <w:rFonts w:ascii="Times New Roman" w:hAnsi="Times New Roman" w:cs="Times New Roman"/>
          <w:sz w:val="28"/>
          <w:szCs w:val="28"/>
        </w:rPr>
        <w:t>ь</w:t>
      </w:r>
      <w:r w:rsidRPr="00B70A1C">
        <w:rPr>
          <w:rFonts w:ascii="Times New Roman" w:hAnsi="Times New Roman" w:cs="Times New Roman"/>
          <w:sz w:val="28"/>
          <w:szCs w:val="28"/>
        </w:rPr>
        <w:t xml:space="preserve"> прийомів чи операцій практичного або теоретичного освоєння дійсності, задля вирішення чітко вказаного завдання та досягнення мети</w:t>
      </w:r>
      <w:r w:rsidR="00592BCD" w:rsidRPr="00B70A1C">
        <w:rPr>
          <w:rFonts w:ascii="Times New Roman" w:hAnsi="Times New Roman" w:cs="Times New Roman"/>
          <w:sz w:val="28"/>
          <w:szCs w:val="28"/>
          <w:lang w:val="ru-RU"/>
        </w:rPr>
        <w:t>.</w:t>
      </w:r>
    </w:p>
    <w:p w14:paraId="40ADA6B9" w14:textId="203DFA08" w:rsidR="00C35BBC" w:rsidRPr="00B70A1C" w:rsidRDefault="00E03D5B" w:rsidP="00D55F81">
      <w:pPr>
        <w:widowControl w:val="0"/>
        <w:snapToGrid w:val="0"/>
        <w:spacing w:after="0" w:line="360" w:lineRule="auto"/>
        <w:ind w:firstLine="709"/>
        <w:jc w:val="both"/>
        <w:rPr>
          <w:rFonts w:ascii="Times New Roman" w:hAnsi="Times New Roman" w:cs="Times New Roman"/>
          <w:sz w:val="28"/>
          <w:szCs w:val="28"/>
        </w:rPr>
      </w:pPr>
      <w:r w:rsidRPr="00B70A1C">
        <w:rPr>
          <w:rFonts w:ascii="Times New Roman" w:hAnsi="Times New Roman" w:cs="Times New Roman"/>
          <w:sz w:val="28"/>
          <w:szCs w:val="28"/>
        </w:rPr>
        <w:lastRenderedPageBreak/>
        <w:t>Під час</w:t>
      </w:r>
      <w:r w:rsidR="00011CF8" w:rsidRPr="00B70A1C">
        <w:rPr>
          <w:rFonts w:ascii="Times New Roman" w:hAnsi="Times New Roman" w:cs="Times New Roman"/>
          <w:sz w:val="28"/>
          <w:szCs w:val="28"/>
        </w:rPr>
        <w:t xml:space="preserve"> даного дослідження використано </w:t>
      </w:r>
      <w:r w:rsidR="00412D91" w:rsidRPr="00B70A1C">
        <w:rPr>
          <w:rFonts w:ascii="Times New Roman" w:hAnsi="Times New Roman" w:cs="Times New Roman"/>
          <w:sz w:val="28"/>
          <w:szCs w:val="28"/>
        </w:rPr>
        <w:t>низку</w:t>
      </w:r>
      <w:r w:rsidR="00011CF8" w:rsidRPr="00B70A1C">
        <w:rPr>
          <w:rFonts w:ascii="Times New Roman" w:hAnsi="Times New Roman" w:cs="Times New Roman"/>
          <w:sz w:val="28"/>
          <w:szCs w:val="28"/>
        </w:rPr>
        <w:t xml:space="preserve"> </w:t>
      </w:r>
      <w:r w:rsidR="00412D91" w:rsidRPr="00B70A1C">
        <w:rPr>
          <w:rFonts w:ascii="Times New Roman" w:hAnsi="Times New Roman" w:cs="Times New Roman"/>
          <w:sz w:val="28"/>
          <w:szCs w:val="28"/>
        </w:rPr>
        <w:t xml:space="preserve">загально наукових та спеціально наукових </w:t>
      </w:r>
      <w:r w:rsidR="00011CF8" w:rsidRPr="00B70A1C">
        <w:rPr>
          <w:rFonts w:ascii="Times New Roman" w:hAnsi="Times New Roman" w:cs="Times New Roman"/>
          <w:sz w:val="28"/>
          <w:szCs w:val="28"/>
        </w:rPr>
        <w:t>метод</w:t>
      </w:r>
      <w:r w:rsidR="00412D91" w:rsidRPr="00B70A1C">
        <w:rPr>
          <w:rFonts w:ascii="Times New Roman" w:hAnsi="Times New Roman" w:cs="Times New Roman"/>
          <w:sz w:val="28"/>
          <w:szCs w:val="28"/>
        </w:rPr>
        <w:t>ів</w:t>
      </w:r>
      <w:r w:rsidR="00011CF8" w:rsidRPr="00B70A1C">
        <w:rPr>
          <w:rFonts w:ascii="Times New Roman" w:hAnsi="Times New Roman" w:cs="Times New Roman"/>
          <w:sz w:val="28"/>
          <w:szCs w:val="28"/>
        </w:rPr>
        <w:t>.</w:t>
      </w:r>
    </w:p>
    <w:p w14:paraId="77A6781C" w14:textId="1D500EE7" w:rsidR="00C35BBC" w:rsidRPr="00B70A1C" w:rsidRDefault="00011CF8" w:rsidP="00D55F81">
      <w:pPr>
        <w:widowControl w:val="0"/>
        <w:snapToGrid w:val="0"/>
        <w:spacing w:after="0" w:line="360" w:lineRule="auto"/>
        <w:ind w:firstLine="709"/>
        <w:jc w:val="both"/>
        <w:rPr>
          <w:rFonts w:ascii="Times New Roman" w:hAnsi="Times New Roman" w:cs="Times New Roman"/>
          <w:sz w:val="28"/>
          <w:szCs w:val="28"/>
        </w:rPr>
      </w:pPr>
      <w:r w:rsidRPr="00B70A1C">
        <w:rPr>
          <w:rFonts w:ascii="Times New Roman" w:hAnsi="Times New Roman" w:cs="Times New Roman"/>
          <w:sz w:val="28"/>
          <w:szCs w:val="28"/>
        </w:rPr>
        <w:t xml:space="preserve">Метод наукового аналізу. Сутність даного методу полягає в тому, що предмет вивчення умовно ділиться на </w:t>
      </w:r>
      <w:r w:rsidR="00E03D5B" w:rsidRPr="00B70A1C">
        <w:rPr>
          <w:rFonts w:ascii="Times New Roman" w:hAnsi="Times New Roman" w:cs="Times New Roman"/>
          <w:sz w:val="28"/>
          <w:szCs w:val="28"/>
        </w:rPr>
        <w:t>структурні</w:t>
      </w:r>
      <w:r w:rsidRPr="00B70A1C">
        <w:rPr>
          <w:rFonts w:ascii="Times New Roman" w:hAnsi="Times New Roman" w:cs="Times New Roman"/>
          <w:sz w:val="28"/>
          <w:szCs w:val="28"/>
        </w:rPr>
        <w:t xml:space="preserve"> елементи (ознаки, властивості, відносини частини об’єкта), де потім кожна </w:t>
      </w:r>
      <w:r w:rsidR="00E03D5B" w:rsidRPr="00B70A1C">
        <w:rPr>
          <w:rFonts w:ascii="Times New Roman" w:hAnsi="Times New Roman" w:cs="Times New Roman"/>
          <w:sz w:val="28"/>
          <w:szCs w:val="28"/>
        </w:rPr>
        <w:t>складова</w:t>
      </w:r>
      <w:r w:rsidRPr="00B70A1C">
        <w:rPr>
          <w:rFonts w:ascii="Times New Roman" w:hAnsi="Times New Roman" w:cs="Times New Roman"/>
          <w:sz w:val="28"/>
          <w:szCs w:val="28"/>
        </w:rPr>
        <w:t xml:space="preserve"> частина досліджується окремо. Завдяки даному методу розгля</w:t>
      </w:r>
      <w:r w:rsidR="00E03D5B" w:rsidRPr="00B70A1C">
        <w:rPr>
          <w:rFonts w:ascii="Times New Roman" w:hAnsi="Times New Roman" w:cs="Times New Roman"/>
          <w:sz w:val="28"/>
          <w:szCs w:val="28"/>
        </w:rPr>
        <w:t>даємо</w:t>
      </w:r>
      <w:r w:rsidRPr="00B70A1C">
        <w:rPr>
          <w:rFonts w:ascii="Times New Roman" w:hAnsi="Times New Roman" w:cs="Times New Roman"/>
          <w:sz w:val="28"/>
          <w:szCs w:val="28"/>
        </w:rPr>
        <w:t xml:space="preserve"> особливості </w:t>
      </w:r>
      <w:r w:rsidR="00751D20" w:rsidRPr="00B70A1C">
        <w:rPr>
          <w:rFonts w:ascii="Times New Roman" w:hAnsi="Times New Roman" w:cs="Times New Roman"/>
          <w:sz w:val="28"/>
          <w:szCs w:val="28"/>
        </w:rPr>
        <w:t xml:space="preserve">діяльності політичних партій як </w:t>
      </w:r>
      <w:r w:rsidR="00E03D5B" w:rsidRPr="00B70A1C">
        <w:rPr>
          <w:rFonts w:ascii="Times New Roman" w:hAnsi="Times New Roman" w:cs="Times New Roman"/>
          <w:sz w:val="28"/>
          <w:szCs w:val="28"/>
        </w:rPr>
        <w:t>у</w:t>
      </w:r>
      <w:r w:rsidR="00751D20" w:rsidRPr="00B70A1C">
        <w:rPr>
          <w:rFonts w:ascii="Times New Roman" w:hAnsi="Times New Roman" w:cs="Times New Roman"/>
          <w:sz w:val="28"/>
          <w:szCs w:val="28"/>
        </w:rPr>
        <w:t xml:space="preserve"> загальному розумінні</w:t>
      </w:r>
      <w:r w:rsidR="00E03D5B" w:rsidRPr="00B70A1C">
        <w:rPr>
          <w:rFonts w:ascii="Times New Roman" w:hAnsi="Times New Roman" w:cs="Times New Roman"/>
          <w:sz w:val="28"/>
          <w:szCs w:val="28"/>
        </w:rPr>
        <w:t xml:space="preserve">, </w:t>
      </w:r>
      <w:r w:rsidR="00751D20" w:rsidRPr="00B70A1C">
        <w:rPr>
          <w:rFonts w:ascii="Times New Roman" w:hAnsi="Times New Roman" w:cs="Times New Roman"/>
          <w:sz w:val="28"/>
          <w:szCs w:val="28"/>
        </w:rPr>
        <w:t>так і в контексті викликів війни.</w:t>
      </w:r>
    </w:p>
    <w:p w14:paraId="1B3B4E5D" w14:textId="365F489C" w:rsidR="00011CF8" w:rsidRPr="00B70A1C" w:rsidRDefault="00011CF8" w:rsidP="00D55F81">
      <w:pPr>
        <w:widowControl w:val="0"/>
        <w:snapToGrid w:val="0"/>
        <w:spacing w:after="0" w:line="360" w:lineRule="auto"/>
        <w:ind w:firstLine="709"/>
        <w:jc w:val="both"/>
        <w:rPr>
          <w:rFonts w:ascii="Times New Roman" w:hAnsi="Times New Roman" w:cs="Times New Roman"/>
          <w:sz w:val="28"/>
          <w:szCs w:val="28"/>
        </w:rPr>
      </w:pPr>
      <w:r w:rsidRPr="00B70A1C">
        <w:rPr>
          <w:rFonts w:ascii="Times New Roman" w:hAnsi="Times New Roman" w:cs="Times New Roman"/>
          <w:sz w:val="28"/>
          <w:szCs w:val="28"/>
        </w:rPr>
        <w:t xml:space="preserve">Метод синтезу. За своєю природою є протилежним до аналітичного методу. Сутність методу синтезу полягає в тому, що він об’єднує частини об’єкту, які були розчленовані в процесі аналізу. Синтез встановлює взаємозв’язок між елементами, що дає змогу досліджувати об’єкт як єдине </w:t>
      </w:r>
      <w:r w:rsidR="00592BCD" w:rsidRPr="00B70A1C">
        <w:rPr>
          <w:rFonts w:ascii="Times New Roman" w:hAnsi="Times New Roman" w:cs="Times New Roman"/>
          <w:sz w:val="28"/>
          <w:szCs w:val="28"/>
        </w:rPr>
        <w:t xml:space="preserve"> </w:t>
      </w:r>
      <w:r w:rsidRPr="00B70A1C">
        <w:rPr>
          <w:rFonts w:ascii="Times New Roman" w:hAnsi="Times New Roman" w:cs="Times New Roman"/>
          <w:sz w:val="28"/>
          <w:szCs w:val="28"/>
        </w:rPr>
        <w:t xml:space="preserve">ціле. Застосування даного методу допомогло </w:t>
      </w:r>
      <w:r w:rsidR="00E03D5B" w:rsidRPr="00B70A1C">
        <w:rPr>
          <w:rFonts w:ascii="Times New Roman" w:hAnsi="Times New Roman" w:cs="Times New Roman"/>
          <w:sz w:val="28"/>
          <w:szCs w:val="28"/>
        </w:rPr>
        <w:t xml:space="preserve">узагальнити основні положення роботи та </w:t>
      </w:r>
      <w:r w:rsidRPr="00B70A1C">
        <w:rPr>
          <w:rFonts w:ascii="Times New Roman" w:hAnsi="Times New Roman" w:cs="Times New Roman"/>
          <w:sz w:val="28"/>
          <w:szCs w:val="28"/>
        </w:rPr>
        <w:t>сформулювати головні висновки</w:t>
      </w:r>
      <w:r w:rsidR="00592BCD" w:rsidRPr="00B70A1C">
        <w:rPr>
          <w:rFonts w:ascii="Times New Roman" w:hAnsi="Times New Roman" w:cs="Times New Roman"/>
          <w:sz w:val="28"/>
          <w:szCs w:val="28"/>
        </w:rPr>
        <w:t xml:space="preserve"> </w:t>
      </w:r>
      <w:r w:rsidR="00592BCD" w:rsidRPr="00B70A1C">
        <w:rPr>
          <w:rFonts w:ascii="Times New Roman" w:hAnsi="Times New Roman" w:cs="Times New Roman"/>
          <w:sz w:val="28"/>
          <w:szCs w:val="28"/>
          <w:lang w:val="ru-RU"/>
        </w:rPr>
        <w:t>.</w:t>
      </w:r>
      <w:r w:rsidRPr="00B70A1C">
        <w:rPr>
          <w:rFonts w:ascii="Times New Roman" w:hAnsi="Times New Roman" w:cs="Times New Roman"/>
          <w:sz w:val="28"/>
          <w:szCs w:val="28"/>
        </w:rPr>
        <w:t xml:space="preserve"> Завдяки методу синтезу дослід</w:t>
      </w:r>
      <w:r w:rsidR="00E03D5B" w:rsidRPr="00B70A1C">
        <w:rPr>
          <w:rFonts w:ascii="Times New Roman" w:hAnsi="Times New Roman" w:cs="Times New Roman"/>
          <w:sz w:val="28"/>
          <w:szCs w:val="28"/>
        </w:rPr>
        <w:t>жено</w:t>
      </w:r>
      <w:r w:rsidR="00751D20" w:rsidRPr="00B70A1C">
        <w:rPr>
          <w:rFonts w:ascii="Times New Roman" w:hAnsi="Times New Roman" w:cs="Times New Roman"/>
          <w:sz w:val="28"/>
          <w:szCs w:val="28"/>
        </w:rPr>
        <w:t xml:space="preserve"> діяльність політичних партій як </w:t>
      </w:r>
      <w:r w:rsidRPr="00B70A1C">
        <w:rPr>
          <w:rFonts w:ascii="Times New Roman" w:hAnsi="Times New Roman" w:cs="Times New Roman"/>
          <w:sz w:val="28"/>
          <w:szCs w:val="28"/>
        </w:rPr>
        <w:t xml:space="preserve">комплексне явище, </w:t>
      </w:r>
      <w:r w:rsidR="00E03D5B" w:rsidRPr="00B70A1C">
        <w:rPr>
          <w:rFonts w:ascii="Times New Roman" w:hAnsi="Times New Roman" w:cs="Times New Roman"/>
          <w:sz w:val="28"/>
          <w:szCs w:val="28"/>
        </w:rPr>
        <w:t>функціонування</w:t>
      </w:r>
      <w:r w:rsidRPr="00B70A1C">
        <w:rPr>
          <w:rFonts w:ascii="Times New Roman" w:hAnsi="Times New Roman" w:cs="Times New Roman"/>
          <w:sz w:val="28"/>
          <w:szCs w:val="28"/>
        </w:rPr>
        <w:t xml:space="preserve"> якого є результатом </w:t>
      </w:r>
      <w:r w:rsidR="00E03D5B" w:rsidRPr="00B70A1C">
        <w:rPr>
          <w:rFonts w:ascii="Times New Roman" w:hAnsi="Times New Roman" w:cs="Times New Roman"/>
          <w:sz w:val="28"/>
          <w:szCs w:val="28"/>
        </w:rPr>
        <w:t>дії</w:t>
      </w:r>
      <w:r w:rsidRPr="00B70A1C">
        <w:rPr>
          <w:rFonts w:ascii="Times New Roman" w:hAnsi="Times New Roman" w:cs="Times New Roman"/>
          <w:sz w:val="28"/>
          <w:szCs w:val="28"/>
        </w:rPr>
        <w:t xml:space="preserve"> низки елементів.</w:t>
      </w:r>
    </w:p>
    <w:p w14:paraId="1D65BA20" w14:textId="3EB0F859" w:rsidR="00412D91" w:rsidRPr="00B70A1C" w:rsidRDefault="00412D91" w:rsidP="00D55F81">
      <w:pPr>
        <w:widowControl w:val="0"/>
        <w:snapToGrid w:val="0"/>
        <w:spacing w:after="0" w:line="360" w:lineRule="auto"/>
        <w:ind w:firstLine="709"/>
        <w:jc w:val="both"/>
        <w:rPr>
          <w:rFonts w:ascii="Times New Roman" w:hAnsi="Times New Roman" w:cs="Times New Roman"/>
          <w:sz w:val="28"/>
          <w:szCs w:val="28"/>
        </w:rPr>
      </w:pPr>
      <w:r w:rsidRPr="00B70A1C">
        <w:rPr>
          <w:rFonts w:ascii="Times New Roman" w:hAnsi="Times New Roman" w:cs="Times New Roman"/>
          <w:sz w:val="28"/>
          <w:szCs w:val="28"/>
        </w:rPr>
        <w:t>Індукція та дедукція є базовими загальнонауковими методами дослідження, без застосування яких наукове дослідження втрачає сенс, послідовність та логічність.</w:t>
      </w:r>
      <w:r w:rsidR="00496C45" w:rsidRPr="00B70A1C">
        <w:rPr>
          <w:rFonts w:ascii="Times New Roman" w:hAnsi="Times New Roman" w:cs="Times New Roman"/>
          <w:sz w:val="28"/>
          <w:szCs w:val="28"/>
        </w:rPr>
        <w:t xml:space="preserve"> </w:t>
      </w:r>
      <w:r w:rsidRPr="00B70A1C">
        <w:rPr>
          <w:rFonts w:ascii="Times New Roman" w:hAnsi="Times New Roman" w:cs="Times New Roman"/>
          <w:sz w:val="28"/>
          <w:szCs w:val="28"/>
        </w:rPr>
        <w:t>Індукція – це рух пізнання від окремих фактів до загальних висновків. Індуктивні умовиводи наближують до підсумкової думки, до загального визначення щодо предмету дослідження.</w:t>
      </w:r>
      <w:r w:rsidRPr="00B70A1C">
        <w:rPr>
          <w:rFonts w:ascii="Times New Roman" w:hAnsi="Times New Roman" w:cs="Times New Roman"/>
          <w:sz w:val="28"/>
          <w:szCs w:val="28"/>
          <w:lang w:val="ru-RU"/>
        </w:rPr>
        <w:t xml:space="preserve"> </w:t>
      </w:r>
      <w:r w:rsidRPr="00B70A1C">
        <w:rPr>
          <w:rFonts w:ascii="Times New Roman" w:hAnsi="Times New Roman" w:cs="Times New Roman"/>
          <w:sz w:val="28"/>
          <w:szCs w:val="28"/>
        </w:rPr>
        <w:t>Індуктивний метод допоміг сформувати загальну картину особливостей функціонування політичних партій та сформулювати відповідні висновки.</w:t>
      </w:r>
      <w:r w:rsidR="00496C45" w:rsidRPr="00B70A1C">
        <w:rPr>
          <w:rFonts w:ascii="Times New Roman" w:hAnsi="Times New Roman" w:cs="Times New Roman"/>
          <w:sz w:val="28"/>
          <w:szCs w:val="28"/>
        </w:rPr>
        <w:t xml:space="preserve"> </w:t>
      </w:r>
      <w:r w:rsidRPr="00B70A1C">
        <w:rPr>
          <w:rFonts w:ascii="Times New Roman" w:hAnsi="Times New Roman" w:cs="Times New Roman"/>
          <w:sz w:val="28"/>
          <w:szCs w:val="28"/>
        </w:rPr>
        <w:t>Дедукція є методом, протилежним індукції за своєю структурою. Результатом дедукції є побудова висновку, заснованого на логічній послідовності. Сутність дедукції полягає в русі думки від загальних тверджень до тверджень про окремі предмети чи явища . Дедукція допомагає розглянути особливості впливу воєнного стану на діяльність українських політичних партій.</w:t>
      </w:r>
    </w:p>
    <w:p w14:paraId="545E855C" w14:textId="77C23F8D" w:rsidR="00C53A5B" w:rsidRPr="00B70A1C" w:rsidRDefault="00C53A5B" w:rsidP="00D55F81">
      <w:pPr>
        <w:widowControl w:val="0"/>
        <w:snapToGrid w:val="0"/>
        <w:spacing w:after="0" w:line="360" w:lineRule="auto"/>
        <w:ind w:firstLine="709"/>
        <w:jc w:val="both"/>
        <w:rPr>
          <w:rFonts w:ascii="Times New Roman" w:hAnsi="Times New Roman" w:cs="Times New Roman"/>
          <w:sz w:val="28"/>
          <w:szCs w:val="28"/>
        </w:rPr>
      </w:pPr>
      <w:r w:rsidRPr="00B70A1C">
        <w:rPr>
          <w:rFonts w:ascii="Times New Roman" w:hAnsi="Times New Roman" w:cs="Times New Roman"/>
          <w:sz w:val="28"/>
          <w:szCs w:val="28"/>
        </w:rPr>
        <w:t>Структурно-функціональний метод полягає в тому</w:t>
      </w:r>
      <w:r w:rsidR="00920E68" w:rsidRPr="00B70A1C">
        <w:rPr>
          <w:rFonts w:ascii="Times New Roman" w:hAnsi="Times New Roman" w:cs="Times New Roman"/>
          <w:sz w:val="28"/>
          <w:szCs w:val="28"/>
        </w:rPr>
        <w:t>,</w:t>
      </w:r>
      <w:r w:rsidRPr="00B70A1C">
        <w:rPr>
          <w:rFonts w:ascii="Times New Roman" w:hAnsi="Times New Roman" w:cs="Times New Roman"/>
          <w:sz w:val="28"/>
          <w:szCs w:val="28"/>
        </w:rPr>
        <w:t xml:space="preserve"> що кожен елемент досліджуваної системи має свої функціональні зв’язки з іншими елементами, вони мають спів залежний характер та формують єдине ціле. Таким чином ми </w:t>
      </w:r>
      <w:r w:rsidRPr="00B70A1C">
        <w:rPr>
          <w:rFonts w:ascii="Times New Roman" w:hAnsi="Times New Roman" w:cs="Times New Roman"/>
          <w:sz w:val="28"/>
          <w:szCs w:val="28"/>
        </w:rPr>
        <w:lastRenderedPageBreak/>
        <w:t>можемо дослідити</w:t>
      </w:r>
      <w:r w:rsidR="00412D91" w:rsidRPr="00B70A1C">
        <w:rPr>
          <w:rFonts w:ascii="Times New Roman" w:hAnsi="Times New Roman" w:cs="Times New Roman"/>
          <w:sz w:val="28"/>
          <w:szCs w:val="28"/>
        </w:rPr>
        <w:t>,</w:t>
      </w:r>
      <w:r w:rsidRPr="00B70A1C">
        <w:rPr>
          <w:rFonts w:ascii="Times New Roman" w:hAnsi="Times New Roman" w:cs="Times New Roman"/>
          <w:sz w:val="28"/>
          <w:szCs w:val="28"/>
        </w:rPr>
        <w:t xml:space="preserve"> як окремі соціальні явища виконують визначену функцію в підтримці і зміні соціально-політичної системи. Завдяки даному методу ми розглянули складові елементи діяльності політичних партій в умовах воєнного стану</w:t>
      </w:r>
      <w:r w:rsidR="00412D91" w:rsidRPr="00B70A1C">
        <w:rPr>
          <w:rFonts w:ascii="Times New Roman" w:hAnsi="Times New Roman" w:cs="Times New Roman"/>
          <w:sz w:val="28"/>
          <w:szCs w:val="28"/>
        </w:rPr>
        <w:t>, д</w:t>
      </w:r>
      <w:r w:rsidR="00920E68" w:rsidRPr="00B70A1C">
        <w:rPr>
          <w:rFonts w:ascii="Times New Roman" w:hAnsi="Times New Roman" w:cs="Times New Roman"/>
          <w:sz w:val="28"/>
          <w:szCs w:val="28"/>
        </w:rPr>
        <w:t xml:space="preserve">е кожна з дій демонструє </w:t>
      </w:r>
      <w:r w:rsidR="00412D91" w:rsidRPr="00B70A1C">
        <w:rPr>
          <w:rFonts w:ascii="Times New Roman" w:hAnsi="Times New Roman" w:cs="Times New Roman"/>
          <w:sz w:val="28"/>
          <w:szCs w:val="28"/>
        </w:rPr>
        <w:t>певний</w:t>
      </w:r>
      <w:r w:rsidR="00920E68" w:rsidRPr="00B70A1C">
        <w:rPr>
          <w:rFonts w:ascii="Times New Roman" w:hAnsi="Times New Roman" w:cs="Times New Roman"/>
          <w:sz w:val="28"/>
          <w:szCs w:val="28"/>
        </w:rPr>
        <w:t xml:space="preserve"> функціонал</w:t>
      </w:r>
      <w:r w:rsidR="00412D91" w:rsidRPr="00B70A1C">
        <w:rPr>
          <w:rFonts w:ascii="Times New Roman" w:hAnsi="Times New Roman" w:cs="Times New Roman"/>
          <w:sz w:val="28"/>
          <w:szCs w:val="28"/>
        </w:rPr>
        <w:t xml:space="preserve"> політичної партії</w:t>
      </w:r>
      <w:r w:rsidR="00920E68" w:rsidRPr="00B70A1C">
        <w:rPr>
          <w:rFonts w:ascii="Times New Roman" w:hAnsi="Times New Roman" w:cs="Times New Roman"/>
          <w:sz w:val="28"/>
          <w:szCs w:val="28"/>
        </w:rPr>
        <w:t xml:space="preserve"> відповідно до викликів </w:t>
      </w:r>
      <w:r w:rsidR="00412D91" w:rsidRPr="00B70A1C">
        <w:rPr>
          <w:rFonts w:ascii="Times New Roman" w:hAnsi="Times New Roman" w:cs="Times New Roman"/>
          <w:sz w:val="28"/>
          <w:szCs w:val="28"/>
        </w:rPr>
        <w:t>воєнного часу</w:t>
      </w:r>
      <w:r w:rsidR="00710B64" w:rsidRPr="00B70A1C">
        <w:rPr>
          <w:rFonts w:ascii="Times New Roman" w:hAnsi="Times New Roman" w:cs="Times New Roman"/>
          <w:sz w:val="28"/>
          <w:szCs w:val="28"/>
        </w:rPr>
        <w:t>.</w:t>
      </w:r>
    </w:p>
    <w:p w14:paraId="13E6BED2" w14:textId="461D28E1" w:rsidR="00F33356" w:rsidRPr="00B70A1C" w:rsidRDefault="00F84593" w:rsidP="00D55F81">
      <w:pPr>
        <w:widowControl w:val="0"/>
        <w:snapToGrid w:val="0"/>
        <w:spacing w:after="0" w:line="360" w:lineRule="auto"/>
        <w:ind w:firstLine="709"/>
        <w:jc w:val="both"/>
        <w:rPr>
          <w:rFonts w:ascii="Times New Roman" w:hAnsi="Times New Roman" w:cs="Times New Roman"/>
          <w:sz w:val="28"/>
          <w:szCs w:val="28"/>
        </w:rPr>
      </w:pPr>
      <w:r w:rsidRPr="00B70A1C">
        <w:rPr>
          <w:rFonts w:ascii="Times New Roman" w:hAnsi="Times New Roman" w:cs="Times New Roman"/>
          <w:sz w:val="28"/>
          <w:szCs w:val="28"/>
        </w:rPr>
        <w:t xml:space="preserve">Порівняльний метод за своєю сутністю </w:t>
      </w:r>
      <w:r w:rsidR="00F33356" w:rsidRPr="00B70A1C">
        <w:rPr>
          <w:rFonts w:ascii="Times New Roman" w:hAnsi="Times New Roman" w:cs="Times New Roman"/>
          <w:sz w:val="28"/>
          <w:szCs w:val="28"/>
        </w:rPr>
        <w:t>передбачає встановленн</w:t>
      </w:r>
      <w:r w:rsidR="00AF08A1" w:rsidRPr="00B70A1C">
        <w:rPr>
          <w:rFonts w:ascii="Times New Roman" w:hAnsi="Times New Roman" w:cs="Times New Roman"/>
          <w:sz w:val="28"/>
          <w:szCs w:val="28"/>
        </w:rPr>
        <w:t>я</w:t>
      </w:r>
      <w:r w:rsidR="00F33356" w:rsidRPr="00B70A1C">
        <w:rPr>
          <w:rFonts w:ascii="Times New Roman" w:hAnsi="Times New Roman" w:cs="Times New Roman"/>
          <w:sz w:val="28"/>
          <w:szCs w:val="28"/>
        </w:rPr>
        <w:t xml:space="preserve"> паралелей </w:t>
      </w:r>
      <w:r w:rsidR="00AF08A1" w:rsidRPr="00B70A1C">
        <w:rPr>
          <w:rFonts w:ascii="Times New Roman" w:hAnsi="Times New Roman" w:cs="Times New Roman"/>
          <w:sz w:val="28"/>
          <w:szCs w:val="28"/>
        </w:rPr>
        <w:t xml:space="preserve">між </w:t>
      </w:r>
      <w:r w:rsidR="00F33356" w:rsidRPr="00B70A1C">
        <w:rPr>
          <w:rFonts w:ascii="Times New Roman" w:hAnsi="Times New Roman" w:cs="Times New Roman"/>
          <w:sz w:val="28"/>
          <w:szCs w:val="28"/>
        </w:rPr>
        <w:t xml:space="preserve">об’єктами дослідження в цілому або частково, аналіз подібності та відмінності. Завдяки даному методу ми можемо порівняти особливості діяльності парламентських </w:t>
      </w:r>
      <w:r w:rsidR="00AF08A1" w:rsidRPr="00B70A1C">
        <w:rPr>
          <w:rFonts w:ascii="Times New Roman" w:hAnsi="Times New Roman" w:cs="Times New Roman"/>
          <w:sz w:val="28"/>
          <w:szCs w:val="28"/>
        </w:rPr>
        <w:t xml:space="preserve">і непарламентських </w:t>
      </w:r>
      <w:r w:rsidR="00F33356" w:rsidRPr="00B70A1C">
        <w:rPr>
          <w:rFonts w:ascii="Times New Roman" w:hAnsi="Times New Roman" w:cs="Times New Roman"/>
          <w:sz w:val="28"/>
          <w:szCs w:val="28"/>
        </w:rPr>
        <w:t xml:space="preserve">політичних партій, </w:t>
      </w:r>
      <w:r w:rsidR="00AF08A1" w:rsidRPr="00B70A1C">
        <w:rPr>
          <w:rFonts w:ascii="Times New Roman" w:hAnsi="Times New Roman" w:cs="Times New Roman"/>
          <w:sz w:val="28"/>
          <w:szCs w:val="28"/>
        </w:rPr>
        <w:t>довоєнні форми і методи партійної діяльності та нові, викликані реаліями війни, та ін.</w:t>
      </w:r>
    </w:p>
    <w:p w14:paraId="593AF9C8" w14:textId="3C7D310C" w:rsidR="00920E68" w:rsidRPr="00B70A1C" w:rsidRDefault="002D3898" w:rsidP="00D55F81">
      <w:pPr>
        <w:widowControl w:val="0"/>
        <w:snapToGrid w:val="0"/>
        <w:spacing w:after="0" w:line="360" w:lineRule="auto"/>
        <w:ind w:firstLine="709"/>
        <w:jc w:val="both"/>
        <w:rPr>
          <w:rFonts w:ascii="Times New Roman" w:hAnsi="Times New Roman" w:cs="Times New Roman"/>
          <w:sz w:val="28"/>
          <w:szCs w:val="28"/>
        </w:rPr>
      </w:pPr>
      <w:r w:rsidRPr="00B70A1C">
        <w:rPr>
          <w:rFonts w:ascii="Times New Roman" w:hAnsi="Times New Roman" w:cs="Times New Roman"/>
          <w:sz w:val="28"/>
          <w:szCs w:val="28"/>
        </w:rPr>
        <w:t>Отже, п</w:t>
      </w:r>
      <w:r w:rsidR="00011CF8" w:rsidRPr="00B70A1C">
        <w:rPr>
          <w:rFonts w:ascii="Times New Roman" w:hAnsi="Times New Roman" w:cs="Times New Roman"/>
          <w:sz w:val="28"/>
          <w:szCs w:val="28"/>
        </w:rPr>
        <w:t xml:space="preserve">ід час написання роботи використано </w:t>
      </w:r>
      <w:r w:rsidRPr="00B70A1C">
        <w:rPr>
          <w:rFonts w:ascii="Times New Roman" w:hAnsi="Times New Roman" w:cs="Times New Roman"/>
          <w:sz w:val="28"/>
          <w:szCs w:val="28"/>
        </w:rPr>
        <w:t xml:space="preserve">комплекс </w:t>
      </w:r>
      <w:r w:rsidR="00011CF8" w:rsidRPr="00B70A1C">
        <w:rPr>
          <w:rFonts w:ascii="Times New Roman" w:hAnsi="Times New Roman" w:cs="Times New Roman"/>
          <w:sz w:val="28"/>
          <w:szCs w:val="28"/>
        </w:rPr>
        <w:t>принцип</w:t>
      </w:r>
      <w:r w:rsidRPr="00B70A1C">
        <w:rPr>
          <w:rFonts w:ascii="Times New Roman" w:hAnsi="Times New Roman" w:cs="Times New Roman"/>
          <w:sz w:val="28"/>
          <w:szCs w:val="28"/>
        </w:rPr>
        <w:t>ів, підходів і методів пізнання, які дозволяють</w:t>
      </w:r>
      <w:r w:rsidR="00920E68" w:rsidRPr="00B70A1C">
        <w:rPr>
          <w:rFonts w:ascii="Times New Roman" w:hAnsi="Times New Roman" w:cs="Times New Roman"/>
          <w:sz w:val="28"/>
          <w:szCs w:val="28"/>
        </w:rPr>
        <w:t xml:space="preserve"> більш глибинно дослідити сутність та особливості діяльності політичних партій в умовах воєнного стану.</w:t>
      </w:r>
    </w:p>
    <w:p w14:paraId="62ACEADD" w14:textId="57F05F0D" w:rsidR="00F33356" w:rsidRPr="00B70A1C" w:rsidRDefault="007F493B" w:rsidP="00D55F81">
      <w:pPr>
        <w:widowControl w:val="0"/>
        <w:snapToGrid w:val="0"/>
        <w:spacing w:after="0" w:line="360" w:lineRule="auto"/>
        <w:ind w:firstLine="709"/>
        <w:jc w:val="both"/>
        <w:rPr>
          <w:rFonts w:ascii="Times New Roman" w:hAnsi="Times New Roman" w:cs="Times New Roman"/>
          <w:sz w:val="28"/>
          <w:szCs w:val="28"/>
        </w:rPr>
      </w:pPr>
      <w:r w:rsidRPr="00B70A1C">
        <w:rPr>
          <w:rFonts w:ascii="Times New Roman" w:hAnsi="Times New Roman" w:cs="Times New Roman"/>
          <w:sz w:val="28"/>
          <w:szCs w:val="28"/>
        </w:rPr>
        <w:t xml:space="preserve">Таким чином, </w:t>
      </w:r>
      <w:r w:rsidR="00F33356" w:rsidRPr="00B70A1C">
        <w:rPr>
          <w:rFonts w:ascii="Times New Roman" w:hAnsi="Times New Roman" w:cs="Times New Roman"/>
          <w:sz w:val="28"/>
          <w:szCs w:val="28"/>
        </w:rPr>
        <w:t xml:space="preserve">дослідженням особливостей діяльності політичних партій </w:t>
      </w:r>
      <w:r w:rsidR="00F26519" w:rsidRPr="00B70A1C">
        <w:rPr>
          <w:rFonts w:ascii="Times New Roman" w:hAnsi="Times New Roman" w:cs="Times New Roman"/>
          <w:sz w:val="28"/>
          <w:szCs w:val="28"/>
        </w:rPr>
        <w:t xml:space="preserve">займаються як </w:t>
      </w:r>
      <w:r w:rsidR="00F33356" w:rsidRPr="00B70A1C">
        <w:rPr>
          <w:rFonts w:ascii="Times New Roman" w:hAnsi="Times New Roman" w:cs="Times New Roman"/>
          <w:sz w:val="28"/>
          <w:szCs w:val="28"/>
        </w:rPr>
        <w:t>вітчизнян</w:t>
      </w:r>
      <w:r w:rsidR="00F26519" w:rsidRPr="00B70A1C">
        <w:rPr>
          <w:rFonts w:ascii="Times New Roman" w:hAnsi="Times New Roman" w:cs="Times New Roman"/>
          <w:sz w:val="28"/>
          <w:szCs w:val="28"/>
        </w:rPr>
        <w:t>і,</w:t>
      </w:r>
      <w:r w:rsidR="00F33356" w:rsidRPr="00B70A1C">
        <w:rPr>
          <w:rFonts w:ascii="Times New Roman" w:hAnsi="Times New Roman" w:cs="Times New Roman"/>
          <w:sz w:val="28"/>
          <w:szCs w:val="28"/>
        </w:rPr>
        <w:t xml:space="preserve"> так </w:t>
      </w:r>
      <w:r w:rsidR="00F26519" w:rsidRPr="00B70A1C">
        <w:rPr>
          <w:rFonts w:ascii="Times New Roman" w:hAnsi="Times New Roman" w:cs="Times New Roman"/>
          <w:sz w:val="28"/>
          <w:szCs w:val="28"/>
        </w:rPr>
        <w:t xml:space="preserve">і </w:t>
      </w:r>
      <w:r w:rsidR="00F33356" w:rsidRPr="00B70A1C">
        <w:rPr>
          <w:rFonts w:ascii="Times New Roman" w:hAnsi="Times New Roman" w:cs="Times New Roman"/>
          <w:sz w:val="28"/>
          <w:szCs w:val="28"/>
        </w:rPr>
        <w:t>закордонн</w:t>
      </w:r>
      <w:r w:rsidR="00F26519" w:rsidRPr="00B70A1C">
        <w:rPr>
          <w:rFonts w:ascii="Times New Roman" w:hAnsi="Times New Roman" w:cs="Times New Roman"/>
          <w:sz w:val="28"/>
          <w:szCs w:val="28"/>
        </w:rPr>
        <w:t>і</w:t>
      </w:r>
      <w:r w:rsidR="00F33356" w:rsidRPr="00B70A1C">
        <w:rPr>
          <w:rFonts w:ascii="Times New Roman" w:hAnsi="Times New Roman" w:cs="Times New Roman"/>
          <w:sz w:val="28"/>
          <w:szCs w:val="28"/>
        </w:rPr>
        <w:t xml:space="preserve"> дослідник</w:t>
      </w:r>
      <w:r w:rsidR="00F26519" w:rsidRPr="00B70A1C">
        <w:rPr>
          <w:rFonts w:ascii="Times New Roman" w:hAnsi="Times New Roman" w:cs="Times New Roman"/>
          <w:sz w:val="28"/>
          <w:szCs w:val="28"/>
        </w:rPr>
        <w:t>и</w:t>
      </w:r>
      <w:r w:rsidR="00F33356" w:rsidRPr="00B70A1C">
        <w:rPr>
          <w:rFonts w:ascii="Times New Roman" w:hAnsi="Times New Roman" w:cs="Times New Roman"/>
          <w:sz w:val="28"/>
          <w:szCs w:val="28"/>
        </w:rPr>
        <w:t xml:space="preserve">. </w:t>
      </w:r>
      <w:r w:rsidR="00F26519" w:rsidRPr="00B70A1C">
        <w:rPr>
          <w:rFonts w:ascii="Times New Roman" w:hAnsi="Times New Roman" w:cs="Times New Roman"/>
          <w:sz w:val="28"/>
          <w:szCs w:val="28"/>
        </w:rPr>
        <w:t>На</w:t>
      </w:r>
      <w:r w:rsidR="00AF08A1" w:rsidRPr="00B70A1C">
        <w:rPr>
          <w:rFonts w:ascii="Times New Roman" w:hAnsi="Times New Roman" w:cs="Times New Roman"/>
          <w:sz w:val="28"/>
          <w:szCs w:val="28"/>
        </w:rPr>
        <w:t xml:space="preserve"> підставі </w:t>
      </w:r>
      <w:r w:rsidR="00377C70" w:rsidRPr="00B70A1C">
        <w:rPr>
          <w:rFonts w:ascii="Times New Roman" w:hAnsi="Times New Roman" w:cs="Times New Roman"/>
          <w:sz w:val="28"/>
          <w:szCs w:val="28"/>
        </w:rPr>
        <w:t>аналізу</w:t>
      </w:r>
      <w:r w:rsidR="00AF08A1" w:rsidRPr="00B70A1C">
        <w:rPr>
          <w:rFonts w:ascii="Times New Roman" w:hAnsi="Times New Roman" w:cs="Times New Roman"/>
          <w:sz w:val="28"/>
          <w:szCs w:val="28"/>
        </w:rPr>
        <w:t xml:space="preserve"> використаних джерел можемо узагальнити</w:t>
      </w:r>
      <w:r w:rsidR="00377C70" w:rsidRPr="00B70A1C">
        <w:rPr>
          <w:rFonts w:ascii="Times New Roman" w:hAnsi="Times New Roman" w:cs="Times New Roman"/>
          <w:sz w:val="28"/>
          <w:szCs w:val="28"/>
        </w:rPr>
        <w:t>, що серед основних функцій</w:t>
      </w:r>
      <w:r w:rsidR="00C05370" w:rsidRPr="00B70A1C">
        <w:rPr>
          <w:rFonts w:ascii="Times New Roman" w:hAnsi="Times New Roman" w:cs="Times New Roman"/>
          <w:sz w:val="28"/>
          <w:szCs w:val="28"/>
        </w:rPr>
        <w:t xml:space="preserve"> політичних партій </w:t>
      </w:r>
      <w:r w:rsidR="00377C70" w:rsidRPr="00B70A1C">
        <w:rPr>
          <w:rFonts w:ascii="Times New Roman" w:hAnsi="Times New Roman" w:cs="Times New Roman"/>
          <w:sz w:val="28"/>
          <w:szCs w:val="28"/>
        </w:rPr>
        <w:t>дослідники виділяють наступні</w:t>
      </w:r>
      <w:r w:rsidR="00C05370" w:rsidRPr="00B70A1C">
        <w:rPr>
          <w:rFonts w:ascii="Times New Roman" w:hAnsi="Times New Roman" w:cs="Times New Roman"/>
          <w:sz w:val="28"/>
          <w:szCs w:val="28"/>
        </w:rPr>
        <w:t>: 1)</w:t>
      </w:r>
      <w:r w:rsidR="00377C70" w:rsidRPr="00B70A1C">
        <w:rPr>
          <w:rFonts w:ascii="Times New Roman" w:hAnsi="Times New Roman" w:cs="Times New Roman"/>
          <w:sz w:val="28"/>
          <w:szCs w:val="28"/>
        </w:rPr>
        <w:t xml:space="preserve"> </w:t>
      </w:r>
      <w:r w:rsidR="00C05370" w:rsidRPr="00B70A1C">
        <w:rPr>
          <w:rFonts w:ascii="Times New Roman" w:hAnsi="Times New Roman" w:cs="Times New Roman"/>
          <w:sz w:val="28"/>
          <w:szCs w:val="28"/>
        </w:rPr>
        <w:t>агрегація суспільних інтересів; 2) досягнення владних повноважень; 3)</w:t>
      </w:r>
      <w:r w:rsidR="00377C70" w:rsidRPr="00B70A1C">
        <w:rPr>
          <w:rFonts w:ascii="Times New Roman" w:hAnsi="Times New Roman" w:cs="Times New Roman"/>
          <w:sz w:val="28"/>
          <w:szCs w:val="28"/>
        </w:rPr>
        <w:t xml:space="preserve"> </w:t>
      </w:r>
      <w:r w:rsidR="00C05370" w:rsidRPr="00B70A1C">
        <w:rPr>
          <w:rFonts w:ascii="Times New Roman" w:hAnsi="Times New Roman" w:cs="Times New Roman"/>
          <w:sz w:val="28"/>
          <w:szCs w:val="28"/>
        </w:rPr>
        <w:t xml:space="preserve">реалізація державної влади; 4) </w:t>
      </w:r>
      <w:r w:rsidR="00377C70" w:rsidRPr="00B70A1C">
        <w:rPr>
          <w:rFonts w:ascii="Times New Roman" w:hAnsi="Times New Roman" w:cs="Times New Roman"/>
          <w:sz w:val="28"/>
          <w:szCs w:val="28"/>
        </w:rPr>
        <w:t xml:space="preserve">розробка </w:t>
      </w:r>
      <w:r w:rsidR="00C05370" w:rsidRPr="00B70A1C">
        <w:rPr>
          <w:rFonts w:ascii="Times New Roman" w:hAnsi="Times New Roman" w:cs="Times New Roman"/>
          <w:sz w:val="28"/>
          <w:szCs w:val="28"/>
        </w:rPr>
        <w:t>ідеологі</w:t>
      </w:r>
      <w:r w:rsidR="00377C70" w:rsidRPr="00B70A1C">
        <w:rPr>
          <w:rFonts w:ascii="Times New Roman" w:hAnsi="Times New Roman" w:cs="Times New Roman"/>
          <w:sz w:val="28"/>
          <w:szCs w:val="28"/>
        </w:rPr>
        <w:t>ї</w:t>
      </w:r>
      <w:r w:rsidR="00C05370" w:rsidRPr="00B70A1C">
        <w:rPr>
          <w:rFonts w:ascii="Times New Roman" w:hAnsi="Times New Roman" w:cs="Times New Roman"/>
          <w:sz w:val="28"/>
          <w:szCs w:val="28"/>
        </w:rPr>
        <w:t xml:space="preserve">; </w:t>
      </w:r>
      <w:r w:rsidR="00377C70" w:rsidRPr="00B70A1C">
        <w:rPr>
          <w:rFonts w:ascii="Times New Roman" w:hAnsi="Times New Roman" w:cs="Times New Roman"/>
          <w:sz w:val="28"/>
          <w:szCs w:val="28"/>
        </w:rPr>
        <w:t>5</w:t>
      </w:r>
      <w:r w:rsidR="00C05370" w:rsidRPr="00B70A1C">
        <w:rPr>
          <w:rFonts w:ascii="Times New Roman" w:hAnsi="Times New Roman" w:cs="Times New Roman"/>
          <w:sz w:val="28"/>
          <w:szCs w:val="28"/>
        </w:rPr>
        <w:t xml:space="preserve">) рекрутування політичної еліти та ін. </w:t>
      </w:r>
      <w:r w:rsidR="00377C70" w:rsidRPr="00B70A1C">
        <w:rPr>
          <w:rFonts w:ascii="Times New Roman" w:hAnsi="Times New Roman" w:cs="Times New Roman"/>
          <w:sz w:val="28"/>
          <w:szCs w:val="28"/>
        </w:rPr>
        <w:t xml:space="preserve">Більшість дослідників </w:t>
      </w:r>
      <w:r w:rsidR="00C05370" w:rsidRPr="00B70A1C">
        <w:rPr>
          <w:rFonts w:ascii="Times New Roman" w:hAnsi="Times New Roman" w:cs="Times New Roman"/>
          <w:sz w:val="28"/>
          <w:szCs w:val="28"/>
        </w:rPr>
        <w:t>доходять висновку, що українські політичні партії лише частково виконують свій партійний функціонал.</w:t>
      </w:r>
      <w:r w:rsidR="00377C70" w:rsidRPr="00B70A1C">
        <w:rPr>
          <w:rFonts w:ascii="Times New Roman" w:hAnsi="Times New Roman" w:cs="Times New Roman"/>
          <w:sz w:val="28"/>
          <w:szCs w:val="28"/>
        </w:rPr>
        <w:t xml:space="preserve"> На основі аналізу діяльності політичних партій вітчизняні дослідники відзначають, що партійна система України потребує якісної трансформації.</w:t>
      </w:r>
    </w:p>
    <w:p w14:paraId="5E83AB52" w14:textId="1D2B85CD" w:rsidR="00947447" w:rsidRPr="00B70A1C" w:rsidRDefault="00947447" w:rsidP="00D55F81">
      <w:pPr>
        <w:widowControl w:val="0"/>
        <w:snapToGrid w:val="0"/>
        <w:spacing w:after="0" w:line="360" w:lineRule="auto"/>
        <w:ind w:firstLine="709"/>
        <w:jc w:val="both"/>
        <w:rPr>
          <w:rFonts w:ascii="Times New Roman" w:hAnsi="Times New Roman" w:cs="Times New Roman"/>
          <w:sz w:val="28"/>
          <w:szCs w:val="28"/>
        </w:rPr>
      </w:pPr>
      <w:r w:rsidRPr="00B70A1C">
        <w:rPr>
          <w:rFonts w:ascii="Times New Roman" w:hAnsi="Times New Roman" w:cs="Times New Roman"/>
          <w:sz w:val="28"/>
          <w:szCs w:val="28"/>
        </w:rPr>
        <w:t xml:space="preserve">Уточнення змісту </w:t>
      </w:r>
      <w:r w:rsidR="00377C70" w:rsidRPr="00B70A1C">
        <w:rPr>
          <w:rFonts w:ascii="Times New Roman" w:hAnsi="Times New Roman" w:cs="Times New Roman"/>
          <w:sz w:val="28"/>
          <w:szCs w:val="28"/>
        </w:rPr>
        <w:t xml:space="preserve">провідних понять дослідження – </w:t>
      </w:r>
      <w:r w:rsidRPr="00B70A1C">
        <w:rPr>
          <w:rFonts w:ascii="Times New Roman" w:hAnsi="Times New Roman" w:cs="Times New Roman"/>
          <w:sz w:val="28"/>
          <w:szCs w:val="28"/>
        </w:rPr>
        <w:t xml:space="preserve">«політична партія», «політична діяльність», «війна», «воєнний стан» </w:t>
      </w:r>
      <w:r w:rsidR="008940A3" w:rsidRPr="00B70A1C">
        <w:rPr>
          <w:rFonts w:ascii="Times New Roman" w:hAnsi="Times New Roman" w:cs="Times New Roman"/>
          <w:sz w:val="28"/>
          <w:szCs w:val="28"/>
        </w:rPr>
        <w:t xml:space="preserve">– </w:t>
      </w:r>
      <w:r w:rsidRPr="00B70A1C">
        <w:rPr>
          <w:rFonts w:ascii="Times New Roman" w:hAnsi="Times New Roman" w:cs="Times New Roman"/>
          <w:sz w:val="28"/>
          <w:szCs w:val="28"/>
        </w:rPr>
        <w:t>дає можливість поглибити розуміння особливостей діяльності політичних партій в умовах воєнного стану.</w:t>
      </w:r>
    </w:p>
    <w:p w14:paraId="12DA6F35" w14:textId="2B1DACD4" w:rsidR="007F493B" w:rsidRPr="00B70A1C" w:rsidRDefault="00947447" w:rsidP="00D55F81">
      <w:pPr>
        <w:widowControl w:val="0"/>
        <w:snapToGrid w:val="0"/>
        <w:spacing w:after="0" w:line="360" w:lineRule="auto"/>
        <w:ind w:firstLine="709"/>
        <w:jc w:val="both"/>
        <w:rPr>
          <w:rFonts w:ascii="Times New Roman" w:hAnsi="Times New Roman" w:cs="Times New Roman"/>
          <w:sz w:val="28"/>
          <w:szCs w:val="28"/>
        </w:rPr>
      </w:pPr>
      <w:r w:rsidRPr="00B70A1C">
        <w:rPr>
          <w:rFonts w:ascii="Times New Roman" w:hAnsi="Times New Roman" w:cs="Times New Roman"/>
          <w:sz w:val="28"/>
          <w:szCs w:val="28"/>
        </w:rPr>
        <w:t>Комплекс наукових підходів, принципів т</w:t>
      </w:r>
      <w:r w:rsidR="007F493B" w:rsidRPr="00B70A1C">
        <w:rPr>
          <w:rFonts w:ascii="Times New Roman" w:hAnsi="Times New Roman" w:cs="Times New Roman"/>
          <w:sz w:val="28"/>
          <w:szCs w:val="28"/>
        </w:rPr>
        <w:t>а</w:t>
      </w:r>
      <w:r w:rsidRPr="00B70A1C">
        <w:rPr>
          <w:rFonts w:ascii="Times New Roman" w:hAnsi="Times New Roman" w:cs="Times New Roman"/>
          <w:sz w:val="28"/>
          <w:szCs w:val="28"/>
        </w:rPr>
        <w:t xml:space="preserve"> методів, які були використані при дослідженні особливостей діяльності політичних партій в умовах війни</w:t>
      </w:r>
      <w:r w:rsidR="007F493B" w:rsidRPr="00B70A1C">
        <w:rPr>
          <w:rFonts w:ascii="Times New Roman" w:hAnsi="Times New Roman" w:cs="Times New Roman"/>
          <w:sz w:val="28"/>
          <w:szCs w:val="28"/>
        </w:rPr>
        <w:t>,</w:t>
      </w:r>
      <w:r w:rsidRPr="00B70A1C">
        <w:rPr>
          <w:rFonts w:ascii="Times New Roman" w:hAnsi="Times New Roman" w:cs="Times New Roman"/>
          <w:sz w:val="28"/>
          <w:szCs w:val="28"/>
        </w:rPr>
        <w:t xml:space="preserve"> дозволя</w:t>
      </w:r>
      <w:r w:rsidR="007F493B" w:rsidRPr="00B70A1C">
        <w:rPr>
          <w:rFonts w:ascii="Times New Roman" w:hAnsi="Times New Roman" w:cs="Times New Roman"/>
          <w:sz w:val="28"/>
          <w:szCs w:val="28"/>
        </w:rPr>
        <w:t>є</w:t>
      </w:r>
      <w:r w:rsidRPr="00B70A1C">
        <w:rPr>
          <w:rFonts w:ascii="Times New Roman" w:hAnsi="Times New Roman" w:cs="Times New Roman"/>
          <w:sz w:val="28"/>
          <w:szCs w:val="28"/>
        </w:rPr>
        <w:t xml:space="preserve"> більш поглиблено та ґрунтовно дослідити цю проблематику</w:t>
      </w:r>
      <w:r w:rsidR="007F493B" w:rsidRPr="00B70A1C">
        <w:rPr>
          <w:rFonts w:ascii="Times New Roman" w:hAnsi="Times New Roman" w:cs="Times New Roman"/>
          <w:sz w:val="28"/>
          <w:szCs w:val="28"/>
        </w:rPr>
        <w:t>.</w:t>
      </w:r>
      <w:r w:rsidR="007F493B" w:rsidRPr="00B70A1C">
        <w:rPr>
          <w:rFonts w:ascii="Times New Roman" w:hAnsi="Times New Roman" w:cs="Times New Roman"/>
          <w:sz w:val="28"/>
          <w:szCs w:val="28"/>
        </w:rPr>
        <w:br w:type="page"/>
      </w:r>
    </w:p>
    <w:p w14:paraId="14C350AD" w14:textId="77777777" w:rsidR="0085021D" w:rsidRPr="00B70A1C" w:rsidRDefault="0085021D" w:rsidP="00D55F81">
      <w:pPr>
        <w:pStyle w:val="1"/>
        <w:keepNext w:val="0"/>
        <w:keepLines w:val="0"/>
        <w:widowControl w:val="0"/>
      </w:pPr>
      <w:r w:rsidRPr="00B70A1C">
        <w:lastRenderedPageBreak/>
        <w:t>РОЗДІЛ 2</w:t>
      </w:r>
    </w:p>
    <w:p w14:paraId="23FAAAEE" w14:textId="7A3FE32F" w:rsidR="0085021D" w:rsidRPr="00B70A1C" w:rsidRDefault="0085021D" w:rsidP="00D55F81">
      <w:pPr>
        <w:pStyle w:val="1"/>
        <w:keepNext w:val="0"/>
        <w:keepLines w:val="0"/>
        <w:widowControl w:val="0"/>
        <w:rPr>
          <w:rFonts w:cs="Times New Roman"/>
          <w:bCs/>
          <w:szCs w:val="28"/>
        </w:rPr>
      </w:pPr>
      <w:r w:rsidRPr="00B70A1C">
        <w:rPr>
          <w:rFonts w:cs="Times New Roman"/>
          <w:bCs/>
          <w:szCs w:val="28"/>
        </w:rPr>
        <w:t xml:space="preserve">ТЕОРЕТИЧНІ АСПЕКТИ ДОСЛІДЖЕННЯ </w:t>
      </w:r>
      <w:r w:rsidR="007F493B" w:rsidRPr="00B70A1C">
        <w:rPr>
          <w:rFonts w:cs="Times New Roman"/>
          <w:bCs/>
          <w:szCs w:val="28"/>
        </w:rPr>
        <w:t xml:space="preserve">ДІЯЛЬНОСТІ </w:t>
      </w:r>
      <w:r w:rsidRPr="00B70A1C">
        <w:rPr>
          <w:rFonts w:cs="Times New Roman"/>
          <w:bCs/>
          <w:szCs w:val="28"/>
        </w:rPr>
        <w:t>ПОЛІТИЧНИХ ПАРТІЙ В УМОВАХ ВОЄННОГО СТАНУ</w:t>
      </w:r>
    </w:p>
    <w:p w14:paraId="7FFB8053" w14:textId="77777777" w:rsidR="007F493B" w:rsidRPr="00B70A1C" w:rsidRDefault="007F493B" w:rsidP="00D55F81">
      <w:pPr>
        <w:widowControl w:val="0"/>
        <w:snapToGrid w:val="0"/>
        <w:spacing w:after="0" w:line="360" w:lineRule="auto"/>
        <w:ind w:firstLine="709"/>
        <w:jc w:val="center"/>
        <w:rPr>
          <w:rFonts w:ascii="Times New Roman" w:hAnsi="Times New Roman" w:cs="Times New Roman"/>
          <w:b/>
          <w:bCs/>
          <w:sz w:val="28"/>
          <w:szCs w:val="28"/>
        </w:rPr>
      </w:pPr>
    </w:p>
    <w:p w14:paraId="627C3B22" w14:textId="77777777" w:rsidR="0085021D" w:rsidRPr="00B70A1C" w:rsidRDefault="0085021D" w:rsidP="00D55F81">
      <w:pPr>
        <w:pStyle w:val="2"/>
        <w:keepNext w:val="0"/>
        <w:keepLines w:val="0"/>
        <w:widowControl w:val="0"/>
        <w:snapToGrid w:val="0"/>
      </w:pPr>
      <w:r w:rsidRPr="00B70A1C">
        <w:t>2.1. Сутність та особливості діяльності політичних партій</w:t>
      </w:r>
    </w:p>
    <w:p w14:paraId="054921C4" w14:textId="3E389953" w:rsidR="00045AE3" w:rsidRPr="00B70A1C" w:rsidRDefault="0085021D" w:rsidP="00D55F81">
      <w:pPr>
        <w:widowControl w:val="0"/>
        <w:snapToGrid w:val="0"/>
        <w:spacing w:after="0" w:line="360" w:lineRule="auto"/>
        <w:ind w:firstLine="709"/>
        <w:jc w:val="both"/>
        <w:rPr>
          <w:rFonts w:ascii="Times New Roman" w:hAnsi="Times New Roman" w:cs="Times New Roman"/>
          <w:sz w:val="28"/>
          <w:szCs w:val="28"/>
        </w:rPr>
      </w:pPr>
      <w:r w:rsidRPr="00B70A1C">
        <w:rPr>
          <w:rFonts w:ascii="Times New Roman" w:hAnsi="Times New Roman" w:cs="Times New Roman"/>
          <w:sz w:val="28"/>
          <w:szCs w:val="28"/>
        </w:rPr>
        <w:t>Теоретичними розробками щодо сутності та особливост</w:t>
      </w:r>
      <w:r w:rsidR="00045AE3" w:rsidRPr="00B70A1C">
        <w:rPr>
          <w:rFonts w:ascii="Times New Roman" w:hAnsi="Times New Roman" w:cs="Times New Roman"/>
          <w:sz w:val="28"/>
          <w:szCs w:val="28"/>
        </w:rPr>
        <w:t>ей</w:t>
      </w:r>
      <w:r w:rsidRPr="00B70A1C">
        <w:rPr>
          <w:rFonts w:ascii="Times New Roman" w:hAnsi="Times New Roman" w:cs="Times New Roman"/>
          <w:sz w:val="28"/>
          <w:szCs w:val="28"/>
        </w:rPr>
        <w:t xml:space="preserve"> діяльності політичних партій займалися як класики політичної науки, так і сучасні дослідники.</w:t>
      </w:r>
    </w:p>
    <w:p w14:paraId="2EC5F6A0" w14:textId="21E4AF9A" w:rsidR="0085021D" w:rsidRPr="00B70A1C" w:rsidRDefault="0085021D" w:rsidP="00D55F81">
      <w:pPr>
        <w:widowControl w:val="0"/>
        <w:snapToGrid w:val="0"/>
        <w:spacing w:after="0" w:line="360" w:lineRule="auto"/>
        <w:ind w:firstLine="709"/>
        <w:jc w:val="both"/>
        <w:rPr>
          <w:rFonts w:ascii="Times New Roman" w:hAnsi="Times New Roman" w:cs="Times New Roman"/>
          <w:sz w:val="28"/>
          <w:szCs w:val="28"/>
        </w:rPr>
      </w:pPr>
      <w:r w:rsidRPr="00B70A1C">
        <w:rPr>
          <w:rFonts w:ascii="Times New Roman" w:hAnsi="Times New Roman" w:cs="Times New Roman"/>
          <w:sz w:val="28"/>
          <w:szCs w:val="28"/>
        </w:rPr>
        <w:t>Так</w:t>
      </w:r>
      <w:r w:rsidR="00003C14" w:rsidRPr="00B70A1C">
        <w:rPr>
          <w:rFonts w:ascii="Times New Roman" w:hAnsi="Times New Roman" w:cs="Times New Roman"/>
          <w:sz w:val="28"/>
          <w:szCs w:val="28"/>
        </w:rPr>
        <w:t>,</w:t>
      </w:r>
      <w:r w:rsidRPr="00B70A1C">
        <w:rPr>
          <w:rFonts w:ascii="Times New Roman" w:hAnsi="Times New Roman" w:cs="Times New Roman"/>
          <w:sz w:val="28"/>
          <w:szCs w:val="28"/>
        </w:rPr>
        <w:t xml:space="preserve"> італійський </w:t>
      </w:r>
      <w:r w:rsidR="00003C14" w:rsidRPr="00B70A1C">
        <w:rPr>
          <w:rFonts w:ascii="Times New Roman" w:hAnsi="Times New Roman" w:cs="Times New Roman"/>
          <w:sz w:val="28"/>
          <w:szCs w:val="28"/>
        </w:rPr>
        <w:t xml:space="preserve">філософ та </w:t>
      </w:r>
      <w:r w:rsidRPr="00B70A1C">
        <w:rPr>
          <w:rFonts w:ascii="Times New Roman" w:hAnsi="Times New Roman" w:cs="Times New Roman"/>
          <w:sz w:val="28"/>
          <w:szCs w:val="28"/>
        </w:rPr>
        <w:t xml:space="preserve">політичний діяч </w:t>
      </w:r>
      <w:r w:rsidR="00003C14" w:rsidRPr="00B70A1C">
        <w:rPr>
          <w:rFonts w:ascii="Times New Roman" w:hAnsi="Times New Roman" w:cs="Times New Roman"/>
          <w:sz w:val="28"/>
          <w:szCs w:val="28"/>
        </w:rPr>
        <w:t>Н</w:t>
      </w:r>
      <w:r w:rsidRPr="00B70A1C">
        <w:rPr>
          <w:rFonts w:ascii="Times New Roman" w:hAnsi="Times New Roman" w:cs="Times New Roman"/>
          <w:sz w:val="28"/>
          <w:szCs w:val="28"/>
        </w:rPr>
        <w:t>.</w:t>
      </w:r>
      <w:r w:rsidR="00CB6766" w:rsidRPr="00B70A1C">
        <w:rPr>
          <w:rFonts w:ascii="Times New Roman" w:hAnsi="Times New Roman" w:cs="Times New Roman"/>
          <w:sz w:val="28"/>
          <w:szCs w:val="28"/>
          <w:lang w:val="en-US"/>
        </w:rPr>
        <w:t> </w:t>
      </w:r>
      <w:r w:rsidRPr="00B70A1C">
        <w:rPr>
          <w:rFonts w:ascii="Times New Roman" w:hAnsi="Times New Roman" w:cs="Times New Roman"/>
          <w:sz w:val="28"/>
          <w:szCs w:val="28"/>
        </w:rPr>
        <w:t>Макіавеллі</w:t>
      </w:r>
      <w:r w:rsidR="00003C14" w:rsidRPr="00B70A1C">
        <w:rPr>
          <w:rFonts w:ascii="Times New Roman" w:hAnsi="Times New Roman" w:cs="Times New Roman"/>
          <w:sz w:val="28"/>
          <w:szCs w:val="28"/>
        </w:rPr>
        <w:t>,</w:t>
      </w:r>
      <w:r w:rsidRPr="00B70A1C">
        <w:rPr>
          <w:rFonts w:ascii="Times New Roman" w:hAnsi="Times New Roman" w:cs="Times New Roman"/>
          <w:sz w:val="28"/>
          <w:szCs w:val="28"/>
        </w:rPr>
        <w:t xml:space="preserve"> розглядаючи діяльність «приватних партійних сект», розмежовував </w:t>
      </w:r>
      <w:r w:rsidR="00003C14" w:rsidRPr="00B70A1C">
        <w:rPr>
          <w:rFonts w:ascii="Times New Roman" w:hAnsi="Times New Roman" w:cs="Times New Roman"/>
          <w:sz w:val="28"/>
          <w:szCs w:val="28"/>
        </w:rPr>
        <w:t>їх на</w:t>
      </w:r>
      <w:r w:rsidRPr="00B70A1C">
        <w:rPr>
          <w:rFonts w:ascii="Times New Roman" w:hAnsi="Times New Roman" w:cs="Times New Roman"/>
          <w:sz w:val="28"/>
          <w:szCs w:val="28"/>
        </w:rPr>
        <w:t xml:space="preserve"> так</w:t>
      </w:r>
      <w:r w:rsidR="00003C14" w:rsidRPr="00B70A1C">
        <w:rPr>
          <w:rFonts w:ascii="Times New Roman" w:hAnsi="Times New Roman" w:cs="Times New Roman"/>
          <w:sz w:val="28"/>
          <w:szCs w:val="28"/>
        </w:rPr>
        <w:t>і,</w:t>
      </w:r>
      <w:r w:rsidRPr="00B70A1C">
        <w:rPr>
          <w:rFonts w:ascii="Times New Roman" w:hAnsi="Times New Roman" w:cs="Times New Roman"/>
          <w:sz w:val="28"/>
          <w:szCs w:val="28"/>
        </w:rPr>
        <w:t xml:space="preserve"> що можуть бути «шкідливими для республіки», </w:t>
      </w:r>
      <w:r w:rsidR="00003C14" w:rsidRPr="00B70A1C">
        <w:rPr>
          <w:rFonts w:ascii="Times New Roman" w:hAnsi="Times New Roman" w:cs="Times New Roman"/>
          <w:sz w:val="28"/>
          <w:szCs w:val="28"/>
        </w:rPr>
        <w:t>та</w:t>
      </w:r>
      <w:r w:rsidRPr="00B70A1C">
        <w:rPr>
          <w:rFonts w:ascii="Times New Roman" w:hAnsi="Times New Roman" w:cs="Times New Roman"/>
          <w:sz w:val="28"/>
          <w:szCs w:val="28"/>
        </w:rPr>
        <w:t xml:space="preserve"> «відносно корисні угруповання». До «шкідливої діяльності» він відносив патронаж, економічну залежність та обхід законів. Відносно корисна діяльність проявлялася у дотриманні принципів взаємно контролюючої та стимулюючої конкуренції</w:t>
      </w:r>
      <w:r w:rsidR="008940A3" w:rsidRPr="00B70A1C">
        <w:rPr>
          <w:rFonts w:ascii="Times New Roman" w:hAnsi="Times New Roman" w:cs="Times New Roman"/>
          <w:sz w:val="28"/>
          <w:szCs w:val="28"/>
        </w:rPr>
        <w:t xml:space="preserve"> </w:t>
      </w:r>
      <w:r w:rsidR="00710B64" w:rsidRPr="00B70A1C">
        <w:rPr>
          <w:rFonts w:ascii="Times New Roman" w:hAnsi="Times New Roman" w:cs="Times New Roman"/>
          <w:sz w:val="28"/>
          <w:szCs w:val="28"/>
        </w:rPr>
        <w:t>[</w:t>
      </w:r>
      <w:r w:rsidR="009B530A" w:rsidRPr="00B70A1C">
        <w:rPr>
          <w:rFonts w:ascii="Times New Roman" w:hAnsi="Times New Roman" w:cs="Times New Roman"/>
          <w:sz w:val="28"/>
          <w:szCs w:val="28"/>
          <w:lang w:val="ru-RU"/>
        </w:rPr>
        <w:t>25</w:t>
      </w:r>
      <w:r w:rsidR="00710B64" w:rsidRPr="00B70A1C">
        <w:rPr>
          <w:rFonts w:ascii="Times New Roman" w:hAnsi="Times New Roman" w:cs="Times New Roman"/>
          <w:sz w:val="28"/>
          <w:szCs w:val="28"/>
        </w:rPr>
        <w:t>,</w:t>
      </w:r>
      <w:r w:rsidR="00B70A1C">
        <w:rPr>
          <w:rFonts w:ascii="Times New Roman" w:hAnsi="Times New Roman" w:cs="Times New Roman"/>
          <w:sz w:val="28"/>
          <w:szCs w:val="28"/>
        </w:rPr>
        <w:t xml:space="preserve"> </w:t>
      </w:r>
      <w:r w:rsidR="00710B64" w:rsidRPr="00B70A1C">
        <w:rPr>
          <w:rFonts w:ascii="Times New Roman" w:hAnsi="Times New Roman" w:cs="Times New Roman"/>
          <w:sz w:val="28"/>
          <w:szCs w:val="28"/>
          <w:lang w:val="en-US"/>
        </w:rPr>
        <w:t>c</w:t>
      </w:r>
      <w:r w:rsidR="00710B64" w:rsidRPr="00B70A1C">
        <w:rPr>
          <w:rFonts w:ascii="Times New Roman" w:hAnsi="Times New Roman" w:cs="Times New Roman"/>
          <w:sz w:val="28"/>
          <w:szCs w:val="28"/>
        </w:rPr>
        <w:t>.</w:t>
      </w:r>
      <w:r w:rsidR="00B70A1C">
        <w:rPr>
          <w:rFonts w:ascii="Times New Roman" w:hAnsi="Times New Roman" w:cs="Times New Roman"/>
          <w:sz w:val="28"/>
          <w:szCs w:val="28"/>
        </w:rPr>
        <w:t> </w:t>
      </w:r>
      <w:r w:rsidR="00710B64" w:rsidRPr="00B70A1C">
        <w:rPr>
          <w:rFonts w:ascii="Times New Roman" w:hAnsi="Times New Roman" w:cs="Times New Roman"/>
          <w:sz w:val="28"/>
          <w:szCs w:val="28"/>
        </w:rPr>
        <w:t>11]</w:t>
      </w:r>
      <w:r w:rsidR="00710B64" w:rsidRPr="00B70A1C">
        <w:rPr>
          <w:rFonts w:ascii="Times New Roman" w:hAnsi="Times New Roman" w:cs="Times New Roman"/>
          <w:sz w:val="28"/>
          <w:szCs w:val="28"/>
          <w:lang w:val="ru-RU"/>
        </w:rPr>
        <w:t xml:space="preserve">. </w:t>
      </w:r>
      <w:r w:rsidRPr="00B70A1C">
        <w:rPr>
          <w:rFonts w:ascii="Times New Roman" w:hAnsi="Times New Roman" w:cs="Times New Roman"/>
          <w:sz w:val="28"/>
          <w:szCs w:val="28"/>
        </w:rPr>
        <w:t>Як бачимо, діяльність партій можна охарактеризувати з точки зору корисності та ефективності для т</w:t>
      </w:r>
      <w:r w:rsidR="00003C14" w:rsidRPr="00B70A1C">
        <w:rPr>
          <w:rFonts w:ascii="Times New Roman" w:hAnsi="Times New Roman" w:cs="Times New Roman"/>
          <w:sz w:val="28"/>
          <w:szCs w:val="28"/>
        </w:rPr>
        <w:t>ієї</w:t>
      </w:r>
      <w:r w:rsidRPr="00B70A1C">
        <w:rPr>
          <w:rFonts w:ascii="Times New Roman" w:hAnsi="Times New Roman" w:cs="Times New Roman"/>
          <w:sz w:val="28"/>
          <w:szCs w:val="28"/>
        </w:rPr>
        <w:t xml:space="preserve"> політичної системи</w:t>
      </w:r>
      <w:r w:rsidR="00003C14" w:rsidRPr="00B70A1C">
        <w:rPr>
          <w:rFonts w:ascii="Times New Roman" w:hAnsi="Times New Roman" w:cs="Times New Roman"/>
          <w:sz w:val="28"/>
          <w:szCs w:val="28"/>
        </w:rPr>
        <w:t>,</w:t>
      </w:r>
      <w:r w:rsidRPr="00B70A1C">
        <w:rPr>
          <w:rFonts w:ascii="Times New Roman" w:hAnsi="Times New Roman" w:cs="Times New Roman"/>
          <w:sz w:val="28"/>
          <w:szCs w:val="28"/>
        </w:rPr>
        <w:t xml:space="preserve"> в якій вон</w:t>
      </w:r>
      <w:r w:rsidR="00003C14" w:rsidRPr="00B70A1C">
        <w:rPr>
          <w:rFonts w:ascii="Times New Roman" w:hAnsi="Times New Roman" w:cs="Times New Roman"/>
          <w:sz w:val="28"/>
          <w:szCs w:val="28"/>
        </w:rPr>
        <w:t>и</w:t>
      </w:r>
      <w:r w:rsidRPr="00B70A1C">
        <w:rPr>
          <w:rFonts w:ascii="Times New Roman" w:hAnsi="Times New Roman" w:cs="Times New Roman"/>
          <w:sz w:val="28"/>
          <w:szCs w:val="28"/>
        </w:rPr>
        <w:t xml:space="preserve"> функціону</w:t>
      </w:r>
      <w:r w:rsidR="00003C14" w:rsidRPr="00B70A1C">
        <w:rPr>
          <w:rFonts w:ascii="Times New Roman" w:hAnsi="Times New Roman" w:cs="Times New Roman"/>
          <w:sz w:val="28"/>
          <w:szCs w:val="28"/>
        </w:rPr>
        <w:t>ють</w:t>
      </w:r>
      <w:r w:rsidRPr="00B70A1C">
        <w:rPr>
          <w:rFonts w:ascii="Times New Roman" w:hAnsi="Times New Roman" w:cs="Times New Roman"/>
          <w:sz w:val="28"/>
          <w:szCs w:val="28"/>
        </w:rPr>
        <w:t>.</w:t>
      </w:r>
    </w:p>
    <w:p w14:paraId="7B9314E3" w14:textId="22A3029D" w:rsidR="0085021D" w:rsidRPr="00B70A1C" w:rsidRDefault="00003C14" w:rsidP="00D55F81">
      <w:pPr>
        <w:widowControl w:val="0"/>
        <w:snapToGrid w:val="0"/>
        <w:spacing w:after="0" w:line="360" w:lineRule="auto"/>
        <w:ind w:firstLine="709"/>
        <w:jc w:val="both"/>
        <w:rPr>
          <w:rFonts w:ascii="Times New Roman" w:hAnsi="Times New Roman" w:cs="Times New Roman"/>
          <w:sz w:val="28"/>
          <w:szCs w:val="28"/>
        </w:rPr>
      </w:pPr>
      <w:r w:rsidRPr="00B70A1C">
        <w:rPr>
          <w:rFonts w:ascii="Times New Roman" w:hAnsi="Times New Roman" w:cs="Times New Roman"/>
          <w:sz w:val="28"/>
          <w:szCs w:val="28"/>
        </w:rPr>
        <w:t>В</w:t>
      </w:r>
      <w:r w:rsidR="0085021D" w:rsidRPr="00B70A1C">
        <w:rPr>
          <w:rFonts w:ascii="Times New Roman" w:hAnsi="Times New Roman" w:cs="Times New Roman"/>
          <w:sz w:val="28"/>
          <w:szCs w:val="28"/>
        </w:rPr>
        <w:t>агому роль діяльності парті</w:t>
      </w:r>
      <w:r w:rsidRPr="00B70A1C">
        <w:rPr>
          <w:rFonts w:ascii="Times New Roman" w:hAnsi="Times New Roman" w:cs="Times New Roman"/>
          <w:sz w:val="28"/>
          <w:szCs w:val="28"/>
        </w:rPr>
        <w:t>й</w:t>
      </w:r>
      <w:r w:rsidR="0085021D" w:rsidRPr="00B70A1C">
        <w:rPr>
          <w:rFonts w:ascii="Times New Roman" w:hAnsi="Times New Roman" w:cs="Times New Roman"/>
          <w:sz w:val="28"/>
          <w:szCs w:val="28"/>
        </w:rPr>
        <w:t xml:space="preserve"> як об’єднан</w:t>
      </w:r>
      <w:r w:rsidRPr="00B70A1C">
        <w:rPr>
          <w:rFonts w:ascii="Times New Roman" w:hAnsi="Times New Roman" w:cs="Times New Roman"/>
          <w:sz w:val="28"/>
          <w:szCs w:val="28"/>
        </w:rPr>
        <w:t>ь</w:t>
      </w:r>
      <w:r w:rsidR="0085021D" w:rsidRPr="00B70A1C">
        <w:rPr>
          <w:rFonts w:ascii="Times New Roman" w:hAnsi="Times New Roman" w:cs="Times New Roman"/>
          <w:sz w:val="28"/>
          <w:szCs w:val="28"/>
        </w:rPr>
        <w:t xml:space="preserve"> </w:t>
      </w:r>
      <w:r w:rsidRPr="00B70A1C">
        <w:rPr>
          <w:rFonts w:ascii="Times New Roman" w:hAnsi="Times New Roman" w:cs="Times New Roman"/>
          <w:sz w:val="28"/>
          <w:szCs w:val="28"/>
        </w:rPr>
        <w:t>людей за політичними інтересами відз</w:t>
      </w:r>
      <w:r w:rsidR="0085021D" w:rsidRPr="00B70A1C">
        <w:rPr>
          <w:rFonts w:ascii="Times New Roman" w:hAnsi="Times New Roman" w:cs="Times New Roman"/>
          <w:sz w:val="28"/>
          <w:szCs w:val="28"/>
        </w:rPr>
        <w:t>нача</w:t>
      </w:r>
      <w:r w:rsidRPr="00B70A1C">
        <w:rPr>
          <w:rFonts w:ascii="Times New Roman" w:hAnsi="Times New Roman" w:cs="Times New Roman"/>
          <w:sz w:val="28"/>
          <w:szCs w:val="28"/>
        </w:rPr>
        <w:t>в</w:t>
      </w:r>
      <w:r w:rsidR="0085021D" w:rsidRPr="00B70A1C">
        <w:rPr>
          <w:rFonts w:ascii="Times New Roman" w:hAnsi="Times New Roman" w:cs="Times New Roman"/>
          <w:sz w:val="28"/>
          <w:szCs w:val="28"/>
        </w:rPr>
        <w:t xml:space="preserve"> і Е. </w:t>
      </w:r>
      <w:proofErr w:type="spellStart"/>
      <w:r w:rsidR="0085021D" w:rsidRPr="00B70A1C">
        <w:rPr>
          <w:rFonts w:ascii="Times New Roman" w:hAnsi="Times New Roman" w:cs="Times New Roman"/>
          <w:sz w:val="28"/>
          <w:szCs w:val="28"/>
        </w:rPr>
        <w:t>Берк</w:t>
      </w:r>
      <w:proofErr w:type="spellEnd"/>
      <w:r w:rsidR="0085021D" w:rsidRPr="00B70A1C">
        <w:rPr>
          <w:rFonts w:ascii="Times New Roman" w:hAnsi="Times New Roman" w:cs="Times New Roman"/>
          <w:sz w:val="28"/>
          <w:szCs w:val="28"/>
        </w:rPr>
        <w:t>. Теоретик зазначав, що ефективна діяльність у парламенті без об’єднання зусиль у рамках певної організації неможлива</w:t>
      </w:r>
      <w:r w:rsidR="00710B64" w:rsidRPr="00B70A1C">
        <w:rPr>
          <w:rFonts w:ascii="Times New Roman" w:hAnsi="Times New Roman" w:cs="Times New Roman"/>
          <w:sz w:val="28"/>
          <w:szCs w:val="28"/>
        </w:rPr>
        <w:t xml:space="preserve"> [</w:t>
      </w:r>
      <w:r w:rsidR="009B530A" w:rsidRPr="00B70A1C">
        <w:rPr>
          <w:rFonts w:ascii="Times New Roman" w:hAnsi="Times New Roman" w:cs="Times New Roman"/>
          <w:sz w:val="28"/>
          <w:szCs w:val="28"/>
        </w:rPr>
        <w:t>25</w:t>
      </w:r>
      <w:r w:rsidR="00710B64" w:rsidRPr="00B70A1C">
        <w:rPr>
          <w:rFonts w:ascii="Times New Roman" w:hAnsi="Times New Roman" w:cs="Times New Roman"/>
          <w:sz w:val="28"/>
          <w:szCs w:val="28"/>
        </w:rPr>
        <w:t>,</w:t>
      </w:r>
      <w:r w:rsidR="007D0032" w:rsidRPr="00B70A1C">
        <w:rPr>
          <w:rFonts w:ascii="Times New Roman" w:hAnsi="Times New Roman" w:cs="Times New Roman"/>
          <w:sz w:val="28"/>
          <w:szCs w:val="28"/>
        </w:rPr>
        <w:t xml:space="preserve"> </w:t>
      </w:r>
      <w:r w:rsidR="00710B64" w:rsidRPr="00B70A1C">
        <w:rPr>
          <w:rFonts w:ascii="Times New Roman" w:hAnsi="Times New Roman" w:cs="Times New Roman"/>
          <w:sz w:val="28"/>
          <w:szCs w:val="28"/>
          <w:lang w:val="en-US"/>
        </w:rPr>
        <w:t>c</w:t>
      </w:r>
      <w:r w:rsidR="00710B64" w:rsidRPr="00B70A1C">
        <w:rPr>
          <w:rFonts w:ascii="Times New Roman" w:hAnsi="Times New Roman" w:cs="Times New Roman"/>
          <w:sz w:val="28"/>
          <w:szCs w:val="28"/>
        </w:rPr>
        <w:t>.</w:t>
      </w:r>
      <w:r w:rsidR="00710B64" w:rsidRPr="00B70A1C">
        <w:rPr>
          <w:rFonts w:ascii="Times New Roman" w:hAnsi="Times New Roman" w:cs="Times New Roman"/>
          <w:sz w:val="28"/>
          <w:szCs w:val="28"/>
          <w:lang w:val="en-US"/>
        </w:rPr>
        <w:t> </w:t>
      </w:r>
      <w:r w:rsidR="00710B64" w:rsidRPr="00B70A1C">
        <w:rPr>
          <w:rFonts w:ascii="Times New Roman" w:hAnsi="Times New Roman" w:cs="Times New Roman"/>
          <w:sz w:val="28"/>
          <w:szCs w:val="28"/>
        </w:rPr>
        <w:t>12]</w:t>
      </w:r>
      <w:r w:rsidR="0085021D" w:rsidRPr="00B70A1C">
        <w:rPr>
          <w:rFonts w:ascii="Times New Roman" w:hAnsi="Times New Roman" w:cs="Times New Roman"/>
          <w:sz w:val="28"/>
          <w:szCs w:val="28"/>
        </w:rPr>
        <w:t>. Відповідно</w:t>
      </w:r>
      <w:r w:rsidR="00242388" w:rsidRPr="00B70A1C">
        <w:rPr>
          <w:rFonts w:ascii="Times New Roman" w:hAnsi="Times New Roman" w:cs="Times New Roman"/>
          <w:sz w:val="28"/>
          <w:szCs w:val="28"/>
        </w:rPr>
        <w:t>,</w:t>
      </w:r>
      <w:r w:rsidR="0085021D" w:rsidRPr="00B70A1C">
        <w:rPr>
          <w:rFonts w:ascii="Times New Roman" w:hAnsi="Times New Roman" w:cs="Times New Roman"/>
          <w:sz w:val="28"/>
          <w:szCs w:val="28"/>
        </w:rPr>
        <w:t xml:space="preserve"> саме об’єднана діяльність політичних партій сприяє повноцінній роботі парламенту.</w:t>
      </w:r>
    </w:p>
    <w:p w14:paraId="7377F6A5" w14:textId="6192894B" w:rsidR="00242388" w:rsidRPr="00B70A1C" w:rsidRDefault="00242388" w:rsidP="00D55F81">
      <w:pPr>
        <w:widowControl w:val="0"/>
        <w:snapToGrid w:val="0"/>
        <w:spacing w:after="0" w:line="360" w:lineRule="auto"/>
        <w:ind w:firstLine="709"/>
        <w:jc w:val="both"/>
        <w:rPr>
          <w:rFonts w:ascii="Times New Roman" w:hAnsi="Times New Roman" w:cs="Times New Roman"/>
          <w:sz w:val="28"/>
          <w:szCs w:val="28"/>
        </w:rPr>
      </w:pPr>
      <w:r w:rsidRPr="00B70A1C">
        <w:rPr>
          <w:rFonts w:ascii="Times New Roman" w:hAnsi="Times New Roman" w:cs="Times New Roman"/>
          <w:sz w:val="28"/>
          <w:szCs w:val="28"/>
        </w:rPr>
        <w:t>Деякі</w:t>
      </w:r>
      <w:r w:rsidR="0085021D" w:rsidRPr="00B70A1C">
        <w:rPr>
          <w:rFonts w:ascii="Times New Roman" w:hAnsi="Times New Roman" w:cs="Times New Roman"/>
          <w:sz w:val="28"/>
          <w:szCs w:val="28"/>
        </w:rPr>
        <w:t xml:space="preserve"> філософ</w:t>
      </w:r>
      <w:r w:rsidRPr="00B70A1C">
        <w:rPr>
          <w:rFonts w:ascii="Times New Roman" w:hAnsi="Times New Roman" w:cs="Times New Roman"/>
          <w:sz w:val="28"/>
          <w:szCs w:val="28"/>
        </w:rPr>
        <w:t>и</w:t>
      </w:r>
      <w:r w:rsidR="0085021D" w:rsidRPr="00B70A1C">
        <w:rPr>
          <w:rFonts w:ascii="Times New Roman" w:hAnsi="Times New Roman" w:cs="Times New Roman"/>
          <w:sz w:val="28"/>
          <w:szCs w:val="28"/>
        </w:rPr>
        <w:t xml:space="preserve"> більше акцентували увагу на негативних аспектах діяльності політичних партій. Так</w:t>
      </w:r>
      <w:r w:rsidRPr="00B70A1C">
        <w:rPr>
          <w:rFonts w:ascii="Times New Roman" w:hAnsi="Times New Roman" w:cs="Times New Roman"/>
          <w:sz w:val="28"/>
          <w:szCs w:val="28"/>
        </w:rPr>
        <w:t>,</w:t>
      </w:r>
      <w:r w:rsidR="0085021D" w:rsidRPr="00B70A1C">
        <w:rPr>
          <w:rFonts w:ascii="Times New Roman" w:hAnsi="Times New Roman" w:cs="Times New Roman"/>
          <w:sz w:val="28"/>
          <w:szCs w:val="28"/>
        </w:rPr>
        <w:t xml:space="preserve"> Ж</w:t>
      </w:r>
      <w:r w:rsidRPr="00B70A1C">
        <w:rPr>
          <w:rFonts w:ascii="Times New Roman" w:hAnsi="Times New Roman" w:cs="Times New Roman"/>
          <w:sz w:val="28"/>
          <w:szCs w:val="28"/>
        </w:rPr>
        <w:t>.</w:t>
      </w:r>
      <w:r w:rsidR="0085021D" w:rsidRPr="00B70A1C">
        <w:rPr>
          <w:rFonts w:ascii="Times New Roman" w:hAnsi="Times New Roman" w:cs="Times New Roman"/>
          <w:sz w:val="28"/>
          <w:szCs w:val="28"/>
        </w:rPr>
        <w:t>-Ж.</w:t>
      </w:r>
      <w:r w:rsidR="00CB6766" w:rsidRPr="00B70A1C">
        <w:rPr>
          <w:lang w:val="en-US"/>
        </w:rPr>
        <w:t> </w:t>
      </w:r>
      <w:r w:rsidR="0085021D" w:rsidRPr="00B70A1C">
        <w:rPr>
          <w:rFonts w:ascii="Times New Roman" w:hAnsi="Times New Roman" w:cs="Times New Roman"/>
          <w:sz w:val="28"/>
          <w:szCs w:val="28"/>
        </w:rPr>
        <w:t>Руссо зазначав, що партійні угруповання як виразники політичної волі громадян затягу</w:t>
      </w:r>
      <w:r w:rsidRPr="00B70A1C">
        <w:rPr>
          <w:rFonts w:ascii="Times New Roman" w:hAnsi="Times New Roman" w:cs="Times New Roman"/>
          <w:sz w:val="28"/>
          <w:szCs w:val="28"/>
        </w:rPr>
        <w:t>ю</w:t>
      </w:r>
      <w:r w:rsidR="0085021D" w:rsidRPr="00B70A1C">
        <w:rPr>
          <w:rFonts w:ascii="Times New Roman" w:hAnsi="Times New Roman" w:cs="Times New Roman"/>
          <w:sz w:val="28"/>
          <w:szCs w:val="28"/>
        </w:rPr>
        <w:t>ть можливість дебатування у часовому проміжку, формують у суспільстві протиріччя та зменшують загальний результат ефективності</w:t>
      </w:r>
      <w:r w:rsidRPr="00B70A1C">
        <w:rPr>
          <w:rFonts w:ascii="Times New Roman" w:hAnsi="Times New Roman" w:cs="Times New Roman"/>
          <w:sz w:val="28"/>
          <w:szCs w:val="28"/>
        </w:rPr>
        <w:t xml:space="preserve"> </w:t>
      </w:r>
      <w:r w:rsidR="00710B64" w:rsidRPr="00B70A1C">
        <w:rPr>
          <w:rFonts w:ascii="Times New Roman" w:hAnsi="Times New Roman" w:cs="Times New Roman"/>
          <w:sz w:val="28"/>
          <w:szCs w:val="28"/>
        </w:rPr>
        <w:t>[</w:t>
      </w:r>
      <w:r w:rsidR="009B530A" w:rsidRPr="00B70A1C">
        <w:rPr>
          <w:rFonts w:ascii="Times New Roman" w:hAnsi="Times New Roman" w:cs="Times New Roman"/>
          <w:sz w:val="28"/>
          <w:szCs w:val="28"/>
        </w:rPr>
        <w:t>25</w:t>
      </w:r>
      <w:r w:rsidR="00710B64" w:rsidRPr="00B70A1C">
        <w:rPr>
          <w:rFonts w:ascii="Times New Roman" w:hAnsi="Times New Roman" w:cs="Times New Roman"/>
          <w:sz w:val="28"/>
          <w:szCs w:val="28"/>
        </w:rPr>
        <w:t>,</w:t>
      </w:r>
      <w:r w:rsidR="007D0032" w:rsidRPr="00B70A1C">
        <w:rPr>
          <w:rFonts w:ascii="Times New Roman" w:hAnsi="Times New Roman" w:cs="Times New Roman"/>
          <w:sz w:val="28"/>
          <w:szCs w:val="28"/>
        </w:rPr>
        <w:t xml:space="preserve"> </w:t>
      </w:r>
      <w:r w:rsidR="00710B64" w:rsidRPr="00B70A1C">
        <w:rPr>
          <w:rFonts w:ascii="Times New Roman" w:hAnsi="Times New Roman" w:cs="Times New Roman"/>
          <w:sz w:val="28"/>
          <w:szCs w:val="28"/>
          <w:lang w:val="en-US"/>
        </w:rPr>
        <w:t>c</w:t>
      </w:r>
      <w:r w:rsidR="00710B64" w:rsidRPr="00B70A1C">
        <w:rPr>
          <w:rFonts w:ascii="Times New Roman" w:hAnsi="Times New Roman" w:cs="Times New Roman"/>
          <w:sz w:val="28"/>
          <w:szCs w:val="28"/>
        </w:rPr>
        <w:t>.</w:t>
      </w:r>
      <w:r w:rsidR="00710B64" w:rsidRPr="00B70A1C">
        <w:rPr>
          <w:rFonts w:ascii="Times New Roman" w:hAnsi="Times New Roman" w:cs="Times New Roman"/>
          <w:sz w:val="28"/>
          <w:szCs w:val="28"/>
          <w:lang w:val="en-US"/>
        </w:rPr>
        <w:t> </w:t>
      </w:r>
      <w:r w:rsidR="00710B64" w:rsidRPr="00B70A1C">
        <w:rPr>
          <w:rFonts w:ascii="Times New Roman" w:hAnsi="Times New Roman" w:cs="Times New Roman"/>
          <w:sz w:val="28"/>
          <w:szCs w:val="28"/>
        </w:rPr>
        <w:t>112].</w:t>
      </w:r>
    </w:p>
    <w:p w14:paraId="54955494" w14:textId="64F56C08" w:rsidR="0085021D" w:rsidRPr="00B70A1C" w:rsidRDefault="0085021D" w:rsidP="00D55F81">
      <w:pPr>
        <w:widowControl w:val="0"/>
        <w:snapToGrid w:val="0"/>
        <w:spacing w:after="0" w:line="360" w:lineRule="auto"/>
        <w:ind w:firstLine="709"/>
        <w:jc w:val="both"/>
        <w:rPr>
          <w:rFonts w:ascii="Times New Roman" w:hAnsi="Times New Roman" w:cs="Times New Roman"/>
          <w:sz w:val="28"/>
          <w:szCs w:val="28"/>
        </w:rPr>
      </w:pPr>
      <w:r w:rsidRPr="00B70A1C">
        <w:rPr>
          <w:rFonts w:ascii="Times New Roman" w:hAnsi="Times New Roman" w:cs="Times New Roman"/>
          <w:sz w:val="28"/>
          <w:szCs w:val="28"/>
        </w:rPr>
        <w:t xml:space="preserve">А. де </w:t>
      </w:r>
      <w:proofErr w:type="spellStart"/>
      <w:r w:rsidRPr="00B70A1C">
        <w:rPr>
          <w:rFonts w:ascii="Times New Roman" w:hAnsi="Times New Roman" w:cs="Times New Roman"/>
          <w:sz w:val="28"/>
          <w:szCs w:val="28"/>
        </w:rPr>
        <w:t>Токвіл</w:t>
      </w:r>
      <w:r w:rsidR="00242388" w:rsidRPr="00B70A1C">
        <w:rPr>
          <w:rFonts w:ascii="Times New Roman" w:hAnsi="Times New Roman" w:cs="Times New Roman"/>
          <w:sz w:val="28"/>
          <w:szCs w:val="28"/>
        </w:rPr>
        <w:t>ь</w:t>
      </w:r>
      <w:proofErr w:type="spellEnd"/>
      <w:r w:rsidRPr="00B70A1C">
        <w:rPr>
          <w:rFonts w:ascii="Times New Roman" w:hAnsi="Times New Roman" w:cs="Times New Roman"/>
          <w:sz w:val="28"/>
          <w:szCs w:val="28"/>
        </w:rPr>
        <w:t xml:space="preserve"> у </w:t>
      </w:r>
      <w:r w:rsidR="00242388" w:rsidRPr="00B70A1C">
        <w:rPr>
          <w:rFonts w:ascii="Times New Roman" w:hAnsi="Times New Roman" w:cs="Times New Roman"/>
          <w:sz w:val="28"/>
          <w:szCs w:val="28"/>
        </w:rPr>
        <w:t>праці</w:t>
      </w:r>
      <w:r w:rsidRPr="00B70A1C">
        <w:rPr>
          <w:rFonts w:ascii="Times New Roman" w:hAnsi="Times New Roman" w:cs="Times New Roman"/>
          <w:sz w:val="28"/>
          <w:szCs w:val="28"/>
        </w:rPr>
        <w:t xml:space="preserve"> «Про демократію в Америці» зазнача</w:t>
      </w:r>
      <w:r w:rsidR="00242388" w:rsidRPr="00B70A1C">
        <w:rPr>
          <w:rFonts w:ascii="Times New Roman" w:hAnsi="Times New Roman" w:cs="Times New Roman"/>
          <w:sz w:val="28"/>
          <w:szCs w:val="28"/>
        </w:rPr>
        <w:t>в</w:t>
      </w:r>
      <w:r w:rsidRPr="00B70A1C">
        <w:rPr>
          <w:rFonts w:ascii="Times New Roman" w:hAnsi="Times New Roman" w:cs="Times New Roman"/>
          <w:sz w:val="28"/>
          <w:szCs w:val="28"/>
        </w:rPr>
        <w:t xml:space="preserve">, що </w:t>
      </w:r>
      <w:r w:rsidR="00242388" w:rsidRPr="00B70A1C">
        <w:rPr>
          <w:rFonts w:ascii="Times New Roman" w:hAnsi="Times New Roman" w:cs="Times New Roman"/>
          <w:sz w:val="28"/>
          <w:szCs w:val="28"/>
        </w:rPr>
        <w:t xml:space="preserve">за часом виникнення партії можна поділити на </w:t>
      </w:r>
      <w:r w:rsidRPr="00B70A1C">
        <w:rPr>
          <w:rFonts w:ascii="Times New Roman" w:hAnsi="Times New Roman" w:cs="Times New Roman"/>
          <w:sz w:val="28"/>
          <w:szCs w:val="28"/>
        </w:rPr>
        <w:t>ті</w:t>
      </w:r>
      <w:r w:rsidR="00242388" w:rsidRPr="00B70A1C">
        <w:rPr>
          <w:rFonts w:ascii="Times New Roman" w:hAnsi="Times New Roman" w:cs="Times New Roman"/>
          <w:sz w:val="28"/>
          <w:szCs w:val="28"/>
        </w:rPr>
        <w:t>,</w:t>
      </w:r>
      <w:r w:rsidRPr="00B70A1C">
        <w:rPr>
          <w:rFonts w:ascii="Times New Roman" w:hAnsi="Times New Roman" w:cs="Times New Roman"/>
          <w:sz w:val="28"/>
          <w:szCs w:val="28"/>
        </w:rPr>
        <w:t xml:space="preserve"> які виникли </w:t>
      </w:r>
      <w:r w:rsidR="00242388" w:rsidRPr="00B70A1C">
        <w:rPr>
          <w:rFonts w:ascii="Times New Roman" w:hAnsi="Times New Roman" w:cs="Times New Roman"/>
          <w:sz w:val="28"/>
          <w:szCs w:val="28"/>
        </w:rPr>
        <w:t>в</w:t>
      </w:r>
      <w:r w:rsidRPr="00B70A1C">
        <w:rPr>
          <w:rFonts w:ascii="Times New Roman" w:hAnsi="Times New Roman" w:cs="Times New Roman"/>
          <w:sz w:val="28"/>
          <w:szCs w:val="28"/>
        </w:rPr>
        <w:t xml:space="preserve"> період революційного піднесення, та ті</w:t>
      </w:r>
      <w:r w:rsidR="00242388" w:rsidRPr="00B70A1C">
        <w:rPr>
          <w:rFonts w:ascii="Times New Roman" w:hAnsi="Times New Roman" w:cs="Times New Roman"/>
          <w:sz w:val="28"/>
          <w:szCs w:val="28"/>
        </w:rPr>
        <w:t>,</w:t>
      </w:r>
      <w:r w:rsidRPr="00B70A1C">
        <w:rPr>
          <w:rFonts w:ascii="Times New Roman" w:hAnsi="Times New Roman" w:cs="Times New Roman"/>
          <w:sz w:val="28"/>
          <w:szCs w:val="28"/>
        </w:rPr>
        <w:t xml:space="preserve"> які виникли </w:t>
      </w:r>
      <w:r w:rsidR="00242388" w:rsidRPr="00B70A1C">
        <w:rPr>
          <w:rFonts w:ascii="Times New Roman" w:hAnsi="Times New Roman" w:cs="Times New Roman"/>
          <w:sz w:val="28"/>
          <w:szCs w:val="28"/>
        </w:rPr>
        <w:t>в</w:t>
      </w:r>
      <w:r w:rsidRPr="00B70A1C">
        <w:rPr>
          <w:rFonts w:ascii="Times New Roman" w:hAnsi="Times New Roman" w:cs="Times New Roman"/>
          <w:sz w:val="28"/>
          <w:szCs w:val="28"/>
        </w:rPr>
        <w:t xml:space="preserve"> період мирного часу</w:t>
      </w:r>
      <w:r w:rsidR="00473625" w:rsidRPr="00B70A1C">
        <w:rPr>
          <w:rFonts w:ascii="Times New Roman" w:hAnsi="Times New Roman" w:cs="Times New Roman"/>
          <w:sz w:val="28"/>
          <w:szCs w:val="28"/>
        </w:rPr>
        <w:t xml:space="preserve">: </w:t>
      </w:r>
      <w:r w:rsidRPr="00B70A1C">
        <w:rPr>
          <w:rFonts w:ascii="Times New Roman" w:hAnsi="Times New Roman" w:cs="Times New Roman"/>
          <w:sz w:val="28"/>
          <w:szCs w:val="28"/>
        </w:rPr>
        <w:t xml:space="preserve">перші в результаті розривають суспільство на шматки, а другі розбещують суспільство. </w:t>
      </w:r>
      <w:r w:rsidR="00473625" w:rsidRPr="00B70A1C">
        <w:rPr>
          <w:rFonts w:ascii="Times New Roman" w:hAnsi="Times New Roman" w:cs="Times New Roman"/>
          <w:sz w:val="28"/>
          <w:szCs w:val="28"/>
        </w:rPr>
        <w:t xml:space="preserve">У </w:t>
      </w:r>
      <w:r w:rsidR="00473625" w:rsidRPr="00B70A1C">
        <w:rPr>
          <w:rFonts w:ascii="Times New Roman" w:hAnsi="Times New Roman" w:cs="Times New Roman"/>
          <w:sz w:val="28"/>
          <w:szCs w:val="28"/>
        </w:rPr>
        <w:lastRenderedPageBreak/>
        <w:t>результаті, на зважаючи на різні умови виникнення</w:t>
      </w:r>
      <w:r w:rsidRPr="00B70A1C">
        <w:rPr>
          <w:rFonts w:ascii="Times New Roman" w:hAnsi="Times New Roman" w:cs="Times New Roman"/>
          <w:sz w:val="28"/>
          <w:szCs w:val="28"/>
        </w:rPr>
        <w:t xml:space="preserve"> політичн</w:t>
      </w:r>
      <w:r w:rsidR="00473625" w:rsidRPr="00B70A1C">
        <w:rPr>
          <w:rFonts w:ascii="Times New Roman" w:hAnsi="Times New Roman" w:cs="Times New Roman"/>
          <w:sz w:val="28"/>
          <w:szCs w:val="28"/>
        </w:rPr>
        <w:t>их</w:t>
      </w:r>
      <w:r w:rsidRPr="00B70A1C">
        <w:rPr>
          <w:rFonts w:ascii="Times New Roman" w:hAnsi="Times New Roman" w:cs="Times New Roman"/>
          <w:sz w:val="28"/>
          <w:szCs w:val="28"/>
        </w:rPr>
        <w:t xml:space="preserve"> парті</w:t>
      </w:r>
      <w:r w:rsidR="00473625" w:rsidRPr="00B70A1C">
        <w:rPr>
          <w:rFonts w:ascii="Times New Roman" w:hAnsi="Times New Roman" w:cs="Times New Roman"/>
          <w:sz w:val="28"/>
          <w:szCs w:val="28"/>
        </w:rPr>
        <w:t>й,</w:t>
      </w:r>
      <w:r w:rsidRPr="00B70A1C">
        <w:rPr>
          <w:rFonts w:ascii="Times New Roman" w:hAnsi="Times New Roman" w:cs="Times New Roman"/>
          <w:sz w:val="28"/>
          <w:szCs w:val="28"/>
        </w:rPr>
        <w:t xml:space="preserve"> </w:t>
      </w:r>
      <w:r w:rsidR="00473625" w:rsidRPr="00B70A1C">
        <w:rPr>
          <w:rFonts w:ascii="Times New Roman" w:hAnsi="Times New Roman" w:cs="Times New Roman"/>
          <w:sz w:val="28"/>
          <w:szCs w:val="28"/>
        </w:rPr>
        <w:t xml:space="preserve">всі вони </w:t>
      </w:r>
      <w:r w:rsidRPr="00B70A1C">
        <w:rPr>
          <w:rFonts w:ascii="Times New Roman" w:hAnsi="Times New Roman" w:cs="Times New Roman"/>
          <w:sz w:val="28"/>
          <w:szCs w:val="28"/>
        </w:rPr>
        <w:t xml:space="preserve">будують свою діяльність таким чином, що </w:t>
      </w:r>
      <w:r w:rsidR="00473625" w:rsidRPr="00B70A1C">
        <w:rPr>
          <w:rFonts w:ascii="Times New Roman" w:hAnsi="Times New Roman" w:cs="Times New Roman"/>
          <w:sz w:val="28"/>
          <w:szCs w:val="28"/>
        </w:rPr>
        <w:t xml:space="preserve">наслідком їх </w:t>
      </w:r>
      <w:r w:rsidRPr="00B70A1C">
        <w:rPr>
          <w:rFonts w:ascii="Times New Roman" w:hAnsi="Times New Roman" w:cs="Times New Roman"/>
          <w:sz w:val="28"/>
          <w:szCs w:val="28"/>
        </w:rPr>
        <w:t>загальн</w:t>
      </w:r>
      <w:r w:rsidR="00473625" w:rsidRPr="00B70A1C">
        <w:rPr>
          <w:rFonts w:ascii="Times New Roman" w:hAnsi="Times New Roman" w:cs="Times New Roman"/>
          <w:sz w:val="28"/>
          <w:szCs w:val="28"/>
        </w:rPr>
        <w:t xml:space="preserve">ого функціонування є </w:t>
      </w:r>
      <w:r w:rsidRPr="00B70A1C">
        <w:rPr>
          <w:rFonts w:ascii="Times New Roman" w:hAnsi="Times New Roman" w:cs="Times New Roman"/>
          <w:sz w:val="28"/>
          <w:szCs w:val="28"/>
        </w:rPr>
        <w:t>дезорганіз</w:t>
      </w:r>
      <w:r w:rsidR="00473625" w:rsidRPr="00B70A1C">
        <w:rPr>
          <w:rFonts w:ascii="Times New Roman" w:hAnsi="Times New Roman" w:cs="Times New Roman"/>
          <w:sz w:val="28"/>
          <w:szCs w:val="28"/>
        </w:rPr>
        <w:t>ація</w:t>
      </w:r>
      <w:r w:rsidRPr="00B70A1C">
        <w:rPr>
          <w:rFonts w:ascii="Times New Roman" w:hAnsi="Times New Roman" w:cs="Times New Roman"/>
          <w:sz w:val="28"/>
          <w:szCs w:val="28"/>
        </w:rPr>
        <w:t xml:space="preserve"> суспільств</w:t>
      </w:r>
      <w:r w:rsidR="00473625" w:rsidRPr="00B70A1C">
        <w:rPr>
          <w:rFonts w:ascii="Times New Roman" w:hAnsi="Times New Roman" w:cs="Times New Roman"/>
          <w:sz w:val="28"/>
          <w:szCs w:val="28"/>
        </w:rPr>
        <w:t>а</w:t>
      </w:r>
      <w:r w:rsidR="00710B64" w:rsidRPr="00B70A1C">
        <w:rPr>
          <w:rFonts w:ascii="Times New Roman" w:hAnsi="Times New Roman" w:cs="Times New Roman"/>
          <w:sz w:val="28"/>
          <w:szCs w:val="28"/>
        </w:rPr>
        <w:t xml:space="preserve"> [</w:t>
      </w:r>
      <w:r w:rsidR="009320C0" w:rsidRPr="00B70A1C">
        <w:rPr>
          <w:rFonts w:ascii="Times New Roman" w:hAnsi="Times New Roman" w:cs="Times New Roman"/>
          <w:sz w:val="28"/>
          <w:szCs w:val="28"/>
        </w:rPr>
        <w:t>2</w:t>
      </w:r>
      <w:r w:rsidR="009B530A" w:rsidRPr="00B70A1C">
        <w:rPr>
          <w:rFonts w:ascii="Times New Roman" w:hAnsi="Times New Roman" w:cs="Times New Roman"/>
          <w:sz w:val="28"/>
          <w:szCs w:val="28"/>
        </w:rPr>
        <w:t>5</w:t>
      </w:r>
      <w:r w:rsidR="00710B64" w:rsidRPr="00B70A1C">
        <w:rPr>
          <w:rFonts w:ascii="Times New Roman" w:hAnsi="Times New Roman" w:cs="Times New Roman"/>
          <w:sz w:val="28"/>
          <w:szCs w:val="28"/>
        </w:rPr>
        <w:t>,</w:t>
      </w:r>
      <w:r w:rsidR="00B70A1C">
        <w:rPr>
          <w:rFonts w:ascii="Times New Roman" w:hAnsi="Times New Roman" w:cs="Times New Roman"/>
          <w:sz w:val="28"/>
          <w:szCs w:val="28"/>
        </w:rPr>
        <w:t xml:space="preserve"> </w:t>
      </w:r>
      <w:r w:rsidR="00710B64" w:rsidRPr="00B70A1C">
        <w:rPr>
          <w:rFonts w:ascii="Times New Roman" w:hAnsi="Times New Roman" w:cs="Times New Roman"/>
          <w:sz w:val="28"/>
          <w:szCs w:val="28"/>
          <w:lang w:val="en-US"/>
        </w:rPr>
        <w:t>c</w:t>
      </w:r>
      <w:r w:rsidR="00710B64" w:rsidRPr="00B70A1C">
        <w:rPr>
          <w:rFonts w:ascii="Times New Roman" w:hAnsi="Times New Roman" w:cs="Times New Roman"/>
          <w:sz w:val="28"/>
          <w:szCs w:val="28"/>
        </w:rPr>
        <w:t>.</w:t>
      </w:r>
      <w:r w:rsidR="00710B64" w:rsidRPr="00B70A1C">
        <w:rPr>
          <w:rFonts w:ascii="Times New Roman" w:hAnsi="Times New Roman" w:cs="Times New Roman"/>
          <w:sz w:val="28"/>
          <w:szCs w:val="28"/>
          <w:lang w:val="en-US"/>
        </w:rPr>
        <w:t> </w:t>
      </w:r>
      <w:r w:rsidR="00710B64" w:rsidRPr="00B70A1C">
        <w:rPr>
          <w:rFonts w:ascii="Times New Roman" w:hAnsi="Times New Roman" w:cs="Times New Roman"/>
          <w:sz w:val="28"/>
          <w:szCs w:val="28"/>
        </w:rPr>
        <w:t>13].</w:t>
      </w:r>
    </w:p>
    <w:p w14:paraId="02075E7F" w14:textId="5209FD59" w:rsidR="0085021D" w:rsidRPr="00B70A1C" w:rsidRDefault="0085021D" w:rsidP="00D55F81">
      <w:pPr>
        <w:widowControl w:val="0"/>
        <w:snapToGrid w:val="0"/>
        <w:spacing w:after="0" w:line="360" w:lineRule="auto"/>
        <w:ind w:firstLine="709"/>
        <w:jc w:val="both"/>
        <w:rPr>
          <w:rFonts w:ascii="Times New Roman" w:hAnsi="Times New Roman" w:cs="Times New Roman"/>
          <w:sz w:val="28"/>
          <w:szCs w:val="28"/>
        </w:rPr>
      </w:pPr>
      <w:r w:rsidRPr="00B70A1C">
        <w:rPr>
          <w:rFonts w:ascii="Times New Roman" w:hAnsi="Times New Roman" w:cs="Times New Roman"/>
          <w:sz w:val="28"/>
          <w:szCs w:val="28"/>
        </w:rPr>
        <w:t xml:space="preserve">Окрім суто теоретичного погляду на сутність та особливості діяльності політичних партій, політолог </w:t>
      </w:r>
      <w:proofErr w:type="spellStart"/>
      <w:r w:rsidRPr="00B70A1C">
        <w:rPr>
          <w:rFonts w:ascii="Times New Roman" w:hAnsi="Times New Roman" w:cs="Times New Roman"/>
          <w:sz w:val="28"/>
          <w:szCs w:val="28"/>
        </w:rPr>
        <w:t>Дж</w:t>
      </w:r>
      <w:proofErr w:type="spellEnd"/>
      <w:r w:rsidRPr="00B70A1C">
        <w:rPr>
          <w:rFonts w:ascii="Times New Roman" w:hAnsi="Times New Roman" w:cs="Times New Roman"/>
          <w:sz w:val="28"/>
          <w:szCs w:val="28"/>
        </w:rPr>
        <w:t xml:space="preserve">. </w:t>
      </w:r>
      <w:proofErr w:type="spellStart"/>
      <w:r w:rsidRPr="00B70A1C">
        <w:rPr>
          <w:rFonts w:ascii="Times New Roman" w:hAnsi="Times New Roman" w:cs="Times New Roman"/>
          <w:sz w:val="28"/>
          <w:szCs w:val="28"/>
        </w:rPr>
        <w:t>Брайс</w:t>
      </w:r>
      <w:proofErr w:type="spellEnd"/>
      <w:r w:rsidR="00473625" w:rsidRPr="00B70A1C">
        <w:rPr>
          <w:rFonts w:ascii="Times New Roman" w:hAnsi="Times New Roman" w:cs="Times New Roman"/>
          <w:sz w:val="28"/>
          <w:szCs w:val="28"/>
        </w:rPr>
        <w:t>,</w:t>
      </w:r>
      <w:r w:rsidRPr="00B70A1C">
        <w:rPr>
          <w:rFonts w:ascii="Times New Roman" w:hAnsi="Times New Roman" w:cs="Times New Roman"/>
          <w:sz w:val="28"/>
          <w:szCs w:val="28"/>
        </w:rPr>
        <w:t xml:space="preserve"> на основі аналізу діяльн</w:t>
      </w:r>
      <w:r w:rsidR="00473625" w:rsidRPr="00B70A1C">
        <w:rPr>
          <w:rFonts w:ascii="Times New Roman" w:hAnsi="Times New Roman" w:cs="Times New Roman"/>
          <w:sz w:val="28"/>
          <w:szCs w:val="28"/>
        </w:rPr>
        <w:t>ості</w:t>
      </w:r>
      <w:r w:rsidRPr="00B70A1C">
        <w:rPr>
          <w:rFonts w:ascii="Times New Roman" w:hAnsi="Times New Roman" w:cs="Times New Roman"/>
          <w:sz w:val="28"/>
          <w:szCs w:val="28"/>
        </w:rPr>
        <w:t xml:space="preserve"> політичних партій США початку ХХ ст., </w:t>
      </w:r>
      <w:r w:rsidR="00C05370" w:rsidRPr="00B70A1C">
        <w:rPr>
          <w:rFonts w:ascii="Times New Roman" w:hAnsi="Times New Roman" w:cs="Times New Roman"/>
          <w:sz w:val="28"/>
          <w:szCs w:val="28"/>
        </w:rPr>
        <w:t>виокремив</w:t>
      </w:r>
      <w:r w:rsidRPr="00B70A1C">
        <w:rPr>
          <w:rFonts w:ascii="Times New Roman" w:hAnsi="Times New Roman" w:cs="Times New Roman"/>
          <w:sz w:val="28"/>
          <w:szCs w:val="28"/>
        </w:rPr>
        <w:t xml:space="preserve"> певні особливості функціоналу політичних партій: 1</w:t>
      </w:r>
      <w:r w:rsidR="008C710A" w:rsidRPr="00B70A1C">
        <w:rPr>
          <w:rFonts w:ascii="Times New Roman" w:hAnsi="Times New Roman" w:cs="Times New Roman"/>
          <w:sz w:val="28"/>
          <w:szCs w:val="28"/>
        </w:rPr>
        <w:t>) н</w:t>
      </w:r>
      <w:r w:rsidRPr="00B70A1C">
        <w:rPr>
          <w:rFonts w:ascii="Times New Roman" w:hAnsi="Times New Roman" w:cs="Times New Roman"/>
          <w:sz w:val="28"/>
          <w:szCs w:val="28"/>
        </w:rPr>
        <w:t>абір в партію нових членів;</w:t>
      </w:r>
      <w:r w:rsidR="00B40277" w:rsidRPr="00B70A1C">
        <w:rPr>
          <w:rFonts w:ascii="Times New Roman" w:hAnsi="Times New Roman" w:cs="Times New Roman"/>
          <w:sz w:val="28"/>
          <w:szCs w:val="28"/>
        </w:rPr>
        <w:t xml:space="preserve"> </w:t>
      </w:r>
      <w:r w:rsidRPr="00B70A1C">
        <w:rPr>
          <w:rFonts w:ascii="Times New Roman" w:hAnsi="Times New Roman" w:cs="Times New Roman"/>
          <w:sz w:val="28"/>
          <w:szCs w:val="28"/>
        </w:rPr>
        <w:t>2</w:t>
      </w:r>
      <w:r w:rsidR="00C05370" w:rsidRPr="00B70A1C">
        <w:rPr>
          <w:rFonts w:ascii="Times New Roman" w:hAnsi="Times New Roman" w:cs="Times New Roman"/>
          <w:sz w:val="28"/>
          <w:szCs w:val="28"/>
        </w:rPr>
        <w:t>)</w:t>
      </w:r>
      <w:r w:rsidRPr="00B70A1C">
        <w:rPr>
          <w:rFonts w:ascii="Times New Roman" w:hAnsi="Times New Roman" w:cs="Times New Roman"/>
          <w:sz w:val="28"/>
          <w:szCs w:val="28"/>
        </w:rPr>
        <w:t xml:space="preserve"> </w:t>
      </w:r>
      <w:r w:rsidR="00C05370" w:rsidRPr="00B70A1C">
        <w:rPr>
          <w:rFonts w:ascii="Times New Roman" w:hAnsi="Times New Roman" w:cs="Times New Roman"/>
          <w:sz w:val="28"/>
          <w:szCs w:val="28"/>
        </w:rPr>
        <w:t>п</w:t>
      </w:r>
      <w:r w:rsidRPr="00B70A1C">
        <w:rPr>
          <w:rFonts w:ascii="Times New Roman" w:hAnsi="Times New Roman" w:cs="Times New Roman"/>
          <w:sz w:val="28"/>
          <w:szCs w:val="28"/>
        </w:rPr>
        <w:t>робудження ентузіазму серед виборців завдяки політичній програмі та промовам; 3</w:t>
      </w:r>
      <w:r w:rsidR="00C05370" w:rsidRPr="00B70A1C">
        <w:rPr>
          <w:rFonts w:ascii="Times New Roman" w:hAnsi="Times New Roman" w:cs="Times New Roman"/>
          <w:sz w:val="28"/>
          <w:szCs w:val="28"/>
        </w:rPr>
        <w:t>)</w:t>
      </w:r>
      <w:r w:rsidR="008940A3" w:rsidRPr="00B70A1C">
        <w:rPr>
          <w:rFonts w:ascii="Times New Roman" w:hAnsi="Times New Roman" w:cs="Times New Roman"/>
          <w:sz w:val="28"/>
          <w:szCs w:val="28"/>
        </w:rPr>
        <w:t xml:space="preserve"> </w:t>
      </w:r>
      <w:r w:rsidR="00C05370" w:rsidRPr="00B70A1C">
        <w:rPr>
          <w:rFonts w:ascii="Times New Roman" w:hAnsi="Times New Roman" w:cs="Times New Roman"/>
          <w:sz w:val="28"/>
          <w:szCs w:val="28"/>
        </w:rPr>
        <w:t>п</w:t>
      </w:r>
      <w:r w:rsidRPr="00B70A1C">
        <w:rPr>
          <w:rFonts w:ascii="Times New Roman" w:hAnsi="Times New Roman" w:cs="Times New Roman"/>
          <w:sz w:val="28"/>
          <w:szCs w:val="28"/>
        </w:rPr>
        <w:t>ідтримка одностайності всередині партії; 4</w:t>
      </w:r>
      <w:r w:rsidR="00C05370" w:rsidRPr="00B70A1C">
        <w:rPr>
          <w:rFonts w:ascii="Times New Roman" w:hAnsi="Times New Roman" w:cs="Times New Roman"/>
          <w:sz w:val="28"/>
          <w:szCs w:val="28"/>
        </w:rPr>
        <w:t>) к</w:t>
      </w:r>
      <w:r w:rsidRPr="00B70A1C">
        <w:rPr>
          <w:rFonts w:ascii="Times New Roman" w:hAnsi="Times New Roman" w:cs="Times New Roman"/>
          <w:sz w:val="28"/>
          <w:szCs w:val="28"/>
        </w:rPr>
        <w:t>омунікація з виборцями щодо особливостей тих чи інших політичних питань. Як бачимо, дана характеристика діяльності партії наближена до загального розуміння особливостей функціоналу політичних партій</w:t>
      </w:r>
      <w:r w:rsidR="00710B64" w:rsidRPr="00B70A1C">
        <w:rPr>
          <w:rFonts w:ascii="Times New Roman" w:hAnsi="Times New Roman" w:cs="Times New Roman"/>
          <w:sz w:val="28"/>
          <w:szCs w:val="28"/>
        </w:rPr>
        <w:t xml:space="preserve"> [</w:t>
      </w:r>
      <w:r w:rsidR="009320C0" w:rsidRPr="00B70A1C">
        <w:rPr>
          <w:rFonts w:ascii="Times New Roman" w:hAnsi="Times New Roman" w:cs="Times New Roman"/>
          <w:sz w:val="28"/>
          <w:szCs w:val="28"/>
          <w:lang w:val="ru-RU"/>
        </w:rPr>
        <w:t>2</w:t>
      </w:r>
      <w:r w:rsidR="009B530A" w:rsidRPr="00B70A1C">
        <w:rPr>
          <w:rFonts w:ascii="Times New Roman" w:hAnsi="Times New Roman" w:cs="Times New Roman"/>
          <w:sz w:val="28"/>
          <w:szCs w:val="28"/>
          <w:lang w:val="ru-RU"/>
        </w:rPr>
        <w:t>5</w:t>
      </w:r>
      <w:r w:rsidR="00B70A1C">
        <w:rPr>
          <w:rFonts w:ascii="Times New Roman" w:hAnsi="Times New Roman" w:cs="Times New Roman"/>
          <w:sz w:val="28"/>
          <w:szCs w:val="28"/>
        </w:rPr>
        <w:t xml:space="preserve">, </w:t>
      </w:r>
      <w:r w:rsidR="00710B64" w:rsidRPr="00B70A1C">
        <w:rPr>
          <w:rFonts w:ascii="Times New Roman" w:hAnsi="Times New Roman" w:cs="Times New Roman"/>
          <w:sz w:val="28"/>
          <w:szCs w:val="28"/>
          <w:lang w:val="en-US"/>
        </w:rPr>
        <w:t>c</w:t>
      </w:r>
      <w:r w:rsidR="00710B64" w:rsidRPr="00B70A1C">
        <w:rPr>
          <w:rFonts w:ascii="Times New Roman" w:hAnsi="Times New Roman" w:cs="Times New Roman"/>
          <w:sz w:val="28"/>
          <w:szCs w:val="28"/>
        </w:rPr>
        <w:t>.</w:t>
      </w:r>
      <w:r w:rsidR="00710B64" w:rsidRPr="00B70A1C">
        <w:rPr>
          <w:rFonts w:ascii="Times New Roman" w:hAnsi="Times New Roman" w:cs="Times New Roman"/>
          <w:sz w:val="28"/>
          <w:szCs w:val="28"/>
          <w:lang w:val="en-US"/>
        </w:rPr>
        <w:t> </w:t>
      </w:r>
      <w:r w:rsidR="00710B64" w:rsidRPr="00B70A1C">
        <w:rPr>
          <w:rFonts w:ascii="Times New Roman" w:hAnsi="Times New Roman" w:cs="Times New Roman"/>
          <w:sz w:val="28"/>
          <w:szCs w:val="28"/>
        </w:rPr>
        <w:t>45]</w:t>
      </w:r>
      <w:r w:rsidRPr="00B70A1C">
        <w:rPr>
          <w:rFonts w:ascii="Times New Roman" w:hAnsi="Times New Roman" w:cs="Times New Roman"/>
          <w:sz w:val="28"/>
          <w:szCs w:val="28"/>
        </w:rPr>
        <w:t xml:space="preserve">. </w:t>
      </w:r>
    </w:p>
    <w:p w14:paraId="55D5931F" w14:textId="5044BE11" w:rsidR="0085021D" w:rsidRPr="00B70A1C" w:rsidRDefault="0085021D" w:rsidP="00D55F81">
      <w:pPr>
        <w:widowControl w:val="0"/>
        <w:snapToGrid w:val="0"/>
        <w:spacing w:after="0" w:line="360" w:lineRule="auto"/>
        <w:ind w:firstLine="709"/>
        <w:jc w:val="both"/>
        <w:rPr>
          <w:rFonts w:ascii="Times New Roman" w:hAnsi="Times New Roman" w:cs="Times New Roman"/>
          <w:sz w:val="28"/>
          <w:szCs w:val="28"/>
        </w:rPr>
      </w:pPr>
      <w:r w:rsidRPr="00B70A1C">
        <w:rPr>
          <w:rFonts w:ascii="Times New Roman" w:hAnsi="Times New Roman" w:cs="Times New Roman"/>
          <w:sz w:val="28"/>
          <w:szCs w:val="28"/>
        </w:rPr>
        <w:t>Дослідженням особливостей діяльності політичних партій займався і Р.</w:t>
      </w:r>
      <w:r w:rsidR="002E270A" w:rsidRPr="00B70A1C">
        <w:rPr>
          <w:rFonts w:ascii="Times New Roman" w:hAnsi="Times New Roman" w:cs="Times New Roman"/>
          <w:sz w:val="28"/>
          <w:szCs w:val="28"/>
        </w:rPr>
        <w:t> </w:t>
      </w:r>
      <w:proofErr w:type="spellStart"/>
      <w:r w:rsidRPr="00B70A1C">
        <w:rPr>
          <w:rFonts w:ascii="Times New Roman" w:hAnsi="Times New Roman" w:cs="Times New Roman"/>
          <w:sz w:val="28"/>
          <w:szCs w:val="28"/>
        </w:rPr>
        <w:t>Міхельс</w:t>
      </w:r>
      <w:proofErr w:type="spellEnd"/>
      <w:r w:rsidRPr="00B70A1C">
        <w:rPr>
          <w:rFonts w:ascii="Times New Roman" w:hAnsi="Times New Roman" w:cs="Times New Roman"/>
          <w:sz w:val="28"/>
          <w:szCs w:val="28"/>
        </w:rPr>
        <w:t xml:space="preserve">. Дослідник акцентував увагу на тому, що діяльність політичних партій є несумісною із масовою політичною участю. Таким чином, </w:t>
      </w:r>
      <w:proofErr w:type="spellStart"/>
      <w:r w:rsidRPr="00B70A1C">
        <w:rPr>
          <w:rFonts w:ascii="Times New Roman" w:hAnsi="Times New Roman" w:cs="Times New Roman"/>
          <w:sz w:val="28"/>
          <w:szCs w:val="28"/>
        </w:rPr>
        <w:t>Міхельсом</w:t>
      </w:r>
      <w:proofErr w:type="spellEnd"/>
      <w:r w:rsidRPr="00B70A1C">
        <w:rPr>
          <w:rFonts w:ascii="Times New Roman" w:hAnsi="Times New Roman" w:cs="Times New Roman"/>
          <w:sz w:val="28"/>
          <w:szCs w:val="28"/>
        </w:rPr>
        <w:t xml:space="preserve"> було обґрунтовано так званий «залізний закон олігархії»</w:t>
      </w:r>
      <w:r w:rsidR="008C710A" w:rsidRPr="00B70A1C">
        <w:rPr>
          <w:rFonts w:ascii="Times New Roman" w:hAnsi="Times New Roman" w:cs="Times New Roman"/>
          <w:sz w:val="28"/>
          <w:szCs w:val="28"/>
        </w:rPr>
        <w:t>, с</w:t>
      </w:r>
      <w:r w:rsidRPr="00B70A1C">
        <w:rPr>
          <w:rFonts w:ascii="Times New Roman" w:hAnsi="Times New Roman" w:cs="Times New Roman"/>
          <w:sz w:val="28"/>
          <w:szCs w:val="28"/>
        </w:rPr>
        <w:t xml:space="preserve">утність </w:t>
      </w:r>
      <w:r w:rsidR="008C710A" w:rsidRPr="00B70A1C">
        <w:rPr>
          <w:rFonts w:ascii="Times New Roman" w:hAnsi="Times New Roman" w:cs="Times New Roman"/>
          <w:sz w:val="28"/>
          <w:szCs w:val="28"/>
        </w:rPr>
        <w:t>якого</w:t>
      </w:r>
      <w:r w:rsidRPr="00B70A1C">
        <w:rPr>
          <w:rFonts w:ascii="Times New Roman" w:hAnsi="Times New Roman" w:cs="Times New Roman"/>
          <w:sz w:val="28"/>
          <w:szCs w:val="28"/>
        </w:rPr>
        <w:t xml:space="preserve"> полягає в тому, що рано чи пізно </w:t>
      </w:r>
      <w:r w:rsidR="008C710A" w:rsidRPr="00B70A1C">
        <w:rPr>
          <w:rFonts w:ascii="Times New Roman" w:hAnsi="Times New Roman" w:cs="Times New Roman"/>
          <w:sz w:val="28"/>
          <w:szCs w:val="28"/>
        </w:rPr>
        <w:t>керівництво</w:t>
      </w:r>
      <w:r w:rsidRPr="00B70A1C">
        <w:rPr>
          <w:rFonts w:ascii="Times New Roman" w:hAnsi="Times New Roman" w:cs="Times New Roman"/>
          <w:sz w:val="28"/>
          <w:szCs w:val="28"/>
        </w:rPr>
        <w:t xml:space="preserve"> політични</w:t>
      </w:r>
      <w:r w:rsidR="008C710A" w:rsidRPr="00B70A1C">
        <w:rPr>
          <w:rFonts w:ascii="Times New Roman" w:hAnsi="Times New Roman" w:cs="Times New Roman"/>
          <w:sz w:val="28"/>
          <w:szCs w:val="28"/>
        </w:rPr>
        <w:t>ми</w:t>
      </w:r>
      <w:r w:rsidRPr="00B70A1C">
        <w:rPr>
          <w:rFonts w:ascii="Times New Roman" w:hAnsi="Times New Roman" w:cs="Times New Roman"/>
          <w:sz w:val="28"/>
          <w:szCs w:val="28"/>
        </w:rPr>
        <w:t xml:space="preserve"> парті</w:t>
      </w:r>
      <w:r w:rsidR="008C710A" w:rsidRPr="00B70A1C">
        <w:rPr>
          <w:rFonts w:ascii="Times New Roman" w:hAnsi="Times New Roman" w:cs="Times New Roman"/>
          <w:sz w:val="28"/>
          <w:szCs w:val="28"/>
        </w:rPr>
        <w:t>ями, навіть</w:t>
      </w:r>
      <w:r w:rsidRPr="00B70A1C">
        <w:rPr>
          <w:rFonts w:ascii="Times New Roman" w:hAnsi="Times New Roman" w:cs="Times New Roman"/>
          <w:sz w:val="28"/>
          <w:szCs w:val="28"/>
        </w:rPr>
        <w:t xml:space="preserve"> за демократичних умов існування</w:t>
      </w:r>
      <w:r w:rsidR="008C710A" w:rsidRPr="00B70A1C">
        <w:rPr>
          <w:rFonts w:ascii="Times New Roman" w:hAnsi="Times New Roman" w:cs="Times New Roman"/>
          <w:sz w:val="28"/>
          <w:szCs w:val="28"/>
        </w:rPr>
        <w:t>,</w:t>
      </w:r>
      <w:r w:rsidRPr="00B70A1C">
        <w:rPr>
          <w:rFonts w:ascii="Times New Roman" w:hAnsi="Times New Roman" w:cs="Times New Roman"/>
          <w:sz w:val="28"/>
          <w:szCs w:val="28"/>
        </w:rPr>
        <w:t xml:space="preserve"> переходить поступово </w:t>
      </w:r>
      <w:r w:rsidR="008C710A" w:rsidRPr="00B70A1C">
        <w:rPr>
          <w:rFonts w:ascii="Times New Roman" w:hAnsi="Times New Roman" w:cs="Times New Roman"/>
          <w:sz w:val="28"/>
          <w:szCs w:val="28"/>
        </w:rPr>
        <w:t>до</w:t>
      </w:r>
      <w:r w:rsidRPr="00B70A1C">
        <w:rPr>
          <w:rFonts w:ascii="Times New Roman" w:hAnsi="Times New Roman" w:cs="Times New Roman"/>
          <w:sz w:val="28"/>
          <w:szCs w:val="28"/>
        </w:rPr>
        <w:t xml:space="preserve"> олігархів. Даний закон діє особливо серед тих партій</w:t>
      </w:r>
      <w:r w:rsidR="008940A3" w:rsidRPr="00B70A1C">
        <w:rPr>
          <w:rFonts w:ascii="Times New Roman" w:hAnsi="Times New Roman" w:cs="Times New Roman"/>
          <w:sz w:val="28"/>
          <w:szCs w:val="28"/>
        </w:rPr>
        <w:t>,</w:t>
      </w:r>
      <w:r w:rsidRPr="00B70A1C">
        <w:rPr>
          <w:rFonts w:ascii="Times New Roman" w:hAnsi="Times New Roman" w:cs="Times New Roman"/>
          <w:sz w:val="28"/>
          <w:szCs w:val="28"/>
        </w:rPr>
        <w:t xml:space="preserve"> які прагнуть досягнення </w:t>
      </w:r>
      <w:r w:rsidR="00C23717" w:rsidRPr="00B70A1C">
        <w:rPr>
          <w:rFonts w:ascii="Times New Roman" w:hAnsi="Times New Roman" w:cs="Times New Roman"/>
          <w:sz w:val="28"/>
          <w:szCs w:val="28"/>
        </w:rPr>
        <w:t>владних</w:t>
      </w:r>
      <w:r w:rsidRPr="00B70A1C">
        <w:rPr>
          <w:rFonts w:ascii="Times New Roman" w:hAnsi="Times New Roman" w:cs="Times New Roman"/>
          <w:sz w:val="28"/>
          <w:szCs w:val="28"/>
        </w:rPr>
        <w:t xml:space="preserve"> цілей</w:t>
      </w:r>
      <w:r w:rsidR="00710B64" w:rsidRPr="00B70A1C">
        <w:rPr>
          <w:rFonts w:ascii="Times New Roman" w:hAnsi="Times New Roman" w:cs="Times New Roman"/>
          <w:sz w:val="28"/>
          <w:szCs w:val="28"/>
        </w:rPr>
        <w:t xml:space="preserve"> </w:t>
      </w:r>
      <w:r w:rsidR="008C54A3" w:rsidRPr="00B70A1C">
        <w:rPr>
          <w:rFonts w:ascii="Times New Roman" w:hAnsi="Times New Roman" w:cs="Times New Roman"/>
          <w:sz w:val="28"/>
          <w:szCs w:val="28"/>
          <w:lang w:val="ru-RU"/>
        </w:rPr>
        <w:t>[</w:t>
      </w:r>
      <w:r w:rsidR="009320C0" w:rsidRPr="00B70A1C">
        <w:rPr>
          <w:rFonts w:ascii="Times New Roman" w:hAnsi="Times New Roman" w:cs="Times New Roman"/>
          <w:sz w:val="28"/>
          <w:szCs w:val="28"/>
          <w:lang w:val="ru-RU"/>
        </w:rPr>
        <w:t>65</w:t>
      </w:r>
      <w:r w:rsidR="008C54A3" w:rsidRPr="00B70A1C">
        <w:rPr>
          <w:rFonts w:ascii="Times New Roman" w:hAnsi="Times New Roman" w:cs="Times New Roman"/>
          <w:sz w:val="28"/>
          <w:szCs w:val="28"/>
          <w:lang w:val="ru-RU"/>
        </w:rPr>
        <w:t>]</w:t>
      </w:r>
      <w:r w:rsidRPr="00B70A1C">
        <w:rPr>
          <w:rFonts w:ascii="Times New Roman" w:hAnsi="Times New Roman" w:cs="Times New Roman"/>
          <w:sz w:val="28"/>
          <w:szCs w:val="28"/>
        </w:rPr>
        <w:t xml:space="preserve">. </w:t>
      </w:r>
      <w:r w:rsidR="00B40277" w:rsidRPr="00B70A1C">
        <w:rPr>
          <w:rFonts w:ascii="Times New Roman" w:hAnsi="Times New Roman" w:cs="Times New Roman"/>
          <w:sz w:val="28"/>
          <w:szCs w:val="28"/>
        </w:rPr>
        <w:t>Не можемо не погодитись із цією закономірністю, оскільки вона багаторазово підтверджена політичною практикою різних країн.</w:t>
      </w:r>
    </w:p>
    <w:p w14:paraId="44E80694" w14:textId="5C452E3A" w:rsidR="00C23717" w:rsidRPr="00B70A1C" w:rsidRDefault="00C23717" w:rsidP="00D55F81">
      <w:pPr>
        <w:widowControl w:val="0"/>
        <w:snapToGrid w:val="0"/>
        <w:spacing w:after="0" w:line="360" w:lineRule="auto"/>
        <w:ind w:firstLine="709"/>
        <w:jc w:val="both"/>
        <w:rPr>
          <w:rFonts w:ascii="Times New Roman" w:hAnsi="Times New Roman" w:cs="Times New Roman"/>
          <w:sz w:val="28"/>
          <w:szCs w:val="28"/>
        </w:rPr>
      </w:pPr>
      <w:r w:rsidRPr="00B70A1C">
        <w:rPr>
          <w:rFonts w:ascii="Times New Roman" w:hAnsi="Times New Roman" w:cs="Times New Roman"/>
          <w:sz w:val="28"/>
          <w:szCs w:val="28"/>
        </w:rPr>
        <w:t xml:space="preserve">Вітчизняний дослідник О. </w:t>
      </w:r>
      <w:proofErr w:type="spellStart"/>
      <w:r w:rsidRPr="00B70A1C">
        <w:rPr>
          <w:rFonts w:ascii="Times New Roman" w:hAnsi="Times New Roman" w:cs="Times New Roman"/>
          <w:sz w:val="28"/>
          <w:szCs w:val="28"/>
        </w:rPr>
        <w:t>Назарук</w:t>
      </w:r>
      <w:proofErr w:type="spellEnd"/>
      <w:r w:rsidRPr="00B70A1C">
        <w:rPr>
          <w:rFonts w:ascii="Times New Roman" w:hAnsi="Times New Roman" w:cs="Times New Roman"/>
          <w:sz w:val="28"/>
          <w:szCs w:val="28"/>
        </w:rPr>
        <w:t>, аналізуючи діяльність партій, виокремлював «здорові» та «нездорові» політичні партії</w:t>
      </w:r>
      <w:r w:rsidR="00710B64" w:rsidRPr="00B70A1C">
        <w:rPr>
          <w:rFonts w:ascii="Times New Roman" w:hAnsi="Times New Roman" w:cs="Times New Roman"/>
          <w:sz w:val="28"/>
          <w:szCs w:val="28"/>
        </w:rPr>
        <w:t xml:space="preserve">. </w:t>
      </w:r>
      <w:r w:rsidRPr="00B70A1C">
        <w:rPr>
          <w:rFonts w:ascii="Times New Roman" w:hAnsi="Times New Roman" w:cs="Times New Roman"/>
          <w:sz w:val="28"/>
          <w:szCs w:val="28"/>
        </w:rPr>
        <w:t xml:space="preserve">Діяльність здорових політичних партій базується на співпраці із суспільством </w:t>
      </w:r>
      <w:r w:rsidR="008940A3" w:rsidRPr="00B70A1C">
        <w:rPr>
          <w:rFonts w:ascii="Times New Roman" w:hAnsi="Times New Roman" w:cs="Times New Roman"/>
          <w:sz w:val="28"/>
          <w:szCs w:val="28"/>
        </w:rPr>
        <w:t xml:space="preserve">з метою </w:t>
      </w:r>
      <w:r w:rsidRPr="00B70A1C">
        <w:rPr>
          <w:rFonts w:ascii="Times New Roman" w:hAnsi="Times New Roman" w:cs="Times New Roman"/>
          <w:sz w:val="28"/>
          <w:szCs w:val="28"/>
        </w:rPr>
        <w:t>відстою</w:t>
      </w:r>
      <w:r w:rsidR="008940A3" w:rsidRPr="00B70A1C">
        <w:rPr>
          <w:rFonts w:ascii="Times New Roman" w:hAnsi="Times New Roman" w:cs="Times New Roman"/>
          <w:sz w:val="28"/>
          <w:szCs w:val="28"/>
        </w:rPr>
        <w:t>вання</w:t>
      </w:r>
      <w:r w:rsidRPr="00B70A1C">
        <w:rPr>
          <w:rFonts w:ascii="Times New Roman" w:hAnsi="Times New Roman" w:cs="Times New Roman"/>
          <w:sz w:val="28"/>
          <w:szCs w:val="28"/>
        </w:rPr>
        <w:t xml:space="preserve"> суспільн</w:t>
      </w:r>
      <w:r w:rsidR="008940A3" w:rsidRPr="00B70A1C">
        <w:rPr>
          <w:rFonts w:ascii="Times New Roman" w:hAnsi="Times New Roman" w:cs="Times New Roman"/>
          <w:sz w:val="28"/>
          <w:szCs w:val="28"/>
        </w:rPr>
        <w:t>их</w:t>
      </w:r>
      <w:r w:rsidRPr="00B70A1C">
        <w:rPr>
          <w:rFonts w:ascii="Times New Roman" w:hAnsi="Times New Roman" w:cs="Times New Roman"/>
          <w:sz w:val="28"/>
          <w:szCs w:val="28"/>
        </w:rPr>
        <w:t xml:space="preserve"> інтерес</w:t>
      </w:r>
      <w:r w:rsidR="008940A3" w:rsidRPr="00B70A1C">
        <w:rPr>
          <w:rFonts w:ascii="Times New Roman" w:hAnsi="Times New Roman" w:cs="Times New Roman"/>
          <w:sz w:val="28"/>
          <w:szCs w:val="28"/>
        </w:rPr>
        <w:t>ів</w:t>
      </w:r>
      <w:r w:rsidRPr="00B70A1C">
        <w:rPr>
          <w:rFonts w:ascii="Times New Roman" w:hAnsi="Times New Roman" w:cs="Times New Roman"/>
          <w:sz w:val="28"/>
          <w:szCs w:val="28"/>
        </w:rPr>
        <w:t>. Діяльність нездорових партій будується на засадах відстоювання та реалізації інтересів партійного керівництва</w:t>
      </w:r>
      <w:r w:rsidR="00710B64" w:rsidRPr="00B70A1C">
        <w:rPr>
          <w:rFonts w:ascii="Times New Roman" w:hAnsi="Times New Roman" w:cs="Times New Roman"/>
          <w:sz w:val="28"/>
          <w:szCs w:val="28"/>
          <w:lang w:val="ru-RU"/>
        </w:rPr>
        <w:t xml:space="preserve"> </w:t>
      </w:r>
      <w:r w:rsidR="00710B64" w:rsidRPr="00B70A1C">
        <w:rPr>
          <w:rFonts w:ascii="Times New Roman" w:hAnsi="Times New Roman" w:cs="Times New Roman"/>
          <w:sz w:val="28"/>
          <w:szCs w:val="28"/>
        </w:rPr>
        <w:t>[</w:t>
      </w:r>
      <w:r w:rsidR="009B530A" w:rsidRPr="00B70A1C">
        <w:rPr>
          <w:rFonts w:ascii="Times New Roman" w:hAnsi="Times New Roman" w:cs="Times New Roman"/>
          <w:sz w:val="28"/>
          <w:szCs w:val="28"/>
          <w:lang w:val="ru-RU"/>
        </w:rPr>
        <w:t>25</w:t>
      </w:r>
      <w:r w:rsidR="00710B64" w:rsidRPr="00B70A1C">
        <w:rPr>
          <w:rFonts w:ascii="Times New Roman" w:hAnsi="Times New Roman" w:cs="Times New Roman"/>
          <w:sz w:val="28"/>
          <w:szCs w:val="28"/>
        </w:rPr>
        <w:t>,</w:t>
      </w:r>
      <w:r w:rsidR="00B70A1C" w:rsidRPr="00B70A1C">
        <w:rPr>
          <w:rFonts w:ascii="Times New Roman" w:hAnsi="Times New Roman" w:cs="Times New Roman"/>
          <w:sz w:val="28"/>
          <w:szCs w:val="28"/>
          <w:lang w:val="ru-RU"/>
        </w:rPr>
        <w:t xml:space="preserve"> </w:t>
      </w:r>
      <w:r w:rsidR="00710B64" w:rsidRPr="00B70A1C">
        <w:rPr>
          <w:rFonts w:ascii="Times New Roman" w:hAnsi="Times New Roman" w:cs="Times New Roman"/>
          <w:sz w:val="28"/>
          <w:szCs w:val="28"/>
          <w:lang w:val="en-US"/>
        </w:rPr>
        <w:t>c</w:t>
      </w:r>
      <w:r w:rsidR="00710B64" w:rsidRPr="00B70A1C">
        <w:rPr>
          <w:rFonts w:ascii="Times New Roman" w:hAnsi="Times New Roman" w:cs="Times New Roman"/>
          <w:sz w:val="28"/>
          <w:szCs w:val="28"/>
        </w:rPr>
        <w:t>.</w:t>
      </w:r>
      <w:r w:rsidR="00B70A1C">
        <w:rPr>
          <w:rFonts w:ascii="Times New Roman" w:hAnsi="Times New Roman" w:cs="Times New Roman"/>
          <w:sz w:val="28"/>
          <w:szCs w:val="28"/>
          <w:lang w:val="en-US"/>
        </w:rPr>
        <w:t> </w:t>
      </w:r>
      <w:r w:rsidR="00710B64" w:rsidRPr="00B70A1C">
        <w:rPr>
          <w:rFonts w:ascii="Times New Roman" w:hAnsi="Times New Roman" w:cs="Times New Roman"/>
          <w:sz w:val="28"/>
          <w:szCs w:val="28"/>
        </w:rPr>
        <w:t>27]</w:t>
      </w:r>
      <w:r w:rsidRPr="00B70A1C">
        <w:rPr>
          <w:rFonts w:ascii="Times New Roman" w:hAnsi="Times New Roman" w:cs="Times New Roman"/>
          <w:sz w:val="28"/>
          <w:szCs w:val="28"/>
        </w:rPr>
        <w:t xml:space="preserve">. Такий погляд на сутність діяльності політичних партій в певній мірі можна вважати банальним, але враховуючи особливості демократичного політичного режиму, вважаємо, що саме ту діяльність політичних партій, яка націлена на співпрацю із суспільством, можна оцінити як «здорову» та адекватну. </w:t>
      </w:r>
    </w:p>
    <w:p w14:paraId="4B06E7E4" w14:textId="31E5AD9F" w:rsidR="0085021D" w:rsidRPr="00B70A1C" w:rsidRDefault="0085021D" w:rsidP="00D55F81">
      <w:pPr>
        <w:widowControl w:val="0"/>
        <w:snapToGrid w:val="0"/>
        <w:spacing w:after="0" w:line="360" w:lineRule="auto"/>
        <w:ind w:firstLine="709"/>
        <w:jc w:val="both"/>
        <w:rPr>
          <w:rFonts w:ascii="Times New Roman" w:hAnsi="Times New Roman" w:cs="Times New Roman"/>
          <w:sz w:val="28"/>
          <w:szCs w:val="28"/>
        </w:rPr>
      </w:pPr>
      <w:r w:rsidRPr="00B70A1C">
        <w:rPr>
          <w:rFonts w:ascii="Times New Roman" w:hAnsi="Times New Roman" w:cs="Times New Roman"/>
          <w:sz w:val="28"/>
          <w:szCs w:val="28"/>
        </w:rPr>
        <w:lastRenderedPageBreak/>
        <w:t xml:space="preserve">Досліджуючи </w:t>
      </w:r>
      <w:r w:rsidR="00B40277" w:rsidRPr="00B70A1C">
        <w:rPr>
          <w:rFonts w:ascii="Times New Roman" w:hAnsi="Times New Roman" w:cs="Times New Roman"/>
          <w:sz w:val="28"/>
          <w:szCs w:val="28"/>
        </w:rPr>
        <w:t>правові засади регулювання</w:t>
      </w:r>
      <w:r w:rsidRPr="00B70A1C">
        <w:rPr>
          <w:rFonts w:ascii="Times New Roman" w:hAnsi="Times New Roman" w:cs="Times New Roman"/>
          <w:sz w:val="28"/>
          <w:szCs w:val="28"/>
        </w:rPr>
        <w:t xml:space="preserve"> діяльності політичних партій</w:t>
      </w:r>
      <w:r w:rsidR="00B40277" w:rsidRPr="00B70A1C">
        <w:rPr>
          <w:rFonts w:ascii="Times New Roman" w:hAnsi="Times New Roman" w:cs="Times New Roman"/>
          <w:sz w:val="28"/>
          <w:szCs w:val="28"/>
        </w:rPr>
        <w:t>,</w:t>
      </w:r>
      <w:r w:rsidRPr="00B70A1C">
        <w:rPr>
          <w:rFonts w:ascii="Times New Roman" w:hAnsi="Times New Roman" w:cs="Times New Roman"/>
          <w:sz w:val="28"/>
          <w:szCs w:val="28"/>
        </w:rPr>
        <w:t xml:space="preserve"> </w:t>
      </w:r>
      <w:r w:rsidR="00B40277" w:rsidRPr="00B70A1C">
        <w:rPr>
          <w:rFonts w:ascii="Times New Roman" w:hAnsi="Times New Roman" w:cs="Times New Roman"/>
          <w:sz w:val="28"/>
          <w:szCs w:val="28"/>
        </w:rPr>
        <w:t>В.</w:t>
      </w:r>
      <w:r w:rsidR="00F22EFF" w:rsidRPr="00B70A1C">
        <w:rPr>
          <w:rFonts w:ascii="Times New Roman" w:hAnsi="Times New Roman" w:cs="Times New Roman"/>
          <w:sz w:val="28"/>
          <w:szCs w:val="28"/>
          <w:lang w:val="en-US"/>
        </w:rPr>
        <w:t> </w:t>
      </w:r>
      <w:r w:rsidRPr="00B70A1C">
        <w:rPr>
          <w:rFonts w:ascii="Times New Roman" w:hAnsi="Times New Roman" w:cs="Times New Roman"/>
          <w:sz w:val="28"/>
          <w:szCs w:val="28"/>
        </w:rPr>
        <w:t xml:space="preserve">Висоцький виокремив основні </w:t>
      </w:r>
      <w:r w:rsidR="00B40277" w:rsidRPr="00B70A1C">
        <w:rPr>
          <w:rFonts w:ascii="Times New Roman" w:hAnsi="Times New Roman" w:cs="Times New Roman"/>
          <w:sz w:val="28"/>
          <w:szCs w:val="28"/>
        </w:rPr>
        <w:t xml:space="preserve">функціональні </w:t>
      </w:r>
      <w:r w:rsidRPr="00B70A1C">
        <w:rPr>
          <w:rFonts w:ascii="Times New Roman" w:hAnsi="Times New Roman" w:cs="Times New Roman"/>
          <w:sz w:val="28"/>
          <w:szCs w:val="28"/>
        </w:rPr>
        <w:t xml:space="preserve">напрями </w:t>
      </w:r>
      <w:r w:rsidR="00B40277" w:rsidRPr="00B70A1C">
        <w:rPr>
          <w:rFonts w:ascii="Times New Roman" w:hAnsi="Times New Roman" w:cs="Times New Roman"/>
          <w:sz w:val="28"/>
          <w:szCs w:val="28"/>
        </w:rPr>
        <w:t xml:space="preserve">їх </w:t>
      </w:r>
      <w:r w:rsidRPr="00B70A1C">
        <w:rPr>
          <w:rFonts w:ascii="Times New Roman" w:hAnsi="Times New Roman" w:cs="Times New Roman"/>
          <w:sz w:val="28"/>
          <w:szCs w:val="28"/>
        </w:rPr>
        <w:t>діяльності: 1</w:t>
      </w:r>
      <w:r w:rsidR="00C23717" w:rsidRPr="00B70A1C">
        <w:rPr>
          <w:rFonts w:ascii="Times New Roman" w:hAnsi="Times New Roman" w:cs="Times New Roman"/>
          <w:sz w:val="28"/>
          <w:szCs w:val="28"/>
        </w:rPr>
        <w:t>)</w:t>
      </w:r>
      <w:r w:rsidR="00D55F81" w:rsidRPr="00B70A1C">
        <w:rPr>
          <w:rFonts w:ascii="Times New Roman" w:hAnsi="Times New Roman" w:cs="Times New Roman"/>
          <w:sz w:val="28"/>
          <w:szCs w:val="28"/>
        </w:rPr>
        <w:t xml:space="preserve"> </w:t>
      </w:r>
      <w:r w:rsidR="00C23717" w:rsidRPr="00B70A1C">
        <w:rPr>
          <w:rFonts w:ascii="Times New Roman" w:hAnsi="Times New Roman" w:cs="Times New Roman"/>
          <w:sz w:val="28"/>
          <w:szCs w:val="28"/>
        </w:rPr>
        <w:t>ф</w:t>
      </w:r>
      <w:r w:rsidRPr="00B70A1C">
        <w:rPr>
          <w:rFonts w:ascii="Times New Roman" w:hAnsi="Times New Roman" w:cs="Times New Roman"/>
          <w:sz w:val="28"/>
          <w:szCs w:val="28"/>
        </w:rPr>
        <w:t>ормування та організація діяльності державних та місцевих владних органів; 2</w:t>
      </w:r>
      <w:r w:rsidR="00C23717" w:rsidRPr="00B70A1C">
        <w:rPr>
          <w:rFonts w:ascii="Times New Roman" w:hAnsi="Times New Roman" w:cs="Times New Roman"/>
          <w:sz w:val="28"/>
          <w:szCs w:val="28"/>
        </w:rPr>
        <w:t>)</w:t>
      </w:r>
      <w:r w:rsidRPr="00B70A1C">
        <w:rPr>
          <w:rFonts w:ascii="Times New Roman" w:hAnsi="Times New Roman" w:cs="Times New Roman"/>
          <w:sz w:val="28"/>
          <w:szCs w:val="28"/>
        </w:rPr>
        <w:t xml:space="preserve"> </w:t>
      </w:r>
      <w:r w:rsidR="00C23717" w:rsidRPr="00B70A1C">
        <w:rPr>
          <w:rFonts w:ascii="Times New Roman" w:hAnsi="Times New Roman" w:cs="Times New Roman"/>
          <w:sz w:val="28"/>
          <w:szCs w:val="28"/>
        </w:rPr>
        <w:t>р</w:t>
      </w:r>
      <w:r w:rsidRPr="00B70A1C">
        <w:rPr>
          <w:rFonts w:ascii="Times New Roman" w:hAnsi="Times New Roman" w:cs="Times New Roman"/>
          <w:sz w:val="28"/>
          <w:szCs w:val="28"/>
        </w:rPr>
        <w:t>екрутування; 3</w:t>
      </w:r>
      <w:r w:rsidR="00C23717" w:rsidRPr="00B70A1C">
        <w:rPr>
          <w:rFonts w:ascii="Times New Roman" w:hAnsi="Times New Roman" w:cs="Times New Roman"/>
          <w:sz w:val="28"/>
          <w:szCs w:val="28"/>
        </w:rPr>
        <w:t>) з</w:t>
      </w:r>
      <w:r w:rsidRPr="00B70A1C">
        <w:rPr>
          <w:rFonts w:ascii="Times New Roman" w:hAnsi="Times New Roman" w:cs="Times New Roman"/>
          <w:sz w:val="28"/>
          <w:szCs w:val="28"/>
        </w:rPr>
        <w:t>ахист політичних прав громадян; 4</w:t>
      </w:r>
      <w:r w:rsidR="00C23717" w:rsidRPr="00B70A1C">
        <w:rPr>
          <w:rFonts w:ascii="Times New Roman" w:hAnsi="Times New Roman" w:cs="Times New Roman"/>
          <w:sz w:val="28"/>
          <w:szCs w:val="28"/>
        </w:rPr>
        <w:t>) н</w:t>
      </w:r>
      <w:r w:rsidRPr="00B70A1C">
        <w:rPr>
          <w:rFonts w:ascii="Times New Roman" w:hAnsi="Times New Roman" w:cs="Times New Roman"/>
          <w:sz w:val="28"/>
          <w:szCs w:val="28"/>
        </w:rPr>
        <w:t xml:space="preserve">алагодження зв’язку між державою та суспільством. </w:t>
      </w:r>
      <w:r w:rsidR="00B00B72" w:rsidRPr="00B70A1C">
        <w:rPr>
          <w:rFonts w:ascii="Times New Roman" w:hAnsi="Times New Roman" w:cs="Times New Roman"/>
          <w:sz w:val="28"/>
          <w:szCs w:val="28"/>
        </w:rPr>
        <w:t>5)</w:t>
      </w:r>
      <w:r w:rsidR="008940A3" w:rsidRPr="00B70A1C">
        <w:rPr>
          <w:rFonts w:ascii="Times New Roman" w:hAnsi="Times New Roman" w:cs="Times New Roman"/>
          <w:sz w:val="28"/>
          <w:szCs w:val="28"/>
        </w:rPr>
        <w:t xml:space="preserve"> </w:t>
      </w:r>
      <w:r w:rsidR="00B00B72" w:rsidRPr="00B70A1C">
        <w:rPr>
          <w:rFonts w:ascii="Times New Roman" w:hAnsi="Times New Roman" w:cs="Times New Roman"/>
          <w:sz w:val="28"/>
          <w:szCs w:val="28"/>
        </w:rPr>
        <w:t xml:space="preserve">формування ідеології (до цього </w:t>
      </w:r>
      <w:r w:rsidRPr="00B70A1C">
        <w:rPr>
          <w:rFonts w:ascii="Times New Roman" w:hAnsi="Times New Roman" w:cs="Times New Roman"/>
          <w:sz w:val="28"/>
          <w:szCs w:val="28"/>
        </w:rPr>
        <w:t xml:space="preserve">напрямку діяльності </w:t>
      </w:r>
      <w:r w:rsidR="00B00B72" w:rsidRPr="00B70A1C">
        <w:rPr>
          <w:rFonts w:ascii="Times New Roman" w:hAnsi="Times New Roman" w:cs="Times New Roman"/>
          <w:sz w:val="28"/>
          <w:szCs w:val="28"/>
        </w:rPr>
        <w:t>належить</w:t>
      </w:r>
      <w:r w:rsidRPr="00B70A1C">
        <w:rPr>
          <w:rFonts w:ascii="Times New Roman" w:hAnsi="Times New Roman" w:cs="Times New Roman"/>
          <w:sz w:val="28"/>
          <w:szCs w:val="28"/>
        </w:rPr>
        <w:t xml:space="preserve"> </w:t>
      </w:r>
      <w:r w:rsidR="00B00B72" w:rsidRPr="00B70A1C">
        <w:rPr>
          <w:rFonts w:ascii="Times New Roman" w:hAnsi="Times New Roman" w:cs="Times New Roman"/>
          <w:sz w:val="28"/>
          <w:szCs w:val="28"/>
        </w:rPr>
        <w:t>а</w:t>
      </w:r>
      <w:r w:rsidRPr="00B70A1C">
        <w:rPr>
          <w:rFonts w:ascii="Times New Roman" w:hAnsi="Times New Roman" w:cs="Times New Roman"/>
          <w:sz w:val="28"/>
          <w:szCs w:val="28"/>
        </w:rPr>
        <w:t>гітаційно-пропагандистськ</w:t>
      </w:r>
      <w:r w:rsidR="00B00B72" w:rsidRPr="00B70A1C">
        <w:rPr>
          <w:rFonts w:ascii="Times New Roman" w:hAnsi="Times New Roman" w:cs="Times New Roman"/>
          <w:sz w:val="28"/>
          <w:szCs w:val="28"/>
        </w:rPr>
        <w:t>а</w:t>
      </w:r>
      <w:r w:rsidRPr="00B70A1C">
        <w:rPr>
          <w:rFonts w:ascii="Times New Roman" w:hAnsi="Times New Roman" w:cs="Times New Roman"/>
          <w:sz w:val="28"/>
          <w:szCs w:val="28"/>
        </w:rPr>
        <w:t xml:space="preserve"> діяльність</w:t>
      </w:r>
      <w:r w:rsidR="00B00B72" w:rsidRPr="00B70A1C">
        <w:rPr>
          <w:rFonts w:ascii="Times New Roman" w:hAnsi="Times New Roman" w:cs="Times New Roman"/>
          <w:sz w:val="28"/>
          <w:szCs w:val="28"/>
        </w:rPr>
        <w:t xml:space="preserve">, </w:t>
      </w:r>
      <w:r w:rsidRPr="00B70A1C">
        <w:rPr>
          <w:rFonts w:ascii="Times New Roman" w:hAnsi="Times New Roman" w:cs="Times New Roman"/>
          <w:sz w:val="28"/>
          <w:szCs w:val="28"/>
        </w:rPr>
        <w:t>загальн</w:t>
      </w:r>
      <w:r w:rsidR="00B00B72" w:rsidRPr="00B70A1C">
        <w:rPr>
          <w:rFonts w:ascii="Times New Roman" w:hAnsi="Times New Roman" w:cs="Times New Roman"/>
          <w:sz w:val="28"/>
          <w:szCs w:val="28"/>
        </w:rPr>
        <w:t>а</w:t>
      </w:r>
      <w:r w:rsidRPr="00B70A1C">
        <w:rPr>
          <w:rFonts w:ascii="Times New Roman" w:hAnsi="Times New Roman" w:cs="Times New Roman"/>
          <w:sz w:val="28"/>
          <w:szCs w:val="28"/>
        </w:rPr>
        <w:t xml:space="preserve"> та передвиборч</w:t>
      </w:r>
      <w:r w:rsidR="00B00B72" w:rsidRPr="00B70A1C">
        <w:rPr>
          <w:rFonts w:ascii="Times New Roman" w:hAnsi="Times New Roman" w:cs="Times New Roman"/>
          <w:sz w:val="28"/>
          <w:szCs w:val="28"/>
        </w:rPr>
        <w:t>а</w:t>
      </w:r>
      <w:r w:rsidRPr="00B70A1C">
        <w:rPr>
          <w:rFonts w:ascii="Times New Roman" w:hAnsi="Times New Roman" w:cs="Times New Roman"/>
          <w:sz w:val="28"/>
          <w:szCs w:val="28"/>
        </w:rPr>
        <w:t>)</w:t>
      </w:r>
      <w:r w:rsidR="00B00B72" w:rsidRPr="00B70A1C">
        <w:rPr>
          <w:rFonts w:ascii="Times New Roman" w:hAnsi="Times New Roman" w:cs="Times New Roman"/>
          <w:sz w:val="28"/>
          <w:szCs w:val="28"/>
        </w:rPr>
        <w:t>; 6) політичне виховання (</w:t>
      </w:r>
      <w:r w:rsidRPr="00B70A1C">
        <w:rPr>
          <w:rFonts w:ascii="Times New Roman" w:hAnsi="Times New Roman" w:cs="Times New Roman"/>
          <w:sz w:val="28"/>
          <w:szCs w:val="28"/>
        </w:rPr>
        <w:t>сприян</w:t>
      </w:r>
      <w:r w:rsidR="00B00B72" w:rsidRPr="00B70A1C">
        <w:rPr>
          <w:rFonts w:ascii="Times New Roman" w:hAnsi="Times New Roman" w:cs="Times New Roman"/>
          <w:sz w:val="28"/>
          <w:szCs w:val="28"/>
        </w:rPr>
        <w:t>н</w:t>
      </w:r>
      <w:r w:rsidRPr="00B70A1C">
        <w:rPr>
          <w:rFonts w:ascii="Times New Roman" w:hAnsi="Times New Roman" w:cs="Times New Roman"/>
          <w:sz w:val="28"/>
          <w:szCs w:val="28"/>
        </w:rPr>
        <w:t>я патріотичному і громадянському вихованню та</w:t>
      </w:r>
      <w:r w:rsidR="00B00B72" w:rsidRPr="00B70A1C">
        <w:rPr>
          <w:rFonts w:ascii="Times New Roman" w:hAnsi="Times New Roman" w:cs="Times New Roman"/>
          <w:sz w:val="28"/>
          <w:szCs w:val="28"/>
        </w:rPr>
        <w:t xml:space="preserve"> народна</w:t>
      </w:r>
      <w:r w:rsidRPr="00B70A1C">
        <w:rPr>
          <w:rFonts w:ascii="Times New Roman" w:hAnsi="Times New Roman" w:cs="Times New Roman"/>
          <w:sz w:val="28"/>
          <w:szCs w:val="28"/>
        </w:rPr>
        <w:t xml:space="preserve"> освіт</w:t>
      </w:r>
      <w:r w:rsidR="00B00B72" w:rsidRPr="00B70A1C">
        <w:rPr>
          <w:rFonts w:ascii="Times New Roman" w:hAnsi="Times New Roman" w:cs="Times New Roman"/>
          <w:sz w:val="28"/>
          <w:szCs w:val="28"/>
        </w:rPr>
        <w:t>а)</w:t>
      </w:r>
      <w:r w:rsidR="00710B64" w:rsidRPr="00B70A1C">
        <w:rPr>
          <w:rFonts w:ascii="Times New Roman" w:hAnsi="Times New Roman" w:cs="Times New Roman"/>
          <w:sz w:val="28"/>
          <w:szCs w:val="28"/>
        </w:rPr>
        <w:t xml:space="preserve"> [</w:t>
      </w:r>
      <w:r w:rsidR="009B530A" w:rsidRPr="00B70A1C">
        <w:rPr>
          <w:rFonts w:ascii="Times New Roman" w:hAnsi="Times New Roman" w:cs="Times New Roman"/>
          <w:sz w:val="28"/>
          <w:szCs w:val="28"/>
        </w:rPr>
        <w:t>4</w:t>
      </w:r>
      <w:r w:rsidR="00710B64" w:rsidRPr="00B70A1C">
        <w:rPr>
          <w:rFonts w:ascii="Times New Roman" w:hAnsi="Times New Roman" w:cs="Times New Roman"/>
          <w:sz w:val="28"/>
          <w:szCs w:val="28"/>
        </w:rPr>
        <w:t>].</w:t>
      </w:r>
    </w:p>
    <w:p w14:paraId="0EC01962" w14:textId="06C53EB7" w:rsidR="003C455D" w:rsidRPr="00B70A1C" w:rsidRDefault="0085021D" w:rsidP="00D55F81">
      <w:pPr>
        <w:widowControl w:val="0"/>
        <w:snapToGrid w:val="0"/>
        <w:spacing w:after="0" w:line="360" w:lineRule="auto"/>
        <w:ind w:firstLine="709"/>
        <w:jc w:val="both"/>
        <w:rPr>
          <w:rFonts w:ascii="Times New Roman" w:hAnsi="Times New Roman" w:cs="Times New Roman"/>
          <w:i/>
          <w:iCs/>
          <w:sz w:val="28"/>
          <w:szCs w:val="28"/>
        </w:rPr>
      </w:pPr>
      <w:r w:rsidRPr="00B70A1C">
        <w:rPr>
          <w:rFonts w:ascii="Times New Roman" w:hAnsi="Times New Roman" w:cs="Times New Roman"/>
          <w:sz w:val="28"/>
          <w:szCs w:val="28"/>
        </w:rPr>
        <w:t>Особлив</w:t>
      </w:r>
      <w:r w:rsidR="00106095" w:rsidRPr="00B70A1C">
        <w:rPr>
          <w:rFonts w:ascii="Times New Roman" w:hAnsi="Times New Roman" w:cs="Times New Roman"/>
          <w:sz w:val="28"/>
          <w:szCs w:val="28"/>
        </w:rPr>
        <w:t>у</w:t>
      </w:r>
      <w:r w:rsidRPr="00B70A1C">
        <w:rPr>
          <w:rFonts w:ascii="Times New Roman" w:hAnsi="Times New Roman" w:cs="Times New Roman"/>
          <w:sz w:val="28"/>
          <w:szCs w:val="28"/>
        </w:rPr>
        <w:t xml:space="preserve"> уваг</w:t>
      </w:r>
      <w:r w:rsidR="00106095" w:rsidRPr="00B70A1C">
        <w:rPr>
          <w:rFonts w:ascii="Times New Roman" w:hAnsi="Times New Roman" w:cs="Times New Roman"/>
          <w:sz w:val="28"/>
          <w:szCs w:val="28"/>
        </w:rPr>
        <w:t>у</w:t>
      </w:r>
      <w:r w:rsidRPr="00B70A1C">
        <w:rPr>
          <w:rFonts w:ascii="Times New Roman" w:hAnsi="Times New Roman" w:cs="Times New Roman"/>
          <w:sz w:val="28"/>
          <w:szCs w:val="28"/>
        </w:rPr>
        <w:t xml:space="preserve"> дослідника при</w:t>
      </w:r>
      <w:r w:rsidR="00B00B72" w:rsidRPr="00B70A1C">
        <w:rPr>
          <w:rFonts w:ascii="Times New Roman" w:hAnsi="Times New Roman" w:cs="Times New Roman"/>
          <w:sz w:val="28"/>
          <w:szCs w:val="28"/>
        </w:rPr>
        <w:t>вертає</w:t>
      </w:r>
      <w:r w:rsidRPr="00B70A1C">
        <w:rPr>
          <w:rFonts w:ascii="Times New Roman" w:hAnsi="Times New Roman" w:cs="Times New Roman"/>
          <w:sz w:val="28"/>
          <w:szCs w:val="28"/>
        </w:rPr>
        <w:t xml:space="preserve"> Німеччин</w:t>
      </w:r>
      <w:r w:rsidR="00B00B72" w:rsidRPr="00B70A1C">
        <w:rPr>
          <w:rFonts w:ascii="Times New Roman" w:hAnsi="Times New Roman" w:cs="Times New Roman"/>
          <w:sz w:val="28"/>
          <w:szCs w:val="28"/>
        </w:rPr>
        <w:t>а</w:t>
      </w:r>
      <w:r w:rsidRPr="00B70A1C">
        <w:rPr>
          <w:rFonts w:ascii="Times New Roman" w:hAnsi="Times New Roman" w:cs="Times New Roman"/>
          <w:sz w:val="28"/>
          <w:szCs w:val="28"/>
        </w:rPr>
        <w:t xml:space="preserve">, </w:t>
      </w:r>
      <w:r w:rsidR="00B00B72" w:rsidRPr="00B70A1C">
        <w:rPr>
          <w:rFonts w:ascii="Times New Roman" w:hAnsi="Times New Roman" w:cs="Times New Roman"/>
          <w:sz w:val="28"/>
          <w:szCs w:val="28"/>
        </w:rPr>
        <w:t>яку</w:t>
      </w:r>
      <w:r w:rsidRPr="00B70A1C">
        <w:rPr>
          <w:rFonts w:ascii="Times New Roman" w:hAnsi="Times New Roman" w:cs="Times New Roman"/>
          <w:sz w:val="28"/>
          <w:szCs w:val="28"/>
        </w:rPr>
        <w:t xml:space="preserve"> </w:t>
      </w:r>
      <w:r w:rsidR="00106095" w:rsidRPr="00B70A1C">
        <w:rPr>
          <w:rFonts w:ascii="Times New Roman" w:hAnsi="Times New Roman" w:cs="Times New Roman"/>
          <w:sz w:val="28"/>
          <w:szCs w:val="28"/>
        </w:rPr>
        <w:t xml:space="preserve">часто </w:t>
      </w:r>
      <w:r w:rsidRPr="00B70A1C">
        <w:rPr>
          <w:rFonts w:ascii="Times New Roman" w:hAnsi="Times New Roman" w:cs="Times New Roman"/>
          <w:sz w:val="28"/>
          <w:szCs w:val="28"/>
        </w:rPr>
        <w:t xml:space="preserve">називають «партійною державою». </w:t>
      </w:r>
      <w:r w:rsidR="00B00B72" w:rsidRPr="00B70A1C">
        <w:rPr>
          <w:rFonts w:ascii="Times New Roman" w:hAnsi="Times New Roman" w:cs="Times New Roman"/>
          <w:sz w:val="28"/>
          <w:szCs w:val="28"/>
        </w:rPr>
        <w:t>Німецький з</w:t>
      </w:r>
      <w:r w:rsidRPr="00B70A1C">
        <w:rPr>
          <w:rFonts w:ascii="Times New Roman" w:hAnsi="Times New Roman" w:cs="Times New Roman"/>
          <w:sz w:val="28"/>
          <w:szCs w:val="28"/>
        </w:rPr>
        <w:t>акон «Про політичні партії»</w:t>
      </w:r>
      <w:r w:rsidR="00106095" w:rsidRPr="00B70A1C">
        <w:rPr>
          <w:rFonts w:ascii="Times New Roman" w:hAnsi="Times New Roman" w:cs="Times New Roman"/>
          <w:sz w:val="28"/>
          <w:szCs w:val="28"/>
        </w:rPr>
        <w:t xml:space="preserve"> наступним чином визначає</w:t>
      </w:r>
      <w:r w:rsidR="00B00B72" w:rsidRPr="00B70A1C">
        <w:rPr>
          <w:rFonts w:ascii="Times New Roman" w:hAnsi="Times New Roman" w:cs="Times New Roman"/>
          <w:sz w:val="28"/>
          <w:szCs w:val="28"/>
        </w:rPr>
        <w:t xml:space="preserve"> </w:t>
      </w:r>
      <w:r w:rsidRPr="00B70A1C">
        <w:rPr>
          <w:rFonts w:ascii="Times New Roman" w:hAnsi="Times New Roman" w:cs="Times New Roman"/>
          <w:sz w:val="28"/>
          <w:szCs w:val="28"/>
        </w:rPr>
        <w:t>основн</w:t>
      </w:r>
      <w:r w:rsidR="00106095" w:rsidRPr="00B70A1C">
        <w:rPr>
          <w:rFonts w:ascii="Times New Roman" w:hAnsi="Times New Roman" w:cs="Times New Roman"/>
          <w:sz w:val="28"/>
          <w:szCs w:val="28"/>
        </w:rPr>
        <w:t>і</w:t>
      </w:r>
      <w:r w:rsidRPr="00B70A1C">
        <w:rPr>
          <w:rFonts w:ascii="Times New Roman" w:hAnsi="Times New Roman" w:cs="Times New Roman"/>
          <w:sz w:val="28"/>
          <w:szCs w:val="28"/>
        </w:rPr>
        <w:t xml:space="preserve"> функціональн</w:t>
      </w:r>
      <w:r w:rsidR="00106095" w:rsidRPr="00B70A1C">
        <w:rPr>
          <w:rFonts w:ascii="Times New Roman" w:hAnsi="Times New Roman" w:cs="Times New Roman"/>
          <w:sz w:val="28"/>
          <w:szCs w:val="28"/>
        </w:rPr>
        <w:t>і</w:t>
      </w:r>
      <w:r w:rsidRPr="00B70A1C">
        <w:rPr>
          <w:rFonts w:ascii="Times New Roman" w:hAnsi="Times New Roman" w:cs="Times New Roman"/>
          <w:sz w:val="28"/>
          <w:szCs w:val="28"/>
        </w:rPr>
        <w:t xml:space="preserve"> напрямки </w:t>
      </w:r>
      <w:r w:rsidR="00106095" w:rsidRPr="00B70A1C">
        <w:rPr>
          <w:rFonts w:ascii="Times New Roman" w:hAnsi="Times New Roman" w:cs="Times New Roman"/>
          <w:sz w:val="28"/>
          <w:szCs w:val="28"/>
        </w:rPr>
        <w:t xml:space="preserve">їх </w:t>
      </w:r>
      <w:r w:rsidRPr="00B70A1C">
        <w:rPr>
          <w:rFonts w:ascii="Times New Roman" w:hAnsi="Times New Roman" w:cs="Times New Roman"/>
          <w:sz w:val="28"/>
          <w:szCs w:val="28"/>
        </w:rPr>
        <w:t>діяльності: 1</w:t>
      </w:r>
      <w:r w:rsidR="00947447" w:rsidRPr="00B70A1C">
        <w:rPr>
          <w:rFonts w:ascii="Times New Roman" w:hAnsi="Times New Roman" w:cs="Times New Roman"/>
          <w:sz w:val="28"/>
          <w:szCs w:val="28"/>
        </w:rPr>
        <w:t>)</w:t>
      </w:r>
      <w:r w:rsidRPr="00B70A1C">
        <w:rPr>
          <w:rFonts w:ascii="Times New Roman" w:hAnsi="Times New Roman" w:cs="Times New Roman"/>
          <w:sz w:val="28"/>
          <w:szCs w:val="28"/>
        </w:rPr>
        <w:t xml:space="preserve"> </w:t>
      </w:r>
      <w:r w:rsidR="00106095" w:rsidRPr="00B70A1C">
        <w:rPr>
          <w:rFonts w:ascii="Times New Roman" w:hAnsi="Times New Roman" w:cs="Times New Roman"/>
          <w:sz w:val="28"/>
          <w:szCs w:val="28"/>
        </w:rPr>
        <w:t>ф</w:t>
      </w:r>
      <w:r w:rsidRPr="00B70A1C">
        <w:rPr>
          <w:rFonts w:ascii="Times New Roman" w:hAnsi="Times New Roman" w:cs="Times New Roman"/>
          <w:sz w:val="28"/>
          <w:szCs w:val="28"/>
        </w:rPr>
        <w:t>ормування суспільної думки; 2</w:t>
      </w:r>
      <w:r w:rsidR="00947447" w:rsidRPr="00B70A1C">
        <w:rPr>
          <w:rFonts w:ascii="Times New Roman" w:hAnsi="Times New Roman" w:cs="Times New Roman"/>
          <w:sz w:val="28"/>
          <w:szCs w:val="28"/>
        </w:rPr>
        <w:t xml:space="preserve">) </w:t>
      </w:r>
      <w:r w:rsidR="00106095" w:rsidRPr="00B70A1C">
        <w:rPr>
          <w:rFonts w:ascii="Times New Roman" w:hAnsi="Times New Roman" w:cs="Times New Roman"/>
          <w:sz w:val="28"/>
          <w:szCs w:val="28"/>
        </w:rPr>
        <w:t>с</w:t>
      </w:r>
      <w:r w:rsidRPr="00B70A1C">
        <w:rPr>
          <w:rFonts w:ascii="Times New Roman" w:hAnsi="Times New Roman" w:cs="Times New Roman"/>
          <w:sz w:val="28"/>
          <w:szCs w:val="28"/>
        </w:rPr>
        <w:t>тимулювання та поглиблення політичної освіт</w:t>
      </w:r>
      <w:r w:rsidR="00106095" w:rsidRPr="00B70A1C">
        <w:rPr>
          <w:rFonts w:ascii="Times New Roman" w:hAnsi="Times New Roman" w:cs="Times New Roman"/>
          <w:sz w:val="28"/>
          <w:szCs w:val="28"/>
        </w:rPr>
        <w:t>и</w:t>
      </w:r>
      <w:r w:rsidRPr="00B70A1C">
        <w:rPr>
          <w:rFonts w:ascii="Times New Roman" w:hAnsi="Times New Roman" w:cs="Times New Roman"/>
          <w:sz w:val="28"/>
          <w:szCs w:val="28"/>
        </w:rPr>
        <w:t>; 3</w:t>
      </w:r>
      <w:r w:rsidR="00947447" w:rsidRPr="00B70A1C">
        <w:rPr>
          <w:rFonts w:ascii="Times New Roman" w:hAnsi="Times New Roman" w:cs="Times New Roman"/>
          <w:sz w:val="28"/>
          <w:szCs w:val="28"/>
        </w:rPr>
        <w:t>)</w:t>
      </w:r>
      <w:r w:rsidR="00D55F81" w:rsidRPr="00B70A1C">
        <w:rPr>
          <w:rFonts w:ascii="Times New Roman" w:hAnsi="Times New Roman" w:cs="Times New Roman"/>
          <w:sz w:val="28"/>
          <w:szCs w:val="28"/>
        </w:rPr>
        <w:t xml:space="preserve"> </w:t>
      </w:r>
      <w:r w:rsidR="00106095" w:rsidRPr="00B70A1C">
        <w:rPr>
          <w:rFonts w:ascii="Times New Roman" w:hAnsi="Times New Roman" w:cs="Times New Roman"/>
          <w:sz w:val="28"/>
          <w:szCs w:val="28"/>
        </w:rPr>
        <w:t>п</w:t>
      </w:r>
      <w:r w:rsidRPr="00B70A1C">
        <w:rPr>
          <w:rFonts w:ascii="Times New Roman" w:hAnsi="Times New Roman" w:cs="Times New Roman"/>
          <w:sz w:val="28"/>
          <w:szCs w:val="28"/>
        </w:rPr>
        <w:t>ідтримка громадської активності; 4</w:t>
      </w:r>
      <w:r w:rsidR="00947447" w:rsidRPr="00B70A1C">
        <w:rPr>
          <w:rFonts w:ascii="Times New Roman" w:hAnsi="Times New Roman" w:cs="Times New Roman"/>
          <w:sz w:val="28"/>
          <w:szCs w:val="28"/>
        </w:rPr>
        <w:t>)</w:t>
      </w:r>
      <w:r w:rsidRPr="00B70A1C">
        <w:rPr>
          <w:rFonts w:ascii="Times New Roman" w:hAnsi="Times New Roman" w:cs="Times New Roman"/>
          <w:sz w:val="28"/>
          <w:szCs w:val="28"/>
        </w:rPr>
        <w:t xml:space="preserve"> </w:t>
      </w:r>
      <w:r w:rsidR="00106095" w:rsidRPr="00B70A1C">
        <w:rPr>
          <w:rFonts w:ascii="Times New Roman" w:hAnsi="Times New Roman" w:cs="Times New Roman"/>
          <w:sz w:val="28"/>
          <w:szCs w:val="28"/>
        </w:rPr>
        <w:t>в</w:t>
      </w:r>
      <w:r w:rsidRPr="00B70A1C">
        <w:rPr>
          <w:rFonts w:ascii="Times New Roman" w:hAnsi="Times New Roman" w:cs="Times New Roman"/>
          <w:sz w:val="28"/>
          <w:szCs w:val="28"/>
        </w:rPr>
        <w:t>иховання громадянського суспільства; 5</w:t>
      </w:r>
      <w:r w:rsidR="00947447" w:rsidRPr="00B70A1C">
        <w:rPr>
          <w:rFonts w:ascii="Times New Roman" w:hAnsi="Times New Roman" w:cs="Times New Roman"/>
          <w:sz w:val="28"/>
          <w:szCs w:val="28"/>
        </w:rPr>
        <w:t>)</w:t>
      </w:r>
      <w:r w:rsidRPr="00B70A1C">
        <w:rPr>
          <w:rFonts w:ascii="Times New Roman" w:hAnsi="Times New Roman" w:cs="Times New Roman"/>
          <w:sz w:val="28"/>
          <w:szCs w:val="28"/>
        </w:rPr>
        <w:t xml:space="preserve"> </w:t>
      </w:r>
      <w:r w:rsidR="00106095" w:rsidRPr="00B70A1C">
        <w:rPr>
          <w:rFonts w:ascii="Times New Roman" w:hAnsi="Times New Roman" w:cs="Times New Roman"/>
          <w:sz w:val="28"/>
          <w:szCs w:val="28"/>
        </w:rPr>
        <w:t>в</w:t>
      </w:r>
      <w:r w:rsidRPr="00B70A1C">
        <w:rPr>
          <w:rFonts w:ascii="Times New Roman" w:hAnsi="Times New Roman" w:cs="Times New Roman"/>
          <w:sz w:val="28"/>
          <w:szCs w:val="28"/>
        </w:rPr>
        <w:t xml:space="preserve">исування кандидатів під час виборів до державних органи </w:t>
      </w:r>
      <w:r w:rsidR="00106095" w:rsidRPr="00B70A1C">
        <w:rPr>
          <w:rFonts w:ascii="Times New Roman" w:hAnsi="Times New Roman" w:cs="Times New Roman"/>
          <w:sz w:val="28"/>
          <w:szCs w:val="28"/>
        </w:rPr>
        <w:t>ф</w:t>
      </w:r>
      <w:r w:rsidRPr="00B70A1C">
        <w:rPr>
          <w:rFonts w:ascii="Times New Roman" w:hAnsi="Times New Roman" w:cs="Times New Roman"/>
          <w:sz w:val="28"/>
          <w:szCs w:val="28"/>
        </w:rPr>
        <w:t>едерації, земель і громад; 6</w:t>
      </w:r>
      <w:r w:rsidR="00947447" w:rsidRPr="00B70A1C">
        <w:rPr>
          <w:rFonts w:ascii="Times New Roman" w:hAnsi="Times New Roman" w:cs="Times New Roman"/>
          <w:sz w:val="28"/>
          <w:szCs w:val="28"/>
        </w:rPr>
        <w:t>)</w:t>
      </w:r>
      <w:r w:rsidRPr="00B70A1C">
        <w:rPr>
          <w:rFonts w:ascii="Times New Roman" w:hAnsi="Times New Roman" w:cs="Times New Roman"/>
          <w:sz w:val="28"/>
          <w:szCs w:val="28"/>
        </w:rPr>
        <w:t xml:space="preserve"> </w:t>
      </w:r>
      <w:r w:rsidR="00106095" w:rsidRPr="00B70A1C">
        <w:rPr>
          <w:rFonts w:ascii="Times New Roman" w:hAnsi="Times New Roman" w:cs="Times New Roman"/>
          <w:sz w:val="28"/>
          <w:szCs w:val="28"/>
        </w:rPr>
        <w:t>в</w:t>
      </w:r>
      <w:r w:rsidRPr="00B70A1C">
        <w:rPr>
          <w:rFonts w:ascii="Times New Roman" w:hAnsi="Times New Roman" w:cs="Times New Roman"/>
          <w:sz w:val="28"/>
          <w:szCs w:val="28"/>
        </w:rPr>
        <w:t>плив на політичну діяльність законодавчого та виконавчого органів влади; 7</w:t>
      </w:r>
      <w:r w:rsidR="00947447" w:rsidRPr="00B70A1C">
        <w:rPr>
          <w:rFonts w:ascii="Times New Roman" w:hAnsi="Times New Roman" w:cs="Times New Roman"/>
          <w:sz w:val="28"/>
          <w:szCs w:val="28"/>
        </w:rPr>
        <w:t>)</w:t>
      </w:r>
      <w:r w:rsidRPr="00B70A1C">
        <w:rPr>
          <w:rFonts w:ascii="Times New Roman" w:hAnsi="Times New Roman" w:cs="Times New Roman"/>
          <w:sz w:val="28"/>
          <w:szCs w:val="28"/>
        </w:rPr>
        <w:t xml:space="preserve"> </w:t>
      </w:r>
      <w:r w:rsidR="00106095" w:rsidRPr="00B70A1C">
        <w:rPr>
          <w:rFonts w:ascii="Times New Roman" w:hAnsi="Times New Roman" w:cs="Times New Roman"/>
          <w:sz w:val="28"/>
          <w:szCs w:val="28"/>
        </w:rPr>
        <w:t>п</w:t>
      </w:r>
      <w:r w:rsidRPr="00B70A1C">
        <w:rPr>
          <w:rFonts w:ascii="Times New Roman" w:hAnsi="Times New Roman" w:cs="Times New Roman"/>
          <w:sz w:val="28"/>
          <w:szCs w:val="28"/>
        </w:rPr>
        <w:t>ідтримка постійної комунікації між владою та суспільством; 8</w:t>
      </w:r>
      <w:r w:rsidR="002E270A" w:rsidRPr="00B70A1C">
        <w:rPr>
          <w:rFonts w:ascii="Times New Roman" w:hAnsi="Times New Roman" w:cs="Times New Roman"/>
          <w:sz w:val="28"/>
          <w:szCs w:val="28"/>
        </w:rPr>
        <w:t>)</w:t>
      </w:r>
      <w:r w:rsidR="008940A3" w:rsidRPr="00B70A1C">
        <w:rPr>
          <w:rFonts w:ascii="Times New Roman" w:hAnsi="Times New Roman" w:cs="Times New Roman"/>
          <w:sz w:val="28"/>
          <w:szCs w:val="28"/>
        </w:rPr>
        <w:t xml:space="preserve"> </w:t>
      </w:r>
      <w:r w:rsidR="00106095" w:rsidRPr="00B70A1C">
        <w:rPr>
          <w:rFonts w:ascii="Times New Roman" w:hAnsi="Times New Roman" w:cs="Times New Roman"/>
          <w:sz w:val="28"/>
          <w:szCs w:val="28"/>
        </w:rPr>
        <w:t>ф</w:t>
      </w:r>
      <w:r w:rsidRPr="00B70A1C">
        <w:rPr>
          <w:rFonts w:ascii="Times New Roman" w:hAnsi="Times New Roman" w:cs="Times New Roman"/>
          <w:sz w:val="28"/>
          <w:szCs w:val="28"/>
        </w:rPr>
        <w:t>ормування політичних орієнтирів держави</w:t>
      </w:r>
      <w:r w:rsidR="00710B64" w:rsidRPr="00B70A1C">
        <w:rPr>
          <w:rFonts w:ascii="Times New Roman" w:hAnsi="Times New Roman" w:cs="Times New Roman"/>
          <w:sz w:val="28"/>
          <w:szCs w:val="28"/>
        </w:rPr>
        <w:t xml:space="preserve"> [</w:t>
      </w:r>
      <w:r w:rsidR="009320C0" w:rsidRPr="00B70A1C">
        <w:rPr>
          <w:rFonts w:ascii="Times New Roman" w:hAnsi="Times New Roman" w:cs="Times New Roman"/>
          <w:sz w:val="28"/>
          <w:szCs w:val="28"/>
        </w:rPr>
        <w:t>64</w:t>
      </w:r>
      <w:r w:rsidR="00710B64" w:rsidRPr="00B70A1C">
        <w:rPr>
          <w:rFonts w:ascii="Times New Roman" w:hAnsi="Times New Roman" w:cs="Times New Roman"/>
          <w:sz w:val="28"/>
          <w:szCs w:val="28"/>
        </w:rPr>
        <w:t>]</w:t>
      </w:r>
      <w:r w:rsidRPr="00B70A1C">
        <w:rPr>
          <w:rFonts w:ascii="Times New Roman" w:hAnsi="Times New Roman" w:cs="Times New Roman"/>
          <w:sz w:val="28"/>
          <w:szCs w:val="28"/>
        </w:rPr>
        <w:t>.</w:t>
      </w:r>
    </w:p>
    <w:p w14:paraId="62FAE493" w14:textId="5647777F" w:rsidR="0085021D" w:rsidRPr="00B70A1C" w:rsidRDefault="00106095" w:rsidP="00D55F81">
      <w:pPr>
        <w:widowControl w:val="0"/>
        <w:snapToGrid w:val="0"/>
        <w:spacing w:after="0" w:line="360" w:lineRule="auto"/>
        <w:ind w:firstLine="709"/>
        <w:jc w:val="both"/>
        <w:rPr>
          <w:rFonts w:ascii="Times New Roman" w:hAnsi="Times New Roman" w:cs="Times New Roman"/>
          <w:sz w:val="28"/>
          <w:szCs w:val="28"/>
        </w:rPr>
      </w:pPr>
      <w:r w:rsidRPr="00B70A1C">
        <w:rPr>
          <w:rFonts w:ascii="Times New Roman" w:hAnsi="Times New Roman" w:cs="Times New Roman"/>
          <w:sz w:val="28"/>
          <w:szCs w:val="28"/>
        </w:rPr>
        <w:t>Я</w:t>
      </w:r>
      <w:r w:rsidR="0085021D" w:rsidRPr="00B70A1C">
        <w:rPr>
          <w:rFonts w:ascii="Times New Roman" w:hAnsi="Times New Roman" w:cs="Times New Roman"/>
          <w:sz w:val="28"/>
          <w:szCs w:val="28"/>
        </w:rPr>
        <w:t>к бачимо</w:t>
      </w:r>
      <w:r w:rsidRPr="00B70A1C">
        <w:rPr>
          <w:rFonts w:ascii="Times New Roman" w:hAnsi="Times New Roman" w:cs="Times New Roman"/>
          <w:sz w:val="28"/>
          <w:szCs w:val="28"/>
        </w:rPr>
        <w:t>,</w:t>
      </w:r>
      <w:r w:rsidR="0085021D" w:rsidRPr="00B70A1C">
        <w:rPr>
          <w:rFonts w:ascii="Times New Roman" w:hAnsi="Times New Roman" w:cs="Times New Roman"/>
          <w:sz w:val="28"/>
          <w:szCs w:val="28"/>
        </w:rPr>
        <w:t xml:space="preserve"> на законодавчому рівні </w:t>
      </w:r>
      <w:r w:rsidRPr="00B70A1C">
        <w:rPr>
          <w:rFonts w:ascii="Times New Roman" w:hAnsi="Times New Roman" w:cs="Times New Roman"/>
          <w:sz w:val="28"/>
          <w:szCs w:val="28"/>
        </w:rPr>
        <w:t xml:space="preserve">досить детально </w:t>
      </w:r>
      <w:r w:rsidR="0085021D" w:rsidRPr="00B70A1C">
        <w:rPr>
          <w:rFonts w:ascii="Times New Roman" w:hAnsi="Times New Roman" w:cs="Times New Roman"/>
          <w:sz w:val="28"/>
          <w:szCs w:val="28"/>
        </w:rPr>
        <w:t>закріплен</w:t>
      </w:r>
      <w:r w:rsidRPr="00B70A1C">
        <w:rPr>
          <w:rFonts w:ascii="Times New Roman" w:hAnsi="Times New Roman" w:cs="Times New Roman"/>
          <w:sz w:val="28"/>
          <w:szCs w:val="28"/>
        </w:rPr>
        <w:t>о</w:t>
      </w:r>
      <w:r w:rsidR="0085021D" w:rsidRPr="00B70A1C">
        <w:rPr>
          <w:rFonts w:ascii="Times New Roman" w:hAnsi="Times New Roman" w:cs="Times New Roman"/>
          <w:sz w:val="28"/>
          <w:szCs w:val="28"/>
        </w:rPr>
        <w:t xml:space="preserve"> основні функціональні обов’язки політичних партій</w:t>
      </w:r>
      <w:r w:rsidRPr="00B70A1C">
        <w:rPr>
          <w:rFonts w:ascii="Times New Roman" w:hAnsi="Times New Roman" w:cs="Times New Roman"/>
          <w:sz w:val="28"/>
          <w:szCs w:val="28"/>
        </w:rPr>
        <w:t>,</w:t>
      </w:r>
      <w:r w:rsidR="0085021D" w:rsidRPr="00B70A1C">
        <w:rPr>
          <w:rFonts w:ascii="Times New Roman" w:hAnsi="Times New Roman" w:cs="Times New Roman"/>
          <w:sz w:val="28"/>
          <w:szCs w:val="28"/>
        </w:rPr>
        <w:t xml:space="preserve"> відповідно до яких вони і </w:t>
      </w:r>
      <w:r w:rsidR="00991BEA" w:rsidRPr="00B70A1C">
        <w:rPr>
          <w:rFonts w:ascii="Times New Roman" w:hAnsi="Times New Roman" w:cs="Times New Roman"/>
          <w:sz w:val="28"/>
          <w:szCs w:val="28"/>
        </w:rPr>
        <w:t>повинні</w:t>
      </w:r>
      <w:r w:rsidR="0085021D" w:rsidRPr="00B70A1C">
        <w:rPr>
          <w:rFonts w:ascii="Times New Roman" w:hAnsi="Times New Roman" w:cs="Times New Roman"/>
          <w:sz w:val="28"/>
          <w:szCs w:val="28"/>
        </w:rPr>
        <w:t xml:space="preserve"> вибудовувати свою діяльність.</w:t>
      </w:r>
    </w:p>
    <w:p w14:paraId="4E1FD7EF" w14:textId="3A7D5041" w:rsidR="0085021D" w:rsidRPr="00B70A1C" w:rsidRDefault="0085021D" w:rsidP="00D55F81">
      <w:pPr>
        <w:widowControl w:val="0"/>
        <w:snapToGrid w:val="0"/>
        <w:spacing w:after="0" w:line="360" w:lineRule="auto"/>
        <w:ind w:firstLine="709"/>
        <w:jc w:val="both"/>
        <w:rPr>
          <w:rFonts w:ascii="Times New Roman" w:hAnsi="Times New Roman" w:cs="Times New Roman"/>
          <w:sz w:val="28"/>
          <w:szCs w:val="28"/>
        </w:rPr>
      </w:pPr>
      <w:r w:rsidRPr="00B70A1C">
        <w:rPr>
          <w:rFonts w:ascii="Times New Roman" w:hAnsi="Times New Roman" w:cs="Times New Roman"/>
          <w:sz w:val="28"/>
          <w:szCs w:val="28"/>
        </w:rPr>
        <w:t>Тотальна інформатизація та технологізація сучасного суспільства також впливає на особливості діяльності політичних партій. Так</w:t>
      </w:r>
      <w:r w:rsidR="00991BEA" w:rsidRPr="00B70A1C">
        <w:rPr>
          <w:rFonts w:ascii="Times New Roman" w:hAnsi="Times New Roman" w:cs="Times New Roman"/>
          <w:sz w:val="28"/>
          <w:szCs w:val="28"/>
        </w:rPr>
        <w:t>,</w:t>
      </w:r>
      <w:r w:rsidRPr="00B70A1C">
        <w:rPr>
          <w:rFonts w:ascii="Times New Roman" w:hAnsi="Times New Roman" w:cs="Times New Roman"/>
          <w:sz w:val="28"/>
          <w:szCs w:val="28"/>
        </w:rPr>
        <w:t xml:space="preserve"> вітчизняний дослідник Ю.</w:t>
      </w:r>
      <w:r w:rsidR="00F22EFF" w:rsidRPr="00B70A1C">
        <w:rPr>
          <w:rFonts w:ascii="Times New Roman" w:hAnsi="Times New Roman" w:cs="Times New Roman"/>
          <w:sz w:val="28"/>
          <w:szCs w:val="28"/>
          <w:lang w:val="en-US"/>
        </w:rPr>
        <w:t> </w:t>
      </w:r>
      <w:proofErr w:type="spellStart"/>
      <w:r w:rsidRPr="00B70A1C">
        <w:rPr>
          <w:rFonts w:ascii="Times New Roman" w:hAnsi="Times New Roman" w:cs="Times New Roman"/>
          <w:sz w:val="28"/>
          <w:szCs w:val="28"/>
        </w:rPr>
        <w:t>Копинець</w:t>
      </w:r>
      <w:proofErr w:type="spellEnd"/>
      <w:r w:rsidRPr="00B70A1C">
        <w:rPr>
          <w:rFonts w:ascii="Times New Roman" w:hAnsi="Times New Roman" w:cs="Times New Roman"/>
          <w:sz w:val="28"/>
          <w:szCs w:val="28"/>
        </w:rPr>
        <w:t xml:space="preserve"> виокремив три підходи щодо нових можливостей діяльності політичних партій в умовах інтернет</w:t>
      </w:r>
      <w:r w:rsidR="00991BEA" w:rsidRPr="00B70A1C">
        <w:rPr>
          <w:rFonts w:ascii="Times New Roman" w:hAnsi="Times New Roman" w:cs="Times New Roman"/>
          <w:sz w:val="28"/>
          <w:szCs w:val="28"/>
        </w:rPr>
        <w:t>-</w:t>
      </w:r>
      <w:r w:rsidRPr="00B70A1C">
        <w:rPr>
          <w:rFonts w:ascii="Times New Roman" w:hAnsi="Times New Roman" w:cs="Times New Roman"/>
          <w:sz w:val="28"/>
          <w:szCs w:val="28"/>
        </w:rPr>
        <w:t xml:space="preserve">простору. Перший підхід базується на тому, що </w:t>
      </w:r>
      <w:r w:rsidR="00991BEA" w:rsidRPr="00B70A1C">
        <w:rPr>
          <w:rFonts w:ascii="Times New Roman" w:hAnsi="Times New Roman" w:cs="Times New Roman"/>
          <w:sz w:val="28"/>
          <w:szCs w:val="28"/>
        </w:rPr>
        <w:t>і</w:t>
      </w:r>
      <w:r w:rsidRPr="00B70A1C">
        <w:rPr>
          <w:rFonts w:ascii="Times New Roman" w:hAnsi="Times New Roman" w:cs="Times New Roman"/>
          <w:sz w:val="28"/>
          <w:szCs w:val="28"/>
        </w:rPr>
        <w:t>нтернет не сприяє зміні сут</w:t>
      </w:r>
      <w:r w:rsidR="00991BEA" w:rsidRPr="00B70A1C">
        <w:rPr>
          <w:rFonts w:ascii="Times New Roman" w:hAnsi="Times New Roman" w:cs="Times New Roman"/>
          <w:sz w:val="28"/>
          <w:szCs w:val="28"/>
        </w:rPr>
        <w:t>ності</w:t>
      </w:r>
      <w:r w:rsidRPr="00B70A1C">
        <w:rPr>
          <w:rFonts w:ascii="Times New Roman" w:hAnsi="Times New Roman" w:cs="Times New Roman"/>
          <w:sz w:val="28"/>
          <w:szCs w:val="28"/>
        </w:rPr>
        <w:t xml:space="preserve"> партійної діяльності. Отже, навіть</w:t>
      </w:r>
      <w:r w:rsidR="00C23717" w:rsidRPr="00B70A1C">
        <w:rPr>
          <w:rFonts w:ascii="Times New Roman" w:hAnsi="Times New Roman" w:cs="Times New Roman"/>
          <w:sz w:val="28"/>
          <w:szCs w:val="28"/>
        </w:rPr>
        <w:t xml:space="preserve"> в умовах</w:t>
      </w:r>
      <w:r w:rsidRPr="00B70A1C">
        <w:rPr>
          <w:rFonts w:ascii="Times New Roman" w:hAnsi="Times New Roman" w:cs="Times New Roman"/>
          <w:sz w:val="28"/>
          <w:szCs w:val="28"/>
        </w:rPr>
        <w:t xml:space="preserve"> суцільн</w:t>
      </w:r>
      <w:r w:rsidR="00C23717" w:rsidRPr="00B70A1C">
        <w:rPr>
          <w:rFonts w:ascii="Times New Roman" w:hAnsi="Times New Roman" w:cs="Times New Roman"/>
          <w:sz w:val="28"/>
          <w:szCs w:val="28"/>
        </w:rPr>
        <w:t>ої</w:t>
      </w:r>
      <w:r w:rsidRPr="00B70A1C">
        <w:rPr>
          <w:rFonts w:ascii="Times New Roman" w:hAnsi="Times New Roman" w:cs="Times New Roman"/>
          <w:sz w:val="28"/>
          <w:szCs w:val="28"/>
        </w:rPr>
        <w:t xml:space="preserve"> інформатизаці</w:t>
      </w:r>
      <w:r w:rsidR="00C23717" w:rsidRPr="00B70A1C">
        <w:rPr>
          <w:rFonts w:ascii="Times New Roman" w:hAnsi="Times New Roman" w:cs="Times New Roman"/>
          <w:sz w:val="28"/>
          <w:szCs w:val="28"/>
        </w:rPr>
        <w:t>ї партії</w:t>
      </w:r>
      <w:r w:rsidRPr="00B70A1C">
        <w:rPr>
          <w:rFonts w:ascii="Times New Roman" w:hAnsi="Times New Roman" w:cs="Times New Roman"/>
          <w:sz w:val="28"/>
          <w:szCs w:val="28"/>
        </w:rPr>
        <w:t xml:space="preserve"> продовжу</w:t>
      </w:r>
      <w:r w:rsidR="00C23717" w:rsidRPr="00B70A1C">
        <w:rPr>
          <w:rFonts w:ascii="Times New Roman" w:hAnsi="Times New Roman" w:cs="Times New Roman"/>
          <w:sz w:val="28"/>
          <w:szCs w:val="28"/>
        </w:rPr>
        <w:t>ють</w:t>
      </w:r>
      <w:r w:rsidRPr="00B70A1C">
        <w:rPr>
          <w:rFonts w:ascii="Times New Roman" w:hAnsi="Times New Roman" w:cs="Times New Roman"/>
          <w:sz w:val="28"/>
          <w:szCs w:val="28"/>
        </w:rPr>
        <w:t xml:space="preserve"> функціонувати</w:t>
      </w:r>
      <w:r w:rsidR="002E270A" w:rsidRPr="00B70A1C">
        <w:rPr>
          <w:rFonts w:ascii="Times New Roman" w:hAnsi="Times New Roman" w:cs="Times New Roman"/>
          <w:sz w:val="28"/>
          <w:szCs w:val="28"/>
        </w:rPr>
        <w:t xml:space="preserve"> </w:t>
      </w:r>
      <w:r w:rsidR="00C23717" w:rsidRPr="00B70A1C">
        <w:rPr>
          <w:rFonts w:ascii="Times New Roman" w:hAnsi="Times New Roman" w:cs="Times New Roman"/>
          <w:sz w:val="28"/>
          <w:szCs w:val="28"/>
        </w:rPr>
        <w:t xml:space="preserve">в режимі </w:t>
      </w:r>
      <w:r w:rsidRPr="00B70A1C">
        <w:rPr>
          <w:rFonts w:ascii="Times New Roman" w:hAnsi="Times New Roman" w:cs="Times New Roman"/>
          <w:sz w:val="28"/>
          <w:szCs w:val="28"/>
        </w:rPr>
        <w:t>«звичайн</w:t>
      </w:r>
      <w:r w:rsidR="00C23717" w:rsidRPr="00B70A1C">
        <w:rPr>
          <w:rFonts w:ascii="Times New Roman" w:hAnsi="Times New Roman" w:cs="Times New Roman"/>
          <w:sz w:val="28"/>
          <w:szCs w:val="28"/>
        </w:rPr>
        <w:t>ої</w:t>
      </w:r>
      <w:r w:rsidRPr="00B70A1C">
        <w:rPr>
          <w:rFonts w:ascii="Times New Roman" w:hAnsi="Times New Roman" w:cs="Times New Roman"/>
          <w:sz w:val="28"/>
          <w:szCs w:val="28"/>
        </w:rPr>
        <w:t xml:space="preserve"> політик</w:t>
      </w:r>
      <w:r w:rsidR="00C23717" w:rsidRPr="00B70A1C">
        <w:rPr>
          <w:rFonts w:ascii="Times New Roman" w:hAnsi="Times New Roman" w:cs="Times New Roman"/>
          <w:sz w:val="28"/>
          <w:szCs w:val="28"/>
        </w:rPr>
        <w:t>и</w:t>
      </w:r>
      <w:r w:rsidRPr="00B70A1C">
        <w:rPr>
          <w:rFonts w:ascii="Times New Roman" w:hAnsi="Times New Roman" w:cs="Times New Roman"/>
          <w:sz w:val="28"/>
          <w:szCs w:val="28"/>
        </w:rPr>
        <w:t>». Другий підхід</w:t>
      </w:r>
      <w:r w:rsidR="00991BEA" w:rsidRPr="00B70A1C">
        <w:rPr>
          <w:rFonts w:ascii="Times New Roman" w:hAnsi="Times New Roman" w:cs="Times New Roman"/>
          <w:sz w:val="28"/>
          <w:szCs w:val="28"/>
        </w:rPr>
        <w:t>,</w:t>
      </w:r>
      <w:r w:rsidRPr="00B70A1C">
        <w:rPr>
          <w:rFonts w:ascii="Times New Roman" w:hAnsi="Times New Roman" w:cs="Times New Roman"/>
          <w:sz w:val="28"/>
          <w:szCs w:val="28"/>
        </w:rPr>
        <w:t xml:space="preserve"> навпаки</w:t>
      </w:r>
      <w:r w:rsidR="00991BEA" w:rsidRPr="00B70A1C">
        <w:rPr>
          <w:rFonts w:ascii="Times New Roman" w:hAnsi="Times New Roman" w:cs="Times New Roman"/>
          <w:sz w:val="28"/>
          <w:szCs w:val="28"/>
        </w:rPr>
        <w:t>,</w:t>
      </w:r>
      <w:r w:rsidRPr="00B70A1C">
        <w:rPr>
          <w:rFonts w:ascii="Times New Roman" w:hAnsi="Times New Roman" w:cs="Times New Roman"/>
          <w:sz w:val="28"/>
          <w:szCs w:val="28"/>
        </w:rPr>
        <w:t xml:space="preserve"> </w:t>
      </w:r>
      <w:r w:rsidR="00991BEA" w:rsidRPr="00B70A1C">
        <w:rPr>
          <w:rFonts w:ascii="Times New Roman" w:hAnsi="Times New Roman" w:cs="Times New Roman"/>
          <w:sz w:val="28"/>
          <w:szCs w:val="28"/>
        </w:rPr>
        <w:t>виходить з того</w:t>
      </w:r>
      <w:r w:rsidRPr="00B70A1C">
        <w:rPr>
          <w:rFonts w:ascii="Times New Roman" w:hAnsi="Times New Roman" w:cs="Times New Roman"/>
          <w:sz w:val="28"/>
          <w:szCs w:val="28"/>
        </w:rPr>
        <w:t>, що інтернет д</w:t>
      </w:r>
      <w:r w:rsidR="00991BEA" w:rsidRPr="00B70A1C">
        <w:rPr>
          <w:rFonts w:ascii="Times New Roman" w:hAnsi="Times New Roman" w:cs="Times New Roman"/>
          <w:sz w:val="28"/>
          <w:szCs w:val="28"/>
        </w:rPr>
        <w:t>ає можливість політичним партіям</w:t>
      </w:r>
      <w:r w:rsidRPr="00B70A1C">
        <w:rPr>
          <w:rFonts w:ascii="Times New Roman" w:hAnsi="Times New Roman" w:cs="Times New Roman"/>
          <w:sz w:val="28"/>
          <w:szCs w:val="28"/>
        </w:rPr>
        <w:t xml:space="preserve"> посилити діяльність</w:t>
      </w:r>
      <w:r w:rsidR="00991BEA" w:rsidRPr="00B70A1C">
        <w:rPr>
          <w:rFonts w:ascii="Times New Roman" w:hAnsi="Times New Roman" w:cs="Times New Roman"/>
          <w:sz w:val="28"/>
          <w:szCs w:val="28"/>
        </w:rPr>
        <w:t xml:space="preserve"> через збільшення</w:t>
      </w:r>
      <w:r w:rsidRPr="00B70A1C">
        <w:rPr>
          <w:rFonts w:ascii="Times New Roman" w:hAnsi="Times New Roman" w:cs="Times New Roman"/>
          <w:sz w:val="28"/>
          <w:szCs w:val="28"/>
        </w:rPr>
        <w:t xml:space="preserve"> сво</w:t>
      </w:r>
      <w:r w:rsidR="00991BEA" w:rsidRPr="00B70A1C">
        <w:rPr>
          <w:rFonts w:ascii="Times New Roman" w:hAnsi="Times New Roman" w:cs="Times New Roman"/>
          <w:sz w:val="28"/>
          <w:szCs w:val="28"/>
        </w:rPr>
        <w:t>го</w:t>
      </w:r>
      <w:r w:rsidRPr="00B70A1C">
        <w:rPr>
          <w:rFonts w:ascii="Times New Roman" w:hAnsi="Times New Roman" w:cs="Times New Roman"/>
          <w:sz w:val="28"/>
          <w:szCs w:val="28"/>
        </w:rPr>
        <w:t xml:space="preserve"> представництв</w:t>
      </w:r>
      <w:r w:rsidR="00991BEA" w:rsidRPr="00B70A1C">
        <w:rPr>
          <w:rFonts w:ascii="Times New Roman" w:hAnsi="Times New Roman" w:cs="Times New Roman"/>
          <w:sz w:val="28"/>
          <w:szCs w:val="28"/>
        </w:rPr>
        <w:t>а</w:t>
      </w:r>
      <w:r w:rsidRPr="00B70A1C">
        <w:rPr>
          <w:rFonts w:ascii="Times New Roman" w:hAnsi="Times New Roman" w:cs="Times New Roman"/>
          <w:sz w:val="28"/>
          <w:szCs w:val="28"/>
        </w:rPr>
        <w:t xml:space="preserve">. </w:t>
      </w:r>
      <w:r w:rsidR="00991BEA" w:rsidRPr="00B70A1C">
        <w:rPr>
          <w:rFonts w:ascii="Times New Roman" w:hAnsi="Times New Roman" w:cs="Times New Roman"/>
          <w:sz w:val="28"/>
          <w:szCs w:val="28"/>
        </w:rPr>
        <w:t>Саме т</w:t>
      </w:r>
      <w:r w:rsidRPr="00B70A1C">
        <w:rPr>
          <w:rFonts w:ascii="Times New Roman" w:hAnsi="Times New Roman" w:cs="Times New Roman"/>
          <w:sz w:val="28"/>
          <w:szCs w:val="28"/>
        </w:rPr>
        <w:t xml:space="preserve">ому </w:t>
      </w:r>
      <w:r w:rsidR="00991BEA" w:rsidRPr="00B70A1C">
        <w:rPr>
          <w:rFonts w:ascii="Times New Roman" w:hAnsi="Times New Roman" w:cs="Times New Roman"/>
          <w:sz w:val="28"/>
          <w:szCs w:val="28"/>
        </w:rPr>
        <w:t xml:space="preserve">на практиці </w:t>
      </w:r>
      <w:r w:rsidRPr="00B70A1C">
        <w:rPr>
          <w:rFonts w:ascii="Times New Roman" w:hAnsi="Times New Roman" w:cs="Times New Roman"/>
          <w:sz w:val="28"/>
          <w:szCs w:val="28"/>
        </w:rPr>
        <w:t>нові</w:t>
      </w:r>
      <w:r w:rsidR="00991BEA" w:rsidRPr="00B70A1C">
        <w:rPr>
          <w:rFonts w:ascii="Times New Roman" w:hAnsi="Times New Roman" w:cs="Times New Roman"/>
          <w:sz w:val="28"/>
          <w:szCs w:val="28"/>
        </w:rPr>
        <w:t>,</w:t>
      </w:r>
      <w:r w:rsidRPr="00B70A1C">
        <w:rPr>
          <w:rFonts w:ascii="Times New Roman" w:hAnsi="Times New Roman" w:cs="Times New Roman"/>
          <w:sz w:val="28"/>
          <w:szCs w:val="28"/>
        </w:rPr>
        <w:t xml:space="preserve"> мало відомі політичні парті </w:t>
      </w:r>
      <w:r w:rsidR="00991BEA" w:rsidRPr="00B70A1C">
        <w:rPr>
          <w:rFonts w:ascii="Times New Roman" w:hAnsi="Times New Roman" w:cs="Times New Roman"/>
          <w:sz w:val="28"/>
          <w:szCs w:val="28"/>
        </w:rPr>
        <w:t xml:space="preserve">можуть </w:t>
      </w:r>
      <w:r w:rsidRPr="00B70A1C">
        <w:rPr>
          <w:rFonts w:ascii="Times New Roman" w:hAnsi="Times New Roman" w:cs="Times New Roman"/>
          <w:sz w:val="28"/>
          <w:szCs w:val="28"/>
        </w:rPr>
        <w:t>отрим</w:t>
      </w:r>
      <w:r w:rsidR="00991BEA" w:rsidRPr="00B70A1C">
        <w:rPr>
          <w:rFonts w:ascii="Times New Roman" w:hAnsi="Times New Roman" w:cs="Times New Roman"/>
          <w:sz w:val="28"/>
          <w:szCs w:val="28"/>
        </w:rPr>
        <w:t>ати</w:t>
      </w:r>
      <w:r w:rsidRPr="00B70A1C">
        <w:rPr>
          <w:rFonts w:ascii="Times New Roman" w:hAnsi="Times New Roman" w:cs="Times New Roman"/>
          <w:sz w:val="28"/>
          <w:szCs w:val="28"/>
        </w:rPr>
        <w:t xml:space="preserve"> певний </w:t>
      </w:r>
      <w:r w:rsidR="00991BEA" w:rsidRPr="00B70A1C">
        <w:rPr>
          <w:rFonts w:ascii="Times New Roman" w:hAnsi="Times New Roman" w:cs="Times New Roman"/>
          <w:sz w:val="28"/>
          <w:szCs w:val="28"/>
        </w:rPr>
        <w:t>відсоток</w:t>
      </w:r>
      <w:r w:rsidRPr="00B70A1C">
        <w:rPr>
          <w:rFonts w:ascii="Times New Roman" w:hAnsi="Times New Roman" w:cs="Times New Roman"/>
          <w:sz w:val="28"/>
          <w:szCs w:val="28"/>
        </w:rPr>
        <w:t xml:space="preserve"> підтримки </w:t>
      </w:r>
      <w:r w:rsidR="00991BEA" w:rsidRPr="00B70A1C">
        <w:rPr>
          <w:rFonts w:ascii="Times New Roman" w:hAnsi="Times New Roman" w:cs="Times New Roman"/>
          <w:sz w:val="28"/>
          <w:szCs w:val="28"/>
        </w:rPr>
        <w:t xml:space="preserve">виборців </w:t>
      </w:r>
      <w:r w:rsidRPr="00B70A1C">
        <w:rPr>
          <w:rFonts w:ascii="Times New Roman" w:hAnsi="Times New Roman" w:cs="Times New Roman"/>
          <w:sz w:val="28"/>
          <w:szCs w:val="28"/>
        </w:rPr>
        <w:t xml:space="preserve">саме </w:t>
      </w:r>
      <w:r w:rsidRPr="00B70A1C">
        <w:rPr>
          <w:rFonts w:ascii="Times New Roman" w:hAnsi="Times New Roman" w:cs="Times New Roman"/>
          <w:sz w:val="28"/>
          <w:szCs w:val="28"/>
        </w:rPr>
        <w:lastRenderedPageBreak/>
        <w:t>завдяки активній інтернет</w:t>
      </w:r>
      <w:r w:rsidR="00991BEA" w:rsidRPr="00B70A1C">
        <w:rPr>
          <w:rFonts w:ascii="Times New Roman" w:hAnsi="Times New Roman" w:cs="Times New Roman"/>
          <w:sz w:val="28"/>
          <w:szCs w:val="28"/>
        </w:rPr>
        <w:t>-</w:t>
      </w:r>
      <w:r w:rsidRPr="00B70A1C">
        <w:rPr>
          <w:rFonts w:ascii="Times New Roman" w:hAnsi="Times New Roman" w:cs="Times New Roman"/>
          <w:sz w:val="28"/>
          <w:szCs w:val="28"/>
        </w:rPr>
        <w:t xml:space="preserve">діяльності. Третій підхід </w:t>
      </w:r>
      <w:r w:rsidR="00991BEA" w:rsidRPr="00B70A1C">
        <w:rPr>
          <w:rFonts w:ascii="Times New Roman" w:hAnsi="Times New Roman" w:cs="Times New Roman"/>
          <w:sz w:val="28"/>
          <w:szCs w:val="28"/>
        </w:rPr>
        <w:t>наголошує</w:t>
      </w:r>
      <w:r w:rsidRPr="00B70A1C">
        <w:rPr>
          <w:rFonts w:ascii="Times New Roman" w:hAnsi="Times New Roman" w:cs="Times New Roman"/>
          <w:sz w:val="28"/>
          <w:szCs w:val="28"/>
        </w:rPr>
        <w:t>, що політичні партії</w:t>
      </w:r>
      <w:r w:rsidR="00991BEA" w:rsidRPr="00B70A1C">
        <w:rPr>
          <w:rFonts w:ascii="Times New Roman" w:hAnsi="Times New Roman" w:cs="Times New Roman"/>
          <w:sz w:val="28"/>
          <w:szCs w:val="28"/>
        </w:rPr>
        <w:t>,</w:t>
      </w:r>
      <w:r w:rsidRPr="00B70A1C">
        <w:rPr>
          <w:rFonts w:ascii="Times New Roman" w:hAnsi="Times New Roman" w:cs="Times New Roman"/>
          <w:sz w:val="28"/>
          <w:szCs w:val="28"/>
        </w:rPr>
        <w:t xml:space="preserve"> які </w:t>
      </w:r>
      <w:r w:rsidR="00991BEA" w:rsidRPr="00B70A1C">
        <w:rPr>
          <w:rFonts w:ascii="Times New Roman" w:hAnsi="Times New Roman" w:cs="Times New Roman"/>
          <w:sz w:val="28"/>
          <w:szCs w:val="28"/>
        </w:rPr>
        <w:t>активніше</w:t>
      </w:r>
      <w:r w:rsidRPr="00B70A1C">
        <w:rPr>
          <w:rFonts w:ascii="Times New Roman" w:hAnsi="Times New Roman" w:cs="Times New Roman"/>
          <w:sz w:val="28"/>
          <w:szCs w:val="28"/>
        </w:rPr>
        <w:t xml:space="preserve"> діють в мережі </w:t>
      </w:r>
      <w:r w:rsidR="00991BEA" w:rsidRPr="00B70A1C">
        <w:rPr>
          <w:rFonts w:ascii="Times New Roman" w:hAnsi="Times New Roman" w:cs="Times New Roman"/>
          <w:sz w:val="28"/>
          <w:szCs w:val="28"/>
        </w:rPr>
        <w:t>і</w:t>
      </w:r>
      <w:r w:rsidRPr="00B70A1C">
        <w:rPr>
          <w:rFonts w:ascii="Times New Roman" w:hAnsi="Times New Roman" w:cs="Times New Roman"/>
          <w:sz w:val="28"/>
          <w:szCs w:val="28"/>
        </w:rPr>
        <w:t xml:space="preserve">нтернет, </w:t>
      </w:r>
      <w:r w:rsidR="00991BEA" w:rsidRPr="00B70A1C">
        <w:rPr>
          <w:rFonts w:ascii="Times New Roman" w:hAnsi="Times New Roman" w:cs="Times New Roman"/>
          <w:sz w:val="28"/>
          <w:szCs w:val="28"/>
        </w:rPr>
        <w:t xml:space="preserve">з часом </w:t>
      </w:r>
      <w:r w:rsidRPr="00B70A1C">
        <w:rPr>
          <w:rFonts w:ascii="Times New Roman" w:hAnsi="Times New Roman" w:cs="Times New Roman"/>
          <w:sz w:val="28"/>
          <w:szCs w:val="28"/>
        </w:rPr>
        <w:t>трансформують свою діяльніст</w:t>
      </w:r>
      <w:r w:rsidR="00991BEA" w:rsidRPr="00B70A1C">
        <w:rPr>
          <w:rFonts w:ascii="Times New Roman" w:hAnsi="Times New Roman" w:cs="Times New Roman"/>
          <w:sz w:val="28"/>
          <w:szCs w:val="28"/>
        </w:rPr>
        <w:t>ь і</w:t>
      </w:r>
      <w:r w:rsidRPr="00B70A1C">
        <w:rPr>
          <w:rFonts w:ascii="Times New Roman" w:hAnsi="Times New Roman" w:cs="Times New Roman"/>
          <w:sz w:val="28"/>
          <w:szCs w:val="28"/>
        </w:rPr>
        <w:t xml:space="preserve"> перетворюються </w:t>
      </w:r>
      <w:r w:rsidR="00991BEA" w:rsidRPr="00B70A1C">
        <w:rPr>
          <w:rFonts w:ascii="Times New Roman" w:hAnsi="Times New Roman" w:cs="Times New Roman"/>
          <w:sz w:val="28"/>
          <w:szCs w:val="28"/>
        </w:rPr>
        <w:t>на</w:t>
      </w:r>
      <w:r w:rsidRPr="00B70A1C">
        <w:rPr>
          <w:rFonts w:ascii="Times New Roman" w:hAnsi="Times New Roman" w:cs="Times New Roman"/>
          <w:sz w:val="28"/>
          <w:szCs w:val="28"/>
        </w:rPr>
        <w:t xml:space="preserve"> мережев</w:t>
      </w:r>
      <w:r w:rsidR="00991BEA" w:rsidRPr="00B70A1C">
        <w:rPr>
          <w:rFonts w:ascii="Times New Roman" w:hAnsi="Times New Roman" w:cs="Times New Roman"/>
          <w:sz w:val="28"/>
          <w:szCs w:val="28"/>
        </w:rPr>
        <w:t>і</w:t>
      </w:r>
      <w:r w:rsidRPr="00B70A1C">
        <w:rPr>
          <w:rFonts w:ascii="Times New Roman" w:hAnsi="Times New Roman" w:cs="Times New Roman"/>
          <w:sz w:val="28"/>
          <w:szCs w:val="28"/>
        </w:rPr>
        <w:t xml:space="preserve"> парті</w:t>
      </w:r>
      <w:r w:rsidR="00991BEA" w:rsidRPr="00B70A1C">
        <w:rPr>
          <w:rFonts w:ascii="Times New Roman" w:hAnsi="Times New Roman" w:cs="Times New Roman"/>
          <w:sz w:val="28"/>
          <w:szCs w:val="28"/>
        </w:rPr>
        <w:t>ї</w:t>
      </w:r>
      <w:r w:rsidR="00710B64" w:rsidRPr="00B70A1C">
        <w:rPr>
          <w:rFonts w:ascii="Times New Roman" w:hAnsi="Times New Roman" w:cs="Times New Roman"/>
          <w:sz w:val="28"/>
          <w:szCs w:val="28"/>
        </w:rPr>
        <w:t xml:space="preserve"> [</w:t>
      </w:r>
      <w:r w:rsidR="009320C0" w:rsidRPr="00B70A1C">
        <w:rPr>
          <w:rFonts w:ascii="Times New Roman" w:hAnsi="Times New Roman" w:cs="Times New Roman"/>
          <w:sz w:val="28"/>
          <w:szCs w:val="28"/>
        </w:rPr>
        <w:t>1</w:t>
      </w:r>
      <w:r w:rsidR="009B530A" w:rsidRPr="00B70A1C">
        <w:rPr>
          <w:rFonts w:ascii="Times New Roman" w:hAnsi="Times New Roman" w:cs="Times New Roman"/>
          <w:sz w:val="28"/>
          <w:szCs w:val="28"/>
        </w:rPr>
        <w:t>6</w:t>
      </w:r>
      <w:r w:rsidR="00710B64" w:rsidRPr="00B70A1C">
        <w:rPr>
          <w:rFonts w:ascii="Times New Roman" w:hAnsi="Times New Roman" w:cs="Times New Roman"/>
          <w:sz w:val="28"/>
          <w:szCs w:val="28"/>
        </w:rPr>
        <w:t>]</w:t>
      </w:r>
      <w:r w:rsidRPr="00B70A1C">
        <w:rPr>
          <w:rFonts w:ascii="Times New Roman" w:hAnsi="Times New Roman" w:cs="Times New Roman"/>
          <w:sz w:val="28"/>
          <w:szCs w:val="28"/>
        </w:rPr>
        <w:t>.</w:t>
      </w:r>
      <w:r w:rsidRPr="00B70A1C">
        <w:rPr>
          <w:rFonts w:ascii="Times New Roman" w:hAnsi="Times New Roman" w:cs="Times New Roman"/>
          <w:sz w:val="12"/>
          <w:szCs w:val="12"/>
        </w:rPr>
        <w:t xml:space="preserve"> </w:t>
      </w:r>
      <w:r w:rsidR="00991BEA" w:rsidRPr="00B70A1C">
        <w:rPr>
          <w:rFonts w:ascii="Times New Roman" w:hAnsi="Times New Roman" w:cs="Times New Roman"/>
          <w:sz w:val="28"/>
          <w:szCs w:val="28"/>
        </w:rPr>
        <w:t xml:space="preserve">На нашу думку, </w:t>
      </w:r>
      <w:r w:rsidRPr="00B70A1C">
        <w:rPr>
          <w:rFonts w:ascii="Times New Roman" w:hAnsi="Times New Roman" w:cs="Times New Roman"/>
          <w:sz w:val="28"/>
          <w:szCs w:val="28"/>
        </w:rPr>
        <w:t>інтернет мережа має вплив на діяльн</w:t>
      </w:r>
      <w:r w:rsidR="00991BEA" w:rsidRPr="00B70A1C">
        <w:rPr>
          <w:rFonts w:ascii="Times New Roman" w:hAnsi="Times New Roman" w:cs="Times New Roman"/>
          <w:sz w:val="28"/>
          <w:szCs w:val="28"/>
        </w:rPr>
        <w:t>ість політичних</w:t>
      </w:r>
      <w:r w:rsidRPr="00B70A1C">
        <w:rPr>
          <w:rFonts w:ascii="Times New Roman" w:hAnsi="Times New Roman" w:cs="Times New Roman"/>
          <w:sz w:val="28"/>
          <w:szCs w:val="28"/>
        </w:rPr>
        <w:t xml:space="preserve"> парті</w:t>
      </w:r>
      <w:r w:rsidR="00991BEA" w:rsidRPr="00B70A1C">
        <w:rPr>
          <w:rFonts w:ascii="Times New Roman" w:hAnsi="Times New Roman" w:cs="Times New Roman"/>
          <w:sz w:val="28"/>
          <w:szCs w:val="28"/>
        </w:rPr>
        <w:t>й</w:t>
      </w:r>
      <w:r w:rsidRPr="00B70A1C">
        <w:rPr>
          <w:rFonts w:ascii="Times New Roman" w:hAnsi="Times New Roman" w:cs="Times New Roman"/>
          <w:sz w:val="28"/>
          <w:szCs w:val="28"/>
        </w:rPr>
        <w:t xml:space="preserve">. Але </w:t>
      </w:r>
      <w:r w:rsidR="008D36D1" w:rsidRPr="00B70A1C">
        <w:rPr>
          <w:rFonts w:ascii="Times New Roman" w:hAnsi="Times New Roman" w:cs="Times New Roman"/>
          <w:sz w:val="28"/>
          <w:szCs w:val="28"/>
        </w:rPr>
        <w:t>саме</w:t>
      </w:r>
      <w:r w:rsidR="00C23717" w:rsidRPr="00B70A1C">
        <w:rPr>
          <w:rFonts w:ascii="Times New Roman" w:hAnsi="Times New Roman" w:cs="Times New Roman"/>
          <w:sz w:val="28"/>
          <w:szCs w:val="28"/>
        </w:rPr>
        <w:t xml:space="preserve"> партії самостійно вирішують, </w:t>
      </w:r>
      <w:r w:rsidRPr="00B70A1C">
        <w:rPr>
          <w:rFonts w:ascii="Times New Roman" w:hAnsi="Times New Roman" w:cs="Times New Roman"/>
          <w:sz w:val="28"/>
          <w:szCs w:val="28"/>
        </w:rPr>
        <w:t>наскільки</w:t>
      </w:r>
      <w:r w:rsidR="00C23717" w:rsidRPr="00B70A1C">
        <w:rPr>
          <w:rFonts w:ascii="Times New Roman" w:hAnsi="Times New Roman" w:cs="Times New Roman"/>
          <w:sz w:val="28"/>
          <w:szCs w:val="28"/>
        </w:rPr>
        <w:t xml:space="preserve"> їм</w:t>
      </w:r>
      <w:r w:rsidRPr="00B70A1C">
        <w:rPr>
          <w:rFonts w:ascii="Times New Roman" w:hAnsi="Times New Roman" w:cs="Times New Roman"/>
          <w:sz w:val="28"/>
          <w:szCs w:val="28"/>
        </w:rPr>
        <w:t xml:space="preserve"> необхідно використовувати інтернет як інструмент для реалізації власної партійної діяльності</w:t>
      </w:r>
      <w:r w:rsidR="008D36D1" w:rsidRPr="00B70A1C">
        <w:rPr>
          <w:rFonts w:ascii="Times New Roman" w:hAnsi="Times New Roman" w:cs="Times New Roman"/>
          <w:sz w:val="28"/>
          <w:szCs w:val="28"/>
        </w:rPr>
        <w:t>.</w:t>
      </w:r>
    </w:p>
    <w:p w14:paraId="36ABC151" w14:textId="6A39C220" w:rsidR="0085021D" w:rsidRPr="00B70A1C" w:rsidRDefault="0085021D" w:rsidP="00D55F81">
      <w:pPr>
        <w:widowControl w:val="0"/>
        <w:snapToGrid w:val="0"/>
        <w:spacing w:after="0" w:line="360" w:lineRule="auto"/>
        <w:ind w:firstLine="709"/>
        <w:jc w:val="both"/>
        <w:rPr>
          <w:rFonts w:ascii="Times New Roman" w:hAnsi="Times New Roman" w:cs="Times New Roman"/>
          <w:sz w:val="28"/>
          <w:szCs w:val="28"/>
        </w:rPr>
      </w:pPr>
      <w:r w:rsidRPr="00B70A1C">
        <w:rPr>
          <w:rFonts w:ascii="Times New Roman" w:hAnsi="Times New Roman" w:cs="Times New Roman"/>
          <w:sz w:val="28"/>
          <w:szCs w:val="28"/>
        </w:rPr>
        <w:t xml:space="preserve">Варто </w:t>
      </w:r>
      <w:r w:rsidR="005A6076" w:rsidRPr="00B70A1C">
        <w:rPr>
          <w:rFonts w:ascii="Times New Roman" w:hAnsi="Times New Roman" w:cs="Times New Roman"/>
          <w:sz w:val="28"/>
          <w:szCs w:val="28"/>
        </w:rPr>
        <w:t>наголосити</w:t>
      </w:r>
      <w:r w:rsidRPr="00B70A1C">
        <w:rPr>
          <w:rFonts w:ascii="Times New Roman" w:hAnsi="Times New Roman" w:cs="Times New Roman"/>
          <w:sz w:val="28"/>
          <w:szCs w:val="28"/>
        </w:rPr>
        <w:t>, що</w:t>
      </w:r>
      <w:r w:rsidR="00991BEA" w:rsidRPr="00B70A1C">
        <w:rPr>
          <w:rFonts w:ascii="Times New Roman" w:hAnsi="Times New Roman" w:cs="Times New Roman"/>
          <w:sz w:val="28"/>
          <w:szCs w:val="28"/>
        </w:rPr>
        <w:t xml:space="preserve"> першочерговою функцією</w:t>
      </w:r>
      <w:r w:rsidRPr="00B70A1C">
        <w:rPr>
          <w:rFonts w:ascii="Times New Roman" w:hAnsi="Times New Roman" w:cs="Times New Roman"/>
          <w:sz w:val="28"/>
          <w:szCs w:val="28"/>
        </w:rPr>
        <w:t xml:space="preserve"> політичн</w:t>
      </w:r>
      <w:r w:rsidR="005A6076" w:rsidRPr="00B70A1C">
        <w:rPr>
          <w:rFonts w:ascii="Times New Roman" w:hAnsi="Times New Roman" w:cs="Times New Roman"/>
          <w:sz w:val="28"/>
          <w:szCs w:val="28"/>
        </w:rPr>
        <w:t>их партій є здобуття й</w:t>
      </w:r>
      <w:r w:rsidRPr="00B70A1C">
        <w:rPr>
          <w:rFonts w:ascii="Times New Roman" w:hAnsi="Times New Roman" w:cs="Times New Roman"/>
          <w:sz w:val="28"/>
          <w:szCs w:val="28"/>
        </w:rPr>
        <w:t xml:space="preserve"> реалізаці</w:t>
      </w:r>
      <w:r w:rsidR="005A6076" w:rsidRPr="00B70A1C">
        <w:rPr>
          <w:rFonts w:ascii="Times New Roman" w:hAnsi="Times New Roman" w:cs="Times New Roman"/>
          <w:sz w:val="28"/>
          <w:szCs w:val="28"/>
        </w:rPr>
        <w:t>я</w:t>
      </w:r>
      <w:r w:rsidRPr="00B70A1C">
        <w:rPr>
          <w:rFonts w:ascii="Times New Roman" w:hAnsi="Times New Roman" w:cs="Times New Roman"/>
          <w:sz w:val="28"/>
          <w:szCs w:val="28"/>
        </w:rPr>
        <w:t xml:space="preserve"> державної влади, тому розглянемо більш детально особливості діяльності політичних партій </w:t>
      </w:r>
      <w:r w:rsidR="005A6076" w:rsidRPr="00B70A1C">
        <w:rPr>
          <w:rFonts w:ascii="Times New Roman" w:hAnsi="Times New Roman" w:cs="Times New Roman"/>
          <w:sz w:val="28"/>
          <w:szCs w:val="28"/>
        </w:rPr>
        <w:t>у</w:t>
      </w:r>
      <w:r w:rsidRPr="00B70A1C">
        <w:rPr>
          <w:rFonts w:ascii="Times New Roman" w:hAnsi="Times New Roman" w:cs="Times New Roman"/>
          <w:sz w:val="28"/>
          <w:szCs w:val="28"/>
        </w:rPr>
        <w:t xml:space="preserve"> системі державного управління. Так, вітчизняні дослідниці В.</w:t>
      </w:r>
      <w:r w:rsidR="00F22EFF" w:rsidRPr="00B70A1C">
        <w:rPr>
          <w:rFonts w:ascii="Times New Roman" w:hAnsi="Times New Roman" w:cs="Times New Roman"/>
          <w:sz w:val="28"/>
          <w:szCs w:val="28"/>
          <w:lang w:val="en-US"/>
        </w:rPr>
        <w:t> </w:t>
      </w:r>
      <w:proofErr w:type="spellStart"/>
      <w:r w:rsidRPr="00B70A1C">
        <w:rPr>
          <w:rFonts w:ascii="Times New Roman" w:hAnsi="Times New Roman" w:cs="Times New Roman"/>
          <w:sz w:val="28"/>
          <w:szCs w:val="28"/>
        </w:rPr>
        <w:t>Загурська</w:t>
      </w:r>
      <w:proofErr w:type="spellEnd"/>
      <w:r w:rsidRPr="00B70A1C">
        <w:rPr>
          <w:rFonts w:ascii="Times New Roman" w:hAnsi="Times New Roman" w:cs="Times New Roman"/>
          <w:sz w:val="28"/>
          <w:szCs w:val="28"/>
        </w:rPr>
        <w:t>-Антонюк та З.</w:t>
      </w:r>
      <w:r w:rsidR="00F22EFF" w:rsidRPr="00B70A1C">
        <w:rPr>
          <w:rFonts w:ascii="Times New Roman" w:hAnsi="Times New Roman" w:cs="Times New Roman"/>
          <w:sz w:val="28"/>
          <w:szCs w:val="28"/>
          <w:lang w:val="en-US"/>
        </w:rPr>
        <w:t> </w:t>
      </w:r>
      <w:proofErr w:type="spellStart"/>
      <w:r w:rsidRPr="00B70A1C">
        <w:rPr>
          <w:rFonts w:ascii="Times New Roman" w:hAnsi="Times New Roman" w:cs="Times New Roman"/>
          <w:sz w:val="28"/>
          <w:szCs w:val="28"/>
        </w:rPr>
        <w:t>Грицишена</w:t>
      </w:r>
      <w:proofErr w:type="spellEnd"/>
      <w:r w:rsidRPr="00B70A1C">
        <w:rPr>
          <w:rFonts w:ascii="Times New Roman" w:hAnsi="Times New Roman" w:cs="Times New Roman"/>
          <w:sz w:val="28"/>
          <w:szCs w:val="28"/>
        </w:rPr>
        <w:t xml:space="preserve">, зазначають, що основними функціями </w:t>
      </w:r>
      <w:r w:rsidR="005A6076" w:rsidRPr="00B70A1C">
        <w:rPr>
          <w:rFonts w:ascii="Times New Roman" w:hAnsi="Times New Roman" w:cs="Times New Roman"/>
          <w:sz w:val="28"/>
          <w:szCs w:val="28"/>
        </w:rPr>
        <w:t xml:space="preserve">політичних партій </w:t>
      </w:r>
      <w:r w:rsidRPr="00B70A1C">
        <w:rPr>
          <w:rFonts w:ascii="Times New Roman" w:hAnsi="Times New Roman" w:cs="Times New Roman"/>
          <w:sz w:val="28"/>
          <w:szCs w:val="28"/>
        </w:rPr>
        <w:t>співвідносно до особливостей реалізації державної влади є:</w:t>
      </w:r>
    </w:p>
    <w:p w14:paraId="762423ED" w14:textId="5214B09F" w:rsidR="0085021D" w:rsidRPr="00B70A1C" w:rsidRDefault="0085021D" w:rsidP="00D55F81">
      <w:pPr>
        <w:widowControl w:val="0"/>
        <w:snapToGrid w:val="0"/>
        <w:spacing w:after="0" w:line="360" w:lineRule="auto"/>
        <w:ind w:firstLine="709"/>
        <w:jc w:val="both"/>
        <w:rPr>
          <w:rFonts w:ascii="Times New Roman" w:hAnsi="Times New Roman" w:cs="Times New Roman"/>
          <w:sz w:val="28"/>
          <w:szCs w:val="28"/>
        </w:rPr>
      </w:pPr>
      <w:r w:rsidRPr="00B70A1C">
        <w:rPr>
          <w:rFonts w:ascii="Times New Roman" w:hAnsi="Times New Roman" w:cs="Times New Roman"/>
          <w:sz w:val="28"/>
          <w:szCs w:val="28"/>
        </w:rPr>
        <w:t>1</w:t>
      </w:r>
      <w:r w:rsidR="008D36D1" w:rsidRPr="00B70A1C">
        <w:rPr>
          <w:rFonts w:ascii="Times New Roman" w:hAnsi="Times New Roman" w:cs="Times New Roman"/>
          <w:sz w:val="28"/>
          <w:szCs w:val="28"/>
        </w:rPr>
        <w:t>) п</w:t>
      </w:r>
      <w:r w:rsidRPr="00B70A1C">
        <w:rPr>
          <w:rFonts w:ascii="Times New Roman" w:hAnsi="Times New Roman" w:cs="Times New Roman"/>
          <w:sz w:val="28"/>
          <w:szCs w:val="28"/>
        </w:rPr>
        <w:t xml:space="preserve">редставництво </w:t>
      </w:r>
      <w:r w:rsidR="005A6076" w:rsidRPr="00B70A1C">
        <w:rPr>
          <w:rFonts w:ascii="Times New Roman" w:hAnsi="Times New Roman" w:cs="Times New Roman"/>
          <w:sz w:val="28"/>
          <w:szCs w:val="28"/>
        </w:rPr>
        <w:t>й</w:t>
      </w:r>
      <w:r w:rsidRPr="00B70A1C">
        <w:rPr>
          <w:rFonts w:ascii="Times New Roman" w:hAnsi="Times New Roman" w:cs="Times New Roman"/>
          <w:sz w:val="28"/>
          <w:szCs w:val="28"/>
        </w:rPr>
        <w:t xml:space="preserve"> мобілізація. Політичні партії</w:t>
      </w:r>
      <w:r w:rsidR="005A6076" w:rsidRPr="00B70A1C">
        <w:rPr>
          <w:rFonts w:ascii="Times New Roman" w:hAnsi="Times New Roman" w:cs="Times New Roman"/>
          <w:sz w:val="28"/>
          <w:szCs w:val="28"/>
        </w:rPr>
        <w:t>,</w:t>
      </w:r>
      <w:r w:rsidRPr="00B70A1C">
        <w:rPr>
          <w:rFonts w:ascii="Times New Roman" w:hAnsi="Times New Roman" w:cs="Times New Roman"/>
          <w:sz w:val="28"/>
          <w:szCs w:val="28"/>
        </w:rPr>
        <w:t xml:space="preserve"> в першу чергу</w:t>
      </w:r>
      <w:r w:rsidR="005A6076" w:rsidRPr="00B70A1C">
        <w:rPr>
          <w:rFonts w:ascii="Times New Roman" w:hAnsi="Times New Roman" w:cs="Times New Roman"/>
          <w:sz w:val="28"/>
          <w:szCs w:val="28"/>
        </w:rPr>
        <w:t>,</w:t>
      </w:r>
      <w:r w:rsidRPr="00B70A1C">
        <w:rPr>
          <w:rFonts w:ascii="Times New Roman" w:hAnsi="Times New Roman" w:cs="Times New Roman"/>
          <w:sz w:val="28"/>
          <w:szCs w:val="28"/>
        </w:rPr>
        <w:t xml:space="preserve"> повинні вибудовувати свою діяльність на засадах представлення інтересів соціальних груп,</w:t>
      </w:r>
      <w:r w:rsidR="005A6076" w:rsidRPr="00B70A1C">
        <w:rPr>
          <w:rFonts w:ascii="Times New Roman" w:hAnsi="Times New Roman" w:cs="Times New Roman"/>
          <w:sz w:val="28"/>
          <w:szCs w:val="28"/>
        </w:rPr>
        <w:t xml:space="preserve"> а</w:t>
      </w:r>
      <w:r w:rsidRPr="00B70A1C">
        <w:rPr>
          <w:rFonts w:ascii="Times New Roman" w:hAnsi="Times New Roman" w:cs="Times New Roman"/>
          <w:sz w:val="28"/>
          <w:szCs w:val="28"/>
        </w:rPr>
        <w:t xml:space="preserve"> також мобілізувати суспільство навколо провідної ідеї чи проблеми, </w:t>
      </w:r>
      <w:r w:rsidR="005A6076" w:rsidRPr="00B70A1C">
        <w:rPr>
          <w:rFonts w:ascii="Times New Roman" w:hAnsi="Times New Roman" w:cs="Times New Roman"/>
          <w:sz w:val="28"/>
          <w:szCs w:val="28"/>
        </w:rPr>
        <w:t>за</w:t>
      </w:r>
      <w:r w:rsidRPr="00B70A1C">
        <w:rPr>
          <w:rFonts w:ascii="Times New Roman" w:hAnsi="Times New Roman" w:cs="Times New Roman"/>
          <w:sz w:val="28"/>
          <w:szCs w:val="28"/>
        </w:rPr>
        <w:t>для подальшо</w:t>
      </w:r>
      <w:r w:rsidR="005A6076" w:rsidRPr="00B70A1C">
        <w:rPr>
          <w:rFonts w:ascii="Times New Roman" w:hAnsi="Times New Roman" w:cs="Times New Roman"/>
          <w:sz w:val="28"/>
          <w:szCs w:val="28"/>
        </w:rPr>
        <w:t>го</w:t>
      </w:r>
      <w:r w:rsidRPr="00B70A1C">
        <w:rPr>
          <w:rFonts w:ascii="Times New Roman" w:hAnsi="Times New Roman" w:cs="Times New Roman"/>
          <w:sz w:val="28"/>
          <w:szCs w:val="28"/>
        </w:rPr>
        <w:t xml:space="preserve"> її впровадження або вирішення;</w:t>
      </w:r>
    </w:p>
    <w:p w14:paraId="638343B1" w14:textId="4AF01227" w:rsidR="0085021D" w:rsidRPr="00B70A1C" w:rsidRDefault="005A6076" w:rsidP="00D55F81">
      <w:pPr>
        <w:widowControl w:val="0"/>
        <w:snapToGrid w:val="0"/>
        <w:spacing w:after="0" w:line="360" w:lineRule="auto"/>
        <w:ind w:firstLine="709"/>
        <w:jc w:val="both"/>
        <w:rPr>
          <w:rFonts w:ascii="Times New Roman" w:hAnsi="Times New Roman" w:cs="Times New Roman"/>
          <w:sz w:val="28"/>
          <w:szCs w:val="28"/>
        </w:rPr>
      </w:pPr>
      <w:r w:rsidRPr="00B70A1C">
        <w:rPr>
          <w:rFonts w:ascii="Times New Roman" w:hAnsi="Times New Roman" w:cs="Times New Roman"/>
          <w:sz w:val="28"/>
          <w:szCs w:val="28"/>
        </w:rPr>
        <w:t>2</w:t>
      </w:r>
      <w:r w:rsidR="008D36D1" w:rsidRPr="00B70A1C">
        <w:rPr>
          <w:rFonts w:ascii="Times New Roman" w:hAnsi="Times New Roman" w:cs="Times New Roman"/>
          <w:sz w:val="28"/>
          <w:szCs w:val="28"/>
        </w:rPr>
        <w:t>) ф</w:t>
      </w:r>
      <w:r w:rsidR="0085021D" w:rsidRPr="00B70A1C">
        <w:rPr>
          <w:rFonts w:ascii="Times New Roman" w:hAnsi="Times New Roman" w:cs="Times New Roman"/>
          <w:sz w:val="28"/>
          <w:szCs w:val="28"/>
        </w:rPr>
        <w:t xml:space="preserve">ормулювання політичної програми. Політичні партії повинні у своїй діяльності виробляти політичні програми, які </w:t>
      </w:r>
      <w:r w:rsidR="00C23717" w:rsidRPr="00B70A1C">
        <w:rPr>
          <w:rFonts w:ascii="Times New Roman" w:hAnsi="Times New Roman" w:cs="Times New Roman"/>
          <w:sz w:val="28"/>
          <w:szCs w:val="28"/>
        </w:rPr>
        <w:t>мають</w:t>
      </w:r>
      <w:r w:rsidR="0085021D" w:rsidRPr="00B70A1C">
        <w:rPr>
          <w:rFonts w:ascii="Times New Roman" w:hAnsi="Times New Roman" w:cs="Times New Roman"/>
          <w:sz w:val="28"/>
          <w:szCs w:val="28"/>
        </w:rPr>
        <w:t xml:space="preserve"> складатися з принципів та стратегій. </w:t>
      </w:r>
      <w:r w:rsidRPr="00B70A1C">
        <w:rPr>
          <w:rFonts w:ascii="Times New Roman" w:hAnsi="Times New Roman" w:cs="Times New Roman"/>
          <w:sz w:val="28"/>
          <w:szCs w:val="28"/>
        </w:rPr>
        <w:t>Реалізація д</w:t>
      </w:r>
      <w:r w:rsidR="0085021D" w:rsidRPr="00B70A1C">
        <w:rPr>
          <w:rFonts w:ascii="Times New Roman" w:hAnsi="Times New Roman" w:cs="Times New Roman"/>
          <w:sz w:val="28"/>
          <w:szCs w:val="28"/>
        </w:rPr>
        <w:t>ан</w:t>
      </w:r>
      <w:r w:rsidRPr="00B70A1C">
        <w:rPr>
          <w:rFonts w:ascii="Times New Roman" w:hAnsi="Times New Roman" w:cs="Times New Roman"/>
          <w:sz w:val="28"/>
          <w:szCs w:val="28"/>
        </w:rPr>
        <w:t>ої функції</w:t>
      </w:r>
      <w:r w:rsidR="0085021D" w:rsidRPr="00B70A1C">
        <w:rPr>
          <w:rFonts w:ascii="Times New Roman" w:hAnsi="Times New Roman" w:cs="Times New Roman"/>
          <w:sz w:val="28"/>
          <w:szCs w:val="28"/>
        </w:rPr>
        <w:t xml:space="preserve"> </w:t>
      </w:r>
      <w:r w:rsidR="00C23717" w:rsidRPr="00B70A1C">
        <w:rPr>
          <w:rFonts w:ascii="Times New Roman" w:hAnsi="Times New Roman" w:cs="Times New Roman"/>
          <w:sz w:val="28"/>
          <w:szCs w:val="28"/>
        </w:rPr>
        <w:t>має</w:t>
      </w:r>
      <w:r w:rsidR="0085021D" w:rsidRPr="00B70A1C">
        <w:rPr>
          <w:rFonts w:ascii="Times New Roman" w:hAnsi="Times New Roman" w:cs="Times New Roman"/>
          <w:sz w:val="28"/>
          <w:szCs w:val="28"/>
        </w:rPr>
        <w:t xml:space="preserve"> </w:t>
      </w:r>
      <w:r w:rsidRPr="00B70A1C">
        <w:rPr>
          <w:rFonts w:ascii="Times New Roman" w:hAnsi="Times New Roman" w:cs="Times New Roman"/>
          <w:sz w:val="28"/>
          <w:szCs w:val="28"/>
        </w:rPr>
        <w:t xml:space="preserve">співвідноситись із </w:t>
      </w:r>
      <w:r w:rsidR="0085021D" w:rsidRPr="00B70A1C">
        <w:rPr>
          <w:rFonts w:ascii="Times New Roman" w:hAnsi="Times New Roman" w:cs="Times New Roman"/>
          <w:sz w:val="28"/>
          <w:szCs w:val="28"/>
        </w:rPr>
        <w:t>основн</w:t>
      </w:r>
      <w:r w:rsidRPr="00B70A1C">
        <w:rPr>
          <w:rFonts w:ascii="Times New Roman" w:hAnsi="Times New Roman" w:cs="Times New Roman"/>
          <w:sz w:val="28"/>
          <w:szCs w:val="28"/>
        </w:rPr>
        <w:t>ими</w:t>
      </w:r>
      <w:r w:rsidR="0085021D" w:rsidRPr="00B70A1C">
        <w:rPr>
          <w:rFonts w:ascii="Times New Roman" w:hAnsi="Times New Roman" w:cs="Times New Roman"/>
          <w:sz w:val="28"/>
          <w:szCs w:val="28"/>
        </w:rPr>
        <w:t xml:space="preserve"> напрямк</w:t>
      </w:r>
      <w:r w:rsidRPr="00B70A1C">
        <w:rPr>
          <w:rFonts w:ascii="Times New Roman" w:hAnsi="Times New Roman" w:cs="Times New Roman"/>
          <w:sz w:val="28"/>
          <w:szCs w:val="28"/>
        </w:rPr>
        <w:t>ам</w:t>
      </w:r>
      <w:r w:rsidR="0085021D" w:rsidRPr="00B70A1C">
        <w:rPr>
          <w:rFonts w:ascii="Times New Roman" w:hAnsi="Times New Roman" w:cs="Times New Roman"/>
          <w:sz w:val="28"/>
          <w:szCs w:val="28"/>
        </w:rPr>
        <w:t xml:space="preserve">и </w:t>
      </w:r>
      <w:r w:rsidRPr="00B70A1C">
        <w:rPr>
          <w:rFonts w:ascii="Times New Roman" w:hAnsi="Times New Roman" w:cs="Times New Roman"/>
          <w:sz w:val="28"/>
          <w:szCs w:val="28"/>
        </w:rPr>
        <w:t>здійснення</w:t>
      </w:r>
      <w:r w:rsidR="0085021D" w:rsidRPr="00B70A1C">
        <w:rPr>
          <w:rFonts w:ascii="Times New Roman" w:hAnsi="Times New Roman" w:cs="Times New Roman"/>
          <w:sz w:val="28"/>
          <w:szCs w:val="28"/>
        </w:rPr>
        <w:t xml:space="preserve"> державної політики</w:t>
      </w:r>
      <w:r w:rsidRPr="00B70A1C">
        <w:rPr>
          <w:rFonts w:ascii="Times New Roman" w:hAnsi="Times New Roman" w:cs="Times New Roman"/>
          <w:sz w:val="28"/>
          <w:szCs w:val="28"/>
        </w:rPr>
        <w:t xml:space="preserve"> у сферах</w:t>
      </w:r>
      <w:r w:rsidR="0085021D" w:rsidRPr="00B70A1C">
        <w:rPr>
          <w:rFonts w:ascii="Times New Roman" w:hAnsi="Times New Roman" w:cs="Times New Roman"/>
          <w:sz w:val="28"/>
          <w:szCs w:val="28"/>
        </w:rPr>
        <w:t xml:space="preserve"> економіки, законотворчості, зовнішньої та внутрішньої політики</w:t>
      </w:r>
      <w:r w:rsidRPr="00B70A1C">
        <w:rPr>
          <w:rFonts w:ascii="Times New Roman" w:hAnsi="Times New Roman" w:cs="Times New Roman"/>
          <w:sz w:val="28"/>
          <w:szCs w:val="28"/>
        </w:rPr>
        <w:t>;</w:t>
      </w:r>
    </w:p>
    <w:p w14:paraId="3DC8BC3C" w14:textId="6B30A955" w:rsidR="0085021D" w:rsidRPr="00B70A1C" w:rsidRDefault="0085021D" w:rsidP="00D55F81">
      <w:pPr>
        <w:widowControl w:val="0"/>
        <w:snapToGrid w:val="0"/>
        <w:spacing w:after="0" w:line="360" w:lineRule="auto"/>
        <w:ind w:firstLine="709"/>
        <w:jc w:val="both"/>
        <w:rPr>
          <w:rFonts w:ascii="Times New Roman" w:hAnsi="Times New Roman" w:cs="Times New Roman"/>
          <w:sz w:val="28"/>
          <w:szCs w:val="28"/>
        </w:rPr>
      </w:pPr>
      <w:r w:rsidRPr="00B70A1C">
        <w:rPr>
          <w:rFonts w:ascii="Times New Roman" w:hAnsi="Times New Roman" w:cs="Times New Roman"/>
          <w:sz w:val="28"/>
          <w:szCs w:val="28"/>
        </w:rPr>
        <w:t>3</w:t>
      </w:r>
      <w:r w:rsidR="008D36D1" w:rsidRPr="00B70A1C">
        <w:rPr>
          <w:rFonts w:ascii="Times New Roman" w:hAnsi="Times New Roman" w:cs="Times New Roman"/>
          <w:sz w:val="28"/>
          <w:szCs w:val="28"/>
        </w:rPr>
        <w:t>) у</w:t>
      </w:r>
      <w:r w:rsidRPr="00B70A1C">
        <w:rPr>
          <w:rFonts w:ascii="Times New Roman" w:hAnsi="Times New Roman" w:cs="Times New Roman"/>
          <w:sz w:val="28"/>
          <w:szCs w:val="28"/>
        </w:rPr>
        <w:t>часть у політичному процесі. Стосується особливостей виборчої діяльності, формування конкурентного середовища та відповідно налагодження комунікації з електоратом, що сприятиме політичній активізації суспільства</w:t>
      </w:r>
      <w:r w:rsidR="005A6076" w:rsidRPr="00B70A1C">
        <w:rPr>
          <w:rFonts w:ascii="Times New Roman" w:hAnsi="Times New Roman" w:cs="Times New Roman"/>
          <w:sz w:val="28"/>
          <w:szCs w:val="28"/>
        </w:rPr>
        <w:t>;</w:t>
      </w:r>
    </w:p>
    <w:p w14:paraId="58EA28F4" w14:textId="7D65193A" w:rsidR="0085021D" w:rsidRPr="00B70A1C" w:rsidRDefault="0085021D" w:rsidP="00D55F81">
      <w:pPr>
        <w:widowControl w:val="0"/>
        <w:snapToGrid w:val="0"/>
        <w:spacing w:after="0" w:line="360" w:lineRule="auto"/>
        <w:ind w:firstLine="709"/>
        <w:jc w:val="both"/>
        <w:rPr>
          <w:rFonts w:ascii="Times New Roman" w:hAnsi="Times New Roman" w:cs="Times New Roman"/>
          <w:sz w:val="28"/>
          <w:szCs w:val="28"/>
        </w:rPr>
      </w:pPr>
      <w:r w:rsidRPr="00B70A1C">
        <w:rPr>
          <w:rFonts w:ascii="Times New Roman" w:hAnsi="Times New Roman" w:cs="Times New Roman"/>
          <w:sz w:val="28"/>
          <w:szCs w:val="28"/>
        </w:rPr>
        <w:t>4</w:t>
      </w:r>
      <w:r w:rsidR="008D36D1" w:rsidRPr="00B70A1C">
        <w:rPr>
          <w:rFonts w:ascii="Times New Roman" w:hAnsi="Times New Roman" w:cs="Times New Roman"/>
          <w:sz w:val="28"/>
          <w:szCs w:val="28"/>
        </w:rPr>
        <w:t>) ф</w:t>
      </w:r>
      <w:r w:rsidRPr="00B70A1C">
        <w:rPr>
          <w:rFonts w:ascii="Times New Roman" w:hAnsi="Times New Roman" w:cs="Times New Roman"/>
          <w:sz w:val="28"/>
          <w:szCs w:val="28"/>
        </w:rPr>
        <w:t>ормування урядів та контроль за владою. Увага зосереджена саме на можливості висува</w:t>
      </w:r>
      <w:r w:rsidR="005A6076" w:rsidRPr="00B70A1C">
        <w:rPr>
          <w:rFonts w:ascii="Times New Roman" w:hAnsi="Times New Roman" w:cs="Times New Roman"/>
          <w:sz w:val="28"/>
          <w:szCs w:val="28"/>
        </w:rPr>
        <w:t>ння</w:t>
      </w:r>
      <w:r w:rsidRPr="00B70A1C">
        <w:rPr>
          <w:rFonts w:ascii="Times New Roman" w:hAnsi="Times New Roman" w:cs="Times New Roman"/>
          <w:sz w:val="28"/>
          <w:szCs w:val="28"/>
        </w:rPr>
        <w:t xml:space="preserve"> своїх представників на міністерські посади, а також </w:t>
      </w:r>
      <w:r w:rsidR="005A6076" w:rsidRPr="00B70A1C">
        <w:rPr>
          <w:rFonts w:ascii="Times New Roman" w:hAnsi="Times New Roman" w:cs="Times New Roman"/>
          <w:sz w:val="28"/>
          <w:szCs w:val="28"/>
        </w:rPr>
        <w:t xml:space="preserve">на можливості здійснення </w:t>
      </w:r>
      <w:r w:rsidRPr="00B70A1C">
        <w:rPr>
          <w:rFonts w:ascii="Times New Roman" w:hAnsi="Times New Roman" w:cs="Times New Roman"/>
          <w:sz w:val="28"/>
          <w:szCs w:val="28"/>
        </w:rPr>
        <w:t>загал</w:t>
      </w:r>
      <w:r w:rsidR="005A6076" w:rsidRPr="00B70A1C">
        <w:rPr>
          <w:rFonts w:ascii="Times New Roman" w:hAnsi="Times New Roman" w:cs="Times New Roman"/>
          <w:sz w:val="28"/>
          <w:szCs w:val="28"/>
        </w:rPr>
        <w:t>ьного</w:t>
      </w:r>
      <w:r w:rsidRPr="00B70A1C">
        <w:rPr>
          <w:rFonts w:ascii="Times New Roman" w:hAnsi="Times New Roman" w:cs="Times New Roman"/>
          <w:sz w:val="28"/>
          <w:szCs w:val="28"/>
        </w:rPr>
        <w:t xml:space="preserve"> контролю</w:t>
      </w:r>
      <w:r w:rsidR="005A6076" w:rsidRPr="00B70A1C">
        <w:rPr>
          <w:rFonts w:ascii="Times New Roman" w:hAnsi="Times New Roman" w:cs="Times New Roman"/>
          <w:sz w:val="28"/>
          <w:szCs w:val="28"/>
        </w:rPr>
        <w:t xml:space="preserve"> за</w:t>
      </w:r>
      <w:r w:rsidRPr="00B70A1C">
        <w:rPr>
          <w:rFonts w:ascii="Times New Roman" w:hAnsi="Times New Roman" w:cs="Times New Roman"/>
          <w:sz w:val="28"/>
          <w:szCs w:val="28"/>
        </w:rPr>
        <w:t xml:space="preserve"> діяльн</w:t>
      </w:r>
      <w:r w:rsidR="005A6076" w:rsidRPr="00B70A1C">
        <w:rPr>
          <w:rFonts w:ascii="Times New Roman" w:hAnsi="Times New Roman" w:cs="Times New Roman"/>
          <w:sz w:val="28"/>
          <w:szCs w:val="28"/>
        </w:rPr>
        <w:t>і</w:t>
      </w:r>
      <w:r w:rsidRPr="00B70A1C">
        <w:rPr>
          <w:rFonts w:ascii="Times New Roman" w:hAnsi="Times New Roman" w:cs="Times New Roman"/>
          <w:sz w:val="28"/>
          <w:szCs w:val="28"/>
        </w:rPr>
        <w:t>ст</w:t>
      </w:r>
      <w:r w:rsidR="005A6076" w:rsidRPr="00B70A1C">
        <w:rPr>
          <w:rFonts w:ascii="Times New Roman" w:hAnsi="Times New Roman" w:cs="Times New Roman"/>
          <w:sz w:val="28"/>
          <w:szCs w:val="28"/>
        </w:rPr>
        <w:t>ю</w:t>
      </w:r>
      <w:r w:rsidRPr="00B70A1C">
        <w:rPr>
          <w:rFonts w:ascii="Times New Roman" w:hAnsi="Times New Roman" w:cs="Times New Roman"/>
          <w:sz w:val="28"/>
          <w:szCs w:val="28"/>
        </w:rPr>
        <w:t xml:space="preserve"> уряду, його критик</w:t>
      </w:r>
      <w:r w:rsidR="005A6076" w:rsidRPr="00B70A1C">
        <w:rPr>
          <w:rFonts w:ascii="Times New Roman" w:hAnsi="Times New Roman" w:cs="Times New Roman"/>
          <w:sz w:val="28"/>
          <w:szCs w:val="28"/>
        </w:rPr>
        <w:t>и</w:t>
      </w:r>
      <w:r w:rsidRPr="00B70A1C">
        <w:rPr>
          <w:rFonts w:ascii="Times New Roman" w:hAnsi="Times New Roman" w:cs="Times New Roman"/>
          <w:sz w:val="28"/>
          <w:szCs w:val="28"/>
        </w:rPr>
        <w:t xml:space="preserve"> та ініціаці</w:t>
      </w:r>
      <w:r w:rsidR="005A6076" w:rsidRPr="00B70A1C">
        <w:rPr>
          <w:rFonts w:ascii="Times New Roman" w:hAnsi="Times New Roman" w:cs="Times New Roman"/>
          <w:sz w:val="28"/>
          <w:szCs w:val="28"/>
        </w:rPr>
        <w:t>ї</w:t>
      </w:r>
      <w:r w:rsidRPr="00B70A1C">
        <w:rPr>
          <w:rFonts w:ascii="Times New Roman" w:hAnsi="Times New Roman" w:cs="Times New Roman"/>
          <w:sz w:val="28"/>
          <w:szCs w:val="28"/>
        </w:rPr>
        <w:t xml:space="preserve"> альтернативних пропозицій</w:t>
      </w:r>
      <w:r w:rsidR="005A6076" w:rsidRPr="00B70A1C">
        <w:rPr>
          <w:rFonts w:ascii="Times New Roman" w:hAnsi="Times New Roman" w:cs="Times New Roman"/>
          <w:sz w:val="28"/>
          <w:szCs w:val="28"/>
        </w:rPr>
        <w:t>;</w:t>
      </w:r>
    </w:p>
    <w:p w14:paraId="2A320CB5" w14:textId="6E5051E1" w:rsidR="0085021D" w:rsidRPr="00B70A1C" w:rsidRDefault="0085021D" w:rsidP="00D55F81">
      <w:pPr>
        <w:widowControl w:val="0"/>
        <w:snapToGrid w:val="0"/>
        <w:spacing w:after="0" w:line="360" w:lineRule="auto"/>
        <w:ind w:firstLine="709"/>
        <w:jc w:val="both"/>
        <w:rPr>
          <w:rFonts w:ascii="Times New Roman" w:hAnsi="Times New Roman" w:cs="Times New Roman"/>
          <w:sz w:val="28"/>
          <w:szCs w:val="28"/>
        </w:rPr>
      </w:pPr>
      <w:r w:rsidRPr="00B70A1C">
        <w:rPr>
          <w:rFonts w:ascii="Times New Roman" w:hAnsi="Times New Roman" w:cs="Times New Roman"/>
          <w:sz w:val="28"/>
          <w:szCs w:val="28"/>
        </w:rPr>
        <w:t>5</w:t>
      </w:r>
      <w:r w:rsidR="008D36D1" w:rsidRPr="00B70A1C">
        <w:rPr>
          <w:rFonts w:ascii="Times New Roman" w:hAnsi="Times New Roman" w:cs="Times New Roman"/>
          <w:sz w:val="28"/>
          <w:szCs w:val="28"/>
        </w:rPr>
        <w:t>) с</w:t>
      </w:r>
      <w:r w:rsidRPr="00B70A1C">
        <w:rPr>
          <w:rFonts w:ascii="Times New Roman" w:hAnsi="Times New Roman" w:cs="Times New Roman"/>
          <w:sz w:val="28"/>
          <w:szCs w:val="28"/>
        </w:rPr>
        <w:t xml:space="preserve">оціалізація та освіта громадян. </w:t>
      </w:r>
      <w:r w:rsidR="007C31E1" w:rsidRPr="00B70A1C">
        <w:rPr>
          <w:rFonts w:ascii="Times New Roman" w:hAnsi="Times New Roman" w:cs="Times New Roman"/>
          <w:sz w:val="28"/>
          <w:szCs w:val="28"/>
        </w:rPr>
        <w:t>Важливим напрямком діяльності</w:t>
      </w:r>
      <w:r w:rsidRPr="00B70A1C">
        <w:rPr>
          <w:rFonts w:ascii="Times New Roman" w:hAnsi="Times New Roman" w:cs="Times New Roman"/>
          <w:sz w:val="28"/>
          <w:szCs w:val="28"/>
        </w:rPr>
        <w:t xml:space="preserve"> політичних партій повинно бути сприяння політичн</w:t>
      </w:r>
      <w:r w:rsidR="007C31E1" w:rsidRPr="00B70A1C">
        <w:rPr>
          <w:rFonts w:ascii="Times New Roman" w:hAnsi="Times New Roman" w:cs="Times New Roman"/>
          <w:sz w:val="28"/>
          <w:szCs w:val="28"/>
        </w:rPr>
        <w:t>ій</w:t>
      </w:r>
      <w:r w:rsidRPr="00B70A1C">
        <w:rPr>
          <w:rFonts w:ascii="Times New Roman" w:hAnsi="Times New Roman" w:cs="Times New Roman"/>
          <w:sz w:val="28"/>
          <w:szCs w:val="28"/>
        </w:rPr>
        <w:t xml:space="preserve"> соціалізації суспільства,</w:t>
      </w:r>
      <w:r w:rsidR="0098723A" w:rsidRPr="00B70A1C">
        <w:rPr>
          <w:rFonts w:ascii="Times New Roman" w:hAnsi="Times New Roman" w:cs="Times New Roman"/>
          <w:sz w:val="28"/>
          <w:szCs w:val="28"/>
        </w:rPr>
        <w:t xml:space="preserve"> </w:t>
      </w:r>
      <w:r w:rsidRPr="00B70A1C">
        <w:rPr>
          <w:rFonts w:ascii="Times New Roman" w:hAnsi="Times New Roman" w:cs="Times New Roman"/>
          <w:sz w:val="28"/>
          <w:szCs w:val="28"/>
        </w:rPr>
        <w:t xml:space="preserve">з </w:t>
      </w:r>
      <w:r w:rsidRPr="00B70A1C">
        <w:rPr>
          <w:rFonts w:ascii="Times New Roman" w:hAnsi="Times New Roman" w:cs="Times New Roman"/>
          <w:sz w:val="28"/>
          <w:szCs w:val="28"/>
        </w:rPr>
        <w:lastRenderedPageBreak/>
        <w:t xml:space="preserve">метою залучення </w:t>
      </w:r>
      <w:r w:rsidR="007C31E1" w:rsidRPr="00B70A1C">
        <w:rPr>
          <w:rFonts w:ascii="Times New Roman" w:hAnsi="Times New Roman" w:cs="Times New Roman"/>
          <w:sz w:val="28"/>
          <w:szCs w:val="28"/>
        </w:rPr>
        <w:t>якнайширших його верств</w:t>
      </w:r>
      <w:r w:rsidRPr="00B70A1C">
        <w:rPr>
          <w:rFonts w:ascii="Times New Roman" w:hAnsi="Times New Roman" w:cs="Times New Roman"/>
          <w:sz w:val="28"/>
          <w:szCs w:val="28"/>
        </w:rPr>
        <w:t xml:space="preserve"> </w:t>
      </w:r>
      <w:r w:rsidR="007C31E1" w:rsidRPr="00B70A1C">
        <w:rPr>
          <w:rFonts w:ascii="Times New Roman" w:hAnsi="Times New Roman" w:cs="Times New Roman"/>
          <w:sz w:val="28"/>
          <w:szCs w:val="28"/>
        </w:rPr>
        <w:t>у якості</w:t>
      </w:r>
      <w:r w:rsidRPr="00B70A1C">
        <w:rPr>
          <w:rFonts w:ascii="Times New Roman" w:hAnsi="Times New Roman" w:cs="Times New Roman"/>
          <w:sz w:val="28"/>
          <w:szCs w:val="28"/>
        </w:rPr>
        <w:t xml:space="preserve"> потенційного електорату</w:t>
      </w:r>
      <w:r w:rsidR="0098723A" w:rsidRPr="00B70A1C">
        <w:rPr>
          <w:rFonts w:ascii="Times New Roman" w:hAnsi="Times New Roman" w:cs="Times New Roman"/>
          <w:sz w:val="28"/>
          <w:szCs w:val="28"/>
        </w:rPr>
        <w:t xml:space="preserve"> [</w:t>
      </w:r>
      <w:r w:rsidR="009B530A" w:rsidRPr="00B70A1C">
        <w:rPr>
          <w:rFonts w:ascii="Times New Roman" w:hAnsi="Times New Roman" w:cs="Times New Roman"/>
          <w:sz w:val="28"/>
          <w:szCs w:val="28"/>
        </w:rPr>
        <w:t>7</w:t>
      </w:r>
      <w:r w:rsidR="0098723A" w:rsidRPr="00B70A1C">
        <w:rPr>
          <w:rFonts w:ascii="Times New Roman" w:hAnsi="Times New Roman" w:cs="Times New Roman"/>
          <w:sz w:val="28"/>
          <w:szCs w:val="28"/>
        </w:rPr>
        <w:t>]</w:t>
      </w:r>
      <w:r w:rsidRPr="00B70A1C">
        <w:rPr>
          <w:rFonts w:ascii="Times New Roman" w:hAnsi="Times New Roman" w:cs="Times New Roman"/>
          <w:sz w:val="28"/>
          <w:szCs w:val="28"/>
        </w:rPr>
        <w:t>.</w:t>
      </w:r>
    </w:p>
    <w:p w14:paraId="2506F13C" w14:textId="41655856" w:rsidR="00BA0DDF" w:rsidRPr="00B70A1C" w:rsidRDefault="007C31E1" w:rsidP="00D55F81">
      <w:pPr>
        <w:widowControl w:val="0"/>
        <w:snapToGrid w:val="0"/>
        <w:spacing w:after="0" w:line="360" w:lineRule="auto"/>
        <w:ind w:firstLine="709"/>
        <w:jc w:val="both"/>
        <w:rPr>
          <w:rFonts w:ascii="Times New Roman" w:hAnsi="Times New Roman" w:cs="Times New Roman"/>
          <w:i/>
          <w:iCs/>
          <w:color w:val="FF0000"/>
          <w:sz w:val="4"/>
          <w:szCs w:val="4"/>
        </w:rPr>
      </w:pPr>
      <w:r w:rsidRPr="00B70A1C">
        <w:rPr>
          <w:rFonts w:ascii="Times New Roman" w:hAnsi="Times New Roman" w:cs="Times New Roman"/>
          <w:sz w:val="28"/>
          <w:szCs w:val="28"/>
        </w:rPr>
        <w:t xml:space="preserve">На основі аналізу </w:t>
      </w:r>
      <w:r w:rsidR="0085021D" w:rsidRPr="00B70A1C">
        <w:rPr>
          <w:rFonts w:ascii="Times New Roman" w:hAnsi="Times New Roman" w:cs="Times New Roman"/>
          <w:sz w:val="28"/>
          <w:szCs w:val="28"/>
        </w:rPr>
        <w:t>основн</w:t>
      </w:r>
      <w:r w:rsidRPr="00B70A1C">
        <w:rPr>
          <w:rFonts w:ascii="Times New Roman" w:hAnsi="Times New Roman" w:cs="Times New Roman"/>
          <w:sz w:val="28"/>
          <w:szCs w:val="28"/>
        </w:rPr>
        <w:t>их</w:t>
      </w:r>
      <w:r w:rsidR="0085021D" w:rsidRPr="00B70A1C">
        <w:rPr>
          <w:rFonts w:ascii="Times New Roman" w:hAnsi="Times New Roman" w:cs="Times New Roman"/>
          <w:sz w:val="28"/>
          <w:szCs w:val="28"/>
        </w:rPr>
        <w:t xml:space="preserve"> загальнотеоретичн</w:t>
      </w:r>
      <w:r w:rsidRPr="00B70A1C">
        <w:rPr>
          <w:rFonts w:ascii="Times New Roman" w:hAnsi="Times New Roman" w:cs="Times New Roman"/>
          <w:sz w:val="28"/>
          <w:szCs w:val="28"/>
        </w:rPr>
        <w:t>их</w:t>
      </w:r>
      <w:r w:rsidR="0085021D" w:rsidRPr="00B70A1C">
        <w:rPr>
          <w:rFonts w:ascii="Times New Roman" w:hAnsi="Times New Roman" w:cs="Times New Roman"/>
          <w:sz w:val="28"/>
          <w:szCs w:val="28"/>
        </w:rPr>
        <w:t xml:space="preserve"> погляді</w:t>
      </w:r>
      <w:r w:rsidRPr="00B70A1C">
        <w:rPr>
          <w:rFonts w:ascii="Times New Roman" w:hAnsi="Times New Roman" w:cs="Times New Roman"/>
          <w:sz w:val="28"/>
          <w:szCs w:val="28"/>
        </w:rPr>
        <w:t>в</w:t>
      </w:r>
      <w:r w:rsidR="0085021D" w:rsidRPr="00B70A1C">
        <w:rPr>
          <w:rFonts w:ascii="Times New Roman" w:hAnsi="Times New Roman" w:cs="Times New Roman"/>
          <w:sz w:val="28"/>
          <w:szCs w:val="28"/>
        </w:rPr>
        <w:t xml:space="preserve"> щодо діяльності політичних партій </w:t>
      </w:r>
      <w:r w:rsidRPr="00B70A1C">
        <w:rPr>
          <w:rFonts w:ascii="Times New Roman" w:hAnsi="Times New Roman" w:cs="Times New Roman"/>
          <w:sz w:val="28"/>
          <w:szCs w:val="28"/>
        </w:rPr>
        <w:t xml:space="preserve">варто </w:t>
      </w:r>
      <w:r w:rsidR="0085021D" w:rsidRPr="00B70A1C">
        <w:rPr>
          <w:rFonts w:ascii="Times New Roman" w:hAnsi="Times New Roman" w:cs="Times New Roman"/>
          <w:sz w:val="28"/>
          <w:szCs w:val="28"/>
        </w:rPr>
        <w:t>розглян</w:t>
      </w:r>
      <w:r w:rsidRPr="00B70A1C">
        <w:rPr>
          <w:rFonts w:ascii="Times New Roman" w:hAnsi="Times New Roman" w:cs="Times New Roman"/>
          <w:sz w:val="28"/>
          <w:szCs w:val="28"/>
        </w:rPr>
        <w:t>ути</w:t>
      </w:r>
      <w:r w:rsidR="0085021D" w:rsidRPr="00B70A1C">
        <w:rPr>
          <w:rFonts w:ascii="Times New Roman" w:hAnsi="Times New Roman" w:cs="Times New Roman"/>
          <w:sz w:val="28"/>
          <w:szCs w:val="28"/>
        </w:rPr>
        <w:t xml:space="preserve"> певні теоретичні напрацювання щодо розуміння особливост</w:t>
      </w:r>
      <w:r w:rsidRPr="00B70A1C">
        <w:rPr>
          <w:rFonts w:ascii="Times New Roman" w:hAnsi="Times New Roman" w:cs="Times New Roman"/>
          <w:sz w:val="28"/>
          <w:szCs w:val="28"/>
        </w:rPr>
        <w:t>ей функціонування</w:t>
      </w:r>
      <w:r w:rsidR="0085021D" w:rsidRPr="00B70A1C">
        <w:rPr>
          <w:rFonts w:ascii="Times New Roman" w:hAnsi="Times New Roman" w:cs="Times New Roman"/>
          <w:sz w:val="28"/>
          <w:szCs w:val="28"/>
        </w:rPr>
        <w:t xml:space="preserve"> політичних партій в Україні. </w:t>
      </w:r>
      <w:r w:rsidRPr="00B70A1C">
        <w:rPr>
          <w:rFonts w:ascii="Times New Roman" w:hAnsi="Times New Roman" w:cs="Times New Roman"/>
          <w:sz w:val="28"/>
          <w:szCs w:val="28"/>
        </w:rPr>
        <w:t>До законодавчих актів, що безпосередньо р</w:t>
      </w:r>
      <w:r w:rsidR="0085021D" w:rsidRPr="00B70A1C">
        <w:rPr>
          <w:rFonts w:ascii="Times New Roman" w:hAnsi="Times New Roman" w:cs="Times New Roman"/>
          <w:sz w:val="28"/>
          <w:szCs w:val="28"/>
        </w:rPr>
        <w:t>егулю</w:t>
      </w:r>
      <w:r w:rsidRPr="00B70A1C">
        <w:rPr>
          <w:rFonts w:ascii="Times New Roman" w:hAnsi="Times New Roman" w:cs="Times New Roman"/>
          <w:sz w:val="28"/>
          <w:szCs w:val="28"/>
        </w:rPr>
        <w:t>ють</w:t>
      </w:r>
      <w:r w:rsidR="0085021D" w:rsidRPr="00B70A1C">
        <w:rPr>
          <w:rFonts w:ascii="Times New Roman" w:hAnsi="Times New Roman" w:cs="Times New Roman"/>
          <w:sz w:val="28"/>
          <w:szCs w:val="28"/>
        </w:rPr>
        <w:t xml:space="preserve"> партійну діяльність</w:t>
      </w:r>
      <w:r w:rsidRPr="00B70A1C">
        <w:rPr>
          <w:rFonts w:ascii="Times New Roman" w:hAnsi="Times New Roman" w:cs="Times New Roman"/>
          <w:sz w:val="28"/>
          <w:szCs w:val="28"/>
        </w:rPr>
        <w:t>, належать</w:t>
      </w:r>
      <w:r w:rsidR="0085021D" w:rsidRPr="00B70A1C">
        <w:rPr>
          <w:rFonts w:ascii="Times New Roman" w:hAnsi="Times New Roman" w:cs="Times New Roman"/>
          <w:sz w:val="28"/>
          <w:szCs w:val="28"/>
        </w:rPr>
        <w:t xml:space="preserve"> </w:t>
      </w:r>
      <w:r w:rsidRPr="00B70A1C">
        <w:rPr>
          <w:rFonts w:ascii="Times New Roman" w:hAnsi="Times New Roman" w:cs="Times New Roman"/>
          <w:sz w:val="28"/>
          <w:szCs w:val="28"/>
        </w:rPr>
        <w:t>Конституція України та</w:t>
      </w:r>
      <w:r w:rsidR="0085021D" w:rsidRPr="00B70A1C">
        <w:rPr>
          <w:rFonts w:ascii="Times New Roman" w:hAnsi="Times New Roman" w:cs="Times New Roman"/>
          <w:sz w:val="28"/>
          <w:szCs w:val="28"/>
        </w:rPr>
        <w:t xml:space="preserve"> З</w:t>
      </w:r>
      <w:r w:rsidR="00947447" w:rsidRPr="00B70A1C">
        <w:rPr>
          <w:rFonts w:ascii="Times New Roman" w:hAnsi="Times New Roman" w:cs="Times New Roman"/>
          <w:sz w:val="28"/>
          <w:szCs w:val="28"/>
        </w:rPr>
        <w:t xml:space="preserve">акон </w:t>
      </w:r>
      <w:r w:rsidR="0085021D" w:rsidRPr="00B70A1C">
        <w:rPr>
          <w:rFonts w:ascii="Times New Roman" w:hAnsi="Times New Roman" w:cs="Times New Roman"/>
          <w:sz w:val="28"/>
          <w:szCs w:val="28"/>
        </w:rPr>
        <w:t>У</w:t>
      </w:r>
      <w:r w:rsidR="00947447" w:rsidRPr="00B70A1C">
        <w:rPr>
          <w:rFonts w:ascii="Times New Roman" w:hAnsi="Times New Roman" w:cs="Times New Roman"/>
          <w:sz w:val="28"/>
          <w:szCs w:val="28"/>
        </w:rPr>
        <w:t>країни</w:t>
      </w:r>
      <w:r w:rsidR="0085021D" w:rsidRPr="00B70A1C">
        <w:rPr>
          <w:rFonts w:ascii="Times New Roman" w:hAnsi="Times New Roman" w:cs="Times New Roman"/>
          <w:sz w:val="28"/>
          <w:szCs w:val="28"/>
        </w:rPr>
        <w:t xml:space="preserve"> «Про політичні партії</w:t>
      </w:r>
      <w:r w:rsidRPr="00B70A1C">
        <w:rPr>
          <w:rFonts w:ascii="Times New Roman" w:hAnsi="Times New Roman" w:cs="Times New Roman"/>
          <w:sz w:val="28"/>
          <w:szCs w:val="28"/>
        </w:rPr>
        <w:t xml:space="preserve"> в Україні</w:t>
      </w:r>
      <w:r w:rsidR="0085021D" w:rsidRPr="00B70A1C">
        <w:rPr>
          <w:rFonts w:ascii="Times New Roman" w:hAnsi="Times New Roman" w:cs="Times New Roman"/>
          <w:sz w:val="28"/>
          <w:szCs w:val="28"/>
        </w:rPr>
        <w:t xml:space="preserve">». Відповідно до </w:t>
      </w:r>
      <w:r w:rsidRPr="00B70A1C">
        <w:rPr>
          <w:rFonts w:ascii="Times New Roman" w:hAnsi="Times New Roman" w:cs="Times New Roman"/>
          <w:sz w:val="28"/>
          <w:szCs w:val="28"/>
        </w:rPr>
        <w:t>с</w:t>
      </w:r>
      <w:r w:rsidR="0085021D" w:rsidRPr="00B70A1C">
        <w:rPr>
          <w:rFonts w:ascii="Times New Roman" w:hAnsi="Times New Roman" w:cs="Times New Roman"/>
          <w:sz w:val="28"/>
          <w:szCs w:val="28"/>
        </w:rPr>
        <w:t>т.</w:t>
      </w:r>
      <w:r w:rsidRPr="00B70A1C">
        <w:rPr>
          <w:rFonts w:ascii="Times New Roman" w:hAnsi="Times New Roman" w:cs="Times New Roman"/>
          <w:sz w:val="28"/>
          <w:szCs w:val="28"/>
        </w:rPr>
        <w:t xml:space="preserve"> </w:t>
      </w:r>
      <w:r w:rsidR="0085021D" w:rsidRPr="00B70A1C">
        <w:rPr>
          <w:rFonts w:ascii="Times New Roman" w:hAnsi="Times New Roman" w:cs="Times New Roman"/>
          <w:sz w:val="28"/>
          <w:szCs w:val="28"/>
        </w:rPr>
        <w:t>36 Конституції України, «</w:t>
      </w:r>
      <w:r w:rsidRPr="00B70A1C">
        <w:rPr>
          <w:rFonts w:ascii="Times New Roman" w:hAnsi="Times New Roman" w:cs="Times New Roman"/>
          <w:sz w:val="28"/>
          <w:szCs w:val="28"/>
        </w:rPr>
        <w:t>п</w:t>
      </w:r>
      <w:r w:rsidR="0085021D" w:rsidRPr="00B70A1C">
        <w:rPr>
          <w:rFonts w:ascii="Times New Roman" w:hAnsi="Times New Roman" w:cs="Times New Roman"/>
          <w:sz w:val="28"/>
          <w:szCs w:val="28"/>
        </w:rPr>
        <w:t>олітичні партії в Україні сприяють формуванню і вираженню політичної волі громадян, беруть участь у виборах»</w:t>
      </w:r>
      <w:r w:rsidR="0098723A" w:rsidRPr="00B70A1C">
        <w:rPr>
          <w:rFonts w:ascii="Times New Roman" w:hAnsi="Times New Roman" w:cs="Times New Roman"/>
          <w:sz w:val="28"/>
          <w:szCs w:val="28"/>
        </w:rPr>
        <w:t xml:space="preserve"> [</w:t>
      </w:r>
      <w:r w:rsidR="009B530A" w:rsidRPr="00B70A1C">
        <w:rPr>
          <w:rFonts w:ascii="Times New Roman" w:hAnsi="Times New Roman" w:cs="Times New Roman"/>
          <w:sz w:val="28"/>
          <w:szCs w:val="28"/>
        </w:rPr>
        <w:t>15</w:t>
      </w:r>
      <w:r w:rsidR="0098723A" w:rsidRPr="00B70A1C">
        <w:rPr>
          <w:rFonts w:ascii="Times New Roman" w:hAnsi="Times New Roman" w:cs="Times New Roman"/>
          <w:sz w:val="28"/>
          <w:szCs w:val="28"/>
        </w:rPr>
        <w:t xml:space="preserve">]. </w:t>
      </w:r>
      <w:r w:rsidRPr="00B70A1C">
        <w:rPr>
          <w:rFonts w:ascii="Times New Roman" w:hAnsi="Times New Roman" w:cs="Times New Roman"/>
          <w:sz w:val="28"/>
          <w:szCs w:val="28"/>
        </w:rPr>
        <w:t>Отже</w:t>
      </w:r>
      <w:r w:rsidR="0085021D" w:rsidRPr="00B70A1C">
        <w:rPr>
          <w:rFonts w:ascii="Times New Roman" w:hAnsi="Times New Roman" w:cs="Times New Roman"/>
          <w:sz w:val="28"/>
          <w:szCs w:val="28"/>
        </w:rPr>
        <w:t xml:space="preserve">, </w:t>
      </w:r>
      <w:r w:rsidR="00BD1024" w:rsidRPr="00B70A1C">
        <w:rPr>
          <w:rFonts w:ascii="Times New Roman" w:hAnsi="Times New Roman" w:cs="Times New Roman"/>
          <w:sz w:val="28"/>
          <w:szCs w:val="28"/>
        </w:rPr>
        <w:t>на рівні Основного закону закріплено представницьку й електоральну</w:t>
      </w:r>
      <w:r w:rsidR="0085021D" w:rsidRPr="00B70A1C">
        <w:rPr>
          <w:rFonts w:ascii="Times New Roman" w:hAnsi="Times New Roman" w:cs="Times New Roman"/>
          <w:sz w:val="28"/>
          <w:szCs w:val="28"/>
        </w:rPr>
        <w:t xml:space="preserve"> функці</w:t>
      </w:r>
      <w:r w:rsidR="00BD1024" w:rsidRPr="00B70A1C">
        <w:rPr>
          <w:rFonts w:ascii="Times New Roman" w:hAnsi="Times New Roman" w:cs="Times New Roman"/>
          <w:sz w:val="28"/>
          <w:szCs w:val="28"/>
        </w:rPr>
        <w:t>ї політичних партій</w:t>
      </w:r>
      <w:r w:rsidR="0085021D" w:rsidRPr="00B70A1C">
        <w:rPr>
          <w:rFonts w:ascii="Times New Roman" w:hAnsi="Times New Roman" w:cs="Times New Roman"/>
          <w:sz w:val="28"/>
          <w:szCs w:val="28"/>
        </w:rPr>
        <w:t>. Але наскільки ефективно сучасні українські політичні партії виконують політичн</w:t>
      </w:r>
      <w:r w:rsidR="00BA0DDF" w:rsidRPr="00B70A1C">
        <w:rPr>
          <w:rFonts w:ascii="Times New Roman" w:hAnsi="Times New Roman" w:cs="Times New Roman"/>
          <w:sz w:val="28"/>
          <w:szCs w:val="28"/>
        </w:rPr>
        <w:t>і</w:t>
      </w:r>
      <w:r w:rsidR="0085021D" w:rsidRPr="00B70A1C">
        <w:rPr>
          <w:rFonts w:ascii="Times New Roman" w:hAnsi="Times New Roman" w:cs="Times New Roman"/>
          <w:sz w:val="28"/>
          <w:szCs w:val="28"/>
        </w:rPr>
        <w:t xml:space="preserve"> функці</w:t>
      </w:r>
      <w:r w:rsidR="00BA0DDF" w:rsidRPr="00B70A1C">
        <w:rPr>
          <w:rFonts w:ascii="Times New Roman" w:hAnsi="Times New Roman" w:cs="Times New Roman"/>
          <w:sz w:val="28"/>
          <w:szCs w:val="28"/>
        </w:rPr>
        <w:t>ї,</w:t>
      </w:r>
      <w:r w:rsidR="0085021D" w:rsidRPr="00B70A1C">
        <w:rPr>
          <w:rFonts w:ascii="Times New Roman" w:hAnsi="Times New Roman" w:cs="Times New Roman"/>
          <w:sz w:val="28"/>
          <w:szCs w:val="28"/>
        </w:rPr>
        <w:t xml:space="preserve"> задекларован</w:t>
      </w:r>
      <w:r w:rsidR="00BA0DDF" w:rsidRPr="00B70A1C">
        <w:rPr>
          <w:rFonts w:ascii="Times New Roman" w:hAnsi="Times New Roman" w:cs="Times New Roman"/>
          <w:sz w:val="28"/>
          <w:szCs w:val="28"/>
        </w:rPr>
        <w:t>і</w:t>
      </w:r>
      <w:r w:rsidR="0085021D" w:rsidRPr="00B70A1C">
        <w:rPr>
          <w:rFonts w:ascii="Times New Roman" w:hAnsi="Times New Roman" w:cs="Times New Roman"/>
          <w:sz w:val="28"/>
          <w:szCs w:val="28"/>
        </w:rPr>
        <w:t xml:space="preserve"> в Конституції? Про номінальний характер</w:t>
      </w:r>
      <w:r w:rsidR="00BA0DDF" w:rsidRPr="00B70A1C">
        <w:rPr>
          <w:rFonts w:ascii="Times New Roman" w:hAnsi="Times New Roman" w:cs="Times New Roman"/>
          <w:sz w:val="28"/>
          <w:szCs w:val="28"/>
        </w:rPr>
        <w:t xml:space="preserve"> і фактичну недієздатність</w:t>
      </w:r>
      <w:r w:rsidR="0085021D" w:rsidRPr="00B70A1C">
        <w:rPr>
          <w:rFonts w:ascii="Times New Roman" w:hAnsi="Times New Roman" w:cs="Times New Roman"/>
          <w:sz w:val="28"/>
          <w:szCs w:val="28"/>
        </w:rPr>
        <w:t xml:space="preserve"> </w:t>
      </w:r>
      <w:r w:rsidR="00BA0DDF" w:rsidRPr="00B70A1C">
        <w:rPr>
          <w:rFonts w:ascii="Times New Roman" w:hAnsi="Times New Roman" w:cs="Times New Roman"/>
          <w:sz w:val="28"/>
          <w:szCs w:val="28"/>
        </w:rPr>
        <w:t xml:space="preserve">більшості </w:t>
      </w:r>
      <w:r w:rsidR="0085021D" w:rsidRPr="00B70A1C">
        <w:rPr>
          <w:rFonts w:ascii="Times New Roman" w:hAnsi="Times New Roman" w:cs="Times New Roman"/>
          <w:sz w:val="28"/>
          <w:szCs w:val="28"/>
        </w:rPr>
        <w:t xml:space="preserve">політичних партій в Україні ми вже зазначали вище. </w:t>
      </w:r>
      <w:r w:rsidR="00BA0DDF" w:rsidRPr="00B70A1C">
        <w:rPr>
          <w:rFonts w:ascii="Times New Roman" w:hAnsi="Times New Roman" w:cs="Times New Roman"/>
          <w:sz w:val="28"/>
          <w:szCs w:val="28"/>
        </w:rPr>
        <w:t xml:space="preserve">Вирішенням цієї проблеми могло би бути анулювання реєстрації партій, які не виконують своїх першочергових політичних функцій. </w:t>
      </w:r>
      <w:r w:rsidR="0085021D" w:rsidRPr="00B70A1C">
        <w:rPr>
          <w:rFonts w:ascii="Times New Roman" w:hAnsi="Times New Roman" w:cs="Times New Roman"/>
          <w:sz w:val="28"/>
          <w:szCs w:val="28"/>
        </w:rPr>
        <w:t xml:space="preserve">Але для </w:t>
      </w:r>
      <w:r w:rsidR="00BA0DDF" w:rsidRPr="00B70A1C">
        <w:rPr>
          <w:rFonts w:ascii="Times New Roman" w:hAnsi="Times New Roman" w:cs="Times New Roman"/>
          <w:sz w:val="28"/>
          <w:szCs w:val="28"/>
        </w:rPr>
        <w:t>цього</w:t>
      </w:r>
      <w:r w:rsidR="0085021D" w:rsidRPr="00B70A1C">
        <w:rPr>
          <w:rFonts w:ascii="Times New Roman" w:hAnsi="Times New Roman" w:cs="Times New Roman"/>
          <w:sz w:val="28"/>
          <w:szCs w:val="28"/>
        </w:rPr>
        <w:t xml:space="preserve"> парті</w:t>
      </w:r>
      <w:r w:rsidR="00BA0DDF" w:rsidRPr="00B70A1C">
        <w:rPr>
          <w:rFonts w:ascii="Times New Roman" w:hAnsi="Times New Roman" w:cs="Times New Roman"/>
          <w:sz w:val="28"/>
          <w:szCs w:val="28"/>
        </w:rPr>
        <w:t>я повинна</w:t>
      </w:r>
      <w:r w:rsidR="0085021D" w:rsidRPr="00B70A1C">
        <w:rPr>
          <w:rFonts w:ascii="Times New Roman" w:hAnsi="Times New Roman" w:cs="Times New Roman"/>
          <w:sz w:val="28"/>
          <w:szCs w:val="28"/>
        </w:rPr>
        <w:t xml:space="preserve"> протягом 10 років не висува</w:t>
      </w:r>
      <w:r w:rsidR="00BA0DDF" w:rsidRPr="00B70A1C">
        <w:rPr>
          <w:rFonts w:ascii="Times New Roman" w:hAnsi="Times New Roman" w:cs="Times New Roman"/>
          <w:sz w:val="28"/>
          <w:szCs w:val="28"/>
        </w:rPr>
        <w:t>ти</w:t>
      </w:r>
      <w:r w:rsidR="0085021D" w:rsidRPr="00B70A1C">
        <w:rPr>
          <w:rFonts w:ascii="Times New Roman" w:hAnsi="Times New Roman" w:cs="Times New Roman"/>
          <w:sz w:val="28"/>
          <w:szCs w:val="28"/>
        </w:rPr>
        <w:t xml:space="preserve"> своїх кандидатів на вибор</w:t>
      </w:r>
      <w:r w:rsidR="00BA0DDF" w:rsidRPr="00B70A1C">
        <w:rPr>
          <w:rFonts w:ascii="Times New Roman" w:hAnsi="Times New Roman" w:cs="Times New Roman"/>
          <w:sz w:val="28"/>
          <w:szCs w:val="28"/>
        </w:rPr>
        <w:t>ах</w:t>
      </w:r>
      <w:r w:rsidR="0085021D" w:rsidRPr="00B70A1C">
        <w:rPr>
          <w:rFonts w:ascii="Times New Roman" w:hAnsi="Times New Roman" w:cs="Times New Roman"/>
          <w:sz w:val="28"/>
          <w:szCs w:val="28"/>
        </w:rPr>
        <w:t xml:space="preserve"> Президента України та народних депутатів України</w:t>
      </w:r>
      <w:r w:rsidR="0098723A" w:rsidRPr="00B70A1C">
        <w:rPr>
          <w:rFonts w:ascii="Times New Roman" w:hAnsi="Times New Roman" w:cs="Times New Roman"/>
          <w:sz w:val="28"/>
          <w:szCs w:val="28"/>
          <w:lang w:val="ru-RU"/>
        </w:rPr>
        <w:t xml:space="preserve"> [</w:t>
      </w:r>
      <w:r w:rsidR="009320C0" w:rsidRPr="00B70A1C">
        <w:rPr>
          <w:rFonts w:ascii="Times New Roman" w:hAnsi="Times New Roman" w:cs="Times New Roman"/>
          <w:sz w:val="28"/>
          <w:szCs w:val="28"/>
          <w:lang w:val="ru-RU"/>
        </w:rPr>
        <w:t>49</w:t>
      </w:r>
      <w:r w:rsidR="0098723A" w:rsidRPr="00B70A1C">
        <w:rPr>
          <w:rFonts w:ascii="Times New Roman" w:hAnsi="Times New Roman" w:cs="Times New Roman"/>
          <w:sz w:val="28"/>
          <w:szCs w:val="28"/>
          <w:lang w:val="ru-RU"/>
        </w:rPr>
        <w:t>]</w:t>
      </w:r>
      <w:r w:rsidR="0085021D" w:rsidRPr="00B70A1C">
        <w:rPr>
          <w:rFonts w:ascii="Times New Roman" w:hAnsi="Times New Roman" w:cs="Times New Roman"/>
          <w:sz w:val="28"/>
          <w:szCs w:val="28"/>
        </w:rPr>
        <w:t>.</w:t>
      </w:r>
    </w:p>
    <w:p w14:paraId="2ADEC8CB" w14:textId="57D456A7" w:rsidR="00B76F96" w:rsidRPr="00B70A1C" w:rsidRDefault="00BA0DDF" w:rsidP="00D55F81">
      <w:pPr>
        <w:widowControl w:val="0"/>
        <w:snapToGrid w:val="0"/>
        <w:spacing w:after="0" w:line="360" w:lineRule="auto"/>
        <w:ind w:firstLine="709"/>
        <w:jc w:val="both"/>
        <w:rPr>
          <w:rFonts w:ascii="Times New Roman" w:hAnsi="Times New Roman" w:cs="Times New Roman"/>
          <w:sz w:val="28"/>
          <w:szCs w:val="28"/>
        </w:rPr>
      </w:pPr>
      <w:r w:rsidRPr="00B70A1C">
        <w:rPr>
          <w:rFonts w:ascii="Times New Roman" w:hAnsi="Times New Roman" w:cs="Times New Roman"/>
          <w:sz w:val="28"/>
          <w:szCs w:val="28"/>
        </w:rPr>
        <w:t>Отже, н</w:t>
      </w:r>
      <w:r w:rsidR="0085021D" w:rsidRPr="00B70A1C">
        <w:rPr>
          <w:rFonts w:ascii="Times New Roman" w:hAnsi="Times New Roman" w:cs="Times New Roman"/>
          <w:sz w:val="28"/>
          <w:szCs w:val="28"/>
        </w:rPr>
        <w:t>айбільш поширен</w:t>
      </w:r>
      <w:r w:rsidRPr="00B70A1C">
        <w:rPr>
          <w:rFonts w:ascii="Times New Roman" w:hAnsi="Times New Roman" w:cs="Times New Roman"/>
          <w:sz w:val="28"/>
          <w:szCs w:val="28"/>
        </w:rPr>
        <w:t>им способом</w:t>
      </w:r>
      <w:r w:rsidR="0085021D" w:rsidRPr="00B70A1C">
        <w:rPr>
          <w:rFonts w:ascii="Times New Roman" w:hAnsi="Times New Roman" w:cs="Times New Roman"/>
          <w:sz w:val="28"/>
          <w:szCs w:val="28"/>
        </w:rPr>
        <w:t xml:space="preserve"> вплив</w:t>
      </w:r>
      <w:r w:rsidRPr="00B70A1C">
        <w:rPr>
          <w:rFonts w:ascii="Times New Roman" w:hAnsi="Times New Roman" w:cs="Times New Roman"/>
          <w:sz w:val="28"/>
          <w:szCs w:val="28"/>
        </w:rPr>
        <w:t>у</w:t>
      </w:r>
      <w:r w:rsidR="0085021D" w:rsidRPr="00B70A1C">
        <w:rPr>
          <w:rFonts w:ascii="Times New Roman" w:hAnsi="Times New Roman" w:cs="Times New Roman"/>
          <w:sz w:val="28"/>
          <w:szCs w:val="28"/>
        </w:rPr>
        <w:t xml:space="preserve"> </w:t>
      </w:r>
      <w:r w:rsidR="00B76F96" w:rsidRPr="00B70A1C">
        <w:rPr>
          <w:rFonts w:ascii="Times New Roman" w:hAnsi="Times New Roman" w:cs="Times New Roman"/>
          <w:sz w:val="28"/>
          <w:szCs w:val="28"/>
        </w:rPr>
        <w:t xml:space="preserve">політичних партій </w:t>
      </w:r>
      <w:r w:rsidR="0085021D" w:rsidRPr="00B70A1C">
        <w:rPr>
          <w:rFonts w:ascii="Times New Roman" w:hAnsi="Times New Roman" w:cs="Times New Roman"/>
          <w:sz w:val="28"/>
          <w:szCs w:val="28"/>
        </w:rPr>
        <w:t xml:space="preserve">на реалізацію державної політики є участь </w:t>
      </w:r>
      <w:r w:rsidR="00B76F96" w:rsidRPr="00B70A1C">
        <w:rPr>
          <w:rFonts w:ascii="Times New Roman" w:hAnsi="Times New Roman" w:cs="Times New Roman"/>
          <w:sz w:val="28"/>
          <w:szCs w:val="28"/>
        </w:rPr>
        <w:t xml:space="preserve">партій </w:t>
      </w:r>
      <w:r w:rsidR="0085021D" w:rsidRPr="00B70A1C">
        <w:rPr>
          <w:rFonts w:ascii="Times New Roman" w:hAnsi="Times New Roman" w:cs="Times New Roman"/>
          <w:sz w:val="28"/>
          <w:szCs w:val="28"/>
        </w:rPr>
        <w:t>у виборах. Основним завданням</w:t>
      </w:r>
      <w:r w:rsidR="000330B6" w:rsidRPr="00B70A1C">
        <w:rPr>
          <w:rFonts w:ascii="Times New Roman" w:hAnsi="Times New Roman" w:cs="Times New Roman"/>
          <w:sz w:val="28"/>
          <w:szCs w:val="28"/>
        </w:rPr>
        <w:t xml:space="preserve"> політичних партій є перемога у виборах і </w:t>
      </w:r>
      <w:r w:rsidR="008D36D1" w:rsidRPr="00B70A1C">
        <w:rPr>
          <w:rFonts w:ascii="Times New Roman" w:hAnsi="Times New Roman" w:cs="Times New Roman"/>
          <w:sz w:val="28"/>
          <w:szCs w:val="28"/>
        </w:rPr>
        <w:t>здобуття місць у представницьких органах різних рівнів</w:t>
      </w:r>
      <w:r w:rsidR="000330B6" w:rsidRPr="00B70A1C">
        <w:rPr>
          <w:rFonts w:ascii="Times New Roman" w:hAnsi="Times New Roman" w:cs="Times New Roman"/>
          <w:sz w:val="28"/>
          <w:szCs w:val="28"/>
        </w:rPr>
        <w:t xml:space="preserve">. </w:t>
      </w:r>
      <w:r w:rsidR="008D36D1" w:rsidRPr="00B70A1C">
        <w:rPr>
          <w:rFonts w:ascii="Times New Roman" w:hAnsi="Times New Roman" w:cs="Times New Roman"/>
          <w:sz w:val="28"/>
          <w:szCs w:val="28"/>
        </w:rPr>
        <w:t xml:space="preserve">Перемога на виборах дозволяє політичним партіям </w:t>
      </w:r>
      <w:r w:rsidR="000330B6" w:rsidRPr="00B70A1C">
        <w:rPr>
          <w:rFonts w:ascii="Times New Roman" w:hAnsi="Times New Roman" w:cs="Times New Roman"/>
          <w:sz w:val="28"/>
          <w:szCs w:val="28"/>
        </w:rPr>
        <w:t>формува</w:t>
      </w:r>
      <w:r w:rsidR="008D36D1" w:rsidRPr="00B70A1C">
        <w:rPr>
          <w:rFonts w:ascii="Times New Roman" w:hAnsi="Times New Roman" w:cs="Times New Roman"/>
          <w:sz w:val="28"/>
          <w:szCs w:val="28"/>
        </w:rPr>
        <w:t>ти</w:t>
      </w:r>
      <w:r w:rsidR="000330B6" w:rsidRPr="00B70A1C">
        <w:rPr>
          <w:rFonts w:ascii="Times New Roman" w:hAnsi="Times New Roman" w:cs="Times New Roman"/>
          <w:sz w:val="28"/>
          <w:szCs w:val="28"/>
        </w:rPr>
        <w:t xml:space="preserve"> </w:t>
      </w:r>
      <w:r w:rsidR="008D36D1" w:rsidRPr="00B70A1C">
        <w:rPr>
          <w:rFonts w:ascii="Times New Roman" w:hAnsi="Times New Roman" w:cs="Times New Roman"/>
          <w:sz w:val="28"/>
          <w:szCs w:val="28"/>
        </w:rPr>
        <w:t>партійні</w:t>
      </w:r>
      <w:r w:rsidR="000330B6" w:rsidRPr="00B70A1C">
        <w:rPr>
          <w:rFonts w:ascii="Times New Roman" w:hAnsi="Times New Roman" w:cs="Times New Roman"/>
          <w:sz w:val="28"/>
          <w:szCs w:val="28"/>
        </w:rPr>
        <w:t xml:space="preserve"> фракці</w:t>
      </w:r>
      <w:r w:rsidR="008D36D1" w:rsidRPr="00B70A1C">
        <w:rPr>
          <w:rFonts w:ascii="Times New Roman" w:hAnsi="Times New Roman" w:cs="Times New Roman"/>
          <w:sz w:val="28"/>
          <w:szCs w:val="28"/>
        </w:rPr>
        <w:t>ї</w:t>
      </w:r>
      <w:r w:rsidR="000330B6" w:rsidRPr="00B70A1C">
        <w:rPr>
          <w:rFonts w:ascii="Times New Roman" w:hAnsi="Times New Roman" w:cs="Times New Roman"/>
          <w:sz w:val="28"/>
          <w:szCs w:val="28"/>
        </w:rPr>
        <w:t>, що</w:t>
      </w:r>
      <w:r w:rsidR="008D36D1" w:rsidRPr="00B70A1C">
        <w:rPr>
          <w:rFonts w:ascii="Times New Roman" w:hAnsi="Times New Roman" w:cs="Times New Roman"/>
          <w:sz w:val="28"/>
          <w:szCs w:val="28"/>
        </w:rPr>
        <w:t>,</w:t>
      </w:r>
      <w:r w:rsidR="000330B6" w:rsidRPr="00B70A1C">
        <w:rPr>
          <w:rFonts w:ascii="Times New Roman" w:hAnsi="Times New Roman" w:cs="Times New Roman"/>
          <w:sz w:val="28"/>
          <w:szCs w:val="28"/>
        </w:rPr>
        <w:t xml:space="preserve"> в свою чергу</w:t>
      </w:r>
      <w:r w:rsidR="008D36D1" w:rsidRPr="00B70A1C">
        <w:rPr>
          <w:rFonts w:ascii="Times New Roman" w:hAnsi="Times New Roman" w:cs="Times New Roman"/>
          <w:sz w:val="28"/>
          <w:szCs w:val="28"/>
        </w:rPr>
        <w:t>,</w:t>
      </w:r>
      <w:r w:rsidR="000330B6" w:rsidRPr="00B70A1C">
        <w:rPr>
          <w:rFonts w:ascii="Times New Roman" w:hAnsi="Times New Roman" w:cs="Times New Roman"/>
          <w:sz w:val="28"/>
          <w:szCs w:val="28"/>
        </w:rPr>
        <w:t xml:space="preserve"> надає відповідн</w:t>
      </w:r>
      <w:r w:rsidR="008D36D1" w:rsidRPr="00B70A1C">
        <w:rPr>
          <w:rFonts w:ascii="Times New Roman" w:hAnsi="Times New Roman" w:cs="Times New Roman"/>
          <w:sz w:val="28"/>
          <w:szCs w:val="28"/>
        </w:rPr>
        <w:t>і</w:t>
      </w:r>
      <w:r w:rsidR="000330B6" w:rsidRPr="00B70A1C">
        <w:rPr>
          <w:rFonts w:ascii="Times New Roman" w:hAnsi="Times New Roman" w:cs="Times New Roman"/>
          <w:sz w:val="28"/>
          <w:szCs w:val="28"/>
        </w:rPr>
        <w:t xml:space="preserve"> інструмент</w:t>
      </w:r>
      <w:r w:rsidR="008D36D1" w:rsidRPr="00B70A1C">
        <w:rPr>
          <w:rFonts w:ascii="Times New Roman" w:hAnsi="Times New Roman" w:cs="Times New Roman"/>
          <w:sz w:val="28"/>
          <w:szCs w:val="28"/>
        </w:rPr>
        <w:t>и</w:t>
      </w:r>
      <w:r w:rsidR="000330B6" w:rsidRPr="00B70A1C">
        <w:rPr>
          <w:rFonts w:ascii="Times New Roman" w:hAnsi="Times New Roman" w:cs="Times New Roman"/>
          <w:sz w:val="28"/>
          <w:szCs w:val="28"/>
        </w:rPr>
        <w:t xml:space="preserve"> </w:t>
      </w:r>
      <w:r w:rsidR="008D36D1" w:rsidRPr="00B70A1C">
        <w:rPr>
          <w:rFonts w:ascii="Times New Roman" w:hAnsi="Times New Roman" w:cs="Times New Roman"/>
          <w:sz w:val="28"/>
          <w:szCs w:val="28"/>
        </w:rPr>
        <w:t>для</w:t>
      </w:r>
      <w:r w:rsidR="000330B6" w:rsidRPr="00B70A1C">
        <w:rPr>
          <w:rFonts w:ascii="Times New Roman" w:hAnsi="Times New Roman" w:cs="Times New Roman"/>
          <w:sz w:val="28"/>
          <w:szCs w:val="28"/>
        </w:rPr>
        <w:t xml:space="preserve"> впливу на </w:t>
      </w:r>
      <w:r w:rsidR="008D36D1" w:rsidRPr="00B70A1C">
        <w:rPr>
          <w:rFonts w:ascii="Times New Roman" w:hAnsi="Times New Roman" w:cs="Times New Roman"/>
          <w:sz w:val="28"/>
          <w:szCs w:val="28"/>
        </w:rPr>
        <w:t xml:space="preserve">здійснення </w:t>
      </w:r>
      <w:r w:rsidR="000330B6" w:rsidRPr="00B70A1C">
        <w:rPr>
          <w:rFonts w:ascii="Times New Roman" w:hAnsi="Times New Roman" w:cs="Times New Roman"/>
          <w:sz w:val="28"/>
          <w:szCs w:val="28"/>
        </w:rPr>
        <w:t>державн</w:t>
      </w:r>
      <w:r w:rsidR="008D36D1" w:rsidRPr="00B70A1C">
        <w:rPr>
          <w:rFonts w:ascii="Times New Roman" w:hAnsi="Times New Roman" w:cs="Times New Roman"/>
          <w:sz w:val="28"/>
          <w:szCs w:val="28"/>
        </w:rPr>
        <w:t>ої</w:t>
      </w:r>
      <w:r w:rsidR="000330B6" w:rsidRPr="00B70A1C">
        <w:rPr>
          <w:rFonts w:ascii="Times New Roman" w:hAnsi="Times New Roman" w:cs="Times New Roman"/>
          <w:sz w:val="28"/>
          <w:szCs w:val="28"/>
        </w:rPr>
        <w:t xml:space="preserve"> влад</w:t>
      </w:r>
      <w:r w:rsidR="008D36D1" w:rsidRPr="00B70A1C">
        <w:rPr>
          <w:rFonts w:ascii="Times New Roman" w:hAnsi="Times New Roman" w:cs="Times New Roman"/>
          <w:sz w:val="28"/>
          <w:szCs w:val="28"/>
        </w:rPr>
        <w:t>и</w:t>
      </w:r>
      <w:r w:rsidR="009320C0" w:rsidRPr="00B70A1C">
        <w:rPr>
          <w:rFonts w:ascii="Times New Roman" w:hAnsi="Times New Roman" w:cs="Times New Roman"/>
          <w:sz w:val="28"/>
          <w:szCs w:val="28"/>
        </w:rPr>
        <w:t xml:space="preserve"> </w:t>
      </w:r>
      <w:r w:rsidR="0098723A" w:rsidRPr="00B70A1C">
        <w:rPr>
          <w:rFonts w:ascii="Times New Roman" w:hAnsi="Times New Roman" w:cs="Times New Roman"/>
          <w:sz w:val="28"/>
          <w:szCs w:val="28"/>
        </w:rPr>
        <w:t>[</w:t>
      </w:r>
      <w:r w:rsidR="009320C0" w:rsidRPr="00B70A1C">
        <w:rPr>
          <w:rFonts w:ascii="Times New Roman" w:hAnsi="Times New Roman" w:cs="Times New Roman"/>
          <w:sz w:val="28"/>
          <w:szCs w:val="28"/>
        </w:rPr>
        <w:t>1</w:t>
      </w:r>
      <w:r w:rsidR="0098723A" w:rsidRPr="00B70A1C">
        <w:rPr>
          <w:rFonts w:ascii="Times New Roman" w:hAnsi="Times New Roman" w:cs="Times New Roman"/>
          <w:sz w:val="28"/>
          <w:szCs w:val="28"/>
        </w:rPr>
        <w:t>]</w:t>
      </w:r>
      <w:r w:rsidR="0098723A" w:rsidRPr="00B70A1C">
        <w:rPr>
          <w:rFonts w:ascii="Times New Roman" w:hAnsi="Times New Roman" w:cs="Times New Roman"/>
          <w:sz w:val="28"/>
          <w:szCs w:val="28"/>
          <w:lang w:val="ru-RU"/>
        </w:rPr>
        <w:t xml:space="preserve">. </w:t>
      </w:r>
      <w:r w:rsidR="0085021D" w:rsidRPr="00B70A1C">
        <w:rPr>
          <w:rFonts w:ascii="Times New Roman" w:hAnsi="Times New Roman" w:cs="Times New Roman"/>
          <w:sz w:val="28"/>
          <w:szCs w:val="28"/>
        </w:rPr>
        <w:t xml:space="preserve">Утворені фракції в парламенті </w:t>
      </w:r>
      <w:r w:rsidR="00B76F96" w:rsidRPr="00B70A1C">
        <w:rPr>
          <w:rFonts w:ascii="Times New Roman" w:hAnsi="Times New Roman" w:cs="Times New Roman"/>
          <w:sz w:val="28"/>
          <w:szCs w:val="28"/>
        </w:rPr>
        <w:t xml:space="preserve">є </w:t>
      </w:r>
      <w:r w:rsidR="0085021D" w:rsidRPr="00B70A1C">
        <w:rPr>
          <w:rFonts w:ascii="Times New Roman" w:hAnsi="Times New Roman" w:cs="Times New Roman"/>
          <w:sz w:val="28"/>
          <w:szCs w:val="28"/>
        </w:rPr>
        <w:t>вже не просто структур</w:t>
      </w:r>
      <w:r w:rsidR="00B76F96" w:rsidRPr="00B70A1C">
        <w:rPr>
          <w:rFonts w:ascii="Times New Roman" w:hAnsi="Times New Roman" w:cs="Times New Roman"/>
          <w:sz w:val="28"/>
          <w:szCs w:val="28"/>
        </w:rPr>
        <w:t>ами</w:t>
      </w:r>
      <w:r w:rsidR="0085021D" w:rsidRPr="00B70A1C">
        <w:rPr>
          <w:rFonts w:ascii="Times New Roman" w:hAnsi="Times New Roman" w:cs="Times New Roman"/>
          <w:sz w:val="28"/>
          <w:szCs w:val="28"/>
        </w:rPr>
        <w:t xml:space="preserve"> політичних партій, </w:t>
      </w:r>
      <w:r w:rsidR="00B76F96" w:rsidRPr="00B70A1C">
        <w:rPr>
          <w:rFonts w:ascii="Times New Roman" w:hAnsi="Times New Roman" w:cs="Times New Roman"/>
          <w:sz w:val="28"/>
          <w:szCs w:val="28"/>
        </w:rPr>
        <w:t>вони є</w:t>
      </w:r>
      <w:r w:rsidR="0085021D" w:rsidRPr="00B70A1C">
        <w:rPr>
          <w:rFonts w:ascii="Times New Roman" w:hAnsi="Times New Roman" w:cs="Times New Roman"/>
          <w:sz w:val="28"/>
          <w:szCs w:val="28"/>
        </w:rPr>
        <w:t xml:space="preserve"> орган</w:t>
      </w:r>
      <w:r w:rsidR="00B76F96" w:rsidRPr="00B70A1C">
        <w:rPr>
          <w:rFonts w:ascii="Times New Roman" w:hAnsi="Times New Roman" w:cs="Times New Roman"/>
          <w:sz w:val="28"/>
          <w:szCs w:val="28"/>
        </w:rPr>
        <w:t>ам</w:t>
      </w:r>
      <w:r w:rsidR="0085021D" w:rsidRPr="00B70A1C">
        <w:rPr>
          <w:rFonts w:ascii="Times New Roman" w:hAnsi="Times New Roman" w:cs="Times New Roman"/>
          <w:sz w:val="28"/>
          <w:szCs w:val="28"/>
        </w:rPr>
        <w:t xml:space="preserve">и парламенту, від діяльності </w:t>
      </w:r>
      <w:r w:rsidR="00B76F96" w:rsidRPr="00B70A1C">
        <w:rPr>
          <w:rFonts w:ascii="Times New Roman" w:hAnsi="Times New Roman" w:cs="Times New Roman"/>
          <w:sz w:val="28"/>
          <w:szCs w:val="28"/>
        </w:rPr>
        <w:t>яких</w:t>
      </w:r>
      <w:r w:rsidR="0085021D" w:rsidRPr="00B70A1C">
        <w:rPr>
          <w:rFonts w:ascii="Times New Roman" w:hAnsi="Times New Roman" w:cs="Times New Roman"/>
          <w:sz w:val="28"/>
          <w:szCs w:val="28"/>
        </w:rPr>
        <w:t xml:space="preserve"> залеж</w:t>
      </w:r>
      <w:r w:rsidR="00B76F96" w:rsidRPr="00B70A1C">
        <w:rPr>
          <w:rFonts w:ascii="Times New Roman" w:hAnsi="Times New Roman" w:cs="Times New Roman"/>
          <w:sz w:val="28"/>
          <w:szCs w:val="28"/>
        </w:rPr>
        <w:t>а</w:t>
      </w:r>
      <w:r w:rsidR="0085021D" w:rsidRPr="00B70A1C">
        <w:rPr>
          <w:rFonts w:ascii="Times New Roman" w:hAnsi="Times New Roman" w:cs="Times New Roman"/>
          <w:sz w:val="28"/>
          <w:szCs w:val="28"/>
        </w:rPr>
        <w:t>ть особливості функціонування законодавчого органу</w:t>
      </w:r>
      <w:r w:rsidR="00B76F96" w:rsidRPr="00B70A1C">
        <w:rPr>
          <w:rFonts w:ascii="Times New Roman" w:hAnsi="Times New Roman" w:cs="Times New Roman"/>
          <w:sz w:val="28"/>
          <w:szCs w:val="28"/>
        </w:rPr>
        <w:t xml:space="preserve"> і через які політичні партії здійснюють реальний вплив</w:t>
      </w:r>
      <w:r w:rsidR="0085021D" w:rsidRPr="00B70A1C">
        <w:rPr>
          <w:rFonts w:ascii="Times New Roman" w:hAnsi="Times New Roman" w:cs="Times New Roman"/>
          <w:sz w:val="28"/>
          <w:szCs w:val="28"/>
        </w:rPr>
        <w:t xml:space="preserve"> на формування </w:t>
      </w:r>
      <w:r w:rsidR="00B76F96" w:rsidRPr="00B70A1C">
        <w:rPr>
          <w:rFonts w:ascii="Times New Roman" w:hAnsi="Times New Roman" w:cs="Times New Roman"/>
          <w:sz w:val="28"/>
          <w:szCs w:val="28"/>
        </w:rPr>
        <w:t xml:space="preserve">й реалізацію </w:t>
      </w:r>
      <w:r w:rsidR="0085021D" w:rsidRPr="00B70A1C">
        <w:rPr>
          <w:rFonts w:ascii="Times New Roman" w:hAnsi="Times New Roman" w:cs="Times New Roman"/>
          <w:sz w:val="28"/>
          <w:szCs w:val="28"/>
        </w:rPr>
        <w:t xml:space="preserve">державної політики. </w:t>
      </w:r>
      <w:r w:rsidR="00B76F96" w:rsidRPr="00B70A1C">
        <w:rPr>
          <w:rFonts w:ascii="Times New Roman" w:hAnsi="Times New Roman" w:cs="Times New Roman"/>
          <w:sz w:val="28"/>
          <w:szCs w:val="28"/>
        </w:rPr>
        <w:t>П</w:t>
      </w:r>
      <w:r w:rsidR="0085021D" w:rsidRPr="00B70A1C">
        <w:rPr>
          <w:rFonts w:ascii="Times New Roman" w:hAnsi="Times New Roman" w:cs="Times New Roman"/>
          <w:sz w:val="28"/>
          <w:szCs w:val="28"/>
        </w:rPr>
        <w:t>олітичні партії</w:t>
      </w:r>
      <w:r w:rsidR="00B76F96" w:rsidRPr="00B70A1C">
        <w:rPr>
          <w:rFonts w:ascii="Times New Roman" w:hAnsi="Times New Roman" w:cs="Times New Roman"/>
          <w:sz w:val="28"/>
          <w:szCs w:val="28"/>
        </w:rPr>
        <w:t>,</w:t>
      </w:r>
      <w:r w:rsidR="0085021D" w:rsidRPr="00B70A1C">
        <w:rPr>
          <w:rFonts w:ascii="Times New Roman" w:hAnsi="Times New Roman" w:cs="Times New Roman"/>
          <w:sz w:val="28"/>
          <w:szCs w:val="28"/>
        </w:rPr>
        <w:t xml:space="preserve"> які сформували парламентськ</w:t>
      </w:r>
      <w:r w:rsidR="00B76F96" w:rsidRPr="00B70A1C">
        <w:rPr>
          <w:rFonts w:ascii="Times New Roman" w:hAnsi="Times New Roman" w:cs="Times New Roman"/>
          <w:sz w:val="28"/>
          <w:szCs w:val="28"/>
        </w:rPr>
        <w:t>і</w:t>
      </w:r>
      <w:r w:rsidR="0085021D" w:rsidRPr="00B70A1C">
        <w:rPr>
          <w:rFonts w:ascii="Times New Roman" w:hAnsi="Times New Roman" w:cs="Times New Roman"/>
          <w:sz w:val="28"/>
          <w:szCs w:val="28"/>
        </w:rPr>
        <w:t xml:space="preserve"> фракці</w:t>
      </w:r>
      <w:r w:rsidR="00B76F96" w:rsidRPr="00B70A1C">
        <w:rPr>
          <w:rFonts w:ascii="Times New Roman" w:hAnsi="Times New Roman" w:cs="Times New Roman"/>
          <w:sz w:val="28"/>
          <w:szCs w:val="28"/>
        </w:rPr>
        <w:t>ї,</w:t>
      </w:r>
      <w:r w:rsidR="0085021D" w:rsidRPr="00B70A1C">
        <w:rPr>
          <w:rFonts w:ascii="Times New Roman" w:hAnsi="Times New Roman" w:cs="Times New Roman"/>
          <w:sz w:val="28"/>
          <w:szCs w:val="28"/>
        </w:rPr>
        <w:t xml:space="preserve"> отримують більше можливостей для своєї діяльності</w:t>
      </w:r>
      <w:r w:rsidR="00B76F96" w:rsidRPr="00B70A1C">
        <w:rPr>
          <w:rFonts w:ascii="Times New Roman" w:hAnsi="Times New Roman" w:cs="Times New Roman"/>
          <w:sz w:val="28"/>
          <w:szCs w:val="28"/>
        </w:rPr>
        <w:t>: зокрема, мова йде про</w:t>
      </w:r>
      <w:r w:rsidR="0085021D" w:rsidRPr="00B70A1C">
        <w:rPr>
          <w:rFonts w:ascii="Times New Roman" w:hAnsi="Times New Roman" w:cs="Times New Roman"/>
          <w:sz w:val="28"/>
          <w:szCs w:val="28"/>
        </w:rPr>
        <w:t xml:space="preserve"> отримання державного фінансування, </w:t>
      </w:r>
      <w:r w:rsidR="00B76F96" w:rsidRPr="00B70A1C">
        <w:rPr>
          <w:rFonts w:ascii="Times New Roman" w:hAnsi="Times New Roman" w:cs="Times New Roman"/>
          <w:sz w:val="28"/>
          <w:szCs w:val="28"/>
        </w:rPr>
        <w:t>яке може бути використане як для</w:t>
      </w:r>
      <w:r w:rsidR="0085021D" w:rsidRPr="00B70A1C">
        <w:rPr>
          <w:rFonts w:ascii="Times New Roman" w:hAnsi="Times New Roman" w:cs="Times New Roman"/>
          <w:sz w:val="28"/>
          <w:szCs w:val="28"/>
        </w:rPr>
        <w:t xml:space="preserve"> відшкодування витрат виборчої кампанії, так і </w:t>
      </w:r>
      <w:r w:rsidR="00B76F96" w:rsidRPr="00B70A1C">
        <w:rPr>
          <w:rFonts w:ascii="Times New Roman" w:hAnsi="Times New Roman" w:cs="Times New Roman"/>
          <w:sz w:val="28"/>
          <w:szCs w:val="28"/>
        </w:rPr>
        <w:t>для</w:t>
      </w:r>
      <w:r w:rsidR="0085021D" w:rsidRPr="00B70A1C">
        <w:rPr>
          <w:rFonts w:ascii="Times New Roman" w:hAnsi="Times New Roman" w:cs="Times New Roman"/>
          <w:sz w:val="28"/>
          <w:szCs w:val="28"/>
        </w:rPr>
        <w:t xml:space="preserve"> фінансування статутної діяльності. </w:t>
      </w:r>
      <w:r w:rsidR="00B76F96" w:rsidRPr="00B70A1C">
        <w:rPr>
          <w:rFonts w:ascii="Times New Roman" w:hAnsi="Times New Roman" w:cs="Times New Roman"/>
          <w:sz w:val="28"/>
          <w:szCs w:val="28"/>
        </w:rPr>
        <w:t xml:space="preserve">Наявність власної парламентської фракції надає також </w:t>
      </w:r>
      <w:r w:rsidR="0085021D" w:rsidRPr="00B70A1C">
        <w:rPr>
          <w:rFonts w:ascii="Times New Roman" w:hAnsi="Times New Roman" w:cs="Times New Roman"/>
          <w:sz w:val="28"/>
          <w:szCs w:val="28"/>
        </w:rPr>
        <w:t xml:space="preserve">можливість </w:t>
      </w:r>
      <w:r w:rsidR="0085021D" w:rsidRPr="00B70A1C">
        <w:rPr>
          <w:rFonts w:ascii="Times New Roman" w:hAnsi="Times New Roman" w:cs="Times New Roman"/>
          <w:sz w:val="28"/>
          <w:szCs w:val="28"/>
        </w:rPr>
        <w:lastRenderedPageBreak/>
        <w:t xml:space="preserve">додаткового доступу </w:t>
      </w:r>
      <w:r w:rsidR="00B76F96" w:rsidRPr="00B70A1C">
        <w:rPr>
          <w:rFonts w:ascii="Times New Roman" w:hAnsi="Times New Roman" w:cs="Times New Roman"/>
          <w:sz w:val="28"/>
          <w:szCs w:val="28"/>
        </w:rPr>
        <w:t xml:space="preserve">представників партії </w:t>
      </w:r>
      <w:r w:rsidR="0085021D" w:rsidRPr="00B70A1C">
        <w:rPr>
          <w:rFonts w:ascii="Times New Roman" w:hAnsi="Times New Roman" w:cs="Times New Roman"/>
          <w:sz w:val="28"/>
          <w:szCs w:val="28"/>
        </w:rPr>
        <w:t xml:space="preserve">до ЗМІ. Але </w:t>
      </w:r>
      <w:r w:rsidR="000476D5" w:rsidRPr="00B70A1C">
        <w:rPr>
          <w:rFonts w:ascii="Times New Roman" w:hAnsi="Times New Roman" w:cs="Times New Roman"/>
          <w:sz w:val="28"/>
          <w:szCs w:val="28"/>
        </w:rPr>
        <w:t xml:space="preserve">найголовніша преференція парламентських партій полягає в тому, що вони як </w:t>
      </w:r>
      <w:r w:rsidR="0085021D" w:rsidRPr="00B70A1C">
        <w:rPr>
          <w:rFonts w:ascii="Times New Roman" w:hAnsi="Times New Roman" w:cs="Times New Roman"/>
          <w:sz w:val="28"/>
          <w:szCs w:val="28"/>
        </w:rPr>
        <w:t>частин</w:t>
      </w:r>
      <w:r w:rsidR="000476D5" w:rsidRPr="00B70A1C">
        <w:rPr>
          <w:rFonts w:ascii="Times New Roman" w:hAnsi="Times New Roman" w:cs="Times New Roman"/>
          <w:sz w:val="28"/>
          <w:szCs w:val="28"/>
        </w:rPr>
        <w:t>а</w:t>
      </w:r>
      <w:r w:rsidR="0085021D" w:rsidRPr="00B70A1C">
        <w:rPr>
          <w:rFonts w:ascii="Times New Roman" w:hAnsi="Times New Roman" w:cs="Times New Roman"/>
          <w:sz w:val="28"/>
          <w:szCs w:val="28"/>
        </w:rPr>
        <w:t xml:space="preserve"> державного механізму</w:t>
      </w:r>
      <w:r w:rsidR="000476D5" w:rsidRPr="00B70A1C">
        <w:rPr>
          <w:rFonts w:ascii="Times New Roman" w:hAnsi="Times New Roman" w:cs="Times New Roman"/>
          <w:sz w:val="28"/>
          <w:szCs w:val="28"/>
        </w:rPr>
        <w:t xml:space="preserve"> отримують </w:t>
      </w:r>
      <w:r w:rsidR="0085021D" w:rsidRPr="00B70A1C">
        <w:rPr>
          <w:rFonts w:ascii="Times New Roman" w:hAnsi="Times New Roman" w:cs="Times New Roman"/>
          <w:sz w:val="28"/>
          <w:szCs w:val="28"/>
        </w:rPr>
        <w:t>мож</w:t>
      </w:r>
      <w:r w:rsidR="000476D5" w:rsidRPr="00B70A1C">
        <w:rPr>
          <w:rFonts w:ascii="Times New Roman" w:hAnsi="Times New Roman" w:cs="Times New Roman"/>
          <w:sz w:val="28"/>
          <w:szCs w:val="28"/>
        </w:rPr>
        <w:t xml:space="preserve">ливість </w:t>
      </w:r>
      <w:r w:rsidR="0085021D" w:rsidRPr="00B70A1C">
        <w:rPr>
          <w:rFonts w:ascii="Times New Roman" w:hAnsi="Times New Roman" w:cs="Times New Roman"/>
          <w:sz w:val="28"/>
          <w:szCs w:val="28"/>
        </w:rPr>
        <w:t>реаліз</w:t>
      </w:r>
      <w:r w:rsidR="000476D5" w:rsidRPr="00B70A1C">
        <w:rPr>
          <w:rFonts w:ascii="Times New Roman" w:hAnsi="Times New Roman" w:cs="Times New Roman"/>
          <w:sz w:val="28"/>
          <w:szCs w:val="28"/>
        </w:rPr>
        <w:t>ації своїх завдань</w:t>
      </w:r>
      <w:r w:rsidR="0085021D" w:rsidRPr="00B70A1C">
        <w:rPr>
          <w:rFonts w:ascii="Times New Roman" w:hAnsi="Times New Roman" w:cs="Times New Roman"/>
          <w:sz w:val="28"/>
          <w:szCs w:val="28"/>
        </w:rPr>
        <w:t xml:space="preserve"> шляхом активної участі у законотворчій роботі.</w:t>
      </w:r>
    </w:p>
    <w:p w14:paraId="66E094DD" w14:textId="77777777" w:rsidR="00EC1F35" w:rsidRPr="00B70A1C" w:rsidRDefault="0085021D" w:rsidP="00D55F81">
      <w:pPr>
        <w:widowControl w:val="0"/>
        <w:snapToGrid w:val="0"/>
        <w:spacing w:after="0" w:line="360" w:lineRule="auto"/>
        <w:ind w:firstLine="709"/>
        <w:jc w:val="both"/>
        <w:rPr>
          <w:rFonts w:ascii="Times New Roman" w:hAnsi="Times New Roman" w:cs="Times New Roman"/>
          <w:sz w:val="28"/>
          <w:szCs w:val="28"/>
        </w:rPr>
      </w:pPr>
      <w:r w:rsidRPr="00B70A1C">
        <w:rPr>
          <w:rFonts w:ascii="Times New Roman" w:hAnsi="Times New Roman" w:cs="Times New Roman"/>
          <w:sz w:val="28"/>
          <w:szCs w:val="28"/>
        </w:rPr>
        <w:t xml:space="preserve">Не менш важливим </w:t>
      </w:r>
      <w:r w:rsidR="00EC1F35" w:rsidRPr="00B70A1C">
        <w:rPr>
          <w:rFonts w:ascii="Times New Roman" w:hAnsi="Times New Roman" w:cs="Times New Roman"/>
          <w:sz w:val="28"/>
          <w:szCs w:val="28"/>
        </w:rPr>
        <w:t xml:space="preserve">процедурним моментом у </w:t>
      </w:r>
      <w:r w:rsidRPr="00B70A1C">
        <w:rPr>
          <w:rFonts w:ascii="Times New Roman" w:hAnsi="Times New Roman" w:cs="Times New Roman"/>
          <w:sz w:val="28"/>
          <w:szCs w:val="28"/>
        </w:rPr>
        <w:t>парламентськ</w:t>
      </w:r>
      <w:r w:rsidR="00EC1F35" w:rsidRPr="00B70A1C">
        <w:rPr>
          <w:rFonts w:ascii="Times New Roman" w:hAnsi="Times New Roman" w:cs="Times New Roman"/>
          <w:sz w:val="28"/>
          <w:szCs w:val="28"/>
        </w:rPr>
        <w:t>ій</w:t>
      </w:r>
      <w:r w:rsidRPr="00B70A1C">
        <w:rPr>
          <w:rFonts w:ascii="Times New Roman" w:hAnsi="Times New Roman" w:cs="Times New Roman"/>
          <w:sz w:val="28"/>
          <w:szCs w:val="28"/>
        </w:rPr>
        <w:t xml:space="preserve"> діяльності політичних партій є процес формування коаліції фракцій у Верховній Раді України. Якщо </w:t>
      </w:r>
      <w:r w:rsidR="00EC1F35" w:rsidRPr="00B70A1C">
        <w:rPr>
          <w:rFonts w:ascii="Times New Roman" w:hAnsi="Times New Roman" w:cs="Times New Roman"/>
          <w:sz w:val="28"/>
          <w:szCs w:val="28"/>
        </w:rPr>
        <w:t xml:space="preserve">проаналізувати </w:t>
      </w:r>
      <w:r w:rsidRPr="00B70A1C">
        <w:rPr>
          <w:rFonts w:ascii="Times New Roman" w:hAnsi="Times New Roman" w:cs="Times New Roman"/>
          <w:sz w:val="28"/>
          <w:szCs w:val="28"/>
        </w:rPr>
        <w:t xml:space="preserve">досвід </w:t>
      </w:r>
      <w:r w:rsidR="00EC1F35" w:rsidRPr="00B70A1C">
        <w:rPr>
          <w:rFonts w:ascii="Times New Roman" w:hAnsi="Times New Roman" w:cs="Times New Roman"/>
          <w:sz w:val="28"/>
          <w:szCs w:val="28"/>
        </w:rPr>
        <w:t>парламенту різних</w:t>
      </w:r>
      <w:r w:rsidRPr="00B70A1C">
        <w:rPr>
          <w:rFonts w:ascii="Times New Roman" w:hAnsi="Times New Roman" w:cs="Times New Roman"/>
          <w:sz w:val="28"/>
          <w:szCs w:val="28"/>
        </w:rPr>
        <w:t xml:space="preserve"> скликань</w:t>
      </w:r>
      <w:r w:rsidR="00EC1F35" w:rsidRPr="00B70A1C">
        <w:rPr>
          <w:rFonts w:ascii="Times New Roman" w:hAnsi="Times New Roman" w:cs="Times New Roman"/>
          <w:sz w:val="28"/>
          <w:szCs w:val="28"/>
        </w:rPr>
        <w:t>, можемо зазначити, що</w:t>
      </w:r>
      <w:r w:rsidRPr="00B70A1C">
        <w:rPr>
          <w:rFonts w:ascii="Times New Roman" w:hAnsi="Times New Roman" w:cs="Times New Roman"/>
          <w:sz w:val="28"/>
          <w:szCs w:val="28"/>
        </w:rPr>
        <w:t xml:space="preserve"> на початку каденції </w:t>
      </w:r>
      <w:r w:rsidR="00EC1F35" w:rsidRPr="00B70A1C">
        <w:rPr>
          <w:rFonts w:ascii="Times New Roman" w:hAnsi="Times New Roman" w:cs="Times New Roman"/>
          <w:sz w:val="28"/>
          <w:szCs w:val="28"/>
        </w:rPr>
        <w:t xml:space="preserve">парламенту </w:t>
      </w:r>
      <w:r w:rsidRPr="00B70A1C">
        <w:rPr>
          <w:rFonts w:ascii="Times New Roman" w:hAnsi="Times New Roman" w:cs="Times New Roman"/>
          <w:sz w:val="28"/>
          <w:szCs w:val="28"/>
        </w:rPr>
        <w:t xml:space="preserve">коаліція </w:t>
      </w:r>
      <w:r w:rsidR="00EC1F35" w:rsidRPr="00B70A1C">
        <w:rPr>
          <w:rFonts w:ascii="Times New Roman" w:hAnsi="Times New Roman" w:cs="Times New Roman"/>
          <w:sz w:val="28"/>
          <w:szCs w:val="28"/>
        </w:rPr>
        <w:t xml:space="preserve">зазвичай </w:t>
      </w:r>
      <w:r w:rsidRPr="00B70A1C">
        <w:rPr>
          <w:rFonts w:ascii="Times New Roman" w:hAnsi="Times New Roman" w:cs="Times New Roman"/>
          <w:sz w:val="28"/>
          <w:szCs w:val="28"/>
        </w:rPr>
        <w:t xml:space="preserve">формується швидко. Але практика </w:t>
      </w:r>
      <w:r w:rsidR="00EC1F35" w:rsidRPr="00B70A1C">
        <w:rPr>
          <w:rFonts w:ascii="Times New Roman" w:hAnsi="Times New Roman" w:cs="Times New Roman"/>
          <w:sz w:val="28"/>
          <w:szCs w:val="28"/>
        </w:rPr>
        <w:t>свідчить</w:t>
      </w:r>
      <w:r w:rsidRPr="00B70A1C">
        <w:rPr>
          <w:rFonts w:ascii="Times New Roman" w:hAnsi="Times New Roman" w:cs="Times New Roman"/>
          <w:sz w:val="28"/>
          <w:szCs w:val="28"/>
        </w:rPr>
        <w:t>, що у разі припинення діяльності коаліці</w:t>
      </w:r>
      <w:r w:rsidR="00EC1F35" w:rsidRPr="00B70A1C">
        <w:rPr>
          <w:rFonts w:ascii="Times New Roman" w:hAnsi="Times New Roman" w:cs="Times New Roman"/>
          <w:sz w:val="28"/>
          <w:szCs w:val="28"/>
        </w:rPr>
        <w:t>ї</w:t>
      </w:r>
      <w:r w:rsidRPr="00B70A1C">
        <w:rPr>
          <w:rFonts w:ascii="Times New Roman" w:hAnsi="Times New Roman" w:cs="Times New Roman"/>
          <w:sz w:val="28"/>
          <w:szCs w:val="28"/>
        </w:rPr>
        <w:t xml:space="preserve"> формува</w:t>
      </w:r>
      <w:r w:rsidR="00EC1F35" w:rsidRPr="00B70A1C">
        <w:rPr>
          <w:rFonts w:ascii="Times New Roman" w:hAnsi="Times New Roman" w:cs="Times New Roman"/>
          <w:sz w:val="28"/>
          <w:szCs w:val="28"/>
        </w:rPr>
        <w:t>ння</w:t>
      </w:r>
      <w:r w:rsidRPr="00B70A1C">
        <w:rPr>
          <w:rFonts w:ascii="Times New Roman" w:hAnsi="Times New Roman" w:cs="Times New Roman"/>
          <w:sz w:val="28"/>
          <w:szCs w:val="28"/>
        </w:rPr>
        <w:t xml:space="preserve"> нов</w:t>
      </w:r>
      <w:r w:rsidR="00EC1F35" w:rsidRPr="00B70A1C">
        <w:rPr>
          <w:rFonts w:ascii="Times New Roman" w:hAnsi="Times New Roman" w:cs="Times New Roman"/>
          <w:sz w:val="28"/>
          <w:szCs w:val="28"/>
        </w:rPr>
        <w:t>ої</w:t>
      </w:r>
      <w:r w:rsidRPr="00B70A1C">
        <w:rPr>
          <w:rFonts w:ascii="Times New Roman" w:hAnsi="Times New Roman" w:cs="Times New Roman"/>
          <w:sz w:val="28"/>
          <w:szCs w:val="28"/>
        </w:rPr>
        <w:t xml:space="preserve"> в даному скликанні </w:t>
      </w:r>
      <w:r w:rsidR="00EC1F35" w:rsidRPr="00B70A1C">
        <w:rPr>
          <w:rFonts w:ascii="Times New Roman" w:hAnsi="Times New Roman" w:cs="Times New Roman"/>
          <w:sz w:val="28"/>
          <w:szCs w:val="28"/>
        </w:rPr>
        <w:t xml:space="preserve">є майже </w:t>
      </w:r>
      <w:r w:rsidRPr="00B70A1C">
        <w:rPr>
          <w:rFonts w:ascii="Times New Roman" w:hAnsi="Times New Roman" w:cs="Times New Roman"/>
          <w:sz w:val="28"/>
          <w:szCs w:val="28"/>
        </w:rPr>
        <w:t>неможлив</w:t>
      </w:r>
      <w:r w:rsidR="00EC1F35" w:rsidRPr="00B70A1C">
        <w:rPr>
          <w:rFonts w:ascii="Times New Roman" w:hAnsi="Times New Roman" w:cs="Times New Roman"/>
          <w:sz w:val="28"/>
          <w:szCs w:val="28"/>
        </w:rPr>
        <w:t>им, або принаймні дуже ускладненим.</w:t>
      </w:r>
    </w:p>
    <w:p w14:paraId="5A74BE6A" w14:textId="632EDB4C" w:rsidR="00203F7B" w:rsidRPr="00B70A1C" w:rsidRDefault="00022A27" w:rsidP="00D55F81">
      <w:pPr>
        <w:widowControl w:val="0"/>
        <w:snapToGrid w:val="0"/>
        <w:spacing w:after="0" w:line="360" w:lineRule="auto"/>
        <w:ind w:firstLine="709"/>
        <w:jc w:val="both"/>
        <w:rPr>
          <w:rFonts w:ascii="Times New Roman" w:hAnsi="Times New Roman" w:cs="Times New Roman"/>
          <w:sz w:val="28"/>
          <w:szCs w:val="28"/>
        </w:rPr>
      </w:pPr>
      <w:r w:rsidRPr="00B70A1C">
        <w:rPr>
          <w:rFonts w:ascii="Times New Roman" w:hAnsi="Times New Roman" w:cs="Times New Roman"/>
          <w:sz w:val="28"/>
          <w:szCs w:val="28"/>
        </w:rPr>
        <w:t>Діяльність</w:t>
      </w:r>
      <w:r w:rsidR="0085021D" w:rsidRPr="00B70A1C">
        <w:rPr>
          <w:rFonts w:ascii="Times New Roman" w:hAnsi="Times New Roman" w:cs="Times New Roman"/>
          <w:sz w:val="28"/>
          <w:szCs w:val="28"/>
        </w:rPr>
        <w:t xml:space="preserve"> тих партій</w:t>
      </w:r>
      <w:r w:rsidRPr="00B70A1C">
        <w:rPr>
          <w:rFonts w:ascii="Times New Roman" w:hAnsi="Times New Roman" w:cs="Times New Roman"/>
          <w:sz w:val="28"/>
          <w:szCs w:val="28"/>
        </w:rPr>
        <w:t>,</w:t>
      </w:r>
      <w:r w:rsidR="0085021D" w:rsidRPr="00B70A1C">
        <w:rPr>
          <w:rFonts w:ascii="Times New Roman" w:hAnsi="Times New Roman" w:cs="Times New Roman"/>
          <w:sz w:val="28"/>
          <w:szCs w:val="28"/>
        </w:rPr>
        <w:t xml:space="preserve"> які не входять до коаліції</w:t>
      </w:r>
      <w:r w:rsidRPr="00B70A1C">
        <w:rPr>
          <w:rFonts w:ascii="Times New Roman" w:hAnsi="Times New Roman" w:cs="Times New Roman"/>
          <w:sz w:val="28"/>
          <w:szCs w:val="28"/>
        </w:rPr>
        <w:t>,</w:t>
      </w:r>
      <w:r w:rsidR="0085021D" w:rsidRPr="00B70A1C">
        <w:rPr>
          <w:rFonts w:ascii="Times New Roman" w:hAnsi="Times New Roman" w:cs="Times New Roman"/>
          <w:sz w:val="28"/>
          <w:szCs w:val="28"/>
        </w:rPr>
        <w:t xml:space="preserve"> характеризується як опозиційна.</w:t>
      </w:r>
      <w:r w:rsidR="00203F7B" w:rsidRPr="00B70A1C">
        <w:rPr>
          <w:rFonts w:ascii="Times New Roman" w:hAnsi="Times New Roman" w:cs="Times New Roman"/>
          <w:sz w:val="28"/>
          <w:szCs w:val="28"/>
        </w:rPr>
        <w:t xml:space="preserve"> Відповідно до З</w:t>
      </w:r>
      <w:r w:rsidR="002C2A6C" w:rsidRPr="00B70A1C">
        <w:rPr>
          <w:rFonts w:ascii="Times New Roman" w:hAnsi="Times New Roman" w:cs="Times New Roman"/>
          <w:sz w:val="28"/>
          <w:szCs w:val="28"/>
        </w:rPr>
        <w:t xml:space="preserve">акону </w:t>
      </w:r>
      <w:r w:rsidR="00203F7B" w:rsidRPr="00B70A1C">
        <w:rPr>
          <w:rFonts w:ascii="Times New Roman" w:hAnsi="Times New Roman" w:cs="Times New Roman"/>
          <w:sz w:val="28"/>
          <w:szCs w:val="28"/>
        </w:rPr>
        <w:t>У</w:t>
      </w:r>
      <w:r w:rsidR="002C2A6C" w:rsidRPr="00B70A1C">
        <w:rPr>
          <w:rFonts w:ascii="Times New Roman" w:hAnsi="Times New Roman" w:cs="Times New Roman"/>
          <w:sz w:val="28"/>
          <w:szCs w:val="28"/>
        </w:rPr>
        <w:t>країни</w:t>
      </w:r>
      <w:r w:rsidR="00203F7B" w:rsidRPr="00B70A1C">
        <w:rPr>
          <w:rFonts w:ascii="Times New Roman" w:hAnsi="Times New Roman" w:cs="Times New Roman"/>
          <w:sz w:val="28"/>
          <w:szCs w:val="28"/>
        </w:rPr>
        <w:t xml:space="preserve"> «Про політичні партії», політичні партії мають право на опозиційну діяльн</w:t>
      </w:r>
      <w:r w:rsidRPr="00B70A1C">
        <w:rPr>
          <w:rFonts w:ascii="Times New Roman" w:hAnsi="Times New Roman" w:cs="Times New Roman"/>
          <w:sz w:val="28"/>
          <w:szCs w:val="28"/>
        </w:rPr>
        <w:t>ість</w:t>
      </w:r>
      <w:r w:rsidR="00203F7B" w:rsidRPr="00B70A1C">
        <w:rPr>
          <w:rFonts w:ascii="Times New Roman" w:hAnsi="Times New Roman" w:cs="Times New Roman"/>
          <w:sz w:val="28"/>
          <w:szCs w:val="28"/>
        </w:rPr>
        <w:t>, яка може мати прояв у можливості обстоювати власну позицію щодо особливостей реалізації державного та суспільного життя. Також опозиція може надавати критичну оцінку діяльності влади, та</w:t>
      </w:r>
      <w:r w:rsidRPr="00B70A1C">
        <w:rPr>
          <w:rFonts w:ascii="Times New Roman" w:hAnsi="Times New Roman" w:cs="Times New Roman"/>
          <w:sz w:val="28"/>
          <w:szCs w:val="28"/>
        </w:rPr>
        <w:t>,</w:t>
      </w:r>
      <w:r w:rsidR="00203F7B" w:rsidRPr="00B70A1C">
        <w:rPr>
          <w:rFonts w:ascii="Times New Roman" w:hAnsi="Times New Roman" w:cs="Times New Roman"/>
          <w:sz w:val="28"/>
          <w:szCs w:val="28"/>
        </w:rPr>
        <w:t xml:space="preserve"> відповідно</w:t>
      </w:r>
      <w:r w:rsidRPr="00B70A1C">
        <w:rPr>
          <w:rFonts w:ascii="Times New Roman" w:hAnsi="Times New Roman" w:cs="Times New Roman"/>
          <w:sz w:val="28"/>
          <w:szCs w:val="28"/>
        </w:rPr>
        <w:t>,</w:t>
      </w:r>
      <w:r w:rsidR="00203F7B" w:rsidRPr="00B70A1C">
        <w:rPr>
          <w:rFonts w:ascii="Times New Roman" w:hAnsi="Times New Roman" w:cs="Times New Roman"/>
          <w:sz w:val="28"/>
          <w:szCs w:val="28"/>
        </w:rPr>
        <w:t xml:space="preserve"> надавати пропозиції до органів державної влади України та</w:t>
      </w:r>
      <w:r w:rsidR="00C62EC0" w:rsidRPr="00B70A1C">
        <w:rPr>
          <w:rFonts w:ascii="Times New Roman" w:hAnsi="Times New Roman" w:cs="Times New Roman"/>
          <w:sz w:val="28"/>
          <w:szCs w:val="28"/>
        </w:rPr>
        <w:t xml:space="preserve"> органів місцевого самоврядування</w:t>
      </w:r>
      <w:r w:rsidR="00203F7B" w:rsidRPr="00B70A1C">
        <w:rPr>
          <w:rFonts w:ascii="Times New Roman" w:hAnsi="Times New Roman" w:cs="Times New Roman"/>
          <w:sz w:val="28"/>
          <w:szCs w:val="28"/>
        </w:rPr>
        <w:t>, які повинні обов’язкового бути розглянутими</w:t>
      </w:r>
      <w:r w:rsidR="0098723A" w:rsidRPr="00B70A1C">
        <w:rPr>
          <w:rFonts w:ascii="Times New Roman" w:hAnsi="Times New Roman" w:cs="Times New Roman"/>
          <w:sz w:val="28"/>
          <w:szCs w:val="28"/>
        </w:rPr>
        <w:t xml:space="preserve"> [</w:t>
      </w:r>
      <w:r w:rsidR="009320C0" w:rsidRPr="00B70A1C">
        <w:rPr>
          <w:rFonts w:ascii="Times New Roman" w:hAnsi="Times New Roman" w:cs="Times New Roman"/>
          <w:sz w:val="28"/>
          <w:szCs w:val="28"/>
        </w:rPr>
        <w:t>49</w:t>
      </w:r>
      <w:r w:rsidR="0098723A" w:rsidRPr="00B70A1C">
        <w:rPr>
          <w:rFonts w:ascii="Times New Roman" w:hAnsi="Times New Roman" w:cs="Times New Roman"/>
          <w:sz w:val="28"/>
          <w:szCs w:val="28"/>
        </w:rPr>
        <w:t>]</w:t>
      </w:r>
      <w:r w:rsidR="00203F7B" w:rsidRPr="00B70A1C">
        <w:rPr>
          <w:rFonts w:ascii="Times New Roman" w:hAnsi="Times New Roman" w:cs="Times New Roman"/>
          <w:sz w:val="28"/>
          <w:szCs w:val="28"/>
        </w:rPr>
        <w:t>.</w:t>
      </w:r>
      <w:r w:rsidR="00CB0612" w:rsidRPr="00B70A1C">
        <w:rPr>
          <w:rFonts w:ascii="Times New Roman" w:hAnsi="Times New Roman" w:cs="Times New Roman"/>
          <w:sz w:val="28"/>
          <w:szCs w:val="28"/>
        </w:rPr>
        <w:t xml:space="preserve"> На сьогодні в Україні продовжують точитися дискусії щодо інституалізації опозиції на законодавчому рівні. Ключовими причинами відсутності ефективної опозиції є відсутність необхідних умов</w:t>
      </w:r>
      <w:r w:rsidRPr="00B70A1C">
        <w:rPr>
          <w:rFonts w:ascii="Times New Roman" w:hAnsi="Times New Roman" w:cs="Times New Roman"/>
          <w:sz w:val="28"/>
          <w:szCs w:val="28"/>
        </w:rPr>
        <w:t>,</w:t>
      </w:r>
      <w:r w:rsidR="00CB0612" w:rsidRPr="00B70A1C">
        <w:rPr>
          <w:rFonts w:ascii="Times New Roman" w:hAnsi="Times New Roman" w:cs="Times New Roman"/>
          <w:sz w:val="28"/>
          <w:szCs w:val="28"/>
        </w:rPr>
        <w:t xml:space="preserve"> як</w:t>
      </w:r>
      <w:r w:rsidRPr="00B70A1C">
        <w:rPr>
          <w:rFonts w:ascii="Times New Roman" w:hAnsi="Times New Roman" w:cs="Times New Roman"/>
          <w:sz w:val="28"/>
          <w:szCs w:val="28"/>
        </w:rPr>
        <w:t>і мають бути</w:t>
      </w:r>
      <w:r w:rsidR="00CB0612" w:rsidRPr="00B70A1C">
        <w:rPr>
          <w:rFonts w:ascii="Times New Roman" w:hAnsi="Times New Roman" w:cs="Times New Roman"/>
          <w:sz w:val="28"/>
          <w:szCs w:val="28"/>
        </w:rPr>
        <w:t xml:space="preserve"> створ</w:t>
      </w:r>
      <w:r w:rsidRPr="00B70A1C">
        <w:rPr>
          <w:rFonts w:ascii="Times New Roman" w:hAnsi="Times New Roman" w:cs="Times New Roman"/>
          <w:sz w:val="28"/>
          <w:szCs w:val="28"/>
        </w:rPr>
        <w:t>ені</w:t>
      </w:r>
      <w:r w:rsidR="00CB0612" w:rsidRPr="00B70A1C">
        <w:rPr>
          <w:rFonts w:ascii="Times New Roman" w:hAnsi="Times New Roman" w:cs="Times New Roman"/>
          <w:sz w:val="28"/>
          <w:szCs w:val="28"/>
        </w:rPr>
        <w:t xml:space="preserve"> українськ</w:t>
      </w:r>
      <w:r w:rsidRPr="00B70A1C">
        <w:rPr>
          <w:rFonts w:ascii="Times New Roman" w:hAnsi="Times New Roman" w:cs="Times New Roman"/>
          <w:sz w:val="28"/>
          <w:szCs w:val="28"/>
        </w:rPr>
        <w:t>им</w:t>
      </w:r>
      <w:r w:rsidR="00CB0612" w:rsidRPr="00B70A1C">
        <w:rPr>
          <w:rFonts w:ascii="Times New Roman" w:hAnsi="Times New Roman" w:cs="Times New Roman"/>
          <w:sz w:val="28"/>
          <w:szCs w:val="28"/>
        </w:rPr>
        <w:t xml:space="preserve"> суспільство</w:t>
      </w:r>
      <w:r w:rsidRPr="00B70A1C">
        <w:rPr>
          <w:rFonts w:ascii="Times New Roman" w:hAnsi="Times New Roman" w:cs="Times New Roman"/>
          <w:sz w:val="28"/>
          <w:szCs w:val="28"/>
        </w:rPr>
        <w:t>м,</w:t>
      </w:r>
      <w:r w:rsidR="00CB0612" w:rsidRPr="00B70A1C">
        <w:rPr>
          <w:rFonts w:ascii="Times New Roman" w:hAnsi="Times New Roman" w:cs="Times New Roman"/>
          <w:sz w:val="28"/>
          <w:szCs w:val="28"/>
        </w:rPr>
        <w:t xml:space="preserve"> та млявість законотворців щодо юридичного вирішення даного питання. Хоч періодично і з’являються відповідні </w:t>
      </w:r>
      <w:proofErr w:type="spellStart"/>
      <w:r w:rsidR="00CB0612" w:rsidRPr="00B70A1C">
        <w:rPr>
          <w:rFonts w:ascii="Times New Roman" w:hAnsi="Times New Roman" w:cs="Times New Roman"/>
          <w:sz w:val="28"/>
          <w:szCs w:val="28"/>
        </w:rPr>
        <w:t>законопроєкти</w:t>
      </w:r>
      <w:proofErr w:type="spellEnd"/>
      <w:r w:rsidR="00CB0612" w:rsidRPr="00B70A1C">
        <w:rPr>
          <w:rFonts w:ascii="Times New Roman" w:hAnsi="Times New Roman" w:cs="Times New Roman"/>
          <w:sz w:val="28"/>
          <w:szCs w:val="28"/>
        </w:rPr>
        <w:t xml:space="preserve">, зазвичай вони </w:t>
      </w:r>
      <w:r w:rsidR="00DD1710" w:rsidRPr="00B70A1C">
        <w:rPr>
          <w:rFonts w:ascii="Times New Roman" w:hAnsi="Times New Roman" w:cs="Times New Roman"/>
          <w:sz w:val="28"/>
          <w:szCs w:val="28"/>
        </w:rPr>
        <w:t>мають маніпулятивний характер і обумовлені лише черговою політичною актуалізацією</w:t>
      </w:r>
      <w:r w:rsidR="0098723A" w:rsidRPr="00B70A1C">
        <w:rPr>
          <w:rFonts w:ascii="Times New Roman" w:hAnsi="Times New Roman" w:cs="Times New Roman"/>
          <w:sz w:val="28"/>
          <w:szCs w:val="28"/>
        </w:rPr>
        <w:t xml:space="preserve"> [</w:t>
      </w:r>
      <w:r w:rsidR="009320C0" w:rsidRPr="00B70A1C">
        <w:rPr>
          <w:rFonts w:ascii="Times New Roman" w:hAnsi="Times New Roman" w:cs="Times New Roman"/>
          <w:sz w:val="28"/>
          <w:szCs w:val="28"/>
        </w:rPr>
        <w:t>2</w:t>
      </w:r>
      <w:r w:rsidR="004634C6" w:rsidRPr="00B70A1C">
        <w:rPr>
          <w:rFonts w:ascii="Times New Roman" w:hAnsi="Times New Roman" w:cs="Times New Roman"/>
          <w:sz w:val="28"/>
          <w:szCs w:val="28"/>
        </w:rPr>
        <w:t>4</w:t>
      </w:r>
      <w:r w:rsidR="0098723A" w:rsidRPr="00B70A1C">
        <w:rPr>
          <w:rFonts w:ascii="Times New Roman" w:hAnsi="Times New Roman" w:cs="Times New Roman"/>
          <w:sz w:val="28"/>
          <w:szCs w:val="28"/>
        </w:rPr>
        <w:t>]</w:t>
      </w:r>
      <w:r w:rsidR="00DD1710" w:rsidRPr="00B70A1C">
        <w:rPr>
          <w:rFonts w:ascii="Times New Roman" w:hAnsi="Times New Roman" w:cs="Times New Roman"/>
          <w:sz w:val="28"/>
          <w:szCs w:val="28"/>
        </w:rPr>
        <w:t>.</w:t>
      </w:r>
    </w:p>
    <w:p w14:paraId="5071356A" w14:textId="6AEB8CFF" w:rsidR="0085021D" w:rsidRPr="00B70A1C" w:rsidRDefault="00E95937" w:rsidP="00D55F81">
      <w:pPr>
        <w:widowControl w:val="0"/>
        <w:snapToGrid w:val="0"/>
        <w:spacing w:after="0" w:line="360" w:lineRule="auto"/>
        <w:ind w:firstLine="709"/>
        <w:jc w:val="both"/>
        <w:rPr>
          <w:rFonts w:ascii="Times New Roman" w:hAnsi="Times New Roman" w:cs="Times New Roman"/>
          <w:sz w:val="28"/>
          <w:szCs w:val="28"/>
        </w:rPr>
      </w:pPr>
      <w:r w:rsidRPr="00B70A1C">
        <w:rPr>
          <w:rFonts w:ascii="Times New Roman" w:hAnsi="Times New Roman" w:cs="Times New Roman"/>
          <w:sz w:val="28"/>
          <w:szCs w:val="28"/>
        </w:rPr>
        <w:t>Крім чисельності депутатів у парламенті та наявності фракції, щ</w:t>
      </w:r>
      <w:r w:rsidR="0085021D" w:rsidRPr="00B70A1C">
        <w:rPr>
          <w:rFonts w:ascii="Times New Roman" w:hAnsi="Times New Roman" w:cs="Times New Roman"/>
          <w:sz w:val="28"/>
          <w:szCs w:val="28"/>
        </w:rPr>
        <w:t xml:space="preserve">е одним </w:t>
      </w:r>
      <w:r w:rsidRPr="00B70A1C">
        <w:rPr>
          <w:rFonts w:ascii="Times New Roman" w:hAnsi="Times New Roman" w:cs="Times New Roman"/>
          <w:sz w:val="28"/>
          <w:szCs w:val="28"/>
        </w:rPr>
        <w:t>джерелом</w:t>
      </w:r>
      <w:r w:rsidR="0085021D" w:rsidRPr="00B70A1C">
        <w:rPr>
          <w:rFonts w:ascii="Times New Roman" w:hAnsi="Times New Roman" w:cs="Times New Roman"/>
          <w:sz w:val="28"/>
          <w:szCs w:val="28"/>
        </w:rPr>
        <w:t xml:space="preserve"> впливу політичних партій </w:t>
      </w:r>
      <w:r w:rsidRPr="00B70A1C">
        <w:rPr>
          <w:rFonts w:ascii="Times New Roman" w:hAnsi="Times New Roman" w:cs="Times New Roman"/>
          <w:sz w:val="28"/>
          <w:szCs w:val="28"/>
        </w:rPr>
        <w:t xml:space="preserve">України </w:t>
      </w:r>
      <w:r w:rsidR="0085021D" w:rsidRPr="00B70A1C">
        <w:rPr>
          <w:rFonts w:ascii="Times New Roman" w:hAnsi="Times New Roman" w:cs="Times New Roman"/>
          <w:sz w:val="28"/>
          <w:szCs w:val="28"/>
        </w:rPr>
        <w:t xml:space="preserve">на </w:t>
      </w:r>
      <w:r w:rsidRPr="00B70A1C">
        <w:rPr>
          <w:rFonts w:ascii="Times New Roman" w:hAnsi="Times New Roman" w:cs="Times New Roman"/>
          <w:sz w:val="28"/>
          <w:szCs w:val="28"/>
        </w:rPr>
        <w:t xml:space="preserve">функціонування </w:t>
      </w:r>
      <w:r w:rsidR="0085021D" w:rsidRPr="00B70A1C">
        <w:rPr>
          <w:rFonts w:ascii="Times New Roman" w:hAnsi="Times New Roman" w:cs="Times New Roman"/>
          <w:sz w:val="28"/>
          <w:szCs w:val="28"/>
        </w:rPr>
        <w:t>державн</w:t>
      </w:r>
      <w:r w:rsidRPr="00B70A1C">
        <w:rPr>
          <w:rFonts w:ascii="Times New Roman" w:hAnsi="Times New Roman" w:cs="Times New Roman"/>
          <w:sz w:val="28"/>
          <w:szCs w:val="28"/>
        </w:rPr>
        <w:t>ого</w:t>
      </w:r>
      <w:r w:rsidR="0085021D" w:rsidRPr="00B70A1C">
        <w:rPr>
          <w:rFonts w:ascii="Times New Roman" w:hAnsi="Times New Roman" w:cs="Times New Roman"/>
          <w:sz w:val="28"/>
          <w:szCs w:val="28"/>
        </w:rPr>
        <w:t xml:space="preserve"> механізм</w:t>
      </w:r>
      <w:r w:rsidRPr="00B70A1C">
        <w:rPr>
          <w:rFonts w:ascii="Times New Roman" w:hAnsi="Times New Roman" w:cs="Times New Roman"/>
          <w:sz w:val="28"/>
          <w:szCs w:val="28"/>
        </w:rPr>
        <w:t>у</w:t>
      </w:r>
      <w:r w:rsidR="0085021D" w:rsidRPr="00B70A1C">
        <w:rPr>
          <w:rFonts w:ascii="Times New Roman" w:hAnsi="Times New Roman" w:cs="Times New Roman"/>
          <w:sz w:val="28"/>
          <w:szCs w:val="28"/>
        </w:rPr>
        <w:t xml:space="preserve"> </w:t>
      </w:r>
      <w:r w:rsidRPr="00B70A1C">
        <w:rPr>
          <w:rFonts w:ascii="Times New Roman" w:hAnsi="Times New Roman" w:cs="Times New Roman"/>
          <w:sz w:val="28"/>
          <w:szCs w:val="28"/>
        </w:rPr>
        <w:t xml:space="preserve">є </w:t>
      </w:r>
      <w:r w:rsidR="0085021D" w:rsidRPr="00B70A1C">
        <w:rPr>
          <w:rFonts w:ascii="Times New Roman" w:hAnsi="Times New Roman" w:cs="Times New Roman"/>
          <w:sz w:val="28"/>
          <w:szCs w:val="28"/>
        </w:rPr>
        <w:t>особливост</w:t>
      </w:r>
      <w:r w:rsidRPr="00B70A1C">
        <w:rPr>
          <w:rFonts w:ascii="Times New Roman" w:hAnsi="Times New Roman" w:cs="Times New Roman"/>
          <w:sz w:val="28"/>
          <w:szCs w:val="28"/>
        </w:rPr>
        <w:t>і</w:t>
      </w:r>
      <w:r w:rsidR="0085021D" w:rsidRPr="00B70A1C">
        <w:rPr>
          <w:rFonts w:ascii="Times New Roman" w:hAnsi="Times New Roman" w:cs="Times New Roman"/>
          <w:sz w:val="28"/>
          <w:szCs w:val="28"/>
        </w:rPr>
        <w:t xml:space="preserve"> взаємодії з Президентом України. </w:t>
      </w:r>
      <w:r w:rsidRPr="00B70A1C">
        <w:rPr>
          <w:rFonts w:ascii="Times New Roman" w:hAnsi="Times New Roman" w:cs="Times New Roman"/>
          <w:sz w:val="28"/>
          <w:szCs w:val="28"/>
        </w:rPr>
        <w:t>В</w:t>
      </w:r>
      <w:r w:rsidR="0085021D" w:rsidRPr="00B70A1C">
        <w:rPr>
          <w:rFonts w:ascii="Times New Roman" w:hAnsi="Times New Roman" w:cs="Times New Roman"/>
          <w:sz w:val="28"/>
          <w:szCs w:val="28"/>
        </w:rPr>
        <w:t xml:space="preserve">ідповідно до </w:t>
      </w:r>
      <w:r w:rsidRPr="00B70A1C">
        <w:rPr>
          <w:rFonts w:ascii="Times New Roman" w:hAnsi="Times New Roman" w:cs="Times New Roman"/>
          <w:sz w:val="28"/>
          <w:szCs w:val="28"/>
        </w:rPr>
        <w:t xml:space="preserve">ст. 103 </w:t>
      </w:r>
      <w:r w:rsidR="0085021D" w:rsidRPr="00B70A1C">
        <w:rPr>
          <w:rFonts w:ascii="Times New Roman" w:hAnsi="Times New Roman" w:cs="Times New Roman"/>
          <w:sz w:val="28"/>
          <w:szCs w:val="28"/>
        </w:rPr>
        <w:t xml:space="preserve">Конституції України «Президент України не може мати іншого представницького мандата, обіймати посаду в органах державної влади або в об’єднаннях </w:t>
      </w:r>
      <w:r w:rsidR="0085021D" w:rsidRPr="00B70A1C">
        <w:rPr>
          <w:rFonts w:ascii="Times New Roman" w:hAnsi="Times New Roman" w:cs="Times New Roman"/>
          <w:sz w:val="28"/>
          <w:szCs w:val="28"/>
        </w:rPr>
        <w:lastRenderedPageBreak/>
        <w:t>громадян»</w:t>
      </w:r>
      <w:r w:rsidR="0098723A" w:rsidRPr="00B70A1C">
        <w:rPr>
          <w:rFonts w:ascii="Times New Roman" w:hAnsi="Times New Roman" w:cs="Times New Roman"/>
          <w:sz w:val="28"/>
          <w:szCs w:val="28"/>
          <w:lang w:val="ru-RU"/>
        </w:rPr>
        <w:t xml:space="preserve"> [</w:t>
      </w:r>
      <w:r w:rsidR="00640333" w:rsidRPr="00B70A1C">
        <w:rPr>
          <w:rFonts w:ascii="Times New Roman" w:hAnsi="Times New Roman" w:cs="Times New Roman"/>
          <w:sz w:val="28"/>
          <w:szCs w:val="28"/>
          <w:lang w:val="ru-RU"/>
        </w:rPr>
        <w:t>1</w:t>
      </w:r>
      <w:r w:rsidR="004634C6" w:rsidRPr="00B70A1C">
        <w:rPr>
          <w:rFonts w:ascii="Times New Roman" w:hAnsi="Times New Roman" w:cs="Times New Roman"/>
          <w:sz w:val="28"/>
          <w:szCs w:val="28"/>
          <w:lang w:val="ru-RU"/>
        </w:rPr>
        <w:t>5</w:t>
      </w:r>
      <w:r w:rsidR="0098723A" w:rsidRPr="00B70A1C">
        <w:rPr>
          <w:rFonts w:ascii="Times New Roman" w:hAnsi="Times New Roman" w:cs="Times New Roman"/>
          <w:sz w:val="28"/>
          <w:szCs w:val="28"/>
          <w:lang w:val="ru-RU"/>
        </w:rPr>
        <w:t>]</w:t>
      </w:r>
      <w:r w:rsidR="0085021D" w:rsidRPr="00B70A1C">
        <w:rPr>
          <w:rFonts w:ascii="Times New Roman" w:hAnsi="Times New Roman" w:cs="Times New Roman"/>
          <w:sz w:val="28"/>
          <w:szCs w:val="28"/>
        </w:rPr>
        <w:t>, тобто не може належ</w:t>
      </w:r>
      <w:r w:rsidRPr="00B70A1C">
        <w:rPr>
          <w:rFonts w:ascii="Times New Roman" w:hAnsi="Times New Roman" w:cs="Times New Roman"/>
          <w:sz w:val="28"/>
          <w:szCs w:val="28"/>
        </w:rPr>
        <w:t>ати до жодної</w:t>
      </w:r>
      <w:r w:rsidR="0085021D" w:rsidRPr="00B70A1C">
        <w:rPr>
          <w:rFonts w:ascii="Times New Roman" w:hAnsi="Times New Roman" w:cs="Times New Roman"/>
          <w:sz w:val="28"/>
          <w:szCs w:val="28"/>
        </w:rPr>
        <w:t xml:space="preserve"> політичної партії. Але</w:t>
      </w:r>
      <w:r w:rsidRPr="00B70A1C">
        <w:rPr>
          <w:rFonts w:ascii="Times New Roman" w:hAnsi="Times New Roman" w:cs="Times New Roman"/>
          <w:sz w:val="28"/>
          <w:szCs w:val="28"/>
        </w:rPr>
        <w:t>,</w:t>
      </w:r>
      <w:r w:rsidR="0085021D" w:rsidRPr="00B70A1C">
        <w:rPr>
          <w:rFonts w:ascii="Times New Roman" w:hAnsi="Times New Roman" w:cs="Times New Roman"/>
          <w:sz w:val="28"/>
          <w:szCs w:val="28"/>
        </w:rPr>
        <w:t xml:space="preserve"> як показує досвід</w:t>
      </w:r>
      <w:r w:rsidRPr="00B70A1C">
        <w:rPr>
          <w:rFonts w:ascii="Times New Roman" w:hAnsi="Times New Roman" w:cs="Times New Roman"/>
          <w:sz w:val="28"/>
          <w:szCs w:val="28"/>
        </w:rPr>
        <w:t>,</w:t>
      </w:r>
      <w:r w:rsidR="0085021D" w:rsidRPr="00B70A1C">
        <w:rPr>
          <w:rFonts w:ascii="Times New Roman" w:hAnsi="Times New Roman" w:cs="Times New Roman"/>
          <w:sz w:val="28"/>
          <w:szCs w:val="28"/>
        </w:rPr>
        <w:t xml:space="preserve"> усі українські президенти не лише </w:t>
      </w:r>
      <w:r w:rsidRPr="00B70A1C">
        <w:rPr>
          <w:rFonts w:ascii="Times New Roman" w:hAnsi="Times New Roman" w:cs="Times New Roman"/>
          <w:sz w:val="28"/>
          <w:szCs w:val="28"/>
        </w:rPr>
        <w:t>асоціюються з певними</w:t>
      </w:r>
      <w:r w:rsidR="0085021D" w:rsidRPr="00B70A1C">
        <w:rPr>
          <w:rFonts w:ascii="Times New Roman" w:hAnsi="Times New Roman" w:cs="Times New Roman"/>
          <w:sz w:val="28"/>
          <w:szCs w:val="28"/>
        </w:rPr>
        <w:t xml:space="preserve"> політични</w:t>
      </w:r>
      <w:r w:rsidRPr="00B70A1C">
        <w:rPr>
          <w:rFonts w:ascii="Times New Roman" w:hAnsi="Times New Roman" w:cs="Times New Roman"/>
          <w:sz w:val="28"/>
          <w:szCs w:val="28"/>
        </w:rPr>
        <w:t>ми</w:t>
      </w:r>
      <w:r w:rsidR="0085021D" w:rsidRPr="00B70A1C">
        <w:rPr>
          <w:rFonts w:ascii="Times New Roman" w:hAnsi="Times New Roman" w:cs="Times New Roman"/>
          <w:sz w:val="28"/>
          <w:szCs w:val="28"/>
        </w:rPr>
        <w:t xml:space="preserve"> парті</w:t>
      </w:r>
      <w:r w:rsidRPr="00B70A1C">
        <w:rPr>
          <w:rFonts w:ascii="Times New Roman" w:hAnsi="Times New Roman" w:cs="Times New Roman"/>
          <w:sz w:val="28"/>
          <w:szCs w:val="28"/>
        </w:rPr>
        <w:t>ями</w:t>
      </w:r>
      <w:r w:rsidR="0085021D" w:rsidRPr="00B70A1C">
        <w:rPr>
          <w:rFonts w:ascii="Times New Roman" w:hAnsi="Times New Roman" w:cs="Times New Roman"/>
          <w:sz w:val="28"/>
          <w:szCs w:val="28"/>
        </w:rPr>
        <w:t xml:space="preserve">, але й після обрання продовжують </w:t>
      </w:r>
      <w:r w:rsidRPr="00B70A1C">
        <w:rPr>
          <w:rFonts w:ascii="Times New Roman" w:hAnsi="Times New Roman" w:cs="Times New Roman"/>
          <w:sz w:val="28"/>
          <w:szCs w:val="28"/>
        </w:rPr>
        <w:t>зберігати, хоч і неофіційно,</w:t>
      </w:r>
      <w:r w:rsidR="0085021D" w:rsidRPr="00B70A1C">
        <w:rPr>
          <w:rFonts w:ascii="Times New Roman" w:hAnsi="Times New Roman" w:cs="Times New Roman"/>
          <w:sz w:val="28"/>
          <w:szCs w:val="28"/>
        </w:rPr>
        <w:t xml:space="preserve"> статус лідер</w:t>
      </w:r>
      <w:r w:rsidRPr="00B70A1C">
        <w:rPr>
          <w:rFonts w:ascii="Times New Roman" w:hAnsi="Times New Roman" w:cs="Times New Roman"/>
          <w:sz w:val="28"/>
          <w:szCs w:val="28"/>
        </w:rPr>
        <w:t>а</w:t>
      </w:r>
      <w:r w:rsidR="0085021D" w:rsidRPr="00B70A1C">
        <w:rPr>
          <w:rFonts w:ascii="Times New Roman" w:hAnsi="Times New Roman" w:cs="Times New Roman"/>
          <w:sz w:val="28"/>
          <w:szCs w:val="28"/>
        </w:rPr>
        <w:t xml:space="preserve"> партії.</w:t>
      </w:r>
    </w:p>
    <w:p w14:paraId="221AFDE0" w14:textId="65C298C6" w:rsidR="0085021D" w:rsidRPr="00B70A1C" w:rsidRDefault="0085021D" w:rsidP="00D55F81">
      <w:pPr>
        <w:widowControl w:val="0"/>
        <w:snapToGrid w:val="0"/>
        <w:spacing w:after="0" w:line="360" w:lineRule="auto"/>
        <w:ind w:firstLine="709"/>
        <w:jc w:val="both"/>
        <w:rPr>
          <w:rFonts w:ascii="Times New Roman" w:hAnsi="Times New Roman" w:cs="Times New Roman"/>
          <w:sz w:val="28"/>
          <w:szCs w:val="28"/>
        </w:rPr>
      </w:pPr>
      <w:r w:rsidRPr="00B70A1C">
        <w:rPr>
          <w:rFonts w:ascii="Times New Roman" w:hAnsi="Times New Roman" w:cs="Times New Roman"/>
          <w:sz w:val="28"/>
          <w:szCs w:val="28"/>
        </w:rPr>
        <w:t xml:space="preserve">Особливої уваги </w:t>
      </w:r>
      <w:r w:rsidR="00E95937" w:rsidRPr="00B70A1C">
        <w:rPr>
          <w:rFonts w:ascii="Times New Roman" w:hAnsi="Times New Roman" w:cs="Times New Roman"/>
          <w:sz w:val="28"/>
          <w:szCs w:val="28"/>
        </w:rPr>
        <w:t xml:space="preserve">дослідників </w:t>
      </w:r>
      <w:r w:rsidRPr="00B70A1C">
        <w:rPr>
          <w:rFonts w:ascii="Times New Roman" w:hAnsi="Times New Roman" w:cs="Times New Roman"/>
          <w:sz w:val="28"/>
          <w:szCs w:val="28"/>
        </w:rPr>
        <w:t xml:space="preserve">також потребує </w:t>
      </w:r>
      <w:r w:rsidR="00E95937" w:rsidRPr="00B70A1C">
        <w:rPr>
          <w:rFonts w:ascii="Times New Roman" w:hAnsi="Times New Roman" w:cs="Times New Roman"/>
          <w:sz w:val="28"/>
          <w:szCs w:val="28"/>
        </w:rPr>
        <w:t xml:space="preserve">взаємодія </w:t>
      </w:r>
      <w:r w:rsidRPr="00B70A1C">
        <w:rPr>
          <w:rFonts w:ascii="Times New Roman" w:hAnsi="Times New Roman" w:cs="Times New Roman"/>
          <w:sz w:val="28"/>
          <w:szCs w:val="28"/>
        </w:rPr>
        <w:t>політичних партій з виконавчим</w:t>
      </w:r>
      <w:r w:rsidR="00E95937" w:rsidRPr="00B70A1C">
        <w:rPr>
          <w:rFonts w:ascii="Times New Roman" w:hAnsi="Times New Roman" w:cs="Times New Roman"/>
          <w:sz w:val="28"/>
          <w:szCs w:val="28"/>
        </w:rPr>
        <w:t>и</w:t>
      </w:r>
      <w:r w:rsidRPr="00B70A1C">
        <w:rPr>
          <w:rFonts w:ascii="Times New Roman" w:hAnsi="Times New Roman" w:cs="Times New Roman"/>
          <w:sz w:val="28"/>
          <w:szCs w:val="28"/>
        </w:rPr>
        <w:t xml:space="preserve"> орган</w:t>
      </w:r>
      <w:r w:rsidR="00E95937" w:rsidRPr="00B70A1C">
        <w:rPr>
          <w:rFonts w:ascii="Times New Roman" w:hAnsi="Times New Roman" w:cs="Times New Roman"/>
          <w:sz w:val="28"/>
          <w:szCs w:val="28"/>
        </w:rPr>
        <w:t>а</w:t>
      </w:r>
      <w:r w:rsidRPr="00B70A1C">
        <w:rPr>
          <w:rFonts w:ascii="Times New Roman" w:hAnsi="Times New Roman" w:cs="Times New Roman"/>
          <w:sz w:val="28"/>
          <w:szCs w:val="28"/>
        </w:rPr>
        <w:t>м</w:t>
      </w:r>
      <w:r w:rsidR="00E95937" w:rsidRPr="00B70A1C">
        <w:rPr>
          <w:rFonts w:ascii="Times New Roman" w:hAnsi="Times New Roman" w:cs="Times New Roman"/>
          <w:sz w:val="28"/>
          <w:szCs w:val="28"/>
        </w:rPr>
        <w:t>и</w:t>
      </w:r>
      <w:r w:rsidRPr="00B70A1C">
        <w:rPr>
          <w:rFonts w:ascii="Times New Roman" w:hAnsi="Times New Roman" w:cs="Times New Roman"/>
          <w:sz w:val="28"/>
          <w:szCs w:val="28"/>
        </w:rPr>
        <w:t xml:space="preserve"> державної влади</w:t>
      </w:r>
      <w:r w:rsidR="00BB7EE5" w:rsidRPr="00B70A1C">
        <w:rPr>
          <w:rFonts w:ascii="Times New Roman" w:hAnsi="Times New Roman" w:cs="Times New Roman"/>
          <w:sz w:val="28"/>
          <w:szCs w:val="28"/>
        </w:rPr>
        <w:t>, бо в</w:t>
      </w:r>
      <w:r w:rsidRPr="00B70A1C">
        <w:rPr>
          <w:rFonts w:ascii="Times New Roman" w:hAnsi="Times New Roman" w:cs="Times New Roman"/>
          <w:sz w:val="28"/>
          <w:szCs w:val="28"/>
        </w:rPr>
        <w:t xml:space="preserve"> Україн</w:t>
      </w:r>
      <w:r w:rsidR="00BB7EE5" w:rsidRPr="00B70A1C">
        <w:rPr>
          <w:rFonts w:ascii="Times New Roman" w:hAnsi="Times New Roman" w:cs="Times New Roman"/>
          <w:sz w:val="28"/>
          <w:szCs w:val="28"/>
        </w:rPr>
        <w:t>і як у</w:t>
      </w:r>
      <w:r w:rsidRPr="00B70A1C">
        <w:rPr>
          <w:rFonts w:ascii="Times New Roman" w:hAnsi="Times New Roman" w:cs="Times New Roman"/>
          <w:sz w:val="28"/>
          <w:szCs w:val="28"/>
        </w:rPr>
        <w:t xml:space="preserve"> парламентсько-президентськ</w:t>
      </w:r>
      <w:r w:rsidR="00BB7EE5" w:rsidRPr="00B70A1C">
        <w:rPr>
          <w:rFonts w:ascii="Times New Roman" w:hAnsi="Times New Roman" w:cs="Times New Roman"/>
          <w:sz w:val="28"/>
          <w:szCs w:val="28"/>
        </w:rPr>
        <w:t>ій</w:t>
      </w:r>
      <w:r w:rsidRPr="00B70A1C">
        <w:rPr>
          <w:rFonts w:ascii="Times New Roman" w:hAnsi="Times New Roman" w:cs="Times New Roman"/>
          <w:sz w:val="28"/>
          <w:szCs w:val="28"/>
        </w:rPr>
        <w:t xml:space="preserve"> республі</w:t>
      </w:r>
      <w:r w:rsidR="00BB7EE5" w:rsidRPr="00B70A1C">
        <w:rPr>
          <w:rFonts w:ascii="Times New Roman" w:hAnsi="Times New Roman" w:cs="Times New Roman"/>
          <w:sz w:val="28"/>
          <w:szCs w:val="28"/>
        </w:rPr>
        <w:t>ці</w:t>
      </w:r>
      <w:r w:rsidRPr="00B70A1C">
        <w:rPr>
          <w:rFonts w:ascii="Times New Roman" w:hAnsi="Times New Roman" w:cs="Times New Roman"/>
          <w:sz w:val="28"/>
          <w:szCs w:val="28"/>
        </w:rPr>
        <w:t xml:space="preserve"> </w:t>
      </w:r>
      <w:r w:rsidR="00BB7EE5" w:rsidRPr="00B70A1C">
        <w:rPr>
          <w:rFonts w:ascii="Times New Roman" w:hAnsi="Times New Roman" w:cs="Times New Roman"/>
          <w:sz w:val="28"/>
          <w:szCs w:val="28"/>
        </w:rPr>
        <w:t xml:space="preserve">вагому роль у формуванні уряду відіграє парламент, а отже, представлені в ньому </w:t>
      </w:r>
      <w:r w:rsidRPr="00B70A1C">
        <w:rPr>
          <w:rFonts w:ascii="Times New Roman" w:hAnsi="Times New Roman" w:cs="Times New Roman"/>
          <w:sz w:val="28"/>
          <w:szCs w:val="28"/>
        </w:rPr>
        <w:t>політичн</w:t>
      </w:r>
      <w:r w:rsidR="00BB7EE5" w:rsidRPr="00B70A1C">
        <w:rPr>
          <w:rFonts w:ascii="Times New Roman" w:hAnsi="Times New Roman" w:cs="Times New Roman"/>
          <w:sz w:val="28"/>
          <w:szCs w:val="28"/>
        </w:rPr>
        <w:t>і</w:t>
      </w:r>
      <w:r w:rsidRPr="00B70A1C">
        <w:rPr>
          <w:rFonts w:ascii="Times New Roman" w:hAnsi="Times New Roman" w:cs="Times New Roman"/>
          <w:sz w:val="28"/>
          <w:szCs w:val="28"/>
        </w:rPr>
        <w:t xml:space="preserve"> парті</w:t>
      </w:r>
      <w:r w:rsidR="00BB7EE5" w:rsidRPr="00B70A1C">
        <w:rPr>
          <w:rFonts w:ascii="Times New Roman" w:hAnsi="Times New Roman" w:cs="Times New Roman"/>
          <w:sz w:val="28"/>
          <w:szCs w:val="28"/>
        </w:rPr>
        <w:t>ї</w:t>
      </w:r>
      <w:r w:rsidR="0098723A" w:rsidRPr="00B70A1C">
        <w:rPr>
          <w:rFonts w:ascii="Times New Roman" w:hAnsi="Times New Roman" w:cs="Times New Roman"/>
          <w:sz w:val="28"/>
          <w:szCs w:val="28"/>
        </w:rPr>
        <w:t xml:space="preserve"> [1</w:t>
      </w:r>
      <w:r w:rsidR="004634C6" w:rsidRPr="00B70A1C">
        <w:rPr>
          <w:rFonts w:ascii="Times New Roman" w:hAnsi="Times New Roman" w:cs="Times New Roman"/>
          <w:sz w:val="28"/>
          <w:szCs w:val="28"/>
        </w:rPr>
        <w:t>2</w:t>
      </w:r>
      <w:r w:rsidR="0098723A" w:rsidRPr="00B70A1C">
        <w:rPr>
          <w:rFonts w:ascii="Times New Roman" w:hAnsi="Times New Roman" w:cs="Times New Roman"/>
          <w:sz w:val="28"/>
          <w:szCs w:val="28"/>
        </w:rPr>
        <w:t>]</w:t>
      </w:r>
      <w:r w:rsidR="00BB7EE5" w:rsidRPr="00B70A1C">
        <w:rPr>
          <w:rFonts w:ascii="Times New Roman" w:hAnsi="Times New Roman" w:cs="Times New Roman"/>
          <w:sz w:val="28"/>
          <w:szCs w:val="28"/>
        </w:rPr>
        <w:t>.</w:t>
      </w:r>
      <w:r w:rsidRPr="00B70A1C">
        <w:rPr>
          <w:rFonts w:ascii="Times New Roman" w:hAnsi="Times New Roman" w:cs="Times New Roman"/>
          <w:sz w:val="28"/>
          <w:szCs w:val="28"/>
        </w:rPr>
        <w:t xml:space="preserve"> </w:t>
      </w:r>
      <w:r w:rsidR="00BB7EE5" w:rsidRPr="00B70A1C">
        <w:rPr>
          <w:rFonts w:ascii="Times New Roman" w:hAnsi="Times New Roman" w:cs="Times New Roman"/>
          <w:sz w:val="28"/>
          <w:szCs w:val="28"/>
        </w:rPr>
        <w:t>Але м</w:t>
      </w:r>
      <w:r w:rsidRPr="00B70A1C">
        <w:rPr>
          <w:rFonts w:ascii="Times New Roman" w:hAnsi="Times New Roman" w:cs="Times New Roman"/>
          <w:sz w:val="28"/>
          <w:szCs w:val="28"/>
        </w:rPr>
        <w:t xml:space="preserve">ісією політичних партій </w:t>
      </w:r>
      <w:r w:rsidR="00BB7EE5" w:rsidRPr="00B70A1C">
        <w:rPr>
          <w:rFonts w:ascii="Times New Roman" w:hAnsi="Times New Roman" w:cs="Times New Roman"/>
          <w:sz w:val="28"/>
          <w:szCs w:val="28"/>
        </w:rPr>
        <w:t xml:space="preserve">є </w:t>
      </w:r>
      <w:r w:rsidRPr="00B70A1C">
        <w:rPr>
          <w:rFonts w:ascii="Times New Roman" w:hAnsi="Times New Roman" w:cs="Times New Roman"/>
          <w:sz w:val="28"/>
          <w:szCs w:val="28"/>
        </w:rPr>
        <w:t>не лише формува</w:t>
      </w:r>
      <w:r w:rsidR="00BB7EE5" w:rsidRPr="00B70A1C">
        <w:rPr>
          <w:rFonts w:ascii="Times New Roman" w:hAnsi="Times New Roman" w:cs="Times New Roman"/>
          <w:sz w:val="28"/>
          <w:szCs w:val="28"/>
        </w:rPr>
        <w:t>ння</w:t>
      </w:r>
      <w:r w:rsidRPr="00B70A1C">
        <w:rPr>
          <w:rFonts w:ascii="Times New Roman" w:hAnsi="Times New Roman" w:cs="Times New Roman"/>
          <w:sz w:val="28"/>
          <w:szCs w:val="28"/>
        </w:rPr>
        <w:t xml:space="preserve"> уряд</w:t>
      </w:r>
      <w:r w:rsidR="00BB7EE5" w:rsidRPr="00B70A1C">
        <w:rPr>
          <w:rFonts w:ascii="Times New Roman" w:hAnsi="Times New Roman" w:cs="Times New Roman"/>
          <w:sz w:val="28"/>
          <w:szCs w:val="28"/>
        </w:rPr>
        <w:t>у</w:t>
      </w:r>
      <w:r w:rsidRPr="00B70A1C">
        <w:rPr>
          <w:rFonts w:ascii="Times New Roman" w:hAnsi="Times New Roman" w:cs="Times New Roman"/>
          <w:sz w:val="28"/>
          <w:szCs w:val="28"/>
        </w:rPr>
        <w:t xml:space="preserve">, а й </w:t>
      </w:r>
      <w:r w:rsidR="00BB7EE5" w:rsidRPr="00B70A1C">
        <w:rPr>
          <w:rFonts w:ascii="Times New Roman" w:hAnsi="Times New Roman" w:cs="Times New Roman"/>
          <w:sz w:val="28"/>
          <w:szCs w:val="28"/>
        </w:rPr>
        <w:t xml:space="preserve">здійснення </w:t>
      </w:r>
      <w:r w:rsidRPr="00B70A1C">
        <w:rPr>
          <w:rFonts w:ascii="Times New Roman" w:hAnsi="Times New Roman" w:cs="Times New Roman"/>
          <w:sz w:val="28"/>
          <w:szCs w:val="28"/>
        </w:rPr>
        <w:t>контролю</w:t>
      </w:r>
      <w:r w:rsidR="00BB7EE5" w:rsidRPr="00B70A1C">
        <w:rPr>
          <w:rFonts w:ascii="Times New Roman" w:hAnsi="Times New Roman" w:cs="Times New Roman"/>
          <w:sz w:val="28"/>
          <w:szCs w:val="28"/>
        </w:rPr>
        <w:t xml:space="preserve"> за</w:t>
      </w:r>
      <w:r w:rsidRPr="00B70A1C">
        <w:rPr>
          <w:rFonts w:ascii="Times New Roman" w:hAnsi="Times New Roman" w:cs="Times New Roman"/>
          <w:sz w:val="28"/>
          <w:szCs w:val="28"/>
        </w:rPr>
        <w:t xml:space="preserve"> його діяльніст</w:t>
      </w:r>
      <w:r w:rsidR="00BB7EE5" w:rsidRPr="00B70A1C">
        <w:rPr>
          <w:rFonts w:ascii="Times New Roman" w:hAnsi="Times New Roman" w:cs="Times New Roman"/>
          <w:sz w:val="28"/>
          <w:szCs w:val="28"/>
        </w:rPr>
        <w:t>ю</w:t>
      </w:r>
      <w:r w:rsidRPr="00B70A1C">
        <w:rPr>
          <w:rFonts w:ascii="Times New Roman" w:hAnsi="Times New Roman" w:cs="Times New Roman"/>
          <w:sz w:val="28"/>
          <w:szCs w:val="28"/>
        </w:rPr>
        <w:t>. Уряд за такої системи повинен в</w:t>
      </w:r>
      <w:r w:rsidR="00BB7EE5" w:rsidRPr="00B70A1C">
        <w:rPr>
          <w:rFonts w:ascii="Times New Roman" w:hAnsi="Times New Roman" w:cs="Times New Roman"/>
          <w:sz w:val="28"/>
          <w:szCs w:val="28"/>
        </w:rPr>
        <w:t>тілювати в життя</w:t>
      </w:r>
      <w:r w:rsidRPr="00B70A1C">
        <w:rPr>
          <w:rFonts w:ascii="Times New Roman" w:hAnsi="Times New Roman" w:cs="Times New Roman"/>
          <w:sz w:val="28"/>
          <w:szCs w:val="28"/>
        </w:rPr>
        <w:t xml:space="preserve"> ідеологічні принципи та програмні засади </w:t>
      </w:r>
      <w:r w:rsidR="00BB7EE5" w:rsidRPr="00B70A1C">
        <w:rPr>
          <w:rFonts w:ascii="Times New Roman" w:hAnsi="Times New Roman" w:cs="Times New Roman"/>
          <w:sz w:val="28"/>
          <w:szCs w:val="28"/>
        </w:rPr>
        <w:t>т</w:t>
      </w:r>
      <w:r w:rsidRPr="00B70A1C">
        <w:rPr>
          <w:rFonts w:ascii="Times New Roman" w:hAnsi="Times New Roman" w:cs="Times New Roman"/>
          <w:sz w:val="28"/>
          <w:szCs w:val="28"/>
        </w:rPr>
        <w:t>их політичних партій</w:t>
      </w:r>
      <w:r w:rsidR="00BB7EE5" w:rsidRPr="00B70A1C">
        <w:rPr>
          <w:rFonts w:ascii="Times New Roman" w:hAnsi="Times New Roman" w:cs="Times New Roman"/>
          <w:sz w:val="28"/>
          <w:szCs w:val="28"/>
        </w:rPr>
        <w:t>,</w:t>
      </w:r>
      <w:r w:rsidRPr="00B70A1C">
        <w:rPr>
          <w:rFonts w:ascii="Times New Roman" w:hAnsi="Times New Roman" w:cs="Times New Roman"/>
          <w:sz w:val="28"/>
          <w:szCs w:val="28"/>
        </w:rPr>
        <w:t xml:space="preserve"> які входять до коаліції. </w:t>
      </w:r>
      <w:r w:rsidR="00BB7EE5" w:rsidRPr="00B70A1C">
        <w:rPr>
          <w:rFonts w:ascii="Times New Roman" w:hAnsi="Times New Roman" w:cs="Times New Roman"/>
          <w:sz w:val="28"/>
          <w:szCs w:val="28"/>
        </w:rPr>
        <w:t>Саме характер взаємодії між</w:t>
      </w:r>
      <w:r w:rsidRPr="00B70A1C">
        <w:rPr>
          <w:rFonts w:ascii="Times New Roman" w:hAnsi="Times New Roman" w:cs="Times New Roman"/>
          <w:sz w:val="28"/>
          <w:szCs w:val="28"/>
        </w:rPr>
        <w:t xml:space="preserve"> політичними партіями та урядом демонструє </w:t>
      </w:r>
      <w:r w:rsidR="00BB7EE5" w:rsidRPr="00B70A1C">
        <w:rPr>
          <w:rFonts w:ascii="Times New Roman" w:hAnsi="Times New Roman" w:cs="Times New Roman"/>
          <w:sz w:val="28"/>
          <w:szCs w:val="28"/>
        </w:rPr>
        <w:t>рівень</w:t>
      </w:r>
      <w:r w:rsidRPr="00B70A1C">
        <w:rPr>
          <w:rFonts w:ascii="Times New Roman" w:hAnsi="Times New Roman" w:cs="Times New Roman"/>
          <w:sz w:val="28"/>
          <w:szCs w:val="28"/>
        </w:rPr>
        <w:t xml:space="preserve"> розвитку демократії та </w:t>
      </w:r>
      <w:r w:rsidR="00BB7EE5" w:rsidRPr="00B70A1C">
        <w:rPr>
          <w:rFonts w:ascii="Times New Roman" w:hAnsi="Times New Roman" w:cs="Times New Roman"/>
          <w:sz w:val="28"/>
          <w:szCs w:val="28"/>
        </w:rPr>
        <w:t xml:space="preserve">особливості </w:t>
      </w:r>
      <w:r w:rsidRPr="00B70A1C">
        <w:rPr>
          <w:rFonts w:ascii="Times New Roman" w:hAnsi="Times New Roman" w:cs="Times New Roman"/>
          <w:sz w:val="28"/>
          <w:szCs w:val="28"/>
        </w:rPr>
        <w:t>форми правління в державі</w:t>
      </w:r>
      <w:r w:rsidR="0098723A" w:rsidRPr="00B70A1C">
        <w:rPr>
          <w:rFonts w:ascii="Times New Roman" w:hAnsi="Times New Roman" w:cs="Times New Roman"/>
          <w:sz w:val="28"/>
          <w:szCs w:val="28"/>
          <w:lang w:val="ru-RU"/>
        </w:rPr>
        <w:t xml:space="preserve"> [2</w:t>
      </w:r>
      <w:r w:rsidR="004634C6" w:rsidRPr="00B70A1C">
        <w:rPr>
          <w:rFonts w:ascii="Times New Roman" w:hAnsi="Times New Roman" w:cs="Times New Roman"/>
          <w:sz w:val="28"/>
          <w:szCs w:val="28"/>
          <w:lang w:val="ru-RU"/>
        </w:rPr>
        <w:t>0</w:t>
      </w:r>
      <w:r w:rsidR="0098723A" w:rsidRPr="00B70A1C">
        <w:rPr>
          <w:rFonts w:ascii="Times New Roman" w:hAnsi="Times New Roman" w:cs="Times New Roman"/>
          <w:sz w:val="28"/>
          <w:szCs w:val="28"/>
          <w:lang w:val="ru-RU"/>
        </w:rPr>
        <w:t>]</w:t>
      </w:r>
      <w:r w:rsidRPr="00B70A1C">
        <w:rPr>
          <w:rFonts w:ascii="Times New Roman" w:hAnsi="Times New Roman" w:cs="Times New Roman"/>
          <w:sz w:val="28"/>
          <w:szCs w:val="28"/>
        </w:rPr>
        <w:t>. Отже</w:t>
      </w:r>
      <w:r w:rsidR="00BB7EE5" w:rsidRPr="00B70A1C">
        <w:rPr>
          <w:rFonts w:ascii="Times New Roman" w:hAnsi="Times New Roman" w:cs="Times New Roman"/>
          <w:sz w:val="28"/>
          <w:szCs w:val="28"/>
        </w:rPr>
        <w:t>,</w:t>
      </w:r>
      <w:r w:rsidRPr="00B70A1C">
        <w:rPr>
          <w:rFonts w:ascii="Times New Roman" w:hAnsi="Times New Roman" w:cs="Times New Roman"/>
          <w:sz w:val="28"/>
          <w:szCs w:val="28"/>
        </w:rPr>
        <w:t xml:space="preserve"> політичн</w:t>
      </w:r>
      <w:r w:rsidR="00BB7EE5" w:rsidRPr="00B70A1C">
        <w:rPr>
          <w:rFonts w:ascii="Times New Roman" w:hAnsi="Times New Roman" w:cs="Times New Roman"/>
          <w:sz w:val="28"/>
          <w:szCs w:val="28"/>
        </w:rPr>
        <w:t>і</w:t>
      </w:r>
      <w:r w:rsidRPr="00B70A1C">
        <w:rPr>
          <w:rFonts w:ascii="Times New Roman" w:hAnsi="Times New Roman" w:cs="Times New Roman"/>
          <w:sz w:val="28"/>
          <w:szCs w:val="28"/>
        </w:rPr>
        <w:t xml:space="preserve"> парті</w:t>
      </w:r>
      <w:r w:rsidR="00BB7EE5" w:rsidRPr="00B70A1C">
        <w:rPr>
          <w:rFonts w:ascii="Times New Roman" w:hAnsi="Times New Roman" w:cs="Times New Roman"/>
          <w:sz w:val="28"/>
          <w:szCs w:val="28"/>
        </w:rPr>
        <w:t>ї беруть участь</w:t>
      </w:r>
      <w:r w:rsidRPr="00B70A1C">
        <w:rPr>
          <w:rFonts w:ascii="Times New Roman" w:hAnsi="Times New Roman" w:cs="Times New Roman"/>
          <w:sz w:val="28"/>
          <w:szCs w:val="28"/>
        </w:rPr>
        <w:t xml:space="preserve"> і </w:t>
      </w:r>
      <w:r w:rsidR="00BB7EE5" w:rsidRPr="00B70A1C">
        <w:rPr>
          <w:rFonts w:ascii="Times New Roman" w:hAnsi="Times New Roman" w:cs="Times New Roman"/>
          <w:sz w:val="28"/>
          <w:szCs w:val="28"/>
        </w:rPr>
        <w:t xml:space="preserve">у вирішенні </w:t>
      </w:r>
      <w:r w:rsidRPr="00B70A1C">
        <w:rPr>
          <w:rFonts w:ascii="Times New Roman" w:hAnsi="Times New Roman" w:cs="Times New Roman"/>
          <w:sz w:val="28"/>
          <w:szCs w:val="28"/>
        </w:rPr>
        <w:t>кадрових питан</w:t>
      </w:r>
      <w:r w:rsidR="00BB7EE5" w:rsidRPr="00B70A1C">
        <w:rPr>
          <w:rFonts w:ascii="Times New Roman" w:hAnsi="Times New Roman" w:cs="Times New Roman"/>
          <w:sz w:val="28"/>
          <w:szCs w:val="28"/>
        </w:rPr>
        <w:t>ь</w:t>
      </w:r>
      <w:r w:rsidRPr="00B70A1C">
        <w:rPr>
          <w:rFonts w:ascii="Times New Roman" w:hAnsi="Times New Roman" w:cs="Times New Roman"/>
          <w:sz w:val="28"/>
          <w:szCs w:val="28"/>
        </w:rPr>
        <w:t xml:space="preserve"> щодо складу уряду. </w:t>
      </w:r>
      <w:r w:rsidR="00BB7EE5" w:rsidRPr="00B70A1C">
        <w:rPr>
          <w:rFonts w:ascii="Times New Roman" w:hAnsi="Times New Roman" w:cs="Times New Roman"/>
          <w:sz w:val="28"/>
          <w:szCs w:val="28"/>
        </w:rPr>
        <w:t xml:space="preserve">Тож закономірно, що </w:t>
      </w:r>
      <w:r w:rsidRPr="00B70A1C">
        <w:rPr>
          <w:rFonts w:ascii="Times New Roman" w:hAnsi="Times New Roman" w:cs="Times New Roman"/>
          <w:sz w:val="28"/>
          <w:szCs w:val="28"/>
        </w:rPr>
        <w:t>надання</w:t>
      </w:r>
      <w:r w:rsidR="00BB7EE5" w:rsidRPr="00B70A1C">
        <w:rPr>
          <w:rFonts w:ascii="Times New Roman" w:hAnsi="Times New Roman" w:cs="Times New Roman"/>
          <w:sz w:val="28"/>
          <w:szCs w:val="28"/>
        </w:rPr>
        <w:t>м</w:t>
      </w:r>
      <w:r w:rsidRPr="00B70A1C">
        <w:rPr>
          <w:rFonts w:ascii="Times New Roman" w:hAnsi="Times New Roman" w:cs="Times New Roman"/>
          <w:sz w:val="28"/>
          <w:szCs w:val="28"/>
        </w:rPr>
        <w:t xml:space="preserve"> оцінки роботи КМУ паралельно оцінюється і діяльність політичних партій (фракцій)</w:t>
      </w:r>
      <w:r w:rsidR="00474D08" w:rsidRPr="00B70A1C">
        <w:rPr>
          <w:rFonts w:ascii="Times New Roman" w:hAnsi="Times New Roman" w:cs="Times New Roman"/>
          <w:sz w:val="28"/>
          <w:szCs w:val="28"/>
        </w:rPr>
        <w:t>,</w:t>
      </w:r>
      <w:r w:rsidRPr="00B70A1C">
        <w:rPr>
          <w:rFonts w:ascii="Times New Roman" w:hAnsi="Times New Roman" w:cs="Times New Roman"/>
          <w:sz w:val="28"/>
          <w:szCs w:val="28"/>
        </w:rPr>
        <w:t xml:space="preserve"> що входять до правлячої коаліції.</w:t>
      </w:r>
    </w:p>
    <w:p w14:paraId="008A301A" w14:textId="6C8776C8" w:rsidR="0085021D" w:rsidRPr="00B70A1C" w:rsidRDefault="00474D08" w:rsidP="00D55F81">
      <w:pPr>
        <w:widowControl w:val="0"/>
        <w:snapToGrid w:val="0"/>
        <w:spacing w:after="0" w:line="360" w:lineRule="auto"/>
        <w:ind w:firstLine="709"/>
        <w:jc w:val="both"/>
        <w:rPr>
          <w:rFonts w:ascii="Times New Roman" w:hAnsi="Times New Roman" w:cs="Times New Roman"/>
          <w:sz w:val="28"/>
          <w:szCs w:val="28"/>
        </w:rPr>
      </w:pPr>
      <w:r w:rsidRPr="00B70A1C">
        <w:rPr>
          <w:rFonts w:ascii="Times New Roman" w:hAnsi="Times New Roman" w:cs="Times New Roman"/>
          <w:sz w:val="28"/>
          <w:szCs w:val="28"/>
        </w:rPr>
        <w:t xml:space="preserve">Таким чином, </w:t>
      </w:r>
      <w:r w:rsidR="0085021D" w:rsidRPr="00B70A1C">
        <w:rPr>
          <w:rFonts w:ascii="Times New Roman" w:hAnsi="Times New Roman" w:cs="Times New Roman"/>
          <w:sz w:val="28"/>
          <w:szCs w:val="28"/>
        </w:rPr>
        <w:t>сутність діяльності політичних партій полягає в можливості налагодженн</w:t>
      </w:r>
      <w:r w:rsidRPr="00B70A1C">
        <w:rPr>
          <w:rFonts w:ascii="Times New Roman" w:hAnsi="Times New Roman" w:cs="Times New Roman"/>
          <w:sz w:val="28"/>
          <w:szCs w:val="28"/>
        </w:rPr>
        <w:t>я</w:t>
      </w:r>
      <w:r w:rsidR="0085021D" w:rsidRPr="00B70A1C">
        <w:rPr>
          <w:rFonts w:ascii="Times New Roman" w:hAnsi="Times New Roman" w:cs="Times New Roman"/>
          <w:sz w:val="28"/>
          <w:szCs w:val="28"/>
        </w:rPr>
        <w:t xml:space="preserve"> ефективної комунікації з суспільство</w:t>
      </w:r>
      <w:r w:rsidRPr="00B70A1C">
        <w:rPr>
          <w:rFonts w:ascii="Times New Roman" w:hAnsi="Times New Roman" w:cs="Times New Roman"/>
          <w:sz w:val="28"/>
          <w:szCs w:val="28"/>
        </w:rPr>
        <w:t>м</w:t>
      </w:r>
      <w:r w:rsidR="0085021D" w:rsidRPr="00B70A1C">
        <w:rPr>
          <w:rFonts w:ascii="Times New Roman" w:hAnsi="Times New Roman" w:cs="Times New Roman"/>
          <w:sz w:val="28"/>
          <w:szCs w:val="28"/>
        </w:rPr>
        <w:t xml:space="preserve"> (виборцями, електоратом) та</w:t>
      </w:r>
      <w:r w:rsidRPr="00B70A1C">
        <w:rPr>
          <w:rFonts w:ascii="Times New Roman" w:hAnsi="Times New Roman" w:cs="Times New Roman"/>
          <w:sz w:val="28"/>
          <w:szCs w:val="28"/>
        </w:rPr>
        <w:t>,</w:t>
      </w:r>
      <w:r w:rsidR="0085021D" w:rsidRPr="00B70A1C">
        <w:rPr>
          <w:rFonts w:ascii="Times New Roman" w:hAnsi="Times New Roman" w:cs="Times New Roman"/>
          <w:sz w:val="28"/>
          <w:szCs w:val="28"/>
        </w:rPr>
        <w:t xml:space="preserve"> відповідно</w:t>
      </w:r>
      <w:r w:rsidRPr="00B70A1C">
        <w:rPr>
          <w:rFonts w:ascii="Times New Roman" w:hAnsi="Times New Roman" w:cs="Times New Roman"/>
          <w:sz w:val="28"/>
          <w:szCs w:val="28"/>
        </w:rPr>
        <w:t xml:space="preserve">, </w:t>
      </w:r>
      <w:r w:rsidR="0085021D" w:rsidRPr="00B70A1C">
        <w:rPr>
          <w:rFonts w:ascii="Times New Roman" w:hAnsi="Times New Roman" w:cs="Times New Roman"/>
          <w:sz w:val="28"/>
          <w:szCs w:val="28"/>
        </w:rPr>
        <w:t>можливості вплив</w:t>
      </w:r>
      <w:r w:rsidRPr="00B70A1C">
        <w:rPr>
          <w:rFonts w:ascii="Times New Roman" w:hAnsi="Times New Roman" w:cs="Times New Roman"/>
          <w:sz w:val="28"/>
          <w:szCs w:val="28"/>
        </w:rPr>
        <w:t>у</w:t>
      </w:r>
      <w:r w:rsidR="0085021D" w:rsidRPr="00B70A1C">
        <w:rPr>
          <w:rFonts w:ascii="Times New Roman" w:hAnsi="Times New Roman" w:cs="Times New Roman"/>
          <w:sz w:val="28"/>
          <w:szCs w:val="28"/>
        </w:rPr>
        <w:t xml:space="preserve"> на реалізаці</w:t>
      </w:r>
      <w:r w:rsidRPr="00B70A1C">
        <w:rPr>
          <w:rFonts w:ascii="Times New Roman" w:hAnsi="Times New Roman" w:cs="Times New Roman"/>
          <w:sz w:val="28"/>
          <w:szCs w:val="28"/>
        </w:rPr>
        <w:t>ю</w:t>
      </w:r>
      <w:r w:rsidR="0085021D" w:rsidRPr="00B70A1C">
        <w:rPr>
          <w:rFonts w:ascii="Times New Roman" w:hAnsi="Times New Roman" w:cs="Times New Roman"/>
          <w:sz w:val="28"/>
          <w:szCs w:val="28"/>
        </w:rPr>
        <w:t xml:space="preserve"> державної влади. Особливості діяльності політичних партій залеж</w:t>
      </w:r>
      <w:r w:rsidRPr="00B70A1C">
        <w:rPr>
          <w:rFonts w:ascii="Times New Roman" w:hAnsi="Times New Roman" w:cs="Times New Roman"/>
          <w:sz w:val="28"/>
          <w:szCs w:val="28"/>
        </w:rPr>
        <w:t>а</w:t>
      </w:r>
      <w:r w:rsidR="0085021D" w:rsidRPr="00B70A1C">
        <w:rPr>
          <w:rFonts w:ascii="Times New Roman" w:hAnsi="Times New Roman" w:cs="Times New Roman"/>
          <w:sz w:val="28"/>
          <w:szCs w:val="28"/>
        </w:rPr>
        <w:t>ть від розуміння сутності та ключових завдань політичної партії як політичного інституту, а також від особливостей законодавства</w:t>
      </w:r>
      <w:r w:rsidRPr="00B70A1C">
        <w:rPr>
          <w:rFonts w:ascii="Times New Roman" w:hAnsi="Times New Roman" w:cs="Times New Roman"/>
          <w:sz w:val="28"/>
          <w:szCs w:val="28"/>
        </w:rPr>
        <w:t>,</w:t>
      </w:r>
      <w:r w:rsidR="0085021D" w:rsidRPr="00B70A1C">
        <w:rPr>
          <w:rFonts w:ascii="Times New Roman" w:hAnsi="Times New Roman" w:cs="Times New Roman"/>
          <w:sz w:val="28"/>
          <w:szCs w:val="28"/>
        </w:rPr>
        <w:t xml:space="preserve"> яке регулює діяльність політичних партій.</w:t>
      </w:r>
    </w:p>
    <w:p w14:paraId="506411FD" w14:textId="77777777" w:rsidR="0085021D" w:rsidRPr="00B70A1C" w:rsidRDefault="0085021D" w:rsidP="00D55F81">
      <w:pPr>
        <w:widowControl w:val="0"/>
        <w:snapToGrid w:val="0"/>
        <w:spacing w:after="0" w:line="360" w:lineRule="auto"/>
        <w:ind w:firstLine="709"/>
        <w:jc w:val="both"/>
        <w:rPr>
          <w:rFonts w:ascii="Times New Roman" w:hAnsi="Times New Roman" w:cs="Times New Roman"/>
          <w:sz w:val="28"/>
          <w:szCs w:val="28"/>
        </w:rPr>
      </w:pPr>
    </w:p>
    <w:p w14:paraId="2A12E7C3" w14:textId="16DF9305" w:rsidR="0085021D" w:rsidRPr="00B70A1C" w:rsidRDefault="0085021D" w:rsidP="00D55F81">
      <w:pPr>
        <w:pStyle w:val="2"/>
        <w:keepNext w:val="0"/>
        <w:keepLines w:val="0"/>
        <w:widowControl w:val="0"/>
        <w:snapToGrid w:val="0"/>
      </w:pPr>
      <w:r w:rsidRPr="00B70A1C">
        <w:t>2.2. Особливості воєнного стану та його вплив на функціонування політичних партій</w:t>
      </w:r>
    </w:p>
    <w:p w14:paraId="3251E268" w14:textId="4267C37C" w:rsidR="0085021D" w:rsidRPr="00B70A1C" w:rsidRDefault="0085021D" w:rsidP="00D55F81">
      <w:pPr>
        <w:widowControl w:val="0"/>
        <w:snapToGrid w:val="0"/>
        <w:spacing w:after="0" w:line="360" w:lineRule="auto"/>
        <w:ind w:firstLine="709"/>
        <w:jc w:val="both"/>
        <w:rPr>
          <w:rFonts w:ascii="Times New Roman" w:hAnsi="Times New Roman" w:cs="Times New Roman"/>
          <w:sz w:val="28"/>
          <w:szCs w:val="28"/>
        </w:rPr>
      </w:pPr>
      <w:r w:rsidRPr="00B70A1C">
        <w:rPr>
          <w:rFonts w:ascii="Times New Roman" w:hAnsi="Times New Roman" w:cs="Times New Roman"/>
          <w:sz w:val="28"/>
          <w:szCs w:val="28"/>
        </w:rPr>
        <w:t xml:space="preserve">Початок повномасштабного збройного вторгнення 24.02.2022 р. </w:t>
      </w:r>
      <w:r w:rsidR="00AD41D7" w:rsidRPr="00B70A1C">
        <w:rPr>
          <w:rFonts w:ascii="Times New Roman" w:hAnsi="Times New Roman" w:cs="Times New Roman"/>
          <w:sz w:val="28"/>
          <w:szCs w:val="28"/>
        </w:rPr>
        <w:t xml:space="preserve">і запровадження </w:t>
      </w:r>
      <w:r w:rsidR="00110E22" w:rsidRPr="00B70A1C">
        <w:rPr>
          <w:rFonts w:ascii="Times New Roman" w:hAnsi="Times New Roman" w:cs="Times New Roman"/>
          <w:sz w:val="28"/>
          <w:szCs w:val="28"/>
        </w:rPr>
        <w:t xml:space="preserve">внаслідок цього </w:t>
      </w:r>
      <w:r w:rsidR="00AD41D7" w:rsidRPr="00B70A1C">
        <w:rPr>
          <w:rFonts w:ascii="Times New Roman" w:hAnsi="Times New Roman" w:cs="Times New Roman"/>
          <w:sz w:val="28"/>
          <w:szCs w:val="28"/>
        </w:rPr>
        <w:t>в</w:t>
      </w:r>
      <w:r w:rsidR="00110E22" w:rsidRPr="00B70A1C">
        <w:rPr>
          <w:rFonts w:ascii="Times New Roman" w:hAnsi="Times New Roman" w:cs="Times New Roman"/>
          <w:sz w:val="28"/>
          <w:szCs w:val="28"/>
        </w:rPr>
        <w:t xml:space="preserve">оєнного стану </w:t>
      </w:r>
      <w:r w:rsidRPr="00B70A1C">
        <w:rPr>
          <w:rFonts w:ascii="Times New Roman" w:hAnsi="Times New Roman" w:cs="Times New Roman"/>
          <w:sz w:val="28"/>
          <w:szCs w:val="28"/>
        </w:rPr>
        <w:t>вн</w:t>
      </w:r>
      <w:r w:rsidR="00110E22" w:rsidRPr="00B70A1C">
        <w:rPr>
          <w:rFonts w:ascii="Times New Roman" w:hAnsi="Times New Roman" w:cs="Times New Roman"/>
          <w:sz w:val="28"/>
          <w:szCs w:val="28"/>
        </w:rPr>
        <w:t>е</w:t>
      </w:r>
      <w:r w:rsidRPr="00B70A1C">
        <w:rPr>
          <w:rFonts w:ascii="Times New Roman" w:hAnsi="Times New Roman" w:cs="Times New Roman"/>
          <w:sz w:val="28"/>
          <w:szCs w:val="28"/>
        </w:rPr>
        <w:t>с</w:t>
      </w:r>
      <w:r w:rsidR="00110E22" w:rsidRPr="00B70A1C">
        <w:rPr>
          <w:rFonts w:ascii="Times New Roman" w:hAnsi="Times New Roman" w:cs="Times New Roman"/>
          <w:sz w:val="28"/>
          <w:szCs w:val="28"/>
        </w:rPr>
        <w:t>ли значні</w:t>
      </w:r>
      <w:r w:rsidRPr="00B70A1C">
        <w:rPr>
          <w:rFonts w:ascii="Times New Roman" w:hAnsi="Times New Roman" w:cs="Times New Roman"/>
          <w:sz w:val="28"/>
          <w:szCs w:val="28"/>
        </w:rPr>
        <w:t xml:space="preserve"> корективи </w:t>
      </w:r>
      <w:r w:rsidR="00883547" w:rsidRPr="00B70A1C">
        <w:rPr>
          <w:rFonts w:ascii="Times New Roman" w:hAnsi="Times New Roman" w:cs="Times New Roman"/>
          <w:sz w:val="28"/>
          <w:szCs w:val="28"/>
        </w:rPr>
        <w:t>в діяльність як державного апарату, так і громадського сектору.</w:t>
      </w:r>
    </w:p>
    <w:p w14:paraId="0A677CF6" w14:textId="27C39475" w:rsidR="0085021D" w:rsidRPr="00B70A1C" w:rsidRDefault="00110E22" w:rsidP="00D55F81">
      <w:pPr>
        <w:widowControl w:val="0"/>
        <w:snapToGrid w:val="0"/>
        <w:spacing w:after="0" w:line="360" w:lineRule="auto"/>
        <w:ind w:firstLine="709"/>
        <w:jc w:val="both"/>
        <w:rPr>
          <w:rFonts w:ascii="Times New Roman" w:hAnsi="Times New Roman" w:cs="Times New Roman"/>
          <w:sz w:val="28"/>
          <w:szCs w:val="28"/>
        </w:rPr>
      </w:pPr>
      <w:r w:rsidRPr="00B70A1C">
        <w:rPr>
          <w:rFonts w:ascii="Times New Roman" w:hAnsi="Times New Roman" w:cs="Times New Roman"/>
          <w:sz w:val="28"/>
          <w:szCs w:val="28"/>
        </w:rPr>
        <w:t xml:space="preserve">У широкому розумінні введення воєнного стану є відповіддю держави на загрозу її суверенітету і територіальній </w:t>
      </w:r>
      <w:r w:rsidR="00D92518" w:rsidRPr="00B70A1C">
        <w:rPr>
          <w:rFonts w:ascii="Times New Roman" w:hAnsi="Times New Roman" w:cs="Times New Roman"/>
          <w:sz w:val="28"/>
          <w:szCs w:val="28"/>
        </w:rPr>
        <w:t xml:space="preserve">На відміну від «стану війни», </w:t>
      </w:r>
      <w:r w:rsidR="00D92518" w:rsidRPr="00B70A1C">
        <w:rPr>
          <w:rFonts w:ascii="Times New Roman" w:hAnsi="Times New Roman" w:cs="Times New Roman"/>
          <w:sz w:val="28"/>
          <w:szCs w:val="28"/>
        </w:rPr>
        <w:lastRenderedPageBreak/>
        <w:t xml:space="preserve">визначеному в міжнародному праві, </w:t>
      </w:r>
      <w:r w:rsidRPr="00B70A1C">
        <w:rPr>
          <w:rFonts w:ascii="Times New Roman" w:hAnsi="Times New Roman" w:cs="Times New Roman"/>
          <w:sz w:val="28"/>
          <w:szCs w:val="28"/>
        </w:rPr>
        <w:t>п</w:t>
      </w:r>
      <w:r w:rsidR="0085021D" w:rsidRPr="00B70A1C">
        <w:rPr>
          <w:rFonts w:ascii="Times New Roman" w:hAnsi="Times New Roman" w:cs="Times New Roman"/>
          <w:sz w:val="28"/>
          <w:szCs w:val="28"/>
        </w:rPr>
        <w:t xml:space="preserve">ід </w:t>
      </w:r>
      <w:r w:rsidR="00D92518" w:rsidRPr="00B70A1C">
        <w:rPr>
          <w:rFonts w:ascii="Times New Roman" w:hAnsi="Times New Roman" w:cs="Times New Roman"/>
          <w:sz w:val="28"/>
          <w:szCs w:val="28"/>
        </w:rPr>
        <w:t xml:space="preserve">час </w:t>
      </w:r>
      <w:r w:rsidR="0085021D" w:rsidRPr="00B70A1C">
        <w:rPr>
          <w:rFonts w:ascii="Times New Roman" w:hAnsi="Times New Roman" w:cs="Times New Roman"/>
          <w:sz w:val="28"/>
          <w:szCs w:val="28"/>
        </w:rPr>
        <w:t>воєнн</w:t>
      </w:r>
      <w:r w:rsidR="00D92518" w:rsidRPr="00B70A1C">
        <w:rPr>
          <w:rFonts w:ascii="Times New Roman" w:hAnsi="Times New Roman" w:cs="Times New Roman"/>
          <w:sz w:val="28"/>
          <w:szCs w:val="28"/>
        </w:rPr>
        <w:t>ого</w:t>
      </w:r>
      <w:r w:rsidR="0085021D" w:rsidRPr="00B70A1C">
        <w:rPr>
          <w:rFonts w:ascii="Times New Roman" w:hAnsi="Times New Roman" w:cs="Times New Roman"/>
          <w:sz w:val="28"/>
          <w:szCs w:val="28"/>
        </w:rPr>
        <w:t xml:space="preserve"> стан</w:t>
      </w:r>
      <w:r w:rsidR="00D92518" w:rsidRPr="00B70A1C">
        <w:rPr>
          <w:rFonts w:ascii="Times New Roman" w:hAnsi="Times New Roman" w:cs="Times New Roman"/>
          <w:sz w:val="28"/>
          <w:szCs w:val="28"/>
        </w:rPr>
        <w:t>у</w:t>
      </w:r>
      <w:r w:rsidR="0085021D" w:rsidRPr="00B70A1C">
        <w:rPr>
          <w:rFonts w:ascii="Times New Roman" w:hAnsi="Times New Roman" w:cs="Times New Roman"/>
          <w:sz w:val="28"/>
          <w:szCs w:val="28"/>
        </w:rPr>
        <w:t xml:space="preserve"> держава не оголошує війни та не декларує наміру вести війн</w:t>
      </w:r>
      <w:r w:rsidR="00D92518" w:rsidRPr="00B70A1C">
        <w:rPr>
          <w:rFonts w:ascii="Times New Roman" w:hAnsi="Times New Roman" w:cs="Times New Roman"/>
          <w:sz w:val="28"/>
          <w:szCs w:val="28"/>
        </w:rPr>
        <w:t>у</w:t>
      </w:r>
      <w:r w:rsidR="0085021D" w:rsidRPr="00B70A1C">
        <w:rPr>
          <w:rFonts w:ascii="Times New Roman" w:hAnsi="Times New Roman" w:cs="Times New Roman"/>
          <w:sz w:val="28"/>
          <w:szCs w:val="28"/>
        </w:rPr>
        <w:t xml:space="preserve"> з якоюсь державою</w:t>
      </w:r>
      <w:r w:rsidR="0098723A" w:rsidRPr="00B70A1C">
        <w:rPr>
          <w:rFonts w:ascii="Times New Roman" w:hAnsi="Times New Roman" w:cs="Times New Roman"/>
          <w:sz w:val="28"/>
          <w:szCs w:val="28"/>
        </w:rPr>
        <w:t xml:space="preserve"> </w:t>
      </w:r>
      <w:r w:rsidR="0098723A" w:rsidRPr="00B70A1C">
        <w:rPr>
          <w:rFonts w:ascii="Times New Roman" w:hAnsi="Times New Roman" w:cs="Times New Roman"/>
          <w:sz w:val="28"/>
          <w:szCs w:val="28"/>
          <w:lang w:val="ru-RU"/>
        </w:rPr>
        <w:t>[</w:t>
      </w:r>
      <w:r w:rsidR="004634C6" w:rsidRPr="00B70A1C">
        <w:rPr>
          <w:rFonts w:ascii="Times New Roman" w:hAnsi="Times New Roman" w:cs="Times New Roman"/>
          <w:sz w:val="28"/>
          <w:szCs w:val="28"/>
          <w:lang w:val="ru-RU"/>
        </w:rPr>
        <w:t>8</w:t>
      </w:r>
      <w:r w:rsidR="0098723A" w:rsidRPr="00B70A1C">
        <w:rPr>
          <w:rFonts w:ascii="Times New Roman" w:hAnsi="Times New Roman" w:cs="Times New Roman"/>
          <w:sz w:val="28"/>
          <w:szCs w:val="28"/>
          <w:lang w:val="ru-RU"/>
        </w:rPr>
        <w:t>]</w:t>
      </w:r>
      <w:r w:rsidR="0085021D" w:rsidRPr="00B70A1C">
        <w:rPr>
          <w:rFonts w:ascii="Times New Roman" w:hAnsi="Times New Roman" w:cs="Times New Roman"/>
          <w:sz w:val="28"/>
          <w:szCs w:val="28"/>
        </w:rPr>
        <w:t xml:space="preserve">.  </w:t>
      </w:r>
    </w:p>
    <w:p w14:paraId="3F31A04A" w14:textId="7F40DE1F" w:rsidR="0085021D" w:rsidRPr="00B70A1C" w:rsidRDefault="0085021D" w:rsidP="00D55F81">
      <w:pPr>
        <w:widowControl w:val="0"/>
        <w:snapToGrid w:val="0"/>
        <w:spacing w:after="0" w:line="360" w:lineRule="auto"/>
        <w:ind w:firstLine="709"/>
        <w:jc w:val="both"/>
        <w:rPr>
          <w:rFonts w:ascii="Times New Roman" w:hAnsi="Times New Roman" w:cs="Times New Roman"/>
          <w:sz w:val="28"/>
          <w:szCs w:val="28"/>
        </w:rPr>
      </w:pPr>
      <w:r w:rsidRPr="00B70A1C">
        <w:rPr>
          <w:rFonts w:ascii="Times New Roman" w:hAnsi="Times New Roman" w:cs="Times New Roman"/>
          <w:sz w:val="28"/>
          <w:szCs w:val="28"/>
        </w:rPr>
        <w:t xml:space="preserve">Дослідженням особливостей та сутності воєнного стану здебільшого займаються представники юридичної </w:t>
      </w:r>
      <w:r w:rsidR="00D92518" w:rsidRPr="00B70A1C">
        <w:rPr>
          <w:rFonts w:ascii="Times New Roman" w:hAnsi="Times New Roman" w:cs="Times New Roman"/>
          <w:sz w:val="28"/>
          <w:szCs w:val="28"/>
        </w:rPr>
        <w:t>науки</w:t>
      </w:r>
      <w:r w:rsidRPr="00B70A1C">
        <w:rPr>
          <w:rFonts w:ascii="Times New Roman" w:hAnsi="Times New Roman" w:cs="Times New Roman"/>
          <w:sz w:val="28"/>
          <w:szCs w:val="28"/>
        </w:rPr>
        <w:t>. Так, Т.</w:t>
      </w:r>
      <w:r w:rsidR="00F22EFF" w:rsidRPr="00B70A1C">
        <w:rPr>
          <w:rFonts w:ascii="Times New Roman" w:hAnsi="Times New Roman" w:cs="Times New Roman"/>
          <w:sz w:val="28"/>
          <w:szCs w:val="28"/>
          <w:lang w:val="en-US"/>
        </w:rPr>
        <w:t> </w:t>
      </w:r>
      <w:proofErr w:type="spellStart"/>
      <w:r w:rsidRPr="00B70A1C">
        <w:rPr>
          <w:rFonts w:ascii="Times New Roman" w:hAnsi="Times New Roman" w:cs="Times New Roman"/>
          <w:sz w:val="28"/>
          <w:szCs w:val="28"/>
        </w:rPr>
        <w:t>Коломоєць</w:t>
      </w:r>
      <w:proofErr w:type="spellEnd"/>
      <w:r w:rsidRPr="00B70A1C">
        <w:rPr>
          <w:rFonts w:ascii="Times New Roman" w:hAnsi="Times New Roman" w:cs="Times New Roman"/>
          <w:sz w:val="28"/>
          <w:szCs w:val="28"/>
        </w:rPr>
        <w:t xml:space="preserve"> зазначає, що воєнний стан є особливим правовим режимом, введення якого зумовлено загрозою нападу, а його зміст пов’язаний </w:t>
      </w:r>
      <w:r w:rsidR="00D92518" w:rsidRPr="00B70A1C">
        <w:rPr>
          <w:rFonts w:ascii="Times New Roman" w:hAnsi="Times New Roman" w:cs="Times New Roman"/>
          <w:sz w:val="28"/>
          <w:szCs w:val="28"/>
        </w:rPr>
        <w:t>і</w:t>
      </w:r>
      <w:r w:rsidRPr="00B70A1C">
        <w:rPr>
          <w:rFonts w:ascii="Times New Roman" w:hAnsi="Times New Roman" w:cs="Times New Roman"/>
          <w:sz w:val="28"/>
          <w:szCs w:val="28"/>
        </w:rPr>
        <w:t>з наявністю реальної загрози, яка може виявлятися у різних формах</w:t>
      </w:r>
      <w:r w:rsidR="0098723A" w:rsidRPr="00B70A1C">
        <w:rPr>
          <w:rFonts w:ascii="Times New Roman" w:hAnsi="Times New Roman" w:cs="Times New Roman"/>
          <w:sz w:val="28"/>
          <w:szCs w:val="28"/>
        </w:rPr>
        <w:t xml:space="preserve"> </w:t>
      </w:r>
      <w:r w:rsidR="0098723A" w:rsidRPr="00B70A1C">
        <w:rPr>
          <w:rFonts w:ascii="Times New Roman" w:hAnsi="Times New Roman" w:cs="Times New Roman"/>
          <w:sz w:val="28"/>
          <w:szCs w:val="28"/>
          <w:lang w:val="ru-RU"/>
        </w:rPr>
        <w:t>[</w:t>
      </w:r>
      <w:r w:rsidR="00640333" w:rsidRPr="00B70A1C">
        <w:rPr>
          <w:rFonts w:ascii="Times New Roman" w:hAnsi="Times New Roman" w:cs="Times New Roman"/>
          <w:sz w:val="28"/>
          <w:szCs w:val="28"/>
          <w:lang w:val="ru-RU"/>
        </w:rPr>
        <w:t>1</w:t>
      </w:r>
      <w:r w:rsidR="004634C6" w:rsidRPr="00B70A1C">
        <w:rPr>
          <w:rFonts w:ascii="Times New Roman" w:hAnsi="Times New Roman" w:cs="Times New Roman"/>
          <w:sz w:val="28"/>
          <w:szCs w:val="28"/>
          <w:lang w:val="ru-RU"/>
        </w:rPr>
        <w:t>4</w:t>
      </w:r>
      <w:r w:rsidR="0098723A" w:rsidRPr="00B70A1C">
        <w:rPr>
          <w:rFonts w:ascii="Times New Roman" w:hAnsi="Times New Roman" w:cs="Times New Roman"/>
          <w:sz w:val="28"/>
          <w:szCs w:val="28"/>
          <w:lang w:val="ru-RU"/>
        </w:rPr>
        <w:t>]</w:t>
      </w:r>
      <w:r w:rsidRPr="00B70A1C">
        <w:rPr>
          <w:rFonts w:ascii="Times New Roman" w:hAnsi="Times New Roman" w:cs="Times New Roman"/>
          <w:sz w:val="28"/>
          <w:szCs w:val="28"/>
        </w:rPr>
        <w:t xml:space="preserve">. </w:t>
      </w:r>
      <w:r w:rsidR="00D92518" w:rsidRPr="00B70A1C">
        <w:rPr>
          <w:rFonts w:ascii="Times New Roman" w:hAnsi="Times New Roman" w:cs="Times New Roman"/>
          <w:sz w:val="28"/>
          <w:szCs w:val="28"/>
        </w:rPr>
        <w:t>О</w:t>
      </w:r>
      <w:r w:rsidRPr="00B70A1C">
        <w:rPr>
          <w:rFonts w:ascii="Times New Roman" w:hAnsi="Times New Roman" w:cs="Times New Roman"/>
          <w:sz w:val="28"/>
          <w:szCs w:val="28"/>
        </w:rPr>
        <w:t>тже</w:t>
      </w:r>
      <w:r w:rsidR="00D92518" w:rsidRPr="00B70A1C">
        <w:rPr>
          <w:rFonts w:ascii="Times New Roman" w:hAnsi="Times New Roman" w:cs="Times New Roman"/>
          <w:sz w:val="28"/>
          <w:szCs w:val="28"/>
        </w:rPr>
        <w:t>,</w:t>
      </w:r>
      <w:r w:rsidRPr="00B70A1C">
        <w:rPr>
          <w:rFonts w:ascii="Times New Roman" w:hAnsi="Times New Roman" w:cs="Times New Roman"/>
          <w:sz w:val="28"/>
          <w:szCs w:val="28"/>
        </w:rPr>
        <w:t xml:space="preserve"> можемо вважати, що воєнний стан є захисною реакцією країни</w:t>
      </w:r>
      <w:r w:rsidR="00D92518" w:rsidRPr="00B70A1C">
        <w:rPr>
          <w:rFonts w:ascii="Times New Roman" w:hAnsi="Times New Roman" w:cs="Times New Roman"/>
          <w:sz w:val="28"/>
          <w:szCs w:val="28"/>
        </w:rPr>
        <w:t>,</w:t>
      </w:r>
      <w:r w:rsidRPr="00B70A1C">
        <w:rPr>
          <w:rFonts w:ascii="Times New Roman" w:hAnsi="Times New Roman" w:cs="Times New Roman"/>
          <w:sz w:val="28"/>
          <w:szCs w:val="28"/>
        </w:rPr>
        <w:t xml:space="preserve"> яка зазнала агресії з бок</w:t>
      </w:r>
      <w:r w:rsidR="00D92518" w:rsidRPr="00B70A1C">
        <w:rPr>
          <w:rFonts w:ascii="Times New Roman" w:hAnsi="Times New Roman" w:cs="Times New Roman"/>
          <w:sz w:val="28"/>
          <w:szCs w:val="28"/>
        </w:rPr>
        <w:t>у</w:t>
      </w:r>
      <w:r w:rsidRPr="00B70A1C">
        <w:rPr>
          <w:rFonts w:ascii="Times New Roman" w:hAnsi="Times New Roman" w:cs="Times New Roman"/>
          <w:sz w:val="28"/>
          <w:szCs w:val="28"/>
        </w:rPr>
        <w:t xml:space="preserve"> іншої країни.</w:t>
      </w:r>
    </w:p>
    <w:p w14:paraId="6DDF1630" w14:textId="7EF6A4AE" w:rsidR="0085021D" w:rsidRPr="00B70A1C" w:rsidRDefault="0085021D" w:rsidP="00D55F81">
      <w:pPr>
        <w:widowControl w:val="0"/>
        <w:snapToGrid w:val="0"/>
        <w:spacing w:after="0" w:line="360" w:lineRule="auto"/>
        <w:ind w:firstLine="709"/>
        <w:jc w:val="both"/>
        <w:rPr>
          <w:rFonts w:ascii="Times New Roman" w:hAnsi="Times New Roman" w:cs="Times New Roman"/>
          <w:sz w:val="28"/>
          <w:szCs w:val="28"/>
        </w:rPr>
      </w:pPr>
      <w:r w:rsidRPr="00B70A1C">
        <w:rPr>
          <w:rFonts w:ascii="Times New Roman" w:hAnsi="Times New Roman" w:cs="Times New Roman"/>
          <w:sz w:val="28"/>
          <w:szCs w:val="28"/>
        </w:rPr>
        <w:t>Ключовою ознакою агресії є саме збройний напад. Міжнародна правова система виокремлює низку ознак для детальної класифікації сутності агресії: 1</w:t>
      </w:r>
      <w:r w:rsidR="00947447" w:rsidRPr="00B70A1C">
        <w:rPr>
          <w:rFonts w:ascii="Times New Roman" w:hAnsi="Times New Roman" w:cs="Times New Roman"/>
          <w:sz w:val="28"/>
          <w:szCs w:val="28"/>
        </w:rPr>
        <w:t>)</w:t>
      </w:r>
      <w:r w:rsidR="00022A27" w:rsidRPr="00B70A1C">
        <w:rPr>
          <w:rFonts w:ascii="Times New Roman" w:hAnsi="Times New Roman" w:cs="Times New Roman"/>
          <w:sz w:val="28"/>
          <w:szCs w:val="28"/>
        </w:rPr>
        <w:t xml:space="preserve"> </w:t>
      </w:r>
      <w:r w:rsidR="00D92518" w:rsidRPr="00B70A1C">
        <w:rPr>
          <w:rFonts w:ascii="Times New Roman" w:hAnsi="Times New Roman" w:cs="Times New Roman"/>
          <w:sz w:val="28"/>
          <w:szCs w:val="28"/>
        </w:rPr>
        <w:t>в</w:t>
      </w:r>
      <w:r w:rsidRPr="00B70A1C">
        <w:rPr>
          <w:rFonts w:ascii="Times New Roman" w:hAnsi="Times New Roman" w:cs="Times New Roman"/>
          <w:sz w:val="28"/>
          <w:szCs w:val="28"/>
        </w:rPr>
        <w:t>торгнення збройних сил однієї держави на територію іншої; 2</w:t>
      </w:r>
      <w:r w:rsidR="00947447" w:rsidRPr="00B70A1C">
        <w:rPr>
          <w:rFonts w:ascii="Times New Roman" w:hAnsi="Times New Roman" w:cs="Times New Roman"/>
          <w:sz w:val="28"/>
          <w:szCs w:val="28"/>
        </w:rPr>
        <w:t>)</w:t>
      </w:r>
      <w:r w:rsidRPr="00B70A1C">
        <w:rPr>
          <w:rFonts w:ascii="Times New Roman" w:hAnsi="Times New Roman" w:cs="Times New Roman"/>
          <w:sz w:val="28"/>
          <w:szCs w:val="28"/>
        </w:rPr>
        <w:t xml:space="preserve"> </w:t>
      </w:r>
      <w:r w:rsidR="00D92518" w:rsidRPr="00B70A1C">
        <w:rPr>
          <w:rFonts w:ascii="Times New Roman" w:hAnsi="Times New Roman" w:cs="Times New Roman"/>
          <w:sz w:val="28"/>
          <w:szCs w:val="28"/>
        </w:rPr>
        <w:t>а</w:t>
      </w:r>
      <w:r w:rsidRPr="00B70A1C">
        <w:rPr>
          <w:rFonts w:ascii="Times New Roman" w:hAnsi="Times New Roman" w:cs="Times New Roman"/>
          <w:sz w:val="28"/>
          <w:szCs w:val="28"/>
        </w:rPr>
        <w:t>нексування території за допомогою зброї; 3</w:t>
      </w:r>
      <w:r w:rsidR="00947447" w:rsidRPr="00B70A1C">
        <w:rPr>
          <w:rFonts w:ascii="Times New Roman" w:hAnsi="Times New Roman" w:cs="Times New Roman"/>
          <w:sz w:val="28"/>
          <w:szCs w:val="28"/>
        </w:rPr>
        <w:t xml:space="preserve">) </w:t>
      </w:r>
      <w:r w:rsidR="00D92518" w:rsidRPr="00B70A1C">
        <w:rPr>
          <w:rFonts w:ascii="Times New Roman" w:hAnsi="Times New Roman" w:cs="Times New Roman"/>
          <w:sz w:val="28"/>
          <w:szCs w:val="28"/>
        </w:rPr>
        <w:t>б</w:t>
      </w:r>
      <w:r w:rsidRPr="00B70A1C">
        <w:rPr>
          <w:rFonts w:ascii="Times New Roman" w:hAnsi="Times New Roman" w:cs="Times New Roman"/>
          <w:sz w:val="28"/>
          <w:szCs w:val="28"/>
        </w:rPr>
        <w:t>омбардування з території країни</w:t>
      </w:r>
      <w:r w:rsidR="00D92518" w:rsidRPr="00B70A1C">
        <w:rPr>
          <w:rFonts w:ascii="Times New Roman" w:hAnsi="Times New Roman" w:cs="Times New Roman"/>
          <w:sz w:val="28"/>
          <w:szCs w:val="28"/>
        </w:rPr>
        <w:t>,</w:t>
      </w:r>
      <w:r w:rsidRPr="00B70A1C">
        <w:rPr>
          <w:rFonts w:ascii="Times New Roman" w:hAnsi="Times New Roman" w:cs="Times New Roman"/>
          <w:sz w:val="28"/>
          <w:szCs w:val="28"/>
        </w:rPr>
        <w:t xml:space="preserve"> яка розпочала збройне вторгнення; 4</w:t>
      </w:r>
      <w:r w:rsidR="00947447" w:rsidRPr="00B70A1C">
        <w:rPr>
          <w:rFonts w:ascii="Times New Roman" w:hAnsi="Times New Roman" w:cs="Times New Roman"/>
          <w:sz w:val="28"/>
          <w:szCs w:val="28"/>
        </w:rPr>
        <w:t>)</w:t>
      </w:r>
      <w:r w:rsidRPr="00B70A1C">
        <w:rPr>
          <w:rFonts w:ascii="Times New Roman" w:hAnsi="Times New Roman" w:cs="Times New Roman"/>
          <w:sz w:val="28"/>
          <w:szCs w:val="28"/>
        </w:rPr>
        <w:t xml:space="preserve"> </w:t>
      </w:r>
      <w:r w:rsidR="00D92518" w:rsidRPr="00B70A1C">
        <w:rPr>
          <w:rFonts w:ascii="Times New Roman" w:hAnsi="Times New Roman" w:cs="Times New Roman"/>
          <w:sz w:val="28"/>
          <w:szCs w:val="28"/>
        </w:rPr>
        <w:t>б</w:t>
      </w:r>
      <w:r w:rsidRPr="00B70A1C">
        <w:rPr>
          <w:rFonts w:ascii="Times New Roman" w:hAnsi="Times New Roman" w:cs="Times New Roman"/>
          <w:sz w:val="28"/>
          <w:szCs w:val="28"/>
        </w:rPr>
        <w:t>локада портів; 5</w:t>
      </w:r>
      <w:r w:rsidR="00947447" w:rsidRPr="00B70A1C">
        <w:rPr>
          <w:rFonts w:ascii="Times New Roman" w:hAnsi="Times New Roman" w:cs="Times New Roman"/>
          <w:sz w:val="28"/>
          <w:szCs w:val="28"/>
        </w:rPr>
        <w:t>)</w:t>
      </w:r>
      <w:r w:rsidRPr="00B70A1C">
        <w:rPr>
          <w:rFonts w:ascii="Times New Roman" w:hAnsi="Times New Roman" w:cs="Times New Roman"/>
          <w:sz w:val="28"/>
          <w:szCs w:val="28"/>
        </w:rPr>
        <w:t xml:space="preserve"> </w:t>
      </w:r>
      <w:r w:rsidR="00D92518" w:rsidRPr="00B70A1C">
        <w:rPr>
          <w:rFonts w:ascii="Times New Roman" w:hAnsi="Times New Roman" w:cs="Times New Roman"/>
          <w:sz w:val="28"/>
          <w:szCs w:val="28"/>
        </w:rPr>
        <w:t>н</w:t>
      </w:r>
      <w:r w:rsidRPr="00B70A1C">
        <w:rPr>
          <w:rFonts w:ascii="Times New Roman" w:hAnsi="Times New Roman" w:cs="Times New Roman"/>
          <w:sz w:val="28"/>
          <w:szCs w:val="28"/>
        </w:rPr>
        <w:t>апад збройних сил на збройні сили іншої країни незалежно від місця їх дислокації; 6</w:t>
      </w:r>
      <w:r w:rsidR="00947447" w:rsidRPr="00B70A1C">
        <w:rPr>
          <w:rFonts w:ascii="Times New Roman" w:hAnsi="Times New Roman" w:cs="Times New Roman"/>
          <w:sz w:val="28"/>
          <w:szCs w:val="28"/>
        </w:rPr>
        <w:t>)</w:t>
      </w:r>
      <w:r w:rsidRPr="00B70A1C">
        <w:rPr>
          <w:rFonts w:ascii="Times New Roman" w:hAnsi="Times New Roman" w:cs="Times New Roman"/>
          <w:sz w:val="28"/>
          <w:szCs w:val="28"/>
        </w:rPr>
        <w:t xml:space="preserve"> </w:t>
      </w:r>
      <w:r w:rsidR="00D92518" w:rsidRPr="00B70A1C">
        <w:rPr>
          <w:rFonts w:ascii="Times New Roman" w:hAnsi="Times New Roman" w:cs="Times New Roman"/>
          <w:sz w:val="28"/>
          <w:szCs w:val="28"/>
        </w:rPr>
        <w:t>н</w:t>
      </w:r>
      <w:r w:rsidRPr="00B70A1C">
        <w:rPr>
          <w:rFonts w:ascii="Times New Roman" w:hAnsi="Times New Roman" w:cs="Times New Roman"/>
          <w:sz w:val="28"/>
          <w:szCs w:val="28"/>
        </w:rPr>
        <w:t>адання територій однією державою іншій для реалізації нападу; 7</w:t>
      </w:r>
      <w:r w:rsidR="00947447" w:rsidRPr="00B70A1C">
        <w:rPr>
          <w:rFonts w:ascii="Times New Roman" w:hAnsi="Times New Roman" w:cs="Times New Roman"/>
          <w:sz w:val="28"/>
          <w:szCs w:val="28"/>
        </w:rPr>
        <w:t>)</w:t>
      </w:r>
      <w:r w:rsidRPr="00B70A1C">
        <w:rPr>
          <w:rFonts w:ascii="Times New Roman" w:hAnsi="Times New Roman" w:cs="Times New Roman"/>
          <w:sz w:val="28"/>
          <w:szCs w:val="28"/>
        </w:rPr>
        <w:t xml:space="preserve"> </w:t>
      </w:r>
      <w:r w:rsidR="00D92518" w:rsidRPr="00B70A1C">
        <w:rPr>
          <w:rFonts w:ascii="Times New Roman" w:hAnsi="Times New Roman" w:cs="Times New Roman"/>
          <w:sz w:val="28"/>
          <w:szCs w:val="28"/>
        </w:rPr>
        <w:t>п</w:t>
      </w:r>
      <w:r w:rsidRPr="00B70A1C">
        <w:rPr>
          <w:rFonts w:ascii="Times New Roman" w:hAnsi="Times New Roman" w:cs="Times New Roman"/>
          <w:sz w:val="28"/>
          <w:szCs w:val="28"/>
        </w:rPr>
        <w:t xml:space="preserve">роведення диверсій, терактів, посягання </w:t>
      </w:r>
      <w:r w:rsidR="00D92518" w:rsidRPr="00B70A1C">
        <w:rPr>
          <w:rFonts w:ascii="Times New Roman" w:hAnsi="Times New Roman" w:cs="Times New Roman"/>
          <w:sz w:val="28"/>
          <w:szCs w:val="28"/>
        </w:rPr>
        <w:t>н</w:t>
      </w:r>
      <w:r w:rsidRPr="00B70A1C">
        <w:rPr>
          <w:rFonts w:ascii="Times New Roman" w:hAnsi="Times New Roman" w:cs="Times New Roman"/>
          <w:sz w:val="28"/>
          <w:szCs w:val="28"/>
        </w:rPr>
        <w:t>а безпеку як суспільства</w:t>
      </w:r>
      <w:r w:rsidR="00D92518" w:rsidRPr="00B70A1C">
        <w:rPr>
          <w:rFonts w:ascii="Times New Roman" w:hAnsi="Times New Roman" w:cs="Times New Roman"/>
          <w:sz w:val="28"/>
          <w:szCs w:val="28"/>
        </w:rPr>
        <w:t>,</w:t>
      </w:r>
      <w:r w:rsidRPr="00B70A1C">
        <w:rPr>
          <w:rFonts w:ascii="Times New Roman" w:hAnsi="Times New Roman" w:cs="Times New Roman"/>
          <w:sz w:val="28"/>
          <w:szCs w:val="28"/>
        </w:rPr>
        <w:t xml:space="preserve"> так і представників державної влади</w:t>
      </w:r>
      <w:r w:rsidR="00EC1CE2" w:rsidRPr="00B70A1C">
        <w:rPr>
          <w:rFonts w:ascii="Times New Roman" w:hAnsi="Times New Roman" w:cs="Times New Roman"/>
          <w:sz w:val="28"/>
          <w:szCs w:val="28"/>
        </w:rPr>
        <w:t xml:space="preserve"> [3</w:t>
      </w:r>
      <w:r w:rsidR="004634C6" w:rsidRPr="00B70A1C">
        <w:rPr>
          <w:rFonts w:ascii="Times New Roman" w:hAnsi="Times New Roman" w:cs="Times New Roman"/>
          <w:sz w:val="28"/>
          <w:szCs w:val="28"/>
        </w:rPr>
        <w:t>5</w:t>
      </w:r>
      <w:r w:rsidR="00EC1CE2" w:rsidRPr="00B70A1C">
        <w:rPr>
          <w:rFonts w:ascii="Times New Roman" w:hAnsi="Times New Roman" w:cs="Times New Roman"/>
          <w:sz w:val="28"/>
          <w:szCs w:val="28"/>
        </w:rPr>
        <w:t>]</w:t>
      </w:r>
      <w:r w:rsidRPr="00B70A1C">
        <w:rPr>
          <w:rFonts w:ascii="Times New Roman" w:hAnsi="Times New Roman" w:cs="Times New Roman"/>
          <w:sz w:val="28"/>
          <w:szCs w:val="28"/>
        </w:rPr>
        <w:t xml:space="preserve">. </w:t>
      </w:r>
      <w:r w:rsidR="00D92518" w:rsidRPr="00B70A1C">
        <w:rPr>
          <w:rFonts w:ascii="Times New Roman" w:hAnsi="Times New Roman" w:cs="Times New Roman"/>
          <w:sz w:val="28"/>
          <w:szCs w:val="28"/>
        </w:rPr>
        <w:t>Р</w:t>
      </w:r>
      <w:r w:rsidRPr="00B70A1C">
        <w:rPr>
          <w:rFonts w:ascii="Times New Roman" w:hAnsi="Times New Roman" w:cs="Times New Roman"/>
          <w:sz w:val="28"/>
          <w:szCs w:val="28"/>
        </w:rPr>
        <w:t>озгляд</w:t>
      </w:r>
      <w:r w:rsidR="00D92518" w:rsidRPr="00B70A1C">
        <w:rPr>
          <w:rFonts w:ascii="Times New Roman" w:hAnsi="Times New Roman" w:cs="Times New Roman"/>
          <w:sz w:val="28"/>
          <w:szCs w:val="28"/>
        </w:rPr>
        <w:t xml:space="preserve"> зазначених</w:t>
      </w:r>
      <w:r w:rsidRPr="00B70A1C">
        <w:rPr>
          <w:rFonts w:ascii="Times New Roman" w:hAnsi="Times New Roman" w:cs="Times New Roman"/>
          <w:sz w:val="28"/>
          <w:szCs w:val="28"/>
        </w:rPr>
        <w:t xml:space="preserve"> характеристик</w:t>
      </w:r>
      <w:r w:rsidR="00D92518" w:rsidRPr="00B70A1C">
        <w:rPr>
          <w:rFonts w:ascii="Times New Roman" w:hAnsi="Times New Roman" w:cs="Times New Roman"/>
          <w:sz w:val="28"/>
          <w:szCs w:val="28"/>
        </w:rPr>
        <w:t xml:space="preserve"> дозволяє </w:t>
      </w:r>
      <w:r w:rsidRPr="00B70A1C">
        <w:rPr>
          <w:rFonts w:ascii="Times New Roman" w:hAnsi="Times New Roman" w:cs="Times New Roman"/>
          <w:sz w:val="28"/>
          <w:szCs w:val="28"/>
        </w:rPr>
        <w:t xml:space="preserve">з впевненістю </w:t>
      </w:r>
      <w:r w:rsidR="00B90A8D" w:rsidRPr="00B70A1C">
        <w:rPr>
          <w:rFonts w:ascii="Times New Roman" w:hAnsi="Times New Roman" w:cs="Times New Roman"/>
          <w:sz w:val="28"/>
          <w:szCs w:val="28"/>
        </w:rPr>
        <w:t xml:space="preserve">кваліфікувати </w:t>
      </w:r>
      <w:r w:rsidRPr="00B70A1C">
        <w:rPr>
          <w:rFonts w:ascii="Times New Roman" w:hAnsi="Times New Roman" w:cs="Times New Roman"/>
          <w:sz w:val="28"/>
          <w:szCs w:val="28"/>
        </w:rPr>
        <w:t xml:space="preserve">дії </w:t>
      </w:r>
      <w:proofErr w:type="spellStart"/>
      <w:r w:rsidRPr="00B70A1C">
        <w:rPr>
          <w:rFonts w:ascii="Times New Roman" w:hAnsi="Times New Roman" w:cs="Times New Roman"/>
          <w:sz w:val="28"/>
          <w:szCs w:val="28"/>
        </w:rPr>
        <w:t>рф</w:t>
      </w:r>
      <w:proofErr w:type="spellEnd"/>
      <w:r w:rsidRPr="00B70A1C">
        <w:rPr>
          <w:rFonts w:ascii="Times New Roman" w:hAnsi="Times New Roman" w:cs="Times New Roman"/>
          <w:sz w:val="28"/>
          <w:szCs w:val="28"/>
        </w:rPr>
        <w:t xml:space="preserve"> як прояв збройної агресії. Тому впровадження воєнного стану в Україні 24.02.2022 р. є обґрунтованим та доцільним.</w:t>
      </w:r>
    </w:p>
    <w:p w14:paraId="6A71EBC3" w14:textId="53AD841A" w:rsidR="003D5545" w:rsidRPr="00B70A1C" w:rsidRDefault="0085021D" w:rsidP="00D55F81">
      <w:pPr>
        <w:widowControl w:val="0"/>
        <w:snapToGrid w:val="0"/>
        <w:spacing w:after="0" w:line="360" w:lineRule="auto"/>
        <w:ind w:firstLine="709"/>
        <w:jc w:val="both"/>
        <w:rPr>
          <w:rFonts w:ascii="Times New Roman" w:hAnsi="Times New Roman" w:cs="Times New Roman"/>
          <w:sz w:val="28"/>
          <w:szCs w:val="28"/>
        </w:rPr>
      </w:pPr>
      <w:r w:rsidRPr="00B70A1C">
        <w:rPr>
          <w:rFonts w:ascii="Times New Roman" w:hAnsi="Times New Roman" w:cs="Times New Roman"/>
          <w:sz w:val="28"/>
          <w:szCs w:val="28"/>
        </w:rPr>
        <w:t>Отже, початок збройного вторгнення з боку країни</w:t>
      </w:r>
      <w:r w:rsidR="00B90A8D" w:rsidRPr="00B70A1C">
        <w:rPr>
          <w:rFonts w:ascii="Times New Roman" w:hAnsi="Times New Roman" w:cs="Times New Roman"/>
          <w:sz w:val="28"/>
          <w:szCs w:val="28"/>
        </w:rPr>
        <w:t>-</w:t>
      </w:r>
      <w:r w:rsidRPr="00B70A1C">
        <w:rPr>
          <w:rFonts w:ascii="Times New Roman" w:hAnsi="Times New Roman" w:cs="Times New Roman"/>
          <w:sz w:val="28"/>
          <w:szCs w:val="28"/>
        </w:rPr>
        <w:t>агресора та</w:t>
      </w:r>
      <w:r w:rsidR="00B90A8D" w:rsidRPr="00B70A1C">
        <w:rPr>
          <w:rFonts w:ascii="Times New Roman" w:hAnsi="Times New Roman" w:cs="Times New Roman"/>
          <w:sz w:val="28"/>
          <w:szCs w:val="28"/>
        </w:rPr>
        <w:t>,</w:t>
      </w:r>
      <w:r w:rsidRPr="00B70A1C">
        <w:rPr>
          <w:rFonts w:ascii="Times New Roman" w:hAnsi="Times New Roman" w:cs="Times New Roman"/>
          <w:sz w:val="28"/>
          <w:szCs w:val="28"/>
        </w:rPr>
        <w:t xml:space="preserve"> відповідно</w:t>
      </w:r>
      <w:r w:rsidR="00B90A8D" w:rsidRPr="00B70A1C">
        <w:rPr>
          <w:rFonts w:ascii="Times New Roman" w:hAnsi="Times New Roman" w:cs="Times New Roman"/>
          <w:sz w:val="28"/>
          <w:szCs w:val="28"/>
        </w:rPr>
        <w:t>,</w:t>
      </w:r>
      <w:r w:rsidRPr="00B70A1C">
        <w:rPr>
          <w:rFonts w:ascii="Times New Roman" w:hAnsi="Times New Roman" w:cs="Times New Roman"/>
          <w:sz w:val="28"/>
          <w:szCs w:val="28"/>
        </w:rPr>
        <w:t xml:space="preserve"> початок збройної оборони з боку країни</w:t>
      </w:r>
      <w:r w:rsidR="00B90A8D" w:rsidRPr="00B70A1C">
        <w:rPr>
          <w:rFonts w:ascii="Times New Roman" w:hAnsi="Times New Roman" w:cs="Times New Roman"/>
          <w:sz w:val="28"/>
          <w:szCs w:val="28"/>
        </w:rPr>
        <w:t>,</w:t>
      </w:r>
      <w:r w:rsidRPr="00B70A1C">
        <w:rPr>
          <w:rFonts w:ascii="Times New Roman" w:hAnsi="Times New Roman" w:cs="Times New Roman"/>
          <w:sz w:val="28"/>
          <w:szCs w:val="28"/>
        </w:rPr>
        <w:t xml:space="preserve"> яка зазнала нападу, означа</w:t>
      </w:r>
      <w:r w:rsidR="00B90A8D" w:rsidRPr="00B70A1C">
        <w:rPr>
          <w:rFonts w:ascii="Times New Roman" w:hAnsi="Times New Roman" w:cs="Times New Roman"/>
          <w:sz w:val="28"/>
          <w:szCs w:val="28"/>
        </w:rPr>
        <w:t>ють</w:t>
      </w:r>
      <w:r w:rsidRPr="00B70A1C">
        <w:rPr>
          <w:rFonts w:ascii="Times New Roman" w:hAnsi="Times New Roman" w:cs="Times New Roman"/>
          <w:sz w:val="28"/>
          <w:szCs w:val="28"/>
        </w:rPr>
        <w:t>, що остання буде впроваджувати</w:t>
      </w:r>
      <w:r w:rsidR="00B90A8D" w:rsidRPr="00B70A1C">
        <w:rPr>
          <w:rFonts w:ascii="Times New Roman" w:hAnsi="Times New Roman" w:cs="Times New Roman"/>
          <w:sz w:val="28"/>
          <w:szCs w:val="28"/>
        </w:rPr>
        <w:t xml:space="preserve"> правовий режим воєнного стану</w:t>
      </w:r>
      <w:r w:rsidRPr="00B70A1C">
        <w:rPr>
          <w:rFonts w:ascii="Times New Roman" w:hAnsi="Times New Roman" w:cs="Times New Roman"/>
          <w:sz w:val="28"/>
          <w:szCs w:val="28"/>
        </w:rPr>
        <w:t xml:space="preserve"> або на всій території держави, або лише в певних регіонах. В Україні особливості правового режиму </w:t>
      </w:r>
      <w:r w:rsidR="00B90A8D" w:rsidRPr="00B70A1C">
        <w:rPr>
          <w:rFonts w:ascii="Times New Roman" w:hAnsi="Times New Roman" w:cs="Times New Roman"/>
          <w:sz w:val="28"/>
          <w:szCs w:val="28"/>
        </w:rPr>
        <w:t>воєнного стану ви</w:t>
      </w:r>
      <w:r w:rsidRPr="00B70A1C">
        <w:rPr>
          <w:rFonts w:ascii="Times New Roman" w:hAnsi="Times New Roman" w:cs="Times New Roman"/>
          <w:sz w:val="28"/>
          <w:szCs w:val="28"/>
        </w:rPr>
        <w:t>значен</w:t>
      </w:r>
      <w:r w:rsidR="00B90A8D" w:rsidRPr="00B70A1C">
        <w:rPr>
          <w:rFonts w:ascii="Times New Roman" w:hAnsi="Times New Roman" w:cs="Times New Roman"/>
          <w:sz w:val="28"/>
          <w:szCs w:val="28"/>
        </w:rPr>
        <w:t>о</w:t>
      </w:r>
      <w:r w:rsidRPr="00B70A1C">
        <w:rPr>
          <w:rFonts w:ascii="Times New Roman" w:hAnsi="Times New Roman" w:cs="Times New Roman"/>
          <w:sz w:val="28"/>
          <w:szCs w:val="28"/>
        </w:rPr>
        <w:t xml:space="preserve"> у З</w:t>
      </w:r>
      <w:r w:rsidR="00B90A8D" w:rsidRPr="00B70A1C">
        <w:rPr>
          <w:rFonts w:ascii="Times New Roman" w:hAnsi="Times New Roman" w:cs="Times New Roman"/>
          <w:sz w:val="28"/>
          <w:szCs w:val="28"/>
        </w:rPr>
        <w:t>аконі України</w:t>
      </w:r>
      <w:r w:rsidRPr="00B70A1C">
        <w:rPr>
          <w:rFonts w:ascii="Times New Roman" w:hAnsi="Times New Roman" w:cs="Times New Roman"/>
          <w:sz w:val="28"/>
          <w:szCs w:val="28"/>
        </w:rPr>
        <w:t xml:space="preserve"> «Про оборону України» </w:t>
      </w:r>
      <w:r w:rsidR="00B90A8D" w:rsidRPr="00B70A1C">
        <w:rPr>
          <w:rFonts w:ascii="Times New Roman" w:hAnsi="Times New Roman" w:cs="Times New Roman"/>
          <w:sz w:val="28"/>
          <w:szCs w:val="28"/>
        </w:rPr>
        <w:t xml:space="preserve">від </w:t>
      </w:r>
      <w:r w:rsidRPr="00B70A1C">
        <w:rPr>
          <w:rFonts w:ascii="Times New Roman" w:hAnsi="Times New Roman" w:cs="Times New Roman"/>
          <w:sz w:val="28"/>
          <w:szCs w:val="28"/>
        </w:rPr>
        <w:t>06.12.1991 р. № 1932-XII</w:t>
      </w:r>
      <w:r w:rsidR="00E3595A" w:rsidRPr="00B70A1C">
        <w:rPr>
          <w:rFonts w:ascii="Times New Roman" w:hAnsi="Times New Roman" w:cs="Times New Roman"/>
          <w:sz w:val="28"/>
          <w:szCs w:val="28"/>
          <w:lang w:val="ru-RU"/>
        </w:rPr>
        <w:t xml:space="preserve"> [</w:t>
      </w:r>
      <w:r w:rsidR="00B03B83" w:rsidRPr="00B70A1C">
        <w:rPr>
          <w:rFonts w:ascii="Times New Roman" w:hAnsi="Times New Roman" w:cs="Times New Roman"/>
          <w:sz w:val="28"/>
          <w:szCs w:val="28"/>
          <w:lang w:val="ru-RU"/>
        </w:rPr>
        <w:t>48</w:t>
      </w:r>
      <w:r w:rsidR="00E3595A" w:rsidRPr="00B70A1C">
        <w:rPr>
          <w:rFonts w:ascii="Times New Roman" w:hAnsi="Times New Roman" w:cs="Times New Roman"/>
          <w:sz w:val="28"/>
          <w:szCs w:val="28"/>
          <w:lang w:val="ru-RU"/>
        </w:rPr>
        <w:t>]</w:t>
      </w:r>
      <w:r w:rsidR="00B90A8D" w:rsidRPr="00B70A1C">
        <w:rPr>
          <w:rFonts w:ascii="Times New Roman" w:hAnsi="Times New Roman" w:cs="Times New Roman"/>
          <w:sz w:val="28"/>
          <w:szCs w:val="28"/>
        </w:rPr>
        <w:t xml:space="preserve"> та Законі України</w:t>
      </w:r>
      <w:r w:rsidRPr="00B70A1C">
        <w:rPr>
          <w:rFonts w:ascii="Times New Roman" w:hAnsi="Times New Roman" w:cs="Times New Roman"/>
          <w:sz w:val="28"/>
          <w:szCs w:val="28"/>
        </w:rPr>
        <w:t xml:space="preserve"> «Про правовий режим воєнного стану» від 12.05.2015 р. № 389-VIII</w:t>
      </w:r>
      <w:r w:rsidR="00EC1CE2" w:rsidRPr="00B70A1C">
        <w:rPr>
          <w:rFonts w:ascii="Times New Roman" w:hAnsi="Times New Roman" w:cs="Times New Roman"/>
          <w:sz w:val="28"/>
          <w:szCs w:val="28"/>
          <w:lang w:val="ru-RU"/>
        </w:rPr>
        <w:t xml:space="preserve"> [5</w:t>
      </w:r>
      <w:r w:rsidR="00B03B83" w:rsidRPr="00B70A1C">
        <w:rPr>
          <w:rFonts w:ascii="Times New Roman" w:hAnsi="Times New Roman" w:cs="Times New Roman"/>
          <w:sz w:val="28"/>
          <w:szCs w:val="28"/>
          <w:lang w:val="ru-RU"/>
        </w:rPr>
        <w:t>0</w:t>
      </w:r>
      <w:r w:rsidR="00EC1CE2" w:rsidRPr="00B70A1C">
        <w:rPr>
          <w:rFonts w:ascii="Times New Roman" w:hAnsi="Times New Roman" w:cs="Times New Roman"/>
          <w:sz w:val="28"/>
          <w:szCs w:val="28"/>
          <w:lang w:val="ru-RU"/>
        </w:rPr>
        <w:t>]</w:t>
      </w:r>
      <w:r w:rsidRPr="00B70A1C">
        <w:rPr>
          <w:rFonts w:ascii="Times New Roman" w:hAnsi="Times New Roman" w:cs="Times New Roman"/>
          <w:sz w:val="28"/>
          <w:szCs w:val="28"/>
        </w:rPr>
        <w:t xml:space="preserve">. </w:t>
      </w:r>
      <w:r w:rsidR="003D5545" w:rsidRPr="00B70A1C">
        <w:rPr>
          <w:rFonts w:ascii="Times New Roman" w:hAnsi="Times New Roman" w:cs="Times New Roman"/>
          <w:sz w:val="28"/>
          <w:szCs w:val="28"/>
        </w:rPr>
        <w:t xml:space="preserve">На підставі положень цих законів можемо </w:t>
      </w:r>
      <w:r w:rsidRPr="00B70A1C">
        <w:rPr>
          <w:rFonts w:ascii="Times New Roman" w:hAnsi="Times New Roman" w:cs="Times New Roman"/>
          <w:sz w:val="28"/>
          <w:szCs w:val="28"/>
        </w:rPr>
        <w:t>виокремити декілька особливостей</w:t>
      </w:r>
      <w:r w:rsidR="003D5545" w:rsidRPr="00B70A1C">
        <w:rPr>
          <w:rFonts w:ascii="Times New Roman" w:hAnsi="Times New Roman" w:cs="Times New Roman"/>
          <w:sz w:val="28"/>
          <w:szCs w:val="28"/>
        </w:rPr>
        <w:t xml:space="preserve"> режиму воєнного стану.</w:t>
      </w:r>
    </w:p>
    <w:p w14:paraId="3A7740FC" w14:textId="77777777" w:rsidR="00D80CA9" w:rsidRPr="00B70A1C" w:rsidRDefault="003D5545" w:rsidP="00D55F81">
      <w:pPr>
        <w:widowControl w:val="0"/>
        <w:snapToGrid w:val="0"/>
        <w:spacing w:after="0" w:line="360" w:lineRule="auto"/>
        <w:ind w:firstLine="709"/>
        <w:jc w:val="both"/>
        <w:rPr>
          <w:rFonts w:ascii="Times New Roman" w:hAnsi="Times New Roman" w:cs="Times New Roman"/>
          <w:sz w:val="28"/>
          <w:szCs w:val="28"/>
        </w:rPr>
      </w:pPr>
      <w:r w:rsidRPr="00B70A1C">
        <w:rPr>
          <w:rFonts w:ascii="Times New Roman" w:hAnsi="Times New Roman" w:cs="Times New Roman"/>
          <w:sz w:val="28"/>
          <w:szCs w:val="28"/>
        </w:rPr>
        <w:t>Як зазначалося вище,</w:t>
      </w:r>
      <w:r w:rsidR="0085021D" w:rsidRPr="00B70A1C">
        <w:rPr>
          <w:rFonts w:ascii="Times New Roman" w:hAnsi="Times New Roman" w:cs="Times New Roman"/>
          <w:sz w:val="28"/>
          <w:szCs w:val="28"/>
        </w:rPr>
        <w:t xml:space="preserve"> </w:t>
      </w:r>
      <w:r w:rsidRPr="00B70A1C">
        <w:rPr>
          <w:rFonts w:ascii="Times New Roman" w:hAnsi="Times New Roman" w:cs="Times New Roman"/>
          <w:sz w:val="28"/>
          <w:szCs w:val="28"/>
        </w:rPr>
        <w:t>воєнний стан</w:t>
      </w:r>
      <w:r w:rsidR="0085021D" w:rsidRPr="00B70A1C">
        <w:rPr>
          <w:rFonts w:ascii="Times New Roman" w:hAnsi="Times New Roman" w:cs="Times New Roman"/>
          <w:sz w:val="28"/>
          <w:szCs w:val="28"/>
        </w:rPr>
        <w:t xml:space="preserve"> може вводитися як по всій території країни, так і в окремих її місцевостях. З початком його впровадження військове командування, виконавча влада та органи місцевого самоврядування отриму</w:t>
      </w:r>
      <w:r w:rsidRPr="00B70A1C">
        <w:rPr>
          <w:rFonts w:ascii="Times New Roman" w:hAnsi="Times New Roman" w:cs="Times New Roman"/>
          <w:sz w:val="28"/>
          <w:szCs w:val="28"/>
        </w:rPr>
        <w:t>ють</w:t>
      </w:r>
      <w:r w:rsidR="0085021D" w:rsidRPr="00B70A1C">
        <w:rPr>
          <w:rFonts w:ascii="Times New Roman" w:hAnsi="Times New Roman" w:cs="Times New Roman"/>
          <w:sz w:val="28"/>
          <w:szCs w:val="28"/>
        </w:rPr>
        <w:t xml:space="preserve"> </w:t>
      </w:r>
      <w:r w:rsidR="0085021D" w:rsidRPr="00B70A1C">
        <w:rPr>
          <w:rFonts w:ascii="Times New Roman" w:hAnsi="Times New Roman" w:cs="Times New Roman"/>
          <w:sz w:val="28"/>
          <w:szCs w:val="28"/>
        </w:rPr>
        <w:lastRenderedPageBreak/>
        <w:t>особливі повноваження, від</w:t>
      </w:r>
      <w:r w:rsidRPr="00B70A1C">
        <w:rPr>
          <w:rFonts w:ascii="Times New Roman" w:hAnsi="Times New Roman" w:cs="Times New Roman"/>
          <w:sz w:val="28"/>
          <w:szCs w:val="28"/>
        </w:rPr>
        <w:t>мінні</w:t>
      </w:r>
      <w:r w:rsidR="0085021D" w:rsidRPr="00B70A1C">
        <w:rPr>
          <w:rFonts w:ascii="Times New Roman" w:hAnsi="Times New Roman" w:cs="Times New Roman"/>
          <w:sz w:val="28"/>
          <w:szCs w:val="28"/>
        </w:rPr>
        <w:t xml:space="preserve"> від тих</w:t>
      </w:r>
      <w:r w:rsidRPr="00B70A1C">
        <w:rPr>
          <w:rFonts w:ascii="Times New Roman" w:hAnsi="Times New Roman" w:cs="Times New Roman"/>
          <w:sz w:val="28"/>
          <w:szCs w:val="28"/>
        </w:rPr>
        <w:t>, що вони мали в</w:t>
      </w:r>
      <w:r w:rsidR="0085021D" w:rsidRPr="00B70A1C">
        <w:rPr>
          <w:rFonts w:ascii="Times New Roman" w:hAnsi="Times New Roman" w:cs="Times New Roman"/>
          <w:sz w:val="28"/>
          <w:szCs w:val="28"/>
        </w:rPr>
        <w:t xml:space="preserve"> мирний час. </w:t>
      </w:r>
      <w:r w:rsidRPr="00B70A1C">
        <w:rPr>
          <w:rFonts w:ascii="Times New Roman" w:hAnsi="Times New Roman" w:cs="Times New Roman"/>
          <w:sz w:val="28"/>
          <w:szCs w:val="28"/>
        </w:rPr>
        <w:t>Такі розширені</w:t>
      </w:r>
      <w:r w:rsidR="0085021D" w:rsidRPr="00B70A1C">
        <w:rPr>
          <w:rFonts w:ascii="Times New Roman" w:hAnsi="Times New Roman" w:cs="Times New Roman"/>
          <w:sz w:val="28"/>
          <w:szCs w:val="28"/>
        </w:rPr>
        <w:t xml:space="preserve"> повноваження дають можливість для реалізації особливих </w:t>
      </w:r>
      <w:r w:rsidRPr="00B70A1C">
        <w:rPr>
          <w:rFonts w:ascii="Times New Roman" w:hAnsi="Times New Roman" w:cs="Times New Roman"/>
          <w:sz w:val="28"/>
          <w:szCs w:val="28"/>
        </w:rPr>
        <w:t>функцій</w:t>
      </w:r>
      <w:r w:rsidR="0085021D" w:rsidRPr="00B70A1C">
        <w:rPr>
          <w:rFonts w:ascii="Times New Roman" w:hAnsi="Times New Roman" w:cs="Times New Roman"/>
          <w:sz w:val="28"/>
          <w:szCs w:val="28"/>
        </w:rPr>
        <w:t xml:space="preserve">, відповідно до викликів воєнного </w:t>
      </w:r>
      <w:r w:rsidRPr="00B70A1C">
        <w:rPr>
          <w:rFonts w:ascii="Times New Roman" w:hAnsi="Times New Roman" w:cs="Times New Roman"/>
          <w:sz w:val="28"/>
          <w:szCs w:val="28"/>
        </w:rPr>
        <w:t>часу</w:t>
      </w:r>
      <w:r w:rsidR="0085021D" w:rsidRPr="00B70A1C">
        <w:rPr>
          <w:rFonts w:ascii="Times New Roman" w:hAnsi="Times New Roman" w:cs="Times New Roman"/>
          <w:sz w:val="28"/>
          <w:szCs w:val="28"/>
        </w:rPr>
        <w:t>, а також концентрації всіх необхідних ресурсів для забезпечення оборони держави.</w:t>
      </w:r>
    </w:p>
    <w:p w14:paraId="437A4EC2" w14:textId="0C04D094" w:rsidR="00D80CA9" w:rsidRPr="00B70A1C" w:rsidRDefault="0085021D" w:rsidP="00D55F81">
      <w:pPr>
        <w:widowControl w:val="0"/>
        <w:snapToGrid w:val="0"/>
        <w:spacing w:after="0" w:line="360" w:lineRule="auto"/>
        <w:ind w:firstLine="709"/>
        <w:jc w:val="both"/>
        <w:rPr>
          <w:rFonts w:ascii="Times New Roman" w:hAnsi="Times New Roman" w:cs="Times New Roman"/>
          <w:sz w:val="28"/>
          <w:szCs w:val="28"/>
        </w:rPr>
      </w:pPr>
      <w:r w:rsidRPr="00B70A1C">
        <w:rPr>
          <w:rFonts w:ascii="Times New Roman" w:hAnsi="Times New Roman" w:cs="Times New Roman"/>
          <w:sz w:val="28"/>
          <w:szCs w:val="28"/>
        </w:rPr>
        <w:t xml:space="preserve">Особливість правового режиму воєнного стану полягає в тому, </w:t>
      </w:r>
      <w:r w:rsidR="00D80CA9" w:rsidRPr="00B70A1C">
        <w:rPr>
          <w:rFonts w:ascii="Times New Roman" w:hAnsi="Times New Roman" w:cs="Times New Roman"/>
          <w:sz w:val="28"/>
          <w:szCs w:val="28"/>
        </w:rPr>
        <w:t xml:space="preserve">що він </w:t>
      </w:r>
      <w:r w:rsidRPr="00B70A1C">
        <w:rPr>
          <w:rFonts w:ascii="Times New Roman" w:hAnsi="Times New Roman" w:cs="Times New Roman"/>
          <w:sz w:val="28"/>
          <w:szCs w:val="28"/>
        </w:rPr>
        <w:t>не означає оголошення війни</w:t>
      </w:r>
      <w:r w:rsidR="00D80CA9" w:rsidRPr="00B70A1C">
        <w:rPr>
          <w:rFonts w:ascii="Times New Roman" w:hAnsi="Times New Roman" w:cs="Times New Roman"/>
          <w:sz w:val="28"/>
          <w:szCs w:val="28"/>
        </w:rPr>
        <w:t>, б</w:t>
      </w:r>
      <w:r w:rsidRPr="00B70A1C">
        <w:rPr>
          <w:rFonts w:ascii="Times New Roman" w:hAnsi="Times New Roman" w:cs="Times New Roman"/>
          <w:sz w:val="28"/>
          <w:szCs w:val="28"/>
        </w:rPr>
        <w:t xml:space="preserve">о </w:t>
      </w:r>
      <w:r w:rsidR="00D80CA9" w:rsidRPr="00B70A1C">
        <w:rPr>
          <w:rFonts w:ascii="Times New Roman" w:hAnsi="Times New Roman" w:cs="Times New Roman"/>
          <w:sz w:val="28"/>
          <w:szCs w:val="28"/>
        </w:rPr>
        <w:t>є</w:t>
      </w:r>
      <w:r w:rsidRPr="00B70A1C">
        <w:rPr>
          <w:rFonts w:ascii="Times New Roman" w:hAnsi="Times New Roman" w:cs="Times New Roman"/>
          <w:sz w:val="28"/>
          <w:szCs w:val="28"/>
        </w:rPr>
        <w:t xml:space="preserve"> лише відповід</w:t>
      </w:r>
      <w:r w:rsidR="00D80CA9" w:rsidRPr="00B70A1C">
        <w:rPr>
          <w:rFonts w:ascii="Times New Roman" w:hAnsi="Times New Roman" w:cs="Times New Roman"/>
          <w:sz w:val="28"/>
          <w:szCs w:val="28"/>
        </w:rPr>
        <w:t>дю</w:t>
      </w:r>
      <w:r w:rsidRPr="00B70A1C">
        <w:rPr>
          <w:rFonts w:ascii="Times New Roman" w:hAnsi="Times New Roman" w:cs="Times New Roman"/>
          <w:sz w:val="28"/>
          <w:szCs w:val="28"/>
        </w:rPr>
        <w:t xml:space="preserve"> на загрозу територіальн</w:t>
      </w:r>
      <w:r w:rsidR="00D80CA9" w:rsidRPr="00B70A1C">
        <w:rPr>
          <w:rFonts w:ascii="Times New Roman" w:hAnsi="Times New Roman" w:cs="Times New Roman"/>
          <w:sz w:val="28"/>
          <w:szCs w:val="28"/>
        </w:rPr>
        <w:t>ій</w:t>
      </w:r>
      <w:r w:rsidRPr="00B70A1C">
        <w:rPr>
          <w:rFonts w:ascii="Times New Roman" w:hAnsi="Times New Roman" w:cs="Times New Roman"/>
          <w:sz w:val="28"/>
          <w:szCs w:val="28"/>
        </w:rPr>
        <w:t xml:space="preserve"> цілісності та суверенітету.</w:t>
      </w:r>
    </w:p>
    <w:p w14:paraId="46B9DFC6" w14:textId="0DB184F1" w:rsidR="00C55002" w:rsidRPr="00B70A1C" w:rsidRDefault="00D80CA9" w:rsidP="00D55F81">
      <w:pPr>
        <w:widowControl w:val="0"/>
        <w:snapToGrid w:val="0"/>
        <w:spacing w:after="0" w:line="360" w:lineRule="auto"/>
        <w:ind w:firstLine="709"/>
        <w:jc w:val="both"/>
        <w:rPr>
          <w:rFonts w:ascii="Times New Roman" w:hAnsi="Times New Roman" w:cs="Times New Roman"/>
          <w:sz w:val="28"/>
          <w:szCs w:val="28"/>
        </w:rPr>
      </w:pPr>
      <w:r w:rsidRPr="00B70A1C">
        <w:rPr>
          <w:rFonts w:ascii="Times New Roman" w:hAnsi="Times New Roman" w:cs="Times New Roman"/>
          <w:sz w:val="28"/>
          <w:szCs w:val="28"/>
        </w:rPr>
        <w:t>Ще однією особливістю</w:t>
      </w:r>
      <w:r w:rsidR="0085021D" w:rsidRPr="00B70A1C">
        <w:rPr>
          <w:rFonts w:ascii="Times New Roman" w:hAnsi="Times New Roman" w:cs="Times New Roman"/>
          <w:sz w:val="28"/>
          <w:szCs w:val="28"/>
        </w:rPr>
        <w:t xml:space="preserve"> </w:t>
      </w:r>
      <w:r w:rsidRPr="00B70A1C">
        <w:rPr>
          <w:rFonts w:ascii="Times New Roman" w:hAnsi="Times New Roman" w:cs="Times New Roman"/>
          <w:sz w:val="28"/>
          <w:szCs w:val="28"/>
        </w:rPr>
        <w:t xml:space="preserve">під час дії режиму </w:t>
      </w:r>
      <w:r w:rsidR="0085021D" w:rsidRPr="00B70A1C">
        <w:rPr>
          <w:rFonts w:ascii="Times New Roman" w:hAnsi="Times New Roman" w:cs="Times New Roman"/>
          <w:sz w:val="28"/>
          <w:szCs w:val="28"/>
        </w:rPr>
        <w:t xml:space="preserve">воєнного стану </w:t>
      </w:r>
      <w:r w:rsidRPr="00B70A1C">
        <w:rPr>
          <w:rFonts w:ascii="Times New Roman" w:hAnsi="Times New Roman" w:cs="Times New Roman"/>
          <w:sz w:val="28"/>
          <w:szCs w:val="28"/>
        </w:rPr>
        <w:t>є</w:t>
      </w:r>
      <w:r w:rsidR="0085021D" w:rsidRPr="00B70A1C">
        <w:rPr>
          <w:rFonts w:ascii="Times New Roman" w:hAnsi="Times New Roman" w:cs="Times New Roman"/>
          <w:sz w:val="28"/>
          <w:szCs w:val="28"/>
        </w:rPr>
        <w:t xml:space="preserve"> </w:t>
      </w:r>
      <w:r w:rsidRPr="00B70A1C">
        <w:rPr>
          <w:rFonts w:ascii="Times New Roman" w:hAnsi="Times New Roman" w:cs="Times New Roman"/>
          <w:sz w:val="28"/>
          <w:szCs w:val="28"/>
        </w:rPr>
        <w:t>тимчасове</w:t>
      </w:r>
      <w:r w:rsidR="0085021D" w:rsidRPr="00B70A1C">
        <w:rPr>
          <w:rFonts w:ascii="Times New Roman" w:hAnsi="Times New Roman" w:cs="Times New Roman"/>
          <w:sz w:val="28"/>
          <w:szCs w:val="28"/>
        </w:rPr>
        <w:t xml:space="preserve"> обмеження прав і свобод </w:t>
      </w:r>
      <w:r w:rsidRPr="00B70A1C">
        <w:rPr>
          <w:rFonts w:ascii="Times New Roman" w:hAnsi="Times New Roman" w:cs="Times New Roman"/>
          <w:sz w:val="28"/>
          <w:szCs w:val="28"/>
        </w:rPr>
        <w:t>громадян</w:t>
      </w:r>
      <w:r w:rsidR="0085021D" w:rsidRPr="00B70A1C">
        <w:rPr>
          <w:rFonts w:ascii="Times New Roman" w:hAnsi="Times New Roman" w:cs="Times New Roman"/>
          <w:sz w:val="28"/>
          <w:szCs w:val="28"/>
        </w:rPr>
        <w:t>.</w:t>
      </w:r>
      <w:r w:rsidR="00C55002" w:rsidRPr="00B70A1C">
        <w:rPr>
          <w:rFonts w:ascii="Times New Roman" w:hAnsi="Times New Roman" w:cs="Times New Roman"/>
          <w:sz w:val="28"/>
          <w:szCs w:val="28"/>
        </w:rPr>
        <w:t xml:space="preserve"> Запровадження воєнного стану в тій чи іншій мірі впливає на особливості життєдіяльності як суспільства, так і представників влади та особливо військових, бо основним завданням і суспільства, і влади під час воєнного стану є супротив та протидія зовнішній агресії.</w:t>
      </w:r>
    </w:p>
    <w:p w14:paraId="676F7F38" w14:textId="53FF64B3" w:rsidR="00C55002" w:rsidRPr="00B70A1C" w:rsidRDefault="00D80CA9" w:rsidP="00D55F81">
      <w:pPr>
        <w:widowControl w:val="0"/>
        <w:snapToGrid w:val="0"/>
        <w:spacing w:after="0" w:line="360" w:lineRule="auto"/>
        <w:ind w:firstLine="709"/>
        <w:jc w:val="both"/>
        <w:rPr>
          <w:rFonts w:ascii="Times New Roman" w:hAnsi="Times New Roman" w:cs="Times New Roman"/>
          <w:sz w:val="28"/>
          <w:szCs w:val="28"/>
        </w:rPr>
      </w:pPr>
      <w:r w:rsidRPr="00B70A1C">
        <w:rPr>
          <w:rFonts w:ascii="Times New Roman" w:hAnsi="Times New Roman" w:cs="Times New Roman"/>
          <w:sz w:val="28"/>
          <w:szCs w:val="28"/>
        </w:rPr>
        <w:t>З</w:t>
      </w:r>
      <w:r w:rsidR="0085021D" w:rsidRPr="00B70A1C">
        <w:rPr>
          <w:rFonts w:ascii="Times New Roman" w:hAnsi="Times New Roman" w:cs="Times New Roman"/>
          <w:sz w:val="28"/>
          <w:szCs w:val="28"/>
        </w:rPr>
        <w:t xml:space="preserve"> уведенням правового режиму воєнного стану в державі розпочинається особливий період</w:t>
      </w:r>
      <w:r w:rsidR="00E3595A" w:rsidRPr="00B70A1C">
        <w:rPr>
          <w:rFonts w:ascii="Times New Roman" w:hAnsi="Times New Roman" w:cs="Times New Roman"/>
          <w:sz w:val="28"/>
          <w:szCs w:val="28"/>
          <w:lang w:val="ru-RU"/>
        </w:rPr>
        <w:t xml:space="preserve"> [1</w:t>
      </w:r>
      <w:r w:rsidR="004634C6" w:rsidRPr="00B70A1C">
        <w:rPr>
          <w:rFonts w:ascii="Times New Roman" w:hAnsi="Times New Roman" w:cs="Times New Roman"/>
          <w:sz w:val="28"/>
          <w:szCs w:val="28"/>
          <w:lang w:val="ru-RU"/>
        </w:rPr>
        <w:t>1</w:t>
      </w:r>
      <w:r w:rsidR="00E3595A" w:rsidRPr="00B70A1C">
        <w:rPr>
          <w:rFonts w:ascii="Times New Roman" w:hAnsi="Times New Roman" w:cs="Times New Roman"/>
          <w:sz w:val="28"/>
          <w:szCs w:val="28"/>
          <w:lang w:val="ru-RU"/>
        </w:rPr>
        <w:t>]</w:t>
      </w:r>
      <w:r w:rsidR="0085021D" w:rsidRPr="00B70A1C">
        <w:rPr>
          <w:rFonts w:ascii="Times New Roman" w:hAnsi="Times New Roman" w:cs="Times New Roman"/>
          <w:sz w:val="28"/>
          <w:szCs w:val="28"/>
        </w:rPr>
        <w:t xml:space="preserve">. </w:t>
      </w:r>
      <w:r w:rsidR="00C55002" w:rsidRPr="00B70A1C">
        <w:rPr>
          <w:rFonts w:ascii="Times New Roman" w:hAnsi="Times New Roman" w:cs="Times New Roman"/>
          <w:sz w:val="28"/>
          <w:szCs w:val="28"/>
        </w:rPr>
        <w:t>П</w:t>
      </w:r>
      <w:r w:rsidRPr="00B70A1C">
        <w:rPr>
          <w:rFonts w:ascii="Times New Roman" w:hAnsi="Times New Roman" w:cs="Times New Roman"/>
          <w:sz w:val="28"/>
          <w:szCs w:val="28"/>
        </w:rPr>
        <w:t>орядок введення воєнного стану в Україні визначено ст. 5 Закону України «</w:t>
      </w:r>
      <w:r w:rsidR="00C55002" w:rsidRPr="00B70A1C">
        <w:rPr>
          <w:rFonts w:ascii="Times New Roman" w:hAnsi="Times New Roman" w:cs="Times New Roman"/>
          <w:sz w:val="28"/>
          <w:szCs w:val="28"/>
        </w:rPr>
        <w:t>Про правовий режим воєнного стану</w:t>
      </w:r>
      <w:r w:rsidRPr="00B70A1C">
        <w:rPr>
          <w:rFonts w:ascii="Times New Roman" w:hAnsi="Times New Roman" w:cs="Times New Roman"/>
          <w:sz w:val="28"/>
          <w:szCs w:val="28"/>
        </w:rPr>
        <w:t>»</w:t>
      </w:r>
      <w:r w:rsidR="00C55002" w:rsidRPr="00B70A1C">
        <w:rPr>
          <w:rFonts w:ascii="Times New Roman" w:hAnsi="Times New Roman" w:cs="Times New Roman"/>
          <w:sz w:val="28"/>
          <w:szCs w:val="28"/>
        </w:rPr>
        <w:t xml:space="preserve"> </w:t>
      </w:r>
      <w:r w:rsidR="00C55002" w:rsidRPr="00B70A1C">
        <w:rPr>
          <w:rFonts w:ascii="Times New Roman" w:hAnsi="Times New Roman" w:cs="Times New Roman"/>
          <w:sz w:val="28"/>
          <w:szCs w:val="28"/>
          <w:lang w:val="ru-RU"/>
        </w:rPr>
        <w:t>[</w:t>
      </w:r>
      <w:r w:rsidR="00E3595A" w:rsidRPr="00B70A1C">
        <w:rPr>
          <w:rFonts w:ascii="Times New Roman" w:hAnsi="Times New Roman" w:cs="Times New Roman"/>
          <w:sz w:val="28"/>
          <w:szCs w:val="28"/>
          <w:lang w:val="ru-RU"/>
        </w:rPr>
        <w:t>5</w:t>
      </w:r>
      <w:r w:rsidR="00B03B83" w:rsidRPr="00B70A1C">
        <w:rPr>
          <w:rFonts w:ascii="Times New Roman" w:hAnsi="Times New Roman" w:cs="Times New Roman"/>
          <w:sz w:val="28"/>
          <w:szCs w:val="28"/>
          <w:lang w:val="ru-RU"/>
        </w:rPr>
        <w:t>0</w:t>
      </w:r>
      <w:r w:rsidR="00C55002" w:rsidRPr="00B70A1C">
        <w:rPr>
          <w:rFonts w:ascii="Times New Roman" w:hAnsi="Times New Roman" w:cs="Times New Roman"/>
          <w:sz w:val="28"/>
          <w:szCs w:val="28"/>
          <w:lang w:val="ru-RU"/>
        </w:rPr>
        <w:t>]</w:t>
      </w:r>
      <w:r w:rsidRPr="00B70A1C">
        <w:rPr>
          <w:rFonts w:ascii="Times New Roman" w:hAnsi="Times New Roman" w:cs="Times New Roman"/>
          <w:sz w:val="28"/>
          <w:szCs w:val="28"/>
        </w:rPr>
        <w:t>.</w:t>
      </w:r>
      <w:r w:rsidR="0085021D" w:rsidRPr="00B70A1C">
        <w:rPr>
          <w:rFonts w:ascii="Times New Roman" w:hAnsi="Times New Roman" w:cs="Times New Roman"/>
          <w:sz w:val="28"/>
          <w:szCs w:val="28"/>
        </w:rPr>
        <w:t xml:space="preserve"> Першим </w:t>
      </w:r>
      <w:r w:rsidR="00C55002" w:rsidRPr="00B70A1C">
        <w:rPr>
          <w:rFonts w:ascii="Times New Roman" w:hAnsi="Times New Roman" w:cs="Times New Roman"/>
          <w:sz w:val="28"/>
          <w:szCs w:val="28"/>
        </w:rPr>
        <w:t>кроком</w:t>
      </w:r>
      <w:r w:rsidR="0085021D" w:rsidRPr="00B70A1C">
        <w:rPr>
          <w:rFonts w:ascii="Times New Roman" w:hAnsi="Times New Roman" w:cs="Times New Roman"/>
          <w:sz w:val="28"/>
          <w:szCs w:val="28"/>
        </w:rPr>
        <w:t xml:space="preserve"> є подання РНБОУ пропозиці</w:t>
      </w:r>
      <w:r w:rsidR="00C55002" w:rsidRPr="00B70A1C">
        <w:rPr>
          <w:rFonts w:ascii="Times New Roman" w:hAnsi="Times New Roman" w:cs="Times New Roman"/>
          <w:sz w:val="28"/>
          <w:szCs w:val="28"/>
        </w:rPr>
        <w:t>й</w:t>
      </w:r>
      <w:r w:rsidR="0085021D" w:rsidRPr="00B70A1C">
        <w:rPr>
          <w:rFonts w:ascii="Times New Roman" w:hAnsi="Times New Roman" w:cs="Times New Roman"/>
          <w:sz w:val="28"/>
          <w:szCs w:val="28"/>
        </w:rPr>
        <w:t xml:space="preserve"> Президенту України, який відповідно їх розглядає. Президент видає указ про запровадження воєнного стану. Президент країни звертається до парламенту щодо його затвердження, паралельно з поданням відповідного </w:t>
      </w:r>
      <w:proofErr w:type="spellStart"/>
      <w:r w:rsidR="0085021D" w:rsidRPr="00B70A1C">
        <w:rPr>
          <w:rFonts w:ascii="Times New Roman" w:hAnsi="Times New Roman" w:cs="Times New Roman"/>
          <w:sz w:val="28"/>
          <w:szCs w:val="28"/>
        </w:rPr>
        <w:t>законопроєкту</w:t>
      </w:r>
      <w:proofErr w:type="spellEnd"/>
      <w:r w:rsidR="0085021D" w:rsidRPr="00B70A1C">
        <w:rPr>
          <w:rFonts w:ascii="Times New Roman" w:hAnsi="Times New Roman" w:cs="Times New Roman"/>
          <w:sz w:val="28"/>
          <w:szCs w:val="28"/>
        </w:rPr>
        <w:t xml:space="preserve">. </w:t>
      </w:r>
      <w:r w:rsidR="00C55002" w:rsidRPr="00B70A1C">
        <w:rPr>
          <w:rFonts w:ascii="Times New Roman" w:hAnsi="Times New Roman" w:cs="Times New Roman"/>
          <w:sz w:val="28"/>
          <w:szCs w:val="28"/>
        </w:rPr>
        <w:t>Завершальним кроком для введення воєнного стану є офіційне оприлюднення</w:t>
      </w:r>
      <w:r w:rsidR="0085021D" w:rsidRPr="00B70A1C">
        <w:rPr>
          <w:rFonts w:ascii="Times New Roman" w:hAnsi="Times New Roman" w:cs="Times New Roman"/>
          <w:sz w:val="28"/>
          <w:szCs w:val="28"/>
        </w:rPr>
        <w:t xml:space="preserve"> указу про запровадження за допомог</w:t>
      </w:r>
      <w:r w:rsidR="00C55002" w:rsidRPr="00B70A1C">
        <w:rPr>
          <w:rFonts w:ascii="Times New Roman" w:hAnsi="Times New Roman" w:cs="Times New Roman"/>
          <w:sz w:val="28"/>
          <w:szCs w:val="28"/>
        </w:rPr>
        <w:t>ою</w:t>
      </w:r>
      <w:r w:rsidR="0085021D" w:rsidRPr="00B70A1C">
        <w:rPr>
          <w:rFonts w:ascii="Times New Roman" w:hAnsi="Times New Roman" w:cs="Times New Roman"/>
          <w:sz w:val="28"/>
          <w:szCs w:val="28"/>
        </w:rPr>
        <w:t xml:space="preserve"> ЗМІ або в інший спосіб</w:t>
      </w:r>
      <w:r w:rsidR="00E3595A" w:rsidRPr="00B70A1C">
        <w:rPr>
          <w:rFonts w:ascii="Times New Roman" w:hAnsi="Times New Roman" w:cs="Times New Roman"/>
          <w:sz w:val="28"/>
          <w:szCs w:val="28"/>
        </w:rPr>
        <w:t xml:space="preserve"> [</w:t>
      </w:r>
      <w:r w:rsidR="00B03B83" w:rsidRPr="00B70A1C">
        <w:rPr>
          <w:rFonts w:ascii="Times New Roman" w:hAnsi="Times New Roman" w:cs="Times New Roman"/>
          <w:sz w:val="28"/>
          <w:szCs w:val="28"/>
        </w:rPr>
        <w:t>1</w:t>
      </w:r>
      <w:r w:rsidR="004634C6" w:rsidRPr="00B70A1C">
        <w:rPr>
          <w:rFonts w:ascii="Times New Roman" w:hAnsi="Times New Roman" w:cs="Times New Roman"/>
          <w:sz w:val="28"/>
          <w:szCs w:val="28"/>
        </w:rPr>
        <w:t>3</w:t>
      </w:r>
      <w:r w:rsidR="00E3595A" w:rsidRPr="00B70A1C">
        <w:rPr>
          <w:rFonts w:ascii="Times New Roman" w:hAnsi="Times New Roman" w:cs="Times New Roman"/>
          <w:sz w:val="28"/>
          <w:szCs w:val="28"/>
        </w:rPr>
        <w:t>]</w:t>
      </w:r>
      <w:r w:rsidR="0085021D" w:rsidRPr="00B70A1C">
        <w:rPr>
          <w:rFonts w:ascii="Times New Roman" w:hAnsi="Times New Roman" w:cs="Times New Roman"/>
          <w:sz w:val="28"/>
          <w:szCs w:val="28"/>
        </w:rPr>
        <w:t xml:space="preserve">. </w:t>
      </w:r>
    </w:p>
    <w:p w14:paraId="249608D9" w14:textId="2FA6739C" w:rsidR="006113C3" w:rsidRPr="00B70A1C" w:rsidRDefault="0085021D" w:rsidP="00D55F81">
      <w:pPr>
        <w:widowControl w:val="0"/>
        <w:snapToGrid w:val="0"/>
        <w:spacing w:after="0" w:line="360" w:lineRule="auto"/>
        <w:ind w:firstLine="709"/>
        <w:jc w:val="both"/>
        <w:rPr>
          <w:rFonts w:ascii="Times New Roman" w:hAnsi="Times New Roman" w:cs="Times New Roman"/>
          <w:sz w:val="28"/>
          <w:szCs w:val="28"/>
          <w:lang w:val="ru-RU"/>
        </w:rPr>
      </w:pPr>
      <w:r w:rsidRPr="00B70A1C">
        <w:rPr>
          <w:rFonts w:ascii="Times New Roman" w:hAnsi="Times New Roman" w:cs="Times New Roman"/>
          <w:sz w:val="28"/>
          <w:szCs w:val="28"/>
        </w:rPr>
        <w:t>Одним із цікави</w:t>
      </w:r>
      <w:r w:rsidR="00C55002" w:rsidRPr="00B70A1C">
        <w:rPr>
          <w:rFonts w:ascii="Times New Roman" w:hAnsi="Times New Roman" w:cs="Times New Roman"/>
          <w:sz w:val="28"/>
          <w:szCs w:val="28"/>
        </w:rPr>
        <w:t>х</w:t>
      </w:r>
      <w:r w:rsidRPr="00B70A1C">
        <w:rPr>
          <w:rFonts w:ascii="Times New Roman" w:hAnsi="Times New Roman" w:cs="Times New Roman"/>
          <w:sz w:val="28"/>
          <w:szCs w:val="28"/>
        </w:rPr>
        <w:t xml:space="preserve"> прикладів у всесвітній історії </w:t>
      </w:r>
      <w:r w:rsidR="00C55002" w:rsidRPr="00B70A1C">
        <w:rPr>
          <w:rFonts w:ascii="Times New Roman" w:hAnsi="Times New Roman" w:cs="Times New Roman"/>
          <w:sz w:val="28"/>
          <w:szCs w:val="28"/>
        </w:rPr>
        <w:t xml:space="preserve">стало запровадження воєнного стану в 1981 р. в Польщі </w:t>
      </w:r>
      <w:r w:rsidRPr="00B70A1C">
        <w:rPr>
          <w:rFonts w:ascii="Times New Roman" w:hAnsi="Times New Roman" w:cs="Times New Roman"/>
          <w:sz w:val="28"/>
          <w:szCs w:val="28"/>
        </w:rPr>
        <w:t>через складну соціально-політичн</w:t>
      </w:r>
      <w:r w:rsidR="00C55002" w:rsidRPr="00B70A1C">
        <w:rPr>
          <w:rFonts w:ascii="Times New Roman" w:hAnsi="Times New Roman" w:cs="Times New Roman"/>
          <w:sz w:val="28"/>
          <w:szCs w:val="28"/>
        </w:rPr>
        <w:t>у</w:t>
      </w:r>
      <w:r w:rsidRPr="00B70A1C">
        <w:rPr>
          <w:rFonts w:ascii="Times New Roman" w:hAnsi="Times New Roman" w:cs="Times New Roman"/>
          <w:sz w:val="28"/>
          <w:szCs w:val="28"/>
        </w:rPr>
        <w:t xml:space="preserve"> ситуацію</w:t>
      </w:r>
      <w:r w:rsidR="00C55002" w:rsidRPr="00B70A1C">
        <w:rPr>
          <w:rFonts w:ascii="Times New Roman" w:hAnsi="Times New Roman" w:cs="Times New Roman"/>
          <w:sz w:val="28"/>
          <w:szCs w:val="28"/>
        </w:rPr>
        <w:t>.</w:t>
      </w:r>
      <w:r w:rsidRPr="00B70A1C">
        <w:rPr>
          <w:rFonts w:ascii="Times New Roman" w:hAnsi="Times New Roman" w:cs="Times New Roman"/>
          <w:sz w:val="28"/>
          <w:szCs w:val="28"/>
        </w:rPr>
        <w:t xml:space="preserve"> Так</w:t>
      </w:r>
      <w:r w:rsidR="00022A27" w:rsidRPr="00B70A1C">
        <w:rPr>
          <w:rFonts w:ascii="Times New Roman" w:hAnsi="Times New Roman" w:cs="Times New Roman"/>
          <w:sz w:val="28"/>
          <w:szCs w:val="28"/>
        </w:rPr>
        <w:t>,</w:t>
      </w:r>
      <w:r w:rsidRPr="00B70A1C">
        <w:rPr>
          <w:rFonts w:ascii="Times New Roman" w:hAnsi="Times New Roman" w:cs="Times New Roman"/>
          <w:sz w:val="28"/>
          <w:szCs w:val="28"/>
        </w:rPr>
        <w:t xml:space="preserve"> на початку </w:t>
      </w:r>
      <w:r w:rsidR="00DB0A5C" w:rsidRPr="00B70A1C">
        <w:rPr>
          <w:rFonts w:ascii="Times New Roman" w:hAnsi="Times New Roman" w:cs="Times New Roman"/>
          <w:sz w:val="28"/>
          <w:szCs w:val="28"/>
        </w:rPr>
        <w:t>19</w:t>
      </w:r>
      <w:r w:rsidRPr="00B70A1C">
        <w:rPr>
          <w:rFonts w:ascii="Times New Roman" w:hAnsi="Times New Roman" w:cs="Times New Roman"/>
          <w:sz w:val="28"/>
          <w:szCs w:val="28"/>
        </w:rPr>
        <w:t xml:space="preserve">80-х рр. </w:t>
      </w:r>
      <w:r w:rsidR="00022A27" w:rsidRPr="00B70A1C">
        <w:rPr>
          <w:rFonts w:ascii="Times New Roman" w:hAnsi="Times New Roman" w:cs="Times New Roman"/>
          <w:sz w:val="28"/>
          <w:szCs w:val="28"/>
        </w:rPr>
        <w:t xml:space="preserve">на тлі </w:t>
      </w:r>
      <w:r w:rsidR="00585CA1" w:rsidRPr="00B70A1C">
        <w:rPr>
          <w:rFonts w:ascii="Times New Roman" w:hAnsi="Times New Roman" w:cs="Times New Roman"/>
          <w:sz w:val="28"/>
          <w:szCs w:val="28"/>
        </w:rPr>
        <w:t xml:space="preserve">розгортання масових страйків у Польщі відбувався процес утворення незалежної опозиційної </w:t>
      </w:r>
      <w:r w:rsidRPr="00B70A1C">
        <w:rPr>
          <w:rFonts w:ascii="Times New Roman" w:hAnsi="Times New Roman" w:cs="Times New Roman"/>
          <w:sz w:val="28"/>
          <w:szCs w:val="28"/>
        </w:rPr>
        <w:t>профспілк</w:t>
      </w:r>
      <w:r w:rsidR="00585CA1" w:rsidRPr="00B70A1C">
        <w:rPr>
          <w:rFonts w:ascii="Times New Roman" w:hAnsi="Times New Roman" w:cs="Times New Roman"/>
          <w:sz w:val="28"/>
          <w:szCs w:val="28"/>
        </w:rPr>
        <w:t>и</w:t>
      </w:r>
      <w:r w:rsidRPr="00B70A1C">
        <w:rPr>
          <w:rFonts w:ascii="Times New Roman" w:hAnsi="Times New Roman" w:cs="Times New Roman"/>
          <w:sz w:val="28"/>
          <w:szCs w:val="28"/>
        </w:rPr>
        <w:t xml:space="preserve"> «Солідарність»</w:t>
      </w:r>
      <w:r w:rsidR="00022A27" w:rsidRPr="00B70A1C">
        <w:rPr>
          <w:rFonts w:ascii="Times New Roman" w:hAnsi="Times New Roman" w:cs="Times New Roman"/>
          <w:sz w:val="28"/>
          <w:szCs w:val="28"/>
        </w:rPr>
        <w:t>.</w:t>
      </w:r>
      <w:r w:rsidRPr="00B70A1C">
        <w:rPr>
          <w:rFonts w:ascii="Times New Roman" w:hAnsi="Times New Roman" w:cs="Times New Roman"/>
          <w:sz w:val="28"/>
          <w:szCs w:val="28"/>
        </w:rPr>
        <w:t xml:space="preserve"> </w:t>
      </w:r>
      <w:r w:rsidR="00585CA1" w:rsidRPr="00B70A1C">
        <w:rPr>
          <w:rFonts w:ascii="Times New Roman" w:hAnsi="Times New Roman" w:cs="Times New Roman"/>
          <w:sz w:val="28"/>
          <w:szCs w:val="28"/>
        </w:rPr>
        <w:t xml:space="preserve">Процес активізації політичної діяльності </w:t>
      </w:r>
      <w:r w:rsidR="00022A27" w:rsidRPr="00B70A1C">
        <w:rPr>
          <w:rFonts w:ascii="Times New Roman" w:hAnsi="Times New Roman" w:cs="Times New Roman"/>
          <w:sz w:val="28"/>
          <w:szCs w:val="28"/>
        </w:rPr>
        <w:t xml:space="preserve">опозиційних сил </w:t>
      </w:r>
      <w:r w:rsidRPr="00B70A1C">
        <w:rPr>
          <w:rFonts w:ascii="Times New Roman" w:hAnsi="Times New Roman" w:cs="Times New Roman"/>
          <w:sz w:val="28"/>
          <w:szCs w:val="28"/>
        </w:rPr>
        <w:t>не могла ігнорувати правляча Польська об’єднана робітнича партія</w:t>
      </w:r>
      <w:r w:rsidR="00585CA1" w:rsidRPr="00B70A1C">
        <w:rPr>
          <w:rFonts w:ascii="Times New Roman" w:hAnsi="Times New Roman" w:cs="Times New Roman"/>
          <w:sz w:val="28"/>
          <w:szCs w:val="28"/>
        </w:rPr>
        <w:t xml:space="preserve">. </w:t>
      </w:r>
      <w:r w:rsidRPr="00B70A1C">
        <w:rPr>
          <w:rFonts w:ascii="Times New Roman" w:hAnsi="Times New Roman" w:cs="Times New Roman"/>
          <w:sz w:val="28"/>
          <w:szCs w:val="28"/>
        </w:rPr>
        <w:t xml:space="preserve">Спочатку були спроби вирішити непорозуміння шляхом підписання угод. Але напруга навпаки збільшувалася, </w:t>
      </w:r>
      <w:r w:rsidR="00DB0A5C" w:rsidRPr="00B70A1C">
        <w:rPr>
          <w:rFonts w:ascii="Times New Roman" w:hAnsi="Times New Roman" w:cs="Times New Roman"/>
          <w:sz w:val="28"/>
          <w:szCs w:val="28"/>
        </w:rPr>
        <w:t>тому в</w:t>
      </w:r>
      <w:r w:rsidRPr="00B70A1C">
        <w:rPr>
          <w:rFonts w:ascii="Times New Roman" w:hAnsi="Times New Roman" w:cs="Times New Roman"/>
          <w:sz w:val="28"/>
          <w:szCs w:val="28"/>
        </w:rPr>
        <w:t xml:space="preserve"> ніч на 13.12.1981 р. в країні було запроваджено воєнний стан. Метою його впровадження було припинення </w:t>
      </w:r>
      <w:proofErr w:type="spellStart"/>
      <w:r w:rsidRPr="00B70A1C">
        <w:rPr>
          <w:rFonts w:ascii="Times New Roman" w:hAnsi="Times New Roman" w:cs="Times New Roman"/>
          <w:sz w:val="28"/>
          <w:szCs w:val="28"/>
        </w:rPr>
        <w:t>протестних</w:t>
      </w:r>
      <w:proofErr w:type="spellEnd"/>
      <w:r w:rsidRPr="00B70A1C">
        <w:rPr>
          <w:rFonts w:ascii="Times New Roman" w:hAnsi="Times New Roman" w:cs="Times New Roman"/>
          <w:sz w:val="28"/>
          <w:szCs w:val="28"/>
        </w:rPr>
        <w:t xml:space="preserve"> рухів з боку </w:t>
      </w:r>
      <w:r w:rsidRPr="00B70A1C">
        <w:rPr>
          <w:rFonts w:ascii="Times New Roman" w:hAnsi="Times New Roman" w:cs="Times New Roman"/>
          <w:sz w:val="28"/>
          <w:szCs w:val="28"/>
        </w:rPr>
        <w:lastRenderedPageBreak/>
        <w:t>«Солідарності» на чолі з Л.</w:t>
      </w:r>
      <w:r w:rsidR="0094531F" w:rsidRPr="00B70A1C">
        <w:rPr>
          <w:rFonts w:ascii="Times New Roman" w:hAnsi="Times New Roman" w:cs="Times New Roman"/>
          <w:sz w:val="28"/>
          <w:szCs w:val="28"/>
        </w:rPr>
        <w:t> </w:t>
      </w:r>
      <w:r w:rsidRPr="00B70A1C">
        <w:rPr>
          <w:rFonts w:ascii="Times New Roman" w:hAnsi="Times New Roman" w:cs="Times New Roman"/>
          <w:sz w:val="28"/>
          <w:szCs w:val="28"/>
        </w:rPr>
        <w:t xml:space="preserve">Валенсою. Як згодом зазначив тодішній голова </w:t>
      </w:r>
      <w:r w:rsidR="00DB0A5C" w:rsidRPr="00B70A1C">
        <w:rPr>
          <w:rFonts w:ascii="Times New Roman" w:hAnsi="Times New Roman" w:cs="Times New Roman"/>
          <w:sz w:val="28"/>
          <w:szCs w:val="28"/>
        </w:rPr>
        <w:t>держави</w:t>
      </w:r>
      <w:r w:rsidRPr="00B70A1C">
        <w:rPr>
          <w:rFonts w:ascii="Times New Roman" w:hAnsi="Times New Roman" w:cs="Times New Roman"/>
          <w:sz w:val="28"/>
          <w:szCs w:val="28"/>
        </w:rPr>
        <w:t>, генерал В.</w:t>
      </w:r>
      <w:r w:rsidR="006C1017" w:rsidRPr="00B70A1C">
        <w:rPr>
          <w:rFonts w:ascii="Times New Roman" w:hAnsi="Times New Roman" w:cs="Times New Roman"/>
          <w:sz w:val="28"/>
          <w:szCs w:val="28"/>
          <w:lang w:val="en-US"/>
        </w:rPr>
        <w:t> </w:t>
      </w:r>
      <w:proofErr w:type="spellStart"/>
      <w:r w:rsidRPr="00B70A1C">
        <w:rPr>
          <w:rFonts w:ascii="Times New Roman" w:hAnsi="Times New Roman" w:cs="Times New Roman"/>
          <w:sz w:val="28"/>
          <w:szCs w:val="28"/>
        </w:rPr>
        <w:t>Ярузельський</w:t>
      </w:r>
      <w:proofErr w:type="spellEnd"/>
      <w:r w:rsidRPr="00B70A1C">
        <w:rPr>
          <w:rFonts w:ascii="Times New Roman" w:hAnsi="Times New Roman" w:cs="Times New Roman"/>
          <w:sz w:val="28"/>
          <w:szCs w:val="28"/>
        </w:rPr>
        <w:t xml:space="preserve">, впровадження воєнного стану було </w:t>
      </w:r>
      <w:r w:rsidR="00DB0A5C" w:rsidRPr="00B70A1C">
        <w:rPr>
          <w:rFonts w:ascii="Times New Roman" w:hAnsi="Times New Roman" w:cs="Times New Roman"/>
          <w:sz w:val="28"/>
          <w:szCs w:val="28"/>
        </w:rPr>
        <w:t>превентивним</w:t>
      </w:r>
      <w:r w:rsidRPr="00B70A1C">
        <w:rPr>
          <w:rFonts w:ascii="Times New Roman" w:hAnsi="Times New Roman" w:cs="Times New Roman"/>
          <w:sz w:val="28"/>
          <w:szCs w:val="28"/>
        </w:rPr>
        <w:t xml:space="preserve"> кроком для уникнення втручання </w:t>
      </w:r>
      <w:r w:rsidR="00DB0A5C" w:rsidRPr="00B70A1C">
        <w:rPr>
          <w:rFonts w:ascii="Times New Roman" w:hAnsi="Times New Roman" w:cs="Times New Roman"/>
          <w:sz w:val="28"/>
          <w:szCs w:val="28"/>
        </w:rPr>
        <w:t xml:space="preserve">з боку </w:t>
      </w:r>
      <w:r w:rsidRPr="00B70A1C">
        <w:rPr>
          <w:rFonts w:ascii="Times New Roman" w:hAnsi="Times New Roman" w:cs="Times New Roman"/>
          <w:sz w:val="28"/>
          <w:szCs w:val="28"/>
        </w:rPr>
        <w:t>СРСР</w:t>
      </w:r>
      <w:r w:rsidR="006113C3" w:rsidRPr="00B70A1C">
        <w:rPr>
          <w:rFonts w:ascii="Times New Roman" w:hAnsi="Times New Roman" w:cs="Times New Roman"/>
          <w:sz w:val="28"/>
          <w:szCs w:val="28"/>
        </w:rPr>
        <w:t xml:space="preserve"> </w:t>
      </w:r>
      <w:r w:rsidR="006113C3" w:rsidRPr="00B70A1C">
        <w:rPr>
          <w:rFonts w:ascii="Times New Roman" w:hAnsi="Times New Roman" w:cs="Times New Roman"/>
          <w:sz w:val="28"/>
          <w:szCs w:val="28"/>
          <w:lang w:val="ru-RU"/>
        </w:rPr>
        <w:t>[5</w:t>
      </w:r>
      <w:r w:rsidR="00B03B83" w:rsidRPr="00B70A1C">
        <w:rPr>
          <w:rFonts w:ascii="Times New Roman" w:hAnsi="Times New Roman" w:cs="Times New Roman"/>
          <w:sz w:val="28"/>
          <w:szCs w:val="28"/>
          <w:lang w:val="ru-RU"/>
        </w:rPr>
        <w:t>1</w:t>
      </w:r>
      <w:r w:rsidR="006113C3" w:rsidRPr="00B70A1C">
        <w:rPr>
          <w:rFonts w:ascii="Times New Roman" w:hAnsi="Times New Roman" w:cs="Times New Roman"/>
          <w:sz w:val="28"/>
          <w:szCs w:val="28"/>
          <w:lang w:val="ru-RU"/>
        </w:rPr>
        <w:t>]</w:t>
      </w:r>
      <w:r w:rsidRPr="00B70A1C">
        <w:rPr>
          <w:rFonts w:ascii="Times New Roman" w:hAnsi="Times New Roman" w:cs="Times New Roman"/>
          <w:sz w:val="28"/>
          <w:szCs w:val="28"/>
        </w:rPr>
        <w:t>.</w:t>
      </w:r>
    </w:p>
    <w:p w14:paraId="7E27DA6B" w14:textId="43BE8844" w:rsidR="008C7500" w:rsidRPr="00B70A1C" w:rsidRDefault="008C7500" w:rsidP="00D55F81">
      <w:pPr>
        <w:widowControl w:val="0"/>
        <w:snapToGrid w:val="0"/>
        <w:spacing w:after="0" w:line="360" w:lineRule="auto"/>
        <w:ind w:firstLine="709"/>
        <w:jc w:val="both"/>
        <w:rPr>
          <w:rFonts w:ascii="Times New Roman" w:hAnsi="Times New Roman" w:cs="Times New Roman"/>
          <w:sz w:val="28"/>
          <w:szCs w:val="28"/>
        </w:rPr>
      </w:pPr>
      <w:r w:rsidRPr="00B70A1C">
        <w:rPr>
          <w:rFonts w:ascii="Times New Roman" w:hAnsi="Times New Roman" w:cs="Times New Roman"/>
          <w:sz w:val="28"/>
          <w:szCs w:val="28"/>
        </w:rPr>
        <w:t>Впровадження воєнного стану за</w:t>
      </w:r>
      <w:r w:rsidR="00022A27" w:rsidRPr="00B70A1C">
        <w:rPr>
          <w:rFonts w:ascii="Times New Roman" w:hAnsi="Times New Roman" w:cs="Times New Roman"/>
          <w:sz w:val="28"/>
          <w:szCs w:val="28"/>
        </w:rPr>
        <w:t>вжди пов’язане із введенням</w:t>
      </w:r>
      <w:r w:rsidRPr="00B70A1C">
        <w:rPr>
          <w:rFonts w:ascii="Times New Roman" w:hAnsi="Times New Roman" w:cs="Times New Roman"/>
          <w:sz w:val="28"/>
          <w:szCs w:val="28"/>
        </w:rPr>
        <w:t xml:space="preserve"> тимчасових обмежень прав і свобод людини, а також </w:t>
      </w:r>
      <w:r w:rsidR="00022A27" w:rsidRPr="00B70A1C">
        <w:rPr>
          <w:rFonts w:ascii="Times New Roman" w:hAnsi="Times New Roman" w:cs="Times New Roman"/>
          <w:sz w:val="28"/>
          <w:szCs w:val="28"/>
        </w:rPr>
        <w:t xml:space="preserve">супроводжується </w:t>
      </w:r>
      <w:r w:rsidR="00527936" w:rsidRPr="00B70A1C">
        <w:rPr>
          <w:rFonts w:ascii="Times New Roman" w:hAnsi="Times New Roman" w:cs="Times New Roman"/>
          <w:sz w:val="28"/>
          <w:szCs w:val="28"/>
        </w:rPr>
        <w:t xml:space="preserve">застосуванням </w:t>
      </w:r>
      <w:r w:rsidRPr="00B70A1C">
        <w:rPr>
          <w:rFonts w:ascii="Times New Roman" w:hAnsi="Times New Roman" w:cs="Times New Roman"/>
          <w:sz w:val="28"/>
          <w:szCs w:val="28"/>
        </w:rPr>
        <w:t>особливих заходів безпеки</w:t>
      </w:r>
      <w:r w:rsidR="00022A27" w:rsidRPr="00B70A1C">
        <w:rPr>
          <w:rFonts w:ascii="Times New Roman" w:hAnsi="Times New Roman" w:cs="Times New Roman"/>
          <w:sz w:val="28"/>
          <w:szCs w:val="28"/>
        </w:rPr>
        <w:t>,</w:t>
      </w:r>
      <w:r w:rsidRPr="00B70A1C">
        <w:rPr>
          <w:rFonts w:ascii="Times New Roman" w:hAnsi="Times New Roman" w:cs="Times New Roman"/>
          <w:sz w:val="28"/>
          <w:szCs w:val="28"/>
        </w:rPr>
        <w:t xml:space="preserve"> серед яких заборона проведення мирних зборів, мітингів, походів</w:t>
      </w:r>
      <w:r w:rsidR="00527936" w:rsidRPr="00B70A1C">
        <w:rPr>
          <w:rFonts w:ascii="Times New Roman" w:hAnsi="Times New Roman" w:cs="Times New Roman"/>
          <w:sz w:val="28"/>
          <w:szCs w:val="28"/>
        </w:rPr>
        <w:t>,</w:t>
      </w:r>
      <w:r w:rsidRPr="00B70A1C">
        <w:rPr>
          <w:rFonts w:ascii="Times New Roman" w:hAnsi="Times New Roman" w:cs="Times New Roman"/>
          <w:sz w:val="28"/>
          <w:szCs w:val="28"/>
        </w:rPr>
        <w:t xml:space="preserve"> демонстрацій та інших масових заходів. </w:t>
      </w:r>
      <w:r w:rsidR="00527936" w:rsidRPr="00B70A1C">
        <w:rPr>
          <w:rFonts w:ascii="Times New Roman" w:hAnsi="Times New Roman" w:cs="Times New Roman"/>
          <w:sz w:val="28"/>
          <w:szCs w:val="28"/>
        </w:rPr>
        <w:t>Як зазначалося вище, с</w:t>
      </w:r>
      <w:r w:rsidRPr="00B70A1C">
        <w:rPr>
          <w:rFonts w:ascii="Times New Roman" w:hAnsi="Times New Roman" w:cs="Times New Roman"/>
          <w:sz w:val="28"/>
          <w:szCs w:val="28"/>
        </w:rPr>
        <w:t xml:space="preserve">аме дані </w:t>
      </w:r>
      <w:r w:rsidR="00527936" w:rsidRPr="00B70A1C">
        <w:rPr>
          <w:rFonts w:ascii="Times New Roman" w:hAnsi="Times New Roman" w:cs="Times New Roman"/>
          <w:sz w:val="28"/>
          <w:szCs w:val="28"/>
        </w:rPr>
        <w:t>форми діяльності є</w:t>
      </w:r>
      <w:r w:rsidRPr="00B70A1C">
        <w:rPr>
          <w:rFonts w:ascii="Times New Roman" w:hAnsi="Times New Roman" w:cs="Times New Roman"/>
          <w:sz w:val="28"/>
          <w:szCs w:val="28"/>
        </w:rPr>
        <w:t xml:space="preserve"> основою </w:t>
      </w:r>
      <w:r w:rsidR="00527936" w:rsidRPr="00B70A1C">
        <w:rPr>
          <w:rFonts w:ascii="Times New Roman" w:hAnsi="Times New Roman" w:cs="Times New Roman"/>
          <w:sz w:val="28"/>
          <w:szCs w:val="28"/>
        </w:rPr>
        <w:t>функціонування</w:t>
      </w:r>
      <w:r w:rsidRPr="00B70A1C">
        <w:rPr>
          <w:rFonts w:ascii="Times New Roman" w:hAnsi="Times New Roman" w:cs="Times New Roman"/>
          <w:sz w:val="28"/>
          <w:szCs w:val="28"/>
        </w:rPr>
        <w:t xml:space="preserve"> демократичних політичних партій</w:t>
      </w:r>
      <w:r w:rsidR="00527936" w:rsidRPr="00B70A1C">
        <w:rPr>
          <w:rFonts w:ascii="Times New Roman" w:hAnsi="Times New Roman" w:cs="Times New Roman"/>
          <w:sz w:val="28"/>
          <w:szCs w:val="28"/>
        </w:rPr>
        <w:t>, яке ґрунтується</w:t>
      </w:r>
      <w:r w:rsidR="003F6D6B" w:rsidRPr="00B70A1C">
        <w:rPr>
          <w:rFonts w:ascii="Times New Roman" w:hAnsi="Times New Roman" w:cs="Times New Roman"/>
          <w:sz w:val="28"/>
          <w:szCs w:val="28"/>
        </w:rPr>
        <w:t xml:space="preserve"> на </w:t>
      </w:r>
      <w:r w:rsidR="00527936" w:rsidRPr="00B70A1C">
        <w:rPr>
          <w:rFonts w:ascii="Times New Roman" w:hAnsi="Times New Roman" w:cs="Times New Roman"/>
          <w:sz w:val="28"/>
          <w:szCs w:val="28"/>
        </w:rPr>
        <w:t>гарантіях</w:t>
      </w:r>
      <w:r w:rsidR="003F6D6B" w:rsidRPr="00B70A1C">
        <w:rPr>
          <w:rFonts w:ascii="Times New Roman" w:hAnsi="Times New Roman" w:cs="Times New Roman"/>
          <w:sz w:val="28"/>
          <w:szCs w:val="28"/>
        </w:rPr>
        <w:t xml:space="preserve"> с</w:t>
      </w:r>
      <w:r w:rsidRPr="00B70A1C">
        <w:rPr>
          <w:rFonts w:ascii="Times New Roman" w:hAnsi="Times New Roman" w:cs="Times New Roman"/>
          <w:sz w:val="28"/>
          <w:szCs w:val="28"/>
        </w:rPr>
        <w:t>вобод</w:t>
      </w:r>
      <w:r w:rsidR="00527936" w:rsidRPr="00B70A1C">
        <w:rPr>
          <w:rFonts w:ascii="Times New Roman" w:hAnsi="Times New Roman" w:cs="Times New Roman"/>
          <w:sz w:val="28"/>
          <w:szCs w:val="28"/>
        </w:rPr>
        <w:t>и</w:t>
      </w:r>
      <w:r w:rsidRPr="00B70A1C">
        <w:rPr>
          <w:rFonts w:ascii="Times New Roman" w:hAnsi="Times New Roman" w:cs="Times New Roman"/>
          <w:sz w:val="28"/>
          <w:szCs w:val="28"/>
        </w:rPr>
        <w:t xml:space="preserve"> зібрань</w:t>
      </w:r>
      <w:r w:rsidR="00527936" w:rsidRPr="00B70A1C">
        <w:rPr>
          <w:rFonts w:ascii="Times New Roman" w:hAnsi="Times New Roman" w:cs="Times New Roman"/>
          <w:sz w:val="28"/>
          <w:szCs w:val="28"/>
        </w:rPr>
        <w:t>,</w:t>
      </w:r>
      <w:r w:rsidRPr="00B70A1C">
        <w:rPr>
          <w:rFonts w:ascii="Times New Roman" w:hAnsi="Times New Roman" w:cs="Times New Roman"/>
          <w:sz w:val="28"/>
          <w:szCs w:val="28"/>
        </w:rPr>
        <w:t xml:space="preserve"> асоціацій та </w:t>
      </w:r>
      <w:r w:rsidR="003F6D6B" w:rsidRPr="00B70A1C">
        <w:rPr>
          <w:rFonts w:ascii="Times New Roman" w:hAnsi="Times New Roman" w:cs="Times New Roman"/>
          <w:sz w:val="28"/>
          <w:szCs w:val="28"/>
        </w:rPr>
        <w:t>вільній можливості</w:t>
      </w:r>
      <w:r w:rsidRPr="00B70A1C">
        <w:rPr>
          <w:rFonts w:ascii="Times New Roman" w:hAnsi="Times New Roman" w:cs="Times New Roman"/>
          <w:sz w:val="28"/>
          <w:szCs w:val="28"/>
        </w:rPr>
        <w:t xml:space="preserve"> вираження поглядів</w:t>
      </w:r>
      <w:r w:rsidR="003F6D6B" w:rsidRPr="00B70A1C">
        <w:rPr>
          <w:rFonts w:ascii="Times New Roman" w:hAnsi="Times New Roman" w:cs="Times New Roman"/>
          <w:sz w:val="28"/>
          <w:szCs w:val="28"/>
        </w:rPr>
        <w:t xml:space="preserve">. </w:t>
      </w:r>
      <w:r w:rsidR="00527936" w:rsidRPr="00B70A1C">
        <w:rPr>
          <w:rFonts w:ascii="Times New Roman" w:hAnsi="Times New Roman" w:cs="Times New Roman"/>
          <w:sz w:val="28"/>
          <w:szCs w:val="28"/>
        </w:rPr>
        <w:t xml:space="preserve">І саме </w:t>
      </w:r>
      <w:r w:rsidR="003F6D6B" w:rsidRPr="00B70A1C">
        <w:rPr>
          <w:rFonts w:ascii="Times New Roman" w:hAnsi="Times New Roman" w:cs="Times New Roman"/>
          <w:sz w:val="28"/>
          <w:szCs w:val="28"/>
        </w:rPr>
        <w:t xml:space="preserve">в умовах воєнного стану </w:t>
      </w:r>
      <w:r w:rsidR="00527936" w:rsidRPr="00B70A1C">
        <w:rPr>
          <w:rFonts w:ascii="Times New Roman" w:hAnsi="Times New Roman" w:cs="Times New Roman"/>
          <w:sz w:val="28"/>
          <w:szCs w:val="28"/>
        </w:rPr>
        <w:t xml:space="preserve">зазначені форми діяльності </w:t>
      </w:r>
      <w:r w:rsidR="003F6D6B" w:rsidRPr="00B70A1C">
        <w:rPr>
          <w:rFonts w:ascii="Times New Roman" w:hAnsi="Times New Roman" w:cs="Times New Roman"/>
          <w:sz w:val="28"/>
          <w:szCs w:val="28"/>
        </w:rPr>
        <w:t xml:space="preserve">політичних партій </w:t>
      </w:r>
      <w:r w:rsidR="00527936" w:rsidRPr="00B70A1C">
        <w:rPr>
          <w:rFonts w:ascii="Times New Roman" w:hAnsi="Times New Roman" w:cs="Times New Roman"/>
          <w:sz w:val="28"/>
          <w:szCs w:val="28"/>
        </w:rPr>
        <w:t>є суттєво обмеженими</w:t>
      </w:r>
      <w:r w:rsidR="003F6D6B" w:rsidRPr="00B70A1C">
        <w:rPr>
          <w:rFonts w:ascii="Times New Roman" w:hAnsi="Times New Roman" w:cs="Times New Roman"/>
          <w:sz w:val="28"/>
          <w:szCs w:val="28"/>
        </w:rPr>
        <w:t>.</w:t>
      </w:r>
    </w:p>
    <w:p w14:paraId="5ED9BA21" w14:textId="21EA20FD" w:rsidR="003A0875" w:rsidRPr="00B70A1C" w:rsidRDefault="0085021D" w:rsidP="00D55F81">
      <w:pPr>
        <w:widowControl w:val="0"/>
        <w:tabs>
          <w:tab w:val="left" w:pos="1164"/>
        </w:tabs>
        <w:snapToGrid w:val="0"/>
        <w:spacing w:after="0" w:line="360" w:lineRule="auto"/>
        <w:ind w:firstLine="709"/>
        <w:jc w:val="both"/>
        <w:rPr>
          <w:rFonts w:ascii="Times New Roman" w:hAnsi="Times New Roman" w:cs="Times New Roman"/>
          <w:sz w:val="4"/>
          <w:szCs w:val="4"/>
        </w:rPr>
      </w:pPr>
      <w:r w:rsidRPr="00B70A1C">
        <w:rPr>
          <w:rFonts w:ascii="Times New Roman" w:hAnsi="Times New Roman" w:cs="Times New Roman"/>
          <w:sz w:val="28"/>
          <w:szCs w:val="28"/>
        </w:rPr>
        <w:t>Яскравим прикладом діяльності політичних партій в умовах воєнного стану є приклад Таїланду</w:t>
      </w:r>
      <w:r w:rsidR="00DB0A5C" w:rsidRPr="00B70A1C">
        <w:rPr>
          <w:rFonts w:ascii="Times New Roman" w:hAnsi="Times New Roman" w:cs="Times New Roman"/>
          <w:sz w:val="28"/>
          <w:szCs w:val="28"/>
        </w:rPr>
        <w:t>, де в</w:t>
      </w:r>
      <w:r w:rsidRPr="00B70A1C">
        <w:rPr>
          <w:rFonts w:ascii="Times New Roman" w:hAnsi="Times New Roman" w:cs="Times New Roman"/>
          <w:sz w:val="28"/>
          <w:szCs w:val="28"/>
        </w:rPr>
        <w:t>наслідок військового перевороту 20.05.2014 р. було запроваджено військовий стан. Відповідно до ситуації</w:t>
      </w:r>
      <w:r w:rsidR="00DB0A5C" w:rsidRPr="00B70A1C">
        <w:rPr>
          <w:rFonts w:ascii="Times New Roman" w:hAnsi="Times New Roman" w:cs="Times New Roman"/>
          <w:sz w:val="28"/>
          <w:szCs w:val="28"/>
        </w:rPr>
        <w:t>,</w:t>
      </w:r>
      <w:r w:rsidRPr="00B70A1C">
        <w:rPr>
          <w:rFonts w:ascii="Times New Roman" w:hAnsi="Times New Roman" w:cs="Times New Roman"/>
          <w:sz w:val="28"/>
          <w:szCs w:val="28"/>
        </w:rPr>
        <w:t xml:space="preserve"> яка склалася в Таїланді, політичні партії були ключовими фігурами у розгортанні політичної кризи</w:t>
      </w:r>
      <w:r w:rsidR="00DB0A5C" w:rsidRPr="00B70A1C">
        <w:rPr>
          <w:rFonts w:ascii="Times New Roman" w:hAnsi="Times New Roman" w:cs="Times New Roman"/>
          <w:sz w:val="28"/>
          <w:szCs w:val="28"/>
        </w:rPr>
        <w:t>, тому</w:t>
      </w:r>
      <w:r w:rsidRPr="00B70A1C">
        <w:rPr>
          <w:rFonts w:ascii="Times New Roman" w:hAnsi="Times New Roman" w:cs="Times New Roman"/>
          <w:sz w:val="28"/>
          <w:szCs w:val="28"/>
        </w:rPr>
        <w:t xml:space="preserve"> 21.05.2014 р. генерал </w:t>
      </w:r>
      <w:proofErr w:type="spellStart"/>
      <w:r w:rsidRPr="00B70A1C">
        <w:rPr>
          <w:rFonts w:ascii="Times New Roman" w:hAnsi="Times New Roman" w:cs="Times New Roman"/>
          <w:sz w:val="28"/>
          <w:szCs w:val="28"/>
        </w:rPr>
        <w:t>Прают</w:t>
      </w:r>
      <w:proofErr w:type="spellEnd"/>
      <w:r w:rsidR="00253AFA" w:rsidRPr="00B70A1C">
        <w:rPr>
          <w:rFonts w:ascii="Times New Roman" w:hAnsi="Times New Roman" w:cs="Times New Roman"/>
          <w:sz w:val="28"/>
          <w:szCs w:val="28"/>
        </w:rPr>
        <w:t> </w:t>
      </w:r>
      <w:r w:rsidRPr="00B70A1C">
        <w:rPr>
          <w:rFonts w:ascii="Times New Roman" w:hAnsi="Times New Roman" w:cs="Times New Roman"/>
          <w:sz w:val="28"/>
          <w:szCs w:val="28"/>
        </w:rPr>
        <w:t>Чан-</w:t>
      </w:r>
      <w:proofErr w:type="spellStart"/>
      <w:r w:rsidRPr="00B70A1C">
        <w:rPr>
          <w:rFonts w:ascii="Times New Roman" w:hAnsi="Times New Roman" w:cs="Times New Roman"/>
          <w:sz w:val="28"/>
          <w:szCs w:val="28"/>
        </w:rPr>
        <w:t>Оча</w:t>
      </w:r>
      <w:proofErr w:type="spellEnd"/>
      <w:r w:rsidRPr="00B70A1C">
        <w:rPr>
          <w:rFonts w:ascii="Times New Roman" w:hAnsi="Times New Roman" w:cs="Times New Roman"/>
          <w:sz w:val="28"/>
          <w:szCs w:val="28"/>
        </w:rPr>
        <w:t xml:space="preserve"> провів зустріч з лідерами політичних партій та рухів обох </w:t>
      </w:r>
      <w:r w:rsidR="00DB0A5C" w:rsidRPr="00B70A1C">
        <w:rPr>
          <w:rFonts w:ascii="Times New Roman" w:hAnsi="Times New Roman" w:cs="Times New Roman"/>
          <w:sz w:val="28"/>
          <w:szCs w:val="28"/>
        </w:rPr>
        <w:t>боків</w:t>
      </w:r>
      <w:r w:rsidRPr="00B70A1C">
        <w:rPr>
          <w:rFonts w:ascii="Times New Roman" w:hAnsi="Times New Roman" w:cs="Times New Roman"/>
          <w:sz w:val="28"/>
          <w:szCs w:val="28"/>
        </w:rPr>
        <w:t xml:space="preserve"> конфлікту</w:t>
      </w:r>
      <w:r w:rsidR="006113C3" w:rsidRPr="00B70A1C">
        <w:rPr>
          <w:rFonts w:ascii="Times New Roman" w:hAnsi="Times New Roman" w:cs="Times New Roman"/>
          <w:sz w:val="28"/>
          <w:szCs w:val="28"/>
        </w:rPr>
        <w:t xml:space="preserve"> [</w:t>
      </w:r>
      <w:r w:rsidR="00B03B83" w:rsidRPr="00B70A1C">
        <w:rPr>
          <w:rFonts w:ascii="Times New Roman" w:hAnsi="Times New Roman" w:cs="Times New Roman"/>
          <w:sz w:val="28"/>
          <w:szCs w:val="28"/>
        </w:rPr>
        <w:t>55</w:t>
      </w:r>
      <w:r w:rsidR="006113C3" w:rsidRPr="00B70A1C">
        <w:rPr>
          <w:rFonts w:ascii="Times New Roman" w:hAnsi="Times New Roman" w:cs="Times New Roman"/>
          <w:sz w:val="28"/>
          <w:szCs w:val="28"/>
        </w:rPr>
        <w:t>]</w:t>
      </w:r>
      <w:r w:rsidR="00DB0A5C" w:rsidRPr="00B70A1C">
        <w:rPr>
          <w:rFonts w:ascii="Times New Roman" w:hAnsi="Times New Roman" w:cs="Times New Roman"/>
          <w:sz w:val="28"/>
          <w:szCs w:val="28"/>
        </w:rPr>
        <w:t>.</w:t>
      </w:r>
      <w:r w:rsidR="00A02503" w:rsidRPr="00B70A1C">
        <w:rPr>
          <w:rFonts w:ascii="Times New Roman" w:hAnsi="Times New Roman" w:cs="Times New Roman"/>
          <w:sz w:val="28"/>
          <w:szCs w:val="28"/>
        </w:rPr>
        <w:t xml:space="preserve"> Під час перемовин були присутні по п’ять осіб в</w:t>
      </w:r>
      <w:r w:rsidR="006113C3" w:rsidRPr="00B70A1C">
        <w:rPr>
          <w:rFonts w:ascii="Times New Roman" w:hAnsi="Times New Roman" w:cs="Times New Roman"/>
          <w:sz w:val="28"/>
          <w:szCs w:val="28"/>
          <w:lang w:val="ru-RU"/>
        </w:rPr>
        <w:t xml:space="preserve"> </w:t>
      </w:r>
      <w:r w:rsidR="00A02503" w:rsidRPr="00B70A1C">
        <w:rPr>
          <w:rFonts w:ascii="Times New Roman" w:hAnsi="Times New Roman" w:cs="Times New Roman"/>
          <w:sz w:val="28"/>
          <w:szCs w:val="28"/>
        </w:rPr>
        <w:t xml:space="preserve">ід кожної партії та політичного руху. </w:t>
      </w:r>
      <w:r w:rsidR="00DB0A5C" w:rsidRPr="00B70A1C">
        <w:rPr>
          <w:rFonts w:ascii="Times New Roman" w:hAnsi="Times New Roman" w:cs="Times New Roman"/>
          <w:sz w:val="28"/>
          <w:szCs w:val="28"/>
        </w:rPr>
        <w:t>Хоч зустріч і</w:t>
      </w:r>
      <w:r w:rsidRPr="00B70A1C">
        <w:rPr>
          <w:rFonts w:ascii="Times New Roman" w:hAnsi="Times New Roman" w:cs="Times New Roman"/>
          <w:sz w:val="28"/>
          <w:szCs w:val="28"/>
        </w:rPr>
        <w:t xml:space="preserve"> не призвела до певних домовленостей</w:t>
      </w:r>
      <w:r w:rsidR="00DB0A5C" w:rsidRPr="00B70A1C">
        <w:rPr>
          <w:rFonts w:ascii="Times New Roman" w:hAnsi="Times New Roman" w:cs="Times New Roman"/>
          <w:sz w:val="28"/>
          <w:szCs w:val="28"/>
        </w:rPr>
        <w:t>, а</w:t>
      </w:r>
      <w:r w:rsidRPr="00B70A1C">
        <w:rPr>
          <w:rFonts w:ascii="Times New Roman" w:hAnsi="Times New Roman" w:cs="Times New Roman"/>
          <w:sz w:val="28"/>
          <w:szCs w:val="28"/>
        </w:rPr>
        <w:t xml:space="preserve">ле все ж таки </w:t>
      </w:r>
      <w:r w:rsidR="00DB0A5C" w:rsidRPr="00B70A1C">
        <w:rPr>
          <w:rFonts w:ascii="Times New Roman" w:hAnsi="Times New Roman" w:cs="Times New Roman"/>
          <w:sz w:val="28"/>
          <w:szCs w:val="28"/>
        </w:rPr>
        <w:t>було</w:t>
      </w:r>
      <w:r w:rsidRPr="00B70A1C">
        <w:rPr>
          <w:rFonts w:ascii="Times New Roman" w:hAnsi="Times New Roman" w:cs="Times New Roman"/>
          <w:sz w:val="28"/>
          <w:szCs w:val="28"/>
        </w:rPr>
        <w:t xml:space="preserve"> тимчасово припинено кримінальне переслідування політичних лідерів опозиційного руху. В ході подальшого перебігу політичної кризи</w:t>
      </w:r>
      <w:r w:rsidR="00A02503" w:rsidRPr="00B70A1C">
        <w:rPr>
          <w:rFonts w:ascii="Times New Roman" w:hAnsi="Times New Roman" w:cs="Times New Roman"/>
          <w:sz w:val="28"/>
          <w:szCs w:val="28"/>
        </w:rPr>
        <w:t>,</w:t>
      </w:r>
      <w:r w:rsidRPr="00B70A1C">
        <w:rPr>
          <w:rFonts w:ascii="Times New Roman" w:hAnsi="Times New Roman" w:cs="Times New Roman"/>
          <w:sz w:val="28"/>
          <w:szCs w:val="28"/>
        </w:rPr>
        <w:t xml:space="preserve"> яка зумовила в</w:t>
      </w:r>
      <w:r w:rsidR="00A02503" w:rsidRPr="00B70A1C">
        <w:rPr>
          <w:rFonts w:ascii="Times New Roman" w:hAnsi="Times New Roman" w:cs="Times New Roman"/>
          <w:sz w:val="28"/>
          <w:szCs w:val="28"/>
        </w:rPr>
        <w:t>провадження</w:t>
      </w:r>
      <w:r w:rsidRPr="00B70A1C">
        <w:rPr>
          <w:rFonts w:ascii="Times New Roman" w:hAnsi="Times New Roman" w:cs="Times New Roman"/>
          <w:sz w:val="28"/>
          <w:szCs w:val="28"/>
        </w:rPr>
        <w:t xml:space="preserve"> в країні воєнн</w:t>
      </w:r>
      <w:r w:rsidR="00A02503" w:rsidRPr="00B70A1C">
        <w:rPr>
          <w:rFonts w:ascii="Times New Roman" w:hAnsi="Times New Roman" w:cs="Times New Roman"/>
          <w:sz w:val="28"/>
          <w:szCs w:val="28"/>
        </w:rPr>
        <w:t>ого</w:t>
      </w:r>
      <w:r w:rsidRPr="00B70A1C">
        <w:rPr>
          <w:rFonts w:ascii="Times New Roman" w:hAnsi="Times New Roman" w:cs="Times New Roman"/>
          <w:sz w:val="28"/>
          <w:szCs w:val="28"/>
        </w:rPr>
        <w:t xml:space="preserve"> стан</w:t>
      </w:r>
      <w:r w:rsidR="00A02503" w:rsidRPr="00B70A1C">
        <w:rPr>
          <w:rFonts w:ascii="Times New Roman" w:hAnsi="Times New Roman" w:cs="Times New Roman"/>
          <w:sz w:val="28"/>
          <w:szCs w:val="28"/>
        </w:rPr>
        <w:t>у,</w:t>
      </w:r>
      <w:r w:rsidRPr="00B70A1C">
        <w:rPr>
          <w:rFonts w:ascii="Times New Roman" w:hAnsi="Times New Roman" w:cs="Times New Roman"/>
          <w:sz w:val="28"/>
          <w:szCs w:val="28"/>
        </w:rPr>
        <w:t xml:space="preserve"> представники антиурядової політичної партії зазнавали гонінь</w:t>
      </w:r>
      <w:r w:rsidR="006113C3" w:rsidRPr="00B70A1C">
        <w:rPr>
          <w:rFonts w:ascii="Times New Roman" w:hAnsi="Times New Roman" w:cs="Times New Roman"/>
          <w:sz w:val="28"/>
          <w:szCs w:val="28"/>
          <w:lang w:val="ru-RU"/>
        </w:rPr>
        <w:t xml:space="preserve"> [</w:t>
      </w:r>
      <w:r w:rsidR="00B03B83" w:rsidRPr="00B70A1C">
        <w:rPr>
          <w:rFonts w:ascii="Times New Roman" w:hAnsi="Times New Roman" w:cs="Times New Roman"/>
          <w:sz w:val="28"/>
          <w:szCs w:val="28"/>
          <w:lang w:val="ru-RU"/>
        </w:rPr>
        <w:t>5</w:t>
      </w:r>
      <w:r w:rsidR="006113C3" w:rsidRPr="00B70A1C">
        <w:rPr>
          <w:rFonts w:ascii="Times New Roman" w:hAnsi="Times New Roman" w:cs="Times New Roman"/>
          <w:sz w:val="28"/>
          <w:szCs w:val="28"/>
          <w:lang w:val="ru-RU"/>
        </w:rPr>
        <w:t>7]</w:t>
      </w:r>
      <w:r w:rsidRPr="00B70A1C">
        <w:rPr>
          <w:rFonts w:ascii="Times New Roman" w:hAnsi="Times New Roman" w:cs="Times New Roman"/>
          <w:sz w:val="28"/>
          <w:szCs w:val="28"/>
        </w:rPr>
        <w:t xml:space="preserve">. </w:t>
      </w:r>
    </w:p>
    <w:p w14:paraId="087FDA2F" w14:textId="77777777" w:rsidR="00D55F81" w:rsidRPr="00B70A1C" w:rsidRDefault="003A0875" w:rsidP="00D55F81">
      <w:pPr>
        <w:widowControl w:val="0"/>
        <w:tabs>
          <w:tab w:val="left" w:pos="1164"/>
        </w:tabs>
        <w:snapToGrid w:val="0"/>
        <w:spacing w:after="0" w:line="360" w:lineRule="auto"/>
        <w:ind w:firstLine="709"/>
        <w:jc w:val="both"/>
        <w:rPr>
          <w:rFonts w:ascii="Times New Roman" w:hAnsi="Times New Roman" w:cs="Times New Roman"/>
          <w:sz w:val="28"/>
          <w:szCs w:val="28"/>
        </w:rPr>
      </w:pPr>
      <w:r w:rsidRPr="00B70A1C">
        <w:rPr>
          <w:rFonts w:ascii="Times New Roman" w:hAnsi="Times New Roman" w:cs="Times New Roman"/>
          <w:sz w:val="28"/>
          <w:szCs w:val="28"/>
        </w:rPr>
        <w:t>О</w:t>
      </w:r>
      <w:r w:rsidR="0085021D" w:rsidRPr="00B70A1C">
        <w:rPr>
          <w:rFonts w:ascii="Times New Roman" w:hAnsi="Times New Roman" w:cs="Times New Roman"/>
          <w:sz w:val="28"/>
          <w:szCs w:val="28"/>
        </w:rPr>
        <w:t xml:space="preserve">тже, </w:t>
      </w:r>
      <w:r w:rsidR="00D55F81" w:rsidRPr="00B70A1C">
        <w:rPr>
          <w:rFonts w:ascii="Times New Roman" w:hAnsi="Times New Roman" w:cs="Times New Roman"/>
          <w:sz w:val="28"/>
          <w:szCs w:val="28"/>
        </w:rPr>
        <w:t>п</w:t>
      </w:r>
      <w:r w:rsidR="00E40A2C" w:rsidRPr="00B70A1C">
        <w:rPr>
          <w:rFonts w:ascii="Times New Roman" w:hAnsi="Times New Roman" w:cs="Times New Roman"/>
          <w:sz w:val="28"/>
          <w:szCs w:val="28"/>
        </w:rPr>
        <w:t>артії є активними суб’єктами впровадження, перебігу та завершення воєнного стану. Діяльність політичних партій в деяких ситуаціях може загострювати політичну кризу і сприяти запровадженню воєнного стану. Щодо його завершення, то зазвичай партії відіграють суто парламентську функцію стосовно прийняття тих чи інших законів, які б сприяли припиненню воєнного стану в країні.</w:t>
      </w:r>
    </w:p>
    <w:p w14:paraId="0C2DC2B7" w14:textId="46D315EF" w:rsidR="00E40A2C" w:rsidRPr="00B70A1C" w:rsidRDefault="00D55F81" w:rsidP="00D55F81">
      <w:pPr>
        <w:widowControl w:val="0"/>
        <w:tabs>
          <w:tab w:val="left" w:pos="1164"/>
        </w:tabs>
        <w:snapToGrid w:val="0"/>
        <w:spacing w:after="0" w:line="360" w:lineRule="auto"/>
        <w:ind w:firstLine="709"/>
        <w:jc w:val="both"/>
        <w:rPr>
          <w:rFonts w:ascii="Times New Roman" w:hAnsi="Times New Roman" w:cs="Times New Roman"/>
          <w:sz w:val="28"/>
          <w:szCs w:val="28"/>
        </w:rPr>
      </w:pPr>
      <w:r w:rsidRPr="00B70A1C">
        <w:rPr>
          <w:rFonts w:ascii="Times New Roman" w:hAnsi="Times New Roman" w:cs="Times New Roman"/>
          <w:sz w:val="28"/>
          <w:szCs w:val="28"/>
        </w:rPr>
        <w:t xml:space="preserve">В цілому запровадження воєнного стану є одним із факторів, який може </w:t>
      </w:r>
      <w:proofErr w:type="spellStart"/>
      <w:r w:rsidRPr="00B70A1C">
        <w:rPr>
          <w:rFonts w:ascii="Times New Roman" w:hAnsi="Times New Roman" w:cs="Times New Roman"/>
          <w:sz w:val="28"/>
          <w:szCs w:val="28"/>
        </w:rPr>
        <w:t>внести</w:t>
      </w:r>
      <w:proofErr w:type="spellEnd"/>
      <w:r w:rsidRPr="00B70A1C">
        <w:rPr>
          <w:rFonts w:ascii="Times New Roman" w:hAnsi="Times New Roman" w:cs="Times New Roman"/>
          <w:sz w:val="28"/>
          <w:szCs w:val="28"/>
        </w:rPr>
        <w:t xml:space="preserve"> обмеження в діяльність політичних партій. Зазвичай воєнний стан </w:t>
      </w:r>
      <w:r w:rsidRPr="00B70A1C">
        <w:rPr>
          <w:rFonts w:ascii="Times New Roman" w:hAnsi="Times New Roman" w:cs="Times New Roman"/>
          <w:sz w:val="28"/>
          <w:szCs w:val="28"/>
        </w:rPr>
        <w:lastRenderedPageBreak/>
        <w:t>впроваджують з метою захисту від збройної агресії, у разі оголошення війни або загрози війни. Незалежно від рівня розвитку демократії, впровадження режиму воєнного стану супроводжується тимчасовим обмеженням прав і свобод громадян. А це, свою чергу, звужує можливості активної діяльності політичних партій.</w:t>
      </w:r>
    </w:p>
    <w:p w14:paraId="2E041F9D" w14:textId="292492A8" w:rsidR="0094531F" w:rsidRPr="00B70A1C" w:rsidRDefault="001A77A2" w:rsidP="00D55F81">
      <w:pPr>
        <w:widowControl w:val="0"/>
        <w:tabs>
          <w:tab w:val="left" w:pos="1164"/>
        </w:tabs>
        <w:snapToGrid w:val="0"/>
        <w:spacing w:after="0" w:line="360" w:lineRule="auto"/>
        <w:ind w:firstLine="709"/>
        <w:jc w:val="both"/>
        <w:rPr>
          <w:rFonts w:ascii="Times New Roman" w:hAnsi="Times New Roman" w:cs="Times New Roman"/>
          <w:sz w:val="28"/>
          <w:szCs w:val="28"/>
        </w:rPr>
      </w:pPr>
      <w:r w:rsidRPr="00B70A1C">
        <w:rPr>
          <w:rFonts w:ascii="Times New Roman" w:hAnsi="Times New Roman" w:cs="Times New Roman"/>
          <w:sz w:val="28"/>
          <w:szCs w:val="28"/>
        </w:rPr>
        <w:t>Таким чином,</w:t>
      </w:r>
      <w:r w:rsidR="0094531F" w:rsidRPr="00B70A1C">
        <w:rPr>
          <w:rFonts w:ascii="Times New Roman" w:hAnsi="Times New Roman" w:cs="Times New Roman"/>
          <w:sz w:val="28"/>
          <w:szCs w:val="28"/>
        </w:rPr>
        <w:t xml:space="preserve"> основним вектор</w:t>
      </w:r>
      <w:r w:rsidR="00181166" w:rsidRPr="00B70A1C">
        <w:rPr>
          <w:rFonts w:ascii="Times New Roman" w:hAnsi="Times New Roman" w:cs="Times New Roman"/>
          <w:sz w:val="28"/>
          <w:szCs w:val="28"/>
        </w:rPr>
        <w:t>ом</w:t>
      </w:r>
      <w:r w:rsidR="0094531F" w:rsidRPr="00B70A1C">
        <w:rPr>
          <w:rFonts w:ascii="Times New Roman" w:hAnsi="Times New Roman" w:cs="Times New Roman"/>
          <w:sz w:val="28"/>
          <w:szCs w:val="28"/>
        </w:rPr>
        <w:t xml:space="preserve"> діяльності політичних партій має бути</w:t>
      </w:r>
      <w:r w:rsidR="00E40A2C" w:rsidRPr="00B70A1C">
        <w:rPr>
          <w:rFonts w:ascii="Times New Roman" w:hAnsi="Times New Roman" w:cs="Times New Roman"/>
          <w:sz w:val="28"/>
          <w:szCs w:val="28"/>
        </w:rPr>
        <w:t xml:space="preserve"> н</w:t>
      </w:r>
      <w:r w:rsidR="0094531F" w:rsidRPr="00B70A1C">
        <w:rPr>
          <w:rFonts w:ascii="Times New Roman" w:hAnsi="Times New Roman" w:cs="Times New Roman"/>
          <w:sz w:val="28"/>
          <w:szCs w:val="28"/>
        </w:rPr>
        <w:t xml:space="preserve">алагодження взаємовідносин </w:t>
      </w:r>
      <w:r w:rsidR="00E40A2C" w:rsidRPr="00B70A1C">
        <w:rPr>
          <w:rFonts w:ascii="Times New Roman" w:hAnsi="Times New Roman" w:cs="Times New Roman"/>
          <w:sz w:val="28"/>
          <w:szCs w:val="28"/>
        </w:rPr>
        <w:t xml:space="preserve">між державою </w:t>
      </w:r>
      <w:r w:rsidR="0094531F" w:rsidRPr="00B70A1C">
        <w:rPr>
          <w:rFonts w:ascii="Times New Roman" w:hAnsi="Times New Roman" w:cs="Times New Roman"/>
          <w:sz w:val="28"/>
          <w:szCs w:val="28"/>
        </w:rPr>
        <w:t xml:space="preserve">і суспільством, з метою представлення та захисту інтересів </w:t>
      </w:r>
      <w:r w:rsidR="00E40A2C" w:rsidRPr="00B70A1C">
        <w:rPr>
          <w:rFonts w:ascii="Times New Roman" w:hAnsi="Times New Roman" w:cs="Times New Roman"/>
          <w:sz w:val="28"/>
          <w:szCs w:val="28"/>
        </w:rPr>
        <w:t xml:space="preserve">суспільства (окремих соціальних груп) </w:t>
      </w:r>
      <w:r w:rsidR="0094531F" w:rsidRPr="00B70A1C">
        <w:rPr>
          <w:rFonts w:ascii="Times New Roman" w:hAnsi="Times New Roman" w:cs="Times New Roman"/>
          <w:sz w:val="28"/>
          <w:szCs w:val="28"/>
        </w:rPr>
        <w:t xml:space="preserve">на державному рівні. </w:t>
      </w:r>
      <w:r w:rsidR="00E40A2C" w:rsidRPr="00B70A1C">
        <w:rPr>
          <w:rFonts w:ascii="Times New Roman" w:hAnsi="Times New Roman" w:cs="Times New Roman"/>
          <w:sz w:val="28"/>
          <w:szCs w:val="28"/>
        </w:rPr>
        <w:t>Іншими напрямками д</w:t>
      </w:r>
      <w:r w:rsidR="0094531F" w:rsidRPr="00B70A1C">
        <w:rPr>
          <w:rFonts w:ascii="Times New Roman" w:hAnsi="Times New Roman" w:cs="Times New Roman"/>
          <w:sz w:val="28"/>
          <w:szCs w:val="28"/>
        </w:rPr>
        <w:t>іяльн</w:t>
      </w:r>
      <w:r w:rsidR="00E40A2C" w:rsidRPr="00B70A1C">
        <w:rPr>
          <w:rFonts w:ascii="Times New Roman" w:hAnsi="Times New Roman" w:cs="Times New Roman"/>
          <w:sz w:val="28"/>
          <w:szCs w:val="28"/>
        </w:rPr>
        <w:t>ості політичних партій є</w:t>
      </w:r>
      <w:r w:rsidR="0094531F" w:rsidRPr="00B70A1C">
        <w:rPr>
          <w:rFonts w:ascii="Times New Roman" w:hAnsi="Times New Roman" w:cs="Times New Roman"/>
          <w:sz w:val="28"/>
          <w:szCs w:val="28"/>
        </w:rPr>
        <w:t xml:space="preserve"> розробка та впровадження власної партійної ідеології та програми, активна участь </w:t>
      </w:r>
      <w:r w:rsidR="00E40A2C" w:rsidRPr="00B70A1C">
        <w:rPr>
          <w:rFonts w:ascii="Times New Roman" w:hAnsi="Times New Roman" w:cs="Times New Roman"/>
          <w:sz w:val="28"/>
          <w:szCs w:val="28"/>
        </w:rPr>
        <w:t>у</w:t>
      </w:r>
      <w:r w:rsidR="0094531F" w:rsidRPr="00B70A1C">
        <w:rPr>
          <w:rFonts w:ascii="Times New Roman" w:hAnsi="Times New Roman" w:cs="Times New Roman"/>
          <w:sz w:val="28"/>
          <w:szCs w:val="28"/>
        </w:rPr>
        <w:t xml:space="preserve"> політичному процесі, контроль за діяльністю уряду, а також розвиток політичної культури суспільства.</w:t>
      </w:r>
    </w:p>
    <w:p w14:paraId="61EF6A62" w14:textId="077C45F2" w:rsidR="00B76AA5" w:rsidRPr="00B70A1C" w:rsidRDefault="00E40A2C" w:rsidP="008615AB">
      <w:pPr>
        <w:widowControl w:val="0"/>
        <w:tabs>
          <w:tab w:val="left" w:pos="1164"/>
        </w:tabs>
        <w:snapToGrid w:val="0"/>
        <w:spacing w:after="0" w:line="360" w:lineRule="auto"/>
        <w:ind w:firstLine="709"/>
        <w:jc w:val="both"/>
        <w:rPr>
          <w:rFonts w:ascii="Times New Roman" w:eastAsiaTheme="majorEastAsia" w:hAnsi="Times New Roman" w:cstheme="majorBidi"/>
          <w:b/>
          <w:caps/>
          <w:sz w:val="28"/>
          <w:szCs w:val="40"/>
        </w:rPr>
      </w:pPr>
      <w:r w:rsidRPr="00B70A1C">
        <w:rPr>
          <w:rFonts w:ascii="Times New Roman" w:hAnsi="Times New Roman" w:cs="Times New Roman"/>
          <w:sz w:val="28"/>
          <w:szCs w:val="28"/>
        </w:rPr>
        <w:t>Сутністю оголошення режиму воєнного стану є впровадження особливого порядку управління на всій території держави чи в окремих її частинах у разі оголошення війни, збройної агресії або загрози війни. Запровадження воєнного стану передбачає на час його дії обмеження прав і свобод людини, а також трансформацію обов’язків представників усіх рівнів влади та військових відповідно до викликів збройного нападу агресора. Тому навіть у демократичних країнах за умови введення воєнного стану діяльність політичних партій може зазнавати певних утисків. Діяльність тих партій, що входять до складу законодавчого органу, зводиться здебільшого до реалізації діяльності суто на парламентському рівні. Партії, не представлені в парламенті, у більшості своїй взагалі не виявляють активної партійної діяльності або намагаються її проводити у рамках дозволеного умовами воєнного стану.</w:t>
      </w:r>
      <w:r w:rsidR="00B76AA5" w:rsidRPr="00B70A1C">
        <w:br w:type="page"/>
      </w:r>
    </w:p>
    <w:p w14:paraId="59277EBA" w14:textId="218AB932" w:rsidR="0085021D" w:rsidRPr="00B70A1C" w:rsidRDefault="0085021D" w:rsidP="00D55F81">
      <w:pPr>
        <w:pStyle w:val="1"/>
        <w:keepNext w:val="0"/>
        <w:keepLines w:val="0"/>
        <w:widowControl w:val="0"/>
      </w:pPr>
      <w:r w:rsidRPr="00B70A1C">
        <w:lastRenderedPageBreak/>
        <w:t>РОЗДІЛ 3</w:t>
      </w:r>
    </w:p>
    <w:p w14:paraId="5B359D01" w14:textId="77777777" w:rsidR="0085021D" w:rsidRPr="00B70A1C" w:rsidRDefault="0085021D" w:rsidP="00D55F81">
      <w:pPr>
        <w:pStyle w:val="1"/>
        <w:keepNext w:val="0"/>
        <w:keepLines w:val="0"/>
        <w:widowControl w:val="0"/>
      </w:pPr>
      <w:r w:rsidRPr="00B70A1C">
        <w:rPr>
          <w:rStyle w:val="10"/>
          <w:b/>
          <w:caps/>
        </w:rPr>
        <w:t>ПРАКТИЧНІ АСПЕКТИ ДОСЛІДЖЕННЯ ДІЯЛЬНОСТІ ПОЛІТИЧНИХ</w:t>
      </w:r>
      <w:r w:rsidRPr="00B70A1C">
        <w:t xml:space="preserve"> ПАРТІЙ В УМОВАХ ВОЄННОГО СТАНУ В УКРАЇНІ</w:t>
      </w:r>
    </w:p>
    <w:p w14:paraId="32D51DBC" w14:textId="77777777" w:rsidR="0085021D" w:rsidRPr="00B70A1C" w:rsidRDefault="0085021D" w:rsidP="00D55F81">
      <w:pPr>
        <w:widowControl w:val="0"/>
        <w:snapToGrid w:val="0"/>
        <w:spacing w:after="0" w:line="360" w:lineRule="auto"/>
        <w:ind w:firstLine="709"/>
        <w:jc w:val="center"/>
        <w:rPr>
          <w:rFonts w:ascii="Times New Roman" w:hAnsi="Times New Roman" w:cs="Times New Roman"/>
          <w:b/>
          <w:bCs/>
          <w:sz w:val="28"/>
          <w:szCs w:val="28"/>
        </w:rPr>
      </w:pPr>
    </w:p>
    <w:p w14:paraId="34E27E21" w14:textId="77777777" w:rsidR="0085021D" w:rsidRPr="00B70A1C" w:rsidRDefault="0085021D" w:rsidP="00D55F81">
      <w:pPr>
        <w:pStyle w:val="2"/>
        <w:keepNext w:val="0"/>
        <w:keepLines w:val="0"/>
        <w:widowControl w:val="0"/>
        <w:snapToGrid w:val="0"/>
        <w:rPr>
          <w:rFonts w:cs="Times New Roman"/>
          <w:bCs/>
          <w:szCs w:val="28"/>
        </w:rPr>
      </w:pPr>
      <w:r w:rsidRPr="00B70A1C">
        <w:t>3.1. Особливості функціонування політичних партій України в умовах</w:t>
      </w:r>
      <w:r w:rsidRPr="00B70A1C">
        <w:rPr>
          <w:rFonts w:cs="Times New Roman"/>
          <w:bCs/>
          <w:szCs w:val="28"/>
        </w:rPr>
        <w:t xml:space="preserve"> воєнного стану</w:t>
      </w:r>
    </w:p>
    <w:p w14:paraId="40BD365F" w14:textId="4F9E2819" w:rsidR="00CF37F6" w:rsidRPr="00B70A1C" w:rsidRDefault="00492269" w:rsidP="00D55F81">
      <w:pPr>
        <w:widowControl w:val="0"/>
        <w:tabs>
          <w:tab w:val="left" w:pos="1164"/>
        </w:tabs>
        <w:snapToGrid w:val="0"/>
        <w:spacing w:after="0" w:line="360" w:lineRule="auto"/>
        <w:ind w:firstLine="709"/>
        <w:jc w:val="both"/>
        <w:rPr>
          <w:rFonts w:ascii="Times New Roman" w:hAnsi="Times New Roman" w:cs="Times New Roman"/>
          <w:sz w:val="28"/>
          <w:szCs w:val="28"/>
        </w:rPr>
      </w:pPr>
      <w:r w:rsidRPr="00B70A1C">
        <w:rPr>
          <w:rFonts w:ascii="Times New Roman" w:hAnsi="Times New Roman" w:cs="Times New Roman"/>
          <w:sz w:val="28"/>
          <w:szCs w:val="28"/>
        </w:rPr>
        <w:t xml:space="preserve">Не зважаючи на складні умови функціонування політичної системи в умовах воєнного стану, запит на демократичний розвиток серед суспільства залишається пріоритетним. Саме політичні партії є одними із ключових агентів розвитку демократичного суспільства. </w:t>
      </w:r>
      <w:r w:rsidR="00CF37F6" w:rsidRPr="00B70A1C">
        <w:rPr>
          <w:rFonts w:ascii="Times New Roman" w:hAnsi="Times New Roman" w:cs="Times New Roman"/>
          <w:sz w:val="28"/>
          <w:szCs w:val="28"/>
        </w:rPr>
        <w:t>Ді</w:t>
      </w:r>
      <w:r w:rsidR="005030EC" w:rsidRPr="00B70A1C">
        <w:rPr>
          <w:rFonts w:ascii="Times New Roman" w:hAnsi="Times New Roman" w:cs="Times New Roman"/>
          <w:sz w:val="28"/>
          <w:szCs w:val="28"/>
        </w:rPr>
        <w:t>яльність політичних партій в Україні в умовах воєнного стану регулюється Конституцією України, Закон</w:t>
      </w:r>
      <w:r w:rsidR="005F43CF" w:rsidRPr="00B70A1C">
        <w:rPr>
          <w:rFonts w:ascii="Times New Roman" w:hAnsi="Times New Roman" w:cs="Times New Roman"/>
          <w:sz w:val="28"/>
          <w:szCs w:val="28"/>
        </w:rPr>
        <w:t>ом</w:t>
      </w:r>
      <w:r w:rsidR="005030EC" w:rsidRPr="00B70A1C">
        <w:rPr>
          <w:rFonts w:ascii="Times New Roman" w:hAnsi="Times New Roman" w:cs="Times New Roman"/>
          <w:sz w:val="28"/>
          <w:szCs w:val="28"/>
        </w:rPr>
        <w:t xml:space="preserve"> України</w:t>
      </w:r>
      <w:r w:rsidR="005F43CF" w:rsidRPr="00B70A1C">
        <w:rPr>
          <w:rFonts w:ascii="Times New Roman" w:hAnsi="Times New Roman" w:cs="Times New Roman"/>
          <w:sz w:val="28"/>
          <w:szCs w:val="28"/>
        </w:rPr>
        <w:t xml:space="preserve"> «Про політичні партії в Україні» та Указом Президента України «Про введення воєнного стану в Україні»</w:t>
      </w:r>
      <w:r w:rsidR="00844C80" w:rsidRPr="00B70A1C">
        <w:rPr>
          <w:rFonts w:ascii="Times New Roman" w:hAnsi="Times New Roman" w:cs="Times New Roman"/>
          <w:sz w:val="28"/>
          <w:szCs w:val="28"/>
        </w:rPr>
        <w:t>. Відповідно до даних нормативно-правових акт</w:t>
      </w:r>
      <w:r w:rsidR="00EC5B9D" w:rsidRPr="00B70A1C">
        <w:rPr>
          <w:rFonts w:ascii="Times New Roman" w:hAnsi="Times New Roman" w:cs="Times New Roman"/>
          <w:sz w:val="28"/>
          <w:szCs w:val="28"/>
        </w:rPr>
        <w:t>і</w:t>
      </w:r>
      <w:r w:rsidR="00844C80" w:rsidRPr="00B70A1C">
        <w:rPr>
          <w:rFonts w:ascii="Times New Roman" w:hAnsi="Times New Roman" w:cs="Times New Roman"/>
          <w:sz w:val="28"/>
          <w:szCs w:val="28"/>
        </w:rPr>
        <w:t>в, політичні парті</w:t>
      </w:r>
      <w:r w:rsidR="00CF37F6" w:rsidRPr="00B70A1C">
        <w:rPr>
          <w:rFonts w:ascii="Times New Roman" w:hAnsi="Times New Roman" w:cs="Times New Roman"/>
          <w:sz w:val="28"/>
          <w:szCs w:val="28"/>
        </w:rPr>
        <w:t>ї</w:t>
      </w:r>
      <w:r w:rsidR="00844C80" w:rsidRPr="00B70A1C">
        <w:rPr>
          <w:rFonts w:ascii="Times New Roman" w:hAnsi="Times New Roman" w:cs="Times New Roman"/>
          <w:sz w:val="28"/>
          <w:szCs w:val="28"/>
        </w:rPr>
        <w:t xml:space="preserve"> опинилися у стані </w:t>
      </w:r>
      <w:r w:rsidR="000D164E" w:rsidRPr="00B70A1C">
        <w:rPr>
          <w:rFonts w:ascii="Times New Roman" w:hAnsi="Times New Roman" w:cs="Times New Roman"/>
          <w:sz w:val="28"/>
          <w:szCs w:val="28"/>
        </w:rPr>
        <w:t xml:space="preserve">залежності </w:t>
      </w:r>
      <w:r w:rsidR="00844C80" w:rsidRPr="00B70A1C">
        <w:rPr>
          <w:rFonts w:ascii="Times New Roman" w:hAnsi="Times New Roman" w:cs="Times New Roman"/>
          <w:sz w:val="28"/>
          <w:szCs w:val="28"/>
        </w:rPr>
        <w:t xml:space="preserve">стосовно питань обмеження права на свободу об’єднання у політичні партії в умовах воєнного стану. </w:t>
      </w:r>
      <w:r w:rsidR="00EC5B9D" w:rsidRPr="00B70A1C">
        <w:rPr>
          <w:rFonts w:ascii="Times New Roman" w:hAnsi="Times New Roman" w:cs="Times New Roman"/>
          <w:sz w:val="28"/>
          <w:szCs w:val="28"/>
        </w:rPr>
        <w:t xml:space="preserve">І хоча вище зазначений Указ Президента України прямо не встановлює обмежень щодо партійної діяльності, вони випливають із норм </w:t>
      </w:r>
      <w:r w:rsidR="000D164E" w:rsidRPr="00B70A1C">
        <w:rPr>
          <w:rFonts w:ascii="Times New Roman" w:hAnsi="Times New Roman" w:cs="Times New Roman"/>
          <w:sz w:val="28"/>
          <w:szCs w:val="28"/>
        </w:rPr>
        <w:t>Закон</w:t>
      </w:r>
      <w:r w:rsidR="00EC5B9D" w:rsidRPr="00B70A1C">
        <w:rPr>
          <w:rFonts w:ascii="Times New Roman" w:hAnsi="Times New Roman" w:cs="Times New Roman"/>
          <w:sz w:val="28"/>
          <w:szCs w:val="28"/>
        </w:rPr>
        <w:t>у</w:t>
      </w:r>
      <w:r w:rsidR="000D164E" w:rsidRPr="00B70A1C">
        <w:rPr>
          <w:rFonts w:ascii="Times New Roman" w:hAnsi="Times New Roman" w:cs="Times New Roman"/>
          <w:sz w:val="28"/>
          <w:szCs w:val="28"/>
        </w:rPr>
        <w:t xml:space="preserve"> України «Про правовий режим воєнного стану», </w:t>
      </w:r>
      <w:r w:rsidR="00EC5B9D" w:rsidRPr="00B70A1C">
        <w:rPr>
          <w:rFonts w:ascii="Times New Roman" w:hAnsi="Times New Roman" w:cs="Times New Roman"/>
          <w:sz w:val="28"/>
          <w:szCs w:val="28"/>
        </w:rPr>
        <w:t>на який спирається Указ</w:t>
      </w:r>
      <w:r w:rsidR="00971B26" w:rsidRPr="00B70A1C">
        <w:rPr>
          <w:rFonts w:ascii="Times New Roman" w:hAnsi="Times New Roman" w:cs="Times New Roman"/>
          <w:sz w:val="28"/>
          <w:szCs w:val="28"/>
        </w:rPr>
        <w:t>.</w:t>
      </w:r>
    </w:p>
    <w:p w14:paraId="17336CD9" w14:textId="796E10D1" w:rsidR="00206DD7" w:rsidRPr="00B70A1C" w:rsidRDefault="00CF37F6" w:rsidP="00D55F81">
      <w:pPr>
        <w:widowControl w:val="0"/>
        <w:tabs>
          <w:tab w:val="left" w:pos="1164"/>
        </w:tabs>
        <w:snapToGrid w:val="0"/>
        <w:spacing w:after="0" w:line="360" w:lineRule="auto"/>
        <w:ind w:firstLine="709"/>
        <w:jc w:val="both"/>
        <w:rPr>
          <w:rFonts w:ascii="Times New Roman" w:hAnsi="Times New Roman" w:cs="Times New Roman"/>
          <w:sz w:val="28"/>
          <w:szCs w:val="28"/>
        </w:rPr>
      </w:pPr>
      <w:r w:rsidRPr="00B70A1C">
        <w:rPr>
          <w:rFonts w:ascii="Times New Roman" w:hAnsi="Times New Roman" w:cs="Times New Roman"/>
          <w:sz w:val="28"/>
          <w:szCs w:val="28"/>
        </w:rPr>
        <w:t>З</w:t>
      </w:r>
      <w:r w:rsidR="00971B26" w:rsidRPr="00B70A1C">
        <w:rPr>
          <w:rFonts w:ascii="Times New Roman" w:hAnsi="Times New Roman" w:cs="Times New Roman"/>
          <w:sz w:val="28"/>
          <w:szCs w:val="28"/>
        </w:rPr>
        <w:t xml:space="preserve"> початком повномасштабного вторгнення діяльність деяких парті</w:t>
      </w:r>
      <w:r w:rsidRPr="00B70A1C">
        <w:rPr>
          <w:rFonts w:ascii="Times New Roman" w:hAnsi="Times New Roman" w:cs="Times New Roman"/>
          <w:sz w:val="28"/>
          <w:szCs w:val="28"/>
        </w:rPr>
        <w:t>й</w:t>
      </w:r>
      <w:r w:rsidR="00971B26" w:rsidRPr="00B70A1C">
        <w:rPr>
          <w:rFonts w:ascii="Times New Roman" w:hAnsi="Times New Roman" w:cs="Times New Roman"/>
          <w:sz w:val="28"/>
          <w:szCs w:val="28"/>
        </w:rPr>
        <w:t xml:space="preserve"> на час дії воєнного стану в країні </w:t>
      </w:r>
      <w:r w:rsidR="00F4012D" w:rsidRPr="00B70A1C">
        <w:rPr>
          <w:rFonts w:ascii="Times New Roman" w:hAnsi="Times New Roman" w:cs="Times New Roman"/>
          <w:sz w:val="28"/>
          <w:szCs w:val="28"/>
        </w:rPr>
        <w:t>було</w:t>
      </w:r>
      <w:r w:rsidR="00971B26" w:rsidRPr="00B70A1C">
        <w:rPr>
          <w:rFonts w:ascii="Times New Roman" w:hAnsi="Times New Roman" w:cs="Times New Roman"/>
          <w:sz w:val="28"/>
          <w:szCs w:val="28"/>
        </w:rPr>
        <w:t xml:space="preserve"> заборонено. Здебільшого це стосується тих політичних партій, які мають проросійське ідеологічне підґрунтя. Правовою підставою для заборони діяльності проросійських партій в умовах війни стало рішення РНБОУ від 18</w:t>
      </w:r>
      <w:r w:rsidRPr="00B70A1C">
        <w:rPr>
          <w:rFonts w:ascii="Times New Roman" w:hAnsi="Times New Roman" w:cs="Times New Roman"/>
          <w:sz w:val="28"/>
          <w:szCs w:val="28"/>
        </w:rPr>
        <w:t>.03.</w:t>
      </w:r>
      <w:r w:rsidR="00971B26" w:rsidRPr="00B70A1C">
        <w:rPr>
          <w:rFonts w:ascii="Times New Roman" w:hAnsi="Times New Roman" w:cs="Times New Roman"/>
          <w:sz w:val="28"/>
          <w:szCs w:val="28"/>
        </w:rPr>
        <w:t>2022 р.</w:t>
      </w:r>
      <w:r w:rsidRPr="00B70A1C">
        <w:rPr>
          <w:rFonts w:ascii="Times New Roman" w:hAnsi="Times New Roman" w:cs="Times New Roman"/>
          <w:sz w:val="28"/>
          <w:szCs w:val="28"/>
        </w:rPr>
        <w:t xml:space="preserve">, яким </w:t>
      </w:r>
      <w:r w:rsidR="00971B26" w:rsidRPr="00B70A1C">
        <w:rPr>
          <w:rFonts w:ascii="Times New Roman" w:hAnsi="Times New Roman" w:cs="Times New Roman"/>
          <w:sz w:val="28"/>
          <w:szCs w:val="28"/>
        </w:rPr>
        <w:t>діяльність 11 політичних партій призупинено на період дії воєнного стану (тобто тимчасово)</w:t>
      </w:r>
      <w:r w:rsidR="006113C3" w:rsidRPr="00B70A1C">
        <w:rPr>
          <w:rFonts w:ascii="Times New Roman" w:hAnsi="Times New Roman" w:cs="Times New Roman"/>
          <w:sz w:val="28"/>
          <w:szCs w:val="28"/>
        </w:rPr>
        <w:t xml:space="preserve"> [</w:t>
      </w:r>
      <w:r w:rsidR="00B03B83" w:rsidRPr="00B70A1C">
        <w:rPr>
          <w:rFonts w:ascii="Times New Roman" w:hAnsi="Times New Roman" w:cs="Times New Roman"/>
          <w:sz w:val="28"/>
          <w:szCs w:val="28"/>
        </w:rPr>
        <w:t>62</w:t>
      </w:r>
      <w:r w:rsidR="006113C3" w:rsidRPr="00B70A1C">
        <w:rPr>
          <w:rFonts w:ascii="Times New Roman" w:hAnsi="Times New Roman" w:cs="Times New Roman"/>
          <w:sz w:val="28"/>
          <w:szCs w:val="28"/>
        </w:rPr>
        <w:t>].</w:t>
      </w:r>
      <w:r w:rsidRPr="00B70A1C">
        <w:rPr>
          <w:rFonts w:ascii="Times New Roman" w:hAnsi="Times New Roman" w:cs="Times New Roman"/>
          <w:sz w:val="28"/>
          <w:szCs w:val="28"/>
        </w:rPr>
        <w:t xml:space="preserve"> </w:t>
      </w:r>
      <w:r w:rsidRPr="00B70A1C">
        <w:rPr>
          <w:rFonts w:ascii="Times New Roman" w:hAnsi="Times New Roman" w:cs="Times New Roman"/>
          <w:sz w:val="6"/>
          <w:szCs w:val="6"/>
        </w:rPr>
        <w:t>[</w:t>
      </w:r>
      <w:r w:rsidR="00971B26" w:rsidRPr="00B70A1C">
        <w:rPr>
          <w:rFonts w:ascii="Times New Roman" w:hAnsi="Times New Roman" w:cs="Times New Roman"/>
          <w:sz w:val="28"/>
          <w:szCs w:val="28"/>
        </w:rPr>
        <w:t xml:space="preserve">Варто зауважити, що </w:t>
      </w:r>
      <w:r w:rsidRPr="00B70A1C">
        <w:rPr>
          <w:rFonts w:ascii="Times New Roman" w:hAnsi="Times New Roman" w:cs="Times New Roman"/>
          <w:sz w:val="28"/>
          <w:szCs w:val="28"/>
        </w:rPr>
        <w:t xml:space="preserve">це рішення </w:t>
      </w:r>
      <w:r w:rsidR="00971B26" w:rsidRPr="00B70A1C">
        <w:rPr>
          <w:rFonts w:ascii="Times New Roman" w:hAnsi="Times New Roman" w:cs="Times New Roman"/>
          <w:sz w:val="28"/>
          <w:szCs w:val="28"/>
        </w:rPr>
        <w:t>не спричинило безпосередніх юридичних наслідків</w:t>
      </w:r>
      <w:r w:rsidR="0015082E" w:rsidRPr="00B70A1C">
        <w:rPr>
          <w:rFonts w:ascii="Times New Roman" w:hAnsi="Times New Roman" w:cs="Times New Roman"/>
          <w:sz w:val="28"/>
          <w:szCs w:val="28"/>
        </w:rPr>
        <w:t>, а тому має більше політичний характер</w:t>
      </w:r>
      <w:r w:rsidR="006113C3" w:rsidRPr="00B70A1C">
        <w:rPr>
          <w:rFonts w:ascii="Times New Roman" w:hAnsi="Times New Roman" w:cs="Times New Roman"/>
          <w:sz w:val="28"/>
          <w:szCs w:val="28"/>
          <w:lang w:val="ru-RU"/>
        </w:rPr>
        <w:t xml:space="preserve"> [</w:t>
      </w:r>
      <w:r w:rsidR="000264B2" w:rsidRPr="00B70A1C">
        <w:rPr>
          <w:rFonts w:ascii="Times New Roman" w:hAnsi="Times New Roman" w:cs="Times New Roman"/>
          <w:sz w:val="28"/>
          <w:szCs w:val="28"/>
          <w:lang w:val="ru-RU"/>
        </w:rPr>
        <w:t>41</w:t>
      </w:r>
      <w:r w:rsidR="006113C3" w:rsidRPr="00B70A1C">
        <w:rPr>
          <w:rFonts w:ascii="Times New Roman" w:hAnsi="Times New Roman" w:cs="Times New Roman"/>
          <w:sz w:val="28"/>
          <w:szCs w:val="28"/>
          <w:lang w:val="ru-RU"/>
        </w:rPr>
        <w:t>]</w:t>
      </w:r>
      <w:r w:rsidR="0015082E" w:rsidRPr="00B70A1C">
        <w:rPr>
          <w:rFonts w:ascii="Times New Roman" w:hAnsi="Times New Roman" w:cs="Times New Roman"/>
          <w:sz w:val="28"/>
          <w:szCs w:val="28"/>
        </w:rPr>
        <w:t xml:space="preserve">. </w:t>
      </w:r>
      <w:r w:rsidR="002976B1" w:rsidRPr="00B70A1C">
        <w:rPr>
          <w:rFonts w:ascii="Times New Roman" w:hAnsi="Times New Roman" w:cs="Times New Roman"/>
          <w:sz w:val="28"/>
          <w:szCs w:val="28"/>
        </w:rPr>
        <w:t>Таке рішення мало підтримку з боку суспільства, бо кожен свідомий громадянин розумів дезорганізуючу функцію проросійських партій, мет</w:t>
      </w:r>
      <w:r w:rsidR="00206DD7" w:rsidRPr="00B70A1C">
        <w:rPr>
          <w:rFonts w:ascii="Times New Roman" w:hAnsi="Times New Roman" w:cs="Times New Roman"/>
          <w:sz w:val="28"/>
          <w:szCs w:val="28"/>
        </w:rPr>
        <w:t>ою</w:t>
      </w:r>
      <w:r w:rsidR="002976B1" w:rsidRPr="00B70A1C">
        <w:rPr>
          <w:rFonts w:ascii="Times New Roman" w:hAnsi="Times New Roman" w:cs="Times New Roman"/>
          <w:sz w:val="28"/>
          <w:szCs w:val="28"/>
        </w:rPr>
        <w:t xml:space="preserve"> </w:t>
      </w:r>
      <w:r w:rsidR="00206DD7" w:rsidRPr="00B70A1C">
        <w:rPr>
          <w:rFonts w:ascii="Times New Roman" w:hAnsi="Times New Roman" w:cs="Times New Roman"/>
          <w:sz w:val="28"/>
          <w:szCs w:val="28"/>
        </w:rPr>
        <w:t>яких</w:t>
      </w:r>
      <w:r w:rsidR="002976B1" w:rsidRPr="00B70A1C">
        <w:rPr>
          <w:rFonts w:ascii="Times New Roman" w:hAnsi="Times New Roman" w:cs="Times New Roman"/>
          <w:sz w:val="28"/>
          <w:szCs w:val="28"/>
        </w:rPr>
        <w:t xml:space="preserve"> бу</w:t>
      </w:r>
      <w:r w:rsidR="00206DD7" w:rsidRPr="00B70A1C">
        <w:rPr>
          <w:rFonts w:ascii="Times New Roman" w:hAnsi="Times New Roman" w:cs="Times New Roman"/>
          <w:sz w:val="28"/>
          <w:szCs w:val="28"/>
        </w:rPr>
        <w:t>в</w:t>
      </w:r>
      <w:r w:rsidR="002976B1" w:rsidRPr="00B70A1C">
        <w:rPr>
          <w:rFonts w:ascii="Times New Roman" w:hAnsi="Times New Roman" w:cs="Times New Roman"/>
          <w:sz w:val="28"/>
          <w:szCs w:val="28"/>
        </w:rPr>
        <w:t xml:space="preserve"> розкол українськ</w:t>
      </w:r>
      <w:r w:rsidR="00206DD7" w:rsidRPr="00B70A1C">
        <w:rPr>
          <w:rFonts w:ascii="Times New Roman" w:hAnsi="Times New Roman" w:cs="Times New Roman"/>
          <w:sz w:val="28"/>
          <w:szCs w:val="28"/>
        </w:rPr>
        <w:t>ого</w:t>
      </w:r>
      <w:r w:rsidR="002976B1" w:rsidRPr="00B70A1C">
        <w:rPr>
          <w:rFonts w:ascii="Times New Roman" w:hAnsi="Times New Roman" w:cs="Times New Roman"/>
          <w:sz w:val="28"/>
          <w:szCs w:val="28"/>
        </w:rPr>
        <w:t xml:space="preserve"> суспільств</w:t>
      </w:r>
      <w:r w:rsidR="00206DD7" w:rsidRPr="00B70A1C">
        <w:rPr>
          <w:rFonts w:ascii="Times New Roman" w:hAnsi="Times New Roman" w:cs="Times New Roman"/>
          <w:sz w:val="28"/>
          <w:szCs w:val="28"/>
        </w:rPr>
        <w:t>а</w:t>
      </w:r>
      <w:r w:rsidR="002976B1" w:rsidRPr="00B70A1C">
        <w:rPr>
          <w:rFonts w:ascii="Times New Roman" w:hAnsi="Times New Roman" w:cs="Times New Roman"/>
          <w:sz w:val="28"/>
          <w:szCs w:val="28"/>
        </w:rPr>
        <w:t>. Але з наукової точки зору тривають дискусії щодо особливостей обґрунтування заборони діяльності конкретних політичних партій.</w:t>
      </w:r>
    </w:p>
    <w:p w14:paraId="74CE6131" w14:textId="2000D00C" w:rsidR="005D49C4" w:rsidRPr="00B70A1C" w:rsidRDefault="0064665E" w:rsidP="00D55F81">
      <w:pPr>
        <w:widowControl w:val="0"/>
        <w:tabs>
          <w:tab w:val="left" w:pos="1164"/>
        </w:tabs>
        <w:snapToGrid w:val="0"/>
        <w:spacing w:after="0" w:line="360" w:lineRule="auto"/>
        <w:ind w:firstLine="709"/>
        <w:jc w:val="both"/>
        <w:rPr>
          <w:rFonts w:ascii="Times New Roman" w:hAnsi="Times New Roman" w:cs="Times New Roman"/>
          <w:sz w:val="28"/>
          <w:szCs w:val="28"/>
        </w:rPr>
      </w:pPr>
      <w:r w:rsidRPr="00B70A1C">
        <w:rPr>
          <w:rFonts w:ascii="Times New Roman" w:hAnsi="Times New Roman" w:cs="Times New Roman"/>
          <w:sz w:val="28"/>
          <w:szCs w:val="28"/>
        </w:rPr>
        <w:lastRenderedPageBreak/>
        <w:t>Звісно, політичні партії за своєю сутністю відіграють вагому ролі у забезпеченні демократії та плюралізму, і будь-як</w:t>
      </w:r>
      <w:r w:rsidR="00206DD7" w:rsidRPr="00B70A1C">
        <w:rPr>
          <w:rFonts w:ascii="Times New Roman" w:hAnsi="Times New Roman" w:cs="Times New Roman"/>
          <w:sz w:val="28"/>
          <w:szCs w:val="28"/>
        </w:rPr>
        <w:t>і дії,</w:t>
      </w:r>
      <w:r w:rsidRPr="00B70A1C">
        <w:rPr>
          <w:rFonts w:ascii="Times New Roman" w:hAnsi="Times New Roman" w:cs="Times New Roman"/>
          <w:sz w:val="28"/>
          <w:szCs w:val="28"/>
        </w:rPr>
        <w:t xml:space="preserve"> як</w:t>
      </w:r>
      <w:r w:rsidR="00206DD7" w:rsidRPr="00B70A1C">
        <w:rPr>
          <w:rFonts w:ascii="Times New Roman" w:hAnsi="Times New Roman" w:cs="Times New Roman"/>
          <w:sz w:val="28"/>
          <w:szCs w:val="28"/>
        </w:rPr>
        <w:t>і</w:t>
      </w:r>
      <w:r w:rsidRPr="00B70A1C">
        <w:rPr>
          <w:rFonts w:ascii="Times New Roman" w:hAnsi="Times New Roman" w:cs="Times New Roman"/>
          <w:sz w:val="28"/>
          <w:szCs w:val="28"/>
        </w:rPr>
        <w:t xml:space="preserve"> обмежу</w:t>
      </w:r>
      <w:r w:rsidR="00206DD7" w:rsidRPr="00B70A1C">
        <w:rPr>
          <w:rFonts w:ascii="Times New Roman" w:hAnsi="Times New Roman" w:cs="Times New Roman"/>
          <w:sz w:val="28"/>
          <w:szCs w:val="28"/>
        </w:rPr>
        <w:t>ють</w:t>
      </w:r>
      <w:r w:rsidRPr="00B70A1C">
        <w:rPr>
          <w:rFonts w:ascii="Times New Roman" w:hAnsi="Times New Roman" w:cs="Times New Roman"/>
          <w:sz w:val="28"/>
          <w:szCs w:val="28"/>
        </w:rPr>
        <w:t xml:space="preserve"> їх </w:t>
      </w:r>
      <w:r w:rsidR="00206DD7" w:rsidRPr="00B70A1C">
        <w:rPr>
          <w:rFonts w:ascii="Times New Roman" w:hAnsi="Times New Roman" w:cs="Times New Roman"/>
          <w:sz w:val="28"/>
          <w:szCs w:val="28"/>
        </w:rPr>
        <w:t>функціонування,</w:t>
      </w:r>
      <w:r w:rsidRPr="00B70A1C">
        <w:rPr>
          <w:rFonts w:ascii="Times New Roman" w:hAnsi="Times New Roman" w:cs="Times New Roman"/>
          <w:sz w:val="28"/>
          <w:szCs w:val="28"/>
        </w:rPr>
        <w:t xml:space="preserve"> мож</w:t>
      </w:r>
      <w:r w:rsidR="00206DD7" w:rsidRPr="00B70A1C">
        <w:rPr>
          <w:rFonts w:ascii="Times New Roman" w:hAnsi="Times New Roman" w:cs="Times New Roman"/>
          <w:sz w:val="28"/>
          <w:szCs w:val="28"/>
        </w:rPr>
        <w:t>уть</w:t>
      </w:r>
      <w:r w:rsidRPr="00B70A1C">
        <w:rPr>
          <w:rFonts w:ascii="Times New Roman" w:hAnsi="Times New Roman" w:cs="Times New Roman"/>
          <w:sz w:val="28"/>
          <w:szCs w:val="28"/>
        </w:rPr>
        <w:t xml:space="preserve"> свідчити про антидемократичні наміри. </w:t>
      </w:r>
      <w:r w:rsidR="00206DD7" w:rsidRPr="00B70A1C">
        <w:rPr>
          <w:rFonts w:ascii="Times New Roman" w:hAnsi="Times New Roman" w:cs="Times New Roman"/>
          <w:sz w:val="28"/>
          <w:szCs w:val="28"/>
        </w:rPr>
        <w:t>Згідно з</w:t>
      </w:r>
      <w:r w:rsidRPr="00B70A1C">
        <w:rPr>
          <w:rFonts w:ascii="Times New Roman" w:hAnsi="Times New Roman" w:cs="Times New Roman"/>
          <w:sz w:val="28"/>
          <w:szCs w:val="28"/>
        </w:rPr>
        <w:t xml:space="preserve"> керівн</w:t>
      </w:r>
      <w:r w:rsidR="00206DD7" w:rsidRPr="00B70A1C">
        <w:rPr>
          <w:rFonts w:ascii="Times New Roman" w:hAnsi="Times New Roman" w:cs="Times New Roman"/>
          <w:sz w:val="28"/>
          <w:szCs w:val="28"/>
        </w:rPr>
        <w:t>ими</w:t>
      </w:r>
      <w:r w:rsidRPr="00B70A1C">
        <w:rPr>
          <w:rFonts w:ascii="Times New Roman" w:hAnsi="Times New Roman" w:cs="Times New Roman"/>
          <w:sz w:val="28"/>
          <w:szCs w:val="28"/>
        </w:rPr>
        <w:t xml:space="preserve"> принцип</w:t>
      </w:r>
      <w:r w:rsidR="00206DD7" w:rsidRPr="00B70A1C">
        <w:rPr>
          <w:rFonts w:ascii="Times New Roman" w:hAnsi="Times New Roman" w:cs="Times New Roman"/>
          <w:sz w:val="28"/>
          <w:szCs w:val="28"/>
        </w:rPr>
        <w:t>ам</w:t>
      </w:r>
      <w:r w:rsidRPr="00B70A1C">
        <w:rPr>
          <w:rFonts w:ascii="Times New Roman" w:hAnsi="Times New Roman" w:cs="Times New Roman"/>
          <w:sz w:val="28"/>
          <w:szCs w:val="28"/>
        </w:rPr>
        <w:t>и Венеційської комісії щодо заборони і розпуску політичних партій, так</w:t>
      </w:r>
      <w:r w:rsidR="00206DD7" w:rsidRPr="00B70A1C">
        <w:rPr>
          <w:rFonts w:ascii="Times New Roman" w:hAnsi="Times New Roman" w:cs="Times New Roman"/>
          <w:sz w:val="28"/>
          <w:szCs w:val="28"/>
        </w:rPr>
        <w:t>і</w:t>
      </w:r>
      <w:r w:rsidRPr="00B70A1C">
        <w:rPr>
          <w:rFonts w:ascii="Times New Roman" w:hAnsi="Times New Roman" w:cs="Times New Roman"/>
          <w:sz w:val="28"/>
          <w:szCs w:val="28"/>
        </w:rPr>
        <w:t xml:space="preserve"> крок</w:t>
      </w:r>
      <w:r w:rsidR="00206DD7" w:rsidRPr="00B70A1C">
        <w:rPr>
          <w:rFonts w:ascii="Times New Roman" w:hAnsi="Times New Roman" w:cs="Times New Roman"/>
          <w:sz w:val="28"/>
          <w:szCs w:val="28"/>
        </w:rPr>
        <w:t>и</w:t>
      </w:r>
      <w:r w:rsidRPr="00B70A1C">
        <w:rPr>
          <w:rFonts w:ascii="Times New Roman" w:hAnsi="Times New Roman" w:cs="Times New Roman"/>
          <w:sz w:val="28"/>
          <w:szCs w:val="28"/>
        </w:rPr>
        <w:t xml:space="preserve"> повин</w:t>
      </w:r>
      <w:r w:rsidR="00206DD7" w:rsidRPr="00B70A1C">
        <w:rPr>
          <w:rFonts w:ascii="Times New Roman" w:hAnsi="Times New Roman" w:cs="Times New Roman"/>
          <w:sz w:val="28"/>
          <w:szCs w:val="28"/>
        </w:rPr>
        <w:t>ні</w:t>
      </w:r>
      <w:r w:rsidRPr="00B70A1C">
        <w:rPr>
          <w:rFonts w:ascii="Times New Roman" w:hAnsi="Times New Roman" w:cs="Times New Roman"/>
          <w:sz w:val="28"/>
          <w:szCs w:val="28"/>
        </w:rPr>
        <w:t xml:space="preserve"> бути обґрунтован</w:t>
      </w:r>
      <w:r w:rsidR="00206DD7" w:rsidRPr="00B70A1C">
        <w:rPr>
          <w:rFonts w:ascii="Times New Roman" w:hAnsi="Times New Roman" w:cs="Times New Roman"/>
          <w:sz w:val="28"/>
          <w:szCs w:val="28"/>
        </w:rPr>
        <w:t>і</w:t>
      </w:r>
      <w:r w:rsidRPr="00B70A1C">
        <w:rPr>
          <w:rFonts w:ascii="Times New Roman" w:hAnsi="Times New Roman" w:cs="Times New Roman"/>
          <w:sz w:val="28"/>
          <w:szCs w:val="28"/>
        </w:rPr>
        <w:t xml:space="preserve"> спеціальн</w:t>
      </w:r>
      <w:r w:rsidR="00206DD7" w:rsidRPr="00B70A1C">
        <w:rPr>
          <w:rFonts w:ascii="Times New Roman" w:hAnsi="Times New Roman" w:cs="Times New Roman"/>
          <w:sz w:val="28"/>
          <w:szCs w:val="28"/>
        </w:rPr>
        <w:t>им</w:t>
      </w:r>
      <w:r w:rsidRPr="00B70A1C">
        <w:rPr>
          <w:rFonts w:ascii="Times New Roman" w:hAnsi="Times New Roman" w:cs="Times New Roman"/>
          <w:sz w:val="28"/>
          <w:szCs w:val="28"/>
        </w:rPr>
        <w:t xml:space="preserve"> рішення</w:t>
      </w:r>
      <w:r w:rsidR="00206DD7" w:rsidRPr="00B70A1C">
        <w:rPr>
          <w:rFonts w:ascii="Times New Roman" w:hAnsi="Times New Roman" w:cs="Times New Roman"/>
          <w:sz w:val="28"/>
          <w:szCs w:val="28"/>
        </w:rPr>
        <w:t>м</w:t>
      </w:r>
      <w:r w:rsidRPr="00B70A1C">
        <w:rPr>
          <w:rFonts w:ascii="Times New Roman" w:hAnsi="Times New Roman" w:cs="Times New Roman"/>
          <w:sz w:val="28"/>
          <w:szCs w:val="28"/>
        </w:rPr>
        <w:t xml:space="preserve"> суду. </w:t>
      </w:r>
      <w:r w:rsidR="004654C4" w:rsidRPr="00B70A1C">
        <w:rPr>
          <w:rFonts w:ascii="Times New Roman" w:hAnsi="Times New Roman" w:cs="Times New Roman"/>
          <w:sz w:val="28"/>
          <w:szCs w:val="28"/>
        </w:rPr>
        <w:t>Так</w:t>
      </w:r>
      <w:r w:rsidR="00206DD7" w:rsidRPr="00B70A1C">
        <w:rPr>
          <w:rFonts w:ascii="Times New Roman" w:hAnsi="Times New Roman" w:cs="Times New Roman"/>
          <w:sz w:val="28"/>
          <w:szCs w:val="28"/>
        </w:rPr>
        <w:t>,</w:t>
      </w:r>
      <w:r w:rsidR="004654C4" w:rsidRPr="00B70A1C">
        <w:rPr>
          <w:rFonts w:ascii="Times New Roman" w:hAnsi="Times New Roman" w:cs="Times New Roman"/>
          <w:sz w:val="28"/>
          <w:szCs w:val="28"/>
        </w:rPr>
        <w:t xml:space="preserve"> Восьмий апеляційний адміністративний суд</w:t>
      </w:r>
      <w:r w:rsidR="00206DD7" w:rsidRPr="00B70A1C">
        <w:rPr>
          <w:rFonts w:ascii="Times New Roman" w:hAnsi="Times New Roman" w:cs="Times New Roman"/>
          <w:sz w:val="28"/>
          <w:szCs w:val="28"/>
        </w:rPr>
        <w:t xml:space="preserve"> у рішенні від 23.06.2022 р.</w:t>
      </w:r>
      <w:r w:rsidR="004654C4" w:rsidRPr="00B70A1C">
        <w:rPr>
          <w:rFonts w:ascii="Times New Roman" w:hAnsi="Times New Roman" w:cs="Times New Roman"/>
          <w:sz w:val="28"/>
          <w:szCs w:val="28"/>
        </w:rPr>
        <w:t xml:space="preserve"> зазначив, що </w:t>
      </w:r>
      <w:r w:rsidR="00206DD7" w:rsidRPr="00B70A1C">
        <w:rPr>
          <w:rFonts w:ascii="Times New Roman" w:hAnsi="Times New Roman" w:cs="Times New Roman"/>
          <w:sz w:val="28"/>
          <w:szCs w:val="28"/>
        </w:rPr>
        <w:t>воно</w:t>
      </w:r>
      <w:r w:rsidR="004654C4" w:rsidRPr="00B70A1C">
        <w:rPr>
          <w:rFonts w:ascii="Times New Roman" w:hAnsi="Times New Roman" w:cs="Times New Roman"/>
          <w:sz w:val="28"/>
          <w:szCs w:val="28"/>
        </w:rPr>
        <w:t xml:space="preserve"> прийняте в умовах збройної агресії з урахуванням антиукраїнської політичної та організаційної діяльності </w:t>
      </w:r>
      <w:r w:rsidR="00206DD7" w:rsidRPr="00B70A1C">
        <w:rPr>
          <w:rFonts w:ascii="Times New Roman" w:hAnsi="Times New Roman" w:cs="Times New Roman"/>
          <w:sz w:val="28"/>
          <w:szCs w:val="28"/>
        </w:rPr>
        <w:t>певних</w:t>
      </w:r>
      <w:r w:rsidR="004654C4" w:rsidRPr="00B70A1C">
        <w:rPr>
          <w:rFonts w:ascii="Times New Roman" w:hAnsi="Times New Roman" w:cs="Times New Roman"/>
          <w:sz w:val="28"/>
          <w:szCs w:val="28"/>
        </w:rPr>
        <w:t xml:space="preserve"> політичних партій</w:t>
      </w:r>
      <w:r w:rsidR="006113C3" w:rsidRPr="00B70A1C">
        <w:rPr>
          <w:rFonts w:ascii="Times New Roman" w:hAnsi="Times New Roman" w:cs="Times New Roman"/>
          <w:sz w:val="28"/>
          <w:szCs w:val="28"/>
        </w:rPr>
        <w:t xml:space="preserve"> </w:t>
      </w:r>
      <w:r w:rsidR="004654C4" w:rsidRPr="00B70A1C">
        <w:rPr>
          <w:rFonts w:ascii="Times New Roman" w:hAnsi="Times New Roman" w:cs="Times New Roman"/>
          <w:sz w:val="28"/>
          <w:szCs w:val="28"/>
        </w:rPr>
        <w:t xml:space="preserve">. </w:t>
      </w:r>
    </w:p>
    <w:p w14:paraId="3431A04E" w14:textId="7EC8F2C8" w:rsidR="0064665E" w:rsidRPr="00B70A1C" w:rsidRDefault="00206DD7" w:rsidP="00D55F81">
      <w:pPr>
        <w:widowControl w:val="0"/>
        <w:snapToGrid w:val="0"/>
        <w:spacing w:after="0" w:line="360" w:lineRule="auto"/>
        <w:ind w:firstLine="709"/>
        <w:jc w:val="both"/>
        <w:rPr>
          <w:rFonts w:ascii="Times New Roman" w:hAnsi="Times New Roman" w:cs="Times New Roman"/>
          <w:sz w:val="28"/>
          <w:szCs w:val="28"/>
        </w:rPr>
      </w:pPr>
      <w:r w:rsidRPr="00B70A1C">
        <w:rPr>
          <w:rFonts w:ascii="Times New Roman" w:hAnsi="Times New Roman" w:cs="Times New Roman"/>
          <w:sz w:val="28"/>
          <w:szCs w:val="28"/>
        </w:rPr>
        <w:t>Д</w:t>
      </w:r>
      <w:r w:rsidR="00DA512B" w:rsidRPr="00B70A1C">
        <w:rPr>
          <w:rFonts w:ascii="Times New Roman" w:hAnsi="Times New Roman" w:cs="Times New Roman"/>
          <w:sz w:val="28"/>
          <w:szCs w:val="28"/>
        </w:rPr>
        <w:t>ане питання на сьогодні є дискусійним</w:t>
      </w:r>
      <w:r w:rsidRPr="00B70A1C">
        <w:rPr>
          <w:rFonts w:ascii="Times New Roman" w:hAnsi="Times New Roman" w:cs="Times New Roman"/>
          <w:sz w:val="28"/>
          <w:szCs w:val="28"/>
        </w:rPr>
        <w:t>. Це</w:t>
      </w:r>
      <w:r w:rsidR="00DA512B" w:rsidRPr="00B70A1C">
        <w:rPr>
          <w:rFonts w:ascii="Times New Roman" w:hAnsi="Times New Roman" w:cs="Times New Roman"/>
          <w:sz w:val="28"/>
          <w:szCs w:val="28"/>
        </w:rPr>
        <w:t xml:space="preserve"> демонструє той факт, що в Україні не вироблено </w:t>
      </w:r>
      <w:r w:rsidRPr="00B70A1C">
        <w:rPr>
          <w:rFonts w:ascii="Times New Roman" w:hAnsi="Times New Roman" w:cs="Times New Roman"/>
          <w:sz w:val="28"/>
          <w:szCs w:val="28"/>
        </w:rPr>
        <w:t xml:space="preserve">чітких </w:t>
      </w:r>
      <w:r w:rsidR="00DA512B" w:rsidRPr="00B70A1C">
        <w:rPr>
          <w:rFonts w:ascii="Times New Roman" w:hAnsi="Times New Roman" w:cs="Times New Roman"/>
          <w:sz w:val="28"/>
          <w:szCs w:val="28"/>
        </w:rPr>
        <w:t xml:space="preserve">законодавчих підстав для заборони діяльності тих політичних партій, діяльність </w:t>
      </w:r>
      <w:r w:rsidRPr="00B70A1C">
        <w:rPr>
          <w:rFonts w:ascii="Times New Roman" w:hAnsi="Times New Roman" w:cs="Times New Roman"/>
          <w:sz w:val="28"/>
          <w:szCs w:val="28"/>
        </w:rPr>
        <w:t>яких</w:t>
      </w:r>
      <w:r w:rsidR="00DA512B" w:rsidRPr="00B70A1C">
        <w:rPr>
          <w:rFonts w:ascii="Times New Roman" w:hAnsi="Times New Roman" w:cs="Times New Roman"/>
          <w:sz w:val="28"/>
          <w:szCs w:val="28"/>
        </w:rPr>
        <w:t xml:space="preserve"> може нести загрозу для державного ладу та національної безпеки. Звісно, можемо вважати, що дана заборона є тимчасовою саме </w:t>
      </w:r>
      <w:r w:rsidR="00955272" w:rsidRPr="00B70A1C">
        <w:rPr>
          <w:rFonts w:ascii="Times New Roman" w:hAnsi="Times New Roman" w:cs="Times New Roman"/>
          <w:sz w:val="28"/>
          <w:szCs w:val="28"/>
        </w:rPr>
        <w:t xml:space="preserve">на </w:t>
      </w:r>
      <w:r w:rsidR="00DA512B" w:rsidRPr="00B70A1C">
        <w:rPr>
          <w:rFonts w:ascii="Times New Roman" w:hAnsi="Times New Roman" w:cs="Times New Roman"/>
          <w:sz w:val="28"/>
          <w:szCs w:val="28"/>
        </w:rPr>
        <w:t xml:space="preserve">період </w:t>
      </w:r>
      <w:r w:rsidR="00F4012D" w:rsidRPr="00B70A1C">
        <w:rPr>
          <w:rFonts w:ascii="Times New Roman" w:hAnsi="Times New Roman" w:cs="Times New Roman"/>
          <w:sz w:val="28"/>
          <w:szCs w:val="28"/>
        </w:rPr>
        <w:t xml:space="preserve">дії </w:t>
      </w:r>
      <w:r w:rsidR="00DA512B" w:rsidRPr="00B70A1C">
        <w:rPr>
          <w:rFonts w:ascii="Times New Roman" w:hAnsi="Times New Roman" w:cs="Times New Roman"/>
          <w:sz w:val="28"/>
          <w:szCs w:val="28"/>
        </w:rPr>
        <w:t xml:space="preserve">воєнного стану, і потім </w:t>
      </w:r>
      <w:r w:rsidR="00F4012D" w:rsidRPr="00B70A1C">
        <w:rPr>
          <w:rFonts w:ascii="Times New Roman" w:hAnsi="Times New Roman" w:cs="Times New Roman"/>
          <w:sz w:val="28"/>
          <w:szCs w:val="28"/>
        </w:rPr>
        <w:t>заборонені</w:t>
      </w:r>
      <w:r w:rsidR="00DA512B" w:rsidRPr="00B70A1C">
        <w:rPr>
          <w:rFonts w:ascii="Times New Roman" w:hAnsi="Times New Roman" w:cs="Times New Roman"/>
          <w:sz w:val="28"/>
          <w:szCs w:val="28"/>
        </w:rPr>
        <w:t xml:space="preserve"> партії зможуть знову функціонувати. Але наскільки доцільною буде діяльність проросійських партій після війни, теж залишається під великим питанням</w:t>
      </w:r>
      <w:r w:rsidR="006113C3" w:rsidRPr="00B70A1C">
        <w:rPr>
          <w:rFonts w:ascii="Times New Roman" w:hAnsi="Times New Roman" w:cs="Times New Roman"/>
          <w:sz w:val="28"/>
          <w:szCs w:val="28"/>
        </w:rPr>
        <w:t xml:space="preserve"> [</w:t>
      </w:r>
      <w:r w:rsidR="00B03B83" w:rsidRPr="00B70A1C">
        <w:rPr>
          <w:rFonts w:ascii="Times New Roman" w:hAnsi="Times New Roman" w:cs="Times New Roman"/>
          <w:sz w:val="28"/>
          <w:szCs w:val="28"/>
        </w:rPr>
        <w:t>59</w:t>
      </w:r>
      <w:r w:rsidR="006113C3" w:rsidRPr="00B70A1C">
        <w:rPr>
          <w:rFonts w:ascii="Times New Roman" w:hAnsi="Times New Roman" w:cs="Times New Roman"/>
          <w:sz w:val="28"/>
          <w:szCs w:val="28"/>
        </w:rPr>
        <w:t>]</w:t>
      </w:r>
      <w:r w:rsidR="00DA512B" w:rsidRPr="00B70A1C">
        <w:rPr>
          <w:rFonts w:ascii="Times New Roman" w:hAnsi="Times New Roman" w:cs="Times New Roman"/>
          <w:sz w:val="28"/>
          <w:szCs w:val="28"/>
        </w:rPr>
        <w:t xml:space="preserve">.Тому можемо зазначити, що як і на початку повномасштабного вторгнення, так і станом на зараз, коли війна триває вже більше двох років, українське законодавство не готово надати чіткої відповіді щодо </w:t>
      </w:r>
      <w:r w:rsidR="001B5CF8" w:rsidRPr="00B70A1C">
        <w:rPr>
          <w:rFonts w:ascii="Times New Roman" w:hAnsi="Times New Roman" w:cs="Times New Roman"/>
          <w:sz w:val="28"/>
          <w:szCs w:val="28"/>
        </w:rPr>
        <w:t>обґрунтування</w:t>
      </w:r>
      <w:r w:rsidR="00DA512B" w:rsidRPr="00B70A1C">
        <w:rPr>
          <w:rFonts w:ascii="Times New Roman" w:hAnsi="Times New Roman" w:cs="Times New Roman"/>
          <w:sz w:val="28"/>
          <w:szCs w:val="28"/>
        </w:rPr>
        <w:t xml:space="preserve"> заборони діяльності антиукраїнських політичних партій.</w:t>
      </w:r>
    </w:p>
    <w:p w14:paraId="498B473C" w14:textId="6627E80F" w:rsidR="005A1201" w:rsidRPr="00B70A1C" w:rsidRDefault="005A1201" w:rsidP="00D55F81">
      <w:pPr>
        <w:widowControl w:val="0"/>
        <w:tabs>
          <w:tab w:val="num" w:pos="720"/>
        </w:tabs>
        <w:snapToGrid w:val="0"/>
        <w:spacing w:after="0" w:line="360" w:lineRule="auto"/>
        <w:ind w:firstLine="709"/>
        <w:jc w:val="both"/>
        <w:rPr>
          <w:rFonts w:ascii="Times New Roman" w:hAnsi="Times New Roman" w:cs="Times New Roman"/>
          <w:sz w:val="28"/>
          <w:szCs w:val="28"/>
        </w:rPr>
      </w:pPr>
      <w:r w:rsidRPr="00B70A1C">
        <w:rPr>
          <w:rFonts w:ascii="Times New Roman" w:hAnsi="Times New Roman" w:cs="Times New Roman"/>
          <w:sz w:val="28"/>
          <w:szCs w:val="28"/>
        </w:rPr>
        <w:t>До списку партій</w:t>
      </w:r>
      <w:r w:rsidR="00955272" w:rsidRPr="00B70A1C">
        <w:rPr>
          <w:rFonts w:ascii="Times New Roman" w:hAnsi="Times New Roman" w:cs="Times New Roman"/>
          <w:sz w:val="28"/>
          <w:szCs w:val="28"/>
        </w:rPr>
        <w:t>,</w:t>
      </w:r>
      <w:r w:rsidRPr="00B70A1C">
        <w:rPr>
          <w:rFonts w:ascii="Times New Roman" w:hAnsi="Times New Roman" w:cs="Times New Roman"/>
          <w:sz w:val="28"/>
          <w:szCs w:val="28"/>
        </w:rPr>
        <w:t xml:space="preserve"> що опинилися під забороною на час воєнного стану</w:t>
      </w:r>
      <w:r w:rsidR="00955272" w:rsidRPr="00B70A1C">
        <w:rPr>
          <w:rFonts w:ascii="Times New Roman" w:hAnsi="Times New Roman" w:cs="Times New Roman"/>
          <w:sz w:val="28"/>
          <w:szCs w:val="28"/>
        </w:rPr>
        <w:t>,</w:t>
      </w:r>
      <w:r w:rsidRPr="00B70A1C">
        <w:rPr>
          <w:rFonts w:ascii="Times New Roman" w:hAnsi="Times New Roman" w:cs="Times New Roman"/>
          <w:sz w:val="28"/>
          <w:szCs w:val="28"/>
        </w:rPr>
        <w:t xml:space="preserve"> входять «Опозиційна платформа – За життя», </w:t>
      </w:r>
      <w:r w:rsidRPr="00B70A1C">
        <w:rPr>
          <w:sz w:val="28"/>
          <w:szCs w:val="28"/>
        </w:rPr>
        <w:t>«</w:t>
      </w:r>
      <w:r w:rsidRPr="00B70A1C">
        <w:rPr>
          <w:rFonts w:ascii="Times New Roman" w:hAnsi="Times New Roman" w:cs="Times New Roman"/>
          <w:sz w:val="28"/>
          <w:szCs w:val="28"/>
        </w:rPr>
        <w:t xml:space="preserve">Партія </w:t>
      </w:r>
      <w:proofErr w:type="spellStart"/>
      <w:r w:rsidRPr="00B70A1C">
        <w:rPr>
          <w:rFonts w:ascii="Times New Roman" w:hAnsi="Times New Roman" w:cs="Times New Roman"/>
          <w:sz w:val="28"/>
          <w:szCs w:val="28"/>
        </w:rPr>
        <w:t>Шарія</w:t>
      </w:r>
      <w:proofErr w:type="spellEnd"/>
      <w:r w:rsidRPr="00B70A1C">
        <w:rPr>
          <w:rFonts w:ascii="Times New Roman" w:hAnsi="Times New Roman" w:cs="Times New Roman"/>
          <w:sz w:val="28"/>
          <w:szCs w:val="28"/>
        </w:rPr>
        <w:t xml:space="preserve">», «Держава», «Ліва опозиція», «Прогресивна соціалістична </w:t>
      </w:r>
      <w:r w:rsidR="00D31198" w:rsidRPr="00B70A1C">
        <w:rPr>
          <w:rFonts w:ascii="Times New Roman" w:hAnsi="Times New Roman" w:cs="Times New Roman"/>
          <w:sz w:val="28"/>
          <w:szCs w:val="28"/>
        </w:rPr>
        <w:t>партія України», «Союз лівих сил», «Соціалістична партія України», «Соціалісти», «Опозиці</w:t>
      </w:r>
      <w:r w:rsidR="00955272" w:rsidRPr="00B70A1C">
        <w:rPr>
          <w:rFonts w:ascii="Times New Roman" w:hAnsi="Times New Roman" w:cs="Times New Roman"/>
          <w:sz w:val="28"/>
          <w:szCs w:val="28"/>
        </w:rPr>
        <w:t>й</w:t>
      </w:r>
      <w:r w:rsidR="00D31198" w:rsidRPr="00B70A1C">
        <w:rPr>
          <w:rFonts w:ascii="Times New Roman" w:hAnsi="Times New Roman" w:cs="Times New Roman"/>
          <w:sz w:val="28"/>
          <w:szCs w:val="28"/>
        </w:rPr>
        <w:t>ний Блок», «Наші», «Блок В. Сальдо»</w:t>
      </w:r>
      <w:r w:rsidR="006113C3" w:rsidRPr="00B70A1C">
        <w:rPr>
          <w:rFonts w:ascii="Times New Roman" w:hAnsi="Times New Roman" w:cs="Times New Roman"/>
          <w:sz w:val="28"/>
          <w:szCs w:val="28"/>
        </w:rPr>
        <w:t xml:space="preserve"> [</w:t>
      </w:r>
      <w:r w:rsidR="000264B2" w:rsidRPr="00B70A1C">
        <w:rPr>
          <w:rFonts w:ascii="Times New Roman" w:hAnsi="Times New Roman" w:cs="Times New Roman"/>
          <w:sz w:val="28"/>
          <w:szCs w:val="28"/>
        </w:rPr>
        <w:t>2</w:t>
      </w:r>
      <w:r w:rsidR="006113C3" w:rsidRPr="00B70A1C">
        <w:rPr>
          <w:rFonts w:ascii="Times New Roman" w:hAnsi="Times New Roman" w:cs="Times New Roman"/>
          <w:sz w:val="28"/>
          <w:szCs w:val="28"/>
        </w:rPr>
        <w:t>]</w:t>
      </w:r>
      <w:r w:rsidR="00D31198" w:rsidRPr="00B70A1C">
        <w:rPr>
          <w:rFonts w:ascii="Times New Roman" w:hAnsi="Times New Roman" w:cs="Times New Roman"/>
          <w:sz w:val="28"/>
          <w:szCs w:val="28"/>
        </w:rPr>
        <w:t xml:space="preserve">. Як бачимо, серед </w:t>
      </w:r>
      <w:r w:rsidR="00955272" w:rsidRPr="00B70A1C">
        <w:rPr>
          <w:rFonts w:ascii="Times New Roman" w:hAnsi="Times New Roman" w:cs="Times New Roman"/>
          <w:sz w:val="28"/>
          <w:szCs w:val="28"/>
        </w:rPr>
        <w:t>заборонених</w:t>
      </w:r>
      <w:r w:rsidR="00D31198" w:rsidRPr="00B70A1C">
        <w:rPr>
          <w:rFonts w:ascii="Times New Roman" w:hAnsi="Times New Roman" w:cs="Times New Roman"/>
          <w:sz w:val="28"/>
          <w:szCs w:val="28"/>
        </w:rPr>
        <w:t xml:space="preserve"> фігурують партії із соціалістичною ідеологією та партії</w:t>
      </w:r>
      <w:r w:rsidR="00955272" w:rsidRPr="00B70A1C">
        <w:rPr>
          <w:rFonts w:ascii="Times New Roman" w:hAnsi="Times New Roman" w:cs="Times New Roman"/>
          <w:sz w:val="28"/>
          <w:szCs w:val="28"/>
        </w:rPr>
        <w:t>,</w:t>
      </w:r>
      <w:r w:rsidR="00D31198" w:rsidRPr="00B70A1C">
        <w:rPr>
          <w:rFonts w:ascii="Times New Roman" w:hAnsi="Times New Roman" w:cs="Times New Roman"/>
          <w:sz w:val="28"/>
          <w:szCs w:val="28"/>
        </w:rPr>
        <w:t xml:space="preserve"> відомі на всю країну своєю проросійською позицією. Отже, діяльність зазначених партій в тій чи інші мірі побудована на тісних взаємовідносинах </w:t>
      </w:r>
      <w:r w:rsidR="001B5CF8" w:rsidRPr="00B70A1C">
        <w:rPr>
          <w:rFonts w:ascii="Times New Roman" w:hAnsi="Times New Roman" w:cs="Times New Roman"/>
          <w:sz w:val="28"/>
          <w:szCs w:val="28"/>
        </w:rPr>
        <w:t>і</w:t>
      </w:r>
      <w:r w:rsidR="00D31198" w:rsidRPr="00B70A1C">
        <w:rPr>
          <w:rFonts w:ascii="Times New Roman" w:hAnsi="Times New Roman" w:cs="Times New Roman"/>
          <w:sz w:val="28"/>
          <w:szCs w:val="28"/>
        </w:rPr>
        <w:t xml:space="preserve">з країною агресором – </w:t>
      </w:r>
      <w:proofErr w:type="spellStart"/>
      <w:r w:rsidR="00D31198" w:rsidRPr="00B70A1C">
        <w:rPr>
          <w:rFonts w:ascii="Times New Roman" w:hAnsi="Times New Roman" w:cs="Times New Roman"/>
          <w:sz w:val="28"/>
          <w:szCs w:val="28"/>
        </w:rPr>
        <w:t>рф</w:t>
      </w:r>
      <w:proofErr w:type="spellEnd"/>
      <w:r w:rsidR="00D31198" w:rsidRPr="00B70A1C">
        <w:rPr>
          <w:rFonts w:ascii="Times New Roman" w:hAnsi="Times New Roman" w:cs="Times New Roman"/>
          <w:sz w:val="28"/>
          <w:szCs w:val="28"/>
        </w:rPr>
        <w:t>.</w:t>
      </w:r>
    </w:p>
    <w:p w14:paraId="73FDF9E1" w14:textId="338CCD0B" w:rsidR="000661D3" w:rsidRPr="00B70A1C" w:rsidRDefault="000661D3" w:rsidP="00D55F81">
      <w:pPr>
        <w:widowControl w:val="0"/>
        <w:tabs>
          <w:tab w:val="num" w:pos="720"/>
        </w:tabs>
        <w:snapToGrid w:val="0"/>
        <w:spacing w:after="0" w:line="360" w:lineRule="auto"/>
        <w:ind w:firstLine="709"/>
        <w:jc w:val="both"/>
        <w:rPr>
          <w:rFonts w:ascii="Times New Roman" w:hAnsi="Times New Roman" w:cs="Times New Roman"/>
          <w:sz w:val="28"/>
          <w:szCs w:val="28"/>
        </w:rPr>
      </w:pPr>
      <w:r w:rsidRPr="00B70A1C">
        <w:rPr>
          <w:rFonts w:ascii="Times New Roman" w:hAnsi="Times New Roman" w:cs="Times New Roman"/>
          <w:sz w:val="28"/>
          <w:szCs w:val="28"/>
        </w:rPr>
        <w:t>Але не зважаючи на заборону</w:t>
      </w:r>
      <w:r w:rsidR="00480502" w:rsidRPr="00B70A1C">
        <w:rPr>
          <w:rFonts w:ascii="Times New Roman" w:hAnsi="Times New Roman" w:cs="Times New Roman"/>
          <w:sz w:val="28"/>
          <w:szCs w:val="28"/>
        </w:rPr>
        <w:t xml:space="preserve"> проросійських політичних партій, </w:t>
      </w:r>
      <w:r w:rsidRPr="00B70A1C">
        <w:rPr>
          <w:rFonts w:ascii="Times New Roman" w:hAnsi="Times New Roman" w:cs="Times New Roman"/>
          <w:sz w:val="28"/>
          <w:szCs w:val="28"/>
        </w:rPr>
        <w:t>політики</w:t>
      </w:r>
      <w:r w:rsidR="00955272" w:rsidRPr="00B70A1C">
        <w:rPr>
          <w:rFonts w:ascii="Times New Roman" w:hAnsi="Times New Roman" w:cs="Times New Roman"/>
          <w:sz w:val="28"/>
          <w:szCs w:val="28"/>
        </w:rPr>
        <w:t>,</w:t>
      </w:r>
      <w:r w:rsidRPr="00B70A1C">
        <w:rPr>
          <w:rFonts w:ascii="Times New Roman" w:hAnsi="Times New Roman" w:cs="Times New Roman"/>
          <w:sz w:val="28"/>
          <w:szCs w:val="28"/>
        </w:rPr>
        <w:t xml:space="preserve"> які балотувалися та отримали депутатські мандати </w:t>
      </w:r>
      <w:r w:rsidR="00955272" w:rsidRPr="00B70A1C">
        <w:rPr>
          <w:rFonts w:ascii="Times New Roman" w:hAnsi="Times New Roman" w:cs="Times New Roman"/>
          <w:sz w:val="28"/>
          <w:szCs w:val="28"/>
        </w:rPr>
        <w:t>за списками</w:t>
      </w:r>
      <w:r w:rsidRPr="00B70A1C">
        <w:rPr>
          <w:rFonts w:ascii="Times New Roman" w:hAnsi="Times New Roman" w:cs="Times New Roman"/>
          <w:sz w:val="28"/>
          <w:szCs w:val="28"/>
        </w:rPr>
        <w:t xml:space="preserve"> нині заборонених </w:t>
      </w:r>
      <w:r w:rsidRPr="00B70A1C">
        <w:rPr>
          <w:rFonts w:ascii="Times New Roman" w:hAnsi="Times New Roman" w:cs="Times New Roman"/>
          <w:sz w:val="28"/>
          <w:szCs w:val="28"/>
        </w:rPr>
        <w:lastRenderedPageBreak/>
        <w:t>партій</w:t>
      </w:r>
      <w:r w:rsidR="00480502" w:rsidRPr="00B70A1C">
        <w:rPr>
          <w:rFonts w:ascii="Times New Roman" w:hAnsi="Times New Roman" w:cs="Times New Roman"/>
          <w:sz w:val="28"/>
          <w:szCs w:val="28"/>
        </w:rPr>
        <w:t xml:space="preserve"> </w:t>
      </w:r>
      <w:r w:rsidRPr="00B70A1C">
        <w:rPr>
          <w:rFonts w:ascii="Times New Roman" w:hAnsi="Times New Roman" w:cs="Times New Roman"/>
          <w:sz w:val="28"/>
          <w:szCs w:val="28"/>
        </w:rPr>
        <w:t>як на парламентських виборах 2019 р</w:t>
      </w:r>
      <w:r w:rsidR="00955272" w:rsidRPr="00B70A1C">
        <w:rPr>
          <w:rFonts w:ascii="Times New Roman" w:hAnsi="Times New Roman" w:cs="Times New Roman"/>
          <w:sz w:val="28"/>
          <w:szCs w:val="28"/>
        </w:rPr>
        <w:t>.</w:t>
      </w:r>
      <w:r w:rsidRPr="00B70A1C">
        <w:rPr>
          <w:rFonts w:ascii="Times New Roman" w:hAnsi="Times New Roman" w:cs="Times New Roman"/>
          <w:sz w:val="28"/>
          <w:szCs w:val="28"/>
        </w:rPr>
        <w:t>, так</w:t>
      </w:r>
      <w:r w:rsidR="00480502" w:rsidRPr="00B70A1C">
        <w:rPr>
          <w:rFonts w:ascii="Times New Roman" w:hAnsi="Times New Roman" w:cs="Times New Roman"/>
          <w:sz w:val="28"/>
          <w:szCs w:val="28"/>
        </w:rPr>
        <w:t xml:space="preserve"> і</w:t>
      </w:r>
      <w:r w:rsidRPr="00B70A1C">
        <w:rPr>
          <w:rFonts w:ascii="Times New Roman" w:hAnsi="Times New Roman" w:cs="Times New Roman"/>
          <w:sz w:val="28"/>
          <w:szCs w:val="28"/>
        </w:rPr>
        <w:t xml:space="preserve"> на місцевих виборах 2020 р</w:t>
      </w:r>
      <w:r w:rsidR="00955272" w:rsidRPr="00B70A1C">
        <w:rPr>
          <w:rFonts w:ascii="Times New Roman" w:hAnsi="Times New Roman" w:cs="Times New Roman"/>
          <w:sz w:val="28"/>
          <w:szCs w:val="28"/>
        </w:rPr>
        <w:t>.,</w:t>
      </w:r>
      <w:r w:rsidRPr="00B70A1C">
        <w:rPr>
          <w:rFonts w:ascii="Times New Roman" w:hAnsi="Times New Roman" w:cs="Times New Roman"/>
          <w:sz w:val="28"/>
          <w:szCs w:val="28"/>
        </w:rPr>
        <w:t xml:space="preserve"> здебільшого продовжують свою політичну діяльність, але в трохи зміненому політичному амплуа.</w:t>
      </w:r>
    </w:p>
    <w:p w14:paraId="40A5A5BB" w14:textId="5BFB9706" w:rsidR="00955272" w:rsidRPr="00B70A1C" w:rsidRDefault="00480502" w:rsidP="00D55F81">
      <w:pPr>
        <w:widowControl w:val="0"/>
        <w:tabs>
          <w:tab w:val="num" w:pos="720"/>
        </w:tabs>
        <w:snapToGrid w:val="0"/>
        <w:spacing w:after="0" w:line="360" w:lineRule="auto"/>
        <w:ind w:firstLine="709"/>
        <w:jc w:val="both"/>
        <w:rPr>
          <w:rFonts w:ascii="Times New Roman" w:hAnsi="Times New Roman" w:cs="Times New Roman"/>
          <w:sz w:val="28"/>
          <w:szCs w:val="28"/>
        </w:rPr>
      </w:pPr>
      <w:r w:rsidRPr="00B70A1C">
        <w:rPr>
          <w:rFonts w:ascii="Times New Roman" w:hAnsi="Times New Roman" w:cs="Times New Roman"/>
          <w:sz w:val="28"/>
          <w:szCs w:val="28"/>
        </w:rPr>
        <w:t>Так</w:t>
      </w:r>
      <w:r w:rsidR="00955272" w:rsidRPr="00B70A1C">
        <w:rPr>
          <w:rFonts w:ascii="Times New Roman" w:hAnsi="Times New Roman" w:cs="Times New Roman"/>
          <w:sz w:val="28"/>
          <w:szCs w:val="28"/>
        </w:rPr>
        <w:t>,</w:t>
      </w:r>
      <w:r w:rsidRPr="00B70A1C">
        <w:rPr>
          <w:rFonts w:ascii="Times New Roman" w:hAnsi="Times New Roman" w:cs="Times New Roman"/>
          <w:sz w:val="28"/>
          <w:szCs w:val="28"/>
        </w:rPr>
        <w:t xml:space="preserve"> народні депутати</w:t>
      </w:r>
      <w:r w:rsidR="00955272" w:rsidRPr="00B70A1C">
        <w:rPr>
          <w:rFonts w:ascii="Times New Roman" w:hAnsi="Times New Roman" w:cs="Times New Roman"/>
          <w:sz w:val="28"/>
          <w:szCs w:val="28"/>
        </w:rPr>
        <w:t>,</w:t>
      </w:r>
      <w:r w:rsidRPr="00B70A1C">
        <w:rPr>
          <w:rFonts w:ascii="Times New Roman" w:hAnsi="Times New Roman" w:cs="Times New Roman"/>
          <w:sz w:val="28"/>
          <w:szCs w:val="28"/>
        </w:rPr>
        <w:t xml:space="preserve"> які в 2019 р</w:t>
      </w:r>
      <w:r w:rsidR="00955272" w:rsidRPr="00B70A1C">
        <w:rPr>
          <w:rFonts w:ascii="Times New Roman" w:hAnsi="Times New Roman" w:cs="Times New Roman"/>
          <w:sz w:val="28"/>
          <w:szCs w:val="28"/>
        </w:rPr>
        <w:t>.</w:t>
      </w:r>
      <w:r w:rsidRPr="00B70A1C">
        <w:rPr>
          <w:rFonts w:ascii="Times New Roman" w:hAnsi="Times New Roman" w:cs="Times New Roman"/>
          <w:sz w:val="28"/>
          <w:szCs w:val="28"/>
        </w:rPr>
        <w:t xml:space="preserve"> п</w:t>
      </w:r>
      <w:r w:rsidR="00955272" w:rsidRPr="00B70A1C">
        <w:rPr>
          <w:rFonts w:ascii="Times New Roman" w:hAnsi="Times New Roman" w:cs="Times New Roman"/>
          <w:sz w:val="28"/>
          <w:szCs w:val="28"/>
        </w:rPr>
        <w:t>отрапили</w:t>
      </w:r>
      <w:r w:rsidRPr="00B70A1C">
        <w:rPr>
          <w:rFonts w:ascii="Times New Roman" w:hAnsi="Times New Roman" w:cs="Times New Roman"/>
          <w:sz w:val="28"/>
          <w:szCs w:val="28"/>
        </w:rPr>
        <w:t xml:space="preserve"> до ВРУ </w:t>
      </w:r>
      <w:r w:rsidR="00955272" w:rsidRPr="00B70A1C">
        <w:rPr>
          <w:rFonts w:ascii="Times New Roman" w:hAnsi="Times New Roman" w:cs="Times New Roman"/>
          <w:sz w:val="28"/>
          <w:szCs w:val="28"/>
        </w:rPr>
        <w:t>за списком</w:t>
      </w:r>
      <w:r w:rsidRPr="00B70A1C">
        <w:rPr>
          <w:rFonts w:ascii="Times New Roman" w:hAnsi="Times New Roman" w:cs="Times New Roman"/>
          <w:sz w:val="28"/>
          <w:szCs w:val="28"/>
        </w:rPr>
        <w:t xml:space="preserve"> </w:t>
      </w:r>
      <w:r w:rsidR="003D6912" w:rsidRPr="00B70A1C">
        <w:rPr>
          <w:rFonts w:ascii="Times New Roman" w:hAnsi="Times New Roman" w:cs="Times New Roman"/>
          <w:sz w:val="28"/>
          <w:szCs w:val="28"/>
        </w:rPr>
        <w:t>«</w:t>
      </w:r>
      <w:r w:rsidRPr="00B70A1C">
        <w:rPr>
          <w:rFonts w:ascii="Times New Roman" w:hAnsi="Times New Roman" w:cs="Times New Roman"/>
          <w:sz w:val="28"/>
          <w:szCs w:val="28"/>
        </w:rPr>
        <w:t>ОПЗЖ</w:t>
      </w:r>
      <w:r w:rsidR="003D6912" w:rsidRPr="00B70A1C">
        <w:rPr>
          <w:rFonts w:ascii="Times New Roman" w:hAnsi="Times New Roman" w:cs="Times New Roman"/>
          <w:sz w:val="28"/>
          <w:szCs w:val="28"/>
        </w:rPr>
        <w:t>»</w:t>
      </w:r>
      <w:r w:rsidRPr="00B70A1C">
        <w:rPr>
          <w:rFonts w:ascii="Times New Roman" w:hAnsi="Times New Roman" w:cs="Times New Roman"/>
          <w:sz w:val="28"/>
          <w:szCs w:val="28"/>
        </w:rPr>
        <w:t xml:space="preserve">, після її заборони створили в парламенті нову депутатську групу «Платформа за життя та мир». А головою даного об’єднання став колишній очільник фракції </w:t>
      </w:r>
      <w:r w:rsidR="003D6912" w:rsidRPr="00B70A1C">
        <w:rPr>
          <w:rFonts w:ascii="Times New Roman" w:hAnsi="Times New Roman" w:cs="Times New Roman"/>
          <w:sz w:val="28"/>
          <w:szCs w:val="28"/>
        </w:rPr>
        <w:t>«</w:t>
      </w:r>
      <w:r w:rsidRPr="00B70A1C">
        <w:rPr>
          <w:rFonts w:ascii="Times New Roman" w:hAnsi="Times New Roman" w:cs="Times New Roman"/>
          <w:sz w:val="28"/>
          <w:szCs w:val="28"/>
        </w:rPr>
        <w:t>ОПЗЖ</w:t>
      </w:r>
      <w:r w:rsidR="003D6912" w:rsidRPr="00B70A1C">
        <w:rPr>
          <w:rFonts w:ascii="Times New Roman" w:hAnsi="Times New Roman" w:cs="Times New Roman"/>
          <w:sz w:val="28"/>
          <w:szCs w:val="28"/>
        </w:rPr>
        <w:t>»</w:t>
      </w:r>
      <w:r w:rsidRPr="00B70A1C">
        <w:rPr>
          <w:rFonts w:ascii="Times New Roman" w:hAnsi="Times New Roman" w:cs="Times New Roman"/>
          <w:sz w:val="28"/>
          <w:szCs w:val="28"/>
        </w:rPr>
        <w:t xml:space="preserve"> Ю.</w:t>
      </w:r>
      <w:r w:rsidR="008615AB" w:rsidRPr="00B70A1C">
        <w:rPr>
          <w:rFonts w:ascii="Times New Roman" w:hAnsi="Times New Roman" w:cs="Times New Roman"/>
          <w:sz w:val="28"/>
          <w:szCs w:val="28"/>
        </w:rPr>
        <w:t> </w:t>
      </w:r>
      <w:r w:rsidRPr="00B70A1C">
        <w:rPr>
          <w:rFonts w:ascii="Times New Roman" w:hAnsi="Times New Roman" w:cs="Times New Roman"/>
          <w:sz w:val="28"/>
          <w:szCs w:val="28"/>
        </w:rPr>
        <w:t>Бойко</w:t>
      </w:r>
      <w:r w:rsidR="0040724A" w:rsidRPr="00B70A1C">
        <w:rPr>
          <w:rFonts w:ascii="Times New Roman" w:hAnsi="Times New Roman" w:cs="Times New Roman"/>
          <w:sz w:val="28"/>
          <w:szCs w:val="28"/>
          <w:lang w:val="ru-RU"/>
        </w:rPr>
        <w:t xml:space="preserve"> [</w:t>
      </w:r>
      <w:r w:rsidR="006D1988" w:rsidRPr="00B70A1C">
        <w:rPr>
          <w:rFonts w:ascii="Times New Roman" w:hAnsi="Times New Roman" w:cs="Times New Roman"/>
          <w:sz w:val="28"/>
          <w:szCs w:val="28"/>
          <w:lang w:val="ru-RU"/>
        </w:rPr>
        <w:t>47</w:t>
      </w:r>
      <w:r w:rsidR="0040724A" w:rsidRPr="00B70A1C">
        <w:rPr>
          <w:rFonts w:ascii="Times New Roman" w:hAnsi="Times New Roman" w:cs="Times New Roman"/>
          <w:sz w:val="28"/>
          <w:szCs w:val="28"/>
          <w:lang w:val="ru-RU"/>
        </w:rPr>
        <w:t>]</w:t>
      </w:r>
      <w:r w:rsidRPr="00B70A1C">
        <w:rPr>
          <w:rFonts w:ascii="Times New Roman" w:hAnsi="Times New Roman" w:cs="Times New Roman"/>
          <w:sz w:val="28"/>
          <w:szCs w:val="28"/>
        </w:rPr>
        <w:t xml:space="preserve">. </w:t>
      </w:r>
      <w:r w:rsidR="00955272" w:rsidRPr="00B70A1C">
        <w:rPr>
          <w:rFonts w:ascii="Times New Roman" w:hAnsi="Times New Roman" w:cs="Times New Roman"/>
          <w:sz w:val="28"/>
          <w:szCs w:val="28"/>
        </w:rPr>
        <w:t xml:space="preserve">Тож </w:t>
      </w:r>
      <w:r w:rsidRPr="00B70A1C">
        <w:rPr>
          <w:rFonts w:ascii="Times New Roman" w:hAnsi="Times New Roman" w:cs="Times New Roman"/>
          <w:sz w:val="28"/>
          <w:szCs w:val="28"/>
        </w:rPr>
        <w:t xml:space="preserve">існуюча заборона на діяльність </w:t>
      </w:r>
      <w:r w:rsidR="003D6912" w:rsidRPr="00B70A1C">
        <w:rPr>
          <w:rFonts w:ascii="Times New Roman" w:hAnsi="Times New Roman" w:cs="Times New Roman"/>
          <w:sz w:val="28"/>
          <w:szCs w:val="28"/>
        </w:rPr>
        <w:t>«</w:t>
      </w:r>
      <w:r w:rsidRPr="00B70A1C">
        <w:rPr>
          <w:rFonts w:ascii="Times New Roman" w:hAnsi="Times New Roman" w:cs="Times New Roman"/>
          <w:sz w:val="28"/>
          <w:szCs w:val="28"/>
        </w:rPr>
        <w:t>ОПЗЖ</w:t>
      </w:r>
      <w:r w:rsidR="003D6912" w:rsidRPr="00B70A1C">
        <w:rPr>
          <w:rFonts w:ascii="Times New Roman" w:hAnsi="Times New Roman" w:cs="Times New Roman"/>
          <w:sz w:val="28"/>
          <w:szCs w:val="28"/>
        </w:rPr>
        <w:t>»</w:t>
      </w:r>
      <w:r w:rsidRPr="00B70A1C">
        <w:rPr>
          <w:rFonts w:ascii="Times New Roman" w:hAnsi="Times New Roman" w:cs="Times New Roman"/>
          <w:sz w:val="28"/>
          <w:szCs w:val="28"/>
        </w:rPr>
        <w:t xml:space="preserve"> не стала завадою для продовження діяльності </w:t>
      </w:r>
      <w:r w:rsidR="00955272" w:rsidRPr="00B70A1C">
        <w:rPr>
          <w:rFonts w:ascii="Times New Roman" w:hAnsi="Times New Roman" w:cs="Times New Roman"/>
          <w:sz w:val="28"/>
          <w:szCs w:val="28"/>
        </w:rPr>
        <w:t xml:space="preserve">обраних від неї </w:t>
      </w:r>
      <w:r w:rsidRPr="00B70A1C">
        <w:rPr>
          <w:rFonts w:ascii="Times New Roman" w:hAnsi="Times New Roman" w:cs="Times New Roman"/>
          <w:sz w:val="28"/>
          <w:szCs w:val="28"/>
        </w:rPr>
        <w:t xml:space="preserve">народних депутатів. </w:t>
      </w:r>
      <w:r w:rsidR="00955272" w:rsidRPr="00B70A1C">
        <w:rPr>
          <w:rFonts w:ascii="Times New Roman" w:hAnsi="Times New Roman" w:cs="Times New Roman"/>
          <w:sz w:val="28"/>
          <w:szCs w:val="28"/>
        </w:rPr>
        <w:t>Д</w:t>
      </w:r>
      <w:r w:rsidRPr="00B70A1C">
        <w:rPr>
          <w:rFonts w:ascii="Times New Roman" w:hAnsi="Times New Roman" w:cs="Times New Roman"/>
          <w:sz w:val="28"/>
          <w:szCs w:val="28"/>
        </w:rPr>
        <w:t xml:space="preserve">аний </w:t>
      </w:r>
      <w:r w:rsidR="00955272" w:rsidRPr="00B70A1C">
        <w:rPr>
          <w:rFonts w:ascii="Times New Roman" w:hAnsi="Times New Roman" w:cs="Times New Roman"/>
          <w:sz w:val="28"/>
          <w:szCs w:val="28"/>
        </w:rPr>
        <w:t>факт</w:t>
      </w:r>
      <w:r w:rsidRPr="00B70A1C">
        <w:rPr>
          <w:rFonts w:ascii="Times New Roman" w:hAnsi="Times New Roman" w:cs="Times New Roman"/>
          <w:sz w:val="28"/>
          <w:szCs w:val="28"/>
        </w:rPr>
        <w:t xml:space="preserve"> вчергове свідчить про те</w:t>
      </w:r>
      <w:r w:rsidR="00955272" w:rsidRPr="00B70A1C">
        <w:rPr>
          <w:rFonts w:ascii="Times New Roman" w:hAnsi="Times New Roman" w:cs="Times New Roman"/>
          <w:sz w:val="28"/>
          <w:szCs w:val="28"/>
        </w:rPr>
        <w:t>,</w:t>
      </w:r>
      <w:r w:rsidRPr="00B70A1C">
        <w:rPr>
          <w:rFonts w:ascii="Times New Roman" w:hAnsi="Times New Roman" w:cs="Times New Roman"/>
          <w:sz w:val="28"/>
          <w:szCs w:val="28"/>
        </w:rPr>
        <w:t xml:space="preserve"> що подібна заборона має умовний характер і не привнесла якісних змін</w:t>
      </w:r>
      <w:r w:rsidR="000264B2" w:rsidRPr="00B70A1C">
        <w:rPr>
          <w:rFonts w:ascii="Times New Roman" w:hAnsi="Times New Roman" w:cs="Times New Roman"/>
          <w:sz w:val="28"/>
          <w:szCs w:val="28"/>
        </w:rPr>
        <w:t xml:space="preserve"> </w:t>
      </w:r>
      <w:r w:rsidR="000264B2" w:rsidRPr="00B70A1C">
        <w:rPr>
          <w:rFonts w:ascii="Times New Roman" w:hAnsi="Times New Roman" w:cs="Times New Roman"/>
          <w:sz w:val="28"/>
          <w:szCs w:val="28"/>
          <w:lang w:val="ru-RU"/>
        </w:rPr>
        <w:t>[54]</w:t>
      </w:r>
      <w:r w:rsidRPr="00B70A1C">
        <w:rPr>
          <w:rFonts w:ascii="Times New Roman" w:hAnsi="Times New Roman" w:cs="Times New Roman"/>
          <w:sz w:val="28"/>
          <w:szCs w:val="28"/>
        </w:rPr>
        <w:t xml:space="preserve">. </w:t>
      </w:r>
      <w:r w:rsidR="00955272" w:rsidRPr="00B70A1C">
        <w:rPr>
          <w:rFonts w:ascii="Times New Roman" w:hAnsi="Times New Roman" w:cs="Times New Roman"/>
          <w:sz w:val="28"/>
          <w:szCs w:val="28"/>
        </w:rPr>
        <w:t>Вирішення цього питання</w:t>
      </w:r>
      <w:r w:rsidR="007F4608" w:rsidRPr="00B70A1C">
        <w:rPr>
          <w:rFonts w:ascii="Times New Roman" w:hAnsi="Times New Roman" w:cs="Times New Roman"/>
          <w:sz w:val="28"/>
          <w:szCs w:val="28"/>
        </w:rPr>
        <w:t xml:space="preserve"> залишається актуальним на політичному порядку денному</w:t>
      </w:r>
      <w:r w:rsidR="00955272" w:rsidRPr="00B70A1C">
        <w:rPr>
          <w:rFonts w:ascii="Times New Roman" w:hAnsi="Times New Roman" w:cs="Times New Roman"/>
          <w:sz w:val="28"/>
          <w:szCs w:val="28"/>
        </w:rPr>
        <w:t>, б</w:t>
      </w:r>
      <w:r w:rsidR="007F4608" w:rsidRPr="00B70A1C">
        <w:rPr>
          <w:rFonts w:ascii="Times New Roman" w:hAnsi="Times New Roman" w:cs="Times New Roman"/>
          <w:sz w:val="28"/>
          <w:szCs w:val="28"/>
        </w:rPr>
        <w:t xml:space="preserve">о на третьому році повномасштабної війни </w:t>
      </w:r>
      <w:r w:rsidR="00FE74A7" w:rsidRPr="00B70A1C">
        <w:rPr>
          <w:rFonts w:ascii="Times New Roman" w:hAnsi="Times New Roman" w:cs="Times New Roman"/>
          <w:sz w:val="28"/>
          <w:szCs w:val="28"/>
        </w:rPr>
        <w:t xml:space="preserve">народні депутати від забороненої партії </w:t>
      </w:r>
      <w:r w:rsidR="003D6912" w:rsidRPr="00B70A1C">
        <w:rPr>
          <w:rFonts w:ascii="Times New Roman" w:hAnsi="Times New Roman" w:cs="Times New Roman"/>
          <w:sz w:val="28"/>
          <w:szCs w:val="28"/>
        </w:rPr>
        <w:t>«</w:t>
      </w:r>
      <w:r w:rsidR="00FE74A7" w:rsidRPr="00B70A1C">
        <w:rPr>
          <w:rFonts w:ascii="Times New Roman" w:hAnsi="Times New Roman" w:cs="Times New Roman"/>
          <w:sz w:val="28"/>
          <w:szCs w:val="28"/>
        </w:rPr>
        <w:t>ОПЗЖ</w:t>
      </w:r>
      <w:r w:rsidR="003D6912" w:rsidRPr="00B70A1C">
        <w:rPr>
          <w:rFonts w:ascii="Times New Roman" w:hAnsi="Times New Roman" w:cs="Times New Roman"/>
          <w:sz w:val="28"/>
          <w:szCs w:val="28"/>
        </w:rPr>
        <w:t>»</w:t>
      </w:r>
      <w:r w:rsidR="00FE74A7" w:rsidRPr="00B70A1C">
        <w:rPr>
          <w:rFonts w:ascii="Times New Roman" w:hAnsi="Times New Roman" w:cs="Times New Roman"/>
          <w:sz w:val="28"/>
          <w:szCs w:val="28"/>
        </w:rPr>
        <w:t xml:space="preserve"> залишаються на керівних посадах в українському парламенті. Зокрема</w:t>
      </w:r>
      <w:r w:rsidR="00955272" w:rsidRPr="00B70A1C">
        <w:rPr>
          <w:rFonts w:ascii="Times New Roman" w:hAnsi="Times New Roman" w:cs="Times New Roman"/>
          <w:sz w:val="28"/>
          <w:szCs w:val="28"/>
        </w:rPr>
        <w:t>,</w:t>
      </w:r>
      <w:r w:rsidR="00FE74A7" w:rsidRPr="00B70A1C">
        <w:rPr>
          <w:rFonts w:ascii="Times New Roman" w:hAnsi="Times New Roman" w:cs="Times New Roman"/>
          <w:sz w:val="28"/>
          <w:szCs w:val="28"/>
        </w:rPr>
        <w:t xml:space="preserve"> як заступники й секретарі комітетів, а також як керівники та співголови груп із міжпарламентських </w:t>
      </w:r>
      <w:proofErr w:type="spellStart"/>
      <w:r w:rsidR="00FE74A7" w:rsidRPr="00B70A1C">
        <w:rPr>
          <w:rFonts w:ascii="Times New Roman" w:hAnsi="Times New Roman" w:cs="Times New Roman"/>
          <w:sz w:val="28"/>
          <w:szCs w:val="28"/>
        </w:rPr>
        <w:t>зв’язків</w:t>
      </w:r>
      <w:proofErr w:type="spellEnd"/>
      <w:r w:rsidR="00FE74A7" w:rsidRPr="00B70A1C">
        <w:rPr>
          <w:rFonts w:ascii="Times New Roman" w:hAnsi="Times New Roman" w:cs="Times New Roman"/>
          <w:sz w:val="28"/>
          <w:szCs w:val="28"/>
        </w:rPr>
        <w:t xml:space="preserve"> Верховної Ради України</w:t>
      </w:r>
      <w:r w:rsidR="0040724A" w:rsidRPr="00B70A1C">
        <w:rPr>
          <w:rFonts w:ascii="Times New Roman" w:hAnsi="Times New Roman" w:cs="Times New Roman"/>
          <w:sz w:val="28"/>
          <w:szCs w:val="28"/>
        </w:rPr>
        <w:t xml:space="preserve"> [</w:t>
      </w:r>
      <w:r w:rsidR="006D1988" w:rsidRPr="00B70A1C">
        <w:rPr>
          <w:rFonts w:ascii="Times New Roman" w:hAnsi="Times New Roman" w:cs="Times New Roman"/>
          <w:sz w:val="28"/>
          <w:szCs w:val="28"/>
        </w:rPr>
        <w:t>1</w:t>
      </w:r>
      <w:r w:rsidR="004634C6" w:rsidRPr="00B70A1C">
        <w:rPr>
          <w:rFonts w:ascii="Times New Roman" w:hAnsi="Times New Roman" w:cs="Times New Roman"/>
          <w:sz w:val="28"/>
          <w:szCs w:val="28"/>
        </w:rPr>
        <w:t>7</w:t>
      </w:r>
      <w:r w:rsidR="0040724A" w:rsidRPr="00B70A1C">
        <w:rPr>
          <w:rFonts w:ascii="Times New Roman" w:hAnsi="Times New Roman" w:cs="Times New Roman"/>
          <w:sz w:val="28"/>
          <w:szCs w:val="28"/>
        </w:rPr>
        <w:t>]</w:t>
      </w:r>
      <w:r w:rsidR="00FE74A7" w:rsidRPr="00B70A1C">
        <w:rPr>
          <w:rFonts w:ascii="Times New Roman" w:hAnsi="Times New Roman" w:cs="Times New Roman"/>
          <w:sz w:val="28"/>
          <w:szCs w:val="28"/>
        </w:rPr>
        <w:t xml:space="preserve">. </w:t>
      </w:r>
    </w:p>
    <w:p w14:paraId="62587820" w14:textId="0A06CE71" w:rsidR="00FE74A7" w:rsidRPr="00B70A1C" w:rsidRDefault="00955272" w:rsidP="00D55F81">
      <w:pPr>
        <w:widowControl w:val="0"/>
        <w:tabs>
          <w:tab w:val="num" w:pos="720"/>
        </w:tabs>
        <w:snapToGrid w:val="0"/>
        <w:spacing w:after="0" w:line="360" w:lineRule="auto"/>
        <w:ind w:firstLine="709"/>
        <w:jc w:val="both"/>
        <w:rPr>
          <w:rFonts w:ascii="Times New Roman" w:hAnsi="Times New Roman" w:cs="Times New Roman"/>
          <w:sz w:val="28"/>
          <w:szCs w:val="28"/>
        </w:rPr>
      </w:pPr>
      <w:r w:rsidRPr="00B70A1C">
        <w:rPr>
          <w:rFonts w:ascii="Times New Roman" w:hAnsi="Times New Roman" w:cs="Times New Roman"/>
          <w:sz w:val="28"/>
          <w:szCs w:val="28"/>
        </w:rPr>
        <w:t>З</w:t>
      </w:r>
      <w:r w:rsidR="00FE74A7" w:rsidRPr="00B70A1C">
        <w:rPr>
          <w:rFonts w:ascii="Times New Roman" w:hAnsi="Times New Roman" w:cs="Times New Roman"/>
          <w:sz w:val="28"/>
          <w:szCs w:val="28"/>
        </w:rPr>
        <w:t xml:space="preserve">важаючи </w:t>
      </w:r>
      <w:r w:rsidRPr="00B70A1C">
        <w:rPr>
          <w:rFonts w:ascii="Times New Roman" w:hAnsi="Times New Roman" w:cs="Times New Roman"/>
          <w:sz w:val="28"/>
          <w:szCs w:val="28"/>
        </w:rPr>
        <w:t xml:space="preserve">на </w:t>
      </w:r>
      <w:r w:rsidR="00FE74A7" w:rsidRPr="00B70A1C">
        <w:rPr>
          <w:rFonts w:ascii="Times New Roman" w:hAnsi="Times New Roman" w:cs="Times New Roman"/>
          <w:sz w:val="28"/>
          <w:szCs w:val="28"/>
        </w:rPr>
        <w:t xml:space="preserve">і </w:t>
      </w:r>
      <w:r w:rsidR="003D6912" w:rsidRPr="00B70A1C">
        <w:rPr>
          <w:rFonts w:ascii="Times New Roman" w:hAnsi="Times New Roman" w:cs="Times New Roman"/>
          <w:sz w:val="28"/>
          <w:szCs w:val="28"/>
        </w:rPr>
        <w:t>до цього</w:t>
      </w:r>
      <w:r w:rsidR="00FE74A7" w:rsidRPr="00B70A1C">
        <w:rPr>
          <w:rFonts w:ascii="Times New Roman" w:hAnsi="Times New Roman" w:cs="Times New Roman"/>
          <w:sz w:val="28"/>
          <w:szCs w:val="28"/>
        </w:rPr>
        <w:t xml:space="preserve"> низький рівень довіри до діяльності ВРУ, дана ситуація не покращує </w:t>
      </w:r>
      <w:r w:rsidR="001B5CF8" w:rsidRPr="00B70A1C">
        <w:rPr>
          <w:rFonts w:ascii="Times New Roman" w:hAnsi="Times New Roman" w:cs="Times New Roman"/>
          <w:sz w:val="28"/>
          <w:szCs w:val="28"/>
        </w:rPr>
        <w:t>рівень легітимності</w:t>
      </w:r>
      <w:r w:rsidR="00FE74A7" w:rsidRPr="00B70A1C">
        <w:rPr>
          <w:rFonts w:ascii="Times New Roman" w:hAnsi="Times New Roman" w:cs="Times New Roman"/>
          <w:sz w:val="28"/>
          <w:szCs w:val="28"/>
        </w:rPr>
        <w:t xml:space="preserve"> парламенту. Суспільство обурюється, чому проросійські депутати </w:t>
      </w:r>
      <w:r w:rsidR="001B5CF8" w:rsidRPr="00B70A1C">
        <w:rPr>
          <w:rFonts w:ascii="Times New Roman" w:hAnsi="Times New Roman" w:cs="Times New Roman"/>
          <w:sz w:val="28"/>
          <w:szCs w:val="28"/>
        </w:rPr>
        <w:t xml:space="preserve">досі </w:t>
      </w:r>
      <w:r w:rsidR="00FE74A7" w:rsidRPr="00B70A1C">
        <w:rPr>
          <w:rFonts w:ascii="Times New Roman" w:hAnsi="Times New Roman" w:cs="Times New Roman"/>
          <w:sz w:val="28"/>
          <w:szCs w:val="28"/>
        </w:rPr>
        <w:t xml:space="preserve">продовжують активну діяльність </w:t>
      </w:r>
      <w:r w:rsidR="003D6912" w:rsidRPr="00B70A1C">
        <w:rPr>
          <w:rFonts w:ascii="Times New Roman" w:hAnsi="Times New Roman" w:cs="Times New Roman"/>
          <w:sz w:val="28"/>
          <w:szCs w:val="28"/>
        </w:rPr>
        <w:t>у</w:t>
      </w:r>
      <w:r w:rsidR="00FE74A7" w:rsidRPr="00B70A1C">
        <w:rPr>
          <w:rFonts w:ascii="Times New Roman" w:hAnsi="Times New Roman" w:cs="Times New Roman"/>
          <w:sz w:val="28"/>
          <w:szCs w:val="28"/>
        </w:rPr>
        <w:t xml:space="preserve"> стінах українського парламенту. Народний депутат та член парламентського Комітету з питань національної безпеки, оборони та розвідки Ф. </w:t>
      </w:r>
      <w:proofErr w:type="spellStart"/>
      <w:r w:rsidR="00FE74A7" w:rsidRPr="00B70A1C">
        <w:rPr>
          <w:rFonts w:ascii="Times New Roman" w:hAnsi="Times New Roman" w:cs="Times New Roman"/>
          <w:sz w:val="28"/>
          <w:szCs w:val="28"/>
        </w:rPr>
        <w:t>Веніславський</w:t>
      </w:r>
      <w:proofErr w:type="spellEnd"/>
      <w:r w:rsidR="00FE74A7" w:rsidRPr="00B70A1C">
        <w:rPr>
          <w:rFonts w:ascii="Times New Roman" w:hAnsi="Times New Roman" w:cs="Times New Roman"/>
          <w:sz w:val="28"/>
          <w:szCs w:val="28"/>
        </w:rPr>
        <w:t xml:space="preserve"> коментує дану ситуацію наступним чином</w:t>
      </w:r>
      <w:r w:rsidR="003D6912" w:rsidRPr="00B70A1C">
        <w:rPr>
          <w:rFonts w:ascii="Times New Roman" w:hAnsi="Times New Roman" w:cs="Times New Roman"/>
          <w:sz w:val="28"/>
          <w:szCs w:val="28"/>
        </w:rPr>
        <w:t>:</w:t>
      </w:r>
      <w:r w:rsidR="00FE74A7" w:rsidRPr="00B70A1C">
        <w:rPr>
          <w:rFonts w:ascii="Times New Roman" w:hAnsi="Times New Roman" w:cs="Times New Roman"/>
          <w:sz w:val="28"/>
          <w:szCs w:val="28"/>
        </w:rPr>
        <w:t xml:space="preserve"> «Будь-які питання про припинення депутатських повноважень можуть підніматися виключно за наявності тих підстав, які передбачені Конституцією. Сам факт входження тих чи інших нинішніх народних депутатів до забороненої політичної сили не є підставою для втрати депутатського мандату. Таких підстав Конституція не передбачає»</w:t>
      </w:r>
      <w:r w:rsidR="0040724A" w:rsidRPr="00B70A1C">
        <w:rPr>
          <w:rFonts w:ascii="Times New Roman" w:hAnsi="Times New Roman" w:cs="Times New Roman"/>
          <w:sz w:val="28"/>
          <w:szCs w:val="28"/>
          <w:lang w:val="ru-RU"/>
        </w:rPr>
        <w:t xml:space="preserve"> [</w:t>
      </w:r>
      <w:r w:rsidR="006D1988" w:rsidRPr="00B70A1C">
        <w:rPr>
          <w:rFonts w:ascii="Times New Roman" w:hAnsi="Times New Roman" w:cs="Times New Roman"/>
          <w:sz w:val="28"/>
          <w:szCs w:val="28"/>
          <w:lang w:val="ru-RU"/>
        </w:rPr>
        <w:t>47</w:t>
      </w:r>
      <w:r w:rsidR="0040724A" w:rsidRPr="00B70A1C">
        <w:rPr>
          <w:rFonts w:ascii="Times New Roman" w:hAnsi="Times New Roman" w:cs="Times New Roman"/>
          <w:sz w:val="28"/>
          <w:szCs w:val="28"/>
          <w:lang w:val="ru-RU"/>
        </w:rPr>
        <w:t>]</w:t>
      </w:r>
      <w:r w:rsidR="00FE74A7" w:rsidRPr="00B70A1C">
        <w:rPr>
          <w:rFonts w:ascii="Times New Roman" w:hAnsi="Times New Roman" w:cs="Times New Roman"/>
          <w:sz w:val="28"/>
          <w:szCs w:val="28"/>
        </w:rPr>
        <w:t xml:space="preserve">. Як бачимо, Конституція </w:t>
      </w:r>
      <w:r w:rsidR="00CF74E9" w:rsidRPr="00B70A1C">
        <w:rPr>
          <w:rFonts w:ascii="Times New Roman" w:hAnsi="Times New Roman" w:cs="Times New Roman"/>
          <w:sz w:val="28"/>
          <w:szCs w:val="28"/>
        </w:rPr>
        <w:t>Україн</w:t>
      </w:r>
      <w:r w:rsidR="001B5CF8" w:rsidRPr="00B70A1C">
        <w:rPr>
          <w:rFonts w:ascii="Times New Roman" w:hAnsi="Times New Roman" w:cs="Times New Roman"/>
          <w:sz w:val="28"/>
          <w:szCs w:val="28"/>
        </w:rPr>
        <w:t>и в чинній редакції</w:t>
      </w:r>
      <w:r w:rsidR="00CF74E9" w:rsidRPr="00B70A1C">
        <w:rPr>
          <w:rFonts w:ascii="Times New Roman" w:hAnsi="Times New Roman" w:cs="Times New Roman"/>
          <w:sz w:val="28"/>
          <w:szCs w:val="28"/>
        </w:rPr>
        <w:t xml:space="preserve"> не здатна відповісти на сучасні виклики політичної системи та заборонити діяльність проросійських депутатів демократичним шляхом.</w:t>
      </w:r>
    </w:p>
    <w:p w14:paraId="11460F52" w14:textId="57BEC8B1" w:rsidR="00523F5A" w:rsidRPr="00B70A1C" w:rsidRDefault="00CF74E9" w:rsidP="00D55F81">
      <w:pPr>
        <w:widowControl w:val="0"/>
        <w:snapToGrid w:val="0"/>
        <w:spacing w:after="0" w:line="360" w:lineRule="auto"/>
        <w:ind w:firstLine="709"/>
        <w:jc w:val="both"/>
        <w:rPr>
          <w:rFonts w:ascii="Times New Roman" w:hAnsi="Times New Roman" w:cs="Times New Roman"/>
          <w:sz w:val="2"/>
          <w:szCs w:val="2"/>
        </w:rPr>
      </w:pPr>
      <w:r w:rsidRPr="00B70A1C">
        <w:rPr>
          <w:rFonts w:ascii="Times New Roman" w:hAnsi="Times New Roman" w:cs="Times New Roman"/>
          <w:sz w:val="28"/>
          <w:szCs w:val="28"/>
        </w:rPr>
        <w:t>Наявність проросійських депутатів є проблемою не лише для Верховної Ради, а й для місцевих рад.</w:t>
      </w:r>
      <w:r w:rsidR="00523F5A" w:rsidRPr="00B70A1C">
        <w:rPr>
          <w:rFonts w:ascii="Times New Roman" w:hAnsi="Times New Roman" w:cs="Times New Roman"/>
          <w:sz w:val="28"/>
          <w:szCs w:val="28"/>
        </w:rPr>
        <w:t xml:space="preserve"> Так</w:t>
      </w:r>
      <w:r w:rsidR="003D6912" w:rsidRPr="00B70A1C">
        <w:rPr>
          <w:rFonts w:ascii="Times New Roman" w:hAnsi="Times New Roman" w:cs="Times New Roman"/>
          <w:sz w:val="28"/>
          <w:szCs w:val="28"/>
        </w:rPr>
        <w:t>,</w:t>
      </w:r>
      <w:r w:rsidR="00523F5A" w:rsidRPr="00B70A1C">
        <w:rPr>
          <w:rFonts w:ascii="Times New Roman" w:hAnsi="Times New Roman" w:cs="Times New Roman"/>
          <w:sz w:val="28"/>
          <w:szCs w:val="28"/>
        </w:rPr>
        <w:t xml:space="preserve"> наприклад</w:t>
      </w:r>
      <w:r w:rsidR="003D6912" w:rsidRPr="00B70A1C">
        <w:rPr>
          <w:rFonts w:ascii="Times New Roman" w:hAnsi="Times New Roman" w:cs="Times New Roman"/>
          <w:sz w:val="28"/>
          <w:szCs w:val="28"/>
        </w:rPr>
        <w:t>,</w:t>
      </w:r>
      <w:r w:rsidR="00523F5A" w:rsidRPr="00B70A1C">
        <w:rPr>
          <w:rFonts w:ascii="Times New Roman" w:hAnsi="Times New Roman" w:cs="Times New Roman"/>
          <w:sz w:val="28"/>
          <w:szCs w:val="28"/>
        </w:rPr>
        <w:t xml:space="preserve"> </w:t>
      </w:r>
      <w:r w:rsidR="003D6912" w:rsidRPr="00B70A1C">
        <w:rPr>
          <w:rFonts w:ascii="Times New Roman" w:hAnsi="Times New Roman" w:cs="Times New Roman"/>
          <w:sz w:val="28"/>
          <w:szCs w:val="28"/>
        </w:rPr>
        <w:t>у</w:t>
      </w:r>
      <w:r w:rsidR="00523F5A" w:rsidRPr="00B70A1C">
        <w:rPr>
          <w:rFonts w:ascii="Times New Roman" w:hAnsi="Times New Roman" w:cs="Times New Roman"/>
          <w:sz w:val="28"/>
          <w:szCs w:val="28"/>
        </w:rPr>
        <w:t xml:space="preserve"> Запорізькій міській раді депутати </w:t>
      </w:r>
      <w:r w:rsidR="00523F5A" w:rsidRPr="00B70A1C">
        <w:rPr>
          <w:rFonts w:ascii="Times New Roman" w:hAnsi="Times New Roman" w:cs="Times New Roman"/>
          <w:sz w:val="28"/>
          <w:szCs w:val="28"/>
        </w:rPr>
        <w:lastRenderedPageBreak/>
        <w:t xml:space="preserve">від нині заборонених політичних партій «ОПЗЖ» </w:t>
      </w:r>
      <w:r w:rsidR="003D6912" w:rsidRPr="00B70A1C">
        <w:rPr>
          <w:rFonts w:ascii="Times New Roman" w:hAnsi="Times New Roman" w:cs="Times New Roman"/>
          <w:sz w:val="28"/>
          <w:szCs w:val="28"/>
        </w:rPr>
        <w:t>т</w:t>
      </w:r>
      <w:r w:rsidR="00523F5A" w:rsidRPr="00B70A1C">
        <w:rPr>
          <w:rFonts w:ascii="Times New Roman" w:hAnsi="Times New Roman" w:cs="Times New Roman"/>
          <w:sz w:val="28"/>
          <w:szCs w:val="28"/>
        </w:rPr>
        <w:t xml:space="preserve">а «Партії </w:t>
      </w:r>
      <w:proofErr w:type="spellStart"/>
      <w:r w:rsidR="00523F5A" w:rsidRPr="00B70A1C">
        <w:rPr>
          <w:rFonts w:ascii="Times New Roman" w:hAnsi="Times New Roman" w:cs="Times New Roman"/>
          <w:sz w:val="28"/>
          <w:szCs w:val="28"/>
        </w:rPr>
        <w:t>Шарія</w:t>
      </w:r>
      <w:proofErr w:type="spellEnd"/>
      <w:r w:rsidR="00523F5A" w:rsidRPr="00B70A1C">
        <w:rPr>
          <w:rFonts w:ascii="Times New Roman" w:hAnsi="Times New Roman" w:cs="Times New Roman"/>
          <w:sz w:val="28"/>
          <w:szCs w:val="28"/>
        </w:rPr>
        <w:t>» продовжують свою діяльність. На офіційному рівні ці депутати жодного стосунку до заборонених політсил не мають, а тому в міськ</w:t>
      </w:r>
      <w:r w:rsidR="003D6912" w:rsidRPr="00B70A1C">
        <w:rPr>
          <w:rFonts w:ascii="Times New Roman" w:hAnsi="Times New Roman" w:cs="Times New Roman"/>
          <w:sz w:val="28"/>
          <w:szCs w:val="28"/>
        </w:rPr>
        <w:t xml:space="preserve">ій </w:t>
      </w:r>
      <w:r w:rsidR="00523F5A" w:rsidRPr="00B70A1C">
        <w:rPr>
          <w:rFonts w:ascii="Times New Roman" w:hAnsi="Times New Roman" w:cs="Times New Roman"/>
          <w:sz w:val="28"/>
          <w:szCs w:val="28"/>
        </w:rPr>
        <w:t xml:space="preserve">раді вони функціонують як «позафракційні». Хоч </w:t>
      </w:r>
      <w:r w:rsidR="003D6912" w:rsidRPr="00B70A1C">
        <w:rPr>
          <w:rFonts w:ascii="Times New Roman" w:hAnsi="Times New Roman" w:cs="Times New Roman"/>
          <w:sz w:val="28"/>
          <w:szCs w:val="28"/>
        </w:rPr>
        <w:t>фракції названих вище заборонених партій</w:t>
      </w:r>
      <w:r w:rsidR="00523F5A" w:rsidRPr="00B70A1C">
        <w:rPr>
          <w:rFonts w:ascii="Times New Roman" w:hAnsi="Times New Roman" w:cs="Times New Roman"/>
          <w:sz w:val="28"/>
          <w:szCs w:val="28"/>
        </w:rPr>
        <w:t xml:space="preserve"> і припинили своє існування, депутати все ще здійснюють свої повноваження</w:t>
      </w:r>
      <w:r w:rsidR="0040724A" w:rsidRPr="00B70A1C">
        <w:rPr>
          <w:rFonts w:ascii="Times New Roman" w:hAnsi="Times New Roman" w:cs="Times New Roman"/>
          <w:sz w:val="28"/>
          <w:szCs w:val="28"/>
          <w:lang w:val="ru-RU"/>
        </w:rPr>
        <w:t xml:space="preserve"> [</w:t>
      </w:r>
      <w:r w:rsidR="004634C6" w:rsidRPr="00B70A1C">
        <w:rPr>
          <w:rFonts w:ascii="Times New Roman" w:hAnsi="Times New Roman" w:cs="Times New Roman"/>
          <w:sz w:val="28"/>
          <w:szCs w:val="28"/>
          <w:lang w:val="ru-RU"/>
        </w:rPr>
        <w:t>9</w:t>
      </w:r>
      <w:r w:rsidR="0040724A" w:rsidRPr="00B70A1C">
        <w:rPr>
          <w:rFonts w:ascii="Times New Roman" w:hAnsi="Times New Roman" w:cs="Times New Roman"/>
          <w:sz w:val="28"/>
          <w:szCs w:val="28"/>
          <w:lang w:val="ru-RU"/>
        </w:rPr>
        <w:t>]</w:t>
      </w:r>
      <w:r w:rsidR="00523F5A" w:rsidRPr="00B70A1C">
        <w:rPr>
          <w:rFonts w:ascii="Times New Roman" w:hAnsi="Times New Roman" w:cs="Times New Roman"/>
          <w:sz w:val="28"/>
          <w:szCs w:val="28"/>
        </w:rPr>
        <w:t xml:space="preserve">. </w:t>
      </w:r>
      <w:r w:rsidR="001B5CF8" w:rsidRPr="00B70A1C">
        <w:rPr>
          <w:rFonts w:ascii="Times New Roman" w:hAnsi="Times New Roman" w:cs="Times New Roman"/>
          <w:sz w:val="28"/>
          <w:szCs w:val="28"/>
        </w:rPr>
        <w:t xml:space="preserve">У </w:t>
      </w:r>
      <w:r w:rsidR="00523F5A" w:rsidRPr="00B70A1C">
        <w:rPr>
          <w:rFonts w:ascii="Times New Roman" w:hAnsi="Times New Roman" w:cs="Times New Roman"/>
          <w:sz w:val="28"/>
          <w:szCs w:val="28"/>
        </w:rPr>
        <w:t>травні 2023 р</w:t>
      </w:r>
      <w:r w:rsidR="003D6912" w:rsidRPr="00B70A1C">
        <w:rPr>
          <w:rFonts w:ascii="Times New Roman" w:hAnsi="Times New Roman" w:cs="Times New Roman"/>
          <w:sz w:val="28"/>
          <w:szCs w:val="28"/>
        </w:rPr>
        <w:t>.</w:t>
      </w:r>
      <w:r w:rsidR="00523F5A" w:rsidRPr="00B70A1C">
        <w:rPr>
          <w:rFonts w:ascii="Times New Roman" w:hAnsi="Times New Roman" w:cs="Times New Roman"/>
          <w:sz w:val="28"/>
          <w:szCs w:val="28"/>
        </w:rPr>
        <w:t xml:space="preserve"> було створено відповідну петицію «Про негайне звільнення від займаних посад представників заборонених проросійських партій». Запоріжці підтримали дану петицію, але коли вона потрапила до зали міської ради, депутати її не </w:t>
      </w:r>
      <w:r w:rsidR="003D6912" w:rsidRPr="00B70A1C">
        <w:rPr>
          <w:rFonts w:ascii="Times New Roman" w:hAnsi="Times New Roman" w:cs="Times New Roman"/>
          <w:sz w:val="28"/>
          <w:szCs w:val="28"/>
        </w:rPr>
        <w:t>схвалили</w:t>
      </w:r>
      <w:r w:rsidR="0040724A" w:rsidRPr="00B70A1C">
        <w:rPr>
          <w:rFonts w:ascii="Times New Roman" w:hAnsi="Times New Roman" w:cs="Times New Roman"/>
          <w:sz w:val="28"/>
          <w:szCs w:val="28"/>
          <w:lang w:val="ru-RU"/>
        </w:rPr>
        <w:t xml:space="preserve"> [</w:t>
      </w:r>
      <w:r w:rsidR="004634C6" w:rsidRPr="00B70A1C">
        <w:rPr>
          <w:rFonts w:ascii="Times New Roman" w:hAnsi="Times New Roman" w:cs="Times New Roman"/>
          <w:sz w:val="28"/>
          <w:szCs w:val="28"/>
          <w:lang w:val="ru-RU"/>
        </w:rPr>
        <w:t>6</w:t>
      </w:r>
      <w:r w:rsidR="0040724A" w:rsidRPr="00B70A1C">
        <w:rPr>
          <w:rFonts w:ascii="Times New Roman" w:hAnsi="Times New Roman" w:cs="Times New Roman"/>
          <w:sz w:val="28"/>
          <w:szCs w:val="28"/>
          <w:lang w:val="ru-RU"/>
        </w:rPr>
        <w:t>]</w:t>
      </w:r>
      <w:r w:rsidR="00523F5A" w:rsidRPr="00B70A1C">
        <w:rPr>
          <w:rFonts w:ascii="Times New Roman" w:hAnsi="Times New Roman" w:cs="Times New Roman"/>
          <w:sz w:val="28"/>
          <w:szCs w:val="28"/>
        </w:rPr>
        <w:t xml:space="preserve">. </w:t>
      </w:r>
    </w:p>
    <w:p w14:paraId="0ADC1F9E" w14:textId="26E52733" w:rsidR="00523F5A" w:rsidRPr="00B70A1C" w:rsidRDefault="003D6912" w:rsidP="00D55F81">
      <w:pPr>
        <w:widowControl w:val="0"/>
        <w:snapToGrid w:val="0"/>
        <w:spacing w:after="0" w:line="360" w:lineRule="auto"/>
        <w:ind w:firstLine="709"/>
        <w:jc w:val="both"/>
        <w:rPr>
          <w:rFonts w:ascii="Times New Roman" w:hAnsi="Times New Roman" w:cs="Times New Roman"/>
          <w:sz w:val="28"/>
          <w:szCs w:val="28"/>
        </w:rPr>
      </w:pPr>
      <w:r w:rsidRPr="00B70A1C">
        <w:rPr>
          <w:rFonts w:ascii="Times New Roman" w:hAnsi="Times New Roman" w:cs="Times New Roman"/>
          <w:sz w:val="28"/>
          <w:szCs w:val="28"/>
        </w:rPr>
        <w:t>Отже, н</w:t>
      </w:r>
      <w:r w:rsidR="00523F5A" w:rsidRPr="00B70A1C">
        <w:rPr>
          <w:rFonts w:ascii="Times New Roman" w:hAnsi="Times New Roman" w:cs="Times New Roman"/>
          <w:sz w:val="28"/>
          <w:szCs w:val="28"/>
        </w:rPr>
        <w:t xml:space="preserve">а сьогодні існує суспільний запит на очищення </w:t>
      </w:r>
      <w:r w:rsidR="00DC215B" w:rsidRPr="00B70A1C">
        <w:rPr>
          <w:rFonts w:ascii="Times New Roman" w:hAnsi="Times New Roman" w:cs="Times New Roman"/>
          <w:sz w:val="28"/>
          <w:szCs w:val="28"/>
        </w:rPr>
        <w:t>влади від представників проросійських політичних партій</w:t>
      </w:r>
      <w:r w:rsidRPr="00B70A1C">
        <w:rPr>
          <w:rFonts w:ascii="Times New Roman" w:hAnsi="Times New Roman" w:cs="Times New Roman"/>
          <w:sz w:val="28"/>
          <w:szCs w:val="28"/>
        </w:rPr>
        <w:t>,</w:t>
      </w:r>
      <w:r w:rsidR="00DC215B" w:rsidRPr="00B70A1C">
        <w:rPr>
          <w:rFonts w:ascii="Times New Roman" w:hAnsi="Times New Roman" w:cs="Times New Roman"/>
          <w:sz w:val="28"/>
          <w:szCs w:val="28"/>
        </w:rPr>
        <w:t xml:space="preserve"> які стали депутатами саме завдяки </w:t>
      </w:r>
      <w:r w:rsidRPr="00B70A1C">
        <w:rPr>
          <w:rFonts w:ascii="Times New Roman" w:hAnsi="Times New Roman" w:cs="Times New Roman"/>
          <w:sz w:val="28"/>
          <w:szCs w:val="28"/>
        </w:rPr>
        <w:t xml:space="preserve">членству в </w:t>
      </w:r>
      <w:r w:rsidR="00DC215B" w:rsidRPr="00B70A1C">
        <w:rPr>
          <w:rFonts w:ascii="Times New Roman" w:hAnsi="Times New Roman" w:cs="Times New Roman"/>
          <w:sz w:val="28"/>
          <w:szCs w:val="28"/>
        </w:rPr>
        <w:t>нині заборонени</w:t>
      </w:r>
      <w:r w:rsidRPr="00B70A1C">
        <w:rPr>
          <w:rFonts w:ascii="Times New Roman" w:hAnsi="Times New Roman" w:cs="Times New Roman"/>
          <w:sz w:val="28"/>
          <w:szCs w:val="28"/>
        </w:rPr>
        <w:t>х</w:t>
      </w:r>
      <w:r w:rsidR="00DC215B" w:rsidRPr="00B70A1C">
        <w:rPr>
          <w:rFonts w:ascii="Times New Roman" w:hAnsi="Times New Roman" w:cs="Times New Roman"/>
          <w:sz w:val="28"/>
          <w:szCs w:val="28"/>
        </w:rPr>
        <w:t xml:space="preserve"> парті</w:t>
      </w:r>
      <w:r w:rsidRPr="00B70A1C">
        <w:rPr>
          <w:rFonts w:ascii="Times New Roman" w:hAnsi="Times New Roman" w:cs="Times New Roman"/>
          <w:sz w:val="28"/>
          <w:szCs w:val="28"/>
        </w:rPr>
        <w:t>ях</w:t>
      </w:r>
      <w:r w:rsidR="00DC215B" w:rsidRPr="00B70A1C">
        <w:rPr>
          <w:rFonts w:ascii="Times New Roman" w:hAnsi="Times New Roman" w:cs="Times New Roman"/>
          <w:sz w:val="28"/>
          <w:szCs w:val="28"/>
        </w:rPr>
        <w:t xml:space="preserve">. Але законодавство не має відповідних механізмів </w:t>
      </w:r>
      <w:r w:rsidR="001B5CF8" w:rsidRPr="00B70A1C">
        <w:rPr>
          <w:rFonts w:ascii="Times New Roman" w:hAnsi="Times New Roman" w:cs="Times New Roman"/>
          <w:sz w:val="28"/>
          <w:szCs w:val="28"/>
        </w:rPr>
        <w:t>розв’язання цієї проблеми</w:t>
      </w:r>
      <w:r w:rsidR="00DC215B" w:rsidRPr="00B70A1C">
        <w:rPr>
          <w:rFonts w:ascii="Times New Roman" w:hAnsi="Times New Roman" w:cs="Times New Roman"/>
          <w:sz w:val="28"/>
          <w:szCs w:val="28"/>
        </w:rPr>
        <w:t>. Тому дане питання на сьогодні залишається не вирішеним та потребує п</w:t>
      </w:r>
      <w:r w:rsidRPr="00B70A1C">
        <w:rPr>
          <w:rFonts w:ascii="Times New Roman" w:hAnsi="Times New Roman" w:cs="Times New Roman"/>
          <w:sz w:val="28"/>
          <w:szCs w:val="28"/>
        </w:rPr>
        <w:t>одальшого</w:t>
      </w:r>
      <w:r w:rsidR="00DC215B" w:rsidRPr="00B70A1C">
        <w:rPr>
          <w:rFonts w:ascii="Times New Roman" w:hAnsi="Times New Roman" w:cs="Times New Roman"/>
          <w:sz w:val="28"/>
          <w:szCs w:val="28"/>
        </w:rPr>
        <w:t xml:space="preserve"> законодавчого регулювання.</w:t>
      </w:r>
    </w:p>
    <w:p w14:paraId="5D43BDE3" w14:textId="4AF5B201" w:rsidR="00492269" w:rsidRPr="00B70A1C" w:rsidRDefault="00E0619B" w:rsidP="00D55F81">
      <w:pPr>
        <w:widowControl w:val="0"/>
        <w:snapToGrid w:val="0"/>
        <w:spacing w:after="0" w:line="360" w:lineRule="auto"/>
        <w:ind w:firstLine="709"/>
        <w:jc w:val="both"/>
        <w:rPr>
          <w:rFonts w:ascii="Times New Roman" w:hAnsi="Times New Roman" w:cs="Times New Roman"/>
          <w:sz w:val="28"/>
          <w:szCs w:val="28"/>
        </w:rPr>
      </w:pPr>
      <w:r w:rsidRPr="00B70A1C">
        <w:rPr>
          <w:rFonts w:ascii="Times New Roman" w:hAnsi="Times New Roman" w:cs="Times New Roman"/>
          <w:sz w:val="28"/>
          <w:szCs w:val="28"/>
        </w:rPr>
        <w:t xml:space="preserve">Діяльність політичних партій в умовах воєнного стану можна поділити на умовну та фактичну. До </w:t>
      </w:r>
      <w:r w:rsidR="000D3E90" w:rsidRPr="00B70A1C">
        <w:rPr>
          <w:rFonts w:ascii="Times New Roman" w:hAnsi="Times New Roman" w:cs="Times New Roman"/>
          <w:sz w:val="28"/>
          <w:szCs w:val="28"/>
        </w:rPr>
        <w:t xml:space="preserve">ознак </w:t>
      </w:r>
      <w:r w:rsidRPr="00B70A1C">
        <w:rPr>
          <w:rFonts w:ascii="Times New Roman" w:hAnsi="Times New Roman" w:cs="Times New Roman"/>
          <w:sz w:val="28"/>
          <w:szCs w:val="28"/>
        </w:rPr>
        <w:t>умовн</w:t>
      </w:r>
      <w:r w:rsidR="000D3E90" w:rsidRPr="00B70A1C">
        <w:rPr>
          <w:rFonts w:ascii="Times New Roman" w:hAnsi="Times New Roman" w:cs="Times New Roman"/>
          <w:sz w:val="28"/>
          <w:szCs w:val="28"/>
        </w:rPr>
        <w:t>ої</w:t>
      </w:r>
      <w:r w:rsidRPr="00B70A1C">
        <w:rPr>
          <w:rFonts w:ascii="Times New Roman" w:hAnsi="Times New Roman" w:cs="Times New Roman"/>
          <w:sz w:val="28"/>
          <w:szCs w:val="28"/>
        </w:rPr>
        <w:t xml:space="preserve"> діяльності можна віднести процеси перейменування та зміни керівників</w:t>
      </w:r>
      <w:r w:rsidR="000D3E90" w:rsidRPr="00B70A1C">
        <w:rPr>
          <w:rFonts w:ascii="Times New Roman" w:hAnsi="Times New Roman" w:cs="Times New Roman"/>
          <w:sz w:val="28"/>
          <w:szCs w:val="28"/>
        </w:rPr>
        <w:t xml:space="preserve"> політичних партій</w:t>
      </w:r>
      <w:r w:rsidRPr="00B70A1C">
        <w:rPr>
          <w:rFonts w:ascii="Times New Roman" w:hAnsi="Times New Roman" w:cs="Times New Roman"/>
          <w:sz w:val="28"/>
          <w:szCs w:val="28"/>
        </w:rPr>
        <w:t>. Так</w:t>
      </w:r>
      <w:r w:rsidR="000D3E90" w:rsidRPr="00B70A1C">
        <w:rPr>
          <w:rFonts w:ascii="Times New Roman" w:hAnsi="Times New Roman" w:cs="Times New Roman"/>
          <w:sz w:val="28"/>
          <w:szCs w:val="28"/>
        </w:rPr>
        <w:t>,</w:t>
      </w:r>
      <w:r w:rsidRPr="00B70A1C">
        <w:rPr>
          <w:rFonts w:ascii="Times New Roman" w:hAnsi="Times New Roman" w:cs="Times New Roman"/>
          <w:sz w:val="28"/>
          <w:szCs w:val="28"/>
        </w:rPr>
        <w:t xml:space="preserve"> за час повномасштабного вторгнення 27 політичних партій змінил</w:t>
      </w:r>
      <w:r w:rsidR="00492269" w:rsidRPr="00B70A1C">
        <w:rPr>
          <w:rFonts w:ascii="Times New Roman" w:hAnsi="Times New Roman" w:cs="Times New Roman"/>
          <w:sz w:val="28"/>
          <w:szCs w:val="28"/>
        </w:rPr>
        <w:t>и</w:t>
      </w:r>
      <w:r w:rsidRPr="00B70A1C">
        <w:rPr>
          <w:rFonts w:ascii="Times New Roman" w:hAnsi="Times New Roman" w:cs="Times New Roman"/>
          <w:sz w:val="28"/>
          <w:szCs w:val="28"/>
        </w:rPr>
        <w:t xml:space="preserve"> керівників, </w:t>
      </w:r>
      <w:r w:rsidR="000D3E90" w:rsidRPr="00B70A1C">
        <w:rPr>
          <w:rFonts w:ascii="Times New Roman" w:hAnsi="Times New Roman" w:cs="Times New Roman"/>
          <w:sz w:val="28"/>
          <w:szCs w:val="28"/>
        </w:rPr>
        <w:t>з них</w:t>
      </w:r>
      <w:r w:rsidRPr="00B70A1C">
        <w:rPr>
          <w:rFonts w:ascii="Times New Roman" w:hAnsi="Times New Roman" w:cs="Times New Roman"/>
          <w:sz w:val="28"/>
          <w:szCs w:val="28"/>
        </w:rPr>
        <w:t xml:space="preserve"> </w:t>
      </w:r>
      <w:r w:rsidR="000D3E90" w:rsidRPr="00B70A1C">
        <w:rPr>
          <w:rFonts w:ascii="Times New Roman" w:hAnsi="Times New Roman" w:cs="Times New Roman"/>
          <w:sz w:val="28"/>
          <w:szCs w:val="28"/>
        </w:rPr>
        <w:t>15 партій змінил</w:t>
      </w:r>
      <w:r w:rsidR="00492269" w:rsidRPr="00B70A1C">
        <w:rPr>
          <w:rFonts w:ascii="Times New Roman" w:hAnsi="Times New Roman" w:cs="Times New Roman"/>
          <w:sz w:val="28"/>
          <w:szCs w:val="28"/>
        </w:rPr>
        <w:t>и</w:t>
      </w:r>
      <w:r w:rsidR="000D3E90" w:rsidRPr="00B70A1C">
        <w:rPr>
          <w:rFonts w:ascii="Times New Roman" w:hAnsi="Times New Roman" w:cs="Times New Roman"/>
          <w:sz w:val="28"/>
          <w:szCs w:val="28"/>
        </w:rPr>
        <w:t xml:space="preserve"> також і </w:t>
      </w:r>
      <w:r w:rsidRPr="00B70A1C">
        <w:rPr>
          <w:rFonts w:ascii="Times New Roman" w:hAnsi="Times New Roman" w:cs="Times New Roman"/>
          <w:sz w:val="28"/>
          <w:szCs w:val="28"/>
        </w:rPr>
        <w:t xml:space="preserve">назви. Причинами перейменування є або ребрендинг, або «продаж». </w:t>
      </w:r>
      <w:r w:rsidR="000D3E90" w:rsidRPr="00B70A1C">
        <w:rPr>
          <w:rFonts w:ascii="Times New Roman" w:hAnsi="Times New Roman" w:cs="Times New Roman"/>
          <w:sz w:val="28"/>
          <w:szCs w:val="28"/>
        </w:rPr>
        <w:t>Ч</w:t>
      </w:r>
      <w:r w:rsidRPr="00B70A1C">
        <w:rPr>
          <w:rFonts w:ascii="Times New Roman" w:hAnsi="Times New Roman" w:cs="Times New Roman"/>
          <w:sz w:val="28"/>
          <w:szCs w:val="28"/>
        </w:rPr>
        <w:t>исельні партії</w:t>
      </w:r>
      <w:r w:rsidR="000D3E90" w:rsidRPr="00B70A1C">
        <w:rPr>
          <w:rFonts w:ascii="Times New Roman" w:hAnsi="Times New Roman" w:cs="Times New Roman"/>
          <w:sz w:val="28"/>
          <w:szCs w:val="28"/>
        </w:rPr>
        <w:t>, утворені</w:t>
      </w:r>
      <w:r w:rsidRPr="00B70A1C">
        <w:rPr>
          <w:rFonts w:ascii="Times New Roman" w:hAnsi="Times New Roman" w:cs="Times New Roman"/>
          <w:sz w:val="28"/>
          <w:szCs w:val="28"/>
        </w:rPr>
        <w:t xml:space="preserve"> ще до початку війни, саме через цей механізм «продажу» можуть набувати нового життя відповідно до викликів </w:t>
      </w:r>
      <w:r w:rsidR="000D3E90" w:rsidRPr="00B70A1C">
        <w:rPr>
          <w:rFonts w:ascii="Times New Roman" w:hAnsi="Times New Roman" w:cs="Times New Roman"/>
          <w:sz w:val="28"/>
          <w:szCs w:val="28"/>
        </w:rPr>
        <w:t>часу</w:t>
      </w:r>
      <w:r w:rsidRPr="00B70A1C">
        <w:rPr>
          <w:rFonts w:ascii="Times New Roman" w:hAnsi="Times New Roman" w:cs="Times New Roman"/>
          <w:sz w:val="28"/>
          <w:szCs w:val="28"/>
        </w:rPr>
        <w:t>, у разі відсутності можливості реєструвати нові партії в умовах воєнного стану.</w:t>
      </w:r>
      <w:r w:rsidR="00492269" w:rsidRPr="00B70A1C">
        <w:rPr>
          <w:rFonts w:ascii="Times New Roman" w:hAnsi="Times New Roman" w:cs="Times New Roman"/>
          <w:sz w:val="28"/>
          <w:szCs w:val="28"/>
        </w:rPr>
        <w:t xml:space="preserve"> Варто зазначити, що в умовах воєнного стану, як зазначає Міністерство юстиції, документи для державної реєстрації політичних партій не приймаються</w:t>
      </w:r>
      <w:r w:rsidR="0040724A" w:rsidRPr="00B70A1C">
        <w:rPr>
          <w:rFonts w:ascii="Times New Roman" w:hAnsi="Times New Roman" w:cs="Times New Roman"/>
          <w:sz w:val="28"/>
          <w:szCs w:val="28"/>
          <w:lang w:val="ru-RU"/>
        </w:rPr>
        <w:t xml:space="preserve"> [</w:t>
      </w:r>
      <w:r w:rsidR="006D1988" w:rsidRPr="00B70A1C">
        <w:rPr>
          <w:rFonts w:ascii="Times New Roman" w:hAnsi="Times New Roman" w:cs="Times New Roman"/>
          <w:sz w:val="28"/>
          <w:szCs w:val="28"/>
          <w:lang w:val="ru-RU"/>
        </w:rPr>
        <w:t>2</w:t>
      </w:r>
      <w:r w:rsidR="004634C6" w:rsidRPr="00B70A1C">
        <w:rPr>
          <w:rFonts w:ascii="Times New Roman" w:hAnsi="Times New Roman" w:cs="Times New Roman"/>
          <w:sz w:val="28"/>
          <w:szCs w:val="28"/>
          <w:lang w:val="ru-RU"/>
        </w:rPr>
        <w:t>2</w:t>
      </w:r>
      <w:r w:rsidR="0040724A" w:rsidRPr="00B70A1C">
        <w:rPr>
          <w:rFonts w:ascii="Times New Roman" w:hAnsi="Times New Roman" w:cs="Times New Roman"/>
          <w:sz w:val="28"/>
          <w:szCs w:val="28"/>
          <w:lang w:val="ru-RU"/>
        </w:rPr>
        <w:t>]</w:t>
      </w:r>
      <w:r w:rsidR="00492269" w:rsidRPr="00B70A1C">
        <w:rPr>
          <w:rFonts w:ascii="Times New Roman" w:hAnsi="Times New Roman" w:cs="Times New Roman"/>
          <w:sz w:val="28"/>
          <w:szCs w:val="28"/>
        </w:rPr>
        <w:t>.</w:t>
      </w:r>
      <w:r w:rsidR="0040724A" w:rsidRPr="00B70A1C">
        <w:rPr>
          <w:lang w:val="ru-RU"/>
        </w:rPr>
        <w:t xml:space="preserve"> </w:t>
      </w:r>
      <w:r w:rsidR="00492269" w:rsidRPr="00B70A1C">
        <w:rPr>
          <w:rFonts w:ascii="Times New Roman" w:hAnsi="Times New Roman" w:cs="Times New Roman"/>
          <w:sz w:val="2"/>
          <w:szCs w:val="2"/>
        </w:rPr>
        <w:t xml:space="preserve"> </w:t>
      </w:r>
      <w:r w:rsidR="00492269" w:rsidRPr="00B70A1C">
        <w:rPr>
          <w:rFonts w:ascii="Times New Roman" w:hAnsi="Times New Roman" w:cs="Times New Roman"/>
          <w:sz w:val="28"/>
          <w:szCs w:val="28"/>
        </w:rPr>
        <w:t>Це свідчить про те, що в умовах воєнного стану немає можливості створити нову політичну партію.</w:t>
      </w:r>
    </w:p>
    <w:p w14:paraId="53752D26" w14:textId="6917EA75" w:rsidR="00997B64" w:rsidRPr="00B70A1C" w:rsidRDefault="00127325" w:rsidP="00D55F81">
      <w:pPr>
        <w:widowControl w:val="0"/>
        <w:snapToGrid w:val="0"/>
        <w:spacing w:after="0" w:line="360" w:lineRule="auto"/>
        <w:ind w:firstLine="709"/>
        <w:jc w:val="both"/>
        <w:rPr>
          <w:rFonts w:ascii="Times New Roman" w:hAnsi="Times New Roman" w:cs="Times New Roman"/>
          <w:sz w:val="28"/>
          <w:szCs w:val="28"/>
        </w:rPr>
      </w:pPr>
      <w:r w:rsidRPr="00B70A1C">
        <w:rPr>
          <w:rFonts w:ascii="Times New Roman" w:hAnsi="Times New Roman" w:cs="Times New Roman"/>
          <w:sz w:val="28"/>
          <w:szCs w:val="28"/>
        </w:rPr>
        <w:t>Однією з політичних партій</w:t>
      </w:r>
      <w:r w:rsidR="000D3E90" w:rsidRPr="00B70A1C">
        <w:rPr>
          <w:rFonts w:ascii="Times New Roman" w:hAnsi="Times New Roman" w:cs="Times New Roman"/>
          <w:sz w:val="28"/>
          <w:szCs w:val="28"/>
        </w:rPr>
        <w:t>,</w:t>
      </w:r>
      <w:r w:rsidRPr="00B70A1C">
        <w:rPr>
          <w:rFonts w:ascii="Times New Roman" w:hAnsi="Times New Roman" w:cs="Times New Roman"/>
          <w:sz w:val="28"/>
          <w:szCs w:val="28"/>
        </w:rPr>
        <w:t xml:space="preserve"> яка змінила і назву</w:t>
      </w:r>
      <w:r w:rsidR="000D3E90" w:rsidRPr="00B70A1C">
        <w:rPr>
          <w:rFonts w:ascii="Times New Roman" w:hAnsi="Times New Roman" w:cs="Times New Roman"/>
          <w:sz w:val="28"/>
          <w:szCs w:val="28"/>
        </w:rPr>
        <w:t>,</w:t>
      </w:r>
      <w:r w:rsidRPr="00B70A1C">
        <w:rPr>
          <w:rFonts w:ascii="Times New Roman" w:hAnsi="Times New Roman" w:cs="Times New Roman"/>
          <w:sz w:val="28"/>
          <w:szCs w:val="28"/>
        </w:rPr>
        <w:t xml:space="preserve"> і керівника під</w:t>
      </w:r>
      <w:r w:rsidR="00997B64" w:rsidRPr="00B70A1C">
        <w:rPr>
          <w:rFonts w:ascii="Times New Roman" w:hAnsi="Times New Roman" w:cs="Times New Roman"/>
          <w:sz w:val="28"/>
          <w:szCs w:val="28"/>
        </w:rPr>
        <w:t xml:space="preserve"> час </w:t>
      </w:r>
      <w:r w:rsidRPr="00B70A1C">
        <w:rPr>
          <w:rFonts w:ascii="Times New Roman" w:hAnsi="Times New Roman" w:cs="Times New Roman"/>
          <w:sz w:val="28"/>
          <w:szCs w:val="28"/>
        </w:rPr>
        <w:t>воєнного стану</w:t>
      </w:r>
      <w:r w:rsidR="000D3E90" w:rsidRPr="00B70A1C">
        <w:rPr>
          <w:rFonts w:ascii="Times New Roman" w:hAnsi="Times New Roman" w:cs="Times New Roman"/>
          <w:sz w:val="28"/>
          <w:szCs w:val="28"/>
        </w:rPr>
        <w:t>,</w:t>
      </w:r>
      <w:r w:rsidRPr="00B70A1C">
        <w:rPr>
          <w:rFonts w:ascii="Times New Roman" w:hAnsi="Times New Roman" w:cs="Times New Roman"/>
          <w:sz w:val="28"/>
          <w:szCs w:val="28"/>
        </w:rPr>
        <w:t xml:space="preserve"> стала партія</w:t>
      </w:r>
      <w:r w:rsidR="000D3E90" w:rsidRPr="00B70A1C">
        <w:rPr>
          <w:rFonts w:ascii="Times New Roman" w:hAnsi="Times New Roman" w:cs="Times New Roman"/>
          <w:sz w:val="28"/>
          <w:szCs w:val="28"/>
        </w:rPr>
        <w:t>,</w:t>
      </w:r>
      <w:r w:rsidRPr="00B70A1C">
        <w:rPr>
          <w:rFonts w:ascii="Times New Roman" w:hAnsi="Times New Roman" w:cs="Times New Roman"/>
          <w:sz w:val="28"/>
          <w:szCs w:val="28"/>
        </w:rPr>
        <w:t xml:space="preserve"> яка нині має назву «Антикорупційний фронт»</w:t>
      </w:r>
      <w:r w:rsidR="000D3E90" w:rsidRPr="00B70A1C">
        <w:rPr>
          <w:rFonts w:ascii="Times New Roman" w:hAnsi="Times New Roman" w:cs="Times New Roman"/>
          <w:sz w:val="28"/>
          <w:szCs w:val="28"/>
        </w:rPr>
        <w:t xml:space="preserve"> </w:t>
      </w:r>
      <w:r w:rsidRPr="00B70A1C">
        <w:rPr>
          <w:rFonts w:ascii="Times New Roman" w:hAnsi="Times New Roman" w:cs="Times New Roman"/>
          <w:sz w:val="28"/>
          <w:szCs w:val="28"/>
        </w:rPr>
        <w:t>(</w:t>
      </w:r>
      <w:r w:rsidR="00492269" w:rsidRPr="00B70A1C">
        <w:rPr>
          <w:rFonts w:ascii="Times New Roman" w:hAnsi="Times New Roman" w:cs="Times New Roman"/>
          <w:sz w:val="28"/>
          <w:szCs w:val="28"/>
        </w:rPr>
        <w:t>«</w:t>
      </w:r>
      <w:r w:rsidRPr="00B70A1C">
        <w:rPr>
          <w:rFonts w:ascii="Times New Roman" w:hAnsi="Times New Roman" w:cs="Times New Roman"/>
          <w:sz w:val="28"/>
          <w:szCs w:val="28"/>
        </w:rPr>
        <w:t>АКФ</w:t>
      </w:r>
      <w:r w:rsidR="00492269" w:rsidRPr="00B70A1C">
        <w:rPr>
          <w:rFonts w:ascii="Times New Roman" w:hAnsi="Times New Roman" w:cs="Times New Roman"/>
          <w:sz w:val="28"/>
          <w:szCs w:val="28"/>
        </w:rPr>
        <w:t>»</w:t>
      </w:r>
      <w:r w:rsidRPr="00B70A1C">
        <w:rPr>
          <w:rFonts w:ascii="Times New Roman" w:hAnsi="Times New Roman" w:cs="Times New Roman"/>
          <w:sz w:val="28"/>
          <w:szCs w:val="28"/>
        </w:rPr>
        <w:t>). До війни дана партія мала назву «</w:t>
      </w:r>
      <w:proofErr w:type="spellStart"/>
      <w:r w:rsidRPr="00B70A1C">
        <w:rPr>
          <w:rFonts w:ascii="Times New Roman" w:hAnsi="Times New Roman" w:cs="Times New Roman"/>
          <w:sz w:val="28"/>
          <w:szCs w:val="28"/>
        </w:rPr>
        <w:t>Меритократична</w:t>
      </w:r>
      <w:proofErr w:type="spellEnd"/>
      <w:r w:rsidRPr="00B70A1C">
        <w:rPr>
          <w:rFonts w:ascii="Times New Roman" w:hAnsi="Times New Roman" w:cs="Times New Roman"/>
          <w:sz w:val="28"/>
          <w:szCs w:val="28"/>
        </w:rPr>
        <w:t xml:space="preserve"> партія України», </w:t>
      </w:r>
      <w:r w:rsidRPr="00B70A1C">
        <w:rPr>
          <w:rFonts w:ascii="Times New Roman" w:hAnsi="Times New Roman" w:cs="Times New Roman"/>
          <w:sz w:val="28"/>
          <w:szCs w:val="28"/>
        </w:rPr>
        <w:lastRenderedPageBreak/>
        <w:t xml:space="preserve">потім </w:t>
      </w:r>
      <w:r w:rsidR="00492269" w:rsidRPr="00B70A1C">
        <w:rPr>
          <w:rFonts w:ascii="Times New Roman" w:hAnsi="Times New Roman" w:cs="Times New Roman"/>
          <w:sz w:val="28"/>
          <w:szCs w:val="28"/>
        </w:rPr>
        <w:t>з</w:t>
      </w:r>
      <w:r w:rsidRPr="00B70A1C">
        <w:rPr>
          <w:rFonts w:ascii="Times New Roman" w:hAnsi="Times New Roman" w:cs="Times New Roman"/>
          <w:sz w:val="28"/>
          <w:szCs w:val="28"/>
        </w:rPr>
        <w:t xml:space="preserve"> вересн</w:t>
      </w:r>
      <w:r w:rsidR="00492269" w:rsidRPr="00B70A1C">
        <w:rPr>
          <w:rFonts w:ascii="Times New Roman" w:hAnsi="Times New Roman" w:cs="Times New Roman"/>
          <w:sz w:val="28"/>
          <w:szCs w:val="28"/>
        </w:rPr>
        <w:t>я</w:t>
      </w:r>
      <w:r w:rsidRPr="00B70A1C">
        <w:rPr>
          <w:rFonts w:ascii="Times New Roman" w:hAnsi="Times New Roman" w:cs="Times New Roman"/>
          <w:sz w:val="28"/>
          <w:szCs w:val="28"/>
        </w:rPr>
        <w:t xml:space="preserve"> 2022 р. </w:t>
      </w:r>
      <w:r w:rsidR="00492269" w:rsidRPr="00B70A1C">
        <w:rPr>
          <w:rFonts w:ascii="Times New Roman" w:hAnsi="Times New Roman" w:cs="Times New Roman"/>
          <w:sz w:val="28"/>
          <w:szCs w:val="28"/>
        </w:rPr>
        <w:t xml:space="preserve">– </w:t>
      </w:r>
      <w:r w:rsidRPr="00B70A1C">
        <w:rPr>
          <w:rFonts w:ascii="Times New Roman" w:hAnsi="Times New Roman" w:cs="Times New Roman"/>
          <w:sz w:val="28"/>
          <w:szCs w:val="28"/>
        </w:rPr>
        <w:t>«</w:t>
      </w:r>
      <w:proofErr w:type="spellStart"/>
      <w:r w:rsidRPr="00B70A1C">
        <w:rPr>
          <w:rFonts w:ascii="Times New Roman" w:hAnsi="Times New Roman" w:cs="Times New Roman"/>
          <w:sz w:val="28"/>
          <w:szCs w:val="28"/>
        </w:rPr>
        <w:t>Меритократична</w:t>
      </w:r>
      <w:proofErr w:type="spellEnd"/>
      <w:r w:rsidRPr="00B70A1C">
        <w:rPr>
          <w:rFonts w:ascii="Times New Roman" w:hAnsi="Times New Roman" w:cs="Times New Roman"/>
          <w:sz w:val="28"/>
          <w:szCs w:val="28"/>
        </w:rPr>
        <w:t xml:space="preserve"> партія України </w:t>
      </w:r>
      <w:r w:rsidR="000D3E90" w:rsidRPr="00B70A1C">
        <w:rPr>
          <w:rFonts w:ascii="Times New Roman" w:hAnsi="Times New Roman" w:cs="Times New Roman"/>
          <w:sz w:val="28"/>
          <w:szCs w:val="28"/>
        </w:rPr>
        <w:t xml:space="preserve">– </w:t>
      </w:r>
      <w:r w:rsidRPr="00B70A1C">
        <w:rPr>
          <w:rFonts w:ascii="Times New Roman" w:hAnsi="Times New Roman" w:cs="Times New Roman"/>
          <w:sz w:val="28"/>
          <w:szCs w:val="28"/>
        </w:rPr>
        <w:t xml:space="preserve">МРІЯ», і вже </w:t>
      </w:r>
      <w:r w:rsidR="00492269" w:rsidRPr="00B70A1C">
        <w:rPr>
          <w:rFonts w:ascii="Times New Roman" w:hAnsi="Times New Roman" w:cs="Times New Roman"/>
          <w:sz w:val="28"/>
          <w:szCs w:val="28"/>
        </w:rPr>
        <w:t xml:space="preserve">в </w:t>
      </w:r>
      <w:r w:rsidRPr="00B70A1C">
        <w:rPr>
          <w:rFonts w:ascii="Times New Roman" w:hAnsi="Times New Roman" w:cs="Times New Roman"/>
          <w:sz w:val="28"/>
          <w:szCs w:val="28"/>
        </w:rPr>
        <w:t>серпн</w:t>
      </w:r>
      <w:r w:rsidR="00492269" w:rsidRPr="00B70A1C">
        <w:rPr>
          <w:rFonts w:ascii="Times New Roman" w:hAnsi="Times New Roman" w:cs="Times New Roman"/>
          <w:sz w:val="28"/>
          <w:szCs w:val="28"/>
        </w:rPr>
        <w:t>і</w:t>
      </w:r>
      <w:r w:rsidRPr="00B70A1C">
        <w:rPr>
          <w:rFonts w:ascii="Times New Roman" w:hAnsi="Times New Roman" w:cs="Times New Roman"/>
          <w:sz w:val="28"/>
          <w:szCs w:val="28"/>
        </w:rPr>
        <w:t xml:space="preserve"> 2023 р</w:t>
      </w:r>
      <w:r w:rsidR="00492269" w:rsidRPr="00B70A1C">
        <w:rPr>
          <w:rFonts w:ascii="Times New Roman" w:hAnsi="Times New Roman" w:cs="Times New Roman"/>
          <w:sz w:val="28"/>
          <w:szCs w:val="28"/>
        </w:rPr>
        <w:t>.</w:t>
      </w:r>
      <w:r w:rsidRPr="00B70A1C">
        <w:rPr>
          <w:rFonts w:ascii="Times New Roman" w:hAnsi="Times New Roman" w:cs="Times New Roman"/>
          <w:sz w:val="28"/>
          <w:szCs w:val="28"/>
        </w:rPr>
        <w:t xml:space="preserve"> </w:t>
      </w:r>
      <w:r w:rsidR="000D3E90" w:rsidRPr="00B70A1C">
        <w:rPr>
          <w:rFonts w:ascii="Times New Roman" w:hAnsi="Times New Roman" w:cs="Times New Roman"/>
          <w:sz w:val="28"/>
          <w:szCs w:val="28"/>
        </w:rPr>
        <w:t>змінює назву на</w:t>
      </w:r>
      <w:r w:rsidRPr="00B70A1C">
        <w:rPr>
          <w:rFonts w:ascii="Times New Roman" w:hAnsi="Times New Roman" w:cs="Times New Roman"/>
          <w:sz w:val="28"/>
          <w:szCs w:val="28"/>
        </w:rPr>
        <w:t xml:space="preserve"> </w:t>
      </w:r>
      <w:r w:rsidR="00492269" w:rsidRPr="00B70A1C">
        <w:rPr>
          <w:rFonts w:ascii="Times New Roman" w:hAnsi="Times New Roman" w:cs="Times New Roman"/>
          <w:sz w:val="28"/>
          <w:szCs w:val="28"/>
        </w:rPr>
        <w:t>«</w:t>
      </w:r>
      <w:r w:rsidRPr="00B70A1C">
        <w:rPr>
          <w:rFonts w:ascii="Times New Roman" w:hAnsi="Times New Roman" w:cs="Times New Roman"/>
          <w:sz w:val="28"/>
          <w:szCs w:val="28"/>
        </w:rPr>
        <w:t>АКФ</w:t>
      </w:r>
      <w:r w:rsidR="00492269" w:rsidRPr="00B70A1C">
        <w:rPr>
          <w:rFonts w:ascii="Times New Roman" w:hAnsi="Times New Roman" w:cs="Times New Roman"/>
          <w:sz w:val="28"/>
          <w:szCs w:val="28"/>
        </w:rPr>
        <w:t>»</w:t>
      </w:r>
      <w:r w:rsidRPr="00B70A1C">
        <w:rPr>
          <w:rFonts w:ascii="Times New Roman" w:hAnsi="Times New Roman" w:cs="Times New Roman"/>
          <w:sz w:val="28"/>
          <w:szCs w:val="28"/>
        </w:rPr>
        <w:t xml:space="preserve">. </w:t>
      </w:r>
      <w:r w:rsidR="00492269" w:rsidRPr="00B70A1C">
        <w:rPr>
          <w:rFonts w:ascii="Times New Roman" w:hAnsi="Times New Roman" w:cs="Times New Roman"/>
          <w:sz w:val="28"/>
          <w:szCs w:val="28"/>
        </w:rPr>
        <w:t>Змінилося й керівництво партії: с</w:t>
      </w:r>
      <w:r w:rsidRPr="00B70A1C">
        <w:rPr>
          <w:rFonts w:ascii="Times New Roman" w:hAnsi="Times New Roman" w:cs="Times New Roman"/>
          <w:sz w:val="28"/>
          <w:szCs w:val="28"/>
        </w:rPr>
        <w:t xml:space="preserve">початку керівником був І. Шевченко, потім </w:t>
      </w:r>
      <w:r w:rsidR="00492269" w:rsidRPr="00B70A1C">
        <w:rPr>
          <w:rFonts w:ascii="Times New Roman" w:hAnsi="Times New Roman" w:cs="Times New Roman"/>
          <w:sz w:val="28"/>
          <w:szCs w:val="28"/>
        </w:rPr>
        <w:t xml:space="preserve">– </w:t>
      </w:r>
      <w:r w:rsidRPr="00B70A1C">
        <w:rPr>
          <w:rFonts w:ascii="Times New Roman" w:hAnsi="Times New Roman" w:cs="Times New Roman"/>
          <w:sz w:val="28"/>
          <w:szCs w:val="28"/>
        </w:rPr>
        <w:t xml:space="preserve">В. Жереб. </w:t>
      </w:r>
      <w:r w:rsidR="00EF67AE" w:rsidRPr="00B70A1C">
        <w:rPr>
          <w:rFonts w:ascii="Times New Roman" w:hAnsi="Times New Roman" w:cs="Times New Roman"/>
          <w:sz w:val="28"/>
          <w:szCs w:val="28"/>
        </w:rPr>
        <w:t xml:space="preserve">Основна діяльність партії зосереджена навколо боротьби з корупцією. </w:t>
      </w:r>
      <w:r w:rsidR="00997B64" w:rsidRPr="00B70A1C">
        <w:rPr>
          <w:rFonts w:ascii="Times New Roman" w:hAnsi="Times New Roman" w:cs="Times New Roman"/>
          <w:sz w:val="28"/>
          <w:szCs w:val="28"/>
        </w:rPr>
        <w:t>Серед партій</w:t>
      </w:r>
      <w:r w:rsidR="000D3E90" w:rsidRPr="00B70A1C">
        <w:rPr>
          <w:rFonts w:ascii="Times New Roman" w:hAnsi="Times New Roman" w:cs="Times New Roman"/>
          <w:sz w:val="28"/>
          <w:szCs w:val="28"/>
        </w:rPr>
        <w:t>,</w:t>
      </w:r>
      <w:r w:rsidR="00997B64" w:rsidRPr="00B70A1C">
        <w:rPr>
          <w:rFonts w:ascii="Times New Roman" w:hAnsi="Times New Roman" w:cs="Times New Roman"/>
          <w:sz w:val="28"/>
          <w:szCs w:val="28"/>
        </w:rPr>
        <w:t xml:space="preserve"> які зазнали перейменування</w:t>
      </w:r>
      <w:r w:rsidR="000D3E90" w:rsidRPr="00B70A1C">
        <w:rPr>
          <w:rFonts w:ascii="Times New Roman" w:hAnsi="Times New Roman" w:cs="Times New Roman"/>
          <w:sz w:val="28"/>
          <w:szCs w:val="28"/>
        </w:rPr>
        <w:t>,</w:t>
      </w:r>
      <w:r w:rsidR="00997B64" w:rsidRPr="00B70A1C">
        <w:rPr>
          <w:rFonts w:ascii="Times New Roman" w:hAnsi="Times New Roman" w:cs="Times New Roman"/>
          <w:sz w:val="28"/>
          <w:szCs w:val="28"/>
        </w:rPr>
        <w:t xml:space="preserve"> дана партія веде найбільш активн</w:t>
      </w:r>
      <w:r w:rsidR="000D3E90" w:rsidRPr="00B70A1C">
        <w:rPr>
          <w:rFonts w:ascii="Times New Roman" w:hAnsi="Times New Roman" w:cs="Times New Roman"/>
          <w:sz w:val="28"/>
          <w:szCs w:val="28"/>
        </w:rPr>
        <w:t>у</w:t>
      </w:r>
      <w:r w:rsidR="00997B64" w:rsidRPr="00B70A1C">
        <w:rPr>
          <w:rFonts w:ascii="Times New Roman" w:hAnsi="Times New Roman" w:cs="Times New Roman"/>
          <w:sz w:val="28"/>
          <w:szCs w:val="28"/>
        </w:rPr>
        <w:t xml:space="preserve"> діяльність. </w:t>
      </w:r>
      <w:r w:rsidR="000D3E90" w:rsidRPr="00B70A1C">
        <w:rPr>
          <w:rFonts w:ascii="Times New Roman" w:hAnsi="Times New Roman" w:cs="Times New Roman"/>
          <w:sz w:val="28"/>
          <w:szCs w:val="28"/>
        </w:rPr>
        <w:t>Я</w:t>
      </w:r>
      <w:r w:rsidR="00997B64" w:rsidRPr="00B70A1C">
        <w:rPr>
          <w:rFonts w:ascii="Times New Roman" w:hAnsi="Times New Roman" w:cs="Times New Roman"/>
          <w:sz w:val="28"/>
          <w:szCs w:val="28"/>
        </w:rPr>
        <w:t>к зазначає рух «ЧЕСНО»</w:t>
      </w:r>
      <w:r w:rsidR="000D3E90" w:rsidRPr="00B70A1C">
        <w:rPr>
          <w:rFonts w:ascii="Times New Roman" w:hAnsi="Times New Roman" w:cs="Times New Roman"/>
          <w:sz w:val="28"/>
          <w:szCs w:val="28"/>
        </w:rPr>
        <w:t>,</w:t>
      </w:r>
      <w:r w:rsidR="00997B64" w:rsidRPr="00B70A1C">
        <w:rPr>
          <w:rFonts w:ascii="Times New Roman" w:hAnsi="Times New Roman" w:cs="Times New Roman"/>
          <w:sz w:val="28"/>
          <w:szCs w:val="28"/>
        </w:rPr>
        <w:t xml:space="preserve"> за </w:t>
      </w:r>
      <w:r w:rsidR="000D3E90" w:rsidRPr="00B70A1C">
        <w:rPr>
          <w:rFonts w:ascii="Times New Roman" w:hAnsi="Times New Roman" w:cs="Times New Roman"/>
          <w:sz w:val="28"/>
          <w:szCs w:val="28"/>
        </w:rPr>
        <w:t xml:space="preserve">три </w:t>
      </w:r>
      <w:r w:rsidR="00997B64" w:rsidRPr="00B70A1C">
        <w:rPr>
          <w:rFonts w:ascii="Times New Roman" w:hAnsi="Times New Roman" w:cs="Times New Roman"/>
          <w:sz w:val="28"/>
          <w:szCs w:val="28"/>
        </w:rPr>
        <w:t>місяці 2023 р</w:t>
      </w:r>
      <w:r w:rsidR="00492269" w:rsidRPr="00B70A1C">
        <w:rPr>
          <w:rFonts w:ascii="Times New Roman" w:hAnsi="Times New Roman" w:cs="Times New Roman"/>
          <w:sz w:val="28"/>
          <w:szCs w:val="28"/>
        </w:rPr>
        <w:t>.</w:t>
      </w:r>
      <w:r w:rsidR="00997B64" w:rsidRPr="00B70A1C">
        <w:rPr>
          <w:rFonts w:ascii="Times New Roman" w:hAnsi="Times New Roman" w:cs="Times New Roman"/>
          <w:sz w:val="28"/>
          <w:szCs w:val="28"/>
        </w:rPr>
        <w:t xml:space="preserve"> на рекламу у </w:t>
      </w:r>
      <w:proofErr w:type="spellStart"/>
      <w:r w:rsidRPr="00B70A1C">
        <w:rPr>
          <w:rFonts w:ascii="Times New Roman" w:hAnsi="Times New Roman" w:cs="Times New Roman"/>
          <w:sz w:val="28"/>
          <w:szCs w:val="28"/>
        </w:rPr>
        <w:t>Facebook</w:t>
      </w:r>
      <w:proofErr w:type="spellEnd"/>
      <w:r w:rsidRPr="00B70A1C">
        <w:rPr>
          <w:rFonts w:ascii="Times New Roman" w:hAnsi="Times New Roman" w:cs="Times New Roman"/>
          <w:sz w:val="28"/>
          <w:szCs w:val="28"/>
        </w:rPr>
        <w:t xml:space="preserve"> </w:t>
      </w:r>
      <w:r w:rsidR="000D3E90" w:rsidRPr="00B70A1C">
        <w:rPr>
          <w:rFonts w:ascii="Times New Roman" w:hAnsi="Times New Roman" w:cs="Times New Roman"/>
          <w:sz w:val="28"/>
          <w:szCs w:val="28"/>
        </w:rPr>
        <w:t xml:space="preserve">цією партією </w:t>
      </w:r>
      <w:r w:rsidR="00997B64" w:rsidRPr="00B70A1C">
        <w:rPr>
          <w:rFonts w:ascii="Times New Roman" w:hAnsi="Times New Roman" w:cs="Times New Roman"/>
          <w:sz w:val="28"/>
          <w:szCs w:val="28"/>
        </w:rPr>
        <w:t xml:space="preserve">було витрачено </w:t>
      </w:r>
      <w:r w:rsidRPr="00B70A1C">
        <w:rPr>
          <w:rFonts w:ascii="Times New Roman" w:hAnsi="Times New Roman" w:cs="Times New Roman"/>
          <w:sz w:val="28"/>
          <w:szCs w:val="28"/>
        </w:rPr>
        <w:t>1</w:t>
      </w:r>
      <w:r w:rsidR="000D3E90" w:rsidRPr="00B70A1C">
        <w:rPr>
          <w:rFonts w:ascii="Times New Roman" w:hAnsi="Times New Roman" w:cs="Times New Roman"/>
          <w:sz w:val="28"/>
          <w:szCs w:val="28"/>
        </w:rPr>
        <w:t> 000</w:t>
      </w:r>
      <w:r w:rsidR="00997B64" w:rsidRPr="00B70A1C">
        <w:rPr>
          <w:rFonts w:ascii="Times New Roman" w:hAnsi="Times New Roman" w:cs="Times New Roman"/>
          <w:sz w:val="28"/>
          <w:szCs w:val="28"/>
        </w:rPr>
        <w:t xml:space="preserve"> </w:t>
      </w:r>
      <w:r w:rsidRPr="00B70A1C">
        <w:rPr>
          <w:rFonts w:ascii="Times New Roman" w:hAnsi="Times New Roman" w:cs="Times New Roman"/>
          <w:sz w:val="28"/>
          <w:szCs w:val="28"/>
        </w:rPr>
        <w:t>доларів</w:t>
      </w:r>
      <w:r w:rsidR="00997B64" w:rsidRPr="00B70A1C">
        <w:rPr>
          <w:rFonts w:ascii="Times New Roman" w:hAnsi="Times New Roman" w:cs="Times New Roman"/>
          <w:sz w:val="28"/>
          <w:szCs w:val="28"/>
        </w:rPr>
        <w:t>. Всі інші політичні партії</w:t>
      </w:r>
      <w:r w:rsidR="000D3E90" w:rsidRPr="00B70A1C">
        <w:rPr>
          <w:rFonts w:ascii="Times New Roman" w:hAnsi="Times New Roman" w:cs="Times New Roman"/>
          <w:sz w:val="28"/>
          <w:szCs w:val="28"/>
        </w:rPr>
        <w:t>,</w:t>
      </w:r>
      <w:r w:rsidR="00997B64" w:rsidRPr="00B70A1C">
        <w:rPr>
          <w:rFonts w:ascii="Times New Roman" w:hAnsi="Times New Roman" w:cs="Times New Roman"/>
          <w:sz w:val="28"/>
          <w:szCs w:val="28"/>
        </w:rPr>
        <w:t xml:space="preserve"> які зазнали перейменування</w:t>
      </w:r>
      <w:r w:rsidR="000D3E90" w:rsidRPr="00B70A1C">
        <w:rPr>
          <w:rFonts w:ascii="Times New Roman" w:hAnsi="Times New Roman" w:cs="Times New Roman"/>
          <w:sz w:val="28"/>
          <w:szCs w:val="28"/>
        </w:rPr>
        <w:t>,</w:t>
      </w:r>
      <w:r w:rsidR="00997B64" w:rsidRPr="00B70A1C">
        <w:rPr>
          <w:rFonts w:ascii="Times New Roman" w:hAnsi="Times New Roman" w:cs="Times New Roman"/>
          <w:sz w:val="28"/>
          <w:szCs w:val="28"/>
        </w:rPr>
        <w:t xml:space="preserve"> не відзнач</w:t>
      </w:r>
      <w:r w:rsidR="000D3E90" w:rsidRPr="00B70A1C">
        <w:rPr>
          <w:rFonts w:ascii="Times New Roman" w:hAnsi="Times New Roman" w:cs="Times New Roman"/>
          <w:sz w:val="28"/>
          <w:szCs w:val="28"/>
        </w:rPr>
        <w:t>аються поки</w:t>
      </w:r>
      <w:r w:rsidR="00997B64" w:rsidRPr="00B70A1C">
        <w:rPr>
          <w:rFonts w:ascii="Times New Roman" w:hAnsi="Times New Roman" w:cs="Times New Roman"/>
          <w:sz w:val="28"/>
          <w:szCs w:val="28"/>
        </w:rPr>
        <w:t xml:space="preserve"> активною діяльністю</w:t>
      </w:r>
      <w:r w:rsidR="0040724A" w:rsidRPr="00B70A1C">
        <w:rPr>
          <w:rFonts w:ascii="Times New Roman" w:hAnsi="Times New Roman" w:cs="Times New Roman"/>
          <w:sz w:val="28"/>
          <w:szCs w:val="28"/>
        </w:rPr>
        <w:t xml:space="preserve"> [2</w:t>
      </w:r>
      <w:r w:rsidR="004634C6" w:rsidRPr="00B70A1C">
        <w:rPr>
          <w:rFonts w:ascii="Times New Roman" w:hAnsi="Times New Roman" w:cs="Times New Roman"/>
          <w:sz w:val="28"/>
          <w:szCs w:val="28"/>
        </w:rPr>
        <w:t>1</w:t>
      </w:r>
      <w:r w:rsidR="0040724A" w:rsidRPr="00B70A1C">
        <w:rPr>
          <w:rFonts w:ascii="Times New Roman" w:hAnsi="Times New Roman" w:cs="Times New Roman"/>
          <w:sz w:val="28"/>
          <w:szCs w:val="28"/>
        </w:rPr>
        <w:t>]</w:t>
      </w:r>
      <w:r w:rsidR="00997B64" w:rsidRPr="00B70A1C">
        <w:rPr>
          <w:rFonts w:ascii="Times New Roman" w:hAnsi="Times New Roman" w:cs="Times New Roman"/>
          <w:sz w:val="28"/>
          <w:szCs w:val="28"/>
        </w:rPr>
        <w:t xml:space="preserve">. </w:t>
      </w:r>
    </w:p>
    <w:p w14:paraId="4C1F723C" w14:textId="5DA9A67D" w:rsidR="00997B64" w:rsidRPr="00B70A1C" w:rsidRDefault="00997B64" w:rsidP="00D55F81">
      <w:pPr>
        <w:widowControl w:val="0"/>
        <w:snapToGrid w:val="0"/>
        <w:spacing w:after="0" w:line="360" w:lineRule="auto"/>
        <w:ind w:firstLine="709"/>
        <w:jc w:val="both"/>
        <w:rPr>
          <w:rFonts w:ascii="Times New Roman" w:hAnsi="Times New Roman" w:cs="Times New Roman"/>
          <w:sz w:val="28"/>
          <w:szCs w:val="28"/>
        </w:rPr>
      </w:pPr>
      <w:r w:rsidRPr="00B70A1C">
        <w:rPr>
          <w:rFonts w:ascii="Times New Roman" w:hAnsi="Times New Roman" w:cs="Times New Roman"/>
          <w:sz w:val="28"/>
          <w:szCs w:val="28"/>
        </w:rPr>
        <w:t>Щодо фактичної діяльності політичних партій в умовах воєнного стану,  то нею більше займаються партії</w:t>
      </w:r>
      <w:r w:rsidR="000D3E90" w:rsidRPr="00B70A1C">
        <w:rPr>
          <w:rFonts w:ascii="Times New Roman" w:hAnsi="Times New Roman" w:cs="Times New Roman"/>
          <w:sz w:val="28"/>
          <w:szCs w:val="28"/>
        </w:rPr>
        <w:t>, які</w:t>
      </w:r>
      <w:r w:rsidRPr="00B70A1C">
        <w:rPr>
          <w:rFonts w:ascii="Times New Roman" w:hAnsi="Times New Roman" w:cs="Times New Roman"/>
          <w:sz w:val="28"/>
          <w:szCs w:val="28"/>
        </w:rPr>
        <w:t xml:space="preserve"> представлені у </w:t>
      </w:r>
      <w:r w:rsidR="00EF67AE" w:rsidRPr="00B70A1C">
        <w:rPr>
          <w:rFonts w:ascii="Times New Roman" w:hAnsi="Times New Roman" w:cs="Times New Roman"/>
          <w:sz w:val="28"/>
          <w:szCs w:val="28"/>
        </w:rPr>
        <w:t>парламенті</w:t>
      </w:r>
      <w:r w:rsidRPr="00B70A1C">
        <w:rPr>
          <w:rFonts w:ascii="Times New Roman" w:hAnsi="Times New Roman" w:cs="Times New Roman"/>
          <w:sz w:val="28"/>
          <w:szCs w:val="28"/>
        </w:rPr>
        <w:t xml:space="preserve"> та мають відповідне фінансування. Розглянемо</w:t>
      </w:r>
      <w:r w:rsidR="000D3E90" w:rsidRPr="00B70A1C">
        <w:rPr>
          <w:rFonts w:ascii="Times New Roman" w:hAnsi="Times New Roman" w:cs="Times New Roman"/>
          <w:sz w:val="28"/>
          <w:szCs w:val="28"/>
        </w:rPr>
        <w:t>,</w:t>
      </w:r>
      <w:r w:rsidRPr="00B70A1C">
        <w:rPr>
          <w:rFonts w:ascii="Times New Roman" w:hAnsi="Times New Roman" w:cs="Times New Roman"/>
          <w:sz w:val="28"/>
          <w:szCs w:val="28"/>
        </w:rPr>
        <w:t xml:space="preserve"> навколо чого зосереджена діяльність ключових політичних партій в умовах війни. </w:t>
      </w:r>
      <w:r w:rsidR="00492946" w:rsidRPr="00B70A1C">
        <w:rPr>
          <w:rFonts w:ascii="Times New Roman" w:hAnsi="Times New Roman" w:cs="Times New Roman"/>
          <w:sz w:val="28"/>
          <w:szCs w:val="28"/>
        </w:rPr>
        <w:t>За основне джерело візьмемо офіційні сайти таких політичних партій</w:t>
      </w:r>
      <w:r w:rsidR="000D3E90" w:rsidRPr="00B70A1C">
        <w:rPr>
          <w:rFonts w:ascii="Times New Roman" w:hAnsi="Times New Roman" w:cs="Times New Roman"/>
          <w:sz w:val="28"/>
          <w:szCs w:val="28"/>
        </w:rPr>
        <w:t>,</w:t>
      </w:r>
      <w:r w:rsidR="00492946" w:rsidRPr="00B70A1C">
        <w:rPr>
          <w:rFonts w:ascii="Times New Roman" w:hAnsi="Times New Roman" w:cs="Times New Roman"/>
          <w:sz w:val="28"/>
          <w:szCs w:val="28"/>
        </w:rPr>
        <w:t xml:space="preserve"> як </w:t>
      </w:r>
      <w:r w:rsidR="00802648" w:rsidRPr="00B70A1C">
        <w:rPr>
          <w:rFonts w:ascii="Times New Roman" w:hAnsi="Times New Roman" w:cs="Times New Roman"/>
          <w:sz w:val="28"/>
          <w:szCs w:val="28"/>
        </w:rPr>
        <w:t xml:space="preserve">ВО </w:t>
      </w:r>
      <w:r w:rsidR="00F4012D" w:rsidRPr="00B70A1C">
        <w:rPr>
          <w:rFonts w:ascii="Times New Roman" w:hAnsi="Times New Roman" w:cs="Times New Roman"/>
          <w:sz w:val="28"/>
          <w:szCs w:val="28"/>
        </w:rPr>
        <w:t>«</w:t>
      </w:r>
      <w:r w:rsidR="00802648" w:rsidRPr="00B70A1C">
        <w:rPr>
          <w:rFonts w:ascii="Times New Roman" w:hAnsi="Times New Roman" w:cs="Times New Roman"/>
          <w:sz w:val="28"/>
          <w:szCs w:val="28"/>
        </w:rPr>
        <w:t>Батьківщина», «Європейська Солідарність», «Слуга Народу», та основ</w:t>
      </w:r>
      <w:r w:rsidR="000D3E90" w:rsidRPr="00B70A1C">
        <w:rPr>
          <w:rFonts w:ascii="Times New Roman" w:hAnsi="Times New Roman" w:cs="Times New Roman"/>
          <w:sz w:val="28"/>
          <w:szCs w:val="28"/>
        </w:rPr>
        <w:t>н</w:t>
      </w:r>
      <w:r w:rsidR="00802648" w:rsidRPr="00B70A1C">
        <w:rPr>
          <w:rFonts w:ascii="Times New Roman" w:hAnsi="Times New Roman" w:cs="Times New Roman"/>
          <w:sz w:val="28"/>
          <w:szCs w:val="28"/>
        </w:rPr>
        <w:t>і тематичні напрямки партійної діяльності з новин.</w:t>
      </w:r>
    </w:p>
    <w:p w14:paraId="58CD04AB" w14:textId="3E3A5BF6" w:rsidR="00DC215B" w:rsidRPr="00B70A1C" w:rsidRDefault="00802648" w:rsidP="00D55F81">
      <w:pPr>
        <w:widowControl w:val="0"/>
        <w:snapToGrid w:val="0"/>
        <w:spacing w:after="0" w:line="360" w:lineRule="auto"/>
        <w:ind w:firstLine="709"/>
        <w:jc w:val="both"/>
        <w:rPr>
          <w:rFonts w:ascii="Times New Roman" w:hAnsi="Times New Roman" w:cs="Times New Roman"/>
          <w:sz w:val="28"/>
          <w:szCs w:val="28"/>
        </w:rPr>
      </w:pPr>
      <w:r w:rsidRPr="00B70A1C">
        <w:rPr>
          <w:rFonts w:ascii="Times New Roman" w:hAnsi="Times New Roman" w:cs="Times New Roman"/>
          <w:sz w:val="28"/>
          <w:szCs w:val="28"/>
        </w:rPr>
        <w:t xml:space="preserve">Гортаючи стрічку новин ВО </w:t>
      </w:r>
      <w:r w:rsidR="00F4012D" w:rsidRPr="00B70A1C">
        <w:rPr>
          <w:rFonts w:ascii="Times New Roman" w:hAnsi="Times New Roman" w:cs="Times New Roman"/>
          <w:sz w:val="28"/>
          <w:szCs w:val="28"/>
        </w:rPr>
        <w:t>«</w:t>
      </w:r>
      <w:r w:rsidRPr="00B70A1C">
        <w:rPr>
          <w:rFonts w:ascii="Times New Roman" w:hAnsi="Times New Roman" w:cs="Times New Roman"/>
          <w:sz w:val="28"/>
          <w:szCs w:val="28"/>
        </w:rPr>
        <w:t>Батьківщина»</w:t>
      </w:r>
      <w:r w:rsidR="000D3E90" w:rsidRPr="00B70A1C">
        <w:rPr>
          <w:rFonts w:ascii="Times New Roman" w:hAnsi="Times New Roman" w:cs="Times New Roman"/>
          <w:sz w:val="28"/>
          <w:szCs w:val="28"/>
        </w:rPr>
        <w:t>, бачимо</w:t>
      </w:r>
      <w:r w:rsidRPr="00B70A1C">
        <w:rPr>
          <w:rFonts w:ascii="Times New Roman" w:hAnsi="Times New Roman" w:cs="Times New Roman"/>
          <w:sz w:val="28"/>
          <w:szCs w:val="28"/>
        </w:rPr>
        <w:t xml:space="preserve">, що основна </w:t>
      </w:r>
      <w:r w:rsidR="00EF67AE" w:rsidRPr="00B70A1C">
        <w:rPr>
          <w:rFonts w:ascii="Times New Roman" w:hAnsi="Times New Roman" w:cs="Times New Roman"/>
          <w:sz w:val="28"/>
          <w:szCs w:val="28"/>
        </w:rPr>
        <w:t>його</w:t>
      </w:r>
      <w:r w:rsidRPr="00B70A1C">
        <w:rPr>
          <w:rFonts w:ascii="Times New Roman" w:hAnsi="Times New Roman" w:cs="Times New Roman"/>
          <w:sz w:val="28"/>
          <w:szCs w:val="28"/>
        </w:rPr>
        <w:t xml:space="preserve"> діяльність націлена на парламентську законотворчу роботу. Проблеми мобілізації, сільського господарства, пенсійної реформи тощо є провідними темами в діяльності даної політичної партії. Допомога військовим та співпраця з європейськими колегами є теж серед напрямів діяльності</w:t>
      </w:r>
      <w:r w:rsidR="000D3E90" w:rsidRPr="00B70A1C">
        <w:rPr>
          <w:rFonts w:ascii="Times New Roman" w:hAnsi="Times New Roman" w:cs="Times New Roman"/>
          <w:sz w:val="28"/>
          <w:szCs w:val="28"/>
        </w:rPr>
        <w:t xml:space="preserve"> партії</w:t>
      </w:r>
      <w:r w:rsidRPr="00B70A1C">
        <w:rPr>
          <w:rFonts w:ascii="Times New Roman" w:hAnsi="Times New Roman" w:cs="Times New Roman"/>
          <w:sz w:val="28"/>
          <w:szCs w:val="28"/>
        </w:rPr>
        <w:t>. Якщо ро</w:t>
      </w:r>
      <w:r w:rsidR="002B1BC5" w:rsidRPr="00B70A1C">
        <w:rPr>
          <w:rFonts w:ascii="Times New Roman" w:hAnsi="Times New Roman" w:cs="Times New Roman"/>
          <w:sz w:val="28"/>
          <w:szCs w:val="28"/>
        </w:rPr>
        <w:t>з</w:t>
      </w:r>
      <w:r w:rsidRPr="00B70A1C">
        <w:rPr>
          <w:rFonts w:ascii="Times New Roman" w:hAnsi="Times New Roman" w:cs="Times New Roman"/>
          <w:sz w:val="28"/>
          <w:szCs w:val="28"/>
        </w:rPr>
        <w:t>глядати особливості діяльності партійних осередків в областях Ук</w:t>
      </w:r>
      <w:r w:rsidR="002B1BC5" w:rsidRPr="00B70A1C">
        <w:rPr>
          <w:rFonts w:ascii="Times New Roman" w:hAnsi="Times New Roman" w:cs="Times New Roman"/>
          <w:sz w:val="28"/>
          <w:szCs w:val="28"/>
        </w:rPr>
        <w:t>раїни, то їх діяльність більше зосереджена на допомозі військовим, ВПО, волонтер</w:t>
      </w:r>
      <w:r w:rsidR="000D3E90" w:rsidRPr="00B70A1C">
        <w:rPr>
          <w:rFonts w:ascii="Times New Roman" w:hAnsi="Times New Roman" w:cs="Times New Roman"/>
          <w:sz w:val="28"/>
          <w:szCs w:val="28"/>
        </w:rPr>
        <w:t>ам</w:t>
      </w:r>
      <w:r w:rsidR="002B1BC5" w:rsidRPr="00B70A1C">
        <w:rPr>
          <w:rFonts w:ascii="Times New Roman" w:hAnsi="Times New Roman" w:cs="Times New Roman"/>
          <w:sz w:val="28"/>
          <w:szCs w:val="28"/>
        </w:rPr>
        <w:t xml:space="preserve"> тощо</w:t>
      </w:r>
      <w:r w:rsidR="0040724A" w:rsidRPr="00B70A1C">
        <w:rPr>
          <w:rFonts w:ascii="Times New Roman" w:hAnsi="Times New Roman" w:cs="Times New Roman"/>
          <w:sz w:val="28"/>
          <w:szCs w:val="28"/>
          <w:lang w:val="ru-RU"/>
        </w:rPr>
        <w:t xml:space="preserve"> [</w:t>
      </w:r>
      <w:r w:rsidR="006D1988" w:rsidRPr="00B70A1C">
        <w:rPr>
          <w:rFonts w:ascii="Times New Roman" w:hAnsi="Times New Roman" w:cs="Times New Roman"/>
          <w:sz w:val="28"/>
          <w:szCs w:val="28"/>
          <w:lang w:val="ru-RU"/>
        </w:rPr>
        <w:t>2</w:t>
      </w:r>
      <w:r w:rsidR="004634C6" w:rsidRPr="00B70A1C">
        <w:rPr>
          <w:rFonts w:ascii="Times New Roman" w:hAnsi="Times New Roman" w:cs="Times New Roman"/>
          <w:sz w:val="28"/>
          <w:szCs w:val="28"/>
          <w:lang w:val="ru-RU"/>
        </w:rPr>
        <w:t>7</w:t>
      </w:r>
      <w:r w:rsidR="0040724A" w:rsidRPr="00B70A1C">
        <w:rPr>
          <w:rFonts w:ascii="Times New Roman" w:hAnsi="Times New Roman" w:cs="Times New Roman"/>
          <w:sz w:val="28"/>
          <w:szCs w:val="28"/>
          <w:lang w:val="ru-RU"/>
        </w:rPr>
        <w:t>]</w:t>
      </w:r>
      <w:r w:rsidR="002B1BC5" w:rsidRPr="00B70A1C">
        <w:rPr>
          <w:rFonts w:ascii="Times New Roman" w:hAnsi="Times New Roman" w:cs="Times New Roman"/>
          <w:sz w:val="28"/>
          <w:szCs w:val="28"/>
        </w:rPr>
        <w:t xml:space="preserve">. </w:t>
      </w:r>
      <w:r w:rsidR="000D3E90" w:rsidRPr="00B70A1C">
        <w:rPr>
          <w:rFonts w:ascii="Times New Roman" w:hAnsi="Times New Roman" w:cs="Times New Roman"/>
          <w:sz w:val="28"/>
          <w:szCs w:val="28"/>
        </w:rPr>
        <w:t>Отже,</w:t>
      </w:r>
      <w:r w:rsidR="00E44228" w:rsidRPr="00B70A1C">
        <w:rPr>
          <w:rFonts w:ascii="Times New Roman" w:hAnsi="Times New Roman" w:cs="Times New Roman"/>
          <w:sz w:val="28"/>
          <w:szCs w:val="28"/>
        </w:rPr>
        <w:t xml:space="preserve"> в умовах воєнного стану</w:t>
      </w:r>
      <w:r w:rsidR="000D3E90" w:rsidRPr="00B70A1C">
        <w:rPr>
          <w:rFonts w:ascii="Times New Roman" w:hAnsi="Times New Roman" w:cs="Times New Roman"/>
          <w:sz w:val="28"/>
          <w:szCs w:val="28"/>
        </w:rPr>
        <w:t xml:space="preserve"> до </w:t>
      </w:r>
      <w:r w:rsidR="00FE5434" w:rsidRPr="00B70A1C">
        <w:rPr>
          <w:rFonts w:ascii="Times New Roman" w:hAnsi="Times New Roman" w:cs="Times New Roman"/>
          <w:sz w:val="28"/>
          <w:szCs w:val="28"/>
        </w:rPr>
        <w:t>попередніх напрямків</w:t>
      </w:r>
      <w:r w:rsidR="00E44228" w:rsidRPr="00B70A1C">
        <w:rPr>
          <w:rFonts w:ascii="Times New Roman" w:hAnsi="Times New Roman" w:cs="Times New Roman"/>
          <w:sz w:val="28"/>
          <w:szCs w:val="28"/>
        </w:rPr>
        <w:t xml:space="preserve"> діяльн</w:t>
      </w:r>
      <w:r w:rsidR="00FE5434" w:rsidRPr="00B70A1C">
        <w:rPr>
          <w:rFonts w:ascii="Times New Roman" w:hAnsi="Times New Roman" w:cs="Times New Roman"/>
          <w:sz w:val="28"/>
          <w:szCs w:val="28"/>
        </w:rPr>
        <w:t>ості</w:t>
      </w:r>
      <w:r w:rsidR="00E44228" w:rsidRPr="00B70A1C">
        <w:rPr>
          <w:rFonts w:ascii="Times New Roman" w:hAnsi="Times New Roman" w:cs="Times New Roman"/>
          <w:sz w:val="28"/>
          <w:szCs w:val="28"/>
        </w:rPr>
        <w:t xml:space="preserve"> партії та її осередків до</w:t>
      </w:r>
      <w:r w:rsidR="00FE5434" w:rsidRPr="00B70A1C">
        <w:rPr>
          <w:rFonts w:ascii="Times New Roman" w:hAnsi="Times New Roman" w:cs="Times New Roman"/>
          <w:sz w:val="28"/>
          <w:szCs w:val="28"/>
        </w:rPr>
        <w:t>дався</w:t>
      </w:r>
      <w:r w:rsidR="00E44228" w:rsidRPr="00B70A1C">
        <w:rPr>
          <w:rFonts w:ascii="Times New Roman" w:hAnsi="Times New Roman" w:cs="Times New Roman"/>
          <w:sz w:val="28"/>
          <w:szCs w:val="28"/>
        </w:rPr>
        <w:t xml:space="preserve"> напрям допомоги військовослужбовцям та ВПО. В принципі</w:t>
      </w:r>
      <w:r w:rsidR="00FE5434" w:rsidRPr="00B70A1C">
        <w:rPr>
          <w:rFonts w:ascii="Times New Roman" w:hAnsi="Times New Roman" w:cs="Times New Roman"/>
          <w:sz w:val="28"/>
          <w:szCs w:val="28"/>
        </w:rPr>
        <w:t>,</w:t>
      </w:r>
      <w:r w:rsidR="00E44228" w:rsidRPr="00B70A1C">
        <w:rPr>
          <w:rFonts w:ascii="Times New Roman" w:hAnsi="Times New Roman" w:cs="Times New Roman"/>
          <w:sz w:val="28"/>
          <w:szCs w:val="28"/>
        </w:rPr>
        <w:t xml:space="preserve"> дані виклики є актуальними </w:t>
      </w:r>
      <w:r w:rsidR="00FE5434" w:rsidRPr="00B70A1C">
        <w:rPr>
          <w:rFonts w:ascii="Times New Roman" w:hAnsi="Times New Roman" w:cs="Times New Roman"/>
          <w:sz w:val="28"/>
          <w:szCs w:val="28"/>
        </w:rPr>
        <w:t>протягом останніх</w:t>
      </w:r>
      <w:r w:rsidR="00E44228" w:rsidRPr="00B70A1C">
        <w:rPr>
          <w:rFonts w:ascii="Times New Roman" w:hAnsi="Times New Roman" w:cs="Times New Roman"/>
          <w:sz w:val="28"/>
          <w:szCs w:val="28"/>
        </w:rPr>
        <w:t xml:space="preserve"> 10 років, але найбільшого поширення набули саме за умов повномасштабного вторгнення. Якщо співвідносити із загальним функціоналом політичних партій, можемо зазначити, </w:t>
      </w:r>
      <w:r w:rsidR="00FE5434" w:rsidRPr="00B70A1C">
        <w:rPr>
          <w:rFonts w:ascii="Times New Roman" w:hAnsi="Times New Roman" w:cs="Times New Roman"/>
          <w:sz w:val="28"/>
          <w:szCs w:val="28"/>
        </w:rPr>
        <w:t>щ</w:t>
      </w:r>
      <w:r w:rsidR="00E44228" w:rsidRPr="00B70A1C">
        <w:rPr>
          <w:rFonts w:ascii="Times New Roman" w:hAnsi="Times New Roman" w:cs="Times New Roman"/>
          <w:sz w:val="28"/>
          <w:szCs w:val="28"/>
        </w:rPr>
        <w:t xml:space="preserve">о для діяльності ВО </w:t>
      </w:r>
      <w:r w:rsidR="00F4012D" w:rsidRPr="00B70A1C">
        <w:rPr>
          <w:rFonts w:ascii="Times New Roman" w:hAnsi="Times New Roman" w:cs="Times New Roman"/>
          <w:sz w:val="28"/>
          <w:szCs w:val="28"/>
        </w:rPr>
        <w:t>«</w:t>
      </w:r>
      <w:r w:rsidR="00E44228" w:rsidRPr="00B70A1C">
        <w:rPr>
          <w:rFonts w:ascii="Times New Roman" w:hAnsi="Times New Roman" w:cs="Times New Roman"/>
          <w:sz w:val="28"/>
          <w:szCs w:val="28"/>
        </w:rPr>
        <w:t>Батьківщина» характерними є функці</w:t>
      </w:r>
      <w:r w:rsidR="00FE5434" w:rsidRPr="00B70A1C">
        <w:rPr>
          <w:rFonts w:ascii="Times New Roman" w:hAnsi="Times New Roman" w:cs="Times New Roman"/>
          <w:sz w:val="28"/>
          <w:szCs w:val="28"/>
        </w:rPr>
        <w:t>ї</w:t>
      </w:r>
      <w:r w:rsidR="00E44228" w:rsidRPr="00B70A1C">
        <w:rPr>
          <w:rFonts w:ascii="Times New Roman" w:hAnsi="Times New Roman" w:cs="Times New Roman"/>
          <w:sz w:val="28"/>
          <w:szCs w:val="28"/>
        </w:rPr>
        <w:t xml:space="preserve"> представництва інтересів, розробки </w:t>
      </w:r>
      <w:r w:rsidR="00EF67AE" w:rsidRPr="00B70A1C">
        <w:rPr>
          <w:rFonts w:ascii="Times New Roman" w:hAnsi="Times New Roman" w:cs="Times New Roman"/>
          <w:sz w:val="28"/>
          <w:szCs w:val="28"/>
        </w:rPr>
        <w:t xml:space="preserve">і здійснення </w:t>
      </w:r>
      <w:r w:rsidR="00E44228" w:rsidRPr="00B70A1C">
        <w:rPr>
          <w:rFonts w:ascii="Times New Roman" w:hAnsi="Times New Roman" w:cs="Times New Roman"/>
          <w:sz w:val="28"/>
          <w:szCs w:val="28"/>
        </w:rPr>
        <w:t>політи</w:t>
      </w:r>
      <w:r w:rsidR="00EF67AE" w:rsidRPr="00B70A1C">
        <w:rPr>
          <w:rFonts w:ascii="Times New Roman" w:hAnsi="Times New Roman" w:cs="Times New Roman"/>
          <w:sz w:val="28"/>
          <w:szCs w:val="28"/>
        </w:rPr>
        <w:t>чного</w:t>
      </w:r>
      <w:r w:rsidR="00E44228" w:rsidRPr="00B70A1C">
        <w:rPr>
          <w:rFonts w:ascii="Times New Roman" w:hAnsi="Times New Roman" w:cs="Times New Roman"/>
          <w:sz w:val="28"/>
          <w:szCs w:val="28"/>
        </w:rPr>
        <w:t xml:space="preserve"> курсу</w:t>
      </w:r>
      <w:r w:rsidR="00FE5434" w:rsidRPr="00B70A1C">
        <w:rPr>
          <w:rFonts w:ascii="Times New Roman" w:hAnsi="Times New Roman" w:cs="Times New Roman"/>
          <w:sz w:val="28"/>
          <w:szCs w:val="28"/>
        </w:rPr>
        <w:t xml:space="preserve"> та комунікативна функція</w:t>
      </w:r>
      <w:r w:rsidR="00E44228" w:rsidRPr="00B70A1C">
        <w:rPr>
          <w:rFonts w:ascii="Times New Roman" w:hAnsi="Times New Roman" w:cs="Times New Roman"/>
          <w:sz w:val="28"/>
          <w:szCs w:val="28"/>
        </w:rPr>
        <w:t>. Звісно</w:t>
      </w:r>
      <w:r w:rsidR="00FE5434" w:rsidRPr="00B70A1C">
        <w:rPr>
          <w:rFonts w:ascii="Times New Roman" w:hAnsi="Times New Roman" w:cs="Times New Roman"/>
          <w:sz w:val="28"/>
          <w:szCs w:val="28"/>
        </w:rPr>
        <w:t>,</w:t>
      </w:r>
      <w:r w:rsidR="00E44228" w:rsidRPr="00B70A1C">
        <w:rPr>
          <w:rFonts w:ascii="Times New Roman" w:hAnsi="Times New Roman" w:cs="Times New Roman"/>
          <w:sz w:val="28"/>
          <w:szCs w:val="28"/>
        </w:rPr>
        <w:t xml:space="preserve"> питання якості виконання даних функції залишається відкритим. Стосовно інших функцій, таких як формування політичних еліт та соціально-</w:t>
      </w:r>
      <w:r w:rsidR="00E44228" w:rsidRPr="00B70A1C">
        <w:rPr>
          <w:rFonts w:ascii="Times New Roman" w:hAnsi="Times New Roman" w:cs="Times New Roman"/>
          <w:sz w:val="28"/>
          <w:szCs w:val="28"/>
        </w:rPr>
        <w:lastRenderedPageBreak/>
        <w:t>політичної інтеграції суспільства</w:t>
      </w:r>
      <w:r w:rsidR="00FE5434" w:rsidRPr="00B70A1C">
        <w:rPr>
          <w:rFonts w:ascii="Times New Roman" w:hAnsi="Times New Roman" w:cs="Times New Roman"/>
          <w:sz w:val="28"/>
          <w:szCs w:val="28"/>
        </w:rPr>
        <w:t>,</w:t>
      </w:r>
      <w:r w:rsidR="00E44228" w:rsidRPr="00B70A1C">
        <w:rPr>
          <w:rFonts w:ascii="Times New Roman" w:hAnsi="Times New Roman" w:cs="Times New Roman"/>
          <w:sz w:val="28"/>
          <w:szCs w:val="28"/>
        </w:rPr>
        <w:t xml:space="preserve"> то особливо активної діяльності </w:t>
      </w:r>
      <w:r w:rsidR="00FE5434" w:rsidRPr="00B70A1C">
        <w:rPr>
          <w:rFonts w:ascii="Times New Roman" w:hAnsi="Times New Roman" w:cs="Times New Roman"/>
          <w:sz w:val="28"/>
          <w:szCs w:val="28"/>
        </w:rPr>
        <w:t xml:space="preserve">ВО </w:t>
      </w:r>
      <w:r w:rsidR="00F4012D" w:rsidRPr="00B70A1C">
        <w:rPr>
          <w:rFonts w:ascii="Times New Roman" w:hAnsi="Times New Roman" w:cs="Times New Roman"/>
          <w:sz w:val="28"/>
          <w:szCs w:val="28"/>
        </w:rPr>
        <w:t>«</w:t>
      </w:r>
      <w:r w:rsidR="00FE5434" w:rsidRPr="00B70A1C">
        <w:rPr>
          <w:rFonts w:ascii="Times New Roman" w:hAnsi="Times New Roman" w:cs="Times New Roman"/>
          <w:sz w:val="28"/>
          <w:szCs w:val="28"/>
        </w:rPr>
        <w:t>Батьківщина»</w:t>
      </w:r>
      <w:r w:rsidR="00E44228" w:rsidRPr="00B70A1C">
        <w:rPr>
          <w:rFonts w:ascii="Times New Roman" w:hAnsi="Times New Roman" w:cs="Times New Roman"/>
          <w:sz w:val="28"/>
          <w:szCs w:val="28"/>
        </w:rPr>
        <w:t xml:space="preserve"> в даних функціональних напрямках не </w:t>
      </w:r>
      <w:r w:rsidR="00EF67AE" w:rsidRPr="00B70A1C">
        <w:rPr>
          <w:rFonts w:ascii="Times New Roman" w:hAnsi="Times New Roman" w:cs="Times New Roman"/>
          <w:sz w:val="28"/>
          <w:szCs w:val="28"/>
        </w:rPr>
        <w:t>виявило</w:t>
      </w:r>
      <w:r w:rsidR="00E44228" w:rsidRPr="00B70A1C">
        <w:rPr>
          <w:rFonts w:ascii="Times New Roman" w:hAnsi="Times New Roman" w:cs="Times New Roman"/>
          <w:sz w:val="28"/>
          <w:szCs w:val="28"/>
        </w:rPr>
        <w:t>.</w:t>
      </w:r>
    </w:p>
    <w:p w14:paraId="0D0318AB" w14:textId="5E240ABF" w:rsidR="00100731" w:rsidRPr="00B70A1C" w:rsidRDefault="00FE5434" w:rsidP="00D55F81">
      <w:pPr>
        <w:widowControl w:val="0"/>
        <w:snapToGrid w:val="0"/>
        <w:spacing w:after="0" w:line="360" w:lineRule="auto"/>
        <w:ind w:firstLine="709"/>
        <w:jc w:val="both"/>
        <w:rPr>
          <w:rFonts w:ascii="Times New Roman" w:hAnsi="Times New Roman" w:cs="Times New Roman"/>
          <w:sz w:val="28"/>
          <w:szCs w:val="28"/>
        </w:rPr>
      </w:pPr>
      <w:r w:rsidRPr="00B70A1C">
        <w:rPr>
          <w:rFonts w:ascii="Times New Roman" w:hAnsi="Times New Roman" w:cs="Times New Roman"/>
          <w:sz w:val="28"/>
          <w:szCs w:val="28"/>
        </w:rPr>
        <w:t>Д</w:t>
      </w:r>
      <w:r w:rsidR="004517DD" w:rsidRPr="00B70A1C">
        <w:rPr>
          <w:rFonts w:ascii="Times New Roman" w:hAnsi="Times New Roman" w:cs="Times New Roman"/>
          <w:sz w:val="28"/>
          <w:szCs w:val="28"/>
        </w:rPr>
        <w:t>іяльн</w:t>
      </w:r>
      <w:r w:rsidRPr="00B70A1C">
        <w:rPr>
          <w:rFonts w:ascii="Times New Roman" w:hAnsi="Times New Roman" w:cs="Times New Roman"/>
          <w:sz w:val="28"/>
          <w:szCs w:val="28"/>
        </w:rPr>
        <w:t>і</w:t>
      </w:r>
      <w:r w:rsidR="004517DD" w:rsidRPr="00B70A1C">
        <w:rPr>
          <w:rFonts w:ascii="Times New Roman" w:hAnsi="Times New Roman" w:cs="Times New Roman"/>
          <w:sz w:val="28"/>
          <w:szCs w:val="28"/>
        </w:rPr>
        <w:t>ст</w:t>
      </w:r>
      <w:r w:rsidRPr="00B70A1C">
        <w:rPr>
          <w:rFonts w:ascii="Times New Roman" w:hAnsi="Times New Roman" w:cs="Times New Roman"/>
          <w:sz w:val="28"/>
          <w:szCs w:val="28"/>
        </w:rPr>
        <w:t>ь</w:t>
      </w:r>
      <w:r w:rsidR="004517DD" w:rsidRPr="00B70A1C">
        <w:rPr>
          <w:rFonts w:ascii="Times New Roman" w:hAnsi="Times New Roman" w:cs="Times New Roman"/>
          <w:sz w:val="28"/>
          <w:szCs w:val="28"/>
        </w:rPr>
        <w:t xml:space="preserve"> </w:t>
      </w:r>
      <w:r w:rsidR="00E44228" w:rsidRPr="00B70A1C">
        <w:rPr>
          <w:rFonts w:ascii="Times New Roman" w:hAnsi="Times New Roman" w:cs="Times New Roman"/>
          <w:sz w:val="28"/>
          <w:szCs w:val="28"/>
        </w:rPr>
        <w:t>партії «Європейська Солідарність»</w:t>
      </w:r>
      <w:r w:rsidR="004517DD" w:rsidRPr="00B70A1C">
        <w:rPr>
          <w:rFonts w:ascii="Times New Roman" w:hAnsi="Times New Roman" w:cs="Times New Roman"/>
          <w:sz w:val="28"/>
          <w:szCs w:val="28"/>
        </w:rPr>
        <w:t xml:space="preserve"> на сьогодні зосереджена </w:t>
      </w:r>
      <w:r w:rsidRPr="00B70A1C">
        <w:rPr>
          <w:rFonts w:ascii="Times New Roman" w:hAnsi="Times New Roman" w:cs="Times New Roman"/>
          <w:sz w:val="28"/>
          <w:szCs w:val="28"/>
        </w:rPr>
        <w:t>на</w:t>
      </w:r>
      <w:r w:rsidR="004517DD" w:rsidRPr="00B70A1C">
        <w:rPr>
          <w:rFonts w:ascii="Times New Roman" w:hAnsi="Times New Roman" w:cs="Times New Roman"/>
          <w:sz w:val="28"/>
          <w:szCs w:val="28"/>
        </w:rPr>
        <w:t xml:space="preserve"> таких напрямах як законотворча діяльність, активна опозиція, допомога фронту, формування судової гілки влади, міжнародна діяльність, боротьба з російськими церквами, фемінізм, </w:t>
      </w:r>
      <w:r w:rsidR="006C1A0C" w:rsidRPr="00B70A1C">
        <w:rPr>
          <w:rFonts w:ascii="Times New Roman" w:hAnsi="Times New Roman" w:cs="Times New Roman"/>
          <w:sz w:val="28"/>
          <w:szCs w:val="28"/>
        </w:rPr>
        <w:t>контроль за діяльністю уряду та ін.</w:t>
      </w:r>
      <w:r w:rsidR="0040724A" w:rsidRPr="00B70A1C">
        <w:rPr>
          <w:rFonts w:ascii="Times New Roman" w:hAnsi="Times New Roman" w:cs="Times New Roman"/>
          <w:sz w:val="28"/>
          <w:szCs w:val="28"/>
        </w:rPr>
        <w:t xml:space="preserve"> </w:t>
      </w:r>
      <w:r w:rsidR="0040724A" w:rsidRPr="00B70A1C">
        <w:rPr>
          <w:rFonts w:ascii="Times New Roman" w:hAnsi="Times New Roman" w:cs="Times New Roman"/>
          <w:sz w:val="28"/>
          <w:szCs w:val="28"/>
          <w:lang w:val="ru-RU"/>
        </w:rPr>
        <w:t>[</w:t>
      </w:r>
      <w:r w:rsidR="004634C6" w:rsidRPr="00B70A1C">
        <w:rPr>
          <w:rFonts w:ascii="Times New Roman" w:hAnsi="Times New Roman" w:cs="Times New Roman"/>
          <w:sz w:val="28"/>
          <w:szCs w:val="28"/>
          <w:lang w:val="ru-RU"/>
        </w:rPr>
        <w:t>28</w:t>
      </w:r>
      <w:r w:rsidR="0040724A" w:rsidRPr="00B70A1C">
        <w:rPr>
          <w:rFonts w:ascii="Times New Roman" w:hAnsi="Times New Roman" w:cs="Times New Roman"/>
          <w:sz w:val="28"/>
          <w:szCs w:val="28"/>
          <w:lang w:val="ru-RU"/>
        </w:rPr>
        <w:t>].</w:t>
      </w:r>
      <w:r w:rsidR="006C1A0C" w:rsidRPr="00B70A1C">
        <w:rPr>
          <w:rFonts w:ascii="Times New Roman" w:hAnsi="Times New Roman" w:cs="Times New Roman"/>
          <w:sz w:val="28"/>
          <w:szCs w:val="28"/>
        </w:rPr>
        <w:t xml:space="preserve"> Діяльність партійних осередків в регіонах не так активно висвітлюється</w:t>
      </w:r>
      <w:r w:rsidR="00EF67AE" w:rsidRPr="00B70A1C">
        <w:rPr>
          <w:rFonts w:ascii="Times New Roman" w:hAnsi="Times New Roman" w:cs="Times New Roman"/>
          <w:sz w:val="28"/>
          <w:szCs w:val="28"/>
        </w:rPr>
        <w:t xml:space="preserve"> на офіційному сайті</w:t>
      </w:r>
      <w:r w:rsidRPr="00B70A1C">
        <w:rPr>
          <w:rFonts w:ascii="Times New Roman" w:hAnsi="Times New Roman" w:cs="Times New Roman"/>
          <w:sz w:val="28"/>
          <w:szCs w:val="28"/>
        </w:rPr>
        <w:t>,</w:t>
      </w:r>
      <w:r w:rsidR="006C1A0C" w:rsidRPr="00B70A1C">
        <w:rPr>
          <w:rFonts w:ascii="Times New Roman" w:hAnsi="Times New Roman" w:cs="Times New Roman"/>
          <w:sz w:val="28"/>
          <w:szCs w:val="28"/>
        </w:rPr>
        <w:t xml:space="preserve"> як у ВО </w:t>
      </w:r>
      <w:r w:rsidR="00F4012D" w:rsidRPr="00B70A1C">
        <w:rPr>
          <w:rFonts w:ascii="Times New Roman" w:hAnsi="Times New Roman" w:cs="Times New Roman"/>
          <w:sz w:val="28"/>
          <w:szCs w:val="28"/>
        </w:rPr>
        <w:t>«</w:t>
      </w:r>
      <w:r w:rsidR="006C1A0C" w:rsidRPr="00B70A1C">
        <w:rPr>
          <w:rFonts w:ascii="Times New Roman" w:hAnsi="Times New Roman" w:cs="Times New Roman"/>
          <w:sz w:val="28"/>
          <w:szCs w:val="28"/>
        </w:rPr>
        <w:t xml:space="preserve">Батьківщина». Але </w:t>
      </w:r>
      <w:r w:rsidR="00EF67AE" w:rsidRPr="00B70A1C">
        <w:rPr>
          <w:rFonts w:ascii="Times New Roman" w:hAnsi="Times New Roman" w:cs="Times New Roman"/>
          <w:sz w:val="28"/>
          <w:szCs w:val="28"/>
        </w:rPr>
        <w:t>натомість</w:t>
      </w:r>
      <w:r w:rsidR="006C1A0C" w:rsidRPr="00B70A1C">
        <w:rPr>
          <w:rFonts w:ascii="Times New Roman" w:hAnsi="Times New Roman" w:cs="Times New Roman"/>
          <w:sz w:val="28"/>
          <w:szCs w:val="28"/>
        </w:rPr>
        <w:t xml:space="preserve"> висвітлюється діяльність</w:t>
      </w:r>
      <w:r w:rsidRPr="00B70A1C">
        <w:rPr>
          <w:rFonts w:ascii="Times New Roman" w:hAnsi="Times New Roman" w:cs="Times New Roman"/>
          <w:sz w:val="28"/>
          <w:szCs w:val="28"/>
        </w:rPr>
        <w:t>,</w:t>
      </w:r>
      <w:r w:rsidR="006C1A0C" w:rsidRPr="00B70A1C">
        <w:rPr>
          <w:rFonts w:ascii="Times New Roman" w:hAnsi="Times New Roman" w:cs="Times New Roman"/>
          <w:sz w:val="28"/>
          <w:szCs w:val="28"/>
        </w:rPr>
        <w:t xml:space="preserve"> націлена на вирішення питань</w:t>
      </w:r>
      <w:r w:rsidRPr="00B70A1C">
        <w:rPr>
          <w:rFonts w:ascii="Times New Roman" w:hAnsi="Times New Roman" w:cs="Times New Roman"/>
          <w:sz w:val="28"/>
          <w:szCs w:val="28"/>
        </w:rPr>
        <w:t>,</w:t>
      </w:r>
      <w:r w:rsidR="006C1A0C" w:rsidRPr="00B70A1C">
        <w:rPr>
          <w:rFonts w:ascii="Times New Roman" w:hAnsi="Times New Roman" w:cs="Times New Roman"/>
          <w:sz w:val="28"/>
          <w:szCs w:val="28"/>
        </w:rPr>
        <w:t xml:space="preserve"> пов’язаних </w:t>
      </w:r>
      <w:r w:rsidRPr="00B70A1C">
        <w:rPr>
          <w:rFonts w:ascii="Times New Roman" w:hAnsi="Times New Roman" w:cs="Times New Roman"/>
          <w:sz w:val="28"/>
          <w:szCs w:val="28"/>
        </w:rPr>
        <w:t>і</w:t>
      </w:r>
      <w:r w:rsidR="006C1A0C" w:rsidRPr="00B70A1C">
        <w:rPr>
          <w:rFonts w:ascii="Times New Roman" w:hAnsi="Times New Roman" w:cs="Times New Roman"/>
          <w:sz w:val="28"/>
          <w:szCs w:val="28"/>
        </w:rPr>
        <w:t>з викликами війни. Таким чином</w:t>
      </w:r>
      <w:r w:rsidRPr="00B70A1C">
        <w:rPr>
          <w:rFonts w:ascii="Times New Roman" w:hAnsi="Times New Roman" w:cs="Times New Roman"/>
          <w:sz w:val="28"/>
          <w:szCs w:val="28"/>
        </w:rPr>
        <w:t>,</w:t>
      </w:r>
      <w:r w:rsidR="006C1A0C" w:rsidRPr="00B70A1C">
        <w:rPr>
          <w:rFonts w:ascii="Times New Roman" w:hAnsi="Times New Roman" w:cs="Times New Roman"/>
          <w:sz w:val="28"/>
          <w:szCs w:val="28"/>
        </w:rPr>
        <w:t xml:space="preserve"> основним функціоналом «Європейської солідарності» є активна опозиційна діяльність, представництво інтересів, активна законотворчість, контроль за урядом та реалізація власного політичного курсу.</w:t>
      </w:r>
      <w:r w:rsidR="00100731" w:rsidRPr="00B70A1C">
        <w:rPr>
          <w:rFonts w:ascii="Times New Roman" w:hAnsi="Times New Roman" w:cs="Times New Roman"/>
          <w:sz w:val="28"/>
          <w:szCs w:val="28"/>
        </w:rPr>
        <w:t xml:space="preserve"> Як бачимо</w:t>
      </w:r>
      <w:r w:rsidRPr="00B70A1C">
        <w:rPr>
          <w:rFonts w:ascii="Times New Roman" w:hAnsi="Times New Roman" w:cs="Times New Roman"/>
          <w:sz w:val="28"/>
          <w:szCs w:val="28"/>
        </w:rPr>
        <w:t>,</w:t>
      </w:r>
      <w:r w:rsidR="00100731" w:rsidRPr="00B70A1C">
        <w:rPr>
          <w:rFonts w:ascii="Times New Roman" w:hAnsi="Times New Roman" w:cs="Times New Roman"/>
          <w:sz w:val="28"/>
          <w:szCs w:val="28"/>
        </w:rPr>
        <w:t xml:space="preserve"> за умов воєнного стану діяльність партії стосовно інтеграції та соціалізації зведена до мінімуму.</w:t>
      </w:r>
    </w:p>
    <w:p w14:paraId="1DE098F1" w14:textId="1C90D455" w:rsidR="00803DBF" w:rsidRPr="00B70A1C" w:rsidRDefault="00100731" w:rsidP="00D55F81">
      <w:pPr>
        <w:widowControl w:val="0"/>
        <w:snapToGrid w:val="0"/>
        <w:spacing w:after="0" w:line="360" w:lineRule="auto"/>
        <w:ind w:firstLine="709"/>
        <w:jc w:val="both"/>
        <w:rPr>
          <w:rFonts w:ascii="Times New Roman" w:hAnsi="Times New Roman" w:cs="Times New Roman"/>
          <w:sz w:val="28"/>
          <w:szCs w:val="28"/>
        </w:rPr>
      </w:pPr>
      <w:r w:rsidRPr="00B70A1C">
        <w:rPr>
          <w:rFonts w:ascii="Times New Roman" w:hAnsi="Times New Roman" w:cs="Times New Roman"/>
          <w:sz w:val="28"/>
          <w:szCs w:val="28"/>
        </w:rPr>
        <w:t xml:space="preserve">Відповідно до новин </w:t>
      </w:r>
      <w:r w:rsidR="004363B0" w:rsidRPr="00B70A1C">
        <w:rPr>
          <w:rFonts w:ascii="Times New Roman" w:hAnsi="Times New Roman" w:cs="Times New Roman"/>
          <w:sz w:val="28"/>
          <w:szCs w:val="28"/>
        </w:rPr>
        <w:t>з офіційного сайту партії «Слуга народу» найбільш активними є</w:t>
      </w:r>
      <w:r w:rsidRPr="00B70A1C">
        <w:rPr>
          <w:rFonts w:ascii="Times New Roman" w:hAnsi="Times New Roman" w:cs="Times New Roman"/>
          <w:sz w:val="28"/>
          <w:szCs w:val="28"/>
        </w:rPr>
        <w:t xml:space="preserve"> такі напрямки діяльності: співпраця із закордонними колегами, законотворча діяльність, роз’яснення щодо сучасних викликів (напр</w:t>
      </w:r>
      <w:r w:rsidR="004363B0" w:rsidRPr="00B70A1C">
        <w:rPr>
          <w:rFonts w:ascii="Times New Roman" w:hAnsi="Times New Roman" w:cs="Times New Roman"/>
          <w:sz w:val="28"/>
          <w:szCs w:val="28"/>
        </w:rPr>
        <w:t>иклад,</w:t>
      </w:r>
      <w:r w:rsidRPr="00B70A1C">
        <w:rPr>
          <w:rFonts w:ascii="Times New Roman" w:hAnsi="Times New Roman" w:cs="Times New Roman"/>
          <w:sz w:val="28"/>
          <w:szCs w:val="28"/>
        </w:rPr>
        <w:t xml:space="preserve"> відключення світла), контроль </w:t>
      </w:r>
      <w:r w:rsidR="004363B0" w:rsidRPr="00B70A1C">
        <w:rPr>
          <w:rFonts w:ascii="Times New Roman" w:hAnsi="Times New Roman" w:cs="Times New Roman"/>
          <w:sz w:val="28"/>
          <w:szCs w:val="28"/>
        </w:rPr>
        <w:t>за</w:t>
      </w:r>
      <w:r w:rsidRPr="00B70A1C">
        <w:rPr>
          <w:rFonts w:ascii="Times New Roman" w:hAnsi="Times New Roman" w:cs="Times New Roman"/>
          <w:sz w:val="28"/>
          <w:szCs w:val="28"/>
        </w:rPr>
        <w:t xml:space="preserve"> діяльністю уряду, діяльність «</w:t>
      </w:r>
      <w:proofErr w:type="spellStart"/>
      <w:r w:rsidRPr="00B70A1C">
        <w:rPr>
          <w:rFonts w:ascii="Times New Roman" w:hAnsi="Times New Roman" w:cs="Times New Roman"/>
          <w:sz w:val="28"/>
          <w:szCs w:val="28"/>
        </w:rPr>
        <w:t>Зе</w:t>
      </w:r>
      <w:proofErr w:type="spellEnd"/>
      <w:r w:rsidR="00154AD6" w:rsidRPr="00B70A1C">
        <w:rPr>
          <w:rFonts w:ascii="Times New Roman" w:hAnsi="Times New Roman" w:cs="Times New Roman"/>
          <w:sz w:val="28"/>
          <w:szCs w:val="28"/>
        </w:rPr>
        <w:t xml:space="preserve"> </w:t>
      </w:r>
      <w:proofErr w:type="spellStart"/>
      <w:r w:rsidRPr="00B70A1C">
        <w:rPr>
          <w:rFonts w:ascii="Times New Roman" w:hAnsi="Times New Roman" w:cs="Times New Roman"/>
          <w:sz w:val="28"/>
          <w:szCs w:val="28"/>
        </w:rPr>
        <w:t>Молодіжки</w:t>
      </w:r>
      <w:proofErr w:type="spellEnd"/>
      <w:r w:rsidRPr="00B70A1C">
        <w:rPr>
          <w:rFonts w:ascii="Times New Roman" w:hAnsi="Times New Roman" w:cs="Times New Roman"/>
          <w:sz w:val="28"/>
          <w:szCs w:val="28"/>
        </w:rPr>
        <w:t xml:space="preserve">», допомога військовим, </w:t>
      </w:r>
      <w:r w:rsidR="00154AD6" w:rsidRPr="00B70A1C">
        <w:rPr>
          <w:rFonts w:ascii="Times New Roman" w:hAnsi="Times New Roman" w:cs="Times New Roman"/>
          <w:sz w:val="28"/>
          <w:szCs w:val="28"/>
        </w:rPr>
        <w:t>реалізація програм щодо допомоги населенню, допомога ветеранам</w:t>
      </w:r>
      <w:r w:rsidR="004363B0" w:rsidRPr="00B70A1C">
        <w:rPr>
          <w:rFonts w:ascii="Times New Roman" w:hAnsi="Times New Roman" w:cs="Times New Roman"/>
          <w:sz w:val="28"/>
          <w:szCs w:val="28"/>
        </w:rPr>
        <w:t xml:space="preserve"> тощо</w:t>
      </w:r>
      <w:r w:rsidR="0040724A" w:rsidRPr="00B70A1C">
        <w:rPr>
          <w:rFonts w:ascii="Times New Roman" w:hAnsi="Times New Roman" w:cs="Times New Roman"/>
          <w:sz w:val="28"/>
          <w:szCs w:val="28"/>
        </w:rPr>
        <w:t xml:space="preserve"> [</w:t>
      </w:r>
      <w:r w:rsidR="006D1988" w:rsidRPr="00B70A1C">
        <w:rPr>
          <w:rFonts w:ascii="Times New Roman" w:hAnsi="Times New Roman" w:cs="Times New Roman"/>
          <w:sz w:val="28"/>
          <w:szCs w:val="28"/>
        </w:rPr>
        <w:t>3</w:t>
      </w:r>
      <w:r w:rsidR="004634C6" w:rsidRPr="00B70A1C">
        <w:rPr>
          <w:rFonts w:ascii="Times New Roman" w:hAnsi="Times New Roman" w:cs="Times New Roman"/>
          <w:sz w:val="28"/>
          <w:szCs w:val="28"/>
        </w:rPr>
        <w:t>2</w:t>
      </w:r>
      <w:r w:rsidR="0040724A" w:rsidRPr="00B70A1C">
        <w:rPr>
          <w:rFonts w:ascii="Times New Roman" w:hAnsi="Times New Roman" w:cs="Times New Roman"/>
          <w:sz w:val="28"/>
          <w:szCs w:val="28"/>
        </w:rPr>
        <w:t>]</w:t>
      </w:r>
      <w:r w:rsidR="00154AD6" w:rsidRPr="00B70A1C">
        <w:rPr>
          <w:rFonts w:ascii="Times New Roman" w:hAnsi="Times New Roman" w:cs="Times New Roman"/>
          <w:sz w:val="28"/>
          <w:szCs w:val="28"/>
        </w:rPr>
        <w:t xml:space="preserve">. На відміну від інших політичних партій, «Слуга </w:t>
      </w:r>
      <w:r w:rsidR="00EF67AE" w:rsidRPr="00B70A1C">
        <w:rPr>
          <w:rFonts w:ascii="Times New Roman" w:hAnsi="Times New Roman" w:cs="Times New Roman"/>
          <w:sz w:val="28"/>
          <w:szCs w:val="28"/>
        </w:rPr>
        <w:t>н</w:t>
      </w:r>
      <w:r w:rsidR="00154AD6" w:rsidRPr="00B70A1C">
        <w:rPr>
          <w:rFonts w:ascii="Times New Roman" w:hAnsi="Times New Roman" w:cs="Times New Roman"/>
          <w:sz w:val="28"/>
          <w:szCs w:val="28"/>
        </w:rPr>
        <w:t xml:space="preserve">ароду» намагається реалізовувати функцію соціальної інтеграції у вигляді залучення молоді до української політики. </w:t>
      </w:r>
      <w:r w:rsidR="00283562" w:rsidRPr="00B70A1C">
        <w:rPr>
          <w:rFonts w:ascii="Times New Roman" w:hAnsi="Times New Roman" w:cs="Times New Roman"/>
          <w:sz w:val="28"/>
          <w:szCs w:val="28"/>
        </w:rPr>
        <w:t xml:space="preserve">Зазначимо, </w:t>
      </w:r>
      <w:r w:rsidR="00154AD6" w:rsidRPr="00B70A1C">
        <w:rPr>
          <w:rFonts w:ascii="Times New Roman" w:hAnsi="Times New Roman" w:cs="Times New Roman"/>
          <w:sz w:val="28"/>
          <w:szCs w:val="28"/>
        </w:rPr>
        <w:t xml:space="preserve">що дана партія є </w:t>
      </w:r>
      <w:proofErr w:type="spellStart"/>
      <w:r w:rsidR="00154AD6" w:rsidRPr="00B70A1C">
        <w:rPr>
          <w:rFonts w:ascii="Times New Roman" w:hAnsi="Times New Roman" w:cs="Times New Roman"/>
          <w:sz w:val="28"/>
          <w:szCs w:val="28"/>
        </w:rPr>
        <w:t>чисельно</w:t>
      </w:r>
      <w:proofErr w:type="spellEnd"/>
      <w:r w:rsidR="00154AD6" w:rsidRPr="00B70A1C">
        <w:rPr>
          <w:rFonts w:ascii="Times New Roman" w:hAnsi="Times New Roman" w:cs="Times New Roman"/>
          <w:sz w:val="28"/>
          <w:szCs w:val="28"/>
        </w:rPr>
        <w:t xml:space="preserve"> більшою в парламенті та має </w:t>
      </w:r>
      <w:r w:rsidR="00283562" w:rsidRPr="00B70A1C">
        <w:rPr>
          <w:rFonts w:ascii="Times New Roman" w:hAnsi="Times New Roman" w:cs="Times New Roman"/>
          <w:sz w:val="28"/>
          <w:szCs w:val="28"/>
        </w:rPr>
        <w:t>пропрезидентський</w:t>
      </w:r>
      <w:r w:rsidR="00154AD6" w:rsidRPr="00B70A1C">
        <w:rPr>
          <w:rFonts w:ascii="Times New Roman" w:hAnsi="Times New Roman" w:cs="Times New Roman"/>
          <w:sz w:val="28"/>
          <w:szCs w:val="28"/>
        </w:rPr>
        <w:t xml:space="preserve"> характер. </w:t>
      </w:r>
      <w:r w:rsidR="00283562" w:rsidRPr="00B70A1C">
        <w:rPr>
          <w:rFonts w:ascii="Times New Roman" w:hAnsi="Times New Roman" w:cs="Times New Roman"/>
          <w:sz w:val="28"/>
          <w:szCs w:val="28"/>
        </w:rPr>
        <w:t>П</w:t>
      </w:r>
      <w:r w:rsidR="00154AD6" w:rsidRPr="00B70A1C">
        <w:rPr>
          <w:rFonts w:ascii="Times New Roman" w:hAnsi="Times New Roman" w:cs="Times New Roman"/>
          <w:sz w:val="28"/>
          <w:szCs w:val="28"/>
        </w:rPr>
        <w:t xml:space="preserve">артія номінально виконує </w:t>
      </w:r>
      <w:r w:rsidR="00283562" w:rsidRPr="00B70A1C">
        <w:rPr>
          <w:rFonts w:ascii="Times New Roman" w:hAnsi="Times New Roman" w:cs="Times New Roman"/>
          <w:sz w:val="28"/>
          <w:szCs w:val="28"/>
        </w:rPr>
        <w:t>в</w:t>
      </w:r>
      <w:r w:rsidR="00154AD6" w:rsidRPr="00B70A1C">
        <w:rPr>
          <w:rFonts w:ascii="Times New Roman" w:hAnsi="Times New Roman" w:cs="Times New Roman"/>
          <w:sz w:val="28"/>
          <w:szCs w:val="28"/>
        </w:rPr>
        <w:t xml:space="preserve">сі функції політичних партій, але </w:t>
      </w:r>
      <w:r w:rsidR="00803DBF" w:rsidRPr="00B70A1C">
        <w:rPr>
          <w:rFonts w:ascii="Times New Roman" w:hAnsi="Times New Roman" w:cs="Times New Roman"/>
          <w:sz w:val="28"/>
          <w:szCs w:val="28"/>
        </w:rPr>
        <w:t>здебільшого дана діяльність має опосередкований характер та не несе якісних політичних змін.</w:t>
      </w:r>
    </w:p>
    <w:p w14:paraId="38CAF440" w14:textId="40FBCFAE" w:rsidR="009702AF" w:rsidRPr="00B70A1C" w:rsidRDefault="000D164E" w:rsidP="00D55F81">
      <w:pPr>
        <w:widowControl w:val="0"/>
        <w:snapToGrid w:val="0"/>
        <w:spacing w:after="0" w:line="360" w:lineRule="auto"/>
        <w:ind w:firstLine="709"/>
        <w:jc w:val="both"/>
        <w:rPr>
          <w:rFonts w:ascii="Times New Roman" w:hAnsi="Times New Roman" w:cs="Times New Roman"/>
          <w:sz w:val="28"/>
          <w:szCs w:val="28"/>
        </w:rPr>
      </w:pPr>
      <w:r w:rsidRPr="00B70A1C">
        <w:rPr>
          <w:rFonts w:ascii="Times New Roman" w:hAnsi="Times New Roman" w:cs="Times New Roman"/>
          <w:sz w:val="28"/>
          <w:szCs w:val="28"/>
        </w:rPr>
        <w:t xml:space="preserve">Щодо непарламентських партій </w:t>
      </w:r>
      <w:r w:rsidR="00C541C7" w:rsidRPr="00B70A1C">
        <w:rPr>
          <w:rFonts w:ascii="Times New Roman" w:hAnsi="Times New Roman" w:cs="Times New Roman"/>
          <w:sz w:val="28"/>
          <w:szCs w:val="28"/>
        </w:rPr>
        <w:t xml:space="preserve">України, то їх діяльність </w:t>
      </w:r>
      <w:r w:rsidRPr="00B70A1C">
        <w:rPr>
          <w:rFonts w:ascii="Times New Roman" w:hAnsi="Times New Roman" w:cs="Times New Roman"/>
          <w:sz w:val="28"/>
          <w:szCs w:val="28"/>
        </w:rPr>
        <w:t>в умовах воєнного стану</w:t>
      </w:r>
      <w:r w:rsidR="00C541C7" w:rsidRPr="00B70A1C">
        <w:rPr>
          <w:rFonts w:ascii="Times New Roman" w:hAnsi="Times New Roman" w:cs="Times New Roman"/>
          <w:sz w:val="28"/>
          <w:szCs w:val="28"/>
        </w:rPr>
        <w:t xml:space="preserve"> є ще менш помітною.</w:t>
      </w:r>
      <w:r w:rsidR="00125DEE" w:rsidRPr="00B70A1C">
        <w:rPr>
          <w:rFonts w:ascii="Times New Roman" w:hAnsi="Times New Roman" w:cs="Times New Roman"/>
          <w:sz w:val="28"/>
          <w:szCs w:val="28"/>
        </w:rPr>
        <w:t xml:space="preserve"> </w:t>
      </w:r>
      <w:r w:rsidR="009702AF" w:rsidRPr="00B70A1C">
        <w:rPr>
          <w:rFonts w:ascii="Times New Roman" w:hAnsi="Times New Roman" w:cs="Times New Roman"/>
          <w:sz w:val="28"/>
          <w:szCs w:val="28"/>
        </w:rPr>
        <w:t>Так</w:t>
      </w:r>
      <w:r w:rsidR="00EC5B9D" w:rsidRPr="00B70A1C">
        <w:rPr>
          <w:rFonts w:ascii="Times New Roman" w:hAnsi="Times New Roman" w:cs="Times New Roman"/>
          <w:sz w:val="28"/>
          <w:szCs w:val="28"/>
        </w:rPr>
        <w:t>,</w:t>
      </w:r>
      <w:r w:rsidR="009702AF" w:rsidRPr="00B70A1C">
        <w:rPr>
          <w:rFonts w:ascii="Times New Roman" w:hAnsi="Times New Roman" w:cs="Times New Roman"/>
          <w:sz w:val="28"/>
          <w:szCs w:val="28"/>
        </w:rPr>
        <w:t xml:space="preserve"> </w:t>
      </w:r>
      <w:r w:rsidR="00C541C7" w:rsidRPr="00B70A1C">
        <w:rPr>
          <w:rFonts w:ascii="Times New Roman" w:hAnsi="Times New Roman" w:cs="Times New Roman"/>
          <w:sz w:val="28"/>
          <w:szCs w:val="28"/>
        </w:rPr>
        <w:t xml:space="preserve">розглянемо діяльність </w:t>
      </w:r>
      <w:r w:rsidR="009702AF" w:rsidRPr="00B70A1C">
        <w:rPr>
          <w:rFonts w:ascii="Times New Roman" w:hAnsi="Times New Roman" w:cs="Times New Roman"/>
          <w:sz w:val="28"/>
          <w:szCs w:val="28"/>
        </w:rPr>
        <w:t>одн</w:t>
      </w:r>
      <w:r w:rsidR="00C541C7" w:rsidRPr="00B70A1C">
        <w:rPr>
          <w:rFonts w:ascii="Times New Roman" w:hAnsi="Times New Roman" w:cs="Times New Roman"/>
          <w:sz w:val="28"/>
          <w:szCs w:val="28"/>
        </w:rPr>
        <w:t>ієї</w:t>
      </w:r>
      <w:r w:rsidR="009702AF" w:rsidRPr="00B70A1C">
        <w:rPr>
          <w:rFonts w:ascii="Times New Roman" w:hAnsi="Times New Roman" w:cs="Times New Roman"/>
          <w:sz w:val="28"/>
          <w:szCs w:val="28"/>
        </w:rPr>
        <w:t xml:space="preserve"> з </w:t>
      </w:r>
      <w:r w:rsidR="00C541C7" w:rsidRPr="00B70A1C">
        <w:rPr>
          <w:rFonts w:ascii="Times New Roman" w:hAnsi="Times New Roman" w:cs="Times New Roman"/>
          <w:sz w:val="28"/>
          <w:szCs w:val="28"/>
        </w:rPr>
        <w:t xml:space="preserve">найстаріших </w:t>
      </w:r>
      <w:r w:rsidR="009702AF" w:rsidRPr="00B70A1C">
        <w:rPr>
          <w:rFonts w:ascii="Times New Roman" w:hAnsi="Times New Roman" w:cs="Times New Roman"/>
          <w:sz w:val="28"/>
          <w:szCs w:val="28"/>
        </w:rPr>
        <w:t xml:space="preserve">політичних партій </w:t>
      </w:r>
      <w:r w:rsidR="00C541C7" w:rsidRPr="00B70A1C">
        <w:rPr>
          <w:rFonts w:ascii="Times New Roman" w:hAnsi="Times New Roman" w:cs="Times New Roman"/>
          <w:sz w:val="28"/>
          <w:szCs w:val="28"/>
        </w:rPr>
        <w:t>України – партії</w:t>
      </w:r>
      <w:r w:rsidR="009702AF" w:rsidRPr="00B70A1C">
        <w:rPr>
          <w:rFonts w:ascii="Times New Roman" w:hAnsi="Times New Roman" w:cs="Times New Roman"/>
          <w:sz w:val="28"/>
          <w:szCs w:val="28"/>
        </w:rPr>
        <w:t xml:space="preserve"> «Республіканська платформа». </w:t>
      </w:r>
      <w:r w:rsidR="00C541C7" w:rsidRPr="00B70A1C">
        <w:rPr>
          <w:rFonts w:ascii="Times New Roman" w:hAnsi="Times New Roman" w:cs="Times New Roman"/>
          <w:sz w:val="28"/>
          <w:szCs w:val="28"/>
        </w:rPr>
        <w:t>Перегляд партійного</w:t>
      </w:r>
      <w:r w:rsidR="009702AF" w:rsidRPr="00B70A1C">
        <w:rPr>
          <w:rFonts w:ascii="Times New Roman" w:hAnsi="Times New Roman" w:cs="Times New Roman"/>
          <w:sz w:val="28"/>
          <w:szCs w:val="28"/>
        </w:rPr>
        <w:t xml:space="preserve"> сайт</w:t>
      </w:r>
      <w:r w:rsidR="00C541C7" w:rsidRPr="00B70A1C">
        <w:rPr>
          <w:rFonts w:ascii="Times New Roman" w:hAnsi="Times New Roman" w:cs="Times New Roman"/>
          <w:sz w:val="28"/>
          <w:szCs w:val="28"/>
        </w:rPr>
        <w:t>у</w:t>
      </w:r>
      <w:r w:rsidR="009702AF" w:rsidRPr="00B70A1C">
        <w:rPr>
          <w:rFonts w:ascii="Times New Roman" w:hAnsi="Times New Roman" w:cs="Times New Roman"/>
          <w:sz w:val="28"/>
          <w:szCs w:val="28"/>
        </w:rPr>
        <w:t xml:space="preserve"> та сторінк</w:t>
      </w:r>
      <w:r w:rsidR="00C541C7" w:rsidRPr="00B70A1C">
        <w:rPr>
          <w:rFonts w:ascii="Times New Roman" w:hAnsi="Times New Roman" w:cs="Times New Roman"/>
          <w:sz w:val="28"/>
          <w:szCs w:val="28"/>
        </w:rPr>
        <w:t>и</w:t>
      </w:r>
      <w:r w:rsidR="009702AF" w:rsidRPr="00B70A1C">
        <w:rPr>
          <w:rFonts w:ascii="Times New Roman" w:hAnsi="Times New Roman" w:cs="Times New Roman"/>
          <w:sz w:val="28"/>
          <w:szCs w:val="28"/>
        </w:rPr>
        <w:t xml:space="preserve"> у </w:t>
      </w:r>
      <w:r w:rsidR="009702AF" w:rsidRPr="00B70A1C">
        <w:rPr>
          <w:rFonts w:ascii="Times New Roman" w:hAnsi="Times New Roman" w:cs="Times New Roman"/>
          <w:sz w:val="28"/>
          <w:szCs w:val="28"/>
          <w:lang w:val="en-US"/>
        </w:rPr>
        <w:t>Facebook</w:t>
      </w:r>
      <w:r w:rsidR="00C541C7" w:rsidRPr="00B70A1C">
        <w:rPr>
          <w:rFonts w:ascii="Times New Roman" w:hAnsi="Times New Roman" w:cs="Times New Roman"/>
          <w:sz w:val="28"/>
          <w:szCs w:val="28"/>
        </w:rPr>
        <w:t xml:space="preserve"> свідчить</w:t>
      </w:r>
      <w:r w:rsidR="009702AF" w:rsidRPr="00B70A1C">
        <w:rPr>
          <w:rFonts w:ascii="Times New Roman" w:hAnsi="Times New Roman" w:cs="Times New Roman"/>
          <w:sz w:val="28"/>
          <w:szCs w:val="28"/>
        </w:rPr>
        <w:t xml:space="preserve">, </w:t>
      </w:r>
      <w:r w:rsidR="00C541C7" w:rsidRPr="00B70A1C">
        <w:rPr>
          <w:rFonts w:ascii="Times New Roman" w:hAnsi="Times New Roman" w:cs="Times New Roman"/>
          <w:sz w:val="28"/>
          <w:szCs w:val="28"/>
        </w:rPr>
        <w:t xml:space="preserve">що </w:t>
      </w:r>
      <w:r w:rsidR="009702AF" w:rsidRPr="00B70A1C">
        <w:rPr>
          <w:rFonts w:ascii="Times New Roman" w:hAnsi="Times New Roman" w:cs="Times New Roman"/>
          <w:sz w:val="28"/>
          <w:szCs w:val="28"/>
        </w:rPr>
        <w:t xml:space="preserve">діяльність </w:t>
      </w:r>
      <w:r w:rsidR="00C541C7" w:rsidRPr="00B70A1C">
        <w:rPr>
          <w:rFonts w:ascii="Times New Roman" w:hAnsi="Times New Roman" w:cs="Times New Roman"/>
          <w:sz w:val="28"/>
          <w:szCs w:val="28"/>
        </w:rPr>
        <w:t>партії має</w:t>
      </w:r>
      <w:r w:rsidR="009702AF" w:rsidRPr="00B70A1C">
        <w:rPr>
          <w:rFonts w:ascii="Times New Roman" w:hAnsi="Times New Roman" w:cs="Times New Roman"/>
          <w:sz w:val="28"/>
          <w:szCs w:val="28"/>
        </w:rPr>
        <w:t xml:space="preserve"> умовн</w:t>
      </w:r>
      <w:r w:rsidR="00C541C7" w:rsidRPr="00B70A1C">
        <w:rPr>
          <w:rFonts w:ascii="Times New Roman" w:hAnsi="Times New Roman" w:cs="Times New Roman"/>
          <w:sz w:val="28"/>
          <w:szCs w:val="28"/>
        </w:rPr>
        <w:t>ий</w:t>
      </w:r>
      <w:r w:rsidR="009702AF" w:rsidRPr="00B70A1C">
        <w:rPr>
          <w:rFonts w:ascii="Times New Roman" w:hAnsi="Times New Roman" w:cs="Times New Roman"/>
          <w:sz w:val="28"/>
          <w:szCs w:val="28"/>
        </w:rPr>
        <w:t xml:space="preserve"> інформативно-аналітичний характер. На сторінці </w:t>
      </w:r>
      <w:r w:rsidR="00C541C7" w:rsidRPr="00B70A1C">
        <w:rPr>
          <w:rFonts w:ascii="Times New Roman" w:hAnsi="Times New Roman" w:cs="Times New Roman"/>
          <w:sz w:val="28"/>
          <w:szCs w:val="28"/>
        </w:rPr>
        <w:t xml:space="preserve">у </w:t>
      </w:r>
      <w:r w:rsidR="009702AF" w:rsidRPr="00B70A1C">
        <w:rPr>
          <w:rFonts w:ascii="Times New Roman" w:hAnsi="Times New Roman" w:cs="Times New Roman"/>
          <w:sz w:val="28"/>
          <w:szCs w:val="28"/>
          <w:lang w:val="en-US"/>
        </w:rPr>
        <w:t>Facebook</w:t>
      </w:r>
      <w:r w:rsidR="009702AF" w:rsidRPr="00B70A1C">
        <w:rPr>
          <w:rFonts w:ascii="Times New Roman" w:hAnsi="Times New Roman" w:cs="Times New Roman"/>
          <w:sz w:val="28"/>
          <w:szCs w:val="28"/>
        </w:rPr>
        <w:t xml:space="preserve"> </w:t>
      </w:r>
      <w:r w:rsidR="00C541C7" w:rsidRPr="00B70A1C">
        <w:rPr>
          <w:rFonts w:ascii="Times New Roman" w:hAnsi="Times New Roman" w:cs="Times New Roman"/>
          <w:sz w:val="28"/>
          <w:szCs w:val="28"/>
        </w:rPr>
        <w:t>останні</w:t>
      </w:r>
      <w:r w:rsidR="009702AF" w:rsidRPr="00B70A1C">
        <w:rPr>
          <w:rFonts w:ascii="Times New Roman" w:hAnsi="Times New Roman" w:cs="Times New Roman"/>
          <w:sz w:val="28"/>
          <w:szCs w:val="28"/>
        </w:rPr>
        <w:t xml:space="preserve"> публікації датуються квітнем 2022 року</w:t>
      </w:r>
      <w:r w:rsidR="00C541C7" w:rsidRPr="00B70A1C">
        <w:rPr>
          <w:rFonts w:ascii="Times New Roman" w:hAnsi="Times New Roman" w:cs="Times New Roman"/>
          <w:sz w:val="28"/>
          <w:szCs w:val="28"/>
        </w:rPr>
        <w:t xml:space="preserve">, а на партійному сайті – березнем того ж </w:t>
      </w:r>
      <w:r w:rsidR="00C541C7" w:rsidRPr="00B70A1C">
        <w:rPr>
          <w:rFonts w:ascii="Times New Roman" w:hAnsi="Times New Roman" w:cs="Times New Roman"/>
          <w:sz w:val="28"/>
          <w:szCs w:val="28"/>
        </w:rPr>
        <w:lastRenderedPageBreak/>
        <w:t>року</w:t>
      </w:r>
      <w:r w:rsidR="009702AF" w:rsidRPr="00B70A1C">
        <w:rPr>
          <w:rFonts w:ascii="Times New Roman" w:hAnsi="Times New Roman" w:cs="Times New Roman"/>
          <w:sz w:val="28"/>
          <w:szCs w:val="28"/>
        </w:rPr>
        <w:t>. Пости здебільшого бул</w:t>
      </w:r>
      <w:r w:rsidR="00C541C7" w:rsidRPr="00B70A1C">
        <w:rPr>
          <w:rFonts w:ascii="Times New Roman" w:hAnsi="Times New Roman" w:cs="Times New Roman"/>
          <w:sz w:val="28"/>
          <w:szCs w:val="28"/>
        </w:rPr>
        <w:t>и</w:t>
      </w:r>
      <w:r w:rsidR="009702AF" w:rsidRPr="00B70A1C">
        <w:rPr>
          <w:rFonts w:ascii="Times New Roman" w:hAnsi="Times New Roman" w:cs="Times New Roman"/>
          <w:sz w:val="28"/>
          <w:szCs w:val="28"/>
        </w:rPr>
        <w:t xml:space="preserve"> присвячені супротиву України на етапі перших </w:t>
      </w:r>
      <w:r w:rsidR="00C541C7" w:rsidRPr="00B70A1C">
        <w:rPr>
          <w:rFonts w:ascii="Times New Roman" w:hAnsi="Times New Roman" w:cs="Times New Roman"/>
          <w:sz w:val="28"/>
          <w:szCs w:val="28"/>
        </w:rPr>
        <w:t>тижнів</w:t>
      </w:r>
      <w:r w:rsidR="009702AF" w:rsidRPr="00B70A1C">
        <w:rPr>
          <w:rFonts w:ascii="Times New Roman" w:hAnsi="Times New Roman" w:cs="Times New Roman"/>
          <w:sz w:val="28"/>
          <w:szCs w:val="28"/>
        </w:rPr>
        <w:t xml:space="preserve"> війни. Потім діяльність партії </w:t>
      </w:r>
      <w:r w:rsidR="00C541C7" w:rsidRPr="00B70A1C">
        <w:rPr>
          <w:rFonts w:ascii="Times New Roman" w:hAnsi="Times New Roman" w:cs="Times New Roman"/>
          <w:sz w:val="28"/>
          <w:szCs w:val="28"/>
        </w:rPr>
        <w:t>була</w:t>
      </w:r>
      <w:r w:rsidR="009702AF" w:rsidRPr="00B70A1C">
        <w:rPr>
          <w:rFonts w:ascii="Times New Roman" w:hAnsi="Times New Roman" w:cs="Times New Roman"/>
          <w:sz w:val="28"/>
          <w:szCs w:val="28"/>
        </w:rPr>
        <w:t xml:space="preserve"> зведена нанівець</w:t>
      </w:r>
      <w:r w:rsidR="0040724A" w:rsidRPr="00B70A1C">
        <w:rPr>
          <w:rFonts w:ascii="Times New Roman" w:hAnsi="Times New Roman" w:cs="Times New Roman"/>
          <w:sz w:val="28"/>
          <w:szCs w:val="28"/>
        </w:rPr>
        <w:t xml:space="preserve"> [</w:t>
      </w:r>
      <w:r w:rsidR="006D1988" w:rsidRPr="00B70A1C">
        <w:rPr>
          <w:rFonts w:ascii="Times New Roman" w:hAnsi="Times New Roman" w:cs="Times New Roman"/>
          <w:sz w:val="28"/>
          <w:szCs w:val="28"/>
        </w:rPr>
        <w:t>3</w:t>
      </w:r>
      <w:r w:rsidR="004634C6" w:rsidRPr="00B70A1C">
        <w:rPr>
          <w:rFonts w:ascii="Times New Roman" w:hAnsi="Times New Roman" w:cs="Times New Roman"/>
          <w:sz w:val="28"/>
          <w:szCs w:val="28"/>
        </w:rPr>
        <w:t>0</w:t>
      </w:r>
      <w:r w:rsidR="0040724A" w:rsidRPr="00B70A1C">
        <w:rPr>
          <w:rFonts w:ascii="Times New Roman" w:hAnsi="Times New Roman" w:cs="Times New Roman"/>
          <w:sz w:val="28"/>
          <w:szCs w:val="28"/>
        </w:rPr>
        <w:t>]</w:t>
      </w:r>
      <w:r w:rsidR="009702AF" w:rsidRPr="00B70A1C">
        <w:rPr>
          <w:rFonts w:ascii="Times New Roman" w:hAnsi="Times New Roman" w:cs="Times New Roman"/>
          <w:sz w:val="28"/>
          <w:szCs w:val="28"/>
        </w:rPr>
        <w:t>.</w:t>
      </w:r>
    </w:p>
    <w:p w14:paraId="5E3A296E" w14:textId="01A0CCB5" w:rsidR="00463F19" w:rsidRPr="00B70A1C" w:rsidRDefault="000E4AF7" w:rsidP="00D55F81">
      <w:pPr>
        <w:widowControl w:val="0"/>
        <w:snapToGrid w:val="0"/>
        <w:spacing w:after="0" w:line="360" w:lineRule="auto"/>
        <w:ind w:firstLine="709"/>
        <w:jc w:val="both"/>
        <w:rPr>
          <w:rFonts w:ascii="Times New Roman" w:hAnsi="Times New Roman" w:cs="Times New Roman"/>
          <w:sz w:val="28"/>
          <w:szCs w:val="28"/>
        </w:rPr>
      </w:pPr>
      <w:r w:rsidRPr="00B70A1C">
        <w:rPr>
          <w:rFonts w:ascii="Times New Roman" w:hAnsi="Times New Roman" w:cs="Times New Roman"/>
          <w:sz w:val="28"/>
          <w:szCs w:val="28"/>
        </w:rPr>
        <w:t xml:space="preserve">Ще одна непарламентська партія – </w:t>
      </w:r>
      <w:r w:rsidR="009702AF" w:rsidRPr="00B70A1C">
        <w:rPr>
          <w:rFonts w:ascii="Times New Roman" w:hAnsi="Times New Roman" w:cs="Times New Roman"/>
          <w:sz w:val="28"/>
          <w:szCs w:val="28"/>
        </w:rPr>
        <w:t>«Народний фронт», як</w:t>
      </w:r>
      <w:r w:rsidRPr="00B70A1C">
        <w:rPr>
          <w:rFonts w:ascii="Times New Roman" w:hAnsi="Times New Roman" w:cs="Times New Roman"/>
          <w:sz w:val="28"/>
          <w:szCs w:val="28"/>
        </w:rPr>
        <w:t>ий</w:t>
      </w:r>
      <w:r w:rsidR="009702AF" w:rsidRPr="00B70A1C">
        <w:rPr>
          <w:rFonts w:ascii="Times New Roman" w:hAnsi="Times New Roman" w:cs="Times New Roman"/>
          <w:sz w:val="28"/>
          <w:szCs w:val="28"/>
        </w:rPr>
        <w:t xml:space="preserve"> бу</w:t>
      </w:r>
      <w:r w:rsidRPr="00B70A1C">
        <w:rPr>
          <w:rFonts w:ascii="Times New Roman" w:hAnsi="Times New Roman" w:cs="Times New Roman"/>
          <w:sz w:val="28"/>
          <w:szCs w:val="28"/>
        </w:rPr>
        <w:t>в переможцем парламентських виборів</w:t>
      </w:r>
      <w:r w:rsidR="009702AF" w:rsidRPr="00B70A1C">
        <w:rPr>
          <w:rFonts w:ascii="Times New Roman" w:hAnsi="Times New Roman" w:cs="Times New Roman"/>
          <w:sz w:val="28"/>
          <w:szCs w:val="28"/>
        </w:rPr>
        <w:t xml:space="preserve"> 2014 ро</w:t>
      </w:r>
      <w:r w:rsidRPr="00B70A1C">
        <w:rPr>
          <w:rFonts w:ascii="Times New Roman" w:hAnsi="Times New Roman" w:cs="Times New Roman"/>
          <w:sz w:val="28"/>
          <w:szCs w:val="28"/>
        </w:rPr>
        <w:t>ку</w:t>
      </w:r>
      <w:r w:rsidR="009702AF" w:rsidRPr="00B70A1C">
        <w:rPr>
          <w:rFonts w:ascii="Times New Roman" w:hAnsi="Times New Roman" w:cs="Times New Roman"/>
          <w:sz w:val="28"/>
          <w:szCs w:val="28"/>
        </w:rPr>
        <w:t xml:space="preserve"> та </w:t>
      </w:r>
      <w:r w:rsidRPr="00B70A1C">
        <w:rPr>
          <w:rFonts w:ascii="Times New Roman" w:hAnsi="Times New Roman" w:cs="Times New Roman"/>
          <w:sz w:val="28"/>
          <w:szCs w:val="28"/>
        </w:rPr>
        <w:t xml:space="preserve">мав потужну фракцію у Верховній Раді </w:t>
      </w:r>
      <w:r w:rsidRPr="00B70A1C">
        <w:rPr>
          <w:rFonts w:ascii="Times New Roman" w:hAnsi="Times New Roman" w:cs="Times New Roman"/>
          <w:sz w:val="28"/>
          <w:szCs w:val="28"/>
          <w:lang w:val="en-US"/>
        </w:rPr>
        <w:t>VIII</w:t>
      </w:r>
      <w:r w:rsidRPr="00B70A1C">
        <w:rPr>
          <w:rFonts w:ascii="Times New Roman" w:hAnsi="Times New Roman" w:cs="Times New Roman"/>
          <w:sz w:val="28"/>
          <w:szCs w:val="28"/>
        </w:rPr>
        <w:t xml:space="preserve"> </w:t>
      </w:r>
      <w:r w:rsidR="009702AF" w:rsidRPr="00B70A1C">
        <w:rPr>
          <w:rFonts w:ascii="Times New Roman" w:hAnsi="Times New Roman" w:cs="Times New Roman"/>
          <w:sz w:val="28"/>
          <w:szCs w:val="28"/>
        </w:rPr>
        <w:t xml:space="preserve">скликання. </w:t>
      </w:r>
      <w:r w:rsidRPr="00B70A1C">
        <w:rPr>
          <w:rFonts w:ascii="Times New Roman" w:hAnsi="Times New Roman" w:cs="Times New Roman"/>
          <w:sz w:val="28"/>
          <w:szCs w:val="28"/>
        </w:rPr>
        <w:t>О</w:t>
      </w:r>
      <w:r w:rsidR="00463F19" w:rsidRPr="00B70A1C">
        <w:rPr>
          <w:rFonts w:ascii="Times New Roman" w:hAnsi="Times New Roman" w:cs="Times New Roman"/>
          <w:sz w:val="28"/>
          <w:szCs w:val="28"/>
        </w:rPr>
        <w:t xml:space="preserve">станні публікації </w:t>
      </w:r>
      <w:r w:rsidRPr="00B70A1C">
        <w:rPr>
          <w:rFonts w:ascii="Times New Roman" w:hAnsi="Times New Roman" w:cs="Times New Roman"/>
          <w:sz w:val="28"/>
          <w:szCs w:val="28"/>
        </w:rPr>
        <w:t xml:space="preserve">на партійному сайті </w:t>
      </w:r>
      <w:r w:rsidR="00463F19" w:rsidRPr="00B70A1C">
        <w:rPr>
          <w:rFonts w:ascii="Times New Roman" w:hAnsi="Times New Roman" w:cs="Times New Roman"/>
          <w:sz w:val="28"/>
          <w:szCs w:val="28"/>
        </w:rPr>
        <w:t>теж датуються 2022 роком. Загалом діяльність партії здебільшого висвітлюється в межах діяльно</w:t>
      </w:r>
      <w:r w:rsidR="00E40169" w:rsidRPr="00B70A1C">
        <w:rPr>
          <w:rFonts w:ascii="Times New Roman" w:hAnsi="Times New Roman" w:cs="Times New Roman"/>
          <w:sz w:val="28"/>
          <w:szCs w:val="28"/>
        </w:rPr>
        <w:t>сті</w:t>
      </w:r>
      <w:r w:rsidR="00463F19" w:rsidRPr="00B70A1C">
        <w:rPr>
          <w:rFonts w:ascii="Times New Roman" w:hAnsi="Times New Roman" w:cs="Times New Roman"/>
          <w:sz w:val="28"/>
          <w:szCs w:val="28"/>
        </w:rPr>
        <w:t xml:space="preserve"> </w:t>
      </w:r>
      <w:r w:rsidRPr="00B70A1C">
        <w:rPr>
          <w:rFonts w:ascii="Times New Roman" w:hAnsi="Times New Roman" w:cs="Times New Roman"/>
          <w:sz w:val="28"/>
          <w:szCs w:val="28"/>
        </w:rPr>
        <w:t xml:space="preserve">її </w:t>
      </w:r>
      <w:r w:rsidR="00463F19" w:rsidRPr="00B70A1C">
        <w:rPr>
          <w:rFonts w:ascii="Times New Roman" w:hAnsi="Times New Roman" w:cs="Times New Roman"/>
          <w:sz w:val="28"/>
          <w:szCs w:val="28"/>
        </w:rPr>
        <w:t>лідера – А.</w:t>
      </w:r>
      <w:r w:rsidR="00291B13" w:rsidRPr="00B70A1C">
        <w:rPr>
          <w:rFonts w:ascii="Times New Roman" w:hAnsi="Times New Roman" w:cs="Times New Roman"/>
          <w:sz w:val="28"/>
          <w:szCs w:val="28"/>
        </w:rPr>
        <w:t> </w:t>
      </w:r>
      <w:r w:rsidR="00463F19" w:rsidRPr="00B70A1C">
        <w:rPr>
          <w:rFonts w:ascii="Times New Roman" w:hAnsi="Times New Roman" w:cs="Times New Roman"/>
          <w:sz w:val="28"/>
          <w:szCs w:val="28"/>
        </w:rPr>
        <w:t>Яценюка, а саме його коментарів</w:t>
      </w:r>
      <w:r w:rsidRPr="00B70A1C">
        <w:rPr>
          <w:rFonts w:ascii="Times New Roman" w:hAnsi="Times New Roman" w:cs="Times New Roman"/>
          <w:sz w:val="28"/>
          <w:szCs w:val="28"/>
        </w:rPr>
        <w:t>,</w:t>
      </w:r>
      <w:r w:rsidR="00463F19" w:rsidRPr="00B70A1C">
        <w:rPr>
          <w:rFonts w:ascii="Times New Roman" w:hAnsi="Times New Roman" w:cs="Times New Roman"/>
          <w:sz w:val="28"/>
          <w:szCs w:val="28"/>
        </w:rPr>
        <w:t xml:space="preserve"> присвячених військово-політичн</w:t>
      </w:r>
      <w:r w:rsidR="00E40169" w:rsidRPr="00B70A1C">
        <w:rPr>
          <w:rFonts w:ascii="Times New Roman" w:hAnsi="Times New Roman" w:cs="Times New Roman"/>
          <w:sz w:val="28"/>
          <w:szCs w:val="28"/>
        </w:rPr>
        <w:t>о</w:t>
      </w:r>
      <w:r w:rsidRPr="00B70A1C">
        <w:rPr>
          <w:rFonts w:ascii="Times New Roman" w:hAnsi="Times New Roman" w:cs="Times New Roman"/>
          <w:sz w:val="28"/>
          <w:szCs w:val="28"/>
        </w:rPr>
        <w:t>му</w:t>
      </w:r>
      <w:r w:rsidR="00463F19" w:rsidRPr="00B70A1C">
        <w:rPr>
          <w:rFonts w:ascii="Times New Roman" w:hAnsi="Times New Roman" w:cs="Times New Roman"/>
          <w:sz w:val="28"/>
          <w:szCs w:val="28"/>
        </w:rPr>
        <w:t xml:space="preserve"> стану країни</w:t>
      </w:r>
      <w:r w:rsidR="0040724A" w:rsidRPr="00B70A1C">
        <w:rPr>
          <w:rFonts w:ascii="Times New Roman" w:hAnsi="Times New Roman" w:cs="Times New Roman"/>
          <w:sz w:val="28"/>
          <w:szCs w:val="28"/>
        </w:rPr>
        <w:t xml:space="preserve"> [</w:t>
      </w:r>
      <w:r w:rsidR="004634C6" w:rsidRPr="00B70A1C">
        <w:rPr>
          <w:rFonts w:ascii="Times New Roman" w:hAnsi="Times New Roman" w:cs="Times New Roman"/>
          <w:sz w:val="28"/>
          <w:szCs w:val="28"/>
        </w:rPr>
        <w:t>29</w:t>
      </w:r>
      <w:r w:rsidR="0040724A" w:rsidRPr="00B70A1C">
        <w:rPr>
          <w:rFonts w:ascii="Times New Roman" w:hAnsi="Times New Roman" w:cs="Times New Roman"/>
          <w:sz w:val="28"/>
          <w:szCs w:val="28"/>
        </w:rPr>
        <w:t>]</w:t>
      </w:r>
      <w:r w:rsidR="00463F19" w:rsidRPr="00B70A1C">
        <w:rPr>
          <w:rFonts w:ascii="Times New Roman" w:hAnsi="Times New Roman" w:cs="Times New Roman"/>
          <w:sz w:val="28"/>
          <w:szCs w:val="28"/>
        </w:rPr>
        <w:t>.</w:t>
      </w:r>
    </w:p>
    <w:p w14:paraId="4B7687BA" w14:textId="1171167E" w:rsidR="00BE024A" w:rsidRPr="00B70A1C" w:rsidRDefault="0097654E" w:rsidP="00D55F81">
      <w:pPr>
        <w:widowControl w:val="0"/>
        <w:snapToGrid w:val="0"/>
        <w:spacing w:after="0" w:line="360" w:lineRule="auto"/>
        <w:ind w:firstLine="709"/>
        <w:jc w:val="both"/>
        <w:rPr>
          <w:rFonts w:ascii="Times New Roman" w:hAnsi="Times New Roman" w:cs="Times New Roman"/>
          <w:sz w:val="28"/>
          <w:szCs w:val="28"/>
        </w:rPr>
      </w:pPr>
      <w:r w:rsidRPr="00B70A1C">
        <w:rPr>
          <w:rFonts w:ascii="Times New Roman" w:hAnsi="Times New Roman" w:cs="Times New Roman"/>
          <w:sz w:val="28"/>
          <w:szCs w:val="28"/>
        </w:rPr>
        <w:t xml:space="preserve">Певні прояви несистематичної діяльності </w:t>
      </w:r>
      <w:r w:rsidR="00D34541" w:rsidRPr="00B70A1C">
        <w:rPr>
          <w:rFonts w:ascii="Times New Roman" w:hAnsi="Times New Roman" w:cs="Times New Roman"/>
          <w:sz w:val="28"/>
          <w:szCs w:val="28"/>
        </w:rPr>
        <w:t>можемо відстежити</w:t>
      </w:r>
      <w:r w:rsidRPr="00B70A1C">
        <w:rPr>
          <w:rFonts w:ascii="Times New Roman" w:hAnsi="Times New Roman" w:cs="Times New Roman"/>
          <w:sz w:val="28"/>
          <w:szCs w:val="28"/>
        </w:rPr>
        <w:t xml:space="preserve"> у політичн</w:t>
      </w:r>
      <w:r w:rsidR="00D34541" w:rsidRPr="00B70A1C">
        <w:rPr>
          <w:rFonts w:ascii="Times New Roman" w:hAnsi="Times New Roman" w:cs="Times New Roman"/>
          <w:sz w:val="28"/>
          <w:szCs w:val="28"/>
        </w:rPr>
        <w:t>ої</w:t>
      </w:r>
      <w:r w:rsidRPr="00B70A1C">
        <w:rPr>
          <w:rFonts w:ascii="Times New Roman" w:hAnsi="Times New Roman" w:cs="Times New Roman"/>
          <w:sz w:val="28"/>
          <w:szCs w:val="28"/>
        </w:rPr>
        <w:t xml:space="preserve"> партії «Сила людей». Так</w:t>
      </w:r>
      <w:r w:rsidR="00D34541" w:rsidRPr="00B70A1C">
        <w:rPr>
          <w:rFonts w:ascii="Times New Roman" w:hAnsi="Times New Roman" w:cs="Times New Roman"/>
          <w:sz w:val="28"/>
          <w:szCs w:val="28"/>
        </w:rPr>
        <w:t>,</w:t>
      </w:r>
      <w:r w:rsidRPr="00B70A1C">
        <w:rPr>
          <w:rFonts w:ascii="Times New Roman" w:hAnsi="Times New Roman" w:cs="Times New Roman"/>
          <w:sz w:val="28"/>
          <w:szCs w:val="28"/>
        </w:rPr>
        <w:t xml:space="preserve"> на офіційному сайті та сторінці </w:t>
      </w:r>
      <w:r w:rsidR="00D34541" w:rsidRPr="00B70A1C">
        <w:rPr>
          <w:rFonts w:ascii="Times New Roman" w:hAnsi="Times New Roman" w:cs="Times New Roman"/>
          <w:sz w:val="28"/>
          <w:szCs w:val="28"/>
        </w:rPr>
        <w:t xml:space="preserve">у </w:t>
      </w:r>
      <w:r w:rsidRPr="00B70A1C">
        <w:rPr>
          <w:rFonts w:ascii="Times New Roman" w:hAnsi="Times New Roman" w:cs="Times New Roman"/>
          <w:sz w:val="28"/>
          <w:szCs w:val="28"/>
          <w:lang w:val="en-US"/>
        </w:rPr>
        <w:t>Facebook</w:t>
      </w:r>
      <w:r w:rsidRPr="00B70A1C">
        <w:rPr>
          <w:rFonts w:ascii="Times New Roman" w:hAnsi="Times New Roman" w:cs="Times New Roman"/>
          <w:sz w:val="28"/>
          <w:szCs w:val="28"/>
        </w:rPr>
        <w:t xml:space="preserve"> </w:t>
      </w:r>
      <w:r w:rsidR="00D34541" w:rsidRPr="00B70A1C">
        <w:rPr>
          <w:rFonts w:ascii="Times New Roman" w:hAnsi="Times New Roman" w:cs="Times New Roman"/>
          <w:sz w:val="28"/>
          <w:szCs w:val="28"/>
        </w:rPr>
        <w:t>міститься</w:t>
      </w:r>
      <w:r w:rsidRPr="00B70A1C">
        <w:rPr>
          <w:rFonts w:ascii="Times New Roman" w:hAnsi="Times New Roman" w:cs="Times New Roman"/>
          <w:sz w:val="28"/>
          <w:szCs w:val="28"/>
        </w:rPr>
        <w:t xml:space="preserve"> інформація щодо проведення з’їздів партії, а також певні прояви волонтерської діяльності та заклики до розвитку місцевого самоврядування. </w:t>
      </w:r>
      <w:r w:rsidR="00D34541" w:rsidRPr="00B70A1C">
        <w:rPr>
          <w:rFonts w:ascii="Times New Roman" w:hAnsi="Times New Roman" w:cs="Times New Roman"/>
          <w:sz w:val="28"/>
          <w:szCs w:val="28"/>
        </w:rPr>
        <w:t>Останні</w:t>
      </w:r>
      <w:r w:rsidRPr="00B70A1C">
        <w:rPr>
          <w:rFonts w:ascii="Times New Roman" w:hAnsi="Times New Roman" w:cs="Times New Roman"/>
          <w:sz w:val="28"/>
          <w:szCs w:val="28"/>
        </w:rPr>
        <w:t xml:space="preserve"> обумовлені тим фактом, що голова партії Ю.</w:t>
      </w:r>
      <w:r w:rsidR="00291B13" w:rsidRPr="00B70A1C">
        <w:rPr>
          <w:rFonts w:ascii="Times New Roman" w:hAnsi="Times New Roman" w:cs="Times New Roman"/>
          <w:sz w:val="28"/>
          <w:szCs w:val="28"/>
        </w:rPr>
        <w:t> </w:t>
      </w:r>
      <w:proofErr w:type="spellStart"/>
      <w:r w:rsidRPr="00B70A1C">
        <w:rPr>
          <w:rFonts w:ascii="Times New Roman" w:hAnsi="Times New Roman" w:cs="Times New Roman"/>
          <w:sz w:val="28"/>
          <w:szCs w:val="28"/>
        </w:rPr>
        <w:t>Бова</w:t>
      </w:r>
      <w:proofErr w:type="spellEnd"/>
      <w:r w:rsidRPr="00B70A1C">
        <w:rPr>
          <w:rFonts w:ascii="Times New Roman" w:hAnsi="Times New Roman" w:cs="Times New Roman"/>
          <w:sz w:val="28"/>
          <w:szCs w:val="28"/>
        </w:rPr>
        <w:t xml:space="preserve"> є мером міста Тростянець, </w:t>
      </w:r>
      <w:r w:rsidR="004D149F" w:rsidRPr="00B70A1C">
        <w:rPr>
          <w:rFonts w:ascii="Times New Roman" w:hAnsi="Times New Roman" w:cs="Times New Roman"/>
          <w:sz w:val="28"/>
          <w:szCs w:val="28"/>
        </w:rPr>
        <w:t>яке близько місяця знаходилося під тимчасовою окупацією на початку повномасштабного вторгнення</w:t>
      </w:r>
      <w:r w:rsidR="0040724A" w:rsidRPr="00B70A1C">
        <w:rPr>
          <w:rFonts w:ascii="Times New Roman" w:hAnsi="Times New Roman" w:cs="Times New Roman"/>
          <w:sz w:val="28"/>
          <w:szCs w:val="28"/>
        </w:rPr>
        <w:t xml:space="preserve"> </w:t>
      </w:r>
      <w:r w:rsidR="0040724A" w:rsidRPr="00B70A1C">
        <w:rPr>
          <w:rFonts w:ascii="Times New Roman" w:hAnsi="Times New Roman" w:cs="Times New Roman"/>
          <w:sz w:val="28"/>
          <w:szCs w:val="28"/>
          <w:lang w:val="ru-RU"/>
        </w:rPr>
        <w:t>[</w:t>
      </w:r>
      <w:r w:rsidR="006D1988" w:rsidRPr="00B70A1C">
        <w:rPr>
          <w:rFonts w:ascii="Times New Roman" w:hAnsi="Times New Roman" w:cs="Times New Roman"/>
          <w:sz w:val="28"/>
          <w:szCs w:val="28"/>
          <w:lang w:val="ru-RU"/>
        </w:rPr>
        <w:t>3</w:t>
      </w:r>
      <w:r w:rsidR="004634C6" w:rsidRPr="00B70A1C">
        <w:rPr>
          <w:rFonts w:ascii="Times New Roman" w:hAnsi="Times New Roman" w:cs="Times New Roman"/>
          <w:sz w:val="28"/>
          <w:szCs w:val="28"/>
          <w:lang w:val="ru-RU"/>
        </w:rPr>
        <w:t>1</w:t>
      </w:r>
      <w:r w:rsidR="0040724A" w:rsidRPr="00B70A1C">
        <w:rPr>
          <w:rFonts w:ascii="Times New Roman" w:hAnsi="Times New Roman" w:cs="Times New Roman"/>
          <w:sz w:val="28"/>
          <w:szCs w:val="28"/>
          <w:lang w:val="ru-RU"/>
        </w:rPr>
        <w:t>]</w:t>
      </w:r>
      <w:r w:rsidR="004D149F" w:rsidRPr="00B70A1C">
        <w:rPr>
          <w:rFonts w:ascii="Times New Roman" w:hAnsi="Times New Roman" w:cs="Times New Roman"/>
          <w:sz w:val="28"/>
          <w:szCs w:val="28"/>
        </w:rPr>
        <w:t>.</w:t>
      </w:r>
    </w:p>
    <w:p w14:paraId="364998C7" w14:textId="20AB18E7" w:rsidR="0040724A" w:rsidRPr="00B70A1C" w:rsidRDefault="00BE024A" w:rsidP="00D55F81">
      <w:pPr>
        <w:widowControl w:val="0"/>
        <w:snapToGrid w:val="0"/>
        <w:spacing w:after="0" w:line="360" w:lineRule="auto"/>
        <w:ind w:firstLine="709"/>
        <w:jc w:val="both"/>
        <w:rPr>
          <w:rFonts w:ascii="Times New Roman" w:hAnsi="Times New Roman" w:cs="Times New Roman"/>
          <w:sz w:val="28"/>
          <w:szCs w:val="28"/>
        </w:rPr>
      </w:pPr>
      <w:r w:rsidRPr="00B70A1C">
        <w:rPr>
          <w:rFonts w:ascii="Times New Roman" w:hAnsi="Times New Roman" w:cs="Times New Roman"/>
          <w:sz w:val="28"/>
          <w:szCs w:val="28"/>
        </w:rPr>
        <w:t>П</w:t>
      </w:r>
      <w:r w:rsidR="00D34541" w:rsidRPr="00B70A1C">
        <w:rPr>
          <w:rFonts w:ascii="Times New Roman" w:hAnsi="Times New Roman" w:cs="Times New Roman"/>
          <w:sz w:val="28"/>
          <w:szCs w:val="28"/>
        </w:rPr>
        <w:t>оодинокі</w:t>
      </w:r>
      <w:r w:rsidRPr="00B70A1C">
        <w:rPr>
          <w:rFonts w:ascii="Times New Roman" w:hAnsi="Times New Roman" w:cs="Times New Roman"/>
          <w:sz w:val="28"/>
          <w:szCs w:val="28"/>
        </w:rPr>
        <w:t xml:space="preserve"> прояви діяльності фіксуються у політичних партій</w:t>
      </w:r>
      <w:r w:rsidR="00D34541" w:rsidRPr="00B70A1C">
        <w:rPr>
          <w:rFonts w:ascii="Times New Roman" w:hAnsi="Times New Roman" w:cs="Times New Roman"/>
          <w:sz w:val="28"/>
          <w:szCs w:val="28"/>
        </w:rPr>
        <w:t>,</w:t>
      </w:r>
      <w:r w:rsidRPr="00B70A1C">
        <w:rPr>
          <w:rFonts w:ascii="Times New Roman" w:hAnsi="Times New Roman" w:cs="Times New Roman"/>
          <w:sz w:val="28"/>
          <w:szCs w:val="28"/>
        </w:rPr>
        <w:t xml:space="preserve"> зосереджен</w:t>
      </w:r>
      <w:r w:rsidR="00D34541" w:rsidRPr="00B70A1C">
        <w:rPr>
          <w:rFonts w:ascii="Times New Roman" w:hAnsi="Times New Roman" w:cs="Times New Roman"/>
          <w:sz w:val="28"/>
          <w:szCs w:val="28"/>
        </w:rPr>
        <w:t>их</w:t>
      </w:r>
      <w:r w:rsidRPr="00B70A1C">
        <w:rPr>
          <w:rFonts w:ascii="Times New Roman" w:hAnsi="Times New Roman" w:cs="Times New Roman"/>
          <w:sz w:val="28"/>
          <w:szCs w:val="28"/>
        </w:rPr>
        <w:t xml:space="preserve"> на діяльності в певному регіоні чи місті. </w:t>
      </w:r>
      <w:r w:rsidR="00D34541" w:rsidRPr="00B70A1C">
        <w:rPr>
          <w:rFonts w:ascii="Times New Roman" w:hAnsi="Times New Roman" w:cs="Times New Roman"/>
          <w:sz w:val="28"/>
          <w:szCs w:val="28"/>
        </w:rPr>
        <w:t>Це, н</w:t>
      </w:r>
      <w:r w:rsidRPr="00B70A1C">
        <w:rPr>
          <w:rFonts w:ascii="Times New Roman" w:hAnsi="Times New Roman" w:cs="Times New Roman"/>
          <w:sz w:val="28"/>
          <w:szCs w:val="28"/>
        </w:rPr>
        <w:t>априклад</w:t>
      </w:r>
      <w:r w:rsidR="00D34541" w:rsidRPr="00B70A1C">
        <w:rPr>
          <w:rFonts w:ascii="Times New Roman" w:hAnsi="Times New Roman" w:cs="Times New Roman"/>
          <w:sz w:val="28"/>
          <w:szCs w:val="28"/>
        </w:rPr>
        <w:t>,</w:t>
      </w:r>
      <w:r w:rsidRPr="00B70A1C">
        <w:rPr>
          <w:rFonts w:ascii="Times New Roman" w:hAnsi="Times New Roman" w:cs="Times New Roman"/>
          <w:sz w:val="28"/>
          <w:szCs w:val="28"/>
        </w:rPr>
        <w:t xml:space="preserve"> </w:t>
      </w:r>
      <w:bookmarkStart w:id="3" w:name="_Hlk168519518"/>
      <w:r w:rsidR="00D34541" w:rsidRPr="00B70A1C">
        <w:rPr>
          <w:rFonts w:ascii="Times New Roman" w:hAnsi="Times New Roman" w:cs="Times New Roman"/>
          <w:sz w:val="28"/>
          <w:szCs w:val="28"/>
        </w:rPr>
        <w:t>«</w:t>
      </w:r>
      <w:r w:rsidRPr="00B70A1C">
        <w:rPr>
          <w:rFonts w:ascii="Times New Roman" w:hAnsi="Times New Roman" w:cs="Times New Roman"/>
          <w:sz w:val="28"/>
          <w:szCs w:val="28"/>
        </w:rPr>
        <w:t xml:space="preserve">Блок </w:t>
      </w:r>
      <w:proofErr w:type="spellStart"/>
      <w:r w:rsidRPr="00B70A1C">
        <w:rPr>
          <w:rFonts w:ascii="Times New Roman" w:hAnsi="Times New Roman" w:cs="Times New Roman"/>
          <w:sz w:val="28"/>
          <w:szCs w:val="28"/>
        </w:rPr>
        <w:t>Кернеса</w:t>
      </w:r>
      <w:proofErr w:type="spellEnd"/>
      <w:r w:rsidRPr="00B70A1C">
        <w:rPr>
          <w:rFonts w:ascii="Times New Roman" w:hAnsi="Times New Roman" w:cs="Times New Roman"/>
          <w:sz w:val="28"/>
          <w:szCs w:val="28"/>
        </w:rPr>
        <w:t xml:space="preserve"> </w:t>
      </w:r>
      <w:r w:rsidR="00D34541" w:rsidRPr="00B70A1C">
        <w:rPr>
          <w:rFonts w:ascii="Times New Roman" w:hAnsi="Times New Roman" w:cs="Times New Roman"/>
          <w:sz w:val="28"/>
          <w:szCs w:val="28"/>
        </w:rPr>
        <w:t xml:space="preserve">– </w:t>
      </w:r>
      <w:r w:rsidRPr="00B70A1C">
        <w:rPr>
          <w:rFonts w:ascii="Times New Roman" w:hAnsi="Times New Roman" w:cs="Times New Roman"/>
          <w:sz w:val="28"/>
          <w:szCs w:val="28"/>
        </w:rPr>
        <w:t>Успішний Харків</w:t>
      </w:r>
      <w:bookmarkEnd w:id="3"/>
      <w:r w:rsidR="00D34541" w:rsidRPr="00B70A1C">
        <w:rPr>
          <w:rFonts w:ascii="Times New Roman" w:hAnsi="Times New Roman" w:cs="Times New Roman"/>
          <w:sz w:val="28"/>
          <w:szCs w:val="28"/>
        </w:rPr>
        <w:t>»</w:t>
      </w:r>
      <w:r w:rsidRPr="00B70A1C">
        <w:rPr>
          <w:rFonts w:ascii="Times New Roman" w:hAnsi="Times New Roman" w:cs="Times New Roman"/>
          <w:sz w:val="28"/>
          <w:szCs w:val="28"/>
        </w:rPr>
        <w:t xml:space="preserve"> та </w:t>
      </w:r>
      <w:bookmarkStart w:id="4" w:name="_Hlk168519602"/>
      <w:r w:rsidRPr="00B70A1C">
        <w:rPr>
          <w:rFonts w:ascii="Times New Roman" w:hAnsi="Times New Roman" w:cs="Times New Roman"/>
          <w:sz w:val="28"/>
          <w:szCs w:val="28"/>
        </w:rPr>
        <w:t xml:space="preserve">Партія Володимира Буряка «Єднання». </w:t>
      </w:r>
      <w:bookmarkEnd w:id="4"/>
      <w:r w:rsidRPr="00B70A1C">
        <w:rPr>
          <w:rFonts w:ascii="Times New Roman" w:hAnsi="Times New Roman" w:cs="Times New Roman"/>
          <w:sz w:val="28"/>
          <w:szCs w:val="28"/>
        </w:rPr>
        <w:t xml:space="preserve">Інформаційні ресурси даних партій </w:t>
      </w:r>
      <w:r w:rsidR="00DB501A" w:rsidRPr="00B70A1C">
        <w:rPr>
          <w:rFonts w:ascii="Times New Roman" w:hAnsi="Times New Roman" w:cs="Times New Roman"/>
          <w:sz w:val="28"/>
          <w:szCs w:val="28"/>
        </w:rPr>
        <w:t>висвітлюють</w:t>
      </w:r>
      <w:r w:rsidRPr="00B70A1C">
        <w:rPr>
          <w:rFonts w:ascii="Times New Roman" w:hAnsi="Times New Roman" w:cs="Times New Roman"/>
          <w:sz w:val="28"/>
          <w:szCs w:val="28"/>
        </w:rPr>
        <w:t xml:space="preserve"> їх діяльність в умовах війни</w:t>
      </w:r>
      <w:r w:rsidR="00DB501A" w:rsidRPr="00B70A1C">
        <w:rPr>
          <w:rFonts w:ascii="Times New Roman" w:hAnsi="Times New Roman" w:cs="Times New Roman"/>
          <w:sz w:val="28"/>
          <w:szCs w:val="28"/>
        </w:rPr>
        <w:t>,</w:t>
      </w:r>
      <w:r w:rsidRPr="00B70A1C">
        <w:rPr>
          <w:rFonts w:ascii="Times New Roman" w:hAnsi="Times New Roman" w:cs="Times New Roman"/>
          <w:sz w:val="28"/>
          <w:szCs w:val="28"/>
        </w:rPr>
        <w:t xml:space="preserve"> зосереджен</w:t>
      </w:r>
      <w:r w:rsidR="00DB501A" w:rsidRPr="00B70A1C">
        <w:rPr>
          <w:rFonts w:ascii="Times New Roman" w:hAnsi="Times New Roman" w:cs="Times New Roman"/>
          <w:sz w:val="28"/>
          <w:szCs w:val="28"/>
        </w:rPr>
        <w:t>у</w:t>
      </w:r>
      <w:r w:rsidRPr="00B70A1C">
        <w:rPr>
          <w:rFonts w:ascii="Times New Roman" w:hAnsi="Times New Roman" w:cs="Times New Roman"/>
          <w:sz w:val="28"/>
          <w:szCs w:val="28"/>
        </w:rPr>
        <w:t xml:space="preserve"> на допомозі ЗСУ</w:t>
      </w:r>
      <w:r w:rsidR="003D5F11" w:rsidRPr="00B70A1C">
        <w:rPr>
          <w:rFonts w:ascii="Times New Roman" w:hAnsi="Times New Roman" w:cs="Times New Roman"/>
          <w:sz w:val="28"/>
          <w:szCs w:val="28"/>
        </w:rPr>
        <w:t>, а також демонструють певні прояви внутрішньої партійної діяльності</w:t>
      </w:r>
      <w:r w:rsidR="0040724A" w:rsidRPr="00B70A1C">
        <w:rPr>
          <w:rFonts w:ascii="Times New Roman" w:hAnsi="Times New Roman" w:cs="Times New Roman"/>
          <w:sz w:val="28"/>
          <w:szCs w:val="28"/>
        </w:rPr>
        <w:t xml:space="preserve"> [</w:t>
      </w:r>
      <w:r w:rsidR="006D1988" w:rsidRPr="00B70A1C">
        <w:rPr>
          <w:rFonts w:ascii="Times New Roman" w:hAnsi="Times New Roman" w:cs="Times New Roman"/>
          <w:sz w:val="28"/>
          <w:szCs w:val="28"/>
        </w:rPr>
        <w:t>2</w:t>
      </w:r>
      <w:r w:rsidR="004634C6" w:rsidRPr="00B70A1C">
        <w:rPr>
          <w:rFonts w:ascii="Times New Roman" w:hAnsi="Times New Roman" w:cs="Times New Roman"/>
          <w:sz w:val="28"/>
          <w:szCs w:val="28"/>
        </w:rPr>
        <w:t>6</w:t>
      </w:r>
      <w:r w:rsidR="00DB501A" w:rsidRPr="00B70A1C">
        <w:rPr>
          <w:rFonts w:ascii="Times New Roman" w:hAnsi="Times New Roman" w:cs="Times New Roman"/>
          <w:sz w:val="28"/>
          <w:szCs w:val="28"/>
        </w:rPr>
        <w:t xml:space="preserve">; </w:t>
      </w:r>
      <w:r w:rsidR="006D1988" w:rsidRPr="00B70A1C">
        <w:rPr>
          <w:rFonts w:ascii="Times New Roman" w:hAnsi="Times New Roman" w:cs="Times New Roman"/>
          <w:sz w:val="28"/>
          <w:szCs w:val="28"/>
        </w:rPr>
        <w:t>3</w:t>
      </w:r>
      <w:r w:rsidR="004634C6" w:rsidRPr="00B70A1C">
        <w:rPr>
          <w:rFonts w:ascii="Times New Roman" w:hAnsi="Times New Roman" w:cs="Times New Roman"/>
          <w:sz w:val="28"/>
          <w:szCs w:val="28"/>
        </w:rPr>
        <w:t>7</w:t>
      </w:r>
      <w:r w:rsidR="0040724A" w:rsidRPr="00B70A1C">
        <w:rPr>
          <w:rFonts w:ascii="Times New Roman" w:hAnsi="Times New Roman" w:cs="Times New Roman"/>
          <w:sz w:val="28"/>
          <w:szCs w:val="28"/>
        </w:rPr>
        <w:t>]</w:t>
      </w:r>
      <w:r w:rsidR="003D5F11" w:rsidRPr="00B70A1C">
        <w:rPr>
          <w:rFonts w:ascii="Times New Roman" w:hAnsi="Times New Roman" w:cs="Times New Roman"/>
          <w:sz w:val="28"/>
          <w:szCs w:val="28"/>
        </w:rPr>
        <w:t>.</w:t>
      </w:r>
    </w:p>
    <w:p w14:paraId="6339268C" w14:textId="3F8820F3" w:rsidR="00DB501A" w:rsidRPr="00B70A1C" w:rsidRDefault="00DB501A" w:rsidP="00D55F81">
      <w:pPr>
        <w:widowControl w:val="0"/>
        <w:snapToGrid w:val="0"/>
        <w:spacing w:after="0" w:line="360" w:lineRule="auto"/>
        <w:ind w:firstLine="709"/>
        <w:jc w:val="both"/>
        <w:rPr>
          <w:rFonts w:ascii="Times New Roman" w:hAnsi="Times New Roman" w:cs="Times New Roman"/>
          <w:sz w:val="28"/>
          <w:szCs w:val="28"/>
        </w:rPr>
      </w:pPr>
      <w:r w:rsidRPr="00B70A1C">
        <w:rPr>
          <w:rFonts w:ascii="Times New Roman" w:hAnsi="Times New Roman" w:cs="Times New Roman"/>
          <w:sz w:val="28"/>
          <w:szCs w:val="28"/>
        </w:rPr>
        <w:t>Діяльність більшості</w:t>
      </w:r>
      <w:r w:rsidR="003D5F11" w:rsidRPr="00B70A1C">
        <w:rPr>
          <w:rFonts w:ascii="Times New Roman" w:hAnsi="Times New Roman" w:cs="Times New Roman"/>
          <w:sz w:val="28"/>
          <w:szCs w:val="28"/>
        </w:rPr>
        <w:t xml:space="preserve"> </w:t>
      </w:r>
      <w:r w:rsidRPr="00B70A1C">
        <w:rPr>
          <w:rFonts w:ascii="Times New Roman" w:hAnsi="Times New Roman" w:cs="Times New Roman"/>
          <w:sz w:val="28"/>
          <w:szCs w:val="28"/>
        </w:rPr>
        <w:t xml:space="preserve">маловідомих і малочисельних </w:t>
      </w:r>
      <w:r w:rsidR="003D5F11" w:rsidRPr="00B70A1C">
        <w:rPr>
          <w:rFonts w:ascii="Times New Roman" w:hAnsi="Times New Roman" w:cs="Times New Roman"/>
          <w:sz w:val="28"/>
          <w:szCs w:val="28"/>
        </w:rPr>
        <w:t xml:space="preserve">політичних партій </w:t>
      </w:r>
      <w:r w:rsidRPr="00B70A1C">
        <w:rPr>
          <w:rFonts w:ascii="Times New Roman" w:hAnsi="Times New Roman" w:cs="Times New Roman"/>
          <w:sz w:val="28"/>
          <w:szCs w:val="28"/>
        </w:rPr>
        <w:t>України носить</w:t>
      </w:r>
      <w:r w:rsidR="003D5F11" w:rsidRPr="00B70A1C">
        <w:rPr>
          <w:rFonts w:ascii="Times New Roman" w:hAnsi="Times New Roman" w:cs="Times New Roman"/>
          <w:sz w:val="28"/>
          <w:szCs w:val="28"/>
        </w:rPr>
        <w:t xml:space="preserve"> умовний характер</w:t>
      </w:r>
      <w:r w:rsidRPr="00B70A1C">
        <w:rPr>
          <w:rFonts w:ascii="Times New Roman" w:hAnsi="Times New Roman" w:cs="Times New Roman"/>
          <w:sz w:val="28"/>
          <w:szCs w:val="28"/>
        </w:rPr>
        <w:t xml:space="preserve"> або є взагалі відсутньою. Останні</w:t>
      </w:r>
      <w:r w:rsidR="003D5F11" w:rsidRPr="00B70A1C">
        <w:rPr>
          <w:rFonts w:ascii="Times New Roman" w:hAnsi="Times New Roman" w:cs="Times New Roman"/>
          <w:sz w:val="28"/>
          <w:szCs w:val="28"/>
        </w:rPr>
        <w:t xml:space="preserve"> публікації на їх сторінках в соціальних мережах датуються </w:t>
      </w:r>
      <w:r w:rsidRPr="00B70A1C">
        <w:rPr>
          <w:rFonts w:ascii="Times New Roman" w:hAnsi="Times New Roman" w:cs="Times New Roman"/>
          <w:sz w:val="28"/>
          <w:szCs w:val="28"/>
        </w:rPr>
        <w:t xml:space="preserve">здебільшого </w:t>
      </w:r>
      <w:r w:rsidR="003D5F11" w:rsidRPr="00B70A1C">
        <w:rPr>
          <w:rFonts w:ascii="Times New Roman" w:hAnsi="Times New Roman" w:cs="Times New Roman"/>
          <w:sz w:val="28"/>
          <w:szCs w:val="28"/>
        </w:rPr>
        <w:t>2019-2020 рр. і присвячені виборчій діяльності.</w:t>
      </w:r>
    </w:p>
    <w:p w14:paraId="375E9783" w14:textId="77777777" w:rsidR="00DB501A" w:rsidRPr="00B70A1C" w:rsidRDefault="00283562" w:rsidP="00D55F81">
      <w:pPr>
        <w:widowControl w:val="0"/>
        <w:snapToGrid w:val="0"/>
        <w:spacing w:after="0" w:line="360" w:lineRule="auto"/>
        <w:ind w:firstLine="709"/>
        <w:jc w:val="both"/>
        <w:rPr>
          <w:rFonts w:ascii="Times New Roman" w:hAnsi="Times New Roman" w:cs="Times New Roman"/>
          <w:sz w:val="28"/>
          <w:szCs w:val="28"/>
        </w:rPr>
      </w:pPr>
      <w:r w:rsidRPr="00B70A1C">
        <w:rPr>
          <w:rFonts w:ascii="Times New Roman" w:hAnsi="Times New Roman" w:cs="Times New Roman"/>
          <w:sz w:val="28"/>
          <w:szCs w:val="28"/>
        </w:rPr>
        <w:t>Таким чином, в</w:t>
      </w:r>
      <w:r w:rsidR="00803DBF" w:rsidRPr="00B70A1C">
        <w:rPr>
          <w:rFonts w:ascii="Times New Roman" w:hAnsi="Times New Roman" w:cs="Times New Roman"/>
          <w:sz w:val="28"/>
          <w:szCs w:val="28"/>
        </w:rPr>
        <w:t xml:space="preserve"> умовах воєнного стану</w:t>
      </w:r>
      <w:r w:rsidR="002B4E4B" w:rsidRPr="00B70A1C">
        <w:rPr>
          <w:rFonts w:ascii="Times New Roman" w:hAnsi="Times New Roman" w:cs="Times New Roman"/>
          <w:sz w:val="28"/>
          <w:szCs w:val="28"/>
        </w:rPr>
        <w:t xml:space="preserve"> </w:t>
      </w:r>
      <w:r w:rsidR="00DB501A" w:rsidRPr="00B70A1C">
        <w:rPr>
          <w:rFonts w:ascii="Times New Roman" w:hAnsi="Times New Roman" w:cs="Times New Roman"/>
          <w:sz w:val="28"/>
          <w:szCs w:val="28"/>
        </w:rPr>
        <w:t xml:space="preserve">політичні </w:t>
      </w:r>
      <w:r w:rsidR="002B4E4B" w:rsidRPr="00B70A1C">
        <w:rPr>
          <w:rFonts w:ascii="Times New Roman" w:hAnsi="Times New Roman" w:cs="Times New Roman"/>
          <w:sz w:val="28"/>
          <w:szCs w:val="28"/>
        </w:rPr>
        <w:t xml:space="preserve">партії </w:t>
      </w:r>
      <w:r w:rsidR="007E1D1E" w:rsidRPr="00B70A1C">
        <w:rPr>
          <w:rFonts w:ascii="Times New Roman" w:hAnsi="Times New Roman" w:cs="Times New Roman"/>
          <w:sz w:val="28"/>
          <w:szCs w:val="28"/>
        </w:rPr>
        <w:t>України зазнали</w:t>
      </w:r>
      <w:r w:rsidR="00803DBF" w:rsidRPr="00B70A1C">
        <w:rPr>
          <w:rFonts w:ascii="Times New Roman" w:hAnsi="Times New Roman" w:cs="Times New Roman"/>
          <w:sz w:val="28"/>
          <w:szCs w:val="28"/>
        </w:rPr>
        <w:t xml:space="preserve"> обмеження діяльності</w:t>
      </w:r>
      <w:r w:rsidR="007E1D1E" w:rsidRPr="00B70A1C">
        <w:rPr>
          <w:rFonts w:ascii="Times New Roman" w:hAnsi="Times New Roman" w:cs="Times New Roman"/>
          <w:sz w:val="28"/>
          <w:szCs w:val="28"/>
        </w:rPr>
        <w:t xml:space="preserve">. Було заборонено діяльність </w:t>
      </w:r>
      <w:r w:rsidR="00803DBF" w:rsidRPr="00B70A1C">
        <w:rPr>
          <w:rFonts w:ascii="Times New Roman" w:hAnsi="Times New Roman" w:cs="Times New Roman"/>
          <w:sz w:val="28"/>
          <w:szCs w:val="28"/>
        </w:rPr>
        <w:t xml:space="preserve">11 проросійських партій. </w:t>
      </w:r>
      <w:r w:rsidR="00B522DF" w:rsidRPr="00B70A1C">
        <w:rPr>
          <w:rFonts w:ascii="Times New Roman" w:hAnsi="Times New Roman" w:cs="Times New Roman"/>
          <w:sz w:val="28"/>
          <w:szCs w:val="28"/>
        </w:rPr>
        <w:t>Але</w:t>
      </w:r>
      <w:r w:rsidR="00803DBF" w:rsidRPr="00B70A1C">
        <w:rPr>
          <w:rFonts w:ascii="Times New Roman" w:hAnsi="Times New Roman" w:cs="Times New Roman"/>
          <w:sz w:val="28"/>
          <w:szCs w:val="28"/>
        </w:rPr>
        <w:t xml:space="preserve"> незважаючи на </w:t>
      </w:r>
      <w:r w:rsidR="00B522DF" w:rsidRPr="00B70A1C">
        <w:rPr>
          <w:rFonts w:ascii="Times New Roman" w:hAnsi="Times New Roman" w:cs="Times New Roman"/>
          <w:sz w:val="28"/>
          <w:szCs w:val="28"/>
        </w:rPr>
        <w:t>це</w:t>
      </w:r>
      <w:r w:rsidR="00803DBF" w:rsidRPr="00B70A1C">
        <w:rPr>
          <w:rFonts w:ascii="Times New Roman" w:hAnsi="Times New Roman" w:cs="Times New Roman"/>
          <w:sz w:val="28"/>
          <w:szCs w:val="28"/>
        </w:rPr>
        <w:t xml:space="preserve">, депутати від </w:t>
      </w:r>
      <w:r w:rsidR="00B522DF" w:rsidRPr="00B70A1C">
        <w:rPr>
          <w:rFonts w:ascii="Times New Roman" w:hAnsi="Times New Roman" w:cs="Times New Roman"/>
          <w:sz w:val="28"/>
          <w:szCs w:val="28"/>
        </w:rPr>
        <w:t>заборонених</w:t>
      </w:r>
      <w:r w:rsidR="00803DBF" w:rsidRPr="00B70A1C">
        <w:rPr>
          <w:rFonts w:ascii="Times New Roman" w:hAnsi="Times New Roman" w:cs="Times New Roman"/>
          <w:sz w:val="28"/>
          <w:szCs w:val="28"/>
        </w:rPr>
        <w:t xml:space="preserve"> партій адаптувалися до </w:t>
      </w:r>
      <w:r w:rsidR="00B522DF" w:rsidRPr="00B70A1C">
        <w:rPr>
          <w:rFonts w:ascii="Times New Roman" w:hAnsi="Times New Roman" w:cs="Times New Roman"/>
          <w:sz w:val="28"/>
          <w:szCs w:val="28"/>
        </w:rPr>
        <w:t>ситуації,</w:t>
      </w:r>
      <w:r w:rsidR="00803DBF" w:rsidRPr="00B70A1C">
        <w:rPr>
          <w:rFonts w:ascii="Times New Roman" w:hAnsi="Times New Roman" w:cs="Times New Roman"/>
          <w:sz w:val="28"/>
          <w:szCs w:val="28"/>
        </w:rPr>
        <w:t xml:space="preserve"> об’єднавшись в нов</w:t>
      </w:r>
      <w:r w:rsidR="00B522DF" w:rsidRPr="00B70A1C">
        <w:rPr>
          <w:rFonts w:ascii="Times New Roman" w:hAnsi="Times New Roman" w:cs="Times New Roman"/>
          <w:sz w:val="28"/>
          <w:szCs w:val="28"/>
        </w:rPr>
        <w:t>і</w:t>
      </w:r>
      <w:r w:rsidR="00803DBF" w:rsidRPr="00B70A1C">
        <w:rPr>
          <w:rFonts w:ascii="Times New Roman" w:hAnsi="Times New Roman" w:cs="Times New Roman"/>
          <w:sz w:val="28"/>
          <w:szCs w:val="28"/>
        </w:rPr>
        <w:t xml:space="preserve"> політичн</w:t>
      </w:r>
      <w:r w:rsidR="00B522DF" w:rsidRPr="00B70A1C">
        <w:rPr>
          <w:rFonts w:ascii="Times New Roman" w:hAnsi="Times New Roman" w:cs="Times New Roman"/>
          <w:sz w:val="28"/>
          <w:szCs w:val="28"/>
        </w:rPr>
        <w:t>і</w:t>
      </w:r>
      <w:r w:rsidR="00803DBF" w:rsidRPr="00B70A1C">
        <w:rPr>
          <w:rFonts w:ascii="Times New Roman" w:hAnsi="Times New Roman" w:cs="Times New Roman"/>
          <w:sz w:val="28"/>
          <w:szCs w:val="28"/>
        </w:rPr>
        <w:t xml:space="preserve"> утворення</w:t>
      </w:r>
      <w:r w:rsidR="00DB501A" w:rsidRPr="00B70A1C">
        <w:rPr>
          <w:rFonts w:ascii="Times New Roman" w:hAnsi="Times New Roman" w:cs="Times New Roman"/>
          <w:sz w:val="28"/>
          <w:szCs w:val="28"/>
        </w:rPr>
        <w:t>,</w:t>
      </w:r>
      <w:r w:rsidR="00803DBF" w:rsidRPr="00B70A1C">
        <w:rPr>
          <w:rFonts w:ascii="Times New Roman" w:hAnsi="Times New Roman" w:cs="Times New Roman"/>
          <w:sz w:val="28"/>
          <w:szCs w:val="28"/>
        </w:rPr>
        <w:t xml:space="preserve"> або стали </w:t>
      </w:r>
      <w:r w:rsidR="00B522DF" w:rsidRPr="00B70A1C">
        <w:rPr>
          <w:rFonts w:ascii="Times New Roman" w:hAnsi="Times New Roman" w:cs="Times New Roman"/>
          <w:sz w:val="28"/>
          <w:szCs w:val="28"/>
        </w:rPr>
        <w:t>поза</w:t>
      </w:r>
      <w:r w:rsidR="00803DBF" w:rsidRPr="00B70A1C">
        <w:rPr>
          <w:rFonts w:ascii="Times New Roman" w:hAnsi="Times New Roman" w:cs="Times New Roman"/>
          <w:sz w:val="28"/>
          <w:szCs w:val="28"/>
        </w:rPr>
        <w:t>фракці</w:t>
      </w:r>
      <w:r w:rsidR="00B522DF" w:rsidRPr="00B70A1C">
        <w:rPr>
          <w:rFonts w:ascii="Times New Roman" w:hAnsi="Times New Roman" w:cs="Times New Roman"/>
          <w:sz w:val="28"/>
          <w:szCs w:val="28"/>
        </w:rPr>
        <w:t>й</w:t>
      </w:r>
      <w:r w:rsidR="00803DBF" w:rsidRPr="00B70A1C">
        <w:rPr>
          <w:rFonts w:ascii="Times New Roman" w:hAnsi="Times New Roman" w:cs="Times New Roman"/>
          <w:sz w:val="28"/>
          <w:szCs w:val="28"/>
        </w:rPr>
        <w:t xml:space="preserve">ними. З </w:t>
      </w:r>
      <w:r w:rsidR="00B522DF" w:rsidRPr="00B70A1C">
        <w:rPr>
          <w:rFonts w:ascii="Times New Roman" w:hAnsi="Times New Roman" w:cs="Times New Roman"/>
          <w:sz w:val="28"/>
          <w:szCs w:val="28"/>
        </w:rPr>
        <w:t>ю</w:t>
      </w:r>
      <w:r w:rsidR="00803DBF" w:rsidRPr="00B70A1C">
        <w:rPr>
          <w:rFonts w:ascii="Times New Roman" w:hAnsi="Times New Roman" w:cs="Times New Roman"/>
          <w:sz w:val="28"/>
          <w:szCs w:val="28"/>
        </w:rPr>
        <w:t>ридично</w:t>
      </w:r>
      <w:r w:rsidR="00DB501A" w:rsidRPr="00B70A1C">
        <w:rPr>
          <w:rFonts w:ascii="Times New Roman" w:hAnsi="Times New Roman" w:cs="Times New Roman"/>
          <w:sz w:val="28"/>
          <w:szCs w:val="28"/>
        </w:rPr>
        <w:t>ї</w:t>
      </w:r>
      <w:r w:rsidR="00803DBF" w:rsidRPr="00B70A1C">
        <w:rPr>
          <w:rFonts w:ascii="Times New Roman" w:hAnsi="Times New Roman" w:cs="Times New Roman"/>
          <w:sz w:val="28"/>
          <w:szCs w:val="28"/>
        </w:rPr>
        <w:t xml:space="preserve"> точки зору заборона діяльності даних партій має певні неточності, і </w:t>
      </w:r>
      <w:r w:rsidR="00803DBF" w:rsidRPr="00B70A1C">
        <w:rPr>
          <w:rFonts w:ascii="Times New Roman" w:hAnsi="Times New Roman" w:cs="Times New Roman"/>
          <w:sz w:val="28"/>
          <w:szCs w:val="28"/>
        </w:rPr>
        <w:lastRenderedPageBreak/>
        <w:t xml:space="preserve">тому на сьогодні перед парламентом стоїть </w:t>
      </w:r>
      <w:r w:rsidR="00B522DF" w:rsidRPr="00B70A1C">
        <w:rPr>
          <w:rFonts w:ascii="Times New Roman" w:hAnsi="Times New Roman" w:cs="Times New Roman"/>
          <w:sz w:val="28"/>
          <w:szCs w:val="28"/>
        </w:rPr>
        <w:t>завдання</w:t>
      </w:r>
      <w:r w:rsidR="00803DBF" w:rsidRPr="00B70A1C">
        <w:rPr>
          <w:rFonts w:ascii="Times New Roman" w:hAnsi="Times New Roman" w:cs="Times New Roman"/>
          <w:sz w:val="28"/>
          <w:szCs w:val="28"/>
        </w:rPr>
        <w:t xml:space="preserve"> налагодження </w:t>
      </w:r>
      <w:r w:rsidR="00B522DF" w:rsidRPr="00B70A1C">
        <w:rPr>
          <w:rFonts w:ascii="Times New Roman" w:hAnsi="Times New Roman" w:cs="Times New Roman"/>
          <w:sz w:val="28"/>
          <w:szCs w:val="28"/>
        </w:rPr>
        <w:t xml:space="preserve">постійно діючого </w:t>
      </w:r>
      <w:r w:rsidR="00803DBF" w:rsidRPr="00B70A1C">
        <w:rPr>
          <w:rFonts w:ascii="Times New Roman" w:hAnsi="Times New Roman" w:cs="Times New Roman"/>
          <w:sz w:val="28"/>
          <w:szCs w:val="28"/>
        </w:rPr>
        <w:t>механізм</w:t>
      </w:r>
      <w:r w:rsidR="00B522DF" w:rsidRPr="00B70A1C">
        <w:rPr>
          <w:rFonts w:ascii="Times New Roman" w:hAnsi="Times New Roman" w:cs="Times New Roman"/>
          <w:sz w:val="28"/>
          <w:szCs w:val="28"/>
        </w:rPr>
        <w:t>у</w:t>
      </w:r>
      <w:r w:rsidR="00803DBF" w:rsidRPr="00B70A1C">
        <w:rPr>
          <w:rFonts w:ascii="Times New Roman" w:hAnsi="Times New Roman" w:cs="Times New Roman"/>
          <w:sz w:val="28"/>
          <w:szCs w:val="28"/>
        </w:rPr>
        <w:t xml:space="preserve"> заборони діяльності проросійських політичних партій.</w:t>
      </w:r>
    </w:p>
    <w:p w14:paraId="7F035A8D" w14:textId="55F9B4B5" w:rsidR="002B4E4B" w:rsidRPr="00B70A1C" w:rsidRDefault="00DB501A" w:rsidP="00D55F81">
      <w:pPr>
        <w:widowControl w:val="0"/>
        <w:snapToGrid w:val="0"/>
        <w:spacing w:after="0" w:line="360" w:lineRule="auto"/>
        <w:ind w:firstLine="709"/>
        <w:jc w:val="both"/>
        <w:rPr>
          <w:rFonts w:ascii="Times New Roman" w:hAnsi="Times New Roman" w:cs="Times New Roman"/>
          <w:sz w:val="28"/>
          <w:szCs w:val="28"/>
        </w:rPr>
      </w:pPr>
      <w:r w:rsidRPr="00B70A1C">
        <w:rPr>
          <w:rFonts w:ascii="Times New Roman" w:hAnsi="Times New Roman" w:cs="Times New Roman"/>
          <w:sz w:val="28"/>
          <w:szCs w:val="28"/>
        </w:rPr>
        <w:t>Аналіз</w:t>
      </w:r>
      <w:r w:rsidR="002B4E4B" w:rsidRPr="00B70A1C">
        <w:rPr>
          <w:rFonts w:ascii="Times New Roman" w:hAnsi="Times New Roman" w:cs="Times New Roman"/>
          <w:sz w:val="28"/>
          <w:szCs w:val="28"/>
        </w:rPr>
        <w:t xml:space="preserve"> діяльності політичних партій України </w:t>
      </w:r>
      <w:r w:rsidR="00D4496B" w:rsidRPr="00B70A1C">
        <w:rPr>
          <w:rFonts w:ascii="Times New Roman" w:hAnsi="Times New Roman" w:cs="Times New Roman"/>
          <w:sz w:val="28"/>
          <w:szCs w:val="28"/>
        </w:rPr>
        <w:t>в умовах повномасштабної війни</w:t>
      </w:r>
      <w:r w:rsidRPr="00B70A1C">
        <w:rPr>
          <w:rFonts w:ascii="Times New Roman" w:hAnsi="Times New Roman" w:cs="Times New Roman"/>
          <w:sz w:val="28"/>
          <w:szCs w:val="28"/>
        </w:rPr>
        <w:t xml:space="preserve"> </w:t>
      </w:r>
      <w:r w:rsidR="00D4496B" w:rsidRPr="00B70A1C">
        <w:rPr>
          <w:rFonts w:ascii="Times New Roman" w:hAnsi="Times New Roman" w:cs="Times New Roman"/>
          <w:sz w:val="28"/>
          <w:szCs w:val="28"/>
        </w:rPr>
        <w:t xml:space="preserve">дає підстави стверджувати, що </w:t>
      </w:r>
      <w:r w:rsidR="00B522DF" w:rsidRPr="00B70A1C">
        <w:rPr>
          <w:rFonts w:ascii="Times New Roman" w:hAnsi="Times New Roman" w:cs="Times New Roman"/>
          <w:sz w:val="28"/>
          <w:szCs w:val="28"/>
        </w:rPr>
        <w:t>більш-менш помітну діяльність зараз проводять лише парламентські партії</w:t>
      </w:r>
      <w:r w:rsidR="002B4E4B" w:rsidRPr="00B70A1C">
        <w:rPr>
          <w:rFonts w:ascii="Times New Roman" w:hAnsi="Times New Roman" w:cs="Times New Roman"/>
          <w:sz w:val="28"/>
          <w:szCs w:val="28"/>
        </w:rPr>
        <w:t xml:space="preserve">. В умовах воєнного стану </w:t>
      </w:r>
      <w:r w:rsidR="00D4496B" w:rsidRPr="00B70A1C">
        <w:rPr>
          <w:rFonts w:ascii="Times New Roman" w:hAnsi="Times New Roman" w:cs="Times New Roman"/>
          <w:sz w:val="28"/>
          <w:szCs w:val="28"/>
        </w:rPr>
        <w:t xml:space="preserve">їх </w:t>
      </w:r>
      <w:r w:rsidR="002B4E4B" w:rsidRPr="00B70A1C">
        <w:rPr>
          <w:rFonts w:ascii="Times New Roman" w:hAnsi="Times New Roman" w:cs="Times New Roman"/>
          <w:sz w:val="28"/>
          <w:szCs w:val="28"/>
        </w:rPr>
        <w:t xml:space="preserve">партійна діяльність зосереджена на </w:t>
      </w:r>
      <w:r w:rsidR="00803DBF" w:rsidRPr="00B70A1C">
        <w:rPr>
          <w:rFonts w:ascii="Times New Roman" w:hAnsi="Times New Roman" w:cs="Times New Roman"/>
          <w:sz w:val="28"/>
          <w:szCs w:val="28"/>
        </w:rPr>
        <w:t>виклик</w:t>
      </w:r>
      <w:r w:rsidR="002B4E4B" w:rsidRPr="00B70A1C">
        <w:rPr>
          <w:rFonts w:ascii="Times New Roman" w:hAnsi="Times New Roman" w:cs="Times New Roman"/>
          <w:sz w:val="28"/>
          <w:szCs w:val="28"/>
        </w:rPr>
        <w:t>ах</w:t>
      </w:r>
      <w:r w:rsidR="00B522DF" w:rsidRPr="00B70A1C">
        <w:rPr>
          <w:rFonts w:ascii="Times New Roman" w:hAnsi="Times New Roman" w:cs="Times New Roman"/>
          <w:sz w:val="28"/>
          <w:szCs w:val="28"/>
        </w:rPr>
        <w:t>,</w:t>
      </w:r>
      <w:r w:rsidR="00803DBF" w:rsidRPr="00B70A1C">
        <w:rPr>
          <w:rFonts w:ascii="Times New Roman" w:hAnsi="Times New Roman" w:cs="Times New Roman"/>
          <w:sz w:val="28"/>
          <w:szCs w:val="28"/>
        </w:rPr>
        <w:t xml:space="preserve"> пов’язан</w:t>
      </w:r>
      <w:r w:rsidR="002B4E4B" w:rsidRPr="00B70A1C">
        <w:rPr>
          <w:rFonts w:ascii="Times New Roman" w:hAnsi="Times New Roman" w:cs="Times New Roman"/>
          <w:sz w:val="28"/>
          <w:szCs w:val="28"/>
        </w:rPr>
        <w:t>их</w:t>
      </w:r>
      <w:r w:rsidR="00803DBF" w:rsidRPr="00B70A1C">
        <w:rPr>
          <w:rFonts w:ascii="Times New Roman" w:hAnsi="Times New Roman" w:cs="Times New Roman"/>
          <w:sz w:val="28"/>
          <w:szCs w:val="28"/>
        </w:rPr>
        <w:t xml:space="preserve"> </w:t>
      </w:r>
      <w:r w:rsidR="00D4496B" w:rsidRPr="00B70A1C">
        <w:rPr>
          <w:rFonts w:ascii="Times New Roman" w:hAnsi="Times New Roman" w:cs="Times New Roman"/>
          <w:sz w:val="28"/>
          <w:szCs w:val="28"/>
        </w:rPr>
        <w:t>і</w:t>
      </w:r>
      <w:r w:rsidR="00803DBF" w:rsidRPr="00B70A1C">
        <w:rPr>
          <w:rFonts w:ascii="Times New Roman" w:hAnsi="Times New Roman" w:cs="Times New Roman"/>
          <w:sz w:val="28"/>
          <w:szCs w:val="28"/>
        </w:rPr>
        <w:t>з веденням війни, а саме: допомога військовослужбовцям, прийняття відповідних законів</w:t>
      </w:r>
      <w:r w:rsidR="00B522DF" w:rsidRPr="00B70A1C">
        <w:rPr>
          <w:rFonts w:ascii="Times New Roman" w:hAnsi="Times New Roman" w:cs="Times New Roman"/>
          <w:sz w:val="28"/>
          <w:szCs w:val="28"/>
        </w:rPr>
        <w:t>,</w:t>
      </w:r>
      <w:r w:rsidR="00803DBF" w:rsidRPr="00B70A1C">
        <w:rPr>
          <w:rFonts w:ascii="Times New Roman" w:hAnsi="Times New Roman" w:cs="Times New Roman"/>
          <w:sz w:val="28"/>
          <w:szCs w:val="28"/>
        </w:rPr>
        <w:t xml:space="preserve"> які прямо чи опосередковано впливатимуть на перебіг війни, допомога ВПО, питання відбудов</w:t>
      </w:r>
      <w:r w:rsidR="00B522DF" w:rsidRPr="00B70A1C">
        <w:rPr>
          <w:rFonts w:ascii="Times New Roman" w:hAnsi="Times New Roman" w:cs="Times New Roman"/>
          <w:sz w:val="28"/>
          <w:szCs w:val="28"/>
        </w:rPr>
        <w:t>и</w:t>
      </w:r>
      <w:r w:rsidR="00803DBF" w:rsidRPr="00B70A1C">
        <w:rPr>
          <w:rFonts w:ascii="Times New Roman" w:hAnsi="Times New Roman" w:cs="Times New Roman"/>
          <w:sz w:val="28"/>
          <w:szCs w:val="28"/>
        </w:rPr>
        <w:t xml:space="preserve"> та вирішення проблем тих сфер діяльності</w:t>
      </w:r>
      <w:r w:rsidR="00B522DF" w:rsidRPr="00B70A1C">
        <w:rPr>
          <w:rFonts w:ascii="Times New Roman" w:hAnsi="Times New Roman" w:cs="Times New Roman"/>
          <w:sz w:val="28"/>
          <w:szCs w:val="28"/>
        </w:rPr>
        <w:t>,</w:t>
      </w:r>
      <w:r w:rsidR="00803DBF" w:rsidRPr="00B70A1C">
        <w:rPr>
          <w:rFonts w:ascii="Times New Roman" w:hAnsi="Times New Roman" w:cs="Times New Roman"/>
          <w:sz w:val="28"/>
          <w:szCs w:val="28"/>
        </w:rPr>
        <w:t xml:space="preserve"> на які особливо негативно впливає збройне вторгнення.</w:t>
      </w:r>
      <w:r w:rsidR="00B522DF" w:rsidRPr="00B70A1C">
        <w:rPr>
          <w:rFonts w:ascii="Times New Roman" w:hAnsi="Times New Roman" w:cs="Times New Roman"/>
          <w:sz w:val="28"/>
          <w:szCs w:val="28"/>
        </w:rPr>
        <w:t xml:space="preserve"> </w:t>
      </w:r>
      <w:r w:rsidR="00E40169" w:rsidRPr="00B70A1C">
        <w:rPr>
          <w:rFonts w:ascii="Times New Roman" w:hAnsi="Times New Roman" w:cs="Times New Roman"/>
          <w:sz w:val="28"/>
          <w:szCs w:val="28"/>
        </w:rPr>
        <w:t xml:space="preserve">Діяльність </w:t>
      </w:r>
      <w:r w:rsidR="00D4496B" w:rsidRPr="00B70A1C">
        <w:rPr>
          <w:rFonts w:ascii="Times New Roman" w:hAnsi="Times New Roman" w:cs="Times New Roman"/>
          <w:sz w:val="28"/>
          <w:szCs w:val="28"/>
        </w:rPr>
        <w:t xml:space="preserve">більшості </w:t>
      </w:r>
      <w:r w:rsidR="002B4E4B" w:rsidRPr="00B70A1C">
        <w:rPr>
          <w:rFonts w:ascii="Times New Roman" w:hAnsi="Times New Roman" w:cs="Times New Roman"/>
          <w:sz w:val="28"/>
          <w:szCs w:val="28"/>
        </w:rPr>
        <w:t>інших</w:t>
      </w:r>
      <w:r w:rsidR="00D4496B" w:rsidRPr="00B70A1C">
        <w:rPr>
          <w:rFonts w:ascii="Times New Roman" w:hAnsi="Times New Roman" w:cs="Times New Roman"/>
          <w:sz w:val="28"/>
          <w:szCs w:val="28"/>
        </w:rPr>
        <w:t xml:space="preserve">, </w:t>
      </w:r>
      <w:r w:rsidR="002B4E4B" w:rsidRPr="00B70A1C">
        <w:rPr>
          <w:rFonts w:ascii="Times New Roman" w:hAnsi="Times New Roman" w:cs="Times New Roman"/>
          <w:sz w:val="28"/>
          <w:szCs w:val="28"/>
        </w:rPr>
        <w:t>непарламен</w:t>
      </w:r>
      <w:r w:rsidR="00E40169" w:rsidRPr="00B70A1C">
        <w:rPr>
          <w:rFonts w:ascii="Times New Roman" w:hAnsi="Times New Roman" w:cs="Times New Roman"/>
          <w:sz w:val="28"/>
          <w:szCs w:val="28"/>
        </w:rPr>
        <w:t>т</w:t>
      </w:r>
      <w:r w:rsidR="002B4E4B" w:rsidRPr="00B70A1C">
        <w:rPr>
          <w:rFonts w:ascii="Times New Roman" w:hAnsi="Times New Roman" w:cs="Times New Roman"/>
          <w:sz w:val="28"/>
          <w:szCs w:val="28"/>
        </w:rPr>
        <w:t>ських</w:t>
      </w:r>
      <w:r w:rsidR="00D4496B" w:rsidRPr="00B70A1C">
        <w:rPr>
          <w:rFonts w:ascii="Times New Roman" w:hAnsi="Times New Roman" w:cs="Times New Roman"/>
          <w:sz w:val="28"/>
          <w:szCs w:val="28"/>
        </w:rPr>
        <w:t>, політичних партій</w:t>
      </w:r>
      <w:r w:rsidR="002B4E4B" w:rsidRPr="00B70A1C">
        <w:rPr>
          <w:rFonts w:ascii="Times New Roman" w:hAnsi="Times New Roman" w:cs="Times New Roman"/>
          <w:sz w:val="28"/>
          <w:szCs w:val="28"/>
        </w:rPr>
        <w:t xml:space="preserve"> </w:t>
      </w:r>
      <w:r w:rsidR="00D4496B" w:rsidRPr="00B70A1C">
        <w:rPr>
          <w:rFonts w:ascii="Times New Roman" w:hAnsi="Times New Roman" w:cs="Times New Roman"/>
          <w:sz w:val="28"/>
          <w:szCs w:val="28"/>
        </w:rPr>
        <w:t>взагалі</w:t>
      </w:r>
      <w:r w:rsidR="002B4E4B" w:rsidRPr="00B70A1C">
        <w:rPr>
          <w:rFonts w:ascii="Times New Roman" w:hAnsi="Times New Roman" w:cs="Times New Roman"/>
          <w:sz w:val="28"/>
          <w:szCs w:val="28"/>
        </w:rPr>
        <w:t xml:space="preserve"> відсутня або носить дуже умовний інформаційно-аналітичний характер. </w:t>
      </w:r>
      <w:r w:rsidR="00D4496B" w:rsidRPr="00B70A1C">
        <w:rPr>
          <w:rFonts w:ascii="Times New Roman" w:hAnsi="Times New Roman" w:cs="Times New Roman"/>
          <w:sz w:val="28"/>
          <w:szCs w:val="28"/>
        </w:rPr>
        <w:t>Пе</w:t>
      </w:r>
      <w:r w:rsidR="002B4E4B" w:rsidRPr="00B70A1C">
        <w:rPr>
          <w:rFonts w:ascii="Times New Roman" w:hAnsi="Times New Roman" w:cs="Times New Roman"/>
          <w:sz w:val="28"/>
          <w:szCs w:val="28"/>
        </w:rPr>
        <w:t>вн</w:t>
      </w:r>
      <w:r w:rsidR="00D4496B" w:rsidRPr="00B70A1C">
        <w:rPr>
          <w:rFonts w:ascii="Times New Roman" w:hAnsi="Times New Roman" w:cs="Times New Roman"/>
          <w:sz w:val="28"/>
          <w:szCs w:val="28"/>
        </w:rPr>
        <w:t>і несистематичні</w:t>
      </w:r>
      <w:r w:rsidR="002B4E4B" w:rsidRPr="00B70A1C">
        <w:rPr>
          <w:rFonts w:ascii="Times New Roman" w:hAnsi="Times New Roman" w:cs="Times New Roman"/>
          <w:sz w:val="28"/>
          <w:szCs w:val="28"/>
        </w:rPr>
        <w:t xml:space="preserve"> прояв</w:t>
      </w:r>
      <w:r w:rsidR="00D4496B" w:rsidRPr="00B70A1C">
        <w:rPr>
          <w:rFonts w:ascii="Times New Roman" w:hAnsi="Times New Roman" w:cs="Times New Roman"/>
          <w:sz w:val="28"/>
          <w:szCs w:val="28"/>
        </w:rPr>
        <w:t>и</w:t>
      </w:r>
      <w:r w:rsidR="002B4E4B" w:rsidRPr="00B70A1C">
        <w:rPr>
          <w:rFonts w:ascii="Times New Roman" w:hAnsi="Times New Roman" w:cs="Times New Roman"/>
          <w:sz w:val="28"/>
          <w:szCs w:val="28"/>
        </w:rPr>
        <w:t xml:space="preserve"> діяльності фіксу</w:t>
      </w:r>
      <w:r w:rsidR="00D4496B" w:rsidRPr="00B70A1C">
        <w:rPr>
          <w:rFonts w:ascii="Times New Roman" w:hAnsi="Times New Roman" w:cs="Times New Roman"/>
          <w:sz w:val="28"/>
          <w:szCs w:val="28"/>
        </w:rPr>
        <w:t>ю</w:t>
      </w:r>
      <w:r w:rsidR="002B4E4B" w:rsidRPr="00B70A1C">
        <w:rPr>
          <w:rFonts w:ascii="Times New Roman" w:hAnsi="Times New Roman" w:cs="Times New Roman"/>
          <w:sz w:val="28"/>
          <w:szCs w:val="28"/>
        </w:rPr>
        <w:t>ться серед політичних партій, зосереджен</w:t>
      </w:r>
      <w:r w:rsidR="00D4496B" w:rsidRPr="00B70A1C">
        <w:rPr>
          <w:rFonts w:ascii="Times New Roman" w:hAnsi="Times New Roman" w:cs="Times New Roman"/>
          <w:sz w:val="28"/>
          <w:szCs w:val="28"/>
        </w:rPr>
        <w:t>их</w:t>
      </w:r>
      <w:r w:rsidR="002B4E4B" w:rsidRPr="00B70A1C">
        <w:rPr>
          <w:rFonts w:ascii="Times New Roman" w:hAnsi="Times New Roman" w:cs="Times New Roman"/>
          <w:sz w:val="28"/>
          <w:szCs w:val="28"/>
        </w:rPr>
        <w:t xml:space="preserve"> в межах певного регіону чи населеного пункту.</w:t>
      </w:r>
    </w:p>
    <w:p w14:paraId="4672A13F" w14:textId="77777777" w:rsidR="00E05BA3" w:rsidRPr="00B70A1C" w:rsidRDefault="00E05BA3" w:rsidP="00D55F81">
      <w:pPr>
        <w:widowControl w:val="0"/>
        <w:snapToGrid w:val="0"/>
        <w:spacing w:after="0" w:line="360" w:lineRule="auto"/>
        <w:ind w:firstLine="709"/>
        <w:jc w:val="both"/>
        <w:rPr>
          <w:rFonts w:ascii="Times New Roman" w:hAnsi="Times New Roman" w:cs="Times New Roman"/>
          <w:sz w:val="28"/>
          <w:szCs w:val="28"/>
        </w:rPr>
      </w:pPr>
    </w:p>
    <w:p w14:paraId="4F7D0EDD" w14:textId="0BB01FA9" w:rsidR="00E05BA3" w:rsidRPr="00B70A1C" w:rsidRDefault="00E05BA3" w:rsidP="00D55F81">
      <w:pPr>
        <w:pStyle w:val="2"/>
        <w:keepNext w:val="0"/>
        <w:keepLines w:val="0"/>
        <w:widowControl w:val="0"/>
        <w:snapToGrid w:val="0"/>
        <w:rPr>
          <w:rFonts w:cs="Times New Roman"/>
          <w:bCs/>
          <w:szCs w:val="28"/>
        </w:rPr>
      </w:pPr>
      <w:r w:rsidRPr="00B70A1C">
        <w:t xml:space="preserve">3.2. Перспективи </w:t>
      </w:r>
      <w:bookmarkStart w:id="5" w:name="_Hlk168516944"/>
      <w:bookmarkStart w:id="6" w:name="_Hlk168513343"/>
      <w:r w:rsidRPr="00B70A1C">
        <w:t>відновлення діяльності політичних партій</w:t>
      </w:r>
      <w:bookmarkEnd w:id="5"/>
      <w:r w:rsidRPr="00B70A1C">
        <w:t xml:space="preserve"> </w:t>
      </w:r>
      <w:bookmarkEnd w:id="6"/>
      <w:r w:rsidRPr="00B70A1C">
        <w:t>у</w:t>
      </w:r>
      <w:r w:rsidRPr="00B70A1C">
        <w:rPr>
          <w:rFonts w:cs="Times New Roman"/>
          <w:bCs/>
          <w:szCs w:val="28"/>
        </w:rPr>
        <w:t xml:space="preserve"> повоєнний час</w:t>
      </w:r>
    </w:p>
    <w:p w14:paraId="71EBBC08" w14:textId="1EC2A2AE" w:rsidR="005B173E" w:rsidRPr="00B70A1C" w:rsidRDefault="00223F2D" w:rsidP="00D55F81">
      <w:pPr>
        <w:widowControl w:val="0"/>
        <w:snapToGrid w:val="0"/>
        <w:spacing w:after="0" w:line="360" w:lineRule="auto"/>
        <w:ind w:firstLine="709"/>
        <w:jc w:val="both"/>
        <w:rPr>
          <w:rFonts w:ascii="Times New Roman" w:hAnsi="Times New Roman" w:cs="Times New Roman"/>
          <w:sz w:val="28"/>
          <w:szCs w:val="28"/>
        </w:rPr>
      </w:pPr>
      <w:r w:rsidRPr="00B70A1C">
        <w:rPr>
          <w:rFonts w:ascii="Times New Roman" w:hAnsi="Times New Roman" w:cs="Times New Roman"/>
          <w:sz w:val="28"/>
          <w:szCs w:val="28"/>
        </w:rPr>
        <w:t>П</w:t>
      </w:r>
      <w:r w:rsidR="005026E7" w:rsidRPr="00B70A1C">
        <w:rPr>
          <w:rFonts w:ascii="Times New Roman" w:hAnsi="Times New Roman" w:cs="Times New Roman"/>
          <w:sz w:val="28"/>
          <w:szCs w:val="28"/>
        </w:rPr>
        <w:t xml:space="preserve">овоєнний час зазвичай сприймають як </w:t>
      </w:r>
      <w:r w:rsidRPr="00B70A1C">
        <w:rPr>
          <w:rFonts w:ascii="Times New Roman" w:hAnsi="Times New Roman" w:cs="Times New Roman"/>
          <w:sz w:val="28"/>
          <w:szCs w:val="28"/>
        </w:rPr>
        <w:t xml:space="preserve">період, який </w:t>
      </w:r>
      <w:proofErr w:type="spellStart"/>
      <w:r w:rsidRPr="00B70A1C">
        <w:rPr>
          <w:rFonts w:ascii="Times New Roman" w:hAnsi="Times New Roman" w:cs="Times New Roman"/>
          <w:sz w:val="28"/>
          <w:szCs w:val="28"/>
        </w:rPr>
        <w:t>надасть</w:t>
      </w:r>
      <w:proofErr w:type="spellEnd"/>
      <w:r w:rsidR="005026E7" w:rsidRPr="00B70A1C">
        <w:rPr>
          <w:rFonts w:ascii="Times New Roman" w:hAnsi="Times New Roman" w:cs="Times New Roman"/>
          <w:sz w:val="28"/>
          <w:szCs w:val="28"/>
        </w:rPr>
        <w:t xml:space="preserve"> можлив</w:t>
      </w:r>
      <w:r w:rsidRPr="00B70A1C">
        <w:rPr>
          <w:rFonts w:ascii="Times New Roman" w:hAnsi="Times New Roman" w:cs="Times New Roman"/>
          <w:sz w:val="28"/>
          <w:szCs w:val="28"/>
        </w:rPr>
        <w:t>ості</w:t>
      </w:r>
      <w:r w:rsidR="005026E7" w:rsidRPr="00B70A1C">
        <w:rPr>
          <w:rFonts w:ascii="Times New Roman" w:hAnsi="Times New Roman" w:cs="Times New Roman"/>
          <w:sz w:val="28"/>
          <w:szCs w:val="28"/>
        </w:rPr>
        <w:t xml:space="preserve"> відновлення та побудови </w:t>
      </w:r>
      <w:r w:rsidRPr="00B70A1C">
        <w:rPr>
          <w:rFonts w:ascii="Times New Roman" w:hAnsi="Times New Roman" w:cs="Times New Roman"/>
          <w:sz w:val="28"/>
          <w:szCs w:val="28"/>
        </w:rPr>
        <w:t xml:space="preserve">чогось </w:t>
      </w:r>
      <w:r w:rsidR="005026E7" w:rsidRPr="00B70A1C">
        <w:rPr>
          <w:rFonts w:ascii="Times New Roman" w:hAnsi="Times New Roman" w:cs="Times New Roman"/>
          <w:sz w:val="28"/>
          <w:szCs w:val="28"/>
        </w:rPr>
        <w:t xml:space="preserve">якісно нового. Не </w:t>
      </w:r>
      <w:r w:rsidRPr="00B70A1C">
        <w:rPr>
          <w:rFonts w:ascii="Times New Roman" w:hAnsi="Times New Roman" w:cs="Times New Roman"/>
          <w:sz w:val="28"/>
          <w:szCs w:val="28"/>
        </w:rPr>
        <w:t xml:space="preserve">є </w:t>
      </w:r>
      <w:r w:rsidR="005026E7" w:rsidRPr="00B70A1C">
        <w:rPr>
          <w:rFonts w:ascii="Times New Roman" w:hAnsi="Times New Roman" w:cs="Times New Roman"/>
          <w:sz w:val="28"/>
          <w:szCs w:val="28"/>
        </w:rPr>
        <w:t>виключенням і сподівання на перспективи відновлення діяльності політичних партій</w:t>
      </w:r>
      <w:r w:rsidRPr="00B70A1C">
        <w:rPr>
          <w:rFonts w:ascii="Times New Roman" w:hAnsi="Times New Roman" w:cs="Times New Roman"/>
          <w:sz w:val="28"/>
          <w:szCs w:val="28"/>
        </w:rPr>
        <w:t>. Отже, проаналізуємо</w:t>
      </w:r>
      <w:r w:rsidR="00D34020" w:rsidRPr="00B70A1C">
        <w:rPr>
          <w:rFonts w:ascii="Times New Roman" w:hAnsi="Times New Roman" w:cs="Times New Roman"/>
          <w:sz w:val="28"/>
          <w:szCs w:val="28"/>
        </w:rPr>
        <w:t xml:space="preserve"> певні</w:t>
      </w:r>
      <w:r w:rsidR="005B173E" w:rsidRPr="00B70A1C">
        <w:rPr>
          <w:rFonts w:ascii="Times New Roman" w:hAnsi="Times New Roman" w:cs="Times New Roman"/>
          <w:sz w:val="28"/>
          <w:szCs w:val="28"/>
        </w:rPr>
        <w:t xml:space="preserve"> сценарії </w:t>
      </w:r>
      <w:r w:rsidR="00D34020" w:rsidRPr="00B70A1C">
        <w:rPr>
          <w:rFonts w:ascii="Times New Roman" w:hAnsi="Times New Roman" w:cs="Times New Roman"/>
          <w:sz w:val="28"/>
          <w:szCs w:val="28"/>
        </w:rPr>
        <w:t>можливих перспектив.</w:t>
      </w:r>
    </w:p>
    <w:p w14:paraId="152E7C21" w14:textId="53422B5F" w:rsidR="005026E7" w:rsidRPr="00B70A1C" w:rsidRDefault="005B173E" w:rsidP="00D55F81">
      <w:pPr>
        <w:widowControl w:val="0"/>
        <w:snapToGrid w:val="0"/>
        <w:spacing w:after="0" w:line="360" w:lineRule="auto"/>
        <w:ind w:firstLine="709"/>
        <w:jc w:val="both"/>
        <w:rPr>
          <w:rFonts w:ascii="Times New Roman" w:hAnsi="Times New Roman" w:cs="Times New Roman"/>
          <w:sz w:val="28"/>
          <w:szCs w:val="28"/>
        </w:rPr>
      </w:pPr>
      <w:r w:rsidRPr="00B70A1C">
        <w:rPr>
          <w:rFonts w:ascii="Times New Roman" w:hAnsi="Times New Roman" w:cs="Times New Roman"/>
          <w:sz w:val="28"/>
          <w:szCs w:val="28"/>
        </w:rPr>
        <w:t>Оптимістичний сценарій. Партійна</w:t>
      </w:r>
      <w:r w:rsidR="0060429C" w:rsidRPr="00B70A1C">
        <w:rPr>
          <w:rFonts w:ascii="Times New Roman" w:hAnsi="Times New Roman" w:cs="Times New Roman"/>
          <w:sz w:val="28"/>
          <w:szCs w:val="28"/>
        </w:rPr>
        <w:t xml:space="preserve"> система поступово зазнаватиме позитивних трансформацій. Мається на увазі, що замість 300 взагалі не дієздатних політичних партій</w:t>
      </w:r>
      <w:r w:rsidR="00223F2D" w:rsidRPr="00B70A1C">
        <w:rPr>
          <w:rFonts w:ascii="Times New Roman" w:hAnsi="Times New Roman" w:cs="Times New Roman"/>
          <w:sz w:val="28"/>
          <w:szCs w:val="28"/>
        </w:rPr>
        <w:t xml:space="preserve"> залишаться</w:t>
      </w:r>
      <w:r w:rsidR="0060429C" w:rsidRPr="00B70A1C">
        <w:rPr>
          <w:rFonts w:ascii="Times New Roman" w:hAnsi="Times New Roman" w:cs="Times New Roman"/>
          <w:sz w:val="28"/>
          <w:szCs w:val="28"/>
        </w:rPr>
        <w:t xml:space="preserve"> лише партії</w:t>
      </w:r>
      <w:r w:rsidR="00223F2D" w:rsidRPr="00B70A1C">
        <w:rPr>
          <w:rFonts w:ascii="Times New Roman" w:hAnsi="Times New Roman" w:cs="Times New Roman"/>
          <w:sz w:val="28"/>
          <w:szCs w:val="28"/>
        </w:rPr>
        <w:t>,</w:t>
      </w:r>
      <w:r w:rsidR="0060429C" w:rsidRPr="00B70A1C">
        <w:rPr>
          <w:rFonts w:ascii="Times New Roman" w:hAnsi="Times New Roman" w:cs="Times New Roman"/>
          <w:sz w:val="28"/>
          <w:szCs w:val="28"/>
        </w:rPr>
        <w:t xml:space="preserve"> здатні до ефективної та стабільної політичної діяльності. Звісно</w:t>
      </w:r>
      <w:r w:rsidR="00223F2D" w:rsidRPr="00B70A1C">
        <w:rPr>
          <w:rFonts w:ascii="Times New Roman" w:hAnsi="Times New Roman" w:cs="Times New Roman"/>
          <w:sz w:val="28"/>
          <w:szCs w:val="28"/>
        </w:rPr>
        <w:t>,</w:t>
      </w:r>
      <w:r w:rsidR="0060429C" w:rsidRPr="00B70A1C">
        <w:rPr>
          <w:rFonts w:ascii="Times New Roman" w:hAnsi="Times New Roman" w:cs="Times New Roman"/>
          <w:sz w:val="28"/>
          <w:szCs w:val="28"/>
        </w:rPr>
        <w:t xml:space="preserve"> </w:t>
      </w:r>
      <w:r w:rsidR="00223F2D" w:rsidRPr="00B70A1C">
        <w:rPr>
          <w:rFonts w:ascii="Times New Roman" w:hAnsi="Times New Roman" w:cs="Times New Roman"/>
          <w:sz w:val="28"/>
          <w:szCs w:val="28"/>
        </w:rPr>
        <w:t xml:space="preserve">такого формату партійної системи можна </w:t>
      </w:r>
      <w:r w:rsidR="0060429C" w:rsidRPr="00B70A1C">
        <w:rPr>
          <w:rFonts w:ascii="Times New Roman" w:hAnsi="Times New Roman" w:cs="Times New Roman"/>
          <w:sz w:val="28"/>
          <w:szCs w:val="28"/>
        </w:rPr>
        <w:t>буде досягти поступово, бо для цього необхідно провести вибори як до парламенту, так і до місцевих рад. Громадянське суспільство після війни буде мати запит на ефективні та прогресивні партії, основними цінностями яких буд</w:t>
      </w:r>
      <w:r w:rsidR="00223F2D" w:rsidRPr="00B70A1C">
        <w:rPr>
          <w:rFonts w:ascii="Times New Roman" w:hAnsi="Times New Roman" w:cs="Times New Roman"/>
          <w:sz w:val="28"/>
          <w:szCs w:val="28"/>
        </w:rPr>
        <w:t>уть</w:t>
      </w:r>
      <w:r w:rsidR="0060429C" w:rsidRPr="00B70A1C">
        <w:rPr>
          <w:rFonts w:ascii="Times New Roman" w:hAnsi="Times New Roman" w:cs="Times New Roman"/>
          <w:sz w:val="28"/>
          <w:szCs w:val="28"/>
        </w:rPr>
        <w:t xml:space="preserve"> відновлення та захист саме інтересів України, а не олігархів. Ключовим аспектом оцінювання партії буде саме її діяльнісний аспект, а не популізм. Старі партії, які вже тривалий час були представлені в органах влади</w:t>
      </w:r>
      <w:r w:rsidR="00223F2D" w:rsidRPr="00B70A1C">
        <w:rPr>
          <w:rFonts w:ascii="Times New Roman" w:hAnsi="Times New Roman" w:cs="Times New Roman"/>
          <w:sz w:val="28"/>
          <w:szCs w:val="28"/>
        </w:rPr>
        <w:t>,</w:t>
      </w:r>
      <w:r w:rsidR="0060429C" w:rsidRPr="00B70A1C">
        <w:rPr>
          <w:rFonts w:ascii="Times New Roman" w:hAnsi="Times New Roman" w:cs="Times New Roman"/>
          <w:sz w:val="28"/>
          <w:szCs w:val="28"/>
        </w:rPr>
        <w:t xml:space="preserve"> відійдуть на </w:t>
      </w:r>
      <w:r w:rsidR="0060429C" w:rsidRPr="00B70A1C">
        <w:rPr>
          <w:rFonts w:ascii="Times New Roman" w:hAnsi="Times New Roman" w:cs="Times New Roman"/>
          <w:sz w:val="28"/>
          <w:szCs w:val="28"/>
        </w:rPr>
        <w:lastRenderedPageBreak/>
        <w:t>другий</w:t>
      </w:r>
      <w:r w:rsidR="00291B13" w:rsidRPr="00B70A1C">
        <w:rPr>
          <w:rFonts w:ascii="Times New Roman" w:hAnsi="Times New Roman" w:cs="Times New Roman"/>
          <w:sz w:val="28"/>
          <w:szCs w:val="28"/>
        </w:rPr>
        <w:t xml:space="preserve"> план</w:t>
      </w:r>
      <w:r w:rsidR="0060429C" w:rsidRPr="00B70A1C">
        <w:rPr>
          <w:rFonts w:ascii="Times New Roman" w:hAnsi="Times New Roman" w:cs="Times New Roman"/>
          <w:sz w:val="28"/>
          <w:szCs w:val="28"/>
        </w:rPr>
        <w:t>, бо взагалі не матимуть масової підтримки серед суспільства. Для того, щоб партійна діяльність зазнала якісних змін</w:t>
      </w:r>
      <w:r w:rsidR="00223F2D" w:rsidRPr="00B70A1C">
        <w:rPr>
          <w:rFonts w:ascii="Times New Roman" w:hAnsi="Times New Roman" w:cs="Times New Roman"/>
          <w:sz w:val="28"/>
          <w:szCs w:val="28"/>
        </w:rPr>
        <w:t>,</w:t>
      </w:r>
      <w:r w:rsidR="0060429C" w:rsidRPr="00B70A1C">
        <w:rPr>
          <w:rFonts w:ascii="Times New Roman" w:hAnsi="Times New Roman" w:cs="Times New Roman"/>
          <w:sz w:val="28"/>
          <w:szCs w:val="28"/>
        </w:rPr>
        <w:t xml:space="preserve"> в першу чергу</w:t>
      </w:r>
      <w:r w:rsidR="00223F2D" w:rsidRPr="00B70A1C">
        <w:rPr>
          <w:rFonts w:ascii="Times New Roman" w:hAnsi="Times New Roman" w:cs="Times New Roman"/>
          <w:sz w:val="28"/>
          <w:szCs w:val="28"/>
        </w:rPr>
        <w:t>,</w:t>
      </w:r>
      <w:r w:rsidR="0060429C" w:rsidRPr="00B70A1C">
        <w:rPr>
          <w:rFonts w:ascii="Times New Roman" w:hAnsi="Times New Roman" w:cs="Times New Roman"/>
          <w:sz w:val="28"/>
          <w:szCs w:val="28"/>
        </w:rPr>
        <w:t xml:space="preserve"> необхідн</w:t>
      </w:r>
      <w:r w:rsidR="00223F2D" w:rsidRPr="00B70A1C">
        <w:rPr>
          <w:rFonts w:ascii="Times New Roman" w:hAnsi="Times New Roman" w:cs="Times New Roman"/>
          <w:sz w:val="28"/>
          <w:szCs w:val="28"/>
        </w:rPr>
        <w:t>а зміна</w:t>
      </w:r>
      <w:r w:rsidR="0060429C" w:rsidRPr="00B70A1C">
        <w:rPr>
          <w:rFonts w:ascii="Times New Roman" w:hAnsi="Times New Roman" w:cs="Times New Roman"/>
          <w:sz w:val="28"/>
          <w:szCs w:val="28"/>
        </w:rPr>
        <w:t xml:space="preserve"> суспіль</w:t>
      </w:r>
      <w:r w:rsidR="00223F2D" w:rsidRPr="00B70A1C">
        <w:rPr>
          <w:rFonts w:ascii="Times New Roman" w:hAnsi="Times New Roman" w:cs="Times New Roman"/>
          <w:sz w:val="28"/>
          <w:szCs w:val="28"/>
        </w:rPr>
        <w:t xml:space="preserve">них </w:t>
      </w:r>
      <w:r w:rsidR="0060429C" w:rsidRPr="00B70A1C">
        <w:rPr>
          <w:rFonts w:ascii="Times New Roman" w:hAnsi="Times New Roman" w:cs="Times New Roman"/>
          <w:sz w:val="28"/>
          <w:szCs w:val="28"/>
        </w:rPr>
        <w:t>цінност</w:t>
      </w:r>
      <w:r w:rsidR="00223F2D" w:rsidRPr="00B70A1C">
        <w:rPr>
          <w:rFonts w:ascii="Times New Roman" w:hAnsi="Times New Roman" w:cs="Times New Roman"/>
          <w:sz w:val="28"/>
          <w:szCs w:val="28"/>
        </w:rPr>
        <w:t>ей</w:t>
      </w:r>
      <w:r w:rsidR="0060429C" w:rsidRPr="00B70A1C">
        <w:rPr>
          <w:rFonts w:ascii="Times New Roman" w:hAnsi="Times New Roman" w:cs="Times New Roman"/>
          <w:sz w:val="28"/>
          <w:szCs w:val="28"/>
        </w:rPr>
        <w:t>. А для цього необхідно, щоб багатопартійність розгляда</w:t>
      </w:r>
      <w:r w:rsidR="00904615" w:rsidRPr="00B70A1C">
        <w:rPr>
          <w:rFonts w:ascii="Times New Roman" w:hAnsi="Times New Roman" w:cs="Times New Roman"/>
          <w:sz w:val="28"/>
          <w:szCs w:val="28"/>
        </w:rPr>
        <w:t>л</w:t>
      </w:r>
      <w:r w:rsidR="001C5D49" w:rsidRPr="00B70A1C">
        <w:rPr>
          <w:rFonts w:ascii="Times New Roman" w:hAnsi="Times New Roman" w:cs="Times New Roman"/>
          <w:sz w:val="28"/>
          <w:szCs w:val="28"/>
        </w:rPr>
        <w:t>ася</w:t>
      </w:r>
      <w:r w:rsidR="0060429C" w:rsidRPr="00B70A1C">
        <w:rPr>
          <w:rFonts w:ascii="Times New Roman" w:hAnsi="Times New Roman" w:cs="Times New Roman"/>
          <w:sz w:val="28"/>
          <w:szCs w:val="28"/>
        </w:rPr>
        <w:t xml:space="preserve"> як інструмент демократичного врядування, а не як інструмент політичних маніпуляцій. </w:t>
      </w:r>
      <w:r w:rsidR="00904615" w:rsidRPr="00B70A1C">
        <w:rPr>
          <w:rFonts w:ascii="Times New Roman" w:hAnsi="Times New Roman" w:cs="Times New Roman"/>
          <w:sz w:val="28"/>
          <w:szCs w:val="28"/>
        </w:rPr>
        <w:t>Діяльність політичних партій реалізується на засадах захисту демократичних цінностей, свобод та прав людини. Трансформація цінностей у суспільстві зумови</w:t>
      </w:r>
      <w:r w:rsidR="001C5D49" w:rsidRPr="00B70A1C">
        <w:rPr>
          <w:rFonts w:ascii="Times New Roman" w:hAnsi="Times New Roman" w:cs="Times New Roman"/>
          <w:sz w:val="28"/>
          <w:szCs w:val="28"/>
        </w:rPr>
        <w:t>ть</w:t>
      </w:r>
      <w:r w:rsidR="00904615" w:rsidRPr="00B70A1C">
        <w:rPr>
          <w:rFonts w:ascii="Times New Roman" w:hAnsi="Times New Roman" w:cs="Times New Roman"/>
          <w:sz w:val="28"/>
          <w:szCs w:val="28"/>
        </w:rPr>
        <w:t xml:space="preserve"> розвит</w:t>
      </w:r>
      <w:r w:rsidR="001C5D49" w:rsidRPr="00B70A1C">
        <w:rPr>
          <w:rFonts w:ascii="Times New Roman" w:hAnsi="Times New Roman" w:cs="Times New Roman"/>
          <w:sz w:val="28"/>
          <w:szCs w:val="28"/>
        </w:rPr>
        <w:t>ок</w:t>
      </w:r>
      <w:r w:rsidR="00904615" w:rsidRPr="00B70A1C">
        <w:rPr>
          <w:rFonts w:ascii="Times New Roman" w:hAnsi="Times New Roman" w:cs="Times New Roman"/>
          <w:sz w:val="28"/>
          <w:szCs w:val="28"/>
        </w:rPr>
        <w:t xml:space="preserve"> ідеологічного вектору діяльності політичних партій. Провідні політичні партії можна </w:t>
      </w:r>
      <w:r w:rsidR="001C5D49" w:rsidRPr="00B70A1C">
        <w:rPr>
          <w:rFonts w:ascii="Times New Roman" w:hAnsi="Times New Roman" w:cs="Times New Roman"/>
          <w:sz w:val="28"/>
          <w:szCs w:val="28"/>
        </w:rPr>
        <w:t xml:space="preserve">буде </w:t>
      </w:r>
      <w:r w:rsidR="00904615" w:rsidRPr="00B70A1C">
        <w:rPr>
          <w:rFonts w:ascii="Times New Roman" w:hAnsi="Times New Roman" w:cs="Times New Roman"/>
          <w:sz w:val="28"/>
          <w:szCs w:val="28"/>
        </w:rPr>
        <w:t xml:space="preserve">розрізняти не лише за прізвищем партійного лідера, а й завдяки ідеологічним </w:t>
      </w:r>
      <w:r w:rsidR="001C5D49" w:rsidRPr="00B70A1C">
        <w:rPr>
          <w:rFonts w:ascii="Times New Roman" w:hAnsi="Times New Roman" w:cs="Times New Roman"/>
          <w:sz w:val="28"/>
          <w:szCs w:val="28"/>
        </w:rPr>
        <w:t>поглядам</w:t>
      </w:r>
      <w:r w:rsidR="00904615" w:rsidRPr="00B70A1C">
        <w:rPr>
          <w:rFonts w:ascii="Times New Roman" w:hAnsi="Times New Roman" w:cs="Times New Roman"/>
          <w:sz w:val="28"/>
          <w:szCs w:val="28"/>
        </w:rPr>
        <w:t xml:space="preserve"> щодо особливостей подальшого розвитку країни. Але основне </w:t>
      </w:r>
      <w:r w:rsidR="001C5D49" w:rsidRPr="00B70A1C">
        <w:rPr>
          <w:rFonts w:ascii="Times New Roman" w:hAnsi="Times New Roman" w:cs="Times New Roman"/>
          <w:sz w:val="28"/>
          <w:szCs w:val="28"/>
        </w:rPr>
        <w:t xml:space="preserve">– це </w:t>
      </w:r>
      <w:r w:rsidR="00904615" w:rsidRPr="00B70A1C">
        <w:rPr>
          <w:rFonts w:ascii="Times New Roman" w:hAnsi="Times New Roman" w:cs="Times New Roman"/>
          <w:sz w:val="28"/>
          <w:szCs w:val="28"/>
        </w:rPr>
        <w:t xml:space="preserve">те, що партії </w:t>
      </w:r>
      <w:r w:rsidR="001C5D49" w:rsidRPr="00B70A1C">
        <w:rPr>
          <w:rFonts w:ascii="Times New Roman" w:hAnsi="Times New Roman" w:cs="Times New Roman"/>
          <w:sz w:val="28"/>
          <w:szCs w:val="28"/>
        </w:rPr>
        <w:t xml:space="preserve">будуть </w:t>
      </w:r>
      <w:r w:rsidR="00904615" w:rsidRPr="00B70A1C">
        <w:rPr>
          <w:rFonts w:ascii="Times New Roman" w:hAnsi="Times New Roman" w:cs="Times New Roman"/>
          <w:sz w:val="28"/>
          <w:szCs w:val="28"/>
        </w:rPr>
        <w:t>активно артикулю</w:t>
      </w:r>
      <w:r w:rsidR="001C5D49" w:rsidRPr="00B70A1C">
        <w:rPr>
          <w:rFonts w:ascii="Times New Roman" w:hAnsi="Times New Roman" w:cs="Times New Roman"/>
          <w:sz w:val="28"/>
          <w:szCs w:val="28"/>
        </w:rPr>
        <w:t>вати</w:t>
      </w:r>
      <w:r w:rsidR="00904615" w:rsidRPr="00B70A1C">
        <w:rPr>
          <w:rFonts w:ascii="Times New Roman" w:hAnsi="Times New Roman" w:cs="Times New Roman"/>
          <w:sz w:val="28"/>
          <w:szCs w:val="28"/>
        </w:rPr>
        <w:t xml:space="preserve"> та захища</w:t>
      </w:r>
      <w:r w:rsidR="001C5D49" w:rsidRPr="00B70A1C">
        <w:rPr>
          <w:rFonts w:ascii="Times New Roman" w:hAnsi="Times New Roman" w:cs="Times New Roman"/>
          <w:sz w:val="28"/>
          <w:szCs w:val="28"/>
        </w:rPr>
        <w:t>ти</w:t>
      </w:r>
      <w:r w:rsidR="00904615" w:rsidRPr="00B70A1C">
        <w:rPr>
          <w:rFonts w:ascii="Times New Roman" w:hAnsi="Times New Roman" w:cs="Times New Roman"/>
          <w:sz w:val="28"/>
          <w:szCs w:val="28"/>
        </w:rPr>
        <w:t xml:space="preserve"> інтереси суспільства.</w:t>
      </w:r>
    </w:p>
    <w:p w14:paraId="62B6928A" w14:textId="4203E6EE" w:rsidR="00904615" w:rsidRPr="00B70A1C" w:rsidRDefault="00904615" w:rsidP="00D55F81">
      <w:pPr>
        <w:widowControl w:val="0"/>
        <w:snapToGrid w:val="0"/>
        <w:spacing w:after="0" w:line="360" w:lineRule="auto"/>
        <w:ind w:firstLine="709"/>
        <w:jc w:val="both"/>
        <w:rPr>
          <w:rFonts w:ascii="Times New Roman" w:hAnsi="Times New Roman" w:cs="Times New Roman"/>
          <w:sz w:val="28"/>
          <w:szCs w:val="28"/>
        </w:rPr>
      </w:pPr>
      <w:r w:rsidRPr="00B70A1C">
        <w:rPr>
          <w:rFonts w:ascii="Times New Roman" w:hAnsi="Times New Roman" w:cs="Times New Roman"/>
          <w:sz w:val="28"/>
          <w:szCs w:val="28"/>
        </w:rPr>
        <w:t xml:space="preserve">Реалістичний сценарій. Даний сценарій базується на тому, що партійна система </w:t>
      </w:r>
      <w:proofErr w:type="spellStart"/>
      <w:r w:rsidRPr="00B70A1C">
        <w:rPr>
          <w:rFonts w:ascii="Times New Roman" w:hAnsi="Times New Roman" w:cs="Times New Roman"/>
          <w:sz w:val="28"/>
          <w:szCs w:val="28"/>
        </w:rPr>
        <w:t>складатиметься</w:t>
      </w:r>
      <w:proofErr w:type="spellEnd"/>
      <w:r w:rsidRPr="00B70A1C">
        <w:rPr>
          <w:rFonts w:ascii="Times New Roman" w:hAnsi="Times New Roman" w:cs="Times New Roman"/>
          <w:sz w:val="28"/>
          <w:szCs w:val="28"/>
        </w:rPr>
        <w:t xml:space="preserve"> із низки як ефективних</w:t>
      </w:r>
      <w:r w:rsidR="001C5D49" w:rsidRPr="00B70A1C">
        <w:rPr>
          <w:rFonts w:ascii="Times New Roman" w:hAnsi="Times New Roman" w:cs="Times New Roman"/>
          <w:sz w:val="28"/>
          <w:szCs w:val="28"/>
        </w:rPr>
        <w:t>,</w:t>
      </w:r>
      <w:r w:rsidRPr="00B70A1C">
        <w:rPr>
          <w:rFonts w:ascii="Times New Roman" w:hAnsi="Times New Roman" w:cs="Times New Roman"/>
          <w:sz w:val="28"/>
          <w:szCs w:val="28"/>
        </w:rPr>
        <w:t xml:space="preserve"> та</w:t>
      </w:r>
      <w:r w:rsidR="001C5D49" w:rsidRPr="00B70A1C">
        <w:rPr>
          <w:rFonts w:ascii="Times New Roman" w:hAnsi="Times New Roman" w:cs="Times New Roman"/>
          <w:sz w:val="28"/>
          <w:szCs w:val="28"/>
        </w:rPr>
        <w:t>к</w:t>
      </w:r>
      <w:r w:rsidRPr="00B70A1C">
        <w:rPr>
          <w:rFonts w:ascii="Times New Roman" w:hAnsi="Times New Roman" w:cs="Times New Roman"/>
          <w:sz w:val="28"/>
          <w:szCs w:val="28"/>
        </w:rPr>
        <w:t xml:space="preserve"> і неефективних політичних партій. З’являться нові політичні партії, які будуть пропонувати якісно нові цінності </w:t>
      </w:r>
      <w:r w:rsidR="001C5D49" w:rsidRPr="00B70A1C">
        <w:rPr>
          <w:rFonts w:ascii="Times New Roman" w:hAnsi="Times New Roman" w:cs="Times New Roman"/>
          <w:sz w:val="28"/>
          <w:szCs w:val="28"/>
        </w:rPr>
        <w:t xml:space="preserve">партійної </w:t>
      </w:r>
      <w:r w:rsidRPr="00B70A1C">
        <w:rPr>
          <w:rFonts w:ascii="Times New Roman" w:hAnsi="Times New Roman" w:cs="Times New Roman"/>
          <w:sz w:val="28"/>
          <w:szCs w:val="28"/>
        </w:rPr>
        <w:t>діяльності в умова</w:t>
      </w:r>
      <w:r w:rsidR="00494967" w:rsidRPr="00B70A1C">
        <w:rPr>
          <w:rFonts w:ascii="Times New Roman" w:hAnsi="Times New Roman" w:cs="Times New Roman"/>
          <w:sz w:val="28"/>
          <w:szCs w:val="28"/>
        </w:rPr>
        <w:t>х</w:t>
      </w:r>
      <w:r w:rsidRPr="00B70A1C">
        <w:rPr>
          <w:rFonts w:ascii="Times New Roman" w:hAnsi="Times New Roman" w:cs="Times New Roman"/>
          <w:sz w:val="28"/>
          <w:szCs w:val="28"/>
        </w:rPr>
        <w:t xml:space="preserve"> повоєнного відновлення. </w:t>
      </w:r>
      <w:r w:rsidR="001C5D49" w:rsidRPr="00B70A1C">
        <w:rPr>
          <w:rFonts w:ascii="Times New Roman" w:hAnsi="Times New Roman" w:cs="Times New Roman"/>
          <w:sz w:val="28"/>
          <w:szCs w:val="28"/>
        </w:rPr>
        <w:t>С</w:t>
      </w:r>
      <w:r w:rsidRPr="00B70A1C">
        <w:rPr>
          <w:rFonts w:ascii="Times New Roman" w:hAnsi="Times New Roman" w:cs="Times New Roman"/>
          <w:sz w:val="28"/>
          <w:szCs w:val="28"/>
        </w:rPr>
        <w:t xml:space="preserve">тарі партії спочатку </w:t>
      </w:r>
      <w:r w:rsidR="00494967" w:rsidRPr="00B70A1C">
        <w:rPr>
          <w:rFonts w:ascii="Times New Roman" w:hAnsi="Times New Roman" w:cs="Times New Roman"/>
          <w:sz w:val="28"/>
          <w:szCs w:val="28"/>
        </w:rPr>
        <w:t xml:space="preserve">будуть підтримувати нові партії, але потім </w:t>
      </w:r>
      <w:r w:rsidR="001C5D49" w:rsidRPr="00B70A1C">
        <w:rPr>
          <w:rFonts w:ascii="Times New Roman" w:hAnsi="Times New Roman" w:cs="Times New Roman"/>
          <w:sz w:val="28"/>
          <w:szCs w:val="28"/>
        </w:rPr>
        <w:t>останнім</w:t>
      </w:r>
      <w:r w:rsidR="00494967" w:rsidRPr="00B70A1C">
        <w:rPr>
          <w:rFonts w:ascii="Times New Roman" w:hAnsi="Times New Roman" w:cs="Times New Roman"/>
          <w:sz w:val="28"/>
          <w:szCs w:val="28"/>
        </w:rPr>
        <w:t xml:space="preserve"> буде важко адаптуватися до умов незлагодженої політичної системи та постійних політичних конфліктів</w:t>
      </w:r>
      <w:r w:rsidR="001C5D49" w:rsidRPr="00B70A1C">
        <w:rPr>
          <w:rFonts w:ascii="Times New Roman" w:hAnsi="Times New Roman" w:cs="Times New Roman"/>
          <w:sz w:val="28"/>
          <w:szCs w:val="28"/>
        </w:rPr>
        <w:t>,</w:t>
      </w:r>
      <w:r w:rsidR="00494967" w:rsidRPr="00B70A1C">
        <w:rPr>
          <w:rFonts w:ascii="Times New Roman" w:hAnsi="Times New Roman" w:cs="Times New Roman"/>
          <w:sz w:val="28"/>
          <w:szCs w:val="28"/>
        </w:rPr>
        <w:t xml:space="preserve"> до яких звикли старі партії. </w:t>
      </w:r>
      <w:r w:rsidR="001C5D49" w:rsidRPr="00B70A1C">
        <w:rPr>
          <w:rFonts w:ascii="Times New Roman" w:hAnsi="Times New Roman" w:cs="Times New Roman"/>
          <w:sz w:val="28"/>
          <w:szCs w:val="28"/>
        </w:rPr>
        <w:t>С</w:t>
      </w:r>
      <w:r w:rsidR="00494967" w:rsidRPr="00B70A1C">
        <w:rPr>
          <w:rFonts w:ascii="Times New Roman" w:hAnsi="Times New Roman" w:cs="Times New Roman"/>
          <w:sz w:val="28"/>
          <w:szCs w:val="28"/>
        </w:rPr>
        <w:t>тари</w:t>
      </w:r>
      <w:r w:rsidR="001C5D49" w:rsidRPr="00B70A1C">
        <w:rPr>
          <w:rFonts w:ascii="Times New Roman" w:hAnsi="Times New Roman" w:cs="Times New Roman"/>
          <w:sz w:val="28"/>
          <w:szCs w:val="28"/>
        </w:rPr>
        <w:t>м</w:t>
      </w:r>
      <w:r w:rsidR="00494967" w:rsidRPr="00B70A1C">
        <w:rPr>
          <w:rFonts w:ascii="Times New Roman" w:hAnsi="Times New Roman" w:cs="Times New Roman"/>
          <w:sz w:val="28"/>
          <w:szCs w:val="28"/>
        </w:rPr>
        <w:t xml:space="preserve"> партіям, через залучення до своїх лав військових</w:t>
      </w:r>
      <w:r w:rsidR="001C5D49" w:rsidRPr="00B70A1C">
        <w:rPr>
          <w:rFonts w:ascii="Times New Roman" w:hAnsi="Times New Roman" w:cs="Times New Roman"/>
          <w:sz w:val="28"/>
          <w:szCs w:val="28"/>
        </w:rPr>
        <w:t>,</w:t>
      </w:r>
      <w:r w:rsidR="00494967" w:rsidRPr="00B70A1C">
        <w:rPr>
          <w:rFonts w:ascii="Times New Roman" w:hAnsi="Times New Roman" w:cs="Times New Roman"/>
          <w:sz w:val="28"/>
          <w:szCs w:val="28"/>
        </w:rPr>
        <w:t xml:space="preserve"> вдасться подолати прохідний бар’єр і потрапити до владних органів. Тому діяльність політичних партій в умовах повоєнного відновлення частково буде складатися з політичної боротьби</w:t>
      </w:r>
      <w:r w:rsidR="001C5D49" w:rsidRPr="00B70A1C">
        <w:rPr>
          <w:rFonts w:ascii="Times New Roman" w:hAnsi="Times New Roman" w:cs="Times New Roman"/>
          <w:sz w:val="28"/>
          <w:szCs w:val="28"/>
        </w:rPr>
        <w:t xml:space="preserve"> між</w:t>
      </w:r>
      <w:r w:rsidR="00494967" w:rsidRPr="00B70A1C">
        <w:rPr>
          <w:rFonts w:ascii="Times New Roman" w:hAnsi="Times New Roman" w:cs="Times New Roman"/>
          <w:sz w:val="28"/>
          <w:szCs w:val="28"/>
        </w:rPr>
        <w:t xml:space="preserve"> стари</w:t>
      </w:r>
      <w:r w:rsidR="001C5D49" w:rsidRPr="00B70A1C">
        <w:rPr>
          <w:rFonts w:ascii="Times New Roman" w:hAnsi="Times New Roman" w:cs="Times New Roman"/>
          <w:sz w:val="28"/>
          <w:szCs w:val="28"/>
        </w:rPr>
        <w:t>ми і</w:t>
      </w:r>
      <w:r w:rsidR="00494967" w:rsidRPr="00B70A1C">
        <w:rPr>
          <w:rFonts w:ascii="Times New Roman" w:hAnsi="Times New Roman" w:cs="Times New Roman"/>
          <w:sz w:val="28"/>
          <w:szCs w:val="28"/>
        </w:rPr>
        <w:t xml:space="preserve"> нови</w:t>
      </w:r>
      <w:r w:rsidR="001C5D49" w:rsidRPr="00B70A1C">
        <w:rPr>
          <w:rFonts w:ascii="Times New Roman" w:hAnsi="Times New Roman" w:cs="Times New Roman"/>
          <w:sz w:val="28"/>
          <w:szCs w:val="28"/>
        </w:rPr>
        <w:t>ми</w:t>
      </w:r>
      <w:r w:rsidR="00494967" w:rsidRPr="00B70A1C">
        <w:rPr>
          <w:rFonts w:ascii="Times New Roman" w:hAnsi="Times New Roman" w:cs="Times New Roman"/>
          <w:sz w:val="28"/>
          <w:szCs w:val="28"/>
        </w:rPr>
        <w:t xml:space="preserve"> цінност</w:t>
      </w:r>
      <w:r w:rsidR="001C5D49" w:rsidRPr="00B70A1C">
        <w:rPr>
          <w:rFonts w:ascii="Times New Roman" w:hAnsi="Times New Roman" w:cs="Times New Roman"/>
          <w:sz w:val="28"/>
          <w:szCs w:val="28"/>
        </w:rPr>
        <w:t>ями</w:t>
      </w:r>
      <w:r w:rsidR="00494967" w:rsidRPr="00B70A1C">
        <w:rPr>
          <w:rFonts w:ascii="Times New Roman" w:hAnsi="Times New Roman" w:cs="Times New Roman"/>
          <w:sz w:val="28"/>
          <w:szCs w:val="28"/>
        </w:rPr>
        <w:t>. Основний вектор діяльності політичних партій буде присвячений саме тематиці захисту військових та ветеранів, а також відновленн</w:t>
      </w:r>
      <w:r w:rsidR="001C5D49" w:rsidRPr="00B70A1C">
        <w:rPr>
          <w:rFonts w:ascii="Times New Roman" w:hAnsi="Times New Roman" w:cs="Times New Roman"/>
          <w:sz w:val="28"/>
          <w:szCs w:val="28"/>
        </w:rPr>
        <w:t>ю</w:t>
      </w:r>
      <w:r w:rsidR="00494967" w:rsidRPr="00B70A1C">
        <w:rPr>
          <w:rFonts w:ascii="Times New Roman" w:hAnsi="Times New Roman" w:cs="Times New Roman"/>
          <w:sz w:val="28"/>
          <w:szCs w:val="28"/>
        </w:rPr>
        <w:t xml:space="preserve"> </w:t>
      </w:r>
      <w:proofErr w:type="spellStart"/>
      <w:r w:rsidR="00494967" w:rsidRPr="00B70A1C">
        <w:rPr>
          <w:rFonts w:ascii="Times New Roman" w:hAnsi="Times New Roman" w:cs="Times New Roman"/>
          <w:sz w:val="28"/>
          <w:szCs w:val="28"/>
        </w:rPr>
        <w:t>деокупованих</w:t>
      </w:r>
      <w:proofErr w:type="spellEnd"/>
      <w:r w:rsidR="00494967" w:rsidRPr="00B70A1C">
        <w:rPr>
          <w:rFonts w:ascii="Times New Roman" w:hAnsi="Times New Roman" w:cs="Times New Roman"/>
          <w:sz w:val="28"/>
          <w:szCs w:val="28"/>
        </w:rPr>
        <w:t xml:space="preserve"> територій. Запит на активну співпрацю з населенням буде залишатися актуальним.</w:t>
      </w:r>
    </w:p>
    <w:p w14:paraId="2A6D5A1C" w14:textId="2FB895C2" w:rsidR="00494967" w:rsidRPr="00B70A1C" w:rsidRDefault="00494967" w:rsidP="00D55F81">
      <w:pPr>
        <w:widowControl w:val="0"/>
        <w:snapToGrid w:val="0"/>
        <w:spacing w:after="0" w:line="360" w:lineRule="auto"/>
        <w:ind w:firstLine="709"/>
        <w:jc w:val="both"/>
        <w:rPr>
          <w:rFonts w:ascii="Times New Roman" w:hAnsi="Times New Roman" w:cs="Times New Roman"/>
          <w:sz w:val="28"/>
          <w:szCs w:val="28"/>
        </w:rPr>
      </w:pPr>
      <w:r w:rsidRPr="00B70A1C">
        <w:rPr>
          <w:rFonts w:ascii="Times New Roman" w:hAnsi="Times New Roman" w:cs="Times New Roman"/>
          <w:sz w:val="28"/>
          <w:szCs w:val="28"/>
        </w:rPr>
        <w:t xml:space="preserve">Песимістичний сценарій. «Старі» політичні партії будуть активно намагатися адаптуватися до викликів та запиту часу. </w:t>
      </w:r>
      <w:r w:rsidR="00D34020" w:rsidRPr="00B70A1C">
        <w:rPr>
          <w:rFonts w:ascii="Times New Roman" w:hAnsi="Times New Roman" w:cs="Times New Roman"/>
          <w:sz w:val="28"/>
          <w:szCs w:val="28"/>
        </w:rPr>
        <w:t xml:space="preserve">Перейменування, утворення нових партій </w:t>
      </w:r>
      <w:r w:rsidR="001C5D49" w:rsidRPr="00B70A1C">
        <w:rPr>
          <w:rFonts w:ascii="Times New Roman" w:hAnsi="Times New Roman" w:cs="Times New Roman"/>
          <w:sz w:val="28"/>
          <w:szCs w:val="28"/>
        </w:rPr>
        <w:t>і</w:t>
      </w:r>
      <w:r w:rsidR="00D34020" w:rsidRPr="00B70A1C">
        <w:rPr>
          <w:rFonts w:ascii="Times New Roman" w:hAnsi="Times New Roman" w:cs="Times New Roman"/>
          <w:sz w:val="28"/>
          <w:szCs w:val="28"/>
        </w:rPr>
        <w:t xml:space="preserve">з вже відомими політиками, </w:t>
      </w:r>
      <w:r w:rsidR="001C5D49" w:rsidRPr="00B70A1C">
        <w:rPr>
          <w:rFonts w:ascii="Times New Roman" w:hAnsi="Times New Roman" w:cs="Times New Roman"/>
          <w:sz w:val="28"/>
          <w:szCs w:val="28"/>
        </w:rPr>
        <w:t xml:space="preserve">просування </w:t>
      </w:r>
      <w:r w:rsidR="00D34020" w:rsidRPr="00B70A1C">
        <w:rPr>
          <w:rFonts w:ascii="Times New Roman" w:hAnsi="Times New Roman" w:cs="Times New Roman"/>
          <w:sz w:val="28"/>
          <w:szCs w:val="28"/>
        </w:rPr>
        <w:t xml:space="preserve">на перші місця військових та громадських діячів дозволить сформувати у суспільства певне уявлення щодо </w:t>
      </w:r>
      <w:r w:rsidR="001C5D49" w:rsidRPr="00B70A1C">
        <w:rPr>
          <w:rFonts w:ascii="Times New Roman" w:hAnsi="Times New Roman" w:cs="Times New Roman"/>
          <w:sz w:val="28"/>
          <w:szCs w:val="28"/>
        </w:rPr>
        <w:t>змін, яких зазнали</w:t>
      </w:r>
      <w:r w:rsidR="00D34020" w:rsidRPr="00B70A1C">
        <w:rPr>
          <w:rFonts w:ascii="Times New Roman" w:hAnsi="Times New Roman" w:cs="Times New Roman"/>
          <w:sz w:val="28"/>
          <w:szCs w:val="28"/>
        </w:rPr>
        <w:t xml:space="preserve"> політичні партії. Але в якісному сегменті здебільшого </w:t>
      </w:r>
      <w:r w:rsidR="00D34020" w:rsidRPr="00B70A1C">
        <w:rPr>
          <w:rFonts w:ascii="Times New Roman" w:hAnsi="Times New Roman" w:cs="Times New Roman"/>
          <w:sz w:val="28"/>
          <w:szCs w:val="28"/>
        </w:rPr>
        <w:lastRenderedPageBreak/>
        <w:t xml:space="preserve">діяльність цих політичних партій </w:t>
      </w:r>
      <w:r w:rsidR="001C5D49" w:rsidRPr="00B70A1C">
        <w:rPr>
          <w:rFonts w:ascii="Times New Roman" w:hAnsi="Times New Roman" w:cs="Times New Roman"/>
          <w:sz w:val="28"/>
          <w:szCs w:val="28"/>
        </w:rPr>
        <w:t xml:space="preserve">буде </w:t>
      </w:r>
      <w:r w:rsidR="00D34020" w:rsidRPr="00B70A1C">
        <w:rPr>
          <w:rFonts w:ascii="Times New Roman" w:hAnsi="Times New Roman" w:cs="Times New Roman"/>
          <w:sz w:val="28"/>
          <w:szCs w:val="28"/>
        </w:rPr>
        <w:t>реалізуватися на засадах популізму та активізації лише під час виборчої кампанії. Ті партії, які наразі не функціонують, у період повоєнного відновлення можуть позиціонувати</w:t>
      </w:r>
      <w:r w:rsidR="001C5D49" w:rsidRPr="00B70A1C">
        <w:rPr>
          <w:rFonts w:ascii="Times New Roman" w:hAnsi="Times New Roman" w:cs="Times New Roman"/>
          <w:sz w:val="28"/>
          <w:szCs w:val="28"/>
        </w:rPr>
        <w:t xml:space="preserve"> себе</w:t>
      </w:r>
      <w:r w:rsidR="00D34020" w:rsidRPr="00B70A1C">
        <w:rPr>
          <w:rFonts w:ascii="Times New Roman" w:hAnsi="Times New Roman" w:cs="Times New Roman"/>
          <w:sz w:val="28"/>
          <w:szCs w:val="28"/>
        </w:rPr>
        <w:t xml:space="preserve"> як такі, що ніби активно допомагали досягти перемоги завдяки </w:t>
      </w:r>
      <w:proofErr w:type="spellStart"/>
      <w:r w:rsidR="00D34020" w:rsidRPr="00B70A1C">
        <w:rPr>
          <w:rFonts w:ascii="Times New Roman" w:hAnsi="Times New Roman" w:cs="Times New Roman"/>
          <w:sz w:val="28"/>
          <w:szCs w:val="28"/>
        </w:rPr>
        <w:t>волонтерству</w:t>
      </w:r>
      <w:proofErr w:type="spellEnd"/>
      <w:r w:rsidR="00D34020" w:rsidRPr="00B70A1C">
        <w:rPr>
          <w:rFonts w:ascii="Times New Roman" w:hAnsi="Times New Roman" w:cs="Times New Roman"/>
          <w:sz w:val="28"/>
          <w:szCs w:val="28"/>
        </w:rPr>
        <w:t xml:space="preserve"> та ін</w:t>
      </w:r>
      <w:r w:rsidR="001C5D49" w:rsidRPr="00B70A1C">
        <w:rPr>
          <w:rFonts w:ascii="Times New Roman" w:hAnsi="Times New Roman" w:cs="Times New Roman"/>
          <w:sz w:val="28"/>
          <w:szCs w:val="28"/>
        </w:rPr>
        <w:t>шій</w:t>
      </w:r>
      <w:r w:rsidR="00D34020" w:rsidRPr="00B70A1C">
        <w:rPr>
          <w:rFonts w:ascii="Times New Roman" w:hAnsi="Times New Roman" w:cs="Times New Roman"/>
          <w:sz w:val="28"/>
          <w:szCs w:val="28"/>
        </w:rPr>
        <w:t xml:space="preserve"> суспільно важливій діяльності, але підтвердити чи спростувати це буде майже неможливо.</w:t>
      </w:r>
    </w:p>
    <w:p w14:paraId="0EF31C0F" w14:textId="36544CC1" w:rsidR="00D34020" w:rsidRPr="00B70A1C" w:rsidRDefault="00D34020" w:rsidP="00D55F81">
      <w:pPr>
        <w:widowControl w:val="0"/>
        <w:snapToGrid w:val="0"/>
        <w:spacing w:after="0" w:line="360" w:lineRule="auto"/>
        <w:ind w:firstLine="709"/>
        <w:jc w:val="both"/>
        <w:rPr>
          <w:rFonts w:ascii="Times New Roman" w:hAnsi="Times New Roman" w:cs="Times New Roman"/>
          <w:sz w:val="28"/>
          <w:szCs w:val="28"/>
        </w:rPr>
      </w:pPr>
      <w:r w:rsidRPr="00B70A1C">
        <w:rPr>
          <w:rFonts w:ascii="Times New Roman" w:hAnsi="Times New Roman" w:cs="Times New Roman"/>
          <w:sz w:val="28"/>
          <w:szCs w:val="28"/>
        </w:rPr>
        <w:t>Тому вважаємо, що перспективи відновлення діяльності політичних партій</w:t>
      </w:r>
      <w:r w:rsidR="001C5D49" w:rsidRPr="00B70A1C">
        <w:rPr>
          <w:rFonts w:ascii="Times New Roman" w:hAnsi="Times New Roman" w:cs="Times New Roman"/>
          <w:sz w:val="28"/>
          <w:szCs w:val="28"/>
        </w:rPr>
        <w:t>,</w:t>
      </w:r>
      <w:r w:rsidRPr="00B70A1C">
        <w:rPr>
          <w:rFonts w:ascii="Times New Roman" w:hAnsi="Times New Roman" w:cs="Times New Roman"/>
          <w:sz w:val="28"/>
          <w:szCs w:val="28"/>
        </w:rPr>
        <w:t xml:space="preserve"> в першу чергу</w:t>
      </w:r>
      <w:r w:rsidR="001C5D49" w:rsidRPr="00B70A1C">
        <w:rPr>
          <w:rFonts w:ascii="Times New Roman" w:hAnsi="Times New Roman" w:cs="Times New Roman"/>
          <w:sz w:val="28"/>
          <w:szCs w:val="28"/>
        </w:rPr>
        <w:t>,</w:t>
      </w:r>
      <w:r w:rsidRPr="00B70A1C">
        <w:rPr>
          <w:rFonts w:ascii="Times New Roman" w:hAnsi="Times New Roman" w:cs="Times New Roman"/>
          <w:sz w:val="28"/>
          <w:szCs w:val="28"/>
        </w:rPr>
        <w:t xml:space="preserve"> залежать від суспільного запиту на трансформацію ролі політичних партій України як ключового інструменту демократичного розвитку. Не менш важливу роль відіграватиме готовність лідерів нових політичних партій до політичної боротьби та захисту інтересів суспільства</w:t>
      </w:r>
      <w:r w:rsidR="00CC5B87" w:rsidRPr="00B70A1C">
        <w:rPr>
          <w:rFonts w:ascii="Times New Roman" w:hAnsi="Times New Roman" w:cs="Times New Roman"/>
          <w:sz w:val="28"/>
          <w:szCs w:val="28"/>
        </w:rPr>
        <w:t>, а також</w:t>
      </w:r>
      <w:r w:rsidR="00810D6E" w:rsidRPr="00B70A1C">
        <w:rPr>
          <w:rFonts w:ascii="Times New Roman" w:hAnsi="Times New Roman" w:cs="Times New Roman"/>
          <w:sz w:val="28"/>
          <w:szCs w:val="28"/>
        </w:rPr>
        <w:t xml:space="preserve"> до активної багатофункціональної та постійної </w:t>
      </w:r>
      <w:r w:rsidR="00CC5B87" w:rsidRPr="00B70A1C">
        <w:rPr>
          <w:rFonts w:ascii="Times New Roman" w:hAnsi="Times New Roman" w:cs="Times New Roman"/>
          <w:sz w:val="28"/>
          <w:szCs w:val="28"/>
        </w:rPr>
        <w:t xml:space="preserve">партійної </w:t>
      </w:r>
      <w:r w:rsidR="00810D6E" w:rsidRPr="00B70A1C">
        <w:rPr>
          <w:rFonts w:ascii="Times New Roman" w:hAnsi="Times New Roman" w:cs="Times New Roman"/>
          <w:sz w:val="28"/>
          <w:szCs w:val="28"/>
        </w:rPr>
        <w:t>діяльності</w:t>
      </w:r>
      <w:r w:rsidR="00CC5B87" w:rsidRPr="00B70A1C">
        <w:rPr>
          <w:rFonts w:ascii="Times New Roman" w:hAnsi="Times New Roman" w:cs="Times New Roman"/>
          <w:sz w:val="28"/>
          <w:szCs w:val="28"/>
        </w:rPr>
        <w:t>.</w:t>
      </w:r>
    </w:p>
    <w:p w14:paraId="5D91FB0A" w14:textId="2CBF689F" w:rsidR="00B8431D" w:rsidRPr="00B70A1C" w:rsidRDefault="00BF493B" w:rsidP="00D55F81">
      <w:pPr>
        <w:widowControl w:val="0"/>
        <w:snapToGrid w:val="0"/>
        <w:spacing w:after="0" w:line="360" w:lineRule="auto"/>
        <w:ind w:firstLine="709"/>
        <w:jc w:val="both"/>
        <w:rPr>
          <w:rFonts w:ascii="Times New Roman" w:hAnsi="Times New Roman" w:cs="Times New Roman"/>
          <w:sz w:val="28"/>
          <w:szCs w:val="28"/>
        </w:rPr>
      </w:pPr>
      <w:r w:rsidRPr="00B70A1C">
        <w:rPr>
          <w:rFonts w:ascii="Times New Roman" w:hAnsi="Times New Roman" w:cs="Times New Roman"/>
          <w:sz w:val="28"/>
          <w:szCs w:val="28"/>
        </w:rPr>
        <w:t>В контексті заборони діяльності проросійських партій на час воєнного стану особливо актуальним є питання перспектив відновлення діяльності даних партій після війни. Як на даний момент, так і</w:t>
      </w:r>
      <w:r w:rsidR="001F1A87" w:rsidRPr="00B70A1C">
        <w:rPr>
          <w:rFonts w:ascii="Times New Roman" w:hAnsi="Times New Roman" w:cs="Times New Roman"/>
          <w:sz w:val="28"/>
          <w:szCs w:val="28"/>
        </w:rPr>
        <w:t>,</w:t>
      </w:r>
      <w:r w:rsidRPr="00B70A1C">
        <w:rPr>
          <w:rFonts w:ascii="Times New Roman" w:hAnsi="Times New Roman" w:cs="Times New Roman"/>
          <w:sz w:val="28"/>
          <w:szCs w:val="28"/>
        </w:rPr>
        <w:t xml:space="preserve"> сподіваємося</w:t>
      </w:r>
      <w:r w:rsidR="001F1A87" w:rsidRPr="00B70A1C">
        <w:rPr>
          <w:rFonts w:ascii="Times New Roman" w:hAnsi="Times New Roman" w:cs="Times New Roman"/>
          <w:sz w:val="28"/>
          <w:szCs w:val="28"/>
        </w:rPr>
        <w:t>,</w:t>
      </w:r>
      <w:r w:rsidRPr="00B70A1C">
        <w:rPr>
          <w:rFonts w:ascii="Times New Roman" w:hAnsi="Times New Roman" w:cs="Times New Roman"/>
          <w:sz w:val="28"/>
          <w:szCs w:val="28"/>
        </w:rPr>
        <w:t xml:space="preserve"> у повоєнний час запит на проросійські політичні партії з боку суспільства буде або мінімальним або відсутнім взагалі (в залежності від регіон</w:t>
      </w:r>
      <w:r w:rsidR="001F1A87" w:rsidRPr="00B70A1C">
        <w:rPr>
          <w:rFonts w:ascii="Times New Roman" w:hAnsi="Times New Roman" w:cs="Times New Roman"/>
          <w:sz w:val="28"/>
          <w:szCs w:val="28"/>
        </w:rPr>
        <w:t>у</w:t>
      </w:r>
      <w:r w:rsidRPr="00B70A1C">
        <w:rPr>
          <w:rFonts w:ascii="Times New Roman" w:hAnsi="Times New Roman" w:cs="Times New Roman"/>
          <w:sz w:val="28"/>
          <w:szCs w:val="28"/>
        </w:rPr>
        <w:t xml:space="preserve"> країни). Тому відновлення їх діяльності зустріне низьки</w:t>
      </w:r>
      <w:r w:rsidR="001F1A87" w:rsidRPr="00B70A1C">
        <w:rPr>
          <w:rFonts w:ascii="Times New Roman" w:hAnsi="Times New Roman" w:cs="Times New Roman"/>
          <w:sz w:val="28"/>
          <w:szCs w:val="28"/>
        </w:rPr>
        <w:t>й</w:t>
      </w:r>
      <w:r w:rsidRPr="00B70A1C">
        <w:rPr>
          <w:rFonts w:ascii="Times New Roman" w:hAnsi="Times New Roman" w:cs="Times New Roman"/>
          <w:sz w:val="28"/>
          <w:szCs w:val="28"/>
        </w:rPr>
        <w:t xml:space="preserve"> рів</w:t>
      </w:r>
      <w:r w:rsidR="001F1A87" w:rsidRPr="00B70A1C">
        <w:rPr>
          <w:rFonts w:ascii="Times New Roman" w:hAnsi="Times New Roman" w:cs="Times New Roman"/>
          <w:sz w:val="28"/>
          <w:szCs w:val="28"/>
        </w:rPr>
        <w:t>ень</w:t>
      </w:r>
      <w:r w:rsidRPr="00B70A1C">
        <w:rPr>
          <w:rFonts w:ascii="Times New Roman" w:hAnsi="Times New Roman" w:cs="Times New Roman"/>
          <w:sz w:val="28"/>
          <w:szCs w:val="28"/>
        </w:rPr>
        <w:t xml:space="preserve"> підтримки з боку суспільства та</w:t>
      </w:r>
      <w:r w:rsidR="001F1A87" w:rsidRPr="00B70A1C">
        <w:rPr>
          <w:rFonts w:ascii="Times New Roman" w:hAnsi="Times New Roman" w:cs="Times New Roman"/>
          <w:sz w:val="28"/>
          <w:szCs w:val="28"/>
        </w:rPr>
        <w:t>,</w:t>
      </w:r>
      <w:r w:rsidRPr="00B70A1C">
        <w:rPr>
          <w:rFonts w:ascii="Times New Roman" w:hAnsi="Times New Roman" w:cs="Times New Roman"/>
          <w:sz w:val="28"/>
          <w:szCs w:val="28"/>
        </w:rPr>
        <w:t xml:space="preserve"> відповідно</w:t>
      </w:r>
      <w:r w:rsidR="001F1A87" w:rsidRPr="00B70A1C">
        <w:rPr>
          <w:rFonts w:ascii="Times New Roman" w:hAnsi="Times New Roman" w:cs="Times New Roman"/>
          <w:sz w:val="28"/>
          <w:szCs w:val="28"/>
        </w:rPr>
        <w:t>,</w:t>
      </w:r>
      <w:r w:rsidRPr="00B70A1C">
        <w:rPr>
          <w:rFonts w:ascii="Times New Roman" w:hAnsi="Times New Roman" w:cs="Times New Roman"/>
          <w:sz w:val="28"/>
          <w:szCs w:val="28"/>
        </w:rPr>
        <w:t xml:space="preserve"> супротив їх діяльності. Але у разі відсутності </w:t>
      </w:r>
      <w:r w:rsidR="001F1A87" w:rsidRPr="00B70A1C">
        <w:rPr>
          <w:rFonts w:ascii="Times New Roman" w:hAnsi="Times New Roman" w:cs="Times New Roman"/>
          <w:sz w:val="28"/>
          <w:szCs w:val="28"/>
        </w:rPr>
        <w:t xml:space="preserve">чіткого </w:t>
      </w:r>
      <w:r w:rsidRPr="00B70A1C">
        <w:rPr>
          <w:rFonts w:ascii="Times New Roman" w:hAnsi="Times New Roman" w:cs="Times New Roman"/>
          <w:sz w:val="28"/>
          <w:szCs w:val="28"/>
        </w:rPr>
        <w:t xml:space="preserve">регулювання діяльності нині заборонених партій у повоєнний час вони все одно продовжать впливати на свідомість українців щодо тих чи інших питань. У такому випадку </w:t>
      </w:r>
      <w:r w:rsidR="001F1A87" w:rsidRPr="00B70A1C">
        <w:rPr>
          <w:rFonts w:ascii="Times New Roman" w:hAnsi="Times New Roman" w:cs="Times New Roman"/>
          <w:sz w:val="28"/>
          <w:szCs w:val="28"/>
        </w:rPr>
        <w:t>в</w:t>
      </w:r>
      <w:r w:rsidRPr="00B70A1C">
        <w:rPr>
          <w:rFonts w:ascii="Times New Roman" w:hAnsi="Times New Roman" w:cs="Times New Roman"/>
          <w:sz w:val="28"/>
          <w:szCs w:val="28"/>
        </w:rPr>
        <w:t xml:space="preserve"> перспектив</w:t>
      </w:r>
      <w:r w:rsidR="001F1A87" w:rsidRPr="00B70A1C">
        <w:rPr>
          <w:rFonts w:ascii="Times New Roman" w:hAnsi="Times New Roman" w:cs="Times New Roman"/>
          <w:sz w:val="28"/>
          <w:szCs w:val="28"/>
        </w:rPr>
        <w:t>і</w:t>
      </w:r>
      <w:r w:rsidRPr="00B70A1C">
        <w:rPr>
          <w:rFonts w:ascii="Times New Roman" w:hAnsi="Times New Roman" w:cs="Times New Roman"/>
          <w:sz w:val="28"/>
          <w:szCs w:val="28"/>
        </w:rPr>
        <w:t xml:space="preserve"> </w:t>
      </w:r>
      <w:r w:rsidR="001F1A87" w:rsidRPr="00B70A1C">
        <w:rPr>
          <w:rFonts w:ascii="Times New Roman" w:hAnsi="Times New Roman" w:cs="Times New Roman"/>
          <w:sz w:val="28"/>
          <w:szCs w:val="28"/>
        </w:rPr>
        <w:t>вони будуть</w:t>
      </w:r>
      <w:r w:rsidRPr="00B70A1C">
        <w:rPr>
          <w:rFonts w:ascii="Times New Roman" w:hAnsi="Times New Roman" w:cs="Times New Roman"/>
          <w:sz w:val="28"/>
          <w:szCs w:val="28"/>
        </w:rPr>
        <w:t xml:space="preserve"> </w:t>
      </w:r>
      <w:r w:rsidR="001F1A87" w:rsidRPr="00B70A1C">
        <w:rPr>
          <w:rFonts w:ascii="Times New Roman" w:hAnsi="Times New Roman" w:cs="Times New Roman"/>
          <w:sz w:val="28"/>
          <w:szCs w:val="28"/>
        </w:rPr>
        <w:t xml:space="preserve">намагатися </w:t>
      </w:r>
      <w:r w:rsidRPr="00B70A1C">
        <w:rPr>
          <w:rFonts w:ascii="Times New Roman" w:hAnsi="Times New Roman" w:cs="Times New Roman"/>
          <w:sz w:val="28"/>
          <w:szCs w:val="28"/>
        </w:rPr>
        <w:t>поступово</w:t>
      </w:r>
      <w:r w:rsidR="001F1A87" w:rsidRPr="00B70A1C">
        <w:rPr>
          <w:rFonts w:ascii="Times New Roman" w:hAnsi="Times New Roman" w:cs="Times New Roman"/>
          <w:sz w:val="28"/>
          <w:szCs w:val="28"/>
        </w:rPr>
        <w:t>,</w:t>
      </w:r>
      <w:r w:rsidRPr="00B70A1C">
        <w:rPr>
          <w:rFonts w:ascii="Times New Roman" w:hAnsi="Times New Roman" w:cs="Times New Roman"/>
          <w:sz w:val="28"/>
          <w:szCs w:val="28"/>
        </w:rPr>
        <w:t xml:space="preserve"> за допомог</w:t>
      </w:r>
      <w:r w:rsidR="001F1A87" w:rsidRPr="00B70A1C">
        <w:rPr>
          <w:rFonts w:ascii="Times New Roman" w:hAnsi="Times New Roman" w:cs="Times New Roman"/>
          <w:sz w:val="28"/>
          <w:szCs w:val="28"/>
        </w:rPr>
        <w:t>ою</w:t>
      </w:r>
      <w:r w:rsidRPr="00B70A1C">
        <w:rPr>
          <w:rFonts w:ascii="Times New Roman" w:hAnsi="Times New Roman" w:cs="Times New Roman"/>
          <w:sz w:val="28"/>
          <w:szCs w:val="28"/>
        </w:rPr>
        <w:t xml:space="preserve"> політичн</w:t>
      </w:r>
      <w:r w:rsidR="001F1A87" w:rsidRPr="00B70A1C">
        <w:rPr>
          <w:rFonts w:ascii="Times New Roman" w:hAnsi="Times New Roman" w:cs="Times New Roman"/>
          <w:sz w:val="28"/>
          <w:szCs w:val="28"/>
        </w:rPr>
        <w:t>их</w:t>
      </w:r>
      <w:r w:rsidRPr="00B70A1C">
        <w:rPr>
          <w:rFonts w:ascii="Times New Roman" w:hAnsi="Times New Roman" w:cs="Times New Roman"/>
          <w:sz w:val="28"/>
          <w:szCs w:val="28"/>
        </w:rPr>
        <w:t xml:space="preserve"> маніпуляці</w:t>
      </w:r>
      <w:r w:rsidR="001F1A87" w:rsidRPr="00B70A1C">
        <w:rPr>
          <w:rFonts w:ascii="Times New Roman" w:hAnsi="Times New Roman" w:cs="Times New Roman"/>
          <w:sz w:val="28"/>
          <w:szCs w:val="28"/>
        </w:rPr>
        <w:t>й</w:t>
      </w:r>
      <w:r w:rsidRPr="00B70A1C">
        <w:rPr>
          <w:rFonts w:ascii="Times New Roman" w:hAnsi="Times New Roman" w:cs="Times New Roman"/>
          <w:sz w:val="28"/>
          <w:szCs w:val="28"/>
        </w:rPr>
        <w:t xml:space="preserve"> та пропаганди повертати до себе свій електорат, що</w:t>
      </w:r>
      <w:r w:rsidR="001F1A87" w:rsidRPr="00B70A1C">
        <w:rPr>
          <w:rFonts w:ascii="Times New Roman" w:hAnsi="Times New Roman" w:cs="Times New Roman"/>
          <w:sz w:val="28"/>
          <w:szCs w:val="28"/>
        </w:rPr>
        <w:t>,</w:t>
      </w:r>
      <w:r w:rsidRPr="00B70A1C">
        <w:rPr>
          <w:rFonts w:ascii="Times New Roman" w:hAnsi="Times New Roman" w:cs="Times New Roman"/>
          <w:sz w:val="28"/>
          <w:szCs w:val="28"/>
        </w:rPr>
        <w:t xml:space="preserve"> в свою чергу</w:t>
      </w:r>
      <w:r w:rsidR="001F1A87" w:rsidRPr="00B70A1C">
        <w:rPr>
          <w:rFonts w:ascii="Times New Roman" w:hAnsi="Times New Roman" w:cs="Times New Roman"/>
          <w:sz w:val="28"/>
          <w:szCs w:val="28"/>
        </w:rPr>
        <w:t>,</w:t>
      </w:r>
      <w:r w:rsidRPr="00B70A1C">
        <w:rPr>
          <w:rFonts w:ascii="Times New Roman" w:hAnsi="Times New Roman" w:cs="Times New Roman"/>
          <w:sz w:val="28"/>
          <w:szCs w:val="28"/>
        </w:rPr>
        <w:t xml:space="preserve"> буде знецінювати український супротив проти російської агресії. Тим </w:t>
      </w:r>
      <w:r w:rsidR="001F1A87" w:rsidRPr="00B70A1C">
        <w:rPr>
          <w:rFonts w:ascii="Times New Roman" w:hAnsi="Times New Roman" w:cs="Times New Roman"/>
          <w:sz w:val="28"/>
          <w:szCs w:val="28"/>
        </w:rPr>
        <w:t xml:space="preserve">самим через подібні партії-маріонетки </w:t>
      </w:r>
      <w:r w:rsidRPr="00B70A1C">
        <w:rPr>
          <w:rFonts w:ascii="Times New Roman" w:hAnsi="Times New Roman" w:cs="Times New Roman"/>
          <w:sz w:val="28"/>
          <w:szCs w:val="28"/>
        </w:rPr>
        <w:t>російськ</w:t>
      </w:r>
      <w:r w:rsidR="001F1A87" w:rsidRPr="00B70A1C">
        <w:rPr>
          <w:rFonts w:ascii="Times New Roman" w:hAnsi="Times New Roman" w:cs="Times New Roman"/>
          <w:sz w:val="28"/>
          <w:szCs w:val="28"/>
        </w:rPr>
        <w:t>а</w:t>
      </w:r>
      <w:r w:rsidRPr="00B70A1C">
        <w:rPr>
          <w:rFonts w:ascii="Times New Roman" w:hAnsi="Times New Roman" w:cs="Times New Roman"/>
          <w:sz w:val="28"/>
          <w:szCs w:val="28"/>
        </w:rPr>
        <w:t xml:space="preserve"> влад</w:t>
      </w:r>
      <w:r w:rsidR="00756F99" w:rsidRPr="00B70A1C">
        <w:rPr>
          <w:rFonts w:ascii="Times New Roman" w:hAnsi="Times New Roman" w:cs="Times New Roman"/>
          <w:sz w:val="28"/>
          <w:szCs w:val="28"/>
        </w:rPr>
        <w:t>а знову може отримати інструменти</w:t>
      </w:r>
      <w:r w:rsidRPr="00B70A1C">
        <w:rPr>
          <w:rFonts w:ascii="Times New Roman" w:hAnsi="Times New Roman" w:cs="Times New Roman"/>
          <w:sz w:val="28"/>
          <w:szCs w:val="28"/>
        </w:rPr>
        <w:t xml:space="preserve"> вплив</w:t>
      </w:r>
      <w:r w:rsidR="00756F99" w:rsidRPr="00B70A1C">
        <w:rPr>
          <w:rFonts w:ascii="Times New Roman" w:hAnsi="Times New Roman" w:cs="Times New Roman"/>
          <w:sz w:val="28"/>
          <w:szCs w:val="28"/>
        </w:rPr>
        <w:t>у</w:t>
      </w:r>
      <w:r w:rsidRPr="00B70A1C">
        <w:rPr>
          <w:rFonts w:ascii="Times New Roman" w:hAnsi="Times New Roman" w:cs="Times New Roman"/>
          <w:sz w:val="28"/>
          <w:szCs w:val="28"/>
        </w:rPr>
        <w:t xml:space="preserve"> на українську політику. Тому виникає запит стосовно заборони на конституційному рівні діяльності </w:t>
      </w:r>
      <w:r w:rsidR="00756F99" w:rsidRPr="00B70A1C">
        <w:rPr>
          <w:rFonts w:ascii="Times New Roman" w:hAnsi="Times New Roman" w:cs="Times New Roman"/>
          <w:sz w:val="28"/>
          <w:szCs w:val="28"/>
        </w:rPr>
        <w:t>проросійських</w:t>
      </w:r>
      <w:r w:rsidRPr="00B70A1C">
        <w:rPr>
          <w:rFonts w:ascii="Times New Roman" w:hAnsi="Times New Roman" w:cs="Times New Roman"/>
          <w:sz w:val="28"/>
          <w:szCs w:val="28"/>
        </w:rPr>
        <w:t xml:space="preserve"> партій як </w:t>
      </w:r>
      <w:r w:rsidR="00B8431D" w:rsidRPr="00B70A1C">
        <w:rPr>
          <w:rFonts w:ascii="Times New Roman" w:hAnsi="Times New Roman" w:cs="Times New Roman"/>
          <w:sz w:val="28"/>
          <w:szCs w:val="28"/>
        </w:rPr>
        <w:t>в</w:t>
      </w:r>
      <w:r w:rsidRPr="00B70A1C">
        <w:rPr>
          <w:rFonts w:ascii="Times New Roman" w:hAnsi="Times New Roman" w:cs="Times New Roman"/>
          <w:sz w:val="28"/>
          <w:szCs w:val="28"/>
        </w:rPr>
        <w:t xml:space="preserve"> умовах воєнного стану, так і в мирний час</w:t>
      </w:r>
      <w:r w:rsidR="00756F99" w:rsidRPr="00B70A1C">
        <w:rPr>
          <w:rFonts w:ascii="Times New Roman" w:hAnsi="Times New Roman" w:cs="Times New Roman"/>
          <w:sz w:val="28"/>
          <w:szCs w:val="28"/>
        </w:rPr>
        <w:t>, бо</w:t>
      </w:r>
      <w:r w:rsidR="00B8431D" w:rsidRPr="00B70A1C">
        <w:rPr>
          <w:rFonts w:ascii="Times New Roman" w:hAnsi="Times New Roman" w:cs="Times New Roman"/>
          <w:sz w:val="28"/>
          <w:szCs w:val="28"/>
        </w:rPr>
        <w:t xml:space="preserve"> змін</w:t>
      </w:r>
      <w:r w:rsidR="00756F99" w:rsidRPr="00B70A1C">
        <w:rPr>
          <w:rFonts w:ascii="Times New Roman" w:hAnsi="Times New Roman" w:cs="Times New Roman"/>
          <w:sz w:val="28"/>
          <w:szCs w:val="28"/>
        </w:rPr>
        <w:t>ені</w:t>
      </w:r>
      <w:r w:rsidR="00B8431D" w:rsidRPr="00B70A1C">
        <w:rPr>
          <w:rFonts w:ascii="Times New Roman" w:hAnsi="Times New Roman" w:cs="Times New Roman"/>
          <w:sz w:val="28"/>
          <w:szCs w:val="28"/>
        </w:rPr>
        <w:t xml:space="preserve"> </w:t>
      </w:r>
      <w:r w:rsidR="00756F99" w:rsidRPr="00B70A1C">
        <w:rPr>
          <w:rFonts w:ascii="Times New Roman" w:hAnsi="Times New Roman" w:cs="Times New Roman"/>
          <w:sz w:val="28"/>
          <w:szCs w:val="28"/>
        </w:rPr>
        <w:t>гасла</w:t>
      </w:r>
      <w:r w:rsidR="00B8431D" w:rsidRPr="00B70A1C">
        <w:rPr>
          <w:rFonts w:ascii="Times New Roman" w:hAnsi="Times New Roman" w:cs="Times New Roman"/>
          <w:sz w:val="28"/>
          <w:szCs w:val="28"/>
        </w:rPr>
        <w:t xml:space="preserve"> та назв</w:t>
      </w:r>
      <w:r w:rsidR="00756F99" w:rsidRPr="00B70A1C">
        <w:rPr>
          <w:rFonts w:ascii="Times New Roman" w:hAnsi="Times New Roman" w:cs="Times New Roman"/>
          <w:sz w:val="28"/>
          <w:szCs w:val="28"/>
        </w:rPr>
        <w:t>и</w:t>
      </w:r>
      <w:r w:rsidR="00B8431D" w:rsidRPr="00B70A1C">
        <w:rPr>
          <w:rFonts w:ascii="Times New Roman" w:hAnsi="Times New Roman" w:cs="Times New Roman"/>
          <w:sz w:val="28"/>
          <w:szCs w:val="28"/>
        </w:rPr>
        <w:t xml:space="preserve"> партій не </w:t>
      </w:r>
      <w:proofErr w:type="spellStart"/>
      <w:r w:rsidR="00756F99" w:rsidRPr="00B70A1C">
        <w:rPr>
          <w:rFonts w:ascii="Times New Roman" w:hAnsi="Times New Roman" w:cs="Times New Roman"/>
          <w:sz w:val="28"/>
          <w:szCs w:val="28"/>
        </w:rPr>
        <w:t>означатимуть</w:t>
      </w:r>
      <w:proofErr w:type="spellEnd"/>
      <w:r w:rsidR="00B8431D" w:rsidRPr="00B70A1C">
        <w:rPr>
          <w:rFonts w:ascii="Times New Roman" w:hAnsi="Times New Roman" w:cs="Times New Roman"/>
          <w:sz w:val="28"/>
          <w:szCs w:val="28"/>
        </w:rPr>
        <w:t xml:space="preserve"> </w:t>
      </w:r>
      <w:r w:rsidR="00756F99" w:rsidRPr="00B70A1C">
        <w:rPr>
          <w:rFonts w:ascii="Times New Roman" w:hAnsi="Times New Roman" w:cs="Times New Roman"/>
          <w:sz w:val="28"/>
          <w:szCs w:val="28"/>
        </w:rPr>
        <w:t xml:space="preserve">їх </w:t>
      </w:r>
      <w:r w:rsidR="00B8431D" w:rsidRPr="00B70A1C">
        <w:rPr>
          <w:rFonts w:ascii="Times New Roman" w:hAnsi="Times New Roman" w:cs="Times New Roman"/>
          <w:sz w:val="28"/>
          <w:szCs w:val="28"/>
        </w:rPr>
        <w:t>якісн</w:t>
      </w:r>
      <w:r w:rsidR="00756F99" w:rsidRPr="00B70A1C">
        <w:rPr>
          <w:rFonts w:ascii="Times New Roman" w:hAnsi="Times New Roman" w:cs="Times New Roman"/>
          <w:sz w:val="28"/>
          <w:szCs w:val="28"/>
        </w:rPr>
        <w:t>ої</w:t>
      </w:r>
      <w:r w:rsidR="00B8431D" w:rsidRPr="00B70A1C">
        <w:rPr>
          <w:rFonts w:ascii="Times New Roman" w:hAnsi="Times New Roman" w:cs="Times New Roman"/>
          <w:sz w:val="28"/>
          <w:szCs w:val="28"/>
        </w:rPr>
        <w:t xml:space="preserve"> трансформації.</w:t>
      </w:r>
    </w:p>
    <w:p w14:paraId="5CE6FD59" w14:textId="55660C96" w:rsidR="000B5D3C" w:rsidRPr="00B70A1C" w:rsidRDefault="00B8431D" w:rsidP="00D55F81">
      <w:pPr>
        <w:widowControl w:val="0"/>
        <w:snapToGrid w:val="0"/>
        <w:spacing w:after="0" w:line="360" w:lineRule="auto"/>
        <w:ind w:firstLine="709"/>
        <w:jc w:val="both"/>
        <w:rPr>
          <w:rFonts w:ascii="Times New Roman" w:hAnsi="Times New Roman" w:cs="Times New Roman"/>
          <w:sz w:val="28"/>
          <w:szCs w:val="28"/>
        </w:rPr>
      </w:pPr>
      <w:r w:rsidRPr="00B70A1C">
        <w:rPr>
          <w:rFonts w:ascii="Times New Roman" w:hAnsi="Times New Roman" w:cs="Times New Roman"/>
          <w:sz w:val="28"/>
          <w:szCs w:val="28"/>
        </w:rPr>
        <w:t xml:space="preserve">Загалом в дослідницькому просторі активно обговорюється тема </w:t>
      </w:r>
      <w:r w:rsidR="00756F99" w:rsidRPr="00B70A1C">
        <w:rPr>
          <w:rFonts w:ascii="Times New Roman" w:hAnsi="Times New Roman" w:cs="Times New Roman"/>
          <w:sz w:val="28"/>
          <w:szCs w:val="28"/>
        </w:rPr>
        <w:t xml:space="preserve">загальної кризи </w:t>
      </w:r>
      <w:r w:rsidRPr="00B70A1C">
        <w:rPr>
          <w:rFonts w:ascii="Times New Roman" w:hAnsi="Times New Roman" w:cs="Times New Roman"/>
          <w:sz w:val="28"/>
          <w:szCs w:val="28"/>
        </w:rPr>
        <w:t xml:space="preserve">партійної </w:t>
      </w:r>
      <w:r w:rsidR="00756F99" w:rsidRPr="00B70A1C">
        <w:rPr>
          <w:rFonts w:ascii="Times New Roman" w:hAnsi="Times New Roman" w:cs="Times New Roman"/>
          <w:sz w:val="28"/>
          <w:szCs w:val="28"/>
        </w:rPr>
        <w:t>системи України,</w:t>
      </w:r>
      <w:r w:rsidRPr="00B70A1C">
        <w:rPr>
          <w:rFonts w:ascii="Times New Roman" w:hAnsi="Times New Roman" w:cs="Times New Roman"/>
          <w:sz w:val="28"/>
          <w:szCs w:val="28"/>
        </w:rPr>
        <w:t xml:space="preserve"> яка </w:t>
      </w:r>
      <w:r w:rsidR="00756F99" w:rsidRPr="00B70A1C">
        <w:rPr>
          <w:rFonts w:ascii="Times New Roman" w:hAnsi="Times New Roman" w:cs="Times New Roman"/>
          <w:sz w:val="28"/>
          <w:szCs w:val="28"/>
        </w:rPr>
        <w:t xml:space="preserve">мала місце ще раніше і </w:t>
      </w:r>
      <w:r w:rsidRPr="00B70A1C">
        <w:rPr>
          <w:rFonts w:ascii="Times New Roman" w:hAnsi="Times New Roman" w:cs="Times New Roman"/>
          <w:sz w:val="28"/>
          <w:szCs w:val="28"/>
        </w:rPr>
        <w:t xml:space="preserve">поглибилася з початком </w:t>
      </w:r>
      <w:r w:rsidR="00756F99" w:rsidRPr="00B70A1C">
        <w:rPr>
          <w:rFonts w:ascii="Times New Roman" w:hAnsi="Times New Roman" w:cs="Times New Roman"/>
          <w:sz w:val="28"/>
          <w:szCs w:val="28"/>
        </w:rPr>
        <w:t xml:space="preserve">запровадження </w:t>
      </w:r>
      <w:r w:rsidRPr="00B70A1C">
        <w:rPr>
          <w:rFonts w:ascii="Times New Roman" w:hAnsi="Times New Roman" w:cs="Times New Roman"/>
          <w:sz w:val="28"/>
          <w:szCs w:val="28"/>
        </w:rPr>
        <w:t xml:space="preserve">воєнного стану. </w:t>
      </w:r>
      <w:r w:rsidR="00756F99" w:rsidRPr="00B70A1C">
        <w:rPr>
          <w:rFonts w:ascii="Times New Roman" w:hAnsi="Times New Roman" w:cs="Times New Roman"/>
          <w:sz w:val="28"/>
          <w:szCs w:val="28"/>
        </w:rPr>
        <w:t>Як зазначалось вище, після</w:t>
      </w:r>
      <w:r w:rsidRPr="00B70A1C">
        <w:rPr>
          <w:rFonts w:ascii="Times New Roman" w:hAnsi="Times New Roman" w:cs="Times New Roman"/>
          <w:sz w:val="28"/>
          <w:szCs w:val="28"/>
        </w:rPr>
        <w:t xml:space="preserve"> початку </w:t>
      </w:r>
      <w:r w:rsidRPr="00B70A1C">
        <w:rPr>
          <w:rFonts w:ascii="Times New Roman" w:hAnsi="Times New Roman" w:cs="Times New Roman"/>
          <w:sz w:val="28"/>
          <w:szCs w:val="28"/>
        </w:rPr>
        <w:lastRenderedPageBreak/>
        <w:t>повномасштабного вторгнення значна частина партій так і не знайшли свого місця в умовах дії нових викликів і зникли з інформаційного поля країни</w:t>
      </w:r>
      <w:r w:rsidR="0040724A" w:rsidRPr="00B70A1C">
        <w:rPr>
          <w:rFonts w:ascii="Times New Roman" w:hAnsi="Times New Roman" w:cs="Times New Roman"/>
          <w:sz w:val="28"/>
          <w:szCs w:val="28"/>
          <w:lang w:val="ru-RU"/>
        </w:rPr>
        <w:t xml:space="preserve"> [4</w:t>
      </w:r>
      <w:r w:rsidR="008548ED" w:rsidRPr="00B70A1C">
        <w:rPr>
          <w:rFonts w:ascii="Times New Roman" w:hAnsi="Times New Roman" w:cs="Times New Roman"/>
          <w:sz w:val="28"/>
          <w:szCs w:val="28"/>
          <w:lang w:val="ru-RU"/>
        </w:rPr>
        <w:t>0</w:t>
      </w:r>
      <w:r w:rsidR="0040724A" w:rsidRPr="00B70A1C">
        <w:rPr>
          <w:rFonts w:ascii="Times New Roman" w:hAnsi="Times New Roman" w:cs="Times New Roman"/>
          <w:sz w:val="28"/>
          <w:szCs w:val="28"/>
          <w:lang w:val="ru-RU"/>
        </w:rPr>
        <w:t>]</w:t>
      </w:r>
      <w:r w:rsidRPr="00B70A1C">
        <w:rPr>
          <w:rFonts w:ascii="Times New Roman" w:hAnsi="Times New Roman" w:cs="Times New Roman"/>
          <w:sz w:val="28"/>
          <w:szCs w:val="28"/>
        </w:rPr>
        <w:t xml:space="preserve">. </w:t>
      </w:r>
      <w:r w:rsidR="00756F99" w:rsidRPr="00B70A1C">
        <w:rPr>
          <w:rFonts w:ascii="Times New Roman" w:hAnsi="Times New Roman" w:cs="Times New Roman"/>
          <w:sz w:val="28"/>
          <w:szCs w:val="28"/>
        </w:rPr>
        <w:t>Д</w:t>
      </w:r>
      <w:r w:rsidRPr="00B70A1C">
        <w:rPr>
          <w:rFonts w:ascii="Times New Roman" w:hAnsi="Times New Roman" w:cs="Times New Roman"/>
          <w:sz w:val="28"/>
          <w:szCs w:val="28"/>
        </w:rPr>
        <w:t>ана ситуація обумовлена тим, що ключовою діяльністю політичних партій була саме передвиборча діяльність. А в умовах воєнного стану тема будь-яких виборів вважається маніпулятивною, бо вибори під час дії воєнного стану прямо заборонені ч. 1 ст. 19 Закону України «Про правовий режим воєнного стану»</w:t>
      </w:r>
      <w:r w:rsidR="0040724A" w:rsidRPr="00B70A1C">
        <w:rPr>
          <w:rFonts w:ascii="Times New Roman" w:hAnsi="Times New Roman" w:cs="Times New Roman"/>
          <w:sz w:val="28"/>
          <w:szCs w:val="28"/>
          <w:lang w:val="ru-RU"/>
        </w:rPr>
        <w:t xml:space="preserve"> [5</w:t>
      </w:r>
      <w:r w:rsidR="006D1988" w:rsidRPr="00B70A1C">
        <w:rPr>
          <w:rFonts w:ascii="Times New Roman" w:hAnsi="Times New Roman" w:cs="Times New Roman"/>
          <w:sz w:val="28"/>
          <w:szCs w:val="28"/>
          <w:lang w:val="ru-RU"/>
        </w:rPr>
        <w:t>0</w:t>
      </w:r>
      <w:r w:rsidR="0040724A" w:rsidRPr="00B70A1C">
        <w:rPr>
          <w:rFonts w:ascii="Times New Roman" w:hAnsi="Times New Roman" w:cs="Times New Roman"/>
          <w:sz w:val="28"/>
          <w:szCs w:val="28"/>
          <w:lang w:val="ru-RU"/>
        </w:rPr>
        <w:t>]</w:t>
      </w:r>
      <w:r w:rsidRPr="00B70A1C">
        <w:rPr>
          <w:rFonts w:ascii="Times New Roman" w:hAnsi="Times New Roman" w:cs="Times New Roman"/>
          <w:sz w:val="28"/>
          <w:szCs w:val="28"/>
        </w:rPr>
        <w:t xml:space="preserve">. </w:t>
      </w:r>
      <w:r w:rsidR="00756F99" w:rsidRPr="00B70A1C">
        <w:rPr>
          <w:rFonts w:ascii="Times New Roman" w:hAnsi="Times New Roman" w:cs="Times New Roman"/>
          <w:sz w:val="28"/>
          <w:szCs w:val="28"/>
        </w:rPr>
        <w:t xml:space="preserve">За таких умов </w:t>
      </w:r>
      <w:r w:rsidRPr="00B70A1C">
        <w:rPr>
          <w:rFonts w:ascii="Times New Roman" w:hAnsi="Times New Roman" w:cs="Times New Roman"/>
          <w:sz w:val="28"/>
          <w:szCs w:val="28"/>
        </w:rPr>
        <w:t>інтерес до політичної</w:t>
      </w:r>
      <w:r w:rsidR="00756F99" w:rsidRPr="00B70A1C">
        <w:rPr>
          <w:rFonts w:ascii="Times New Roman" w:hAnsi="Times New Roman" w:cs="Times New Roman"/>
          <w:sz w:val="28"/>
          <w:szCs w:val="28"/>
        </w:rPr>
        <w:t>, зокрема партійної,</w:t>
      </w:r>
      <w:r w:rsidRPr="00B70A1C">
        <w:rPr>
          <w:rFonts w:ascii="Times New Roman" w:hAnsi="Times New Roman" w:cs="Times New Roman"/>
          <w:sz w:val="28"/>
          <w:szCs w:val="28"/>
        </w:rPr>
        <w:t xml:space="preserve"> діяльності є мінімальним</w:t>
      </w:r>
      <w:r w:rsidR="00AC026D" w:rsidRPr="00B70A1C">
        <w:rPr>
          <w:rFonts w:ascii="Times New Roman" w:hAnsi="Times New Roman" w:cs="Times New Roman"/>
          <w:sz w:val="28"/>
          <w:szCs w:val="28"/>
        </w:rPr>
        <w:t>, адже</w:t>
      </w:r>
      <w:r w:rsidRPr="00B70A1C">
        <w:rPr>
          <w:rFonts w:ascii="Times New Roman" w:hAnsi="Times New Roman" w:cs="Times New Roman"/>
          <w:sz w:val="28"/>
          <w:szCs w:val="28"/>
        </w:rPr>
        <w:t xml:space="preserve"> будь-яка партійна діяльність вимагає наявності ресурсів, а ресурсами на сьогодні здебільшого володіють лише пров</w:t>
      </w:r>
      <w:r w:rsidR="00AC026D" w:rsidRPr="00B70A1C">
        <w:rPr>
          <w:rFonts w:ascii="Times New Roman" w:hAnsi="Times New Roman" w:cs="Times New Roman"/>
          <w:sz w:val="28"/>
          <w:szCs w:val="28"/>
        </w:rPr>
        <w:t>ідні</w:t>
      </w:r>
      <w:r w:rsidRPr="00B70A1C">
        <w:rPr>
          <w:rFonts w:ascii="Times New Roman" w:hAnsi="Times New Roman" w:cs="Times New Roman"/>
          <w:sz w:val="28"/>
          <w:szCs w:val="28"/>
        </w:rPr>
        <w:t xml:space="preserve"> політичні партії.</w:t>
      </w:r>
    </w:p>
    <w:p w14:paraId="0C166323" w14:textId="0D84FD01" w:rsidR="00412FB5" w:rsidRPr="00B70A1C" w:rsidRDefault="00AC026D" w:rsidP="00D55F81">
      <w:pPr>
        <w:widowControl w:val="0"/>
        <w:snapToGrid w:val="0"/>
        <w:spacing w:after="0" w:line="360" w:lineRule="auto"/>
        <w:ind w:firstLine="709"/>
        <w:jc w:val="both"/>
        <w:rPr>
          <w:rFonts w:ascii="Times New Roman" w:hAnsi="Times New Roman" w:cs="Times New Roman"/>
          <w:sz w:val="28"/>
          <w:szCs w:val="28"/>
        </w:rPr>
      </w:pPr>
      <w:r w:rsidRPr="00B70A1C">
        <w:rPr>
          <w:rFonts w:ascii="Times New Roman" w:hAnsi="Times New Roman" w:cs="Times New Roman"/>
          <w:sz w:val="28"/>
          <w:szCs w:val="28"/>
        </w:rPr>
        <w:t>На думку</w:t>
      </w:r>
      <w:r w:rsidR="005026E7" w:rsidRPr="00B70A1C">
        <w:rPr>
          <w:rFonts w:ascii="Times New Roman" w:hAnsi="Times New Roman" w:cs="Times New Roman"/>
          <w:sz w:val="28"/>
          <w:szCs w:val="28"/>
        </w:rPr>
        <w:t xml:space="preserve"> В. </w:t>
      </w:r>
      <w:proofErr w:type="spellStart"/>
      <w:r w:rsidR="005026E7" w:rsidRPr="00B70A1C">
        <w:rPr>
          <w:rFonts w:ascii="Times New Roman" w:hAnsi="Times New Roman" w:cs="Times New Roman"/>
          <w:sz w:val="28"/>
          <w:szCs w:val="28"/>
        </w:rPr>
        <w:t>Подгорної</w:t>
      </w:r>
      <w:proofErr w:type="spellEnd"/>
      <w:r w:rsidR="005026E7" w:rsidRPr="00B70A1C">
        <w:rPr>
          <w:rFonts w:ascii="Times New Roman" w:hAnsi="Times New Roman" w:cs="Times New Roman"/>
          <w:sz w:val="28"/>
          <w:szCs w:val="28"/>
        </w:rPr>
        <w:t xml:space="preserve">, </w:t>
      </w:r>
      <w:r w:rsidR="000B5D3C" w:rsidRPr="00B70A1C">
        <w:rPr>
          <w:rFonts w:ascii="Times New Roman" w:hAnsi="Times New Roman" w:cs="Times New Roman"/>
          <w:sz w:val="28"/>
          <w:szCs w:val="28"/>
        </w:rPr>
        <w:t xml:space="preserve">політичні партії за </w:t>
      </w:r>
      <w:r w:rsidRPr="00B70A1C">
        <w:rPr>
          <w:rFonts w:ascii="Times New Roman" w:hAnsi="Times New Roman" w:cs="Times New Roman"/>
          <w:sz w:val="28"/>
          <w:szCs w:val="28"/>
        </w:rPr>
        <w:t>їх</w:t>
      </w:r>
      <w:r w:rsidR="000B5D3C" w:rsidRPr="00B70A1C">
        <w:rPr>
          <w:rFonts w:ascii="Times New Roman" w:hAnsi="Times New Roman" w:cs="Times New Roman"/>
          <w:sz w:val="28"/>
          <w:szCs w:val="28"/>
        </w:rPr>
        <w:t xml:space="preserve"> сутн</w:t>
      </w:r>
      <w:r w:rsidRPr="00B70A1C">
        <w:rPr>
          <w:rFonts w:ascii="Times New Roman" w:hAnsi="Times New Roman" w:cs="Times New Roman"/>
          <w:sz w:val="28"/>
          <w:szCs w:val="28"/>
        </w:rPr>
        <w:t>істю</w:t>
      </w:r>
      <w:r w:rsidR="000B5D3C" w:rsidRPr="00B70A1C">
        <w:rPr>
          <w:rFonts w:ascii="Times New Roman" w:hAnsi="Times New Roman" w:cs="Times New Roman"/>
          <w:sz w:val="28"/>
          <w:szCs w:val="28"/>
        </w:rPr>
        <w:t xml:space="preserve"> та </w:t>
      </w:r>
      <w:r w:rsidRPr="00B70A1C">
        <w:rPr>
          <w:rFonts w:ascii="Times New Roman" w:hAnsi="Times New Roman" w:cs="Times New Roman"/>
          <w:sz w:val="28"/>
          <w:szCs w:val="28"/>
        </w:rPr>
        <w:t xml:space="preserve">особливостями </w:t>
      </w:r>
      <w:r w:rsidR="000B5D3C" w:rsidRPr="00B70A1C">
        <w:rPr>
          <w:rFonts w:ascii="Times New Roman" w:hAnsi="Times New Roman" w:cs="Times New Roman"/>
          <w:sz w:val="28"/>
          <w:szCs w:val="28"/>
        </w:rPr>
        <w:t xml:space="preserve">діяльності можна буде поділити </w:t>
      </w:r>
      <w:r w:rsidRPr="00B70A1C">
        <w:rPr>
          <w:rFonts w:ascii="Times New Roman" w:hAnsi="Times New Roman" w:cs="Times New Roman"/>
          <w:sz w:val="28"/>
          <w:szCs w:val="28"/>
        </w:rPr>
        <w:t xml:space="preserve">у повоєнний час </w:t>
      </w:r>
      <w:r w:rsidR="000B5D3C" w:rsidRPr="00B70A1C">
        <w:rPr>
          <w:rFonts w:ascii="Times New Roman" w:hAnsi="Times New Roman" w:cs="Times New Roman"/>
          <w:sz w:val="28"/>
          <w:szCs w:val="28"/>
        </w:rPr>
        <w:t>на «військові» та «цивільні»</w:t>
      </w:r>
      <w:r w:rsidR="0040724A" w:rsidRPr="00B70A1C">
        <w:rPr>
          <w:rFonts w:ascii="Times New Roman" w:hAnsi="Times New Roman" w:cs="Times New Roman"/>
          <w:sz w:val="28"/>
          <w:szCs w:val="28"/>
          <w:lang w:val="ru-RU"/>
        </w:rPr>
        <w:t xml:space="preserve"> [4</w:t>
      </w:r>
      <w:r w:rsidR="008548ED" w:rsidRPr="00B70A1C">
        <w:rPr>
          <w:rFonts w:ascii="Times New Roman" w:hAnsi="Times New Roman" w:cs="Times New Roman"/>
          <w:sz w:val="28"/>
          <w:szCs w:val="28"/>
          <w:lang w:val="ru-RU"/>
        </w:rPr>
        <w:t>0</w:t>
      </w:r>
      <w:r w:rsidR="0040724A" w:rsidRPr="00B70A1C">
        <w:rPr>
          <w:rFonts w:ascii="Times New Roman" w:hAnsi="Times New Roman" w:cs="Times New Roman"/>
          <w:sz w:val="28"/>
          <w:szCs w:val="28"/>
          <w:lang w:val="ru-RU"/>
        </w:rPr>
        <w:t>]</w:t>
      </w:r>
      <w:r w:rsidR="00335C36" w:rsidRPr="00B70A1C">
        <w:rPr>
          <w:rFonts w:ascii="Times New Roman" w:hAnsi="Times New Roman" w:cs="Times New Roman"/>
          <w:sz w:val="28"/>
          <w:szCs w:val="28"/>
          <w:lang w:val="ru-RU"/>
        </w:rPr>
        <w:t xml:space="preserve">. </w:t>
      </w:r>
      <w:r w:rsidR="000B5D3C" w:rsidRPr="00B70A1C">
        <w:rPr>
          <w:rFonts w:ascii="Times New Roman" w:hAnsi="Times New Roman" w:cs="Times New Roman"/>
          <w:sz w:val="28"/>
          <w:szCs w:val="28"/>
        </w:rPr>
        <w:t xml:space="preserve">Це обумовлено тим, що зараз військові структури мають </w:t>
      </w:r>
      <w:r w:rsidRPr="00B70A1C">
        <w:rPr>
          <w:rFonts w:ascii="Times New Roman" w:hAnsi="Times New Roman" w:cs="Times New Roman"/>
          <w:sz w:val="28"/>
          <w:szCs w:val="28"/>
        </w:rPr>
        <w:t>вищий</w:t>
      </w:r>
      <w:r w:rsidR="000B5D3C" w:rsidRPr="00B70A1C">
        <w:rPr>
          <w:rFonts w:ascii="Times New Roman" w:hAnsi="Times New Roman" w:cs="Times New Roman"/>
          <w:sz w:val="28"/>
          <w:szCs w:val="28"/>
        </w:rPr>
        <w:t xml:space="preserve"> рівень довіри </w:t>
      </w:r>
      <w:r w:rsidRPr="00B70A1C">
        <w:rPr>
          <w:rFonts w:ascii="Times New Roman" w:hAnsi="Times New Roman" w:cs="Times New Roman"/>
          <w:sz w:val="28"/>
          <w:szCs w:val="28"/>
        </w:rPr>
        <w:t>з</w:t>
      </w:r>
      <w:r w:rsidR="000B5D3C" w:rsidRPr="00B70A1C">
        <w:rPr>
          <w:rFonts w:ascii="Times New Roman" w:hAnsi="Times New Roman" w:cs="Times New Roman"/>
          <w:sz w:val="28"/>
          <w:szCs w:val="28"/>
        </w:rPr>
        <w:t xml:space="preserve"> боку населення</w:t>
      </w:r>
      <w:r w:rsidRPr="00B70A1C">
        <w:rPr>
          <w:rFonts w:ascii="Times New Roman" w:hAnsi="Times New Roman" w:cs="Times New Roman"/>
          <w:sz w:val="28"/>
          <w:szCs w:val="28"/>
        </w:rPr>
        <w:t>,</w:t>
      </w:r>
      <w:r w:rsidR="000B5D3C" w:rsidRPr="00B70A1C">
        <w:rPr>
          <w:rFonts w:ascii="Times New Roman" w:hAnsi="Times New Roman" w:cs="Times New Roman"/>
          <w:sz w:val="28"/>
          <w:szCs w:val="28"/>
        </w:rPr>
        <w:t xml:space="preserve"> чим політичні</w:t>
      </w:r>
      <w:r w:rsidRPr="00B70A1C">
        <w:rPr>
          <w:rFonts w:ascii="Times New Roman" w:hAnsi="Times New Roman" w:cs="Times New Roman"/>
          <w:sz w:val="28"/>
          <w:szCs w:val="28"/>
        </w:rPr>
        <w:t xml:space="preserve"> інститути.</w:t>
      </w:r>
      <w:r w:rsidR="000B5D3C" w:rsidRPr="00B70A1C">
        <w:rPr>
          <w:rFonts w:ascii="Times New Roman" w:hAnsi="Times New Roman" w:cs="Times New Roman"/>
          <w:sz w:val="28"/>
          <w:szCs w:val="28"/>
        </w:rPr>
        <w:t xml:space="preserve"> Також на партійну політичну арену можуть вийти партії</w:t>
      </w:r>
      <w:r w:rsidRPr="00B70A1C">
        <w:rPr>
          <w:rFonts w:ascii="Times New Roman" w:hAnsi="Times New Roman" w:cs="Times New Roman"/>
          <w:sz w:val="28"/>
          <w:szCs w:val="28"/>
        </w:rPr>
        <w:t>, що трансформуються із</w:t>
      </w:r>
      <w:r w:rsidR="000B5D3C" w:rsidRPr="00B70A1C">
        <w:rPr>
          <w:rFonts w:ascii="Times New Roman" w:hAnsi="Times New Roman" w:cs="Times New Roman"/>
          <w:sz w:val="28"/>
          <w:szCs w:val="28"/>
        </w:rPr>
        <w:t xml:space="preserve"> громадськ</w:t>
      </w:r>
      <w:r w:rsidRPr="00B70A1C">
        <w:rPr>
          <w:rFonts w:ascii="Times New Roman" w:hAnsi="Times New Roman" w:cs="Times New Roman"/>
          <w:sz w:val="28"/>
          <w:szCs w:val="28"/>
        </w:rPr>
        <w:t xml:space="preserve">их організацій та рухів. Враховуючи підвищену активність громадського сектору під час війни, такі партії </w:t>
      </w:r>
      <w:r w:rsidR="000B5D3C" w:rsidRPr="00B70A1C">
        <w:rPr>
          <w:rFonts w:ascii="Times New Roman" w:hAnsi="Times New Roman" w:cs="Times New Roman"/>
          <w:sz w:val="28"/>
          <w:szCs w:val="28"/>
        </w:rPr>
        <w:t xml:space="preserve">в перспективі можуть мати </w:t>
      </w:r>
      <w:r w:rsidRPr="00B70A1C">
        <w:rPr>
          <w:rFonts w:ascii="Times New Roman" w:hAnsi="Times New Roman" w:cs="Times New Roman"/>
          <w:sz w:val="28"/>
          <w:szCs w:val="28"/>
        </w:rPr>
        <w:t xml:space="preserve">значну </w:t>
      </w:r>
      <w:r w:rsidR="000B5D3C" w:rsidRPr="00B70A1C">
        <w:rPr>
          <w:rFonts w:ascii="Times New Roman" w:hAnsi="Times New Roman" w:cs="Times New Roman"/>
          <w:sz w:val="28"/>
          <w:szCs w:val="28"/>
        </w:rPr>
        <w:t xml:space="preserve">підтримку з боку суспільства, що сприятиме входженню їх у владний простір. Дані тенденції в перспективі можуть сприяти </w:t>
      </w:r>
      <w:proofErr w:type="spellStart"/>
      <w:r w:rsidR="000B5D3C" w:rsidRPr="00B70A1C">
        <w:rPr>
          <w:rFonts w:ascii="Times New Roman" w:hAnsi="Times New Roman" w:cs="Times New Roman"/>
          <w:sz w:val="28"/>
          <w:szCs w:val="28"/>
        </w:rPr>
        <w:t>деолігархізації</w:t>
      </w:r>
      <w:proofErr w:type="spellEnd"/>
      <w:r w:rsidR="000B5D3C" w:rsidRPr="00B70A1C">
        <w:rPr>
          <w:rFonts w:ascii="Times New Roman" w:hAnsi="Times New Roman" w:cs="Times New Roman"/>
          <w:sz w:val="28"/>
          <w:szCs w:val="28"/>
        </w:rPr>
        <w:t xml:space="preserve"> впливу на політичні партії.</w:t>
      </w:r>
    </w:p>
    <w:p w14:paraId="3BC8FE9E" w14:textId="2EDB4B2D" w:rsidR="003F30E7" w:rsidRPr="00B70A1C" w:rsidRDefault="000B5D3C" w:rsidP="00D55F81">
      <w:pPr>
        <w:widowControl w:val="0"/>
        <w:snapToGrid w:val="0"/>
        <w:spacing w:after="0" w:line="360" w:lineRule="auto"/>
        <w:ind w:firstLine="709"/>
        <w:jc w:val="both"/>
        <w:rPr>
          <w:rFonts w:ascii="Times New Roman" w:hAnsi="Times New Roman" w:cs="Times New Roman"/>
          <w:sz w:val="28"/>
          <w:szCs w:val="28"/>
        </w:rPr>
      </w:pPr>
      <w:r w:rsidRPr="00B70A1C">
        <w:rPr>
          <w:rFonts w:ascii="Times New Roman" w:hAnsi="Times New Roman" w:cs="Times New Roman"/>
          <w:sz w:val="28"/>
          <w:szCs w:val="28"/>
        </w:rPr>
        <w:t>Іншою перспективою є</w:t>
      </w:r>
      <w:r w:rsidR="00E73271" w:rsidRPr="00B70A1C">
        <w:rPr>
          <w:rFonts w:ascii="Times New Roman" w:hAnsi="Times New Roman" w:cs="Times New Roman"/>
          <w:sz w:val="28"/>
          <w:szCs w:val="28"/>
        </w:rPr>
        <w:t xml:space="preserve"> </w:t>
      </w:r>
      <w:r w:rsidR="00AC026D" w:rsidRPr="00B70A1C">
        <w:rPr>
          <w:rFonts w:ascii="Times New Roman" w:hAnsi="Times New Roman" w:cs="Times New Roman"/>
          <w:sz w:val="28"/>
          <w:szCs w:val="28"/>
        </w:rPr>
        <w:t xml:space="preserve">продовження </w:t>
      </w:r>
      <w:r w:rsidR="00E73271" w:rsidRPr="00B70A1C">
        <w:rPr>
          <w:rFonts w:ascii="Times New Roman" w:hAnsi="Times New Roman" w:cs="Times New Roman"/>
          <w:sz w:val="28"/>
          <w:szCs w:val="28"/>
        </w:rPr>
        <w:t>традиційн</w:t>
      </w:r>
      <w:r w:rsidR="00AC026D" w:rsidRPr="00B70A1C">
        <w:rPr>
          <w:rFonts w:ascii="Times New Roman" w:hAnsi="Times New Roman" w:cs="Times New Roman"/>
          <w:sz w:val="28"/>
          <w:szCs w:val="28"/>
        </w:rPr>
        <w:t>ої</w:t>
      </w:r>
      <w:r w:rsidR="00E73271" w:rsidRPr="00B70A1C">
        <w:rPr>
          <w:rFonts w:ascii="Times New Roman" w:hAnsi="Times New Roman" w:cs="Times New Roman"/>
          <w:sz w:val="28"/>
          <w:szCs w:val="28"/>
        </w:rPr>
        <w:t xml:space="preserve"> партійн</w:t>
      </w:r>
      <w:r w:rsidR="00AC026D" w:rsidRPr="00B70A1C">
        <w:rPr>
          <w:rFonts w:ascii="Times New Roman" w:hAnsi="Times New Roman" w:cs="Times New Roman"/>
          <w:sz w:val="28"/>
          <w:szCs w:val="28"/>
        </w:rPr>
        <w:t>ої діяльності у формі протистояння</w:t>
      </w:r>
      <w:r w:rsidR="00E73271" w:rsidRPr="00B70A1C">
        <w:rPr>
          <w:rFonts w:ascii="Times New Roman" w:hAnsi="Times New Roman" w:cs="Times New Roman"/>
          <w:sz w:val="28"/>
          <w:szCs w:val="28"/>
        </w:rPr>
        <w:t xml:space="preserve"> влади та опозиції</w:t>
      </w:r>
      <w:r w:rsidR="00FC78C0" w:rsidRPr="00B70A1C">
        <w:rPr>
          <w:rFonts w:ascii="Times New Roman" w:hAnsi="Times New Roman" w:cs="Times New Roman"/>
          <w:sz w:val="28"/>
          <w:szCs w:val="28"/>
        </w:rPr>
        <w:t>,</w:t>
      </w:r>
      <w:r w:rsidR="00E73271" w:rsidRPr="00B70A1C">
        <w:rPr>
          <w:rFonts w:ascii="Times New Roman" w:hAnsi="Times New Roman" w:cs="Times New Roman"/>
          <w:sz w:val="28"/>
          <w:szCs w:val="28"/>
        </w:rPr>
        <w:t xml:space="preserve"> </w:t>
      </w:r>
      <w:r w:rsidR="00AC026D" w:rsidRPr="00B70A1C">
        <w:rPr>
          <w:rFonts w:ascii="Times New Roman" w:hAnsi="Times New Roman" w:cs="Times New Roman"/>
          <w:sz w:val="28"/>
          <w:szCs w:val="28"/>
        </w:rPr>
        <w:t>а</w:t>
      </w:r>
      <w:r w:rsidR="00E73271" w:rsidRPr="00B70A1C">
        <w:rPr>
          <w:rFonts w:ascii="Times New Roman" w:hAnsi="Times New Roman" w:cs="Times New Roman"/>
          <w:sz w:val="28"/>
          <w:szCs w:val="28"/>
        </w:rPr>
        <w:t>ле вже трохи на інших засадах</w:t>
      </w:r>
      <w:r w:rsidR="000A5352" w:rsidRPr="00B70A1C">
        <w:rPr>
          <w:rFonts w:ascii="Times New Roman" w:hAnsi="Times New Roman" w:cs="Times New Roman"/>
          <w:sz w:val="28"/>
          <w:szCs w:val="28"/>
        </w:rPr>
        <w:t>, із зміненим складом партійних гравців</w:t>
      </w:r>
      <w:r w:rsidR="00AC026D" w:rsidRPr="00B70A1C">
        <w:rPr>
          <w:rFonts w:ascii="Times New Roman" w:hAnsi="Times New Roman" w:cs="Times New Roman"/>
          <w:sz w:val="28"/>
          <w:szCs w:val="28"/>
        </w:rPr>
        <w:t xml:space="preserve">. </w:t>
      </w:r>
      <w:r w:rsidR="000A5352" w:rsidRPr="00B70A1C">
        <w:rPr>
          <w:rFonts w:ascii="Times New Roman" w:hAnsi="Times New Roman" w:cs="Times New Roman"/>
          <w:sz w:val="28"/>
          <w:szCs w:val="28"/>
        </w:rPr>
        <w:t>Але навіть якщо</w:t>
      </w:r>
      <w:r w:rsidR="00FC78C0" w:rsidRPr="00B70A1C">
        <w:rPr>
          <w:rFonts w:ascii="Times New Roman" w:hAnsi="Times New Roman" w:cs="Times New Roman"/>
          <w:sz w:val="28"/>
          <w:szCs w:val="28"/>
        </w:rPr>
        <w:t xml:space="preserve"> припустити, що</w:t>
      </w:r>
      <w:r w:rsidR="000A5352" w:rsidRPr="00B70A1C">
        <w:rPr>
          <w:rFonts w:ascii="Times New Roman" w:hAnsi="Times New Roman" w:cs="Times New Roman"/>
          <w:sz w:val="28"/>
          <w:szCs w:val="28"/>
        </w:rPr>
        <w:t xml:space="preserve"> </w:t>
      </w:r>
      <w:r w:rsidR="00E73271" w:rsidRPr="00B70A1C">
        <w:rPr>
          <w:rFonts w:ascii="Times New Roman" w:hAnsi="Times New Roman" w:cs="Times New Roman"/>
          <w:sz w:val="28"/>
          <w:szCs w:val="28"/>
        </w:rPr>
        <w:t>за період після з</w:t>
      </w:r>
      <w:r w:rsidR="000A5352" w:rsidRPr="00B70A1C">
        <w:rPr>
          <w:rFonts w:ascii="Times New Roman" w:hAnsi="Times New Roman" w:cs="Times New Roman"/>
          <w:sz w:val="28"/>
          <w:szCs w:val="28"/>
        </w:rPr>
        <w:t>а</w:t>
      </w:r>
      <w:r w:rsidR="00E73271" w:rsidRPr="00B70A1C">
        <w:rPr>
          <w:rFonts w:ascii="Times New Roman" w:hAnsi="Times New Roman" w:cs="Times New Roman"/>
          <w:sz w:val="28"/>
          <w:szCs w:val="28"/>
        </w:rPr>
        <w:t xml:space="preserve">вершення воєнного стану до оголошення про проведення виборів утвориться якісно нова політична партія, яка здатна буде подолати 5% бар’єр, то навряд чи така партія матиме стабільний успіх. Причиною цього буде </w:t>
      </w:r>
      <w:r w:rsidR="003F30E7" w:rsidRPr="00B70A1C">
        <w:rPr>
          <w:rFonts w:ascii="Times New Roman" w:hAnsi="Times New Roman" w:cs="Times New Roman"/>
          <w:sz w:val="28"/>
          <w:szCs w:val="28"/>
        </w:rPr>
        <w:t xml:space="preserve">відсутність </w:t>
      </w:r>
      <w:r w:rsidR="000A5352" w:rsidRPr="00B70A1C">
        <w:rPr>
          <w:rFonts w:ascii="Times New Roman" w:hAnsi="Times New Roman" w:cs="Times New Roman"/>
          <w:sz w:val="28"/>
          <w:szCs w:val="28"/>
        </w:rPr>
        <w:t xml:space="preserve">достатньо чисельного і впізнаваного </w:t>
      </w:r>
      <w:r w:rsidRPr="00B70A1C">
        <w:rPr>
          <w:rFonts w:ascii="Times New Roman" w:hAnsi="Times New Roman" w:cs="Times New Roman"/>
          <w:sz w:val="28"/>
          <w:szCs w:val="28"/>
        </w:rPr>
        <w:t xml:space="preserve">партійного активу, з якого </w:t>
      </w:r>
      <w:proofErr w:type="spellStart"/>
      <w:r w:rsidRPr="00B70A1C">
        <w:rPr>
          <w:rFonts w:ascii="Times New Roman" w:hAnsi="Times New Roman" w:cs="Times New Roman"/>
          <w:sz w:val="28"/>
          <w:szCs w:val="28"/>
        </w:rPr>
        <w:t>складатиметься</w:t>
      </w:r>
      <w:proofErr w:type="spellEnd"/>
      <w:r w:rsidRPr="00B70A1C">
        <w:rPr>
          <w:rFonts w:ascii="Times New Roman" w:hAnsi="Times New Roman" w:cs="Times New Roman"/>
          <w:sz w:val="28"/>
          <w:szCs w:val="28"/>
        </w:rPr>
        <w:t xml:space="preserve"> парламентське представництво такої партії</w:t>
      </w:r>
      <w:r w:rsidR="003F30E7" w:rsidRPr="00B70A1C">
        <w:rPr>
          <w:rFonts w:ascii="Times New Roman" w:hAnsi="Times New Roman" w:cs="Times New Roman"/>
          <w:sz w:val="28"/>
          <w:szCs w:val="28"/>
        </w:rPr>
        <w:t>.</w:t>
      </w:r>
    </w:p>
    <w:p w14:paraId="22A14B97" w14:textId="684ECB82" w:rsidR="00412FB5" w:rsidRPr="00B70A1C" w:rsidRDefault="003F30E7" w:rsidP="00D55F81">
      <w:pPr>
        <w:widowControl w:val="0"/>
        <w:snapToGrid w:val="0"/>
        <w:spacing w:after="0" w:line="360" w:lineRule="auto"/>
        <w:ind w:firstLine="709"/>
        <w:jc w:val="both"/>
        <w:rPr>
          <w:rFonts w:ascii="Times New Roman" w:hAnsi="Times New Roman" w:cs="Times New Roman"/>
          <w:sz w:val="28"/>
          <w:szCs w:val="28"/>
        </w:rPr>
      </w:pPr>
      <w:r w:rsidRPr="00B70A1C">
        <w:rPr>
          <w:rFonts w:ascii="Times New Roman" w:hAnsi="Times New Roman" w:cs="Times New Roman"/>
          <w:sz w:val="28"/>
          <w:szCs w:val="28"/>
        </w:rPr>
        <w:t>Перспектив</w:t>
      </w:r>
      <w:r w:rsidR="000A5352" w:rsidRPr="00B70A1C">
        <w:rPr>
          <w:rFonts w:ascii="Times New Roman" w:hAnsi="Times New Roman" w:cs="Times New Roman"/>
          <w:sz w:val="28"/>
          <w:szCs w:val="28"/>
        </w:rPr>
        <w:t>а</w:t>
      </w:r>
      <w:r w:rsidRPr="00B70A1C">
        <w:rPr>
          <w:rFonts w:ascii="Times New Roman" w:hAnsi="Times New Roman" w:cs="Times New Roman"/>
          <w:sz w:val="28"/>
          <w:szCs w:val="28"/>
        </w:rPr>
        <w:t xml:space="preserve"> побудови якісно нової </w:t>
      </w:r>
      <w:r w:rsidR="000A5352" w:rsidRPr="00B70A1C">
        <w:rPr>
          <w:rFonts w:ascii="Times New Roman" w:hAnsi="Times New Roman" w:cs="Times New Roman"/>
          <w:sz w:val="28"/>
          <w:szCs w:val="28"/>
        </w:rPr>
        <w:t xml:space="preserve">післявоєнної </w:t>
      </w:r>
      <w:r w:rsidRPr="00B70A1C">
        <w:rPr>
          <w:rFonts w:ascii="Times New Roman" w:hAnsi="Times New Roman" w:cs="Times New Roman"/>
          <w:sz w:val="28"/>
          <w:szCs w:val="28"/>
        </w:rPr>
        <w:t>п</w:t>
      </w:r>
      <w:r w:rsidR="000A5352" w:rsidRPr="00B70A1C">
        <w:rPr>
          <w:rFonts w:ascii="Times New Roman" w:hAnsi="Times New Roman" w:cs="Times New Roman"/>
          <w:sz w:val="28"/>
          <w:szCs w:val="28"/>
        </w:rPr>
        <w:t>артійної системи України ґрунтується на ймовірному</w:t>
      </w:r>
      <w:r w:rsidR="000B5D3C" w:rsidRPr="00B70A1C">
        <w:rPr>
          <w:rFonts w:ascii="Times New Roman" w:hAnsi="Times New Roman" w:cs="Times New Roman"/>
          <w:sz w:val="28"/>
          <w:szCs w:val="28"/>
        </w:rPr>
        <w:t xml:space="preserve"> послабленн</w:t>
      </w:r>
      <w:r w:rsidR="000A5352" w:rsidRPr="00B70A1C">
        <w:rPr>
          <w:rFonts w:ascii="Times New Roman" w:hAnsi="Times New Roman" w:cs="Times New Roman"/>
          <w:sz w:val="28"/>
          <w:szCs w:val="28"/>
        </w:rPr>
        <w:t>і поз</w:t>
      </w:r>
      <w:r w:rsidR="000B5D3C" w:rsidRPr="00B70A1C">
        <w:rPr>
          <w:rFonts w:ascii="Times New Roman" w:hAnsi="Times New Roman" w:cs="Times New Roman"/>
          <w:sz w:val="28"/>
          <w:szCs w:val="28"/>
        </w:rPr>
        <w:t>ицій олігархів</w:t>
      </w:r>
      <w:r w:rsidR="00412FB5" w:rsidRPr="00B70A1C">
        <w:rPr>
          <w:rFonts w:ascii="Times New Roman" w:hAnsi="Times New Roman" w:cs="Times New Roman"/>
          <w:sz w:val="28"/>
          <w:szCs w:val="28"/>
        </w:rPr>
        <w:t>. Мається на увазі створення таких політичних партій</w:t>
      </w:r>
      <w:r w:rsidR="000A5352" w:rsidRPr="00B70A1C">
        <w:rPr>
          <w:rFonts w:ascii="Times New Roman" w:hAnsi="Times New Roman" w:cs="Times New Roman"/>
          <w:sz w:val="28"/>
          <w:szCs w:val="28"/>
        </w:rPr>
        <w:t>,</w:t>
      </w:r>
      <w:r w:rsidR="00412FB5" w:rsidRPr="00B70A1C">
        <w:rPr>
          <w:rFonts w:ascii="Times New Roman" w:hAnsi="Times New Roman" w:cs="Times New Roman"/>
          <w:sz w:val="28"/>
          <w:szCs w:val="28"/>
        </w:rPr>
        <w:t xml:space="preserve"> які будуть реалізовувати свою діяльність </w:t>
      </w:r>
      <w:r w:rsidR="000A5352" w:rsidRPr="00B70A1C">
        <w:rPr>
          <w:rFonts w:ascii="Times New Roman" w:hAnsi="Times New Roman" w:cs="Times New Roman"/>
          <w:sz w:val="28"/>
          <w:szCs w:val="28"/>
        </w:rPr>
        <w:t>н</w:t>
      </w:r>
      <w:r w:rsidR="00412FB5" w:rsidRPr="00B70A1C">
        <w:rPr>
          <w:rFonts w:ascii="Times New Roman" w:hAnsi="Times New Roman" w:cs="Times New Roman"/>
          <w:sz w:val="28"/>
          <w:szCs w:val="28"/>
        </w:rPr>
        <w:t xml:space="preserve">езалежно від </w:t>
      </w:r>
      <w:r w:rsidR="000B5D3C" w:rsidRPr="00B70A1C">
        <w:rPr>
          <w:rFonts w:ascii="Times New Roman" w:hAnsi="Times New Roman" w:cs="Times New Roman"/>
          <w:sz w:val="28"/>
          <w:szCs w:val="28"/>
        </w:rPr>
        <w:t>великих фінансово-промислових груп.</w:t>
      </w:r>
      <w:r w:rsidR="00412FB5" w:rsidRPr="00B70A1C">
        <w:rPr>
          <w:rFonts w:ascii="Times New Roman" w:hAnsi="Times New Roman" w:cs="Times New Roman"/>
          <w:sz w:val="28"/>
          <w:szCs w:val="28"/>
        </w:rPr>
        <w:t xml:space="preserve"> За таких умов </w:t>
      </w:r>
      <w:r w:rsidR="00412FB5" w:rsidRPr="00B70A1C">
        <w:rPr>
          <w:rFonts w:ascii="Times New Roman" w:hAnsi="Times New Roman" w:cs="Times New Roman"/>
          <w:sz w:val="28"/>
          <w:szCs w:val="28"/>
        </w:rPr>
        <w:lastRenderedPageBreak/>
        <w:t>суспільству необхідно буде фінансувати діяльність</w:t>
      </w:r>
      <w:r w:rsidR="000A5352" w:rsidRPr="00B70A1C">
        <w:rPr>
          <w:rFonts w:ascii="Times New Roman" w:hAnsi="Times New Roman" w:cs="Times New Roman"/>
          <w:sz w:val="28"/>
          <w:szCs w:val="28"/>
        </w:rPr>
        <w:t xml:space="preserve"> подібних</w:t>
      </w:r>
      <w:r w:rsidR="00412FB5" w:rsidRPr="00B70A1C">
        <w:rPr>
          <w:rFonts w:ascii="Times New Roman" w:hAnsi="Times New Roman" w:cs="Times New Roman"/>
          <w:sz w:val="28"/>
          <w:szCs w:val="28"/>
        </w:rPr>
        <w:t xml:space="preserve"> партій, але наскільки це буде ефективним та реалістичним</w:t>
      </w:r>
      <w:r w:rsidR="000A5352" w:rsidRPr="00B70A1C">
        <w:rPr>
          <w:rFonts w:ascii="Times New Roman" w:hAnsi="Times New Roman" w:cs="Times New Roman"/>
          <w:sz w:val="28"/>
          <w:szCs w:val="28"/>
        </w:rPr>
        <w:t>,</w:t>
      </w:r>
      <w:r w:rsidR="00412FB5" w:rsidRPr="00B70A1C">
        <w:rPr>
          <w:rFonts w:ascii="Times New Roman" w:hAnsi="Times New Roman" w:cs="Times New Roman"/>
          <w:sz w:val="28"/>
          <w:szCs w:val="28"/>
        </w:rPr>
        <w:t xml:space="preserve"> важко спрогнозувати. Тому </w:t>
      </w:r>
      <w:r w:rsidR="000A5352" w:rsidRPr="00B70A1C">
        <w:rPr>
          <w:rFonts w:ascii="Times New Roman" w:hAnsi="Times New Roman" w:cs="Times New Roman"/>
          <w:sz w:val="28"/>
          <w:szCs w:val="28"/>
        </w:rPr>
        <w:t xml:space="preserve">залишається </w:t>
      </w:r>
      <w:r w:rsidR="00412FB5" w:rsidRPr="00B70A1C">
        <w:rPr>
          <w:rFonts w:ascii="Times New Roman" w:hAnsi="Times New Roman" w:cs="Times New Roman"/>
          <w:sz w:val="28"/>
          <w:szCs w:val="28"/>
        </w:rPr>
        <w:t>ризик того, що партійний простір країни після війни буде ще більш сегментованим.</w:t>
      </w:r>
    </w:p>
    <w:p w14:paraId="1AC74E9F" w14:textId="1A56FE30" w:rsidR="00412FB5" w:rsidRPr="00B70A1C" w:rsidRDefault="00412FB5" w:rsidP="00D55F81">
      <w:pPr>
        <w:widowControl w:val="0"/>
        <w:snapToGrid w:val="0"/>
        <w:spacing w:after="0" w:line="360" w:lineRule="auto"/>
        <w:ind w:firstLine="709"/>
        <w:jc w:val="both"/>
        <w:rPr>
          <w:rFonts w:ascii="Times New Roman" w:hAnsi="Times New Roman" w:cs="Times New Roman"/>
          <w:sz w:val="28"/>
          <w:szCs w:val="28"/>
        </w:rPr>
      </w:pPr>
      <w:r w:rsidRPr="00B70A1C">
        <w:rPr>
          <w:rFonts w:ascii="Times New Roman" w:hAnsi="Times New Roman" w:cs="Times New Roman"/>
          <w:sz w:val="28"/>
          <w:szCs w:val="28"/>
        </w:rPr>
        <w:t>Вважаємо, що післявоєнні умови сприятимуть розгортанню діяльності політичних партій регіонального типу</w:t>
      </w:r>
      <w:r w:rsidR="00505F1D" w:rsidRPr="00B70A1C">
        <w:rPr>
          <w:rFonts w:ascii="Times New Roman" w:hAnsi="Times New Roman" w:cs="Times New Roman"/>
          <w:sz w:val="28"/>
          <w:szCs w:val="28"/>
        </w:rPr>
        <w:t xml:space="preserve">, багато з яких </w:t>
      </w:r>
      <w:r w:rsidR="00810D6E" w:rsidRPr="00B70A1C">
        <w:rPr>
          <w:rFonts w:ascii="Times New Roman" w:hAnsi="Times New Roman" w:cs="Times New Roman"/>
          <w:sz w:val="28"/>
          <w:szCs w:val="28"/>
        </w:rPr>
        <w:t xml:space="preserve">в умовах децентралізації влади продемонстрували здатність до </w:t>
      </w:r>
      <w:r w:rsidR="00505F1D" w:rsidRPr="00B70A1C">
        <w:rPr>
          <w:rFonts w:ascii="Times New Roman" w:hAnsi="Times New Roman" w:cs="Times New Roman"/>
          <w:sz w:val="28"/>
          <w:szCs w:val="28"/>
        </w:rPr>
        <w:t>активної</w:t>
      </w:r>
      <w:r w:rsidR="00810D6E" w:rsidRPr="00B70A1C">
        <w:rPr>
          <w:rFonts w:ascii="Times New Roman" w:hAnsi="Times New Roman" w:cs="Times New Roman"/>
          <w:sz w:val="28"/>
          <w:szCs w:val="28"/>
        </w:rPr>
        <w:t xml:space="preserve"> діяльності</w:t>
      </w:r>
      <w:r w:rsidR="00505F1D" w:rsidRPr="00B70A1C">
        <w:rPr>
          <w:rFonts w:ascii="Times New Roman" w:hAnsi="Times New Roman" w:cs="Times New Roman"/>
          <w:sz w:val="28"/>
          <w:szCs w:val="28"/>
        </w:rPr>
        <w:t xml:space="preserve"> щодо</w:t>
      </w:r>
      <w:r w:rsidR="00810D6E" w:rsidRPr="00B70A1C">
        <w:rPr>
          <w:rFonts w:ascii="Times New Roman" w:hAnsi="Times New Roman" w:cs="Times New Roman"/>
          <w:sz w:val="28"/>
          <w:szCs w:val="28"/>
        </w:rPr>
        <w:t xml:space="preserve"> захисту інтересів мешканців регіону.</w:t>
      </w:r>
      <w:r w:rsidR="00505F1D" w:rsidRPr="00B70A1C">
        <w:rPr>
          <w:rFonts w:ascii="Times New Roman" w:hAnsi="Times New Roman" w:cs="Times New Roman"/>
          <w:sz w:val="28"/>
          <w:szCs w:val="28"/>
        </w:rPr>
        <w:t xml:space="preserve"> Як зазначалося вище, навіть </w:t>
      </w:r>
      <w:r w:rsidR="00810D6E" w:rsidRPr="00B70A1C">
        <w:rPr>
          <w:rFonts w:ascii="Times New Roman" w:hAnsi="Times New Roman" w:cs="Times New Roman"/>
          <w:sz w:val="28"/>
          <w:szCs w:val="28"/>
        </w:rPr>
        <w:t xml:space="preserve">в умовах прифронтових міст </w:t>
      </w:r>
      <w:r w:rsidR="001E5C22" w:rsidRPr="00B70A1C">
        <w:rPr>
          <w:rFonts w:ascii="Times New Roman" w:hAnsi="Times New Roman" w:cs="Times New Roman"/>
          <w:sz w:val="28"/>
          <w:szCs w:val="28"/>
        </w:rPr>
        <w:t xml:space="preserve">деякі з регіональних партій </w:t>
      </w:r>
      <w:r w:rsidR="00810D6E" w:rsidRPr="00B70A1C">
        <w:rPr>
          <w:rFonts w:ascii="Times New Roman" w:hAnsi="Times New Roman" w:cs="Times New Roman"/>
          <w:sz w:val="28"/>
          <w:szCs w:val="28"/>
        </w:rPr>
        <w:t>продовжують дія</w:t>
      </w:r>
      <w:r w:rsidR="001E5C22" w:rsidRPr="00B70A1C">
        <w:rPr>
          <w:rFonts w:ascii="Times New Roman" w:hAnsi="Times New Roman" w:cs="Times New Roman"/>
          <w:sz w:val="28"/>
          <w:szCs w:val="28"/>
        </w:rPr>
        <w:t>льність</w:t>
      </w:r>
      <w:r w:rsidR="00810D6E" w:rsidRPr="00B70A1C">
        <w:rPr>
          <w:rFonts w:ascii="Times New Roman" w:hAnsi="Times New Roman" w:cs="Times New Roman"/>
          <w:sz w:val="28"/>
          <w:szCs w:val="28"/>
        </w:rPr>
        <w:t xml:space="preserve"> з метою захисту регіону. </w:t>
      </w:r>
      <w:r w:rsidRPr="00B70A1C">
        <w:rPr>
          <w:rFonts w:ascii="Times New Roman" w:hAnsi="Times New Roman" w:cs="Times New Roman"/>
          <w:sz w:val="28"/>
          <w:szCs w:val="28"/>
        </w:rPr>
        <w:t>То</w:t>
      </w:r>
      <w:r w:rsidR="00810D6E" w:rsidRPr="00B70A1C">
        <w:rPr>
          <w:rFonts w:ascii="Times New Roman" w:hAnsi="Times New Roman" w:cs="Times New Roman"/>
          <w:sz w:val="28"/>
          <w:szCs w:val="28"/>
        </w:rPr>
        <w:t xml:space="preserve">му в перспективі </w:t>
      </w:r>
      <w:r w:rsidRPr="00B70A1C">
        <w:rPr>
          <w:rFonts w:ascii="Times New Roman" w:hAnsi="Times New Roman" w:cs="Times New Roman"/>
          <w:sz w:val="28"/>
          <w:szCs w:val="28"/>
        </w:rPr>
        <w:t>на місцевому рівні</w:t>
      </w:r>
      <w:r w:rsidR="00810D6E" w:rsidRPr="00B70A1C">
        <w:rPr>
          <w:rFonts w:ascii="Times New Roman" w:hAnsi="Times New Roman" w:cs="Times New Roman"/>
          <w:sz w:val="28"/>
          <w:szCs w:val="28"/>
        </w:rPr>
        <w:t xml:space="preserve"> такі партії</w:t>
      </w:r>
      <w:r w:rsidR="001E5C22" w:rsidRPr="00B70A1C">
        <w:rPr>
          <w:rFonts w:ascii="Times New Roman" w:hAnsi="Times New Roman" w:cs="Times New Roman"/>
          <w:sz w:val="28"/>
          <w:szCs w:val="28"/>
        </w:rPr>
        <w:t xml:space="preserve"> можуть</w:t>
      </w:r>
      <w:r w:rsidR="00810D6E" w:rsidRPr="00B70A1C">
        <w:rPr>
          <w:rFonts w:ascii="Times New Roman" w:hAnsi="Times New Roman" w:cs="Times New Roman"/>
          <w:sz w:val="28"/>
          <w:szCs w:val="28"/>
        </w:rPr>
        <w:t xml:space="preserve"> </w:t>
      </w:r>
      <w:r w:rsidR="001E5C22" w:rsidRPr="00B70A1C">
        <w:rPr>
          <w:rFonts w:ascii="Times New Roman" w:hAnsi="Times New Roman" w:cs="Times New Roman"/>
          <w:sz w:val="28"/>
          <w:szCs w:val="28"/>
        </w:rPr>
        <w:t>отримати</w:t>
      </w:r>
      <w:r w:rsidRPr="00B70A1C">
        <w:rPr>
          <w:rFonts w:ascii="Times New Roman" w:hAnsi="Times New Roman" w:cs="Times New Roman"/>
          <w:sz w:val="28"/>
          <w:szCs w:val="28"/>
        </w:rPr>
        <w:t xml:space="preserve"> більш</w:t>
      </w:r>
      <w:r w:rsidR="00BA505C" w:rsidRPr="00B70A1C">
        <w:rPr>
          <w:rFonts w:ascii="Times New Roman" w:hAnsi="Times New Roman" w:cs="Times New Roman"/>
          <w:sz w:val="28"/>
          <w:szCs w:val="28"/>
        </w:rPr>
        <w:t>у</w:t>
      </w:r>
      <w:r w:rsidRPr="00B70A1C">
        <w:rPr>
          <w:rFonts w:ascii="Times New Roman" w:hAnsi="Times New Roman" w:cs="Times New Roman"/>
          <w:sz w:val="28"/>
          <w:szCs w:val="28"/>
        </w:rPr>
        <w:t xml:space="preserve"> підтримк</w:t>
      </w:r>
      <w:r w:rsidR="00BA505C" w:rsidRPr="00B70A1C">
        <w:rPr>
          <w:rFonts w:ascii="Times New Roman" w:hAnsi="Times New Roman" w:cs="Times New Roman"/>
          <w:sz w:val="28"/>
          <w:szCs w:val="28"/>
        </w:rPr>
        <w:t>у</w:t>
      </w:r>
      <w:r w:rsidR="001E5C22" w:rsidRPr="00B70A1C">
        <w:rPr>
          <w:rFonts w:ascii="Times New Roman" w:hAnsi="Times New Roman" w:cs="Times New Roman"/>
          <w:sz w:val="28"/>
          <w:szCs w:val="28"/>
        </w:rPr>
        <w:t>, ніж</w:t>
      </w:r>
      <w:r w:rsidRPr="00B70A1C">
        <w:rPr>
          <w:rFonts w:ascii="Times New Roman" w:hAnsi="Times New Roman" w:cs="Times New Roman"/>
          <w:sz w:val="28"/>
          <w:szCs w:val="28"/>
        </w:rPr>
        <w:t xml:space="preserve"> загальнонаціональн</w:t>
      </w:r>
      <w:r w:rsidR="00BA505C" w:rsidRPr="00B70A1C">
        <w:rPr>
          <w:rFonts w:ascii="Times New Roman" w:hAnsi="Times New Roman" w:cs="Times New Roman"/>
          <w:sz w:val="28"/>
          <w:szCs w:val="28"/>
        </w:rPr>
        <w:t>і партії</w:t>
      </w:r>
      <w:r w:rsidRPr="00B70A1C">
        <w:rPr>
          <w:rFonts w:ascii="Times New Roman" w:hAnsi="Times New Roman" w:cs="Times New Roman"/>
          <w:sz w:val="28"/>
          <w:szCs w:val="28"/>
        </w:rPr>
        <w:t>.</w:t>
      </w:r>
    </w:p>
    <w:p w14:paraId="179A51B0" w14:textId="51680CF0" w:rsidR="00412FB5" w:rsidRPr="00B70A1C" w:rsidRDefault="00412FB5" w:rsidP="00D55F81">
      <w:pPr>
        <w:widowControl w:val="0"/>
        <w:snapToGrid w:val="0"/>
        <w:spacing w:after="0" w:line="360" w:lineRule="auto"/>
        <w:ind w:firstLine="709"/>
        <w:jc w:val="both"/>
        <w:rPr>
          <w:rFonts w:ascii="Times New Roman" w:hAnsi="Times New Roman" w:cs="Times New Roman"/>
          <w:sz w:val="28"/>
          <w:szCs w:val="28"/>
        </w:rPr>
      </w:pPr>
      <w:r w:rsidRPr="00B70A1C">
        <w:rPr>
          <w:rFonts w:ascii="Times New Roman" w:hAnsi="Times New Roman" w:cs="Times New Roman"/>
          <w:sz w:val="28"/>
          <w:szCs w:val="28"/>
        </w:rPr>
        <w:t xml:space="preserve">Також існує перспектива того, що майже кожна політична партія на виборчі посади буде висувати військових, тим самим компенсуючи низький рівень довіри до політичних партій як до інституту високим рівнем довіри </w:t>
      </w:r>
      <w:r w:rsidR="00BA505C" w:rsidRPr="00B70A1C">
        <w:rPr>
          <w:rFonts w:ascii="Times New Roman" w:hAnsi="Times New Roman" w:cs="Times New Roman"/>
          <w:sz w:val="28"/>
          <w:szCs w:val="28"/>
        </w:rPr>
        <w:t xml:space="preserve">суспільства </w:t>
      </w:r>
      <w:r w:rsidRPr="00B70A1C">
        <w:rPr>
          <w:rFonts w:ascii="Times New Roman" w:hAnsi="Times New Roman" w:cs="Times New Roman"/>
          <w:sz w:val="28"/>
          <w:szCs w:val="28"/>
        </w:rPr>
        <w:t xml:space="preserve">до військових. В певній </w:t>
      </w:r>
      <w:r w:rsidR="00BA505C" w:rsidRPr="00B70A1C">
        <w:rPr>
          <w:rFonts w:ascii="Times New Roman" w:hAnsi="Times New Roman" w:cs="Times New Roman"/>
          <w:sz w:val="28"/>
          <w:szCs w:val="28"/>
        </w:rPr>
        <w:t xml:space="preserve">мірі </w:t>
      </w:r>
      <w:r w:rsidRPr="00B70A1C">
        <w:rPr>
          <w:rFonts w:ascii="Times New Roman" w:hAnsi="Times New Roman" w:cs="Times New Roman"/>
          <w:sz w:val="28"/>
          <w:szCs w:val="28"/>
        </w:rPr>
        <w:t xml:space="preserve">такий підхід до </w:t>
      </w:r>
      <w:r w:rsidR="00BA505C" w:rsidRPr="00B70A1C">
        <w:rPr>
          <w:rFonts w:ascii="Times New Roman" w:hAnsi="Times New Roman" w:cs="Times New Roman"/>
          <w:sz w:val="28"/>
          <w:szCs w:val="28"/>
        </w:rPr>
        <w:t>організації</w:t>
      </w:r>
      <w:r w:rsidRPr="00B70A1C">
        <w:rPr>
          <w:rFonts w:ascii="Times New Roman" w:hAnsi="Times New Roman" w:cs="Times New Roman"/>
          <w:sz w:val="28"/>
          <w:szCs w:val="28"/>
        </w:rPr>
        <w:t xml:space="preserve"> партійної діяльності сприятиме захисту військових на державному рівні</w:t>
      </w:r>
      <w:r w:rsidR="00BA505C" w:rsidRPr="00B70A1C">
        <w:rPr>
          <w:rFonts w:ascii="Times New Roman" w:hAnsi="Times New Roman" w:cs="Times New Roman"/>
          <w:sz w:val="28"/>
          <w:szCs w:val="28"/>
        </w:rPr>
        <w:t xml:space="preserve"> та</w:t>
      </w:r>
      <w:r w:rsidRPr="00B70A1C">
        <w:rPr>
          <w:rFonts w:ascii="Times New Roman" w:hAnsi="Times New Roman" w:cs="Times New Roman"/>
          <w:sz w:val="28"/>
          <w:szCs w:val="28"/>
        </w:rPr>
        <w:t xml:space="preserve"> більш</w:t>
      </w:r>
      <w:r w:rsidR="00BA505C" w:rsidRPr="00B70A1C">
        <w:rPr>
          <w:rFonts w:ascii="Times New Roman" w:hAnsi="Times New Roman" w:cs="Times New Roman"/>
          <w:sz w:val="28"/>
          <w:szCs w:val="28"/>
        </w:rPr>
        <w:t>ому</w:t>
      </w:r>
      <w:r w:rsidRPr="00B70A1C">
        <w:rPr>
          <w:rFonts w:ascii="Times New Roman" w:hAnsi="Times New Roman" w:cs="Times New Roman"/>
          <w:sz w:val="28"/>
          <w:szCs w:val="28"/>
        </w:rPr>
        <w:t xml:space="preserve"> зосереджен</w:t>
      </w:r>
      <w:r w:rsidR="00BA505C" w:rsidRPr="00B70A1C">
        <w:rPr>
          <w:rFonts w:ascii="Times New Roman" w:hAnsi="Times New Roman" w:cs="Times New Roman"/>
          <w:sz w:val="28"/>
          <w:szCs w:val="28"/>
        </w:rPr>
        <w:t>ню</w:t>
      </w:r>
      <w:r w:rsidRPr="00B70A1C">
        <w:rPr>
          <w:rFonts w:ascii="Times New Roman" w:hAnsi="Times New Roman" w:cs="Times New Roman"/>
          <w:sz w:val="28"/>
          <w:szCs w:val="28"/>
        </w:rPr>
        <w:t xml:space="preserve"> </w:t>
      </w:r>
      <w:r w:rsidR="00BA505C" w:rsidRPr="00B70A1C">
        <w:rPr>
          <w:rFonts w:ascii="Times New Roman" w:hAnsi="Times New Roman" w:cs="Times New Roman"/>
          <w:sz w:val="28"/>
          <w:szCs w:val="28"/>
        </w:rPr>
        <w:t xml:space="preserve">на </w:t>
      </w:r>
      <w:r w:rsidRPr="00B70A1C">
        <w:rPr>
          <w:rFonts w:ascii="Times New Roman" w:hAnsi="Times New Roman" w:cs="Times New Roman"/>
          <w:sz w:val="28"/>
          <w:szCs w:val="28"/>
        </w:rPr>
        <w:t>робот</w:t>
      </w:r>
      <w:r w:rsidR="00BA505C" w:rsidRPr="00B70A1C">
        <w:rPr>
          <w:rFonts w:ascii="Times New Roman" w:hAnsi="Times New Roman" w:cs="Times New Roman"/>
          <w:sz w:val="28"/>
          <w:szCs w:val="28"/>
        </w:rPr>
        <w:t>і</w:t>
      </w:r>
      <w:r w:rsidRPr="00B70A1C">
        <w:rPr>
          <w:rFonts w:ascii="Times New Roman" w:hAnsi="Times New Roman" w:cs="Times New Roman"/>
          <w:sz w:val="28"/>
          <w:szCs w:val="28"/>
        </w:rPr>
        <w:t xml:space="preserve"> безпекового та оборонного сектор</w:t>
      </w:r>
      <w:r w:rsidR="00BA505C" w:rsidRPr="00B70A1C">
        <w:rPr>
          <w:rFonts w:ascii="Times New Roman" w:hAnsi="Times New Roman" w:cs="Times New Roman"/>
          <w:sz w:val="28"/>
          <w:szCs w:val="28"/>
        </w:rPr>
        <w:t>ів</w:t>
      </w:r>
      <w:r w:rsidRPr="00B70A1C">
        <w:rPr>
          <w:rFonts w:ascii="Times New Roman" w:hAnsi="Times New Roman" w:cs="Times New Roman"/>
          <w:sz w:val="28"/>
          <w:szCs w:val="28"/>
        </w:rPr>
        <w:t xml:space="preserve">. </w:t>
      </w:r>
      <w:r w:rsidR="005D49C4" w:rsidRPr="00B70A1C">
        <w:rPr>
          <w:rFonts w:ascii="Times New Roman" w:hAnsi="Times New Roman" w:cs="Times New Roman"/>
          <w:sz w:val="28"/>
          <w:szCs w:val="28"/>
        </w:rPr>
        <w:t>Тобто діяльність політичних партій із залученням військових та ветеранів війни сприятиме більш</w:t>
      </w:r>
      <w:r w:rsidR="00BA505C" w:rsidRPr="00B70A1C">
        <w:rPr>
          <w:rFonts w:ascii="Times New Roman" w:hAnsi="Times New Roman" w:cs="Times New Roman"/>
          <w:sz w:val="28"/>
          <w:szCs w:val="28"/>
        </w:rPr>
        <w:t>ій концентрації</w:t>
      </w:r>
      <w:r w:rsidR="005D49C4" w:rsidRPr="00B70A1C">
        <w:rPr>
          <w:rFonts w:ascii="Times New Roman" w:hAnsi="Times New Roman" w:cs="Times New Roman"/>
          <w:sz w:val="28"/>
          <w:szCs w:val="28"/>
        </w:rPr>
        <w:t xml:space="preserve"> уваги на безпековому напрямі діяльності держави, недопущенню проросійських намірів щодо </w:t>
      </w:r>
      <w:r w:rsidR="00BA505C" w:rsidRPr="00B70A1C">
        <w:rPr>
          <w:rFonts w:ascii="Times New Roman" w:hAnsi="Times New Roman" w:cs="Times New Roman"/>
          <w:sz w:val="28"/>
          <w:szCs w:val="28"/>
        </w:rPr>
        <w:t xml:space="preserve">захоплення та </w:t>
      </w:r>
      <w:r w:rsidR="005D49C4" w:rsidRPr="00B70A1C">
        <w:rPr>
          <w:rFonts w:ascii="Times New Roman" w:hAnsi="Times New Roman" w:cs="Times New Roman"/>
          <w:sz w:val="28"/>
          <w:szCs w:val="28"/>
        </w:rPr>
        <w:t>реалізації державної влади, захисту усіх постражда</w:t>
      </w:r>
      <w:r w:rsidR="00BA505C" w:rsidRPr="00B70A1C">
        <w:rPr>
          <w:rFonts w:ascii="Times New Roman" w:hAnsi="Times New Roman" w:cs="Times New Roman"/>
          <w:sz w:val="28"/>
          <w:szCs w:val="28"/>
        </w:rPr>
        <w:t>лих</w:t>
      </w:r>
      <w:r w:rsidR="005D49C4" w:rsidRPr="00B70A1C">
        <w:rPr>
          <w:rFonts w:ascii="Times New Roman" w:hAnsi="Times New Roman" w:cs="Times New Roman"/>
          <w:sz w:val="28"/>
          <w:szCs w:val="28"/>
        </w:rPr>
        <w:t xml:space="preserve"> від війни.</w:t>
      </w:r>
    </w:p>
    <w:p w14:paraId="478EFCFA" w14:textId="475332AF" w:rsidR="00810D6E" w:rsidRPr="00B70A1C" w:rsidRDefault="005D49C4" w:rsidP="00D55F81">
      <w:pPr>
        <w:widowControl w:val="0"/>
        <w:snapToGrid w:val="0"/>
        <w:spacing w:after="0" w:line="360" w:lineRule="auto"/>
        <w:ind w:firstLine="709"/>
        <w:jc w:val="both"/>
        <w:rPr>
          <w:rFonts w:ascii="Times New Roman" w:hAnsi="Times New Roman" w:cs="Times New Roman"/>
          <w:sz w:val="28"/>
          <w:szCs w:val="28"/>
        </w:rPr>
      </w:pPr>
      <w:r w:rsidRPr="00B70A1C">
        <w:rPr>
          <w:rFonts w:ascii="Times New Roman" w:hAnsi="Times New Roman" w:cs="Times New Roman"/>
          <w:sz w:val="28"/>
          <w:szCs w:val="28"/>
        </w:rPr>
        <w:t xml:space="preserve">Але найбільш очікуваною </w:t>
      </w:r>
      <w:r w:rsidR="00BA505C" w:rsidRPr="00B70A1C">
        <w:rPr>
          <w:rFonts w:ascii="Times New Roman" w:hAnsi="Times New Roman" w:cs="Times New Roman"/>
          <w:sz w:val="28"/>
          <w:szCs w:val="28"/>
        </w:rPr>
        <w:t xml:space="preserve">і корисною </w:t>
      </w:r>
      <w:r w:rsidRPr="00B70A1C">
        <w:rPr>
          <w:rFonts w:ascii="Times New Roman" w:hAnsi="Times New Roman" w:cs="Times New Roman"/>
          <w:sz w:val="28"/>
          <w:szCs w:val="28"/>
        </w:rPr>
        <w:t xml:space="preserve">перспективою </w:t>
      </w:r>
      <w:r w:rsidR="00BA505C" w:rsidRPr="00B70A1C">
        <w:rPr>
          <w:rFonts w:ascii="Times New Roman" w:hAnsi="Times New Roman" w:cs="Times New Roman"/>
          <w:sz w:val="28"/>
          <w:szCs w:val="28"/>
        </w:rPr>
        <w:t>для України було би</w:t>
      </w:r>
      <w:r w:rsidRPr="00B70A1C">
        <w:rPr>
          <w:rFonts w:ascii="Times New Roman" w:hAnsi="Times New Roman" w:cs="Times New Roman"/>
          <w:sz w:val="28"/>
          <w:szCs w:val="28"/>
        </w:rPr>
        <w:t xml:space="preserve"> формування партійної </w:t>
      </w:r>
      <w:r w:rsidR="00BA505C" w:rsidRPr="00B70A1C">
        <w:rPr>
          <w:rFonts w:ascii="Times New Roman" w:hAnsi="Times New Roman" w:cs="Times New Roman"/>
          <w:sz w:val="28"/>
          <w:szCs w:val="28"/>
        </w:rPr>
        <w:t>структури</w:t>
      </w:r>
      <w:r w:rsidRPr="00B70A1C">
        <w:rPr>
          <w:rFonts w:ascii="Times New Roman" w:hAnsi="Times New Roman" w:cs="Times New Roman"/>
          <w:sz w:val="28"/>
          <w:szCs w:val="28"/>
        </w:rPr>
        <w:t xml:space="preserve"> не на аматорських</w:t>
      </w:r>
      <w:r w:rsidR="00BA505C" w:rsidRPr="00B70A1C">
        <w:rPr>
          <w:rFonts w:ascii="Times New Roman" w:hAnsi="Times New Roman" w:cs="Times New Roman"/>
          <w:sz w:val="28"/>
          <w:szCs w:val="28"/>
        </w:rPr>
        <w:t xml:space="preserve"> засадах</w:t>
      </w:r>
      <w:r w:rsidRPr="00B70A1C">
        <w:rPr>
          <w:rFonts w:ascii="Times New Roman" w:hAnsi="Times New Roman" w:cs="Times New Roman"/>
          <w:sz w:val="28"/>
          <w:szCs w:val="28"/>
        </w:rPr>
        <w:t>, а на засадах реалізації професійної політичної діяльності.</w:t>
      </w:r>
      <w:r w:rsidR="00C31A85" w:rsidRPr="00B70A1C">
        <w:rPr>
          <w:rFonts w:ascii="Times New Roman" w:hAnsi="Times New Roman" w:cs="Times New Roman"/>
          <w:sz w:val="28"/>
          <w:szCs w:val="28"/>
        </w:rPr>
        <w:t xml:space="preserve"> </w:t>
      </w:r>
      <w:r w:rsidR="001E5C22" w:rsidRPr="00B70A1C">
        <w:rPr>
          <w:rFonts w:ascii="Times New Roman" w:hAnsi="Times New Roman" w:cs="Times New Roman"/>
          <w:sz w:val="28"/>
          <w:szCs w:val="28"/>
        </w:rPr>
        <w:t>Необхідність цього продиктована складом</w:t>
      </w:r>
      <w:r w:rsidR="00810D6E" w:rsidRPr="00B70A1C">
        <w:rPr>
          <w:rFonts w:ascii="Times New Roman" w:hAnsi="Times New Roman" w:cs="Times New Roman"/>
          <w:sz w:val="28"/>
          <w:szCs w:val="28"/>
        </w:rPr>
        <w:t xml:space="preserve"> парламенту </w:t>
      </w:r>
      <w:r w:rsidR="001E5C22" w:rsidRPr="00B70A1C">
        <w:rPr>
          <w:rFonts w:ascii="Times New Roman" w:hAnsi="Times New Roman" w:cs="Times New Roman"/>
          <w:sz w:val="28"/>
          <w:szCs w:val="28"/>
        </w:rPr>
        <w:t>ІХ</w:t>
      </w:r>
      <w:r w:rsidR="00810D6E" w:rsidRPr="00B70A1C">
        <w:rPr>
          <w:rFonts w:ascii="Times New Roman" w:hAnsi="Times New Roman" w:cs="Times New Roman"/>
          <w:sz w:val="28"/>
          <w:szCs w:val="28"/>
        </w:rPr>
        <w:t xml:space="preserve"> скликання</w:t>
      </w:r>
      <w:r w:rsidR="001E5C22" w:rsidRPr="00B70A1C">
        <w:rPr>
          <w:rFonts w:ascii="Times New Roman" w:hAnsi="Times New Roman" w:cs="Times New Roman"/>
          <w:sz w:val="28"/>
          <w:szCs w:val="28"/>
        </w:rPr>
        <w:t>, до якого</w:t>
      </w:r>
      <w:r w:rsidR="00810D6E" w:rsidRPr="00B70A1C">
        <w:rPr>
          <w:rFonts w:ascii="Times New Roman" w:hAnsi="Times New Roman" w:cs="Times New Roman"/>
          <w:sz w:val="28"/>
          <w:szCs w:val="28"/>
        </w:rPr>
        <w:t xml:space="preserve"> увійшли</w:t>
      </w:r>
      <w:r w:rsidR="001E5C22" w:rsidRPr="00B70A1C">
        <w:rPr>
          <w:rFonts w:ascii="Times New Roman" w:hAnsi="Times New Roman" w:cs="Times New Roman"/>
          <w:sz w:val="28"/>
          <w:szCs w:val="28"/>
        </w:rPr>
        <w:t>,</w:t>
      </w:r>
      <w:r w:rsidR="00810D6E" w:rsidRPr="00B70A1C">
        <w:rPr>
          <w:rFonts w:ascii="Times New Roman" w:hAnsi="Times New Roman" w:cs="Times New Roman"/>
          <w:sz w:val="28"/>
          <w:szCs w:val="28"/>
        </w:rPr>
        <w:t xml:space="preserve"> </w:t>
      </w:r>
      <w:r w:rsidR="001E5C22" w:rsidRPr="00B70A1C">
        <w:rPr>
          <w:rFonts w:ascii="Times New Roman" w:hAnsi="Times New Roman" w:cs="Times New Roman"/>
          <w:sz w:val="28"/>
          <w:szCs w:val="28"/>
        </w:rPr>
        <w:t xml:space="preserve">між іншими, і </w:t>
      </w:r>
      <w:r w:rsidR="00810D6E" w:rsidRPr="00B70A1C">
        <w:rPr>
          <w:rFonts w:ascii="Times New Roman" w:hAnsi="Times New Roman" w:cs="Times New Roman"/>
          <w:sz w:val="28"/>
          <w:szCs w:val="28"/>
        </w:rPr>
        <w:t xml:space="preserve">депутати, </w:t>
      </w:r>
      <w:r w:rsidR="001E5C22" w:rsidRPr="00B70A1C">
        <w:rPr>
          <w:rFonts w:ascii="Times New Roman" w:hAnsi="Times New Roman" w:cs="Times New Roman"/>
          <w:sz w:val="28"/>
          <w:szCs w:val="28"/>
        </w:rPr>
        <w:t xml:space="preserve">взагалі далекі від </w:t>
      </w:r>
      <w:r w:rsidR="00810D6E" w:rsidRPr="00B70A1C">
        <w:rPr>
          <w:rFonts w:ascii="Times New Roman" w:hAnsi="Times New Roman" w:cs="Times New Roman"/>
          <w:sz w:val="28"/>
          <w:szCs w:val="28"/>
        </w:rPr>
        <w:t>розуміння особливостей функціонування держав</w:t>
      </w:r>
      <w:r w:rsidR="001E5C22" w:rsidRPr="00B70A1C">
        <w:rPr>
          <w:rFonts w:ascii="Times New Roman" w:hAnsi="Times New Roman" w:cs="Times New Roman"/>
          <w:sz w:val="28"/>
          <w:szCs w:val="28"/>
        </w:rPr>
        <w:t>ної влади</w:t>
      </w:r>
      <w:r w:rsidR="006047C3" w:rsidRPr="00B70A1C">
        <w:rPr>
          <w:rFonts w:ascii="Times New Roman" w:hAnsi="Times New Roman" w:cs="Times New Roman"/>
          <w:sz w:val="28"/>
          <w:szCs w:val="28"/>
        </w:rPr>
        <w:t xml:space="preserve">. Проблемою </w:t>
      </w:r>
      <w:r w:rsidR="001E5C22" w:rsidRPr="00B70A1C">
        <w:rPr>
          <w:rFonts w:ascii="Times New Roman" w:hAnsi="Times New Roman" w:cs="Times New Roman"/>
          <w:sz w:val="28"/>
          <w:szCs w:val="28"/>
        </w:rPr>
        <w:t xml:space="preserve">партійної системи України </w:t>
      </w:r>
      <w:r w:rsidR="006047C3" w:rsidRPr="00B70A1C">
        <w:rPr>
          <w:rFonts w:ascii="Times New Roman" w:hAnsi="Times New Roman" w:cs="Times New Roman"/>
          <w:sz w:val="28"/>
          <w:szCs w:val="28"/>
        </w:rPr>
        <w:t>є т</w:t>
      </w:r>
      <w:r w:rsidR="001E5C22" w:rsidRPr="00B70A1C">
        <w:rPr>
          <w:rFonts w:ascii="Times New Roman" w:hAnsi="Times New Roman" w:cs="Times New Roman"/>
          <w:sz w:val="28"/>
          <w:szCs w:val="28"/>
        </w:rPr>
        <w:t>акож утворення</w:t>
      </w:r>
      <w:r w:rsidR="006047C3" w:rsidRPr="00B70A1C">
        <w:rPr>
          <w:rFonts w:ascii="Times New Roman" w:hAnsi="Times New Roman" w:cs="Times New Roman"/>
          <w:sz w:val="28"/>
          <w:szCs w:val="28"/>
        </w:rPr>
        <w:t xml:space="preserve"> значн</w:t>
      </w:r>
      <w:r w:rsidR="001E5C22" w:rsidRPr="00B70A1C">
        <w:rPr>
          <w:rFonts w:ascii="Times New Roman" w:hAnsi="Times New Roman" w:cs="Times New Roman"/>
          <w:sz w:val="28"/>
          <w:szCs w:val="28"/>
        </w:rPr>
        <w:t>ої</w:t>
      </w:r>
      <w:r w:rsidR="006047C3" w:rsidRPr="00B70A1C">
        <w:rPr>
          <w:rFonts w:ascii="Times New Roman" w:hAnsi="Times New Roman" w:cs="Times New Roman"/>
          <w:sz w:val="28"/>
          <w:szCs w:val="28"/>
        </w:rPr>
        <w:t xml:space="preserve"> частин</w:t>
      </w:r>
      <w:r w:rsidR="001E5C22" w:rsidRPr="00B70A1C">
        <w:rPr>
          <w:rFonts w:ascii="Times New Roman" w:hAnsi="Times New Roman" w:cs="Times New Roman"/>
          <w:sz w:val="28"/>
          <w:szCs w:val="28"/>
        </w:rPr>
        <w:t>и</w:t>
      </w:r>
      <w:r w:rsidR="006047C3" w:rsidRPr="00B70A1C">
        <w:rPr>
          <w:rFonts w:ascii="Times New Roman" w:hAnsi="Times New Roman" w:cs="Times New Roman"/>
          <w:sz w:val="28"/>
          <w:szCs w:val="28"/>
        </w:rPr>
        <w:t xml:space="preserve"> політичних партій </w:t>
      </w:r>
      <w:r w:rsidR="001E5C22" w:rsidRPr="00B70A1C">
        <w:rPr>
          <w:rFonts w:ascii="Times New Roman" w:hAnsi="Times New Roman" w:cs="Times New Roman"/>
          <w:sz w:val="28"/>
          <w:szCs w:val="28"/>
        </w:rPr>
        <w:t>н</w:t>
      </w:r>
      <w:r w:rsidR="006047C3" w:rsidRPr="00B70A1C">
        <w:rPr>
          <w:rFonts w:ascii="Times New Roman" w:hAnsi="Times New Roman" w:cs="Times New Roman"/>
          <w:sz w:val="28"/>
          <w:szCs w:val="28"/>
        </w:rPr>
        <w:t>а засадах бізнес відносин, з метою просування</w:t>
      </w:r>
      <w:r w:rsidR="001E5C22" w:rsidRPr="00B70A1C">
        <w:rPr>
          <w:rFonts w:ascii="Times New Roman" w:hAnsi="Times New Roman" w:cs="Times New Roman"/>
          <w:sz w:val="28"/>
          <w:szCs w:val="28"/>
        </w:rPr>
        <w:t>,</w:t>
      </w:r>
      <w:r w:rsidR="006047C3" w:rsidRPr="00B70A1C">
        <w:rPr>
          <w:rFonts w:ascii="Times New Roman" w:hAnsi="Times New Roman" w:cs="Times New Roman"/>
          <w:sz w:val="28"/>
          <w:szCs w:val="28"/>
        </w:rPr>
        <w:t xml:space="preserve"> реалізації та захисту приватних інтересів на </w:t>
      </w:r>
      <w:r w:rsidR="001E5C22" w:rsidRPr="00B70A1C">
        <w:rPr>
          <w:rFonts w:ascii="Times New Roman" w:hAnsi="Times New Roman" w:cs="Times New Roman"/>
          <w:sz w:val="28"/>
          <w:szCs w:val="28"/>
        </w:rPr>
        <w:t>різних</w:t>
      </w:r>
      <w:r w:rsidR="006047C3" w:rsidRPr="00B70A1C">
        <w:rPr>
          <w:rFonts w:ascii="Times New Roman" w:hAnsi="Times New Roman" w:cs="Times New Roman"/>
          <w:sz w:val="28"/>
          <w:szCs w:val="28"/>
        </w:rPr>
        <w:t xml:space="preserve"> рівн</w:t>
      </w:r>
      <w:r w:rsidR="001E5C22" w:rsidRPr="00B70A1C">
        <w:rPr>
          <w:rFonts w:ascii="Times New Roman" w:hAnsi="Times New Roman" w:cs="Times New Roman"/>
          <w:sz w:val="28"/>
          <w:szCs w:val="28"/>
        </w:rPr>
        <w:t>ях</w:t>
      </w:r>
      <w:r w:rsidR="006047C3" w:rsidRPr="00B70A1C">
        <w:rPr>
          <w:rFonts w:ascii="Times New Roman" w:hAnsi="Times New Roman" w:cs="Times New Roman"/>
          <w:sz w:val="28"/>
          <w:szCs w:val="28"/>
        </w:rPr>
        <w:t xml:space="preserve"> влади. Звісно, представник</w:t>
      </w:r>
      <w:r w:rsidR="001E5C22" w:rsidRPr="00B70A1C">
        <w:rPr>
          <w:rFonts w:ascii="Times New Roman" w:hAnsi="Times New Roman" w:cs="Times New Roman"/>
          <w:sz w:val="28"/>
          <w:szCs w:val="28"/>
        </w:rPr>
        <w:t>и</w:t>
      </w:r>
      <w:r w:rsidR="006047C3" w:rsidRPr="00B70A1C">
        <w:rPr>
          <w:rFonts w:ascii="Times New Roman" w:hAnsi="Times New Roman" w:cs="Times New Roman"/>
          <w:sz w:val="28"/>
          <w:szCs w:val="28"/>
        </w:rPr>
        <w:t xml:space="preserve"> бізнесу повинні бути представлені у владі, але не займати </w:t>
      </w:r>
      <w:r w:rsidR="001E5C22" w:rsidRPr="00B70A1C">
        <w:rPr>
          <w:rFonts w:ascii="Times New Roman" w:hAnsi="Times New Roman" w:cs="Times New Roman"/>
          <w:sz w:val="28"/>
          <w:szCs w:val="28"/>
        </w:rPr>
        <w:t xml:space="preserve">при цьому </w:t>
      </w:r>
      <w:r w:rsidR="006047C3" w:rsidRPr="00B70A1C">
        <w:rPr>
          <w:rFonts w:ascii="Times New Roman" w:hAnsi="Times New Roman" w:cs="Times New Roman"/>
          <w:sz w:val="28"/>
          <w:szCs w:val="28"/>
        </w:rPr>
        <w:t>абсолютн</w:t>
      </w:r>
      <w:r w:rsidR="001E5C22" w:rsidRPr="00B70A1C">
        <w:rPr>
          <w:rFonts w:ascii="Times New Roman" w:hAnsi="Times New Roman" w:cs="Times New Roman"/>
          <w:sz w:val="28"/>
          <w:szCs w:val="28"/>
        </w:rPr>
        <w:t>ої</w:t>
      </w:r>
      <w:r w:rsidR="006047C3" w:rsidRPr="00B70A1C">
        <w:rPr>
          <w:rFonts w:ascii="Times New Roman" w:hAnsi="Times New Roman" w:cs="Times New Roman"/>
          <w:sz w:val="28"/>
          <w:szCs w:val="28"/>
        </w:rPr>
        <w:t xml:space="preserve"> </w:t>
      </w:r>
      <w:r w:rsidR="006047C3" w:rsidRPr="00B70A1C">
        <w:rPr>
          <w:rFonts w:ascii="Times New Roman" w:hAnsi="Times New Roman" w:cs="Times New Roman"/>
          <w:sz w:val="28"/>
          <w:szCs w:val="28"/>
        </w:rPr>
        <w:lastRenderedPageBreak/>
        <w:t>більш</w:t>
      </w:r>
      <w:r w:rsidR="001E5C22" w:rsidRPr="00B70A1C">
        <w:rPr>
          <w:rFonts w:ascii="Times New Roman" w:hAnsi="Times New Roman" w:cs="Times New Roman"/>
          <w:sz w:val="28"/>
          <w:szCs w:val="28"/>
        </w:rPr>
        <w:t>ості депутатських</w:t>
      </w:r>
      <w:r w:rsidR="006047C3" w:rsidRPr="00B70A1C">
        <w:rPr>
          <w:rFonts w:ascii="Times New Roman" w:hAnsi="Times New Roman" w:cs="Times New Roman"/>
          <w:sz w:val="28"/>
          <w:szCs w:val="28"/>
        </w:rPr>
        <w:t xml:space="preserve"> місць.</w:t>
      </w:r>
    </w:p>
    <w:p w14:paraId="46172D2B" w14:textId="54B27D2D" w:rsidR="006047C3" w:rsidRPr="00B70A1C" w:rsidRDefault="001B6A4B" w:rsidP="00D55F81">
      <w:pPr>
        <w:widowControl w:val="0"/>
        <w:snapToGrid w:val="0"/>
        <w:spacing w:after="0" w:line="360" w:lineRule="auto"/>
        <w:ind w:firstLine="709"/>
        <w:jc w:val="both"/>
        <w:rPr>
          <w:rFonts w:ascii="Times New Roman" w:hAnsi="Times New Roman" w:cs="Times New Roman"/>
          <w:sz w:val="28"/>
          <w:szCs w:val="28"/>
        </w:rPr>
      </w:pPr>
      <w:r w:rsidRPr="00B70A1C">
        <w:rPr>
          <w:rFonts w:ascii="Times New Roman" w:hAnsi="Times New Roman" w:cs="Times New Roman"/>
          <w:sz w:val="28"/>
          <w:szCs w:val="28"/>
        </w:rPr>
        <w:t>Отже,</w:t>
      </w:r>
      <w:r w:rsidR="006047C3" w:rsidRPr="00B70A1C">
        <w:rPr>
          <w:rFonts w:ascii="Times New Roman" w:hAnsi="Times New Roman" w:cs="Times New Roman"/>
          <w:sz w:val="28"/>
          <w:szCs w:val="28"/>
        </w:rPr>
        <w:t xml:space="preserve"> враховуючи як </w:t>
      </w:r>
      <w:r w:rsidR="00F5698D" w:rsidRPr="00B70A1C">
        <w:rPr>
          <w:rFonts w:ascii="Times New Roman" w:hAnsi="Times New Roman" w:cs="Times New Roman"/>
          <w:sz w:val="28"/>
          <w:szCs w:val="28"/>
        </w:rPr>
        <w:t xml:space="preserve">традиційні засади функціонування українських партій, так і </w:t>
      </w:r>
      <w:r w:rsidR="006047C3" w:rsidRPr="00B70A1C">
        <w:rPr>
          <w:rFonts w:ascii="Times New Roman" w:hAnsi="Times New Roman" w:cs="Times New Roman"/>
          <w:sz w:val="28"/>
          <w:szCs w:val="28"/>
        </w:rPr>
        <w:t xml:space="preserve">особливості </w:t>
      </w:r>
      <w:r w:rsidR="00F5698D" w:rsidRPr="00B70A1C">
        <w:rPr>
          <w:rFonts w:ascii="Times New Roman" w:hAnsi="Times New Roman" w:cs="Times New Roman"/>
          <w:sz w:val="28"/>
          <w:szCs w:val="28"/>
        </w:rPr>
        <w:t>нинішньої</w:t>
      </w:r>
      <w:r w:rsidR="006047C3" w:rsidRPr="00B70A1C">
        <w:rPr>
          <w:rFonts w:ascii="Times New Roman" w:hAnsi="Times New Roman" w:cs="Times New Roman"/>
          <w:sz w:val="28"/>
          <w:szCs w:val="28"/>
        </w:rPr>
        <w:t xml:space="preserve"> партійної діяльності в умовах воєнного стану, </w:t>
      </w:r>
      <w:r w:rsidR="00F5698D" w:rsidRPr="00B70A1C">
        <w:rPr>
          <w:rFonts w:ascii="Times New Roman" w:hAnsi="Times New Roman" w:cs="Times New Roman"/>
          <w:sz w:val="28"/>
          <w:szCs w:val="28"/>
        </w:rPr>
        <w:t>можемо сформулювати</w:t>
      </w:r>
      <w:r w:rsidR="006047C3" w:rsidRPr="00B70A1C">
        <w:rPr>
          <w:rFonts w:ascii="Times New Roman" w:hAnsi="Times New Roman" w:cs="Times New Roman"/>
          <w:sz w:val="28"/>
          <w:szCs w:val="28"/>
        </w:rPr>
        <w:t xml:space="preserve"> певн</w:t>
      </w:r>
      <w:r w:rsidR="00F5698D" w:rsidRPr="00B70A1C">
        <w:rPr>
          <w:rFonts w:ascii="Times New Roman" w:hAnsi="Times New Roman" w:cs="Times New Roman"/>
          <w:sz w:val="28"/>
          <w:szCs w:val="28"/>
        </w:rPr>
        <w:t>і</w:t>
      </w:r>
      <w:r w:rsidR="006047C3" w:rsidRPr="00B70A1C">
        <w:rPr>
          <w:rFonts w:ascii="Times New Roman" w:hAnsi="Times New Roman" w:cs="Times New Roman"/>
          <w:sz w:val="28"/>
          <w:szCs w:val="28"/>
        </w:rPr>
        <w:t xml:space="preserve"> прогноз</w:t>
      </w:r>
      <w:r w:rsidR="00F5698D" w:rsidRPr="00B70A1C">
        <w:rPr>
          <w:rFonts w:ascii="Times New Roman" w:hAnsi="Times New Roman" w:cs="Times New Roman"/>
          <w:sz w:val="28"/>
          <w:szCs w:val="28"/>
        </w:rPr>
        <w:t>и</w:t>
      </w:r>
      <w:r w:rsidR="006047C3" w:rsidRPr="00B70A1C">
        <w:rPr>
          <w:rFonts w:ascii="Times New Roman" w:hAnsi="Times New Roman" w:cs="Times New Roman"/>
          <w:sz w:val="28"/>
          <w:szCs w:val="28"/>
        </w:rPr>
        <w:t xml:space="preserve"> щодо особливост</w:t>
      </w:r>
      <w:r w:rsidR="00F5698D" w:rsidRPr="00B70A1C">
        <w:rPr>
          <w:rFonts w:ascii="Times New Roman" w:hAnsi="Times New Roman" w:cs="Times New Roman"/>
          <w:sz w:val="28"/>
          <w:szCs w:val="28"/>
        </w:rPr>
        <w:t>ей</w:t>
      </w:r>
      <w:r w:rsidR="006047C3" w:rsidRPr="00B70A1C">
        <w:rPr>
          <w:rFonts w:ascii="Times New Roman" w:hAnsi="Times New Roman" w:cs="Times New Roman"/>
          <w:sz w:val="28"/>
          <w:szCs w:val="28"/>
        </w:rPr>
        <w:t xml:space="preserve"> </w:t>
      </w:r>
      <w:r w:rsidR="00F5698D" w:rsidRPr="00B70A1C">
        <w:rPr>
          <w:rFonts w:ascii="Times New Roman" w:hAnsi="Times New Roman" w:cs="Times New Roman"/>
          <w:sz w:val="28"/>
          <w:szCs w:val="28"/>
        </w:rPr>
        <w:t>повоєнного функціонування партійної системи України</w:t>
      </w:r>
      <w:r w:rsidR="006047C3" w:rsidRPr="00B70A1C">
        <w:rPr>
          <w:rFonts w:ascii="Times New Roman" w:hAnsi="Times New Roman" w:cs="Times New Roman"/>
          <w:sz w:val="28"/>
          <w:szCs w:val="28"/>
        </w:rPr>
        <w:t>: 1) особливості діяльності партій залежатимуть від суспільного запиту на якість партійної діяльності; 2) перевагу матимуть партії</w:t>
      </w:r>
      <w:r w:rsidR="00F5698D" w:rsidRPr="00B70A1C">
        <w:rPr>
          <w:rFonts w:ascii="Times New Roman" w:hAnsi="Times New Roman" w:cs="Times New Roman"/>
          <w:sz w:val="28"/>
          <w:szCs w:val="28"/>
        </w:rPr>
        <w:t>,</w:t>
      </w:r>
      <w:r w:rsidR="006047C3" w:rsidRPr="00B70A1C">
        <w:rPr>
          <w:rFonts w:ascii="Times New Roman" w:hAnsi="Times New Roman" w:cs="Times New Roman"/>
          <w:sz w:val="28"/>
          <w:szCs w:val="28"/>
        </w:rPr>
        <w:t xml:space="preserve"> до діяльності </w:t>
      </w:r>
      <w:r w:rsidR="00F5698D" w:rsidRPr="00B70A1C">
        <w:rPr>
          <w:rFonts w:ascii="Times New Roman" w:hAnsi="Times New Roman" w:cs="Times New Roman"/>
          <w:sz w:val="28"/>
          <w:szCs w:val="28"/>
        </w:rPr>
        <w:t>яких</w:t>
      </w:r>
      <w:r w:rsidR="006047C3" w:rsidRPr="00B70A1C">
        <w:rPr>
          <w:rFonts w:ascii="Times New Roman" w:hAnsi="Times New Roman" w:cs="Times New Roman"/>
          <w:sz w:val="28"/>
          <w:szCs w:val="28"/>
        </w:rPr>
        <w:t xml:space="preserve"> активно </w:t>
      </w:r>
      <w:r w:rsidR="00F5698D" w:rsidRPr="00B70A1C">
        <w:rPr>
          <w:rFonts w:ascii="Times New Roman" w:hAnsi="Times New Roman" w:cs="Times New Roman"/>
          <w:sz w:val="28"/>
          <w:szCs w:val="28"/>
        </w:rPr>
        <w:t xml:space="preserve">будуть </w:t>
      </w:r>
      <w:r w:rsidR="006047C3" w:rsidRPr="00B70A1C">
        <w:rPr>
          <w:rFonts w:ascii="Times New Roman" w:hAnsi="Times New Roman" w:cs="Times New Roman"/>
          <w:sz w:val="28"/>
          <w:szCs w:val="28"/>
        </w:rPr>
        <w:t>залучені військовослужбовці та ветерани війни; 3) в умовах децентралізації влади вагому роль буд</w:t>
      </w:r>
      <w:r w:rsidR="00F5698D" w:rsidRPr="00B70A1C">
        <w:rPr>
          <w:rFonts w:ascii="Times New Roman" w:hAnsi="Times New Roman" w:cs="Times New Roman"/>
          <w:sz w:val="28"/>
          <w:szCs w:val="28"/>
        </w:rPr>
        <w:t>уть</w:t>
      </w:r>
      <w:r w:rsidR="006047C3" w:rsidRPr="00B70A1C">
        <w:rPr>
          <w:rFonts w:ascii="Times New Roman" w:hAnsi="Times New Roman" w:cs="Times New Roman"/>
          <w:sz w:val="28"/>
          <w:szCs w:val="28"/>
        </w:rPr>
        <w:t xml:space="preserve"> відігравати політичн</w:t>
      </w:r>
      <w:r w:rsidR="00F5698D" w:rsidRPr="00B70A1C">
        <w:rPr>
          <w:rFonts w:ascii="Times New Roman" w:hAnsi="Times New Roman" w:cs="Times New Roman"/>
          <w:sz w:val="28"/>
          <w:szCs w:val="28"/>
        </w:rPr>
        <w:t>і</w:t>
      </w:r>
      <w:r w:rsidR="006047C3" w:rsidRPr="00B70A1C">
        <w:rPr>
          <w:rFonts w:ascii="Times New Roman" w:hAnsi="Times New Roman" w:cs="Times New Roman"/>
          <w:sz w:val="28"/>
          <w:szCs w:val="28"/>
        </w:rPr>
        <w:t xml:space="preserve"> парті</w:t>
      </w:r>
      <w:r w:rsidR="00F5698D" w:rsidRPr="00B70A1C">
        <w:rPr>
          <w:rFonts w:ascii="Times New Roman" w:hAnsi="Times New Roman" w:cs="Times New Roman"/>
          <w:sz w:val="28"/>
          <w:szCs w:val="28"/>
        </w:rPr>
        <w:t>ї</w:t>
      </w:r>
      <w:r w:rsidR="006047C3" w:rsidRPr="00B70A1C">
        <w:rPr>
          <w:rFonts w:ascii="Times New Roman" w:hAnsi="Times New Roman" w:cs="Times New Roman"/>
          <w:sz w:val="28"/>
          <w:szCs w:val="28"/>
        </w:rPr>
        <w:t xml:space="preserve"> регіонального та місцевого типу.</w:t>
      </w:r>
    </w:p>
    <w:p w14:paraId="2E3AC9A3" w14:textId="1D6AD422" w:rsidR="005D49C4" w:rsidRPr="00B70A1C" w:rsidRDefault="001B6A4B" w:rsidP="00D55F81">
      <w:pPr>
        <w:widowControl w:val="0"/>
        <w:snapToGrid w:val="0"/>
        <w:spacing w:after="0" w:line="360" w:lineRule="auto"/>
        <w:ind w:firstLine="709"/>
        <w:jc w:val="both"/>
        <w:rPr>
          <w:rFonts w:ascii="Times New Roman" w:hAnsi="Times New Roman" w:cs="Times New Roman"/>
          <w:sz w:val="28"/>
          <w:szCs w:val="28"/>
        </w:rPr>
      </w:pPr>
      <w:r w:rsidRPr="00B70A1C">
        <w:rPr>
          <w:rFonts w:ascii="Times New Roman" w:hAnsi="Times New Roman" w:cs="Times New Roman"/>
          <w:sz w:val="28"/>
          <w:szCs w:val="28"/>
        </w:rPr>
        <w:t xml:space="preserve">Таким чином, </w:t>
      </w:r>
      <w:r w:rsidR="008615AB" w:rsidRPr="00B70A1C">
        <w:rPr>
          <w:rFonts w:ascii="Times New Roman" w:hAnsi="Times New Roman" w:cs="Times New Roman"/>
          <w:sz w:val="28"/>
          <w:szCs w:val="28"/>
        </w:rPr>
        <w:t>у</w:t>
      </w:r>
      <w:r w:rsidR="005D49C4" w:rsidRPr="00B70A1C">
        <w:rPr>
          <w:rFonts w:ascii="Times New Roman" w:hAnsi="Times New Roman" w:cs="Times New Roman"/>
          <w:sz w:val="28"/>
          <w:szCs w:val="28"/>
        </w:rPr>
        <w:t xml:space="preserve"> сучасних умовах воєнного стану діяльність політичних партій в тій чи іншій мірі зосереджена на вирішенні викликів</w:t>
      </w:r>
      <w:r w:rsidR="00BA505C" w:rsidRPr="00B70A1C">
        <w:rPr>
          <w:rFonts w:ascii="Times New Roman" w:hAnsi="Times New Roman" w:cs="Times New Roman"/>
          <w:sz w:val="28"/>
          <w:szCs w:val="28"/>
        </w:rPr>
        <w:t>,</w:t>
      </w:r>
      <w:r w:rsidR="005D49C4" w:rsidRPr="00B70A1C">
        <w:rPr>
          <w:rFonts w:ascii="Times New Roman" w:hAnsi="Times New Roman" w:cs="Times New Roman"/>
          <w:sz w:val="28"/>
          <w:szCs w:val="28"/>
        </w:rPr>
        <w:t xml:space="preserve"> пов’язаних з війн</w:t>
      </w:r>
      <w:r w:rsidR="00BA505C" w:rsidRPr="00B70A1C">
        <w:rPr>
          <w:rFonts w:ascii="Times New Roman" w:hAnsi="Times New Roman" w:cs="Times New Roman"/>
          <w:sz w:val="28"/>
          <w:szCs w:val="28"/>
        </w:rPr>
        <w:t>ою:</w:t>
      </w:r>
      <w:r w:rsidR="005D49C4" w:rsidRPr="00B70A1C">
        <w:rPr>
          <w:rFonts w:ascii="Times New Roman" w:hAnsi="Times New Roman" w:cs="Times New Roman"/>
          <w:sz w:val="28"/>
          <w:szCs w:val="28"/>
        </w:rPr>
        <w:t xml:space="preserve"> допомога військовослужбовцям, ВПО, </w:t>
      </w:r>
      <w:r w:rsidRPr="00B70A1C">
        <w:rPr>
          <w:rFonts w:ascii="Times New Roman" w:hAnsi="Times New Roman" w:cs="Times New Roman"/>
          <w:sz w:val="28"/>
          <w:szCs w:val="28"/>
        </w:rPr>
        <w:t xml:space="preserve">а також </w:t>
      </w:r>
      <w:r w:rsidR="005D49C4" w:rsidRPr="00B70A1C">
        <w:rPr>
          <w:rFonts w:ascii="Times New Roman" w:hAnsi="Times New Roman" w:cs="Times New Roman"/>
          <w:sz w:val="28"/>
          <w:szCs w:val="28"/>
        </w:rPr>
        <w:t>постражда</w:t>
      </w:r>
      <w:r w:rsidR="00BA505C" w:rsidRPr="00B70A1C">
        <w:rPr>
          <w:rFonts w:ascii="Times New Roman" w:hAnsi="Times New Roman" w:cs="Times New Roman"/>
          <w:sz w:val="28"/>
          <w:szCs w:val="28"/>
        </w:rPr>
        <w:t>лим</w:t>
      </w:r>
      <w:r w:rsidR="005D49C4" w:rsidRPr="00B70A1C">
        <w:rPr>
          <w:rFonts w:ascii="Times New Roman" w:hAnsi="Times New Roman" w:cs="Times New Roman"/>
          <w:sz w:val="28"/>
          <w:szCs w:val="28"/>
        </w:rPr>
        <w:t xml:space="preserve"> від російських обстрілів. Окрім цього, на час воєнного стану забороненою є діяльність 11 проросійських політичних партій. Основним аргументом даної заборони стало </w:t>
      </w:r>
      <w:r w:rsidR="000E6C92" w:rsidRPr="00B70A1C">
        <w:rPr>
          <w:rFonts w:ascii="Times New Roman" w:hAnsi="Times New Roman" w:cs="Times New Roman"/>
          <w:sz w:val="28"/>
          <w:szCs w:val="28"/>
        </w:rPr>
        <w:t>недопущення</w:t>
      </w:r>
      <w:r w:rsidR="005D49C4" w:rsidRPr="00B70A1C">
        <w:rPr>
          <w:rFonts w:ascii="Times New Roman" w:hAnsi="Times New Roman" w:cs="Times New Roman"/>
          <w:sz w:val="28"/>
          <w:szCs w:val="28"/>
        </w:rPr>
        <w:t xml:space="preserve"> антиукраїнської політичної та організаційної діяльності таких політичних партій</w:t>
      </w:r>
      <w:r w:rsidR="000E6C92" w:rsidRPr="00B70A1C">
        <w:rPr>
          <w:rFonts w:ascii="Times New Roman" w:hAnsi="Times New Roman" w:cs="Times New Roman"/>
          <w:sz w:val="28"/>
          <w:szCs w:val="28"/>
        </w:rPr>
        <w:t xml:space="preserve"> в умовах воєнного стану. Але представники даних партій все одно продовжують функціонувати у владній вертикалі.</w:t>
      </w:r>
    </w:p>
    <w:p w14:paraId="7E616C00" w14:textId="0635F606" w:rsidR="005533BF" w:rsidRPr="00B70A1C" w:rsidRDefault="000E6C92" w:rsidP="00D55F81">
      <w:pPr>
        <w:widowControl w:val="0"/>
        <w:snapToGrid w:val="0"/>
        <w:spacing w:after="0" w:line="360" w:lineRule="auto"/>
        <w:ind w:firstLine="709"/>
        <w:jc w:val="both"/>
        <w:rPr>
          <w:rFonts w:ascii="Times New Roman" w:hAnsi="Times New Roman" w:cs="Times New Roman"/>
          <w:sz w:val="28"/>
          <w:szCs w:val="28"/>
        </w:rPr>
      </w:pPr>
      <w:r w:rsidRPr="00B70A1C">
        <w:rPr>
          <w:rFonts w:ascii="Times New Roman" w:hAnsi="Times New Roman" w:cs="Times New Roman"/>
          <w:sz w:val="28"/>
          <w:szCs w:val="28"/>
        </w:rPr>
        <w:t xml:space="preserve">В умовах воєнного стану значна частина політичних партій стала менш активною, через відсутність можливості проведення виборів. </w:t>
      </w:r>
      <w:r w:rsidR="005533BF" w:rsidRPr="00B70A1C">
        <w:rPr>
          <w:rFonts w:ascii="Times New Roman" w:hAnsi="Times New Roman" w:cs="Times New Roman"/>
          <w:sz w:val="28"/>
          <w:szCs w:val="28"/>
        </w:rPr>
        <w:t xml:space="preserve">Діяльність деяких партій зводиться лише до зміни назви та керівника. Діяльність ключових парламентських політичних партій в умовах воєнного стану </w:t>
      </w:r>
      <w:r w:rsidR="001B6A4B" w:rsidRPr="00B70A1C">
        <w:rPr>
          <w:rFonts w:ascii="Times New Roman" w:hAnsi="Times New Roman" w:cs="Times New Roman"/>
          <w:sz w:val="28"/>
          <w:szCs w:val="28"/>
        </w:rPr>
        <w:t>спрямована на реалізацію</w:t>
      </w:r>
      <w:r w:rsidR="005533BF" w:rsidRPr="00B70A1C">
        <w:rPr>
          <w:rFonts w:ascii="Times New Roman" w:hAnsi="Times New Roman" w:cs="Times New Roman"/>
          <w:sz w:val="28"/>
          <w:szCs w:val="28"/>
        </w:rPr>
        <w:t xml:space="preserve"> функцій</w:t>
      </w:r>
      <w:r w:rsidR="001B6A4B" w:rsidRPr="00B70A1C">
        <w:rPr>
          <w:rFonts w:ascii="Times New Roman" w:hAnsi="Times New Roman" w:cs="Times New Roman"/>
          <w:sz w:val="28"/>
          <w:szCs w:val="28"/>
        </w:rPr>
        <w:t xml:space="preserve"> п</w:t>
      </w:r>
      <w:r w:rsidR="005533BF" w:rsidRPr="00B70A1C">
        <w:rPr>
          <w:rFonts w:ascii="Times New Roman" w:hAnsi="Times New Roman" w:cs="Times New Roman"/>
          <w:sz w:val="28"/>
          <w:szCs w:val="28"/>
        </w:rPr>
        <w:t>редставництв</w:t>
      </w:r>
      <w:r w:rsidR="001B6A4B" w:rsidRPr="00B70A1C">
        <w:rPr>
          <w:rFonts w:ascii="Times New Roman" w:hAnsi="Times New Roman" w:cs="Times New Roman"/>
          <w:sz w:val="28"/>
          <w:szCs w:val="28"/>
        </w:rPr>
        <w:t>а</w:t>
      </w:r>
      <w:r w:rsidR="005533BF" w:rsidRPr="00B70A1C">
        <w:rPr>
          <w:rFonts w:ascii="Times New Roman" w:hAnsi="Times New Roman" w:cs="Times New Roman"/>
          <w:sz w:val="28"/>
          <w:szCs w:val="28"/>
        </w:rPr>
        <w:t xml:space="preserve"> інтересів</w:t>
      </w:r>
      <w:r w:rsidR="001B6A4B" w:rsidRPr="00B70A1C">
        <w:rPr>
          <w:rFonts w:ascii="Times New Roman" w:hAnsi="Times New Roman" w:cs="Times New Roman"/>
          <w:sz w:val="28"/>
          <w:szCs w:val="28"/>
        </w:rPr>
        <w:t>, комунікації, р</w:t>
      </w:r>
      <w:r w:rsidR="005533BF" w:rsidRPr="00B70A1C">
        <w:rPr>
          <w:rFonts w:ascii="Times New Roman" w:hAnsi="Times New Roman" w:cs="Times New Roman"/>
          <w:sz w:val="28"/>
          <w:szCs w:val="28"/>
        </w:rPr>
        <w:t>озробк</w:t>
      </w:r>
      <w:r w:rsidR="001B6A4B" w:rsidRPr="00B70A1C">
        <w:rPr>
          <w:rFonts w:ascii="Times New Roman" w:hAnsi="Times New Roman" w:cs="Times New Roman"/>
          <w:sz w:val="28"/>
          <w:szCs w:val="28"/>
        </w:rPr>
        <w:t>и</w:t>
      </w:r>
      <w:r w:rsidR="005533BF" w:rsidRPr="00B70A1C">
        <w:rPr>
          <w:rFonts w:ascii="Times New Roman" w:hAnsi="Times New Roman" w:cs="Times New Roman"/>
          <w:sz w:val="28"/>
          <w:szCs w:val="28"/>
        </w:rPr>
        <w:t xml:space="preserve"> політики відповідно до викликів </w:t>
      </w:r>
      <w:r w:rsidR="001B6A4B" w:rsidRPr="00B70A1C">
        <w:rPr>
          <w:rFonts w:ascii="Times New Roman" w:hAnsi="Times New Roman" w:cs="Times New Roman"/>
          <w:sz w:val="28"/>
          <w:szCs w:val="28"/>
        </w:rPr>
        <w:t>часу</w:t>
      </w:r>
      <w:r w:rsidR="005533BF" w:rsidRPr="00B70A1C">
        <w:rPr>
          <w:rFonts w:ascii="Times New Roman" w:hAnsi="Times New Roman" w:cs="Times New Roman"/>
          <w:sz w:val="28"/>
          <w:szCs w:val="28"/>
        </w:rPr>
        <w:t xml:space="preserve"> та здійснення власного політичного курсу. Але більш</w:t>
      </w:r>
      <w:r w:rsidR="001B6A4B" w:rsidRPr="00B70A1C">
        <w:rPr>
          <w:rFonts w:ascii="Times New Roman" w:hAnsi="Times New Roman" w:cs="Times New Roman"/>
          <w:sz w:val="28"/>
          <w:szCs w:val="28"/>
        </w:rPr>
        <w:t xml:space="preserve">а увага у </w:t>
      </w:r>
      <w:r w:rsidR="005533BF" w:rsidRPr="00B70A1C">
        <w:rPr>
          <w:rFonts w:ascii="Times New Roman" w:hAnsi="Times New Roman" w:cs="Times New Roman"/>
          <w:sz w:val="28"/>
          <w:szCs w:val="28"/>
        </w:rPr>
        <w:t>діяльності партій зосереджен</w:t>
      </w:r>
      <w:r w:rsidR="001B6A4B" w:rsidRPr="00B70A1C">
        <w:rPr>
          <w:rFonts w:ascii="Times New Roman" w:hAnsi="Times New Roman" w:cs="Times New Roman"/>
          <w:sz w:val="28"/>
          <w:szCs w:val="28"/>
        </w:rPr>
        <w:t>а</w:t>
      </w:r>
      <w:r w:rsidR="005533BF" w:rsidRPr="00B70A1C">
        <w:rPr>
          <w:rFonts w:ascii="Times New Roman" w:hAnsi="Times New Roman" w:cs="Times New Roman"/>
          <w:sz w:val="28"/>
          <w:szCs w:val="28"/>
        </w:rPr>
        <w:t xml:space="preserve"> саме на вирішенні питань</w:t>
      </w:r>
      <w:r w:rsidR="001B6A4B" w:rsidRPr="00B70A1C">
        <w:rPr>
          <w:rFonts w:ascii="Times New Roman" w:hAnsi="Times New Roman" w:cs="Times New Roman"/>
          <w:sz w:val="28"/>
          <w:szCs w:val="28"/>
        </w:rPr>
        <w:t>,</w:t>
      </w:r>
      <w:r w:rsidR="005533BF" w:rsidRPr="00B70A1C">
        <w:rPr>
          <w:rFonts w:ascii="Times New Roman" w:hAnsi="Times New Roman" w:cs="Times New Roman"/>
          <w:sz w:val="28"/>
          <w:szCs w:val="28"/>
        </w:rPr>
        <w:t xml:space="preserve"> пов’язаних </w:t>
      </w:r>
      <w:r w:rsidR="001B6A4B" w:rsidRPr="00B70A1C">
        <w:rPr>
          <w:rFonts w:ascii="Times New Roman" w:hAnsi="Times New Roman" w:cs="Times New Roman"/>
          <w:sz w:val="28"/>
          <w:szCs w:val="28"/>
        </w:rPr>
        <w:t>і</w:t>
      </w:r>
      <w:r w:rsidR="005533BF" w:rsidRPr="00B70A1C">
        <w:rPr>
          <w:rFonts w:ascii="Times New Roman" w:hAnsi="Times New Roman" w:cs="Times New Roman"/>
          <w:sz w:val="28"/>
          <w:szCs w:val="28"/>
        </w:rPr>
        <w:t xml:space="preserve">з повномасштабним вторгненням. В умовах </w:t>
      </w:r>
      <w:r w:rsidR="001B6A4B" w:rsidRPr="00B70A1C">
        <w:rPr>
          <w:rFonts w:ascii="Times New Roman" w:hAnsi="Times New Roman" w:cs="Times New Roman"/>
          <w:sz w:val="28"/>
          <w:szCs w:val="28"/>
        </w:rPr>
        <w:t xml:space="preserve">правового режиму воєнного стану </w:t>
      </w:r>
      <w:r w:rsidR="005533BF" w:rsidRPr="00B70A1C">
        <w:rPr>
          <w:rFonts w:ascii="Times New Roman" w:hAnsi="Times New Roman" w:cs="Times New Roman"/>
          <w:sz w:val="28"/>
          <w:szCs w:val="28"/>
        </w:rPr>
        <w:t>та</w:t>
      </w:r>
      <w:r w:rsidR="00D16991" w:rsidRPr="00B70A1C">
        <w:rPr>
          <w:rFonts w:ascii="Times New Roman" w:hAnsi="Times New Roman" w:cs="Times New Roman"/>
          <w:sz w:val="28"/>
          <w:szCs w:val="28"/>
        </w:rPr>
        <w:t xml:space="preserve">, відповідно, </w:t>
      </w:r>
      <w:r w:rsidR="005533BF" w:rsidRPr="00B70A1C">
        <w:rPr>
          <w:rFonts w:ascii="Times New Roman" w:hAnsi="Times New Roman" w:cs="Times New Roman"/>
          <w:sz w:val="28"/>
          <w:szCs w:val="28"/>
        </w:rPr>
        <w:t>заборони масових заходів функці</w:t>
      </w:r>
      <w:r w:rsidR="00D16991" w:rsidRPr="00B70A1C">
        <w:rPr>
          <w:rFonts w:ascii="Times New Roman" w:hAnsi="Times New Roman" w:cs="Times New Roman"/>
          <w:sz w:val="28"/>
          <w:szCs w:val="28"/>
        </w:rPr>
        <w:t>ї</w:t>
      </w:r>
      <w:r w:rsidR="005533BF" w:rsidRPr="00B70A1C">
        <w:rPr>
          <w:rFonts w:ascii="Times New Roman" w:hAnsi="Times New Roman" w:cs="Times New Roman"/>
          <w:sz w:val="28"/>
          <w:szCs w:val="28"/>
        </w:rPr>
        <w:t xml:space="preserve"> </w:t>
      </w:r>
      <w:r w:rsidR="00D16991" w:rsidRPr="00B70A1C">
        <w:rPr>
          <w:rFonts w:ascii="Times New Roman" w:hAnsi="Times New Roman" w:cs="Times New Roman"/>
          <w:sz w:val="28"/>
          <w:szCs w:val="28"/>
        </w:rPr>
        <w:t>політичної соціалізації та рекрутування п</w:t>
      </w:r>
      <w:r w:rsidR="005533BF" w:rsidRPr="00B70A1C">
        <w:rPr>
          <w:rFonts w:ascii="Times New Roman" w:hAnsi="Times New Roman" w:cs="Times New Roman"/>
          <w:sz w:val="28"/>
          <w:szCs w:val="28"/>
        </w:rPr>
        <w:t xml:space="preserve">олітичних еліт майже не </w:t>
      </w:r>
      <w:r w:rsidR="00D16991" w:rsidRPr="00B70A1C">
        <w:rPr>
          <w:rFonts w:ascii="Times New Roman" w:hAnsi="Times New Roman" w:cs="Times New Roman"/>
          <w:sz w:val="28"/>
          <w:szCs w:val="28"/>
        </w:rPr>
        <w:t>стоять</w:t>
      </w:r>
      <w:r w:rsidR="005533BF" w:rsidRPr="00B70A1C">
        <w:rPr>
          <w:rFonts w:ascii="Times New Roman" w:hAnsi="Times New Roman" w:cs="Times New Roman"/>
          <w:sz w:val="28"/>
          <w:szCs w:val="28"/>
        </w:rPr>
        <w:t xml:space="preserve"> на порядку денному</w:t>
      </w:r>
      <w:r w:rsidR="00D16991" w:rsidRPr="00B70A1C">
        <w:rPr>
          <w:rFonts w:ascii="Times New Roman" w:hAnsi="Times New Roman" w:cs="Times New Roman"/>
          <w:sz w:val="28"/>
          <w:szCs w:val="28"/>
        </w:rPr>
        <w:t xml:space="preserve"> діяльності</w:t>
      </w:r>
      <w:r w:rsidR="005533BF" w:rsidRPr="00B70A1C">
        <w:rPr>
          <w:rFonts w:ascii="Times New Roman" w:hAnsi="Times New Roman" w:cs="Times New Roman"/>
          <w:sz w:val="28"/>
          <w:szCs w:val="28"/>
        </w:rPr>
        <w:t xml:space="preserve"> ключових партій.</w:t>
      </w:r>
    </w:p>
    <w:p w14:paraId="74679F87" w14:textId="4E28C580" w:rsidR="008940A3" w:rsidRPr="00B70A1C" w:rsidRDefault="00D16991" w:rsidP="00AA2665">
      <w:pPr>
        <w:widowControl w:val="0"/>
        <w:snapToGrid w:val="0"/>
        <w:spacing w:after="0" w:line="360" w:lineRule="auto"/>
        <w:ind w:firstLine="709"/>
        <w:jc w:val="both"/>
        <w:rPr>
          <w:rFonts w:ascii="Times New Roman" w:hAnsi="Times New Roman" w:cs="Times New Roman"/>
          <w:sz w:val="28"/>
          <w:szCs w:val="28"/>
        </w:rPr>
      </w:pPr>
      <w:r w:rsidRPr="00B70A1C">
        <w:rPr>
          <w:rFonts w:ascii="Times New Roman" w:hAnsi="Times New Roman" w:cs="Times New Roman"/>
          <w:sz w:val="28"/>
          <w:szCs w:val="28"/>
        </w:rPr>
        <w:t>П</w:t>
      </w:r>
      <w:r w:rsidR="005533BF" w:rsidRPr="00B70A1C">
        <w:rPr>
          <w:rFonts w:ascii="Times New Roman" w:hAnsi="Times New Roman" w:cs="Times New Roman"/>
          <w:sz w:val="28"/>
          <w:szCs w:val="28"/>
        </w:rPr>
        <w:t>іслявоєнн</w:t>
      </w:r>
      <w:r w:rsidRPr="00B70A1C">
        <w:rPr>
          <w:rFonts w:ascii="Times New Roman" w:hAnsi="Times New Roman" w:cs="Times New Roman"/>
          <w:sz w:val="28"/>
          <w:szCs w:val="28"/>
        </w:rPr>
        <w:t>е</w:t>
      </w:r>
      <w:r w:rsidR="005533BF" w:rsidRPr="00B70A1C">
        <w:rPr>
          <w:rFonts w:ascii="Times New Roman" w:hAnsi="Times New Roman" w:cs="Times New Roman"/>
          <w:sz w:val="28"/>
          <w:szCs w:val="28"/>
        </w:rPr>
        <w:t xml:space="preserve"> відновлення діяльності політичних партій </w:t>
      </w:r>
      <w:r w:rsidR="00AA2665" w:rsidRPr="00B70A1C">
        <w:rPr>
          <w:rFonts w:ascii="Times New Roman" w:hAnsi="Times New Roman" w:cs="Times New Roman"/>
          <w:sz w:val="28"/>
          <w:szCs w:val="28"/>
        </w:rPr>
        <w:t>можна розглядати в контексті трьох</w:t>
      </w:r>
      <w:r w:rsidR="008615AB" w:rsidRPr="00B70A1C">
        <w:rPr>
          <w:rFonts w:ascii="Times New Roman" w:hAnsi="Times New Roman" w:cs="Times New Roman"/>
          <w:sz w:val="28"/>
          <w:szCs w:val="28"/>
        </w:rPr>
        <w:t xml:space="preserve"> можливих</w:t>
      </w:r>
      <w:r w:rsidR="00AA2665" w:rsidRPr="00B70A1C">
        <w:rPr>
          <w:rFonts w:ascii="Times New Roman" w:hAnsi="Times New Roman" w:cs="Times New Roman"/>
          <w:sz w:val="28"/>
          <w:szCs w:val="28"/>
        </w:rPr>
        <w:t xml:space="preserve"> сценаріїв розвитку: оптимістичного, песимістичного </w:t>
      </w:r>
      <w:r w:rsidR="00AA2665" w:rsidRPr="00B70A1C">
        <w:rPr>
          <w:rFonts w:ascii="Times New Roman" w:hAnsi="Times New Roman" w:cs="Times New Roman"/>
          <w:sz w:val="28"/>
          <w:szCs w:val="28"/>
        </w:rPr>
        <w:lastRenderedPageBreak/>
        <w:t xml:space="preserve">та реалістичного. </w:t>
      </w:r>
      <w:r w:rsidR="008615AB" w:rsidRPr="00B70A1C">
        <w:rPr>
          <w:rFonts w:ascii="Times New Roman" w:hAnsi="Times New Roman" w:cs="Times New Roman"/>
          <w:sz w:val="28"/>
          <w:szCs w:val="28"/>
        </w:rPr>
        <w:t>Обрання того або іншого сценарію</w:t>
      </w:r>
      <w:r w:rsidR="003C7FA6" w:rsidRPr="00B70A1C">
        <w:rPr>
          <w:rFonts w:ascii="Times New Roman" w:hAnsi="Times New Roman" w:cs="Times New Roman"/>
          <w:sz w:val="28"/>
          <w:szCs w:val="28"/>
        </w:rPr>
        <w:t xml:space="preserve"> буде залежати від </w:t>
      </w:r>
      <w:r w:rsidR="00F5698D" w:rsidRPr="00B70A1C">
        <w:rPr>
          <w:rFonts w:ascii="Times New Roman" w:hAnsi="Times New Roman" w:cs="Times New Roman"/>
          <w:sz w:val="28"/>
          <w:szCs w:val="28"/>
        </w:rPr>
        <w:t xml:space="preserve">готовності </w:t>
      </w:r>
      <w:r w:rsidR="003C7FA6" w:rsidRPr="00B70A1C">
        <w:rPr>
          <w:rFonts w:ascii="Times New Roman" w:hAnsi="Times New Roman" w:cs="Times New Roman"/>
          <w:sz w:val="28"/>
          <w:szCs w:val="28"/>
        </w:rPr>
        <w:t>суспільства продукувати нові політичні партії</w:t>
      </w:r>
      <w:r w:rsidR="00F5698D" w:rsidRPr="00B70A1C">
        <w:rPr>
          <w:rFonts w:ascii="Times New Roman" w:hAnsi="Times New Roman" w:cs="Times New Roman"/>
          <w:sz w:val="28"/>
          <w:szCs w:val="28"/>
        </w:rPr>
        <w:t>,</w:t>
      </w:r>
      <w:r w:rsidR="003C7FA6" w:rsidRPr="00B70A1C">
        <w:rPr>
          <w:rFonts w:ascii="Times New Roman" w:hAnsi="Times New Roman" w:cs="Times New Roman"/>
          <w:sz w:val="28"/>
          <w:szCs w:val="28"/>
        </w:rPr>
        <w:t xml:space="preserve"> діяльність яких буде зосереджена на відстоюванні інтересів українського суспільства на засадах демократії</w:t>
      </w:r>
      <w:r w:rsidR="007F4B6A" w:rsidRPr="00B70A1C">
        <w:rPr>
          <w:rFonts w:ascii="Times New Roman" w:hAnsi="Times New Roman" w:cs="Times New Roman"/>
          <w:sz w:val="28"/>
          <w:szCs w:val="28"/>
        </w:rPr>
        <w:t>, а</w:t>
      </w:r>
      <w:r w:rsidR="003C7FA6" w:rsidRPr="00B70A1C">
        <w:rPr>
          <w:rFonts w:ascii="Times New Roman" w:hAnsi="Times New Roman" w:cs="Times New Roman"/>
          <w:sz w:val="28"/>
          <w:szCs w:val="28"/>
        </w:rPr>
        <w:t xml:space="preserve"> також блокуванні діяльності старих партій, зосереджен</w:t>
      </w:r>
      <w:r w:rsidR="007F4B6A" w:rsidRPr="00B70A1C">
        <w:rPr>
          <w:rFonts w:ascii="Times New Roman" w:hAnsi="Times New Roman" w:cs="Times New Roman"/>
          <w:sz w:val="28"/>
          <w:szCs w:val="28"/>
        </w:rPr>
        <w:t>их</w:t>
      </w:r>
      <w:r w:rsidR="003C7FA6" w:rsidRPr="00B70A1C">
        <w:rPr>
          <w:rFonts w:ascii="Times New Roman" w:hAnsi="Times New Roman" w:cs="Times New Roman"/>
          <w:sz w:val="28"/>
          <w:szCs w:val="28"/>
        </w:rPr>
        <w:t xml:space="preserve"> здебільшого на популізмі та захист</w:t>
      </w:r>
      <w:r w:rsidR="007F4B6A" w:rsidRPr="00B70A1C">
        <w:rPr>
          <w:rFonts w:ascii="Times New Roman" w:hAnsi="Times New Roman" w:cs="Times New Roman"/>
          <w:sz w:val="28"/>
          <w:szCs w:val="28"/>
        </w:rPr>
        <w:t>і</w:t>
      </w:r>
      <w:r w:rsidR="003C7FA6" w:rsidRPr="00B70A1C">
        <w:rPr>
          <w:rFonts w:ascii="Times New Roman" w:hAnsi="Times New Roman" w:cs="Times New Roman"/>
          <w:sz w:val="28"/>
          <w:szCs w:val="28"/>
        </w:rPr>
        <w:t xml:space="preserve"> інтересів олігархів</w:t>
      </w:r>
      <w:r w:rsidR="007F4B6A" w:rsidRPr="00B70A1C">
        <w:rPr>
          <w:rFonts w:ascii="Times New Roman" w:hAnsi="Times New Roman" w:cs="Times New Roman"/>
          <w:sz w:val="28"/>
          <w:szCs w:val="28"/>
        </w:rPr>
        <w:t>-спонсорів</w:t>
      </w:r>
      <w:r w:rsidR="003C7FA6" w:rsidRPr="00B70A1C">
        <w:rPr>
          <w:rFonts w:ascii="Times New Roman" w:hAnsi="Times New Roman" w:cs="Times New Roman"/>
          <w:sz w:val="28"/>
          <w:szCs w:val="28"/>
        </w:rPr>
        <w:t xml:space="preserve"> партій.</w:t>
      </w:r>
      <w:r w:rsidR="00AA2665" w:rsidRPr="00B70A1C">
        <w:t xml:space="preserve"> </w:t>
      </w:r>
      <w:r w:rsidR="00AA2665" w:rsidRPr="00B70A1C">
        <w:rPr>
          <w:rFonts w:ascii="Times New Roman" w:hAnsi="Times New Roman" w:cs="Times New Roman"/>
          <w:sz w:val="28"/>
          <w:szCs w:val="28"/>
        </w:rPr>
        <w:t xml:space="preserve">Подальший розвиток партійної </w:t>
      </w:r>
      <w:r w:rsidR="008615AB" w:rsidRPr="00B70A1C">
        <w:rPr>
          <w:rFonts w:ascii="Times New Roman" w:hAnsi="Times New Roman" w:cs="Times New Roman"/>
          <w:sz w:val="28"/>
          <w:szCs w:val="28"/>
        </w:rPr>
        <w:t>системи України</w:t>
      </w:r>
      <w:r w:rsidR="00AA2665" w:rsidRPr="00B70A1C">
        <w:rPr>
          <w:rFonts w:ascii="Times New Roman" w:hAnsi="Times New Roman" w:cs="Times New Roman"/>
          <w:sz w:val="28"/>
          <w:szCs w:val="28"/>
        </w:rPr>
        <w:t xml:space="preserve"> так чи інакше буде пов’язан</w:t>
      </w:r>
      <w:r w:rsidR="008615AB" w:rsidRPr="00B70A1C">
        <w:rPr>
          <w:rFonts w:ascii="Times New Roman" w:hAnsi="Times New Roman" w:cs="Times New Roman"/>
          <w:sz w:val="28"/>
          <w:szCs w:val="28"/>
        </w:rPr>
        <w:t>ий</w:t>
      </w:r>
      <w:r w:rsidR="00AA2665" w:rsidRPr="00B70A1C">
        <w:rPr>
          <w:rFonts w:ascii="Times New Roman" w:hAnsi="Times New Roman" w:cs="Times New Roman"/>
          <w:sz w:val="28"/>
          <w:szCs w:val="28"/>
        </w:rPr>
        <w:t xml:space="preserve"> з участю військових: або у вигляді створення окремих політичних партій, або у формі включення військових до виборчих списків традиційних політичних партій. </w:t>
      </w:r>
      <w:r w:rsidR="008940A3" w:rsidRPr="00B70A1C">
        <w:rPr>
          <w:rFonts w:ascii="Times New Roman" w:hAnsi="Times New Roman" w:cs="Times New Roman"/>
          <w:sz w:val="28"/>
          <w:szCs w:val="28"/>
        </w:rPr>
        <w:br w:type="page"/>
      </w:r>
    </w:p>
    <w:p w14:paraId="1F0E7014" w14:textId="77777777" w:rsidR="00640333" w:rsidRPr="00B70A1C" w:rsidRDefault="00640333" w:rsidP="00D55F81">
      <w:pPr>
        <w:pStyle w:val="1"/>
        <w:keepNext w:val="0"/>
        <w:keepLines w:val="0"/>
        <w:widowControl w:val="0"/>
      </w:pPr>
      <w:r w:rsidRPr="00B70A1C">
        <w:lastRenderedPageBreak/>
        <w:t>ВИСНОВКИ</w:t>
      </w:r>
    </w:p>
    <w:p w14:paraId="07EE6F7C" w14:textId="77777777" w:rsidR="00640333" w:rsidRPr="00B70A1C" w:rsidRDefault="00640333" w:rsidP="00D55F81">
      <w:pPr>
        <w:widowControl w:val="0"/>
      </w:pPr>
    </w:p>
    <w:p w14:paraId="61378EB5" w14:textId="77777777" w:rsidR="00640333" w:rsidRPr="00B70A1C" w:rsidRDefault="00640333" w:rsidP="00D55F81">
      <w:pPr>
        <w:widowControl w:val="0"/>
        <w:snapToGrid w:val="0"/>
        <w:spacing w:after="0" w:line="360" w:lineRule="auto"/>
        <w:ind w:firstLine="709"/>
        <w:jc w:val="both"/>
        <w:rPr>
          <w:rFonts w:ascii="Times New Roman" w:hAnsi="Times New Roman" w:cs="Times New Roman"/>
          <w:sz w:val="28"/>
          <w:szCs w:val="28"/>
        </w:rPr>
      </w:pPr>
      <w:r w:rsidRPr="00B70A1C">
        <w:rPr>
          <w:rFonts w:ascii="Times New Roman" w:hAnsi="Times New Roman" w:cs="Times New Roman"/>
          <w:sz w:val="28"/>
          <w:szCs w:val="28"/>
        </w:rPr>
        <w:t>Аналіз стану наукового дослідження обраної теми дає можливість стверджувати, що на сьогодні дослідження особливостей діяльності політичних партій в умовах воєнного стану лише набуває популярності, а тому не має фундаментальних напрацювань щодо даної тематики. Саме тому дослідження особливостей діяльності політичних партій в умовах війни та прогнозування напрямків їх діяльності після війни є актуальним та перспективним. Функціональна складова, ідеологічна спрямованість, зовнішні та внутрішні особливості тощо є ключовими аспектами досліджень діяльності політичних партій. На основі аналізу цих ознак вітчизняні дослідники відзначають, що діяльність політичних партій в Україні потребує якісної трансформації.</w:t>
      </w:r>
    </w:p>
    <w:p w14:paraId="2B6AAB78" w14:textId="7F04AA59" w:rsidR="00640333" w:rsidRPr="00B70A1C" w:rsidRDefault="00640333" w:rsidP="00D55F81">
      <w:pPr>
        <w:widowControl w:val="0"/>
        <w:snapToGrid w:val="0"/>
        <w:spacing w:after="0" w:line="360" w:lineRule="auto"/>
        <w:ind w:firstLine="709"/>
        <w:jc w:val="both"/>
        <w:rPr>
          <w:rFonts w:ascii="Times New Roman" w:hAnsi="Times New Roman" w:cs="Times New Roman"/>
          <w:sz w:val="28"/>
          <w:szCs w:val="28"/>
        </w:rPr>
      </w:pPr>
      <w:r w:rsidRPr="00B70A1C">
        <w:rPr>
          <w:rFonts w:ascii="Times New Roman" w:hAnsi="Times New Roman" w:cs="Times New Roman"/>
          <w:sz w:val="28"/>
          <w:szCs w:val="28"/>
        </w:rPr>
        <w:t>Уточнення сутності основних понять – «політична партія», «політична діяльність», «війна», «воєнний стан» – дозволило з’ясувати особливості впливу війни та воєнного стану на діяльність політичних партій. А комплекс використаних у роботі принципів (об’єктивності, комплексності тощо), підходів (інституційного, системного, функціонального тощо) і методів (аналізу й синтезу, індукції й дедукції, системного, структурно-функціонального, порівняльного тощо) дозволили більш детально дослідити особливості діяльності політичних партій в Україні в умовах воєнного стану.</w:t>
      </w:r>
      <w:r w:rsidR="00B76AA5" w:rsidRPr="00B70A1C">
        <w:rPr>
          <w:rFonts w:ascii="Times New Roman" w:hAnsi="Times New Roman" w:cs="Times New Roman"/>
          <w:sz w:val="28"/>
          <w:szCs w:val="28"/>
        </w:rPr>
        <w:t xml:space="preserve"> </w:t>
      </w:r>
    </w:p>
    <w:p w14:paraId="3640DBC8" w14:textId="336E1790" w:rsidR="00640333" w:rsidRPr="00B70A1C" w:rsidRDefault="00B76AA5" w:rsidP="00D55F81">
      <w:pPr>
        <w:widowControl w:val="0"/>
        <w:snapToGrid w:val="0"/>
        <w:spacing w:after="0" w:line="360" w:lineRule="auto"/>
        <w:ind w:firstLine="709"/>
        <w:jc w:val="both"/>
        <w:rPr>
          <w:rFonts w:ascii="Times New Roman" w:hAnsi="Times New Roman" w:cs="Times New Roman"/>
          <w:sz w:val="28"/>
          <w:szCs w:val="28"/>
        </w:rPr>
      </w:pPr>
      <w:r w:rsidRPr="00B70A1C">
        <w:rPr>
          <w:rFonts w:ascii="Times New Roman" w:hAnsi="Times New Roman" w:cs="Times New Roman"/>
          <w:sz w:val="28"/>
          <w:szCs w:val="28"/>
        </w:rPr>
        <w:t>Сутність діяльності політичних партій полягає в можливості налагодження ефективної комунікації між владою і суспільством (виборцями, електоратом) та, відповідно, можливості впливу на реалізацію державної влади. Особливості діяльності політичних партій залежать від розуміння сутності та ключових завдань політичної партії як політичного інституту, а також від особливостей законодавства, яке регулює діяльність політичних партій. Загалом ф</w:t>
      </w:r>
      <w:r w:rsidR="00640333" w:rsidRPr="00B70A1C">
        <w:rPr>
          <w:rFonts w:ascii="Times New Roman" w:hAnsi="Times New Roman" w:cs="Times New Roman"/>
          <w:sz w:val="28"/>
          <w:szCs w:val="28"/>
        </w:rPr>
        <w:t>ункціонал політичних партій склада</w:t>
      </w:r>
      <w:r w:rsidR="00D55F81" w:rsidRPr="00B70A1C">
        <w:rPr>
          <w:rFonts w:ascii="Times New Roman" w:hAnsi="Times New Roman" w:cs="Times New Roman"/>
          <w:sz w:val="28"/>
          <w:szCs w:val="28"/>
        </w:rPr>
        <w:t>ється</w:t>
      </w:r>
      <w:r w:rsidR="00640333" w:rsidRPr="00B70A1C">
        <w:rPr>
          <w:rFonts w:ascii="Times New Roman" w:hAnsi="Times New Roman" w:cs="Times New Roman"/>
          <w:sz w:val="28"/>
          <w:szCs w:val="28"/>
        </w:rPr>
        <w:t xml:space="preserve"> з таких компонентів</w:t>
      </w:r>
      <w:r w:rsidR="00D55F81" w:rsidRPr="00B70A1C">
        <w:rPr>
          <w:rFonts w:ascii="Times New Roman" w:hAnsi="Times New Roman" w:cs="Times New Roman"/>
          <w:sz w:val="28"/>
          <w:szCs w:val="28"/>
        </w:rPr>
        <w:t>,</w:t>
      </w:r>
      <w:r w:rsidR="00640333" w:rsidRPr="00B70A1C">
        <w:rPr>
          <w:rFonts w:ascii="Times New Roman" w:hAnsi="Times New Roman" w:cs="Times New Roman"/>
          <w:sz w:val="28"/>
          <w:szCs w:val="28"/>
        </w:rPr>
        <w:t xml:space="preserve"> як: 1) налагодження ефективної взаємодії між владою та суспільством; 2) мобілізація та формування політичної еліти; 3)</w:t>
      </w:r>
      <w:r w:rsidR="00D55F81" w:rsidRPr="00B70A1C">
        <w:rPr>
          <w:rFonts w:ascii="Times New Roman" w:hAnsi="Times New Roman" w:cs="Times New Roman"/>
          <w:sz w:val="28"/>
          <w:szCs w:val="28"/>
        </w:rPr>
        <w:t xml:space="preserve"> </w:t>
      </w:r>
      <w:r w:rsidR="00640333" w:rsidRPr="00B70A1C">
        <w:rPr>
          <w:rFonts w:ascii="Times New Roman" w:hAnsi="Times New Roman" w:cs="Times New Roman"/>
          <w:sz w:val="28"/>
          <w:szCs w:val="28"/>
        </w:rPr>
        <w:t>контроль за діяльністю державних органів влади; 4) політична соціалізація суспільства; 5)</w:t>
      </w:r>
      <w:r w:rsidR="00D55F81" w:rsidRPr="00B70A1C">
        <w:rPr>
          <w:rFonts w:ascii="Times New Roman" w:hAnsi="Times New Roman" w:cs="Times New Roman"/>
          <w:sz w:val="28"/>
          <w:szCs w:val="28"/>
        </w:rPr>
        <w:t xml:space="preserve"> </w:t>
      </w:r>
      <w:r w:rsidR="00640333" w:rsidRPr="00B70A1C">
        <w:rPr>
          <w:rFonts w:ascii="Times New Roman" w:hAnsi="Times New Roman" w:cs="Times New Roman"/>
          <w:sz w:val="28"/>
          <w:szCs w:val="28"/>
        </w:rPr>
        <w:t>розвиток партійної структури</w:t>
      </w:r>
      <w:r w:rsidR="00D55F81" w:rsidRPr="00B70A1C">
        <w:rPr>
          <w:rFonts w:ascii="Times New Roman" w:hAnsi="Times New Roman" w:cs="Times New Roman"/>
          <w:sz w:val="28"/>
          <w:szCs w:val="28"/>
        </w:rPr>
        <w:t xml:space="preserve"> тощо</w:t>
      </w:r>
      <w:r w:rsidR="00640333" w:rsidRPr="00B70A1C">
        <w:rPr>
          <w:rFonts w:ascii="Times New Roman" w:hAnsi="Times New Roman" w:cs="Times New Roman"/>
          <w:sz w:val="28"/>
          <w:szCs w:val="28"/>
        </w:rPr>
        <w:t>.</w:t>
      </w:r>
      <w:r w:rsidR="00D55F81" w:rsidRPr="00B70A1C">
        <w:rPr>
          <w:rFonts w:ascii="Times New Roman" w:hAnsi="Times New Roman" w:cs="Times New Roman"/>
          <w:sz w:val="28"/>
          <w:szCs w:val="28"/>
        </w:rPr>
        <w:t xml:space="preserve"> </w:t>
      </w:r>
      <w:r w:rsidRPr="00B70A1C">
        <w:rPr>
          <w:rFonts w:ascii="Times New Roman" w:hAnsi="Times New Roman" w:cs="Times New Roman"/>
          <w:sz w:val="28"/>
          <w:szCs w:val="28"/>
        </w:rPr>
        <w:lastRenderedPageBreak/>
        <w:t>П</w:t>
      </w:r>
      <w:r w:rsidR="00D55F81" w:rsidRPr="00B70A1C">
        <w:rPr>
          <w:rFonts w:ascii="Times New Roman" w:hAnsi="Times New Roman" w:cs="Times New Roman"/>
          <w:sz w:val="28"/>
          <w:szCs w:val="28"/>
        </w:rPr>
        <w:t>ершочерговою функцією політичних партій є здобуття й реалізація державної влади</w:t>
      </w:r>
      <w:r w:rsidRPr="00B70A1C">
        <w:rPr>
          <w:rFonts w:ascii="Times New Roman" w:hAnsi="Times New Roman" w:cs="Times New Roman"/>
          <w:sz w:val="28"/>
          <w:szCs w:val="28"/>
        </w:rPr>
        <w:t>. Найбільш поширеним способом впливу політичних партій на реалізацію державної політики є участь партій у виборах з метою перемоги та здобуття місць у представницьких органах різних рівнів.</w:t>
      </w:r>
    </w:p>
    <w:p w14:paraId="713C628B" w14:textId="77777777" w:rsidR="00640333" w:rsidRPr="00B70A1C" w:rsidRDefault="00640333" w:rsidP="00D55F81">
      <w:pPr>
        <w:widowControl w:val="0"/>
        <w:snapToGrid w:val="0"/>
        <w:spacing w:after="0" w:line="360" w:lineRule="auto"/>
        <w:ind w:firstLine="709"/>
        <w:jc w:val="both"/>
        <w:rPr>
          <w:rFonts w:ascii="Times New Roman" w:hAnsi="Times New Roman" w:cs="Times New Roman"/>
          <w:sz w:val="28"/>
          <w:szCs w:val="28"/>
        </w:rPr>
      </w:pPr>
      <w:r w:rsidRPr="00B70A1C">
        <w:rPr>
          <w:rFonts w:ascii="Times New Roman" w:hAnsi="Times New Roman" w:cs="Times New Roman"/>
          <w:sz w:val="28"/>
          <w:szCs w:val="28"/>
        </w:rPr>
        <w:t>Впровадження воєнного стану на всій території держави чи в окремих її частинах є наслідком оголошення війни, збройної агресії або загрози війни. Воєнний стан за своєю сутністю передбачає запровадження особливого порядку управління, що супроводжується низкою обмежень і заборон. Так, під обмеження підпадають певні права та свободи людини, зокрема, в частині організації масових заходів. Дані обмеження суттєво звужують можливості діяльності політичних партій, однією із форм якої є проведення масових акцій та мітингів з метою захисту прав і свобод громадян, а також артикуляції їх інтересів.</w:t>
      </w:r>
    </w:p>
    <w:p w14:paraId="349D5500" w14:textId="77777777" w:rsidR="00640333" w:rsidRPr="00B70A1C" w:rsidRDefault="00640333" w:rsidP="00D55F81">
      <w:pPr>
        <w:widowControl w:val="0"/>
        <w:snapToGrid w:val="0"/>
        <w:spacing w:after="0" w:line="360" w:lineRule="auto"/>
        <w:ind w:firstLine="709"/>
        <w:jc w:val="both"/>
        <w:rPr>
          <w:rFonts w:ascii="Times New Roman" w:hAnsi="Times New Roman" w:cs="Times New Roman"/>
          <w:sz w:val="28"/>
          <w:szCs w:val="28"/>
        </w:rPr>
      </w:pPr>
      <w:r w:rsidRPr="00B70A1C">
        <w:rPr>
          <w:rFonts w:ascii="Times New Roman" w:hAnsi="Times New Roman" w:cs="Times New Roman"/>
          <w:sz w:val="28"/>
          <w:szCs w:val="28"/>
        </w:rPr>
        <w:t>Тому навіть у демократичних країнах за умови введення воєнного стану діяльність політичних партій зазнає певних утисків. Діяльність партій, що входять до складу законодавчого органу, зводиться здебільшого до реалізації діяльності суто на парламентському рівні. Партії, не представлені в парламенті, у більшості своїй взагалі не виявляють активної партійної діяльності або намагаються її проводити у рамках дозволеного умовами воєнного стану.</w:t>
      </w:r>
    </w:p>
    <w:p w14:paraId="12D2A710" w14:textId="77777777" w:rsidR="00640333" w:rsidRPr="00B70A1C" w:rsidRDefault="00640333" w:rsidP="00D55F81">
      <w:pPr>
        <w:widowControl w:val="0"/>
        <w:snapToGrid w:val="0"/>
        <w:spacing w:after="0" w:line="360" w:lineRule="auto"/>
        <w:ind w:firstLine="709"/>
        <w:jc w:val="both"/>
        <w:rPr>
          <w:rFonts w:ascii="Times New Roman" w:hAnsi="Times New Roman" w:cs="Times New Roman"/>
          <w:sz w:val="28"/>
          <w:szCs w:val="28"/>
        </w:rPr>
      </w:pPr>
      <w:r w:rsidRPr="00B70A1C">
        <w:rPr>
          <w:rFonts w:ascii="Times New Roman" w:hAnsi="Times New Roman" w:cs="Times New Roman"/>
          <w:sz w:val="28"/>
          <w:szCs w:val="28"/>
        </w:rPr>
        <w:t xml:space="preserve">У сучасних реаліях воєнного стану в Україні політичні партії вимушені функціонувати із врахуванням обмежень, встановлених Законом України «Про правовий режим воєнного стану». Огляд діяльності політичних партій дозволяє стверджувати, що певні прояви активності зафіксовані здебільшого серед парламентських партій та партій регіонального типу. Серед основних векторів діяльності політичних партій в умовах війни: допомога ЗСУ та ВПО, законотворча діяльність та загалом вирішення проблем та викликів, обумовлених війною. Діяльність абсолютної більшості політичних партій України, які не представлені в радах різних рівнів, або взагалі не фіксується, або має мінімальні прояви і здебільшого носить інформаційно-аналітичний характер, без якісного діяльнісного підґрунтя. Також на час дії воєнного стану взагалі заборонено діяльність 11 проросійських партій, які за свою ідеологічною сутністю можуть </w:t>
      </w:r>
      <w:r w:rsidRPr="00B70A1C">
        <w:rPr>
          <w:rFonts w:ascii="Times New Roman" w:hAnsi="Times New Roman" w:cs="Times New Roman"/>
          <w:sz w:val="28"/>
          <w:szCs w:val="28"/>
        </w:rPr>
        <w:lastRenderedPageBreak/>
        <w:t>завдати шкоди національній безпеці країни. Але не зважаючи на цю заборону, депутати від даних партій здебільшого продовжують свою діяльність.</w:t>
      </w:r>
    </w:p>
    <w:p w14:paraId="365FBDEC" w14:textId="77777777" w:rsidR="00640333" w:rsidRPr="00B70A1C" w:rsidRDefault="00640333" w:rsidP="00D55F81">
      <w:pPr>
        <w:widowControl w:val="0"/>
        <w:tabs>
          <w:tab w:val="left" w:pos="993"/>
        </w:tabs>
        <w:snapToGrid w:val="0"/>
        <w:spacing w:after="0" w:line="360" w:lineRule="auto"/>
        <w:ind w:firstLine="709"/>
        <w:jc w:val="both"/>
        <w:rPr>
          <w:rFonts w:ascii="Times New Roman" w:hAnsi="Times New Roman" w:cs="Times New Roman"/>
          <w:sz w:val="28"/>
          <w:szCs w:val="28"/>
        </w:rPr>
      </w:pPr>
      <w:r w:rsidRPr="00B70A1C">
        <w:rPr>
          <w:rFonts w:ascii="Times New Roman" w:hAnsi="Times New Roman" w:cs="Times New Roman"/>
          <w:sz w:val="28"/>
          <w:szCs w:val="28"/>
        </w:rPr>
        <w:t>Щодо перспектив трансформації партійної системи України у повоєнний час, вважаємо, що основним критерієм якісних змін стане саме запит суспільства на продуктивну й ефективну діяльність політичних партій, засновану на демократичних засадах. Саме від запиту суспільства буде залежати, чи відбудеться перехід у діяльності політичних партій від популізму і захисту інтересів олігархів-спонсорів до відстоювання інтересів українського суспільства на засадах демократії.</w:t>
      </w:r>
    </w:p>
    <w:p w14:paraId="1205C78D" w14:textId="0C63A827" w:rsidR="00640333" w:rsidRPr="00B70A1C" w:rsidRDefault="00AA2665" w:rsidP="00D55F81">
      <w:pPr>
        <w:widowControl w:val="0"/>
        <w:tabs>
          <w:tab w:val="left" w:pos="993"/>
        </w:tabs>
        <w:snapToGrid w:val="0"/>
        <w:spacing w:after="0" w:line="360" w:lineRule="auto"/>
        <w:ind w:firstLine="709"/>
        <w:jc w:val="both"/>
        <w:rPr>
          <w:rFonts w:ascii="Times New Roman" w:hAnsi="Times New Roman" w:cs="Times New Roman"/>
          <w:sz w:val="28"/>
          <w:szCs w:val="28"/>
        </w:rPr>
      </w:pPr>
      <w:r w:rsidRPr="00B70A1C">
        <w:rPr>
          <w:rFonts w:ascii="Times New Roman" w:hAnsi="Times New Roman" w:cs="Times New Roman"/>
          <w:sz w:val="28"/>
          <w:szCs w:val="28"/>
        </w:rPr>
        <w:t xml:space="preserve">Вважаємо, що подальший розвиток </w:t>
      </w:r>
      <w:r w:rsidR="008615AB" w:rsidRPr="00B70A1C">
        <w:rPr>
          <w:rFonts w:ascii="Times New Roman" w:hAnsi="Times New Roman" w:cs="Times New Roman"/>
          <w:sz w:val="28"/>
          <w:szCs w:val="28"/>
        </w:rPr>
        <w:t>партійної системи України</w:t>
      </w:r>
      <w:r w:rsidRPr="00B70A1C">
        <w:rPr>
          <w:rFonts w:ascii="Times New Roman" w:hAnsi="Times New Roman" w:cs="Times New Roman"/>
          <w:sz w:val="28"/>
          <w:szCs w:val="28"/>
        </w:rPr>
        <w:t xml:space="preserve"> у повоєнний час буде відбуватися в межах запропонованих сценарії</w:t>
      </w:r>
      <w:r w:rsidR="008615AB" w:rsidRPr="00B70A1C">
        <w:rPr>
          <w:rFonts w:ascii="Times New Roman" w:hAnsi="Times New Roman" w:cs="Times New Roman"/>
          <w:sz w:val="28"/>
          <w:szCs w:val="28"/>
        </w:rPr>
        <w:t>в</w:t>
      </w:r>
      <w:r w:rsidRPr="00B70A1C">
        <w:rPr>
          <w:rFonts w:ascii="Times New Roman" w:hAnsi="Times New Roman" w:cs="Times New Roman"/>
          <w:sz w:val="28"/>
          <w:szCs w:val="28"/>
        </w:rPr>
        <w:t xml:space="preserve">: оптимістичного, реалістичного та песимістичного. </w:t>
      </w:r>
      <w:r w:rsidR="002A68D9" w:rsidRPr="00B70A1C">
        <w:rPr>
          <w:rFonts w:ascii="Times New Roman" w:hAnsi="Times New Roman" w:cs="Times New Roman"/>
          <w:sz w:val="28"/>
          <w:szCs w:val="28"/>
        </w:rPr>
        <w:t>Обрання того або іншого сценарію буде залежати від готовності суспільства продукувати нові, ефективні політичні партії. Але за будь-якого сценарію</w:t>
      </w:r>
      <w:r w:rsidR="00640333" w:rsidRPr="00B70A1C">
        <w:rPr>
          <w:rFonts w:ascii="Times New Roman" w:hAnsi="Times New Roman" w:cs="Times New Roman"/>
          <w:sz w:val="28"/>
          <w:szCs w:val="28"/>
        </w:rPr>
        <w:t xml:space="preserve"> в повоєнній діяльності </w:t>
      </w:r>
      <w:r w:rsidR="002A68D9" w:rsidRPr="00B70A1C">
        <w:rPr>
          <w:rFonts w:ascii="Times New Roman" w:hAnsi="Times New Roman" w:cs="Times New Roman"/>
          <w:sz w:val="28"/>
          <w:szCs w:val="28"/>
        </w:rPr>
        <w:t xml:space="preserve">політичних партій </w:t>
      </w:r>
      <w:r w:rsidR="00640333" w:rsidRPr="00B70A1C">
        <w:rPr>
          <w:rFonts w:ascii="Times New Roman" w:hAnsi="Times New Roman" w:cs="Times New Roman"/>
          <w:sz w:val="28"/>
          <w:szCs w:val="28"/>
        </w:rPr>
        <w:t xml:space="preserve">будуть мати прояв певні тенденції. Ключовою тенденцією стане збільшення ролі військових та ветеранів або у вигляді створення окремих політичних партій, або у формі включення військових до виборчих списків традиційних політичних партій. Дана категорія, на нашу думку, буде представлена в кожній політичній партії, яка буде прагнути увійти до органів влади. Напрямки партійної діяльності в повоєнний період будуть здебільшого зосереджені на формуванні ефективних засад захисту країни, захисту прав ветеранів війни та тих, хто постраждав від російської агресії, а також відновлення </w:t>
      </w:r>
      <w:proofErr w:type="spellStart"/>
      <w:r w:rsidR="00640333" w:rsidRPr="00B70A1C">
        <w:rPr>
          <w:rFonts w:ascii="Times New Roman" w:hAnsi="Times New Roman" w:cs="Times New Roman"/>
          <w:sz w:val="28"/>
          <w:szCs w:val="28"/>
        </w:rPr>
        <w:t>деокупованих</w:t>
      </w:r>
      <w:proofErr w:type="spellEnd"/>
      <w:r w:rsidR="00640333" w:rsidRPr="00B70A1C">
        <w:rPr>
          <w:rFonts w:ascii="Times New Roman" w:hAnsi="Times New Roman" w:cs="Times New Roman"/>
          <w:sz w:val="28"/>
          <w:szCs w:val="28"/>
        </w:rPr>
        <w:t xml:space="preserve"> територій. Ще однією повоєнною тенденцією розвитку партійної системи України може стати зростання ролі партій регіонального типу, бо саме вони будуть найбільше зацікавлені у відновленні регіонів, інтереси яких вони представляють.</w:t>
      </w:r>
    </w:p>
    <w:p w14:paraId="02C52446" w14:textId="77777777" w:rsidR="00640333" w:rsidRPr="00B70A1C" w:rsidRDefault="00640333" w:rsidP="00D55F81">
      <w:pPr>
        <w:widowControl w:val="0"/>
        <w:tabs>
          <w:tab w:val="left" w:pos="993"/>
        </w:tabs>
        <w:snapToGrid w:val="0"/>
        <w:spacing w:after="0" w:line="360" w:lineRule="auto"/>
        <w:ind w:firstLine="709"/>
        <w:jc w:val="both"/>
        <w:rPr>
          <w:rFonts w:ascii="Times New Roman" w:hAnsi="Times New Roman" w:cs="Times New Roman"/>
          <w:sz w:val="28"/>
          <w:szCs w:val="28"/>
        </w:rPr>
      </w:pPr>
      <w:r w:rsidRPr="00B70A1C">
        <w:rPr>
          <w:rFonts w:ascii="Times New Roman" w:hAnsi="Times New Roman" w:cs="Times New Roman"/>
          <w:sz w:val="28"/>
          <w:szCs w:val="28"/>
        </w:rPr>
        <w:t xml:space="preserve">Отже, на підставі дослідження особливостей діяльності політичних партій України в умовах воєнного стану можемо стверджувати, що основна гіпотеза дослідження підтверджується. Обмеження діяльності політичних партій, низький рівень довіри до них та відсутність будь-яких проявів діяльності абсолютної більшості політичних партій України свідчать про поглиблення кризи </w:t>
      </w:r>
      <w:r w:rsidRPr="00B70A1C">
        <w:rPr>
          <w:rFonts w:ascii="Times New Roman" w:hAnsi="Times New Roman" w:cs="Times New Roman"/>
          <w:sz w:val="28"/>
          <w:szCs w:val="28"/>
        </w:rPr>
        <w:lastRenderedPageBreak/>
        <w:t>партійної системи, що в перспективі неминуче приведе до переформатування партійної системи країни.</w:t>
      </w:r>
    </w:p>
    <w:p w14:paraId="600D3FCF" w14:textId="77777777" w:rsidR="00640333" w:rsidRPr="00B70A1C" w:rsidRDefault="00640333" w:rsidP="00D55F81">
      <w:pPr>
        <w:widowControl w:val="0"/>
        <w:tabs>
          <w:tab w:val="left" w:pos="993"/>
        </w:tabs>
        <w:snapToGrid w:val="0"/>
        <w:spacing w:after="0" w:line="360" w:lineRule="auto"/>
        <w:ind w:firstLine="709"/>
        <w:jc w:val="both"/>
        <w:rPr>
          <w:rFonts w:ascii="Times New Roman" w:hAnsi="Times New Roman" w:cs="Times New Roman"/>
          <w:sz w:val="28"/>
          <w:szCs w:val="28"/>
        </w:rPr>
      </w:pPr>
      <w:r w:rsidRPr="00B70A1C">
        <w:rPr>
          <w:rFonts w:ascii="Times New Roman" w:hAnsi="Times New Roman" w:cs="Times New Roman"/>
          <w:sz w:val="28"/>
          <w:szCs w:val="28"/>
        </w:rPr>
        <w:t>Щодо додаткової гіпотези, вважаємо її частково підтвердженою. Незважаючи на відсутність можливості виконувати низку важливих функцій політичними партіями, після завершення війни суспільство буде мати запит на якісну трансформацію політичної, зокрема партійної, системи. Як результат, громадянське суспільство буде більш активно та свідомо сприяти розвитку демократії в країні.</w:t>
      </w:r>
      <w:r w:rsidRPr="00B70A1C">
        <w:rPr>
          <w:rFonts w:ascii="Times New Roman" w:hAnsi="Times New Roman" w:cs="Times New Roman"/>
          <w:sz w:val="28"/>
          <w:szCs w:val="28"/>
        </w:rPr>
        <w:br w:type="page"/>
      </w:r>
    </w:p>
    <w:p w14:paraId="2781F23F" w14:textId="3F372A89" w:rsidR="008C54A3" w:rsidRDefault="00AA49B7" w:rsidP="00D55F81">
      <w:pPr>
        <w:pStyle w:val="1"/>
        <w:keepNext w:val="0"/>
        <w:keepLines w:val="0"/>
        <w:widowControl w:val="0"/>
        <w:ind w:firstLine="709"/>
      </w:pPr>
      <w:r w:rsidRPr="00B70A1C">
        <w:lastRenderedPageBreak/>
        <w:t>СПИСОК ЛІТЕРАТУРИ</w:t>
      </w:r>
    </w:p>
    <w:p w14:paraId="737A4388" w14:textId="77777777" w:rsidR="001365C6" w:rsidRPr="001365C6" w:rsidRDefault="001365C6" w:rsidP="001365C6"/>
    <w:p w14:paraId="5FD8CB6F" w14:textId="77777777" w:rsidR="00D34DE2" w:rsidRDefault="008F2657" w:rsidP="00D34DE2">
      <w:pPr>
        <w:pStyle w:val="a7"/>
        <w:widowControl w:val="0"/>
        <w:numPr>
          <w:ilvl w:val="0"/>
          <w:numId w:val="19"/>
        </w:numPr>
        <w:tabs>
          <w:tab w:val="left" w:pos="1134"/>
        </w:tabs>
        <w:snapToGrid w:val="0"/>
        <w:spacing w:after="0" w:line="360" w:lineRule="auto"/>
        <w:jc w:val="both"/>
        <w:rPr>
          <w:rFonts w:ascii="Times New Roman" w:hAnsi="Times New Roman" w:cs="Times New Roman"/>
          <w:sz w:val="28"/>
          <w:szCs w:val="28"/>
        </w:rPr>
      </w:pPr>
      <w:r w:rsidRPr="00D34DE2">
        <w:rPr>
          <w:rFonts w:ascii="Times New Roman" w:hAnsi="Times New Roman" w:cs="Times New Roman"/>
          <w:sz w:val="28"/>
          <w:szCs w:val="28"/>
        </w:rPr>
        <w:t>Артеменко</w:t>
      </w:r>
      <w:r w:rsidR="00890458" w:rsidRPr="00D34DE2">
        <w:rPr>
          <w:rFonts w:ascii="Times New Roman" w:hAnsi="Times New Roman" w:cs="Times New Roman"/>
          <w:sz w:val="28"/>
          <w:szCs w:val="28"/>
        </w:rPr>
        <w:t> </w:t>
      </w:r>
      <w:r w:rsidRPr="00D34DE2">
        <w:rPr>
          <w:rFonts w:ascii="Times New Roman" w:hAnsi="Times New Roman" w:cs="Times New Roman"/>
          <w:sz w:val="28"/>
          <w:szCs w:val="28"/>
        </w:rPr>
        <w:t>І.</w:t>
      </w:r>
      <w:r w:rsidR="00890458" w:rsidRPr="00D34DE2">
        <w:rPr>
          <w:rFonts w:ascii="Times New Roman" w:hAnsi="Times New Roman" w:cs="Times New Roman"/>
          <w:sz w:val="28"/>
          <w:szCs w:val="28"/>
        </w:rPr>
        <w:t> </w:t>
      </w:r>
      <w:r w:rsidRPr="00D34DE2">
        <w:rPr>
          <w:rFonts w:ascii="Times New Roman" w:hAnsi="Times New Roman" w:cs="Times New Roman"/>
          <w:sz w:val="28"/>
          <w:szCs w:val="28"/>
        </w:rPr>
        <w:t xml:space="preserve">В. Парламентська діяльність політичних партій в Україні: державно-управлінський  аспект. </w:t>
      </w:r>
      <w:r w:rsidRPr="00D34DE2">
        <w:rPr>
          <w:rFonts w:ascii="Times New Roman" w:hAnsi="Times New Roman" w:cs="Times New Roman"/>
          <w:i/>
          <w:iCs/>
          <w:sz w:val="28"/>
          <w:szCs w:val="28"/>
        </w:rPr>
        <w:t>Публічне адміністрування: теорія та практика.</w:t>
      </w:r>
      <w:r w:rsidRPr="00D34DE2">
        <w:rPr>
          <w:rFonts w:ascii="Times New Roman" w:hAnsi="Times New Roman" w:cs="Times New Roman"/>
          <w:sz w:val="28"/>
          <w:szCs w:val="28"/>
        </w:rPr>
        <w:t xml:space="preserve"> 2012. </w:t>
      </w:r>
      <w:proofErr w:type="spellStart"/>
      <w:r w:rsidRPr="00D34DE2">
        <w:rPr>
          <w:rFonts w:ascii="Times New Roman" w:hAnsi="Times New Roman" w:cs="Times New Roman"/>
          <w:sz w:val="28"/>
          <w:szCs w:val="28"/>
        </w:rPr>
        <w:t>Вип</w:t>
      </w:r>
      <w:proofErr w:type="spellEnd"/>
      <w:r w:rsidRPr="00D34DE2">
        <w:rPr>
          <w:rFonts w:ascii="Times New Roman" w:hAnsi="Times New Roman" w:cs="Times New Roman"/>
          <w:sz w:val="28"/>
          <w:szCs w:val="28"/>
        </w:rPr>
        <w:t>. 2. URL: http://nbuv.gov.ua/UJRN/Patp_2012_2 (дата звернення:</w:t>
      </w:r>
      <w:r w:rsidR="00B76AA5" w:rsidRPr="00D34DE2">
        <w:rPr>
          <w:rFonts w:ascii="Times New Roman" w:hAnsi="Times New Roman" w:cs="Times New Roman"/>
          <w:sz w:val="28"/>
          <w:szCs w:val="28"/>
        </w:rPr>
        <w:t xml:space="preserve"> </w:t>
      </w:r>
      <w:r w:rsidRPr="00D34DE2">
        <w:rPr>
          <w:rFonts w:ascii="Times New Roman" w:hAnsi="Times New Roman" w:cs="Times New Roman"/>
          <w:sz w:val="28"/>
          <w:szCs w:val="28"/>
        </w:rPr>
        <w:t>27.05.2024).</w:t>
      </w:r>
    </w:p>
    <w:p w14:paraId="3B313807" w14:textId="77777777" w:rsidR="00D34DE2" w:rsidRDefault="008F2657" w:rsidP="00D34DE2">
      <w:pPr>
        <w:pStyle w:val="a7"/>
        <w:widowControl w:val="0"/>
        <w:numPr>
          <w:ilvl w:val="0"/>
          <w:numId w:val="19"/>
        </w:numPr>
        <w:tabs>
          <w:tab w:val="left" w:pos="1134"/>
        </w:tabs>
        <w:snapToGrid w:val="0"/>
        <w:spacing w:after="0" w:line="360" w:lineRule="auto"/>
        <w:jc w:val="both"/>
        <w:rPr>
          <w:rFonts w:ascii="Times New Roman" w:hAnsi="Times New Roman" w:cs="Times New Roman"/>
          <w:sz w:val="28"/>
          <w:szCs w:val="28"/>
        </w:rPr>
      </w:pPr>
      <w:proofErr w:type="spellStart"/>
      <w:r w:rsidRPr="00D34DE2">
        <w:rPr>
          <w:rFonts w:ascii="Times New Roman" w:hAnsi="Times New Roman" w:cs="Times New Roman"/>
          <w:sz w:val="28"/>
          <w:szCs w:val="28"/>
        </w:rPr>
        <w:t>Баконіна</w:t>
      </w:r>
      <w:proofErr w:type="spellEnd"/>
      <w:r w:rsidR="00626AD2" w:rsidRPr="00D34DE2">
        <w:rPr>
          <w:rFonts w:ascii="Times New Roman" w:hAnsi="Times New Roman" w:cs="Times New Roman"/>
          <w:sz w:val="28"/>
          <w:szCs w:val="28"/>
        </w:rPr>
        <w:t> </w:t>
      </w:r>
      <w:r w:rsidRPr="00D34DE2">
        <w:rPr>
          <w:rFonts w:ascii="Times New Roman" w:hAnsi="Times New Roman" w:cs="Times New Roman"/>
          <w:sz w:val="28"/>
          <w:szCs w:val="28"/>
        </w:rPr>
        <w:t>О.</w:t>
      </w:r>
      <w:r w:rsidR="00B76AA5" w:rsidRPr="00D34DE2">
        <w:rPr>
          <w:rFonts w:ascii="Times New Roman" w:hAnsi="Times New Roman" w:cs="Times New Roman"/>
          <w:sz w:val="28"/>
          <w:szCs w:val="28"/>
        </w:rPr>
        <w:t xml:space="preserve"> </w:t>
      </w:r>
      <w:r w:rsidRPr="00D34DE2">
        <w:rPr>
          <w:rFonts w:ascii="Times New Roman" w:hAnsi="Times New Roman" w:cs="Times New Roman"/>
          <w:sz w:val="28"/>
          <w:szCs w:val="28"/>
        </w:rPr>
        <w:t>На період дії воєнного стану в Україні призупинено діяльність 11 політичних партій.</w:t>
      </w:r>
      <w:r w:rsidR="006872F4" w:rsidRPr="00D34DE2">
        <w:rPr>
          <w:rFonts w:ascii="Times New Roman" w:hAnsi="Times New Roman" w:cs="Times New Roman"/>
          <w:sz w:val="28"/>
          <w:szCs w:val="28"/>
        </w:rPr>
        <w:t xml:space="preserve"> </w:t>
      </w:r>
      <w:r w:rsidR="006872F4" w:rsidRPr="00D34DE2">
        <w:rPr>
          <w:rFonts w:ascii="Times New Roman" w:hAnsi="Times New Roman" w:cs="Times New Roman"/>
          <w:sz w:val="28"/>
          <w:szCs w:val="28"/>
          <w:lang w:val="en-US"/>
        </w:rPr>
        <w:t>LIGA</w:t>
      </w:r>
      <w:r w:rsidR="006872F4" w:rsidRPr="00D34DE2">
        <w:rPr>
          <w:rFonts w:ascii="Times New Roman" w:hAnsi="Times New Roman" w:cs="Times New Roman"/>
          <w:sz w:val="28"/>
          <w:szCs w:val="28"/>
        </w:rPr>
        <w:t xml:space="preserve"> </w:t>
      </w:r>
      <w:r w:rsidR="006872F4" w:rsidRPr="00D34DE2">
        <w:rPr>
          <w:rFonts w:ascii="Times New Roman" w:hAnsi="Times New Roman" w:cs="Times New Roman"/>
          <w:sz w:val="28"/>
          <w:szCs w:val="28"/>
          <w:lang w:val="en-US"/>
        </w:rPr>
        <w:t>ZA</w:t>
      </w:r>
      <w:r w:rsidR="00B76AA5" w:rsidRPr="00D34DE2">
        <w:rPr>
          <w:rFonts w:ascii="Times New Roman" w:hAnsi="Times New Roman" w:cs="Times New Roman"/>
          <w:sz w:val="28"/>
          <w:szCs w:val="28"/>
          <w:lang w:val="en-US"/>
        </w:rPr>
        <w:t>K</w:t>
      </w:r>
      <w:r w:rsidR="006872F4" w:rsidRPr="00D34DE2">
        <w:rPr>
          <w:rFonts w:ascii="Times New Roman" w:hAnsi="Times New Roman" w:cs="Times New Roman"/>
          <w:sz w:val="28"/>
          <w:szCs w:val="28"/>
          <w:lang w:val="en-US"/>
        </w:rPr>
        <w:t>ON</w:t>
      </w:r>
      <w:r w:rsidR="006872F4" w:rsidRPr="00D34DE2">
        <w:rPr>
          <w:rFonts w:ascii="Times New Roman" w:hAnsi="Times New Roman" w:cs="Times New Roman"/>
          <w:sz w:val="28"/>
          <w:szCs w:val="28"/>
        </w:rPr>
        <w:t>.</w:t>
      </w:r>
      <w:r w:rsidRPr="00D34DE2">
        <w:rPr>
          <w:rFonts w:ascii="Times New Roman" w:hAnsi="Times New Roman" w:cs="Times New Roman"/>
          <w:sz w:val="28"/>
          <w:szCs w:val="28"/>
        </w:rPr>
        <w:t xml:space="preserve"> URL: </w:t>
      </w:r>
      <w:r w:rsidR="007E05D6" w:rsidRPr="00D34DE2">
        <w:rPr>
          <w:rFonts w:ascii="Times New Roman" w:hAnsi="Times New Roman" w:cs="Times New Roman"/>
          <w:sz w:val="28"/>
          <w:szCs w:val="28"/>
        </w:rPr>
        <w:t>https://jurliga.ligazakon.net/ru/news/210084_na-perod-d-vonnogo-stanu-v-ukran-prizupineno-dyalnst-11-poltichnikh-party</w:t>
      </w:r>
      <w:r w:rsidR="00B76AA5" w:rsidRPr="00D34DE2">
        <w:rPr>
          <w:rFonts w:ascii="Times New Roman" w:hAnsi="Times New Roman" w:cs="Times New Roman"/>
          <w:sz w:val="28"/>
          <w:szCs w:val="28"/>
        </w:rPr>
        <w:t xml:space="preserve"> </w:t>
      </w:r>
      <w:r w:rsidRPr="00D34DE2">
        <w:rPr>
          <w:rFonts w:ascii="Times New Roman" w:hAnsi="Times New Roman" w:cs="Times New Roman"/>
          <w:sz w:val="28"/>
          <w:szCs w:val="28"/>
        </w:rPr>
        <w:t>(дата</w:t>
      </w:r>
      <w:r w:rsidR="007E05D6" w:rsidRPr="00D34DE2">
        <w:rPr>
          <w:rFonts w:ascii="Times New Roman" w:hAnsi="Times New Roman" w:cs="Times New Roman"/>
          <w:sz w:val="28"/>
          <w:szCs w:val="28"/>
        </w:rPr>
        <w:t> </w:t>
      </w:r>
      <w:r w:rsidRPr="00D34DE2">
        <w:rPr>
          <w:rFonts w:ascii="Times New Roman" w:hAnsi="Times New Roman" w:cs="Times New Roman"/>
          <w:sz w:val="28"/>
          <w:szCs w:val="28"/>
        </w:rPr>
        <w:t>звернення:</w:t>
      </w:r>
      <w:r w:rsidR="00890458" w:rsidRPr="00D34DE2">
        <w:rPr>
          <w:rFonts w:ascii="Times New Roman" w:hAnsi="Times New Roman" w:cs="Times New Roman"/>
          <w:sz w:val="28"/>
          <w:szCs w:val="28"/>
        </w:rPr>
        <w:t> </w:t>
      </w:r>
      <w:r w:rsidRPr="00D34DE2">
        <w:rPr>
          <w:rFonts w:ascii="Times New Roman" w:hAnsi="Times New Roman" w:cs="Times New Roman"/>
          <w:sz w:val="28"/>
          <w:szCs w:val="28"/>
        </w:rPr>
        <w:t>27.05.2024).</w:t>
      </w:r>
    </w:p>
    <w:p w14:paraId="3AE1F373" w14:textId="0EF33D5F" w:rsidR="00D34DE2" w:rsidRDefault="00D263F8" w:rsidP="00D34DE2">
      <w:pPr>
        <w:pStyle w:val="a7"/>
        <w:widowControl w:val="0"/>
        <w:numPr>
          <w:ilvl w:val="0"/>
          <w:numId w:val="19"/>
        </w:numPr>
        <w:tabs>
          <w:tab w:val="left" w:pos="1134"/>
        </w:tabs>
        <w:snapToGrid w:val="0"/>
        <w:spacing w:after="0" w:line="360" w:lineRule="auto"/>
        <w:jc w:val="both"/>
        <w:rPr>
          <w:rFonts w:ascii="Times New Roman" w:hAnsi="Times New Roman" w:cs="Times New Roman"/>
          <w:sz w:val="28"/>
          <w:szCs w:val="28"/>
        </w:rPr>
      </w:pPr>
      <w:r w:rsidRPr="00D34DE2">
        <w:rPr>
          <w:rFonts w:ascii="Times New Roman" w:hAnsi="Times New Roman" w:cs="Times New Roman"/>
          <w:sz w:val="28"/>
          <w:szCs w:val="28"/>
        </w:rPr>
        <w:t>Воєнний стан. Юридична енциклопедія /</w:t>
      </w:r>
      <w:r w:rsidR="00B94604" w:rsidRPr="00D34DE2">
        <w:rPr>
          <w:rFonts w:ascii="Times New Roman" w:hAnsi="Times New Roman" w:cs="Times New Roman"/>
          <w:sz w:val="28"/>
          <w:szCs w:val="28"/>
        </w:rPr>
        <w:t xml:space="preserve"> </w:t>
      </w:r>
      <w:proofErr w:type="spellStart"/>
      <w:r w:rsidR="00B94604" w:rsidRPr="00D34DE2">
        <w:rPr>
          <w:rFonts w:ascii="Times New Roman" w:hAnsi="Times New Roman" w:cs="Times New Roman"/>
          <w:sz w:val="28"/>
          <w:szCs w:val="28"/>
        </w:rPr>
        <w:t>р</w:t>
      </w:r>
      <w:r w:rsidRPr="00D34DE2">
        <w:rPr>
          <w:rFonts w:ascii="Times New Roman" w:hAnsi="Times New Roman" w:cs="Times New Roman"/>
          <w:sz w:val="28"/>
          <w:szCs w:val="28"/>
        </w:rPr>
        <w:t>едкол</w:t>
      </w:r>
      <w:proofErr w:type="spellEnd"/>
      <w:r w:rsidRPr="00D34DE2">
        <w:rPr>
          <w:rFonts w:ascii="Times New Roman" w:hAnsi="Times New Roman" w:cs="Times New Roman"/>
          <w:sz w:val="28"/>
          <w:szCs w:val="28"/>
        </w:rPr>
        <w:t>.</w:t>
      </w:r>
      <w:r w:rsidR="000321F3" w:rsidRPr="00D34DE2">
        <w:rPr>
          <w:rFonts w:ascii="Times New Roman" w:hAnsi="Times New Roman" w:cs="Times New Roman"/>
          <w:sz w:val="28"/>
          <w:szCs w:val="28"/>
        </w:rPr>
        <w:t xml:space="preserve"> </w:t>
      </w:r>
      <w:r w:rsidRPr="00D34DE2">
        <w:rPr>
          <w:rFonts w:ascii="Times New Roman" w:hAnsi="Times New Roman" w:cs="Times New Roman"/>
          <w:sz w:val="28"/>
          <w:szCs w:val="28"/>
        </w:rPr>
        <w:t>: Ю.</w:t>
      </w:r>
      <w:r w:rsidR="00626AD2" w:rsidRPr="00D34DE2">
        <w:rPr>
          <w:rFonts w:ascii="Times New Roman" w:hAnsi="Times New Roman" w:cs="Times New Roman"/>
          <w:sz w:val="28"/>
          <w:szCs w:val="28"/>
        </w:rPr>
        <w:t> </w:t>
      </w:r>
      <w:r w:rsidRPr="00D34DE2">
        <w:rPr>
          <w:rFonts w:ascii="Times New Roman" w:hAnsi="Times New Roman" w:cs="Times New Roman"/>
          <w:sz w:val="28"/>
          <w:szCs w:val="28"/>
        </w:rPr>
        <w:t>С.</w:t>
      </w:r>
      <w:r w:rsidR="00626AD2" w:rsidRPr="00D34DE2">
        <w:rPr>
          <w:rFonts w:ascii="Times New Roman" w:hAnsi="Times New Roman" w:cs="Times New Roman"/>
          <w:sz w:val="28"/>
          <w:szCs w:val="28"/>
        </w:rPr>
        <w:t> </w:t>
      </w:r>
      <w:proofErr w:type="spellStart"/>
      <w:r w:rsidRPr="00D34DE2">
        <w:rPr>
          <w:rFonts w:ascii="Times New Roman" w:hAnsi="Times New Roman" w:cs="Times New Roman"/>
          <w:sz w:val="28"/>
          <w:szCs w:val="28"/>
        </w:rPr>
        <w:t>Шемшученко</w:t>
      </w:r>
      <w:proofErr w:type="spellEnd"/>
      <w:r w:rsidRPr="00D34DE2">
        <w:rPr>
          <w:rFonts w:ascii="Times New Roman" w:hAnsi="Times New Roman" w:cs="Times New Roman"/>
          <w:sz w:val="28"/>
          <w:szCs w:val="28"/>
        </w:rPr>
        <w:t xml:space="preserve"> та ін. Київ</w:t>
      </w:r>
      <w:r w:rsidR="001365C6">
        <w:rPr>
          <w:rFonts w:ascii="Times New Roman" w:hAnsi="Times New Roman" w:cs="Times New Roman"/>
          <w:sz w:val="28"/>
          <w:szCs w:val="28"/>
          <w:lang w:val="en-US"/>
        </w:rPr>
        <w:t> </w:t>
      </w:r>
      <w:r w:rsidRPr="00D34DE2">
        <w:rPr>
          <w:rFonts w:ascii="Times New Roman" w:hAnsi="Times New Roman" w:cs="Times New Roman"/>
          <w:sz w:val="28"/>
          <w:szCs w:val="28"/>
        </w:rPr>
        <w:t>:</w:t>
      </w:r>
      <w:r w:rsidR="001365C6">
        <w:rPr>
          <w:rFonts w:ascii="Times New Roman" w:hAnsi="Times New Roman" w:cs="Times New Roman"/>
          <w:sz w:val="28"/>
          <w:szCs w:val="28"/>
        </w:rPr>
        <w:t> </w:t>
      </w:r>
      <w:r w:rsidR="000321F3" w:rsidRPr="00D34DE2">
        <w:rPr>
          <w:rFonts w:ascii="Times New Roman" w:hAnsi="Times New Roman" w:cs="Times New Roman"/>
          <w:sz w:val="28"/>
          <w:szCs w:val="28"/>
        </w:rPr>
        <w:t>«</w:t>
      </w:r>
      <w:proofErr w:type="spellStart"/>
      <w:r w:rsidR="000321F3" w:rsidRPr="00D34DE2">
        <w:rPr>
          <w:rFonts w:ascii="Times New Roman" w:hAnsi="Times New Roman" w:cs="Times New Roman"/>
          <w:sz w:val="28"/>
          <w:szCs w:val="28"/>
        </w:rPr>
        <w:t>Укр</w:t>
      </w:r>
      <w:proofErr w:type="spellEnd"/>
      <w:r w:rsidR="000321F3" w:rsidRPr="00D34DE2">
        <w:rPr>
          <w:rFonts w:ascii="Times New Roman" w:hAnsi="Times New Roman" w:cs="Times New Roman"/>
          <w:sz w:val="28"/>
          <w:szCs w:val="28"/>
        </w:rPr>
        <w:t>.</w:t>
      </w:r>
      <w:r w:rsidR="001365C6">
        <w:rPr>
          <w:rFonts w:ascii="Times New Roman" w:hAnsi="Times New Roman" w:cs="Times New Roman"/>
          <w:sz w:val="28"/>
          <w:szCs w:val="28"/>
        </w:rPr>
        <w:t> </w:t>
      </w:r>
      <w:proofErr w:type="spellStart"/>
      <w:r w:rsidR="000321F3" w:rsidRPr="00D34DE2">
        <w:rPr>
          <w:rFonts w:ascii="Times New Roman" w:hAnsi="Times New Roman" w:cs="Times New Roman"/>
          <w:sz w:val="28"/>
          <w:szCs w:val="28"/>
        </w:rPr>
        <w:t>Енцикл</w:t>
      </w:r>
      <w:proofErr w:type="spellEnd"/>
      <w:r w:rsidR="000321F3" w:rsidRPr="00D34DE2">
        <w:rPr>
          <w:rFonts w:ascii="Times New Roman" w:hAnsi="Times New Roman" w:cs="Times New Roman"/>
          <w:sz w:val="28"/>
          <w:szCs w:val="28"/>
        </w:rPr>
        <w:t>.»,</w:t>
      </w:r>
      <w:r w:rsidR="001365C6">
        <w:rPr>
          <w:rFonts w:ascii="Times New Roman" w:hAnsi="Times New Roman" w:cs="Times New Roman"/>
          <w:sz w:val="28"/>
          <w:szCs w:val="28"/>
        </w:rPr>
        <w:t> </w:t>
      </w:r>
      <w:r w:rsidRPr="00D34DE2">
        <w:rPr>
          <w:rFonts w:ascii="Times New Roman" w:hAnsi="Times New Roman" w:cs="Times New Roman"/>
          <w:sz w:val="28"/>
          <w:szCs w:val="28"/>
        </w:rPr>
        <w:t>1998.</w:t>
      </w:r>
      <w:r w:rsidR="001365C6">
        <w:rPr>
          <w:rFonts w:ascii="Times New Roman" w:hAnsi="Times New Roman" w:cs="Times New Roman"/>
          <w:sz w:val="28"/>
          <w:szCs w:val="28"/>
        </w:rPr>
        <w:t> </w:t>
      </w:r>
      <w:r w:rsidRPr="00D34DE2">
        <w:rPr>
          <w:rFonts w:ascii="Times New Roman" w:hAnsi="Times New Roman" w:cs="Times New Roman"/>
          <w:sz w:val="28"/>
          <w:szCs w:val="28"/>
        </w:rPr>
        <w:t>URL:</w:t>
      </w:r>
      <w:r w:rsidR="001365C6">
        <w:rPr>
          <w:rFonts w:ascii="Times New Roman" w:hAnsi="Times New Roman" w:cs="Times New Roman"/>
          <w:sz w:val="28"/>
          <w:szCs w:val="28"/>
          <w:lang w:val="ru-RU"/>
        </w:rPr>
        <w:t> </w:t>
      </w:r>
      <w:hyperlink r:id="rId9" w:history="1">
        <w:r w:rsidR="001365C6" w:rsidRPr="00E106F6">
          <w:rPr>
            <w:rStyle w:val="ac"/>
            <w:rFonts w:ascii="Times New Roman" w:hAnsi="Times New Roman" w:cs="Times New Roman"/>
            <w:sz w:val="28"/>
            <w:szCs w:val="28"/>
          </w:rPr>
          <w:t>https://leksika.com.ua/16070725/legal/voyenniy_stan</w:t>
        </w:r>
      </w:hyperlink>
      <w:r w:rsidR="001365C6">
        <w:rPr>
          <w:rFonts w:ascii="Times New Roman" w:hAnsi="Times New Roman" w:cs="Times New Roman"/>
          <w:sz w:val="28"/>
          <w:szCs w:val="28"/>
        </w:rPr>
        <w:t> </w:t>
      </w:r>
      <w:r w:rsidRPr="00D34DE2">
        <w:rPr>
          <w:rFonts w:ascii="Times New Roman" w:hAnsi="Times New Roman" w:cs="Times New Roman"/>
          <w:sz w:val="28"/>
          <w:szCs w:val="28"/>
        </w:rPr>
        <w:t>(дата</w:t>
      </w:r>
      <w:r w:rsidR="001365C6">
        <w:rPr>
          <w:rFonts w:ascii="Times New Roman" w:hAnsi="Times New Roman" w:cs="Times New Roman"/>
          <w:sz w:val="28"/>
          <w:szCs w:val="28"/>
        </w:rPr>
        <w:t> </w:t>
      </w:r>
      <w:r w:rsidRPr="00D34DE2">
        <w:rPr>
          <w:rFonts w:ascii="Times New Roman" w:hAnsi="Times New Roman" w:cs="Times New Roman"/>
          <w:sz w:val="28"/>
          <w:szCs w:val="28"/>
        </w:rPr>
        <w:t>звернення:27.05.2024).</w:t>
      </w:r>
    </w:p>
    <w:p w14:paraId="49F8E95F" w14:textId="77777777" w:rsidR="00D34DE2" w:rsidRDefault="008F2657" w:rsidP="00D34DE2">
      <w:pPr>
        <w:pStyle w:val="a7"/>
        <w:widowControl w:val="0"/>
        <w:numPr>
          <w:ilvl w:val="0"/>
          <w:numId w:val="19"/>
        </w:numPr>
        <w:tabs>
          <w:tab w:val="left" w:pos="1134"/>
        </w:tabs>
        <w:snapToGrid w:val="0"/>
        <w:spacing w:after="0" w:line="360" w:lineRule="auto"/>
        <w:jc w:val="both"/>
        <w:rPr>
          <w:rFonts w:ascii="Times New Roman" w:hAnsi="Times New Roman" w:cs="Times New Roman"/>
          <w:sz w:val="28"/>
          <w:szCs w:val="28"/>
        </w:rPr>
      </w:pPr>
      <w:r w:rsidRPr="00D34DE2">
        <w:rPr>
          <w:rFonts w:ascii="Times New Roman" w:hAnsi="Times New Roman" w:cs="Times New Roman"/>
          <w:sz w:val="28"/>
          <w:szCs w:val="28"/>
        </w:rPr>
        <w:t>Висоцький</w:t>
      </w:r>
      <w:r w:rsidR="00626AD2" w:rsidRPr="00D34DE2">
        <w:rPr>
          <w:rFonts w:ascii="Times New Roman" w:hAnsi="Times New Roman" w:cs="Times New Roman"/>
          <w:sz w:val="28"/>
          <w:szCs w:val="28"/>
        </w:rPr>
        <w:t> </w:t>
      </w:r>
      <w:r w:rsidRPr="00D34DE2">
        <w:rPr>
          <w:rFonts w:ascii="Times New Roman" w:hAnsi="Times New Roman" w:cs="Times New Roman"/>
          <w:sz w:val="28"/>
          <w:szCs w:val="28"/>
        </w:rPr>
        <w:t>В.</w:t>
      </w:r>
      <w:r w:rsidR="00626AD2" w:rsidRPr="00D34DE2">
        <w:rPr>
          <w:rFonts w:ascii="Times New Roman" w:hAnsi="Times New Roman" w:cs="Times New Roman"/>
          <w:sz w:val="28"/>
          <w:szCs w:val="28"/>
        </w:rPr>
        <w:t> </w:t>
      </w:r>
      <w:r w:rsidRPr="00D34DE2">
        <w:rPr>
          <w:rFonts w:ascii="Times New Roman" w:hAnsi="Times New Roman" w:cs="Times New Roman"/>
          <w:sz w:val="28"/>
          <w:szCs w:val="28"/>
        </w:rPr>
        <w:t xml:space="preserve">М. Функції політичних партій: правовий зміст поняття, ознаки, правова регламентація. </w:t>
      </w:r>
      <w:r w:rsidRPr="00D34DE2">
        <w:rPr>
          <w:rFonts w:ascii="Times New Roman" w:hAnsi="Times New Roman" w:cs="Times New Roman"/>
          <w:i/>
          <w:iCs/>
          <w:sz w:val="28"/>
          <w:szCs w:val="28"/>
        </w:rPr>
        <w:t>Держава і право.</w:t>
      </w:r>
      <w:r w:rsidRPr="00D34DE2">
        <w:rPr>
          <w:rFonts w:ascii="Times New Roman" w:hAnsi="Times New Roman" w:cs="Times New Roman"/>
          <w:sz w:val="28"/>
          <w:szCs w:val="28"/>
        </w:rPr>
        <w:t xml:space="preserve"> Юридичні і політичні науки. 2010. </w:t>
      </w:r>
      <w:proofErr w:type="spellStart"/>
      <w:r w:rsidRPr="00D34DE2">
        <w:rPr>
          <w:rFonts w:ascii="Times New Roman" w:hAnsi="Times New Roman" w:cs="Times New Roman"/>
          <w:sz w:val="28"/>
          <w:szCs w:val="28"/>
        </w:rPr>
        <w:t>Вип</w:t>
      </w:r>
      <w:proofErr w:type="spellEnd"/>
      <w:r w:rsidRPr="00D34DE2">
        <w:rPr>
          <w:rFonts w:ascii="Times New Roman" w:hAnsi="Times New Roman" w:cs="Times New Roman"/>
          <w:sz w:val="28"/>
          <w:szCs w:val="28"/>
        </w:rPr>
        <w:t>. №49.С. 134-140.</w:t>
      </w:r>
    </w:p>
    <w:p w14:paraId="415A4C12" w14:textId="77777777" w:rsidR="00D34DE2" w:rsidRDefault="008F2657" w:rsidP="00D34DE2">
      <w:pPr>
        <w:pStyle w:val="a7"/>
        <w:widowControl w:val="0"/>
        <w:numPr>
          <w:ilvl w:val="0"/>
          <w:numId w:val="19"/>
        </w:numPr>
        <w:tabs>
          <w:tab w:val="left" w:pos="1134"/>
        </w:tabs>
        <w:snapToGrid w:val="0"/>
        <w:spacing w:after="0" w:line="360" w:lineRule="auto"/>
        <w:jc w:val="both"/>
        <w:rPr>
          <w:rFonts w:ascii="Times New Roman" w:hAnsi="Times New Roman" w:cs="Times New Roman"/>
          <w:sz w:val="28"/>
          <w:szCs w:val="28"/>
        </w:rPr>
      </w:pPr>
      <w:r w:rsidRPr="00D34DE2">
        <w:rPr>
          <w:rFonts w:ascii="Times New Roman" w:hAnsi="Times New Roman" w:cs="Times New Roman"/>
          <w:sz w:val="28"/>
          <w:szCs w:val="28"/>
        </w:rPr>
        <w:t xml:space="preserve">Війна. </w:t>
      </w:r>
      <w:r w:rsidR="0097616E" w:rsidRPr="00D34DE2">
        <w:rPr>
          <w:rFonts w:ascii="Times New Roman" w:hAnsi="Times New Roman" w:cs="Times New Roman"/>
          <w:sz w:val="28"/>
          <w:szCs w:val="28"/>
        </w:rPr>
        <w:t>Словник.</w:t>
      </w:r>
      <w:proofErr w:type="spellStart"/>
      <w:r w:rsidR="0097616E" w:rsidRPr="00D34DE2">
        <w:rPr>
          <w:rFonts w:ascii="Times New Roman" w:hAnsi="Times New Roman" w:cs="Times New Roman"/>
          <w:sz w:val="28"/>
          <w:szCs w:val="28"/>
          <w:lang w:val="en-US"/>
        </w:rPr>
        <w:t>ua</w:t>
      </w:r>
      <w:proofErr w:type="spellEnd"/>
      <w:r w:rsidR="0097616E" w:rsidRPr="00D34DE2">
        <w:rPr>
          <w:rFonts w:ascii="Times New Roman" w:hAnsi="Times New Roman" w:cs="Times New Roman"/>
          <w:sz w:val="28"/>
          <w:szCs w:val="28"/>
        </w:rPr>
        <w:t>. Портал української мови та культури.</w:t>
      </w:r>
      <w:r w:rsidRPr="00D34DE2">
        <w:rPr>
          <w:rFonts w:ascii="Times New Roman" w:hAnsi="Times New Roman" w:cs="Times New Roman"/>
          <w:sz w:val="28"/>
          <w:szCs w:val="28"/>
        </w:rPr>
        <w:t xml:space="preserve"> URL: https://slovnyk.ua/index.php?swrd=війни (дата звернення: 20.05.2024).</w:t>
      </w:r>
    </w:p>
    <w:p w14:paraId="7E583BC4" w14:textId="77777777" w:rsidR="00D34DE2" w:rsidRDefault="008F2657" w:rsidP="00D34DE2">
      <w:pPr>
        <w:pStyle w:val="a7"/>
        <w:widowControl w:val="0"/>
        <w:numPr>
          <w:ilvl w:val="0"/>
          <w:numId w:val="19"/>
        </w:numPr>
        <w:tabs>
          <w:tab w:val="left" w:pos="1134"/>
        </w:tabs>
        <w:snapToGrid w:val="0"/>
        <w:spacing w:after="0" w:line="360" w:lineRule="auto"/>
        <w:jc w:val="both"/>
        <w:rPr>
          <w:rFonts w:ascii="Times New Roman" w:hAnsi="Times New Roman" w:cs="Times New Roman"/>
          <w:sz w:val="28"/>
          <w:szCs w:val="28"/>
        </w:rPr>
      </w:pPr>
      <w:r w:rsidRPr="00D34DE2">
        <w:rPr>
          <w:rFonts w:ascii="Times New Roman" w:hAnsi="Times New Roman" w:cs="Times New Roman"/>
          <w:sz w:val="28"/>
          <w:szCs w:val="28"/>
        </w:rPr>
        <w:t>Губіна</w:t>
      </w:r>
      <w:r w:rsidR="00626AD2" w:rsidRPr="00D34DE2">
        <w:rPr>
          <w:rFonts w:ascii="Times New Roman" w:hAnsi="Times New Roman" w:cs="Times New Roman"/>
          <w:sz w:val="28"/>
          <w:szCs w:val="28"/>
        </w:rPr>
        <w:t> </w:t>
      </w:r>
      <w:r w:rsidRPr="00D34DE2">
        <w:rPr>
          <w:rFonts w:ascii="Times New Roman" w:hAnsi="Times New Roman" w:cs="Times New Roman"/>
          <w:sz w:val="28"/>
          <w:szCs w:val="28"/>
        </w:rPr>
        <w:t>А.</w:t>
      </w:r>
      <w:r w:rsidR="00626AD2" w:rsidRPr="00D34DE2">
        <w:rPr>
          <w:rFonts w:ascii="Times New Roman" w:hAnsi="Times New Roman" w:cs="Times New Roman"/>
          <w:sz w:val="28"/>
          <w:szCs w:val="28"/>
        </w:rPr>
        <w:t>,</w:t>
      </w:r>
      <w:r w:rsidR="005A04F6" w:rsidRPr="00D34DE2">
        <w:rPr>
          <w:rFonts w:ascii="Times New Roman" w:hAnsi="Times New Roman" w:cs="Times New Roman"/>
          <w:sz w:val="28"/>
          <w:szCs w:val="28"/>
        </w:rPr>
        <w:t xml:space="preserve"> </w:t>
      </w:r>
      <w:r w:rsidRPr="00D34DE2">
        <w:rPr>
          <w:rFonts w:ascii="Times New Roman" w:hAnsi="Times New Roman" w:cs="Times New Roman"/>
          <w:sz w:val="28"/>
          <w:szCs w:val="28"/>
        </w:rPr>
        <w:t>Топольник</w:t>
      </w:r>
      <w:r w:rsidR="00626AD2" w:rsidRPr="00D34DE2">
        <w:rPr>
          <w:rFonts w:ascii="Times New Roman" w:hAnsi="Times New Roman" w:cs="Times New Roman"/>
          <w:sz w:val="28"/>
          <w:szCs w:val="28"/>
        </w:rPr>
        <w:t> </w:t>
      </w:r>
      <w:r w:rsidRPr="00D34DE2">
        <w:rPr>
          <w:rFonts w:ascii="Times New Roman" w:hAnsi="Times New Roman" w:cs="Times New Roman"/>
          <w:sz w:val="28"/>
          <w:szCs w:val="28"/>
        </w:rPr>
        <w:t>Ю.</w:t>
      </w:r>
      <w:r w:rsidR="00626AD2" w:rsidRPr="00D34DE2">
        <w:rPr>
          <w:rFonts w:ascii="Times New Roman" w:hAnsi="Times New Roman" w:cs="Times New Roman"/>
          <w:sz w:val="28"/>
          <w:szCs w:val="28"/>
        </w:rPr>
        <w:t>,</w:t>
      </w:r>
      <w:r w:rsidR="005A04F6" w:rsidRPr="00D34DE2">
        <w:rPr>
          <w:rFonts w:ascii="Times New Roman" w:hAnsi="Times New Roman" w:cs="Times New Roman"/>
          <w:sz w:val="28"/>
          <w:szCs w:val="28"/>
        </w:rPr>
        <w:t xml:space="preserve"> </w:t>
      </w:r>
      <w:r w:rsidRPr="00D34DE2">
        <w:rPr>
          <w:rFonts w:ascii="Times New Roman" w:hAnsi="Times New Roman" w:cs="Times New Roman"/>
          <w:sz w:val="28"/>
          <w:szCs w:val="28"/>
        </w:rPr>
        <w:t>Лисенко</w:t>
      </w:r>
      <w:r w:rsidR="00E56E1E" w:rsidRPr="00D34DE2">
        <w:rPr>
          <w:rFonts w:ascii="Times New Roman" w:hAnsi="Times New Roman" w:cs="Times New Roman"/>
          <w:sz w:val="28"/>
          <w:szCs w:val="28"/>
        </w:rPr>
        <w:t> </w:t>
      </w:r>
      <w:r w:rsidRPr="00D34DE2">
        <w:rPr>
          <w:rFonts w:ascii="Times New Roman" w:hAnsi="Times New Roman" w:cs="Times New Roman"/>
          <w:sz w:val="28"/>
          <w:szCs w:val="28"/>
        </w:rPr>
        <w:t>О.</w:t>
      </w:r>
      <w:r w:rsidR="005A04F6" w:rsidRPr="00D34DE2">
        <w:rPr>
          <w:rFonts w:ascii="Times New Roman" w:hAnsi="Times New Roman" w:cs="Times New Roman"/>
          <w:sz w:val="28"/>
          <w:szCs w:val="28"/>
        </w:rPr>
        <w:t xml:space="preserve"> У </w:t>
      </w:r>
      <w:r w:rsidRPr="00D34DE2">
        <w:rPr>
          <w:rFonts w:ascii="Times New Roman" w:hAnsi="Times New Roman" w:cs="Times New Roman"/>
          <w:sz w:val="28"/>
          <w:szCs w:val="28"/>
        </w:rPr>
        <w:t>Запоріжжі депутати не підтримали петицію щодо негайного звільнення від займаних посад колег з проросійських партій.</w:t>
      </w:r>
      <w:r w:rsidR="00A40254" w:rsidRPr="00D34DE2">
        <w:rPr>
          <w:rFonts w:ascii="Times New Roman" w:hAnsi="Times New Roman" w:cs="Times New Roman"/>
          <w:sz w:val="28"/>
          <w:szCs w:val="28"/>
        </w:rPr>
        <w:t xml:space="preserve"> Суспільне Запоріжжя.</w:t>
      </w:r>
      <w:r w:rsidRPr="00D34DE2">
        <w:rPr>
          <w:rFonts w:ascii="Times New Roman" w:hAnsi="Times New Roman" w:cs="Times New Roman"/>
          <w:sz w:val="28"/>
          <w:szCs w:val="28"/>
        </w:rPr>
        <w:t xml:space="preserve"> URL:  https://suspilne.media/zaporizhzhia/581067-u-zaporizzi-deputati-ne-pidtrimali-peticiu-pro-negajne-zvilnenna-vid-zajmanih-posad-koleg-z-prorosijskih-partij/ (дата звернення:</w:t>
      </w:r>
      <w:r w:rsidR="005A04F6" w:rsidRPr="00D34DE2">
        <w:rPr>
          <w:rFonts w:ascii="Times New Roman" w:hAnsi="Times New Roman" w:cs="Times New Roman"/>
          <w:sz w:val="28"/>
          <w:szCs w:val="28"/>
          <w:lang w:val="ru-RU"/>
        </w:rPr>
        <w:t xml:space="preserve"> </w:t>
      </w:r>
      <w:r w:rsidRPr="00D34DE2">
        <w:rPr>
          <w:rFonts w:ascii="Times New Roman" w:hAnsi="Times New Roman" w:cs="Times New Roman"/>
          <w:sz w:val="28"/>
          <w:szCs w:val="28"/>
        </w:rPr>
        <w:t>27.05.2024).</w:t>
      </w:r>
    </w:p>
    <w:p w14:paraId="36360B45" w14:textId="77777777" w:rsidR="00D34DE2" w:rsidRDefault="008F2657" w:rsidP="00D34DE2">
      <w:pPr>
        <w:pStyle w:val="a7"/>
        <w:widowControl w:val="0"/>
        <w:numPr>
          <w:ilvl w:val="0"/>
          <w:numId w:val="19"/>
        </w:numPr>
        <w:tabs>
          <w:tab w:val="left" w:pos="1134"/>
        </w:tabs>
        <w:snapToGrid w:val="0"/>
        <w:spacing w:after="0" w:line="360" w:lineRule="auto"/>
        <w:jc w:val="both"/>
        <w:rPr>
          <w:rFonts w:ascii="Times New Roman" w:hAnsi="Times New Roman" w:cs="Times New Roman"/>
          <w:sz w:val="28"/>
          <w:szCs w:val="28"/>
        </w:rPr>
      </w:pPr>
      <w:proofErr w:type="spellStart"/>
      <w:r w:rsidRPr="00D34DE2">
        <w:rPr>
          <w:rFonts w:ascii="Times New Roman" w:hAnsi="Times New Roman" w:cs="Times New Roman"/>
          <w:sz w:val="28"/>
          <w:szCs w:val="28"/>
        </w:rPr>
        <w:t>Загурська</w:t>
      </w:r>
      <w:proofErr w:type="spellEnd"/>
      <w:r w:rsidRPr="00D34DE2">
        <w:rPr>
          <w:rFonts w:ascii="Times New Roman" w:hAnsi="Times New Roman" w:cs="Times New Roman"/>
          <w:sz w:val="28"/>
          <w:szCs w:val="28"/>
        </w:rPr>
        <w:t>-Антонюк</w:t>
      </w:r>
      <w:r w:rsidR="00E56E1E" w:rsidRPr="00D34DE2">
        <w:rPr>
          <w:rFonts w:ascii="Times New Roman" w:hAnsi="Times New Roman" w:cs="Times New Roman"/>
          <w:sz w:val="28"/>
          <w:szCs w:val="28"/>
        </w:rPr>
        <w:t> </w:t>
      </w:r>
      <w:r w:rsidRPr="00D34DE2">
        <w:rPr>
          <w:rFonts w:ascii="Times New Roman" w:hAnsi="Times New Roman" w:cs="Times New Roman"/>
          <w:sz w:val="28"/>
          <w:szCs w:val="28"/>
        </w:rPr>
        <w:t>В.</w:t>
      </w:r>
      <w:r w:rsidR="00E56E1E" w:rsidRPr="00D34DE2">
        <w:rPr>
          <w:rFonts w:ascii="Times New Roman" w:hAnsi="Times New Roman" w:cs="Times New Roman"/>
          <w:sz w:val="28"/>
          <w:szCs w:val="28"/>
        </w:rPr>
        <w:t> </w:t>
      </w:r>
      <w:r w:rsidRPr="00D34DE2">
        <w:rPr>
          <w:rFonts w:ascii="Times New Roman" w:hAnsi="Times New Roman" w:cs="Times New Roman"/>
          <w:sz w:val="28"/>
          <w:szCs w:val="28"/>
        </w:rPr>
        <w:t>Ф.</w:t>
      </w:r>
      <w:r w:rsidR="00E56E1E" w:rsidRPr="00D34DE2">
        <w:rPr>
          <w:rFonts w:ascii="Times New Roman" w:hAnsi="Times New Roman" w:cs="Times New Roman"/>
          <w:sz w:val="28"/>
          <w:szCs w:val="28"/>
        </w:rPr>
        <w:t>,</w:t>
      </w:r>
      <w:r w:rsidRPr="00D34DE2">
        <w:rPr>
          <w:rFonts w:ascii="Times New Roman" w:hAnsi="Times New Roman" w:cs="Times New Roman"/>
          <w:sz w:val="28"/>
          <w:szCs w:val="28"/>
        </w:rPr>
        <w:t xml:space="preserve"> </w:t>
      </w:r>
      <w:proofErr w:type="spellStart"/>
      <w:r w:rsidRPr="00D34DE2">
        <w:rPr>
          <w:rFonts w:ascii="Times New Roman" w:hAnsi="Times New Roman" w:cs="Times New Roman"/>
          <w:sz w:val="28"/>
          <w:szCs w:val="28"/>
        </w:rPr>
        <w:t>Грицишена</w:t>
      </w:r>
      <w:proofErr w:type="spellEnd"/>
      <w:r w:rsidR="00E56E1E" w:rsidRPr="00D34DE2">
        <w:rPr>
          <w:rFonts w:ascii="Times New Roman" w:hAnsi="Times New Roman" w:cs="Times New Roman"/>
          <w:sz w:val="28"/>
          <w:szCs w:val="28"/>
        </w:rPr>
        <w:t> </w:t>
      </w:r>
      <w:r w:rsidRPr="00D34DE2">
        <w:rPr>
          <w:rFonts w:ascii="Times New Roman" w:hAnsi="Times New Roman" w:cs="Times New Roman"/>
          <w:sz w:val="28"/>
          <w:szCs w:val="28"/>
        </w:rPr>
        <w:t>З.</w:t>
      </w:r>
      <w:r w:rsidR="00E56E1E" w:rsidRPr="00D34DE2">
        <w:rPr>
          <w:rFonts w:ascii="Times New Roman" w:hAnsi="Times New Roman" w:cs="Times New Roman"/>
          <w:sz w:val="28"/>
          <w:szCs w:val="28"/>
        </w:rPr>
        <w:t> </w:t>
      </w:r>
      <w:r w:rsidRPr="00D34DE2">
        <w:rPr>
          <w:rFonts w:ascii="Times New Roman" w:hAnsi="Times New Roman" w:cs="Times New Roman"/>
          <w:sz w:val="28"/>
          <w:szCs w:val="28"/>
        </w:rPr>
        <w:t xml:space="preserve">О. Сутність політичних партій як інструменту державного управління. </w:t>
      </w:r>
      <w:r w:rsidRPr="00D34DE2">
        <w:rPr>
          <w:rFonts w:ascii="Times New Roman" w:hAnsi="Times New Roman" w:cs="Times New Roman"/>
          <w:i/>
          <w:iCs/>
          <w:sz w:val="28"/>
          <w:szCs w:val="28"/>
        </w:rPr>
        <w:t>Економіка, управління та адміністрування.</w:t>
      </w:r>
      <w:r w:rsidRPr="00D34DE2">
        <w:rPr>
          <w:rFonts w:ascii="Times New Roman" w:hAnsi="Times New Roman" w:cs="Times New Roman"/>
          <w:sz w:val="28"/>
          <w:szCs w:val="28"/>
        </w:rPr>
        <w:t xml:space="preserve"> 2023. </w:t>
      </w:r>
      <w:proofErr w:type="spellStart"/>
      <w:r w:rsidRPr="00D34DE2">
        <w:rPr>
          <w:rFonts w:ascii="Times New Roman" w:hAnsi="Times New Roman" w:cs="Times New Roman"/>
          <w:sz w:val="28"/>
          <w:szCs w:val="28"/>
        </w:rPr>
        <w:t>Вип</w:t>
      </w:r>
      <w:proofErr w:type="spellEnd"/>
      <w:r w:rsidRPr="00D34DE2">
        <w:rPr>
          <w:rFonts w:ascii="Times New Roman" w:hAnsi="Times New Roman" w:cs="Times New Roman"/>
          <w:sz w:val="28"/>
          <w:szCs w:val="28"/>
        </w:rPr>
        <w:t>. №2(104). С. 137–143.</w:t>
      </w:r>
    </w:p>
    <w:p w14:paraId="2B2134E0" w14:textId="77777777" w:rsidR="00D34DE2" w:rsidRDefault="008F2657" w:rsidP="00D34DE2">
      <w:pPr>
        <w:pStyle w:val="a7"/>
        <w:widowControl w:val="0"/>
        <w:numPr>
          <w:ilvl w:val="0"/>
          <w:numId w:val="19"/>
        </w:numPr>
        <w:tabs>
          <w:tab w:val="left" w:pos="1134"/>
        </w:tabs>
        <w:snapToGrid w:val="0"/>
        <w:spacing w:after="0" w:line="360" w:lineRule="auto"/>
        <w:jc w:val="both"/>
        <w:rPr>
          <w:rFonts w:ascii="Times New Roman" w:hAnsi="Times New Roman" w:cs="Times New Roman"/>
          <w:sz w:val="28"/>
          <w:szCs w:val="28"/>
        </w:rPr>
      </w:pPr>
      <w:r w:rsidRPr="00D34DE2">
        <w:rPr>
          <w:rFonts w:ascii="Times New Roman" w:hAnsi="Times New Roman" w:cs="Times New Roman"/>
          <w:sz w:val="28"/>
          <w:szCs w:val="28"/>
        </w:rPr>
        <w:t>Задорожній</w:t>
      </w:r>
      <w:r w:rsidR="00E56E1E" w:rsidRPr="00D34DE2">
        <w:rPr>
          <w:rFonts w:ascii="Times New Roman" w:hAnsi="Times New Roman" w:cs="Times New Roman"/>
          <w:sz w:val="28"/>
          <w:szCs w:val="28"/>
        </w:rPr>
        <w:t> </w:t>
      </w:r>
      <w:r w:rsidRPr="00D34DE2">
        <w:rPr>
          <w:rFonts w:ascii="Times New Roman" w:hAnsi="Times New Roman" w:cs="Times New Roman"/>
          <w:sz w:val="28"/>
          <w:szCs w:val="28"/>
        </w:rPr>
        <w:t>О. Різниця між станом війни і воєнним станом.</w:t>
      </w:r>
      <w:r w:rsidR="00A40254" w:rsidRPr="00D34DE2">
        <w:rPr>
          <w:rFonts w:ascii="Times New Roman" w:hAnsi="Times New Roman" w:cs="Times New Roman"/>
          <w:sz w:val="28"/>
          <w:szCs w:val="28"/>
        </w:rPr>
        <w:t xml:space="preserve"> </w:t>
      </w:r>
      <w:r w:rsidR="00A40254" w:rsidRPr="00D34DE2">
        <w:rPr>
          <w:rFonts w:ascii="Times New Roman" w:hAnsi="Times New Roman" w:cs="Times New Roman"/>
          <w:sz w:val="28"/>
          <w:szCs w:val="28"/>
          <w:lang w:val="en-US"/>
        </w:rPr>
        <w:t>U</w:t>
      </w:r>
      <w:r w:rsidR="00A40254" w:rsidRPr="00D34DE2">
        <w:rPr>
          <w:rFonts w:ascii="Times New Roman" w:hAnsi="Times New Roman" w:cs="Times New Roman"/>
          <w:sz w:val="28"/>
          <w:szCs w:val="28"/>
        </w:rPr>
        <w:t>a.info</w:t>
      </w:r>
      <w:r w:rsidR="005A04F6" w:rsidRPr="00D34DE2">
        <w:rPr>
          <w:rFonts w:ascii="Times New Roman" w:hAnsi="Times New Roman" w:cs="Times New Roman"/>
          <w:i/>
          <w:iCs/>
          <w:sz w:val="28"/>
          <w:szCs w:val="28"/>
        </w:rPr>
        <w:t>.</w:t>
      </w:r>
      <w:r w:rsidRPr="00D34DE2">
        <w:rPr>
          <w:rFonts w:ascii="Times New Roman" w:hAnsi="Times New Roman" w:cs="Times New Roman"/>
          <w:sz w:val="28"/>
          <w:szCs w:val="28"/>
        </w:rPr>
        <w:t xml:space="preserve"> URL: https://uainfo.org/blognews/384329-rznicya-mzh-stanom-vyni-voyennim-stanom.html (дата звернення:</w:t>
      </w:r>
      <w:r w:rsidR="00281F0C" w:rsidRPr="00D34DE2">
        <w:rPr>
          <w:rFonts w:ascii="Times New Roman" w:hAnsi="Times New Roman" w:cs="Times New Roman"/>
          <w:sz w:val="28"/>
          <w:szCs w:val="28"/>
        </w:rPr>
        <w:t xml:space="preserve"> </w:t>
      </w:r>
      <w:r w:rsidRPr="00D34DE2">
        <w:rPr>
          <w:rFonts w:ascii="Times New Roman" w:hAnsi="Times New Roman" w:cs="Times New Roman"/>
          <w:sz w:val="28"/>
          <w:szCs w:val="28"/>
        </w:rPr>
        <w:t>27.05.2024).</w:t>
      </w:r>
    </w:p>
    <w:p w14:paraId="5972F99D" w14:textId="77777777" w:rsidR="00D34DE2" w:rsidRDefault="008F2657" w:rsidP="00D34DE2">
      <w:pPr>
        <w:pStyle w:val="a7"/>
        <w:widowControl w:val="0"/>
        <w:numPr>
          <w:ilvl w:val="0"/>
          <w:numId w:val="19"/>
        </w:numPr>
        <w:tabs>
          <w:tab w:val="left" w:pos="1134"/>
        </w:tabs>
        <w:snapToGrid w:val="0"/>
        <w:spacing w:after="0" w:line="360" w:lineRule="auto"/>
        <w:jc w:val="both"/>
        <w:rPr>
          <w:rFonts w:ascii="Times New Roman" w:hAnsi="Times New Roman" w:cs="Times New Roman"/>
          <w:sz w:val="28"/>
          <w:szCs w:val="28"/>
        </w:rPr>
      </w:pPr>
      <w:r w:rsidRPr="00D34DE2">
        <w:rPr>
          <w:rFonts w:ascii="Times New Roman" w:hAnsi="Times New Roman" w:cs="Times New Roman"/>
          <w:sz w:val="28"/>
          <w:szCs w:val="28"/>
        </w:rPr>
        <w:t xml:space="preserve">Запорізька міська рада стала на захист депутатів від «ОПЗЖ» та «Партії </w:t>
      </w:r>
      <w:proofErr w:type="spellStart"/>
      <w:r w:rsidRPr="00D34DE2">
        <w:rPr>
          <w:rFonts w:ascii="Times New Roman" w:hAnsi="Times New Roman" w:cs="Times New Roman"/>
          <w:sz w:val="28"/>
          <w:szCs w:val="28"/>
        </w:rPr>
        <w:lastRenderedPageBreak/>
        <w:t>Шарія</w:t>
      </w:r>
      <w:proofErr w:type="spellEnd"/>
      <w:r w:rsidRPr="00D34DE2">
        <w:rPr>
          <w:rFonts w:ascii="Times New Roman" w:hAnsi="Times New Roman" w:cs="Times New Roman"/>
          <w:sz w:val="28"/>
          <w:szCs w:val="28"/>
        </w:rPr>
        <w:t>»</w:t>
      </w:r>
      <w:r w:rsidR="00A40254" w:rsidRPr="00D34DE2">
        <w:rPr>
          <w:rFonts w:ascii="Times New Roman" w:hAnsi="Times New Roman" w:cs="Times New Roman"/>
          <w:sz w:val="28"/>
          <w:szCs w:val="28"/>
        </w:rPr>
        <w:t xml:space="preserve">. Європейська солідарність. Запорізька територіальна організація. </w:t>
      </w:r>
      <w:r w:rsidRPr="00D34DE2">
        <w:rPr>
          <w:rFonts w:ascii="Times New Roman" w:hAnsi="Times New Roman" w:cs="Times New Roman"/>
          <w:sz w:val="28"/>
          <w:szCs w:val="28"/>
        </w:rPr>
        <w:t>URL: https://zaporizhia.eurosolidarity.org/2023/12/01/zaporizka-miska-rada-stala-na-zahyst-deputativ-vid-opzzh-ta-partiyi-shariya/ (дата звернення:</w:t>
      </w:r>
      <w:r w:rsidR="00281F0C" w:rsidRPr="00D34DE2">
        <w:rPr>
          <w:rFonts w:ascii="Times New Roman" w:hAnsi="Times New Roman" w:cs="Times New Roman"/>
          <w:sz w:val="28"/>
          <w:szCs w:val="28"/>
          <w:lang w:val="ru-RU"/>
        </w:rPr>
        <w:t> </w:t>
      </w:r>
      <w:r w:rsidRPr="00D34DE2">
        <w:rPr>
          <w:rFonts w:ascii="Times New Roman" w:hAnsi="Times New Roman" w:cs="Times New Roman"/>
          <w:sz w:val="28"/>
          <w:szCs w:val="28"/>
        </w:rPr>
        <w:t>27.05.2024).</w:t>
      </w:r>
    </w:p>
    <w:p w14:paraId="12BC74F8" w14:textId="77777777" w:rsidR="00D34DE2" w:rsidRPr="00D34DE2" w:rsidRDefault="00C12627" w:rsidP="00D34DE2">
      <w:pPr>
        <w:pStyle w:val="a7"/>
        <w:widowControl w:val="0"/>
        <w:numPr>
          <w:ilvl w:val="0"/>
          <w:numId w:val="19"/>
        </w:numPr>
        <w:tabs>
          <w:tab w:val="left" w:pos="1134"/>
        </w:tabs>
        <w:snapToGrid w:val="0"/>
        <w:spacing w:after="0" w:line="360" w:lineRule="auto"/>
        <w:jc w:val="both"/>
        <w:rPr>
          <w:rFonts w:ascii="Times New Roman" w:hAnsi="Times New Roman" w:cs="Times New Roman"/>
          <w:sz w:val="28"/>
          <w:szCs w:val="28"/>
        </w:rPr>
      </w:pPr>
      <w:r w:rsidRPr="00D34DE2">
        <w:rPr>
          <w:rFonts w:ascii="Times New Roman" w:hAnsi="Times New Roman" w:cs="Times New Roman"/>
          <w:sz w:val="28"/>
          <w:szCs w:val="28"/>
        </w:rPr>
        <w:t>Кириченко</w:t>
      </w:r>
      <w:r w:rsidR="00E56E1E" w:rsidRPr="00D34DE2">
        <w:rPr>
          <w:rFonts w:ascii="Times New Roman" w:hAnsi="Times New Roman" w:cs="Times New Roman"/>
          <w:sz w:val="28"/>
          <w:szCs w:val="28"/>
        </w:rPr>
        <w:t> </w:t>
      </w:r>
      <w:r w:rsidRPr="00D34DE2">
        <w:rPr>
          <w:rFonts w:ascii="Times New Roman" w:hAnsi="Times New Roman" w:cs="Times New Roman"/>
          <w:sz w:val="28"/>
          <w:szCs w:val="28"/>
        </w:rPr>
        <w:t>В.</w:t>
      </w:r>
      <w:r w:rsidR="00E56E1E" w:rsidRPr="00D34DE2">
        <w:rPr>
          <w:rFonts w:ascii="Times New Roman" w:hAnsi="Times New Roman" w:cs="Times New Roman"/>
          <w:sz w:val="28"/>
          <w:szCs w:val="28"/>
        </w:rPr>
        <w:t> </w:t>
      </w:r>
      <w:r w:rsidRPr="00D34DE2">
        <w:rPr>
          <w:rFonts w:ascii="Times New Roman" w:hAnsi="Times New Roman" w:cs="Times New Roman"/>
          <w:sz w:val="28"/>
          <w:szCs w:val="28"/>
        </w:rPr>
        <w:t>М., Соколенко</w:t>
      </w:r>
      <w:r w:rsidR="00E56E1E" w:rsidRPr="00D34DE2">
        <w:rPr>
          <w:rFonts w:ascii="Times New Roman" w:hAnsi="Times New Roman" w:cs="Times New Roman"/>
          <w:sz w:val="28"/>
          <w:szCs w:val="28"/>
        </w:rPr>
        <w:t> </w:t>
      </w:r>
      <w:r w:rsidRPr="00D34DE2">
        <w:rPr>
          <w:rFonts w:ascii="Times New Roman" w:hAnsi="Times New Roman" w:cs="Times New Roman"/>
          <w:sz w:val="28"/>
          <w:szCs w:val="28"/>
        </w:rPr>
        <w:t>Ю.</w:t>
      </w:r>
      <w:r w:rsidR="00E56E1E" w:rsidRPr="00D34DE2">
        <w:rPr>
          <w:rFonts w:ascii="Times New Roman" w:hAnsi="Times New Roman" w:cs="Times New Roman"/>
          <w:sz w:val="28"/>
          <w:szCs w:val="28"/>
        </w:rPr>
        <w:t> </w:t>
      </w:r>
      <w:r w:rsidRPr="00D34DE2">
        <w:rPr>
          <w:rFonts w:ascii="Times New Roman" w:hAnsi="Times New Roman" w:cs="Times New Roman"/>
          <w:sz w:val="28"/>
          <w:szCs w:val="28"/>
        </w:rPr>
        <w:t xml:space="preserve">М. Функції політичних партій та проблеми їх виконання в Україні. </w:t>
      </w:r>
      <w:r w:rsidRPr="00D34DE2">
        <w:rPr>
          <w:rFonts w:ascii="Times New Roman" w:hAnsi="Times New Roman" w:cs="Times New Roman"/>
          <w:i/>
          <w:iCs/>
          <w:sz w:val="28"/>
          <w:szCs w:val="28"/>
        </w:rPr>
        <w:t>Конституційно-правові академічні студії.</w:t>
      </w:r>
      <w:r w:rsidRPr="00D34DE2">
        <w:rPr>
          <w:rFonts w:ascii="Times New Roman" w:hAnsi="Times New Roman" w:cs="Times New Roman"/>
          <w:sz w:val="28"/>
          <w:szCs w:val="28"/>
        </w:rPr>
        <w:t xml:space="preserve"> Ужгород, 2018. №</w:t>
      </w:r>
      <w:r w:rsidR="005A04F6" w:rsidRPr="00D34DE2">
        <w:rPr>
          <w:rFonts w:ascii="Times New Roman" w:hAnsi="Times New Roman" w:cs="Times New Roman"/>
          <w:sz w:val="28"/>
          <w:szCs w:val="28"/>
        </w:rPr>
        <w:t xml:space="preserve"> </w:t>
      </w:r>
      <w:r w:rsidRPr="00D34DE2">
        <w:rPr>
          <w:rFonts w:ascii="Times New Roman" w:hAnsi="Times New Roman" w:cs="Times New Roman"/>
          <w:sz w:val="28"/>
          <w:szCs w:val="28"/>
        </w:rPr>
        <w:t>1. С. 94-101.</w:t>
      </w:r>
    </w:p>
    <w:p w14:paraId="61204179" w14:textId="77777777" w:rsidR="00D34DE2" w:rsidRPr="00D34DE2" w:rsidRDefault="007E05D6" w:rsidP="00D34DE2">
      <w:pPr>
        <w:pStyle w:val="a7"/>
        <w:widowControl w:val="0"/>
        <w:numPr>
          <w:ilvl w:val="0"/>
          <w:numId w:val="19"/>
        </w:numPr>
        <w:tabs>
          <w:tab w:val="left" w:pos="1134"/>
        </w:tabs>
        <w:snapToGrid w:val="0"/>
        <w:spacing w:after="0" w:line="360" w:lineRule="auto"/>
        <w:jc w:val="both"/>
        <w:rPr>
          <w:rFonts w:ascii="Times New Roman" w:hAnsi="Times New Roman" w:cs="Times New Roman"/>
          <w:sz w:val="28"/>
          <w:szCs w:val="28"/>
        </w:rPr>
      </w:pPr>
      <w:r w:rsidRPr="00D34DE2">
        <w:rPr>
          <w:rFonts w:ascii="Times New Roman" w:hAnsi="Times New Roman" w:cs="Times New Roman"/>
          <w:sz w:val="28"/>
          <w:szCs w:val="28"/>
        </w:rPr>
        <w:t>Кирич</w:t>
      </w:r>
      <w:r w:rsidR="008F2657" w:rsidRPr="00D34DE2">
        <w:rPr>
          <w:rFonts w:ascii="Times New Roman" w:hAnsi="Times New Roman" w:cs="Times New Roman"/>
          <w:sz w:val="28"/>
          <w:szCs w:val="28"/>
        </w:rPr>
        <w:t>енко</w:t>
      </w:r>
      <w:r w:rsidR="00E56E1E" w:rsidRPr="00D34DE2">
        <w:rPr>
          <w:rFonts w:ascii="Times New Roman" w:hAnsi="Times New Roman" w:cs="Times New Roman"/>
          <w:sz w:val="28"/>
          <w:szCs w:val="28"/>
        </w:rPr>
        <w:t> </w:t>
      </w:r>
      <w:r w:rsidR="008F2657" w:rsidRPr="00D34DE2">
        <w:rPr>
          <w:rFonts w:ascii="Times New Roman" w:hAnsi="Times New Roman" w:cs="Times New Roman"/>
          <w:sz w:val="28"/>
          <w:szCs w:val="28"/>
        </w:rPr>
        <w:t>С.</w:t>
      </w:r>
      <w:r w:rsidR="00E56E1E" w:rsidRPr="00D34DE2">
        <w:rPr>
          <w:rFonts w:ascii="Times New Roman" w:hAnsi="Times New Roman" w:cs="Times New Roman"/>
          <w:sz w:val="28"/>
          <w:szCs w:val="28"/>
        </w:rPr>
        <w:t> </w:t>
      </w:r>
      <w:r w:rsidR="008F2657" w:rsidRPr="00D34DE2">
        <w:rPr>
          <w:rFonts w:ascii="Times New Roman" w:hAnsi="Times New Roman" w:cs="Times New Roman"/>
          <w:sz w:val="28"/>
          <w:szCs w:val="28"/>
        </w:rPr>
        <w:t>О</w:t>
      </w:r>
      <w:r w:rsidR="005A04F6" w:rsidRPr="00D34DE2">
        <w:rPr>
          <w:rFonts w:ascii="Times New Roman" w:hAnsi="Times New Roman" w:cs="Times New Roman"/>
          <w:sz w:val="28"/>
          <w:szCs w:val="28"/>
        </w:rPr>
        <w:t>.</w:t>
      </w:r>
      <w:r w:rsidR="008F2657" w:rsidRPr="00D34DE2">
        <w:rPr>
          <w:rFonts w:ascii="Times New Roman" w:hAnsi="Times New Roman" w:cs="Times New Roman"/>
          <w:sz w:val="28"/>
          <w:szCs w:val="28"/>
        </w:rPr>
        <w:t>,</w:t>
      </w:r>
      <w:r w:rsidR="005A04F6" w:rsidRPr="00D34DE2">
        <w:rPr>
          <w:rFonts w:ascii="Times New Roman" w:hAnsi="Times New Roman" w:cs="Times New Roman"/>
          <w:sz w:val="28"/>
          <w:szCs w:val="28"/>
        </w:rPr>
        <w:t xml:space="preserve"> </w:t>
      </w:r>
      <w:proofErr w:type="spellStart"/>
      <w:r w:rsidR="008F2657" w:rsidRPr="00D34DE2">
        <w:rPr>
          <w:rFonts w:ascii="Times New Roman" w:hAnsi="Times New Roman" w:cs="Times New Roman"/>
          <w:sz w:val="28"/>
          <w:szCs w:val="28"/>
        </w:rPr>
        <w:t>Лобко</w:t>
      </w:r>
      <w:proofErr w:type="spellEnd"/>
      <w:r w:rsidR="00E56E1E" w:rsidRPr="00D34DE2">
        <w:rPr>
          <w:rFonts w:ascii="Times New Roman" w:hAnsi="Times New Roman" w:cs="Times New Roman"/>
          <w:sz w:val="28"/>
          <w:szCs w:val="28"/>
        </w:rPr>
        <w:t> </w:t>
      </w:r>
      <w:r w:rsidR="008F2657" w:rsidRPr="00D34DE2">
        <w:rPr>
          <w:rFonts w:ascii="Times New Roman" w:hAnsi="Times New Roman" w:cs="Times New Roman"/>
          <w:sz w:val="28"/>
          <w:szCs w:val="28"/>
        </w:rPr>
        <w:t>М.</w:t>
      </w:r>
      <w:r w:rsidR="00E56E1E" w:rsidRPr="00D34DE2">
        <w:rPr>
          <w:rFonts w:ascii="Times New Roman" w:hAnsi="Times New Roman" w:cs="Times New Roman"/>
          <w:sz w:val="28"/>
          <w:szCs w:val="28"/>
        </w:rPr>
        <w:t> </w:t>
      </w:r>
      <w:r w:rsidR="008F2657" w:rsidRPr="00D34DE2">
        <w:rPr>
          <w:rFonts w:ascii="Times New Roman" w:hAnsi="Times New Roman" w:cs="Times New Roman"/>
          <w:sz w:val="28"/>
          <w:szCs w:val="28"/>
        </w:rPr>
        <w:t>М</w:t>
      </w:r>
      <w:r w:rsidR="005A04F6" w:rsidRPr="00D34DE2">
        <w:rPr>
          <w:rFonts w:ascii="Times New Roman" w:hAnsi="Times New Roman" w:cs="Times New Roman"/>
          <w:sz w:val="28"/>
          <w:szCs w:val="28"/>
        </w:rPr>
        <w:t>.</w:t>
      </w:r>
      <w:r w:rsidR="008F2657" w:rsidRPr="00D34DE2">
        <w:rPr>
          <w:rFonts w:ascii="Times New Roman" w:hAnsi="Times New Roman" w:cs="Times New Roman"/>
          <w:sz w:val="28"/>
          <w:szCs w:val="28"/>
        </w:rPr>
        <w:t>,</w:t>
      </w:r>
      <w:r w:rsidR="005A04F6" w:rsidRPr="00D34DE2">
        <w:rPr>
          <w:rFonts w:ascii="Times New Roman" w:hAnsi="Times New Roman" w:cs="Times New Roman"/>
          <w:sz w:val="28"/>
          <w:szCs w:val="28"/>
        </w:rPr>
        <w:t xml:space="preserve"> </w:t>
      </w:r>
      <w:r w:rsidR="008F2657" w:rsidRPr="00D34DE2">
        <w:rPr>
          <w:rFonts w:ascii="Times New Roman" w:hAnsi="Times New Roman" w:cs="Times New Roman"/>
          <w:sz w:val="28"/>
          <w:szCs w:val="28"/>
        </w:rPr>
        <w:t>Семенченко</w:t>
      </w:r>
      <w:r w:rsidR="00E56E1E" w:rsidRPr="00D34DE2">
        <w:rPr>
          <w:rFonts w:ascii="Times New Roman" w:hAnsi="Times New Roman" w:cs="Times New Roman"/>
          <w:sz w:val="28"/>
          <w:szCs w:val="28"/>
        </w:rPr>
        <w:t> </w:t>
      </w:r>
      <w:r w:rsidR="008F2657" w:rsidRPr="00D34DE2">
        <w:rPr>
          <w:rFonts w:ascii="Times New Roman" w:hAnsi="Times New Roman" w:cs="Times New Roman"/>
          <w:sz w:val="28"/>
          <w:szCs w:val="28"/>
        </w:rPr>
        <w:t>В.</w:t>
      </w:r>
      <w:r w:rsidR="005A04F6" w:rsidRPr="00D34DE2">
        <w:rPr>
          <w:rFonts w:ascii="Times New Roman" w:hAnsi="Times New Roman" w:cs="Times New Roman"/>
          <w:sz w:val="28"/>
          <w:szCs w:val="28"/>
        </w:rPr>
        <w:t> </w:t>
      </w:r>
      <w:r w:rsidR="008F2657" w:rsidRPr="00D34DE2">
        <w:rPr>
          <w:rFonts w:ascii="Times New Roman" w:hAnsi="Times New Roman" w:cs="Times New Roman"/>
          <w:sz w:val="28"/>
          <w:szCs w:val="28"/>
        </w:rPr>
        <w:t>М.</w:t>
      </w:r>
      <w:r w:rsidR="005A04F6" w:rsidRPr="00D34DE2">
        <w:rPr>
          <w:rFonts w:ascii="Times New Roman" w:hAnsi="Times New Roman" w:cs="Times New Roman"/>
          <w:sz w:val="28"/>
          <w:szCs w:val="28"/>
          <w:lang w:val="ru-RU"/>
        </w:rPr>
        <w:t xml:space="preserve"> </w:t>
      </w:r>
      <w:r w:rsidR="008F2657" w:rsidRPr="00D34DE2">
        <w:rPr>
          <w:rFonts w:ascii="Times New Roman" w:hAnsi="Times New Roman" w:cs="Times New Roman"/>
          <w:sz w:val="28"/>
          <w:szCs w:val="28"/>
        </w:rPr>
        <w:t>Щодо</w:t>
      </w:r>
      <w:r w:rsidR="005A04F6" w:rsidRPr="00D34DE2">
        <w:rPr>
          <w:rFonts w:ascii="Times New Roman" w:hAnsi="Times New Roman" w:cs="Times New Roman"/>
          <w:sz w:val="28"/>
          <w:szCs w:val="28"/>
          <w:lang w:val="ru-RU"/>
        </w:rPr>
        <w:t xml:space="preserve"> </w:t>
      </w:r>
      <w:r w:rsidR="008F2657" w:rsidRPr="00D34DE2">
        <w:rPr>
          <w:rFonts w:ascii="Times New Roman" w:hAnsi="Times New Roman" w:cs="Times New Roman"/>
          <w:sz w:val="28"/>
          <w:szCs w:val="28"/>
        </w:rPr>
        <w:t>питання</w:t>
      </w:r>
      <w:r w:rsidR="005A04F6" w:rsidRPr="00D34DE2">
        <w:rPr>
          <w:rFonts w:ascii="Times New Roman" w:hAnsi="Times New Roman" w:cs="Times New Roman"/>
          <w:sz w:val="28"/>
          <w:szCs w:val="28"/>
          <w:lang w:val="ru-RU"/>
        </w:rPr>
        <w:t xml:space="preserve"> </w:t>
      </w:r>
      <w:r w:rsidR="008F2657" w:rsidRPr="00D34DE2">
        <w:rPr>
          <w:rFonts w:ascii="Times New Roman" w:hAnsi="Times New Roman" w:cs="Times New Roman"/>
          <w:sz w:val="28"/>
          <w:szCs w:val="28"/>
        </w:rPr>
        <w:t xml:space="preserve">правового режиму воєнного стану і стану війни. </w:t>
      </w:r>
      <w:r w:rsidR="008F2657" w:rsidRPr="00D34DE2">
        <w:rPr>
          <w:rFonts w:ascii="Times New Roman" w:hAnsi="Times New Roman" w:cs="Times New Roman"/>
          <w:i/>
          <w:iCs/>
          <w:sz w:val="28"/>
          <w:szCs w:val="28"/>
        </w:rPr>
        <w:t>Наука і оборона.</w:t>
      </w:r>
      <w:r w:rsidR="008F2657" w:rsidRPr="00D34DE2">
        <w:rPr>
          <w:rFonts w:ascii="Times New Roman" w:hAnsi="Times New Roman" w:cs="Times New Roman"/>
          <w:sz w:val="28"/>
          <w:szCs w:val="28"/>
        </w:rPr>
        <w:t xml:space="preserve"> 2019. </w:t>
      </w:r>
      <w:proofErr w:type="spellStart"/>
      <w:r w:rsidR="008F2657" w:rsidRPr="00D34DE2">
        <w:rPr>
          <w:rFonts w:ascii="Times New Roman" w:hAnsi="Times New Roman" w:cs="Times New Roman"/>
          <w:sz w:val="28"/>
          <w:szCs w:val="28"/>
        </w:rPr>
        <w:t>Вип</w:t>
      </w:r>
      <w:proofErr w:type="spellEnd"/>
      <w:r w:rsidR="008F2657" w:rsidRPr="00D34DE2">
        <w:rPr>
          <w:rFonts w:ascii="Times New Roman" w:hAnsi="Times New Roman" w:cs="Times New Roman"/>
          <w:sz w:val="28"/>
          <w:szCs w:val="28"/>
        </w:rPr>
        <w:t>. №</w:t>
      </w:r>
      <w:r w:rsidR="005A04F6" w:rsidRPr="00D34DE2">
        <w:rPr>
          <w:rFonts w:ascii="Times New Roman" w:hAnsi="Times New Roman" w:cs="Times New Roman"/>
          <w:sz w:val="28"/>
          <w:szCs w:val="28"/>
        </w:rPr>
        <w:t xml:space="preserve"> </w:t>
      </w:r>
      <w:r w:rsidR="008F2657" w:rsidRPr="00D34DE2">
        <w:rPr>
          <w:rFonts w:ascii="Times New Roman" w:hAnsi="Times New Roman" w:cs="Times New Roman"/>
          <w:sz w:val="28"/>
          <w:szCs w:val="28"/>
        </w:rPr>
        <w:t>2. С.</w:t>
      </w:r>
      <w:r w:rsidR="005A04F6" w:rsidRPr="00D34DE2">
        <w:rPr>
          <w:rFonts w:ascii="Times New Roman" w:hAnsi="Times New Roman" w:cs="Times New Roman"/>
          <w:sz w:val="28"/>
          <w:szCs w:val="28"/>
        </w:rPr>
        <w:t xml:space="preserve"> </w:t>
      </w:r>
      <w:r w:rsidR="008F2657" w:rsidRPr="00D34DE2">
        <w:rPr>
          <w:rFonts w:ascii="Times New Roman" w:hAnsi="Times New Roman" w:cs="Times New Roman"/>
          <w:sz w:val="28"/>
          <w:szCs w:val="28"/>
        </w:rPr>
        <w:t>9</w:t>
      </w:r>
      <w:r w:rsidR="00281F0C" w:rsidRPr="00D34DE2">
        <w:rPr>
          <w:rFonts w:ascii="Times New Roman" w:hAnsi="Times New Roman" w:cs="Times New Roman"/>
          <w:sz w:val="28"/>
          <w:szCs w:val="28"/>
          <w:lang w:val="ru-RU"/>
        </w:rPr>
        <w:t>-</w:t>
      </w:r>
      <w:r w:rsidR="008F2657" w:rsidRPr="00D34DE2">
        <w:rPr>
          <w:rFonts w:ascii="Times New Roman" w:hAnsi="Times New Roman" w:cs="Times New Roman"/>
          <w:sz w:val="28"/>
          <w:szCs w:val="28"/>
        </w:rPr>
        <w:t>16.</w:t>
      </w:r>
    </w:p>
    <w:p w14:paraId="5B05DE0A" w14:textId="77777777" w:rsidR="00D34DE2" w:rsidRPr="00D34DE2" w:rsidRDefault="00E50D18" w:rsidP="00D34DE2">
      <w:pPr>
        <w:pStyle w:val="a7"/>
        <w:widowControl w:val="0"/>
        <w:numPr>
          <w:ilvl w:val="0"/>
          <w:numId w:val="19"/>
        </w:numPr>
        <w:tabs>
          <w:tab w:val="left" w:pos="1134"/>
        </w:tabs>
        <w:snapToGrid w:val="0"/>
        <w:spacing w:after="0" w:line="360" w:lineRule="auto"/>
        <w:jc w:val="both"/>
        <w:rPr>
          <w:rFonts w:ascii="Times New Roman" w:hAnsi="Times New Roman" w:cs="Times New Roman"/>
          <w:sz w:val="28"/>
          <w:szCs w:val="28"/>
        </w:rPr>
      </w:pPr>
      <w:r w:rsidRPr="00D34DE2">
        <w:rPr>
          <w:rFonts w:ascii="Times New Roman" w:hAnsi="Times New Roman" w:cs="Times New Roman"/>
          <w:sz w:val="28"/>
          <w:szCs w:val="28"/>
        </w:rPr>
        <w:t>Ковальчук А.</w:t>
      </w:r>
      <w:r w:rsidR="005A04F6" w:rsidRPr="00D34DE2">
        <w:rPr>
          <w:rFonts w:ascii="Times New Roman" w:hAnsi="Times New Roman" w:cs="Times New Roman"/>
          <w:sz w:val="28"/>
          <w:szCs w:val="28"/>
        </w:rPr>
        <w:t> </w:t>
      </w:r>
      <w:r w:rsidRPr="00D34DE2">
        <w:rPr>
          <w:rFonts w:ascii="Times New Roman" w:hAnsi="Times New Roman" w:cs="Times New Roman"/>
          <w:sz w:val="28"/>
          <w:szCs w:val="28"/>
        </w:rPr>
        <w:t>В. Механізми взаємодії політичних партій з органами державної влади в Україні.</w:t>
      </w:r>
      <w:r w:rsidR="00A40254" w:rsidRPr="00D34DE2">
        <w:rPr>
          <w:rFonts w:ascii="Times New Roman" w:hAnsi="Times New Roman" w:cs="Times New Roman"/>
          <w:sz w:val="28"/>
          <w:szCs w:val="28"/>
        </w:rPr>
        <w:t xml:space="preserve"> </w:t>
      </w:r>
      <w:r w:rsidR="00A40254" w:rsidRPr="00D34DE2">
        <w:rPr>
          <w:rFonts w:ascii="Times New Roman" w:hAnsi="Times New Roman" w:cs="Times New Roman"/>
          <w:i/>
          <w:iCs/>
          <w:sz w:val="28"/>
          <w:szCs w:val="28"/>
        </w:rPr>
        <w:t>Державне будівництво.</w:t>
      </w:r>
      <w:r w:rsidR="00A40254" w:rsidRPr="00D34DE2">
        <w:rPr>
          <w:rFonts w:ascii="Times New Roman" w:hAnsi="Times New Roman" w:cs="Times New Roman"/>
          <w:sz w:val="28"/>
          <w:szCs w:val="28"/>
        </w:rPr>
        <w:t xml:space="preserve"> 2016. № 1.</w:t>
      </w:r>
      <w:r w:rsidRPr="00D34DE2">
        <w:rPr>
          <w:rFonts w:ascii="Times New Roman" w:hAnsi="Times New Roman" w:cs="Times New Roman"/>
          <w:sz w:val="28"/>
          <w:szCs w:val="28"/>
        </w:rPr>
        <w:t xml:space="preserve"> </w:t>
      </w:r>
      <w:r w:rsidR="00A40254" w:rsidRPr="00D34DE2">
        <w:rPr>
          <w:rFonts w:ascii="Times New Roman" w:hAnsi="Times New Roman" w:cs="Times New Roman"/>
          <w:sz w:val="28"/>
          <w:szCs w:val="28"/>
        </w:rPr>
        <w:t>С.1-11.</w:t>
      </w:r>
    </w:p>
    <w:p w14:paraId="24C07EBA" w14:textId="77777777" w:rsidR="00D34DE2" w:rsidRPr="00D34DE2" w:rsidRDefault="008F2657" w:rsidP="00D34DE2">
      <w:pPr>
        <w:pStyle w:val="a7"/>
        <w:widowControl w:val="0"/>
        <w:numPr>
          <w:ilvl w:val="0"/>
          <w:numId w:val="19"/>
        </w:numPr>
        <w:tabs>
          <w:tab w:val="left" w:pos="1134"/>
        </w:tabs>
        <w:snapToGrid w:val="0"/>
        <w:spacing w:after="0" w:line="360" w:lineRule="auto"/>
        <w:jc w:val="both"/>
        <w:rPr>
          <w:rFonts w:ascii="Times New Roman" w:hAnsi="Times New Roman" w:cs="Times New Roman"/>
          <w:sz w:val="28"/>
          <w:szCs w:val="28"/>
        </w:rPr>
      </w:pPr>
      <w:r w:rsidRPr="00D34DE2">
        <w:rPr>
          <w:rFonts w:ascii="Times New Roman" w:hAnsi="Times New Roman" w:cs="Times New Roman"/>
          <w:sz w:val="28"/>
          <w:szCs w:val="28"/>
        </w:rPr>
        <w:t>Когут</w:t>
      </w:r>
      <w:r w:rsidR="00673F49" w:rsidRPr="00D34DE2">
        <w:rPr>
          <w:rFonts w:ascii="Times New Roman" w:hAnsi="Times New Roman" w:cs="Times New Roman"/>
          <w:sz w:val="28"/>
          <w:szCs w:val="28"/>
        </w:rPr>
        <w:t> </w:t>
      </w:r>
      <w:r w:rsidRPr="00D34DE2">
        <w:rPr>
          <w:rFonts w:ascii="Times New Roman" w:hAnsi="Times New Roman" w:cs="Times New Roman"/>
          <w:sz w:val="28"/>
          <w:szCs w:val="28"/>
        </w:rPr>
        <w:t>О.</w:t>
      </w:r>
      <w:r w:rsidR="00673F49" w:rsidRPr="00D34DE2">
        <w:rPr>
          <w:rFonts w:ascii="Times New Roman" w:hAnsi="Times New Roman" w:cs="Times New Roman"/>
          <w:sz w:val="28"/>
          <w:szCs w:val="28"/>
        </w:rPr>
        <w:t> </w:t>
      </w:r>
      <w:r w:rsidRPr="00D34DE2">
        <w:rPr>
          <w:rFonts w:ascii="Times New Roman" w:hAnsi="Times New Roman" w:cs="Times New Roman"/>
          <w:sz w:val="28"/>
          <w:szCs w:val="28"/>
        </w:rPr>
        <w:t>В. До питання про правовий режим воєнного стану.</w:t>
      </w:r>
      <w:r w:rsidR="00A40254" w:rsidRPr="00D34DE2">
        <w:rPr>
          <w:rFonts w:ascii="Times New Roman" w:hAnsi="Times New Roman" w:cs="Times New Roman"/>
          <w:sz w:val="28"/>
          <w:szCs w:val="28"/>
        </w:rPr>
        <w:t xml:space="preserve"> </w:t>
      </w:r>
      <w:proofErr w:type="spellStart"/>
      <w:r w:rsidR="00A40254" w:rsidRPr="00D34DE2">
        <w:rPr>
          <w:rFonts w:ascii="Times New Roman" w:hAnsi="Times New Roman" w:cs="Times New Roman"/>
          <w:i/>
          <w:iCs/>
          <w:sz w:val="28"/>
          <w:szCs w:val="28"/>
        </w:rPr>
        <w:t>Publishing</w:t>
      </w:r>
      <w:proofErr w:type="spellEnd"/>
      <w:r w:rsidR="00A40254" w:rsidRPr="00D34DE2">
        <w:rPr>
          <w:rFonts w:ascii="Times New Roman" w:hAnsi="Times New Roman" w:cs="Times New Roman"/>
          <w:i/>
          <w:iCs/>
          <w:sz w:val="28"/>
          <w:szCs w:val="28"/>
        </w:rPr>
        <w:t xml:space="preserve"> </w:t>
      </w:r>
      <w:proofErr w:type="spellStart"/>
      <w:r w:rsidR="00A40254" w:rsidRPr="00D34DE2">
        <w:rPr>
          <w:rFonts w:ascii="Times New Roman" w:hAnsi="Times New Roman" w:cs="Times New Roman"/>
          <w:i/>
          <w:iCs/>
          <w:sz w:val="28"/>
          <w:szCs w:val="28"/>
        </w:rPr>
        <w:t>House</w:t>
      </w:r>
      <w:proofErr w:type="spellEnd"/>
      <w:r w:rsidR="00A40254" w:rsidRPr="00D34DE2">
        <w:rPr>
          <w:rFonts w:ascii="Times New Roman" w:hAnsi="Times New Roman" w:cs="Times New Roman"/>
          <w:i/>
          <w:iCs/>
          <w:sz w:val="28"/>
          <w:szCs w:val="28"/>
        </w:rPr>
        <w:t xml:space="preserve"> «</w:t>
      </w:r>
      <w:proofErr w:type="spellStart"/>
      <w:r w:rsidR="00A40254" w:rsidRPr="00D34DE2">
        <w:rPr>
          <w:rFonts w:ascii="Times New Roman" w:hAnsi="Times New Roman" w:cs="Times New Roman"/>
          <w:i/>
          <w:iCs/>
          <w:sz w:val="28"/>
          <w:szCs w:val="28"/>
        </w:rPr>
        <w:t>Baltija</w:t>
      </w:r>
      <w:proofErr w:type="spellEnd"/>
      <w:r w:rsidR="00A40254" w:rsidRPr="00D34DE2">
        <w:rPr>
          <w:rFonts w:ascii="Times New Roman" w:hAnsi="Times New Roman" w:cs="Times New Roman"/>
          <w:i/>
          <w:iCs/>
          <w:sz w:val="28"/>
          <w:szCs w:val="28"/>
        </w:rPr>
        <w:t xml:space="preserve"> </w:t>
      </w:r>
      <w:proofErr w:type="spellStart"/>
      <w:r w:rsidR="00A40254" w:rsidRPr="00D34DE2">
        <w:rPr>
          <w:rFonts w:ascii="Times New Roman" w:hAnsi="Times New Roman" w:cs="Times New Roman"/>
          <w:i/>
          <w:iCs/>
          <w:sz w:val="28"/>
          <w:szCs w:val="28"/>
        </w:rPr>
        <w:t>Publishing</w:t>
      </w:r>
      <w:proofErr w:type="spellEnd"/>
      <w:r w:rsidR="00A40254" w:rsidRPr="00D34DE2">
        <w:rPr>
          <w:rFonts w:ascii="Times New Roman" w:hAnsi="Times New Roman" w:cs="Times New Roman"/>
          <w:i/>
          <w:iCs/>
          <w:sz w:val="28"/>
          <w:szCs w:val="28"/>
        </w:rPr>
        <w:t>»</w:t>
      </w:r>
      <w:r w:rsidR="00673F49" w:rsidRPr="00D34DE2">
        <w:rPr>
          <w:rFonts w:ascii="Times New Roman" w:hAnsi="Times New Roman" w:cs="Times New Roman"/>
          <w:i/>
          <w:iCs/>
          <w:sz w:val="28"/>
          <w:szCs w:val="28"/>
        </w:rPr>
        <w:t>.</w:t>
      </w:r>
      <w:r w:rsidRPr="00D34DE2">
        <w:rPr>
          <w:rFonts w:ascii="Times New Roman" w:hAnsi="Times New Roman" w:cs="Times New Roman"/>
          <w:sz w:val="28"/>
          <w:szCs w:val="28"/>
        </w:rPr>
        <w:t xml:space="preserve"> URL: </w:t>
      </w:r>
      <w:r w:rsidR="00673F49" w:rsidRPr="00D34DE2">
        <w:rPr>
          <w:rFonts w:ascii="Times New Roman" w:hAnsi="Times New Roman" w:cs="Times New Roman"/>
          <w:sz w:val="28"/>
          <w:szCs w:val="28"/>
        </w:rPr>
        <w:t xml:space="preserve">http://www.baltijapublishing.lv/omp/index.php/bp/catalog/download/237/6365/13401-1?inline=1 </w:t>
      </w:r>
      <w:r w:rsidRPr="00D34DE2">
        <w:rPr>
          <w:rFonts w:ascii="Times New Roman" w:hAnsi="Times New Roman" w:cs="Times New Roman"/>
          <w:sz w:val="28"/>
          <w:szCs w:val="28"/>
        </w:rPr>
        <w:t>(дата звернення: 27.05.2024).</w:t>
      </w:r>
    </w:p>
    <w:p w14:paraId="688BF5C8" w14:textId="77777777" w:rsidR="00D34DE2" w:rsidRPr="00D34DE2" w:rsidRDefault="008F2657" w:rsidP="00D34DE2">
      <w:pPr>
        <w:pStyle w:val="a7"/>
        <w:widowControl w:val="0"/>
        <w:numPr>
          <w:ilvl w:val="0"/>
          <w:numId w:val="19"/>
        </w:numPr>
        <w:tabs>
          <w:tab w:val="left" w:pos="1134"/>
        </w:tabs>
        <w:snapToGrid w:val="0"/>
        <w:spacing w:after="0" w:line="360" w:lineRule="auto"/>
        <w:jc w:val="both"/>
        <w:rPr>
          <w:rFonts w:ascii="Times New Roman" w:hAnsi="Times New Roman" w:cs="Times New Roman"/>
          <w:sz w:val="28"/>
          <w:szCs w:val="28"/>
        </w:rPr>
      </w:pPr>
      <w:proofErr w:type="spellStart"/>
      <w:r w:rsidRPr="00D34DE2">
        <w:rPr>
          <w:rFonts w:ascii="Times New Roman" w:hAnsi="Times New Roman" w:cs="Times New Roman"/>
          <w:sz w:val="28"/>
          <w:szCs w:val="28"/>
        </w:rPr>
        <w:t>Коломоєць</w:t>
      </w:r>
      <w:proofErr w:type="spellEnd"/>
      <w:r w:rsidR="00E56E1E" w:rsidRPr="00D34DE2">
        <w:rPr>
          <w:rFonts w:ascii="Times New Roman" w:hAnsi="Times New Roman" w:cs="Times New Roman"/>
          <w:sz w:val="28"/>
          <w:szCs w:val="28"/>
          <w:lang w:val="ru-RU"/>
        </w:rPr>
        <w:t> </w:t>
      </w:r>
      <w:r w:rsidRPr="00D34DE2">
        <w:rPr>
          <w:rFonts w:ascii="Times New Roman" w:hAnsi="Times New Roman" w:cs="Times New Roman"/>
          <w:sz w:val="28"/>
          <w:szCs w:val="28"/>
        </w:rPr>
        <w:t>Т.</w:t>
      </w:r>
      <w:r w:rsidR="00E56E1E" w:rsidRPr="00D34DE2">
        <w:rPr>
          <w:rFonts w:ascii="Times New Roman" w:hAnsi="Times New Roman" w:cs="Times New Roman"/>
          <w:sz w:val="28"/>
          <w:szCs w:val="28"/>
          <w:lang w:val="ru-RU"/>
        </w:rPr>
        <w:t> </w:t>
      </w:r>
      <w:r w:rsidRPr="00D34DE2">
        <w:rPr>
          <w:rFonts w:ascii="Times New Roman" w:hAnsi="Times New Roman" w:cs="Times New Roman"/>
          <w:sz w:val="28"/>
          <w:szCs w:val="28"/>
        </w:rPr>
        <w:t>О. Адміністративне право України. Академічний курс</w:t>
      </w:r>
      <w:r w:rsidR="00673F49" w:rsidRPr="00D34DE2">
        <w:rPr>
          <w:rFonts w:ascii="Times New Roman" w:hAnsi="Times New Roman" w:cs="Times New Roman"/>
          <w:sz w:val="28"/>
          <w:szCs w:val="28"/>
        </w:rPr>
        <w:t xml:space="preserve"> </w:t>
      </w:r>
      <w:r w:rsidRPr="00D34DE2">
        <w:rPr>
          <w:rFonts w:ascii="Times New Roman" w:hAnsi="Times New Roman" w:cs="Times New Roman"/>
          <w:sz w:val="28"/>
          <w:szCs w:val="28"/>
        </w:rPr>
        <w:t>: підручник. Київ</w:t>
      </w:r>
      <w:r w:rsidR="00673F49" w:rsidRPr="00D34DE2">
        <w:rPr>
          <w:rFonts w:ascii="Times New Roman" w:hAnsi="Times New Roman" w:cs="Times New Roman"/>
          <w:sz w:val="28"/>
          <w:szCs w:val="28"/>
        </w:rPr>
        <w:t xml:space="preserve"> </w:t>
      </w:r>
      <w:r w:rsidRPr="00D34DE2">
        <w:rPr>
          <w:rFonts w:ascii="Times New Roman" w:hAnsi="Times New Roman" w:cs="Times New Roman"/>
          <w:sz w:val="28"/>
          <w:szCs w:val="28"/>
        </w:rPr>
        <w:t>: Юрінком Інтер, 2011. 576 с.</w:t>
      </w:r>
    </w:p>
    <w:p w14:paraId="59179EC6" w14:textId="77777777" w:rsidR="00D34DE2" w:rsidRPr="00D34DE2" w:rsidRDefault="008F2657" w:rsidP="00D34DE2">
      <w:pPr>
        <w:pStyle w:val="a7"/>
        <w:widowControl w:val="0"/>
        <w:numPr>
          <w:ilvl w:val="0"/>
          <w:numId w:val="19"/>
        </w:numPr>
        <w:tabs>
          <w:tab w:val="left" w:pos="1134"/>
        </w:tabs>
        <w:snapToGrid w:val="0"/>
        <w:spacing w:after="0" w:line="360" w:lineRule="auto"/>
        <w:jc w:val="both"/>
        <w:rPr>
          <w:rFonts w:ascii="Times New Roman" w:hAnsi="Times New Roman" w:cs="Times New Roman"/>
          <w:sz w:val="28"/>
          <w:szCs w:val="28"/>
        </w:rPr>
      </w:pPr>
      <w:r w:rsidRPr="00D34DE2">
        <w:rPr>
          <w:rFonts w:ascii="Times New Roman" w:hAnsi="Times New Roman" w:cs="Times New Roman"/>
          <w:sz w:val="28"/>
          <w:szCs w:val="28"/>
        </w:rPr>
        <w:t>Конституція України.</w:t>
      </w:r>
      <w:r w:rsidR="005F39F0" w:rsidRPr="00D34DE2">
        <w:rPr>
          <w:rFonts w:ascii="Times New Roman" w:hAnsi="Times New Roman" w:cs="Times New Roman"/>
          <w:sz w:val="28"/>
          <w:szCs w:val="28"/>
        </w:rPr>
        <w:t xml:space="preserve"> Верховна рада України. Законодавство України.</w:t>
      </w:r>
      <w:r w:rsidRPr="00D34DE2">
        <w:rPr>
          <w:rFonts w:ascii="Times New Roman" w:hAnsi="Times New Roman" w:cs="Times New Roman"/>
          <w:sz w:val="28"/>
          <w:szCs w:val="28"/>
        </w:rPr>
        <w:t xml:space="preserve"> URL: https://zakon.rada.gov.ua/laws/show/254к/96-вр#Text (дата звернення:</w:t>
      </w:r>
      <w:r w:rsidR="00673F49" w:rsidRPr="00D34DE2">
        <w:rPr>
          <w:rFonts w:ascii="Times New Roman" w:hAnsi="Times New Roman" w:cs="Times New Roman"/>
          <w:sz w:val="28"/>
          <w:szCs w:val="28"/>
        </w:rPr>
        <w:t xml:space="preserve"> </w:t>
      </w:r>
      <w:r w:rsidRPr="00D34DE2">
        <w:rPr>
          <w:rFonts w:ascii="Times New Roman" w:hAnsi="Times New Roman" w:cs="Times New Roman"/>
          <w:sz w:val="28"/>
          <w:szCs w:val="28"/>
        </w:rPr>
        <w:t>27.05.2024).</w:t>
      </w:r>
    </w:p>
    <w:p w14:paraId="1696CB9C" w14:textId="77777777" w:rsidR="00D34DE2" w:rsidRPr="00D34DE2" w:rsidRDefault="008F2657" w:rsidP="00D34DE2">
      <w:pPr>
        <w:pStyle w:val="a7"/>
        <w:widowControl w:val="0"/>
        <w:numPr>
          <w:ilvl w:val="0"/>
          <w:numId w:val="19"/>
        </w:numPr>
        <w:tabs>
          <w:tab w:val="left" w:pos="1134"/>
        </w:tabs>
        <w:snapToGrid w:val="0"/>
        <w:spacing w:after="0" w:line="360" w:lineRule="auto"/>
        <w:jc w:val="both"/>
        <w:rPr>
          <w:rFonts w:ascii="Times New Roman" w:hAnsi="Times New Roman" w:cs="Times New Roman"/>
          <w:sz w:val="28"/>
          <w:szCs w:val="28"/>
        </w:rPr>
      </w:pPr>
      <w:proofErr w:type="spellStart"/>
      <w:r w:rsidRPr="00D34DE2">
        <w:rPr>
          <w:rFonts w:ascii="Times New Roman" w:hAnsi="Times New Roman" w:cs="Times New Roman"/>
          <w:sz w:val="28"/>
          <w:szCs w:val="28"/>
        </w:rPr>
        <w:t>Копинець</w:t>
      </w:r>
      <w:proofErr w:type="spellEnd"/>
      <w:r w:rsidR="00CB6766" w:rsidRPr="00D34DE2">
        <w:rPr>
          <w:rFonts w:ascii="Times New Roman" w:hAnsi="Times New Roman" w:cs="Times New Roman"/>
          <w:sz w:val="28"/>
          <w:szCs w:val="28"/>
          <w:lang w:val="en-US"/>
        </w:rPr>
        <w:t> </w:t>
      </w:r>
      <w:r w:rsidRPr="00D34DE2">
        <w:rPr>
          <w:rFonts w:ascii="Times New Roman" w:hAnsi="Times New Roman" w:cs="Times New Roman"/>
          <w:sz w:val="28"/>
          <w:szCs w:val="28"/>
        </w:rPr>
        <w:t>Ю.</w:t>
      </w:r>
      <w:r w:rsidR="00CB6766" w:rsidRPr="00D34DE2">
        <w:rPr>
          <w:rFonts w:ascii="Times New Roman" w:hAnsi="Times New Roman" w:cs="Times New Roman"/>
          <w:sz w:val="28"/>
          <w:szCs w:val="28"/>
          <w:lang w:val="en-US"/>
        </w:rPr>
        <w:t> </w:t>
      </w:r>
      <w:r w:rsidRPr="00D34DE2">
        <w:rPr>
          <w:rFonts w:ascii="Times New Roman" w:hAnsi="Times New Roman" w:cs="Times New Roman"/>
          <w:sz w:val="28"/>
          <w:szCs w:val="28"/>
        </w:rPr>
        <w:t xml:space="preserve">Ю. Вплив сучасних тенденцій розвитку партійних систем країн Європейського Союзу на еволюцію та функціонування партійної системи України: </w:t>
      </w:r>
      <w:proofErr w:type="spellStart"/>
      <w:r w:rsidRPr="00D34DE2">
        <w:rPr>
          <w:rFonts w:ascii="Times New Roman" w:hAnsi="Times New Roman" w:cs="Times New Roman"/>
          <w:sz w:val="28"/>
          <w:szCs w:val="28"/>
        </w:rPr>
        <w:t>дис</w:t>
      </w:r>
      <w:proofErr w:type="spellEnd"/>
      <w:r w:rsidR="00673F49" w:rsidRPr="00D34DE2">
        <w:rPr>
          <w:rFonts w:ascii="Times New Roman" w:hAnsi="Times New Roman" w:cs="Times New Roman"/>
          <w:sz w:val="28"/>
          <w:szCs w:val="28"/>
        </w:rPr>
        <w:t>. …</w:t>
      </w:r>
      <w:r w:rsidRPr="00D34DE2">
        <w:rPr>
          <w:rFonts w:ascii="Times New Roman" w:hAnsi="Times New Roman" w:cs="Times New Roman"/>
          <w:sz w:val="28"/>
          <w:szCs w:val="28"/>
        </w:rPr>
        <w:t xml:space="preserve"> </w:t>
      </w:r>
      <w:proofErr w:type="spellStart"/>
      <w:r w:rsidRPr="00D34DE2">
        <w:rPr>
          <w:rFonts w:ascii="Times New Roman" w:hAnsi="Times New Roman" w:cs="Times New Roman"/>
          <w:sz w:val="28"/>
          <w:szCs w:val="28"/>
        </w:rPr>
        <w:t>к</w:t>
      </w:r>
      <w:r w:rsidR="00673F49" w:rsidRPr="00D34DE2">
        <w:rPr>
          <w:rFonts w:ascii="Times New Roman" w:hAnsi="Times New Roman" w:cs="Times New Roman"/>
          <w:sz w:val="28"/>
          <w:szCs w:val="28"/>
        </w:rPr>
        <w:t>анд</w:t>
      </w:r>
      <w:proofErr w:type="spellEnd"/>
      <w:r w:rsidR="00673F49" w:rsidRPr="00D34DE2">
        <w:rPr>
          <w:rFonts w:ascii="Times New Roman" w:hAnsi="Times New Roman" w:cs="Times New Roman"/>
          <w:sz w:val="28"/>
          <w:szCs w:val="28"/>
        </w:rPr>
        <w:t>.</w:t>
      </w:r>
      <w:r w:rsidRPr="00D34DE2">
        <w:rPr>
          <w:rFonts w:ascii="Times New Roman" w:hAnsi="Times New Roman" w:cs="Times New Roman"/>
          <w:sz w:val="28"/>
          <w:szCs w:val="28"/>
        </w:rPr>
        <w:t xml:space="preserve"> п</w:t>
      </w:r>
      <w:r w:rsidR="00673F49" w:rsidRPr="00D34DE2">
        <w:rPr>
          <w:rFonts w:ascii="Times New Roman" w:hAnsi="Times New Roman" w:cs="Times New Roman"/>
          <w:sz w:val="28"/>
          <w:szCs w:val="28"/>
        </w:rPr>
        <w:t>оліт.</w:t>
      </w:r>
      <w:r w:rsidRPr="00D34DE2">
        <w:rPr>
          <w:rFonts w:ascii="Times New Roman" w:hAnsi="Times New Roman" w:cs="Times New Roman"/>
          <w:sz w:val="28"/>
          <w:szCs w:val="28"/>
        </w:rPr>
        <w:t xml:space="preserve"> н</w:t>
      </w:r>
      <w:r w:rsidR="00673F49" w:rsidRPr="00D34DE2">
        <w:rPr>
          <w:rFonts w:ascii="Times New Roman" w:hAnsi="Times New Roman" w:cs="Times New Roman"/>
          <w:sz w:val="28"/>
          <w:szCs w:val="28"/>
        </w:rPr>
        <w:t xml:space="preserve">аук : 23.00.02 / </w:t>
      </w:r>
      <w:r w:rsidRPr="00D34DE2">
        <w:rPr>
          <w:rFonts w:ascii="Times New Roman" w:hAnsi="Times New Roman" w:cs="Times New Roman"/>
          <w:sz w:val="28"/>
          <w:szCs w:val="28"/>
        </w:rPr>
        <w:t>Львівський національний університет імені Івана Франка. Ужгород</w:t>
      </w:r>
      <w:r w:rsidR="00673F49" w:rsidRPr="00D34DE2">
        <w:rPr>
          <w:rFonts w:ascii="Times New Roman" w:hAnsi="Times New Roman" w:cs="Times New Roman"/>
          <w:sz w:val="28"/>
          <w:szCs w:val="28"/>
        </w:rPr>
        <w:t>; Львів</w:t>
      </w:r>
      <w:r w:rsidRPr="00D34DE2">
        <w:rPr>
          <w:rFonts w:ascii="Times New Roman" w:hAnsi="Times New Roman" w:cs="Times New Roman"/>
          <w:sz w:val="28"/>
          <w:szCs w:val="28"/>
        </w:rPr>
        <w:t>, 2021. 269 с.</w:t>
      </w:r>
    </w:p>
    <w:p w14:paraId="41ECF3E5" w14:textId="77777777" w:rsidR="00D34DE2" w:rsidRPr="00D34DE2" w:rsidRDefault="008F2657" w:rsidP="00D34DE2">
      <w:pPr>
        <w:pStyle w:val="a7"/>
        <w:widowControl w:val="0"/>
        <w:numPr>
          <w:ilvl w:val="0"/>
          <w:numId w:val="19"/>
        </w:numPr>
        <w:tabs>
          <w:tab w:val="left" w:pos="1134"/>
        </w:tabs>
        <w:snapToGrid w:val="0"/>
        <w:spacing w:after="0" w:line="360" w:lineRule="auto"/>
        <w:jc w:val="both"/>
        <w:rPr>
          <w:rFonts w:ascii="Times New Roman" w:hAnsi="Times New Roman" w:cs="Times New Roman"/>
          <w:sz w:val="28"/>
          <w:szCs w:val="28"/>
        </w:rPr>
      </w:pPr>
      <w:r w:rsidRPr="00D34DE2">
        <w:rPr>
          <w:rFonts w:ascii="Times New Roman" w:hAnsi="Times New Roman" w:cs="Times New Roman"/>
          <w:sz w:val="28"/>
          <w:szCs w:val="28"/>
        </w:rPr>
        <w:t>Кузьменко</w:t>
      </w:r>
      <w:r w:rsidR="00CB6766" w:rsidRPr="00D34DE2">
        <w:rPr>
          <w:rFonts w:ascii="Times New Roman" w:hAnsi="Times New Roman" w:cs="Times New Roman"/>
          <w:sz w:val="28"/>
          <w:szCs w:val="28"/>
          <w:lang w:val="en-US"/>
        </w:rPr>
        <w:t> </w:t>
      </w:r>
      <w:r w:rsidRPr="00D34DE2">
        <w:rPr>
          <w:rFonts w:ascii="Times New Roman" w:hAnsi="Times New Roman" w:cs="Times New Roman"/>
          <w:sz w:val="28"/>
          <w:szCs w:val="28"/>
        </w:rPr>
        <w:t xml:space="preserve">Ю. Депутати забороненої «ОПЗЖ» обіймають керівні посади в Раді </w:t>
      </w:r>
      <w:r w:rsidR="00673F49" w:rsidRPr="00D34DE2">
        <w:rPr>
          <w:rFonts w:ascii="Times New Roman" w:hAnsi="Times New Roman" w:cs="Times New Roman"/>
          <w:sz w:val="28"/>
          <w:szCs w:val="28"/>
        </w:rPr>
        <w:t xml:space="preserve">– </w:t>
      </w:r>
      <w:r w:rsidRPr="00D34DE2">
        <w:rPr>
          <w:rFonts w:ascii="Times New Roman" w:hAnsi="Times New Roman" w:cs="Times New Roman"/>
          <w:sz w:val="28"/>
          <w:szCs w:val="28"/>
        </w:rPr>
        <w:t>Комітет виборців України.</w:t>
      </w:r>
      <w:r w:rsidR="005F39F0" w:rsidRPr="00D34DE2">
        <w:rPr>
          <w:rFonts w:ascii="Times New Roman" w:hAnsi="Times New Roman" w:cs="Times New Roman"/>
          <w:sz w:val="28"/>
          <w:szCs w:val="28"/>
        </w:rPr>
        <w:t xml:space="preserve"> Суспільне новини</w:t>
      </w:r>
      <w:r w:rsidR="005F39F0" w:rsidRPr="00D34DE2">
        <w:rPr>
          <w:rFonts w:ascii="Times New Roman" w:hAnsi="Times New Roman" w:cs="Times New Roman"/>
          <w:i/>
          <w:iCs/>
          <w:sz w:val="28"/>
          <w:szCs w:val="28"/>
        </w:rPr>
        <w:t>.</w:t>
      </w:r>
      <w:r w:rsidRPr="00D34DE2">
        <w:rPr>
          <w:rFonts w:ascii="Times New Roman" w:hAnsi="Times New Roman" w:cs="Times New Roman"/>
          <w:sz w:val="28"/>
          <w:szCs w:val="28"/>
        </w:rPr>
        <w:t xml:space="preserve"> URL: https://suspilne.media/582347-deputati-zaboronenoi-opzz-obijmaut-kerivni-posadi-v-radi-komitet-viborciv-ukraini/ (дата звернення:</w:t>
      </w:r>
      <w:r w:rsidR="00281F0C" w:rsidRPr="00D34DE2">
        <w:rPr>
          <w:rFonts w:ascii="Times New Roman" w:hAnsi="Times New Roman" w:cs="Times New Roman"/>
          <w:sz w:val="28"/>
          <w:szCs w:val="28"/>
          <w:lang w:val="ru-RU"/>
        </w:rPr>
        <w:t> </w:t>
      </w:r>
      <w:r w:rsidRPr="00D34DE2">
        <w:rPr>
          <w:rFonts w:ascii="Times New Roman" w:hAnsi="Times New Roman" w:cs="Times New Roman"/>
          <w:sz w:val="28"/>
          <w:szCs w:val="28"/>
        </w:rPr>
        <w:t>27.05.2024).</w:t>
      </w:r>
    </w:p>
    <w:p w14:paraId="393DD1A5" w14:textId="77777777" w:rsidR="00D34DE2" w:rsidRPr="00D34DE2" w:rsidRDefault="008F2657" w:rsidP="00D34DE2">
      <w:pPr>
        <w:pStyle w:val="a7"/>
        <w:widowControl w:val="0"/>
        <w:numPr>
          <w:ilvl w:val="0"/>
          <w:numId w:val="19"/>
        </w:numPr>
        <w:tabs>
          <w:tab w:val="left" w:pos="1134"/>
        </w:tabs>
        <w:snapToGrid w:val="0"/>
        <w:spacing w:after="0" w:line="360" w:lineRule="auto"/>
        <w:jc w:val="both"/>
        <w:rPr>
          <w:rFonts w:ascii="Times New Roman" w:hAnsi="Times New Roman" w:cs="Times New Roman"/>
          <w:sz w:val="28"/>
          <w:szCs w:val="28"/>
        </w:rPr>
      </w:pPr>
      <w:r w:rsidRPr="00D34DE2">
        <w:rPr>
          <w:rFonts w:ascii="Times New Roman" w:hAnsi="Times New Roman" w:cs="Times New Roman"/>
          <w:sz w:val="28"/>
          <w:szCs w:val="28"/>
        </w:rPr>
        <w:t>Кузьмін</w:t>
      </w:r>
      <w:r w:rsidR="00CB6766" w:rsidRPr="00D34DE2">
        <w:rPr>
          <w:rFonts w:ascii="Times New Roman" w:hAnsi="Times New Roman" w:cs="Times New Roman"/>
          <w:sz w:val="28"/>
          <w:szCs w:val="28"/>
          <w:lang w:val="en-US"/>
        </w:rPr>
        <w:t> </w:t>
      </w:r>
      <w:r w:rsidRPr="00D34DE2">
        <w:rPr>
          <w:rFonts w:ascii="Times New Roman" w:hAnsi="Times New Roman" w:cs="Times New Roman"/>
          <w:sz w:val="28"/>
          <w:szCs w:val="28"/>
        </w:rPr>
        <w:t>П.</w:t>
      </w:r>
      <w:r w:rsidR="00CB6766" w:rsidRPr="00D34DE2">
        <w:rPr>
          <w:rFonts w:ascii="Times New Roman" w:hAnsi="Times New Roman" w:cs="Times New Roman"/>
          <w:sz w:val="28"/>
          <w:szCs w:val="28"/>
          <w:lang w:val="en-US"/>
        </w:rPr>
        <w:t> </w:t>
      </w:r>
      <w:r w:rsidRPr="00D34DE2">
        <w:rPr>
          <w:rFonts w:ascii="Times New Roman" w:hAnsi="Times New Roman" w:cs="Times New Roman"/>
          <w:sz w:val="28"/>
          <w:szCs w:val="28"/>
        </w:rPr>
        <w:t xml:space="preserve">В. Політична діяльність: теоретичні засади та практика сучасної України : </w:t>
      </w:r>
      <w:proofErr w:type="spellStart"/>
      <w:r w:rsidRPr="00D34DE2">
        <w:rPr>
          <w:rFonts w:ascii="Times New Roman" w:hAnsi="Times New Roman" w:cs="Times New Roman"/>
          <w:sz w:val="28"/>
          <w:szCs w:val="28"/>
        </w:rPr>
        <w:t>автореф</w:t>
      </w:r>
      <w:proofErr w:type="spellEnd"/>
      <w:r w:rsidRPr="00D34DE2">
        <w:rPr>
          <w:rFonts w:ascii="Times New Roman" w:hAnsi="Times New Roman" w:cs="Times New Roman"/>
          <w:sz w:val="28"/>
          <w:szCs w:val="28"/>
        </w:rPr>
        <w:t xml:space="preserve">. </w:t>
      </w:r>
      <w:proofErr w:type="spellStart"/>
      <w:r w:rsidRPr="00D34DE2">
        <w:rPr>
          <w:rFonts w:ascii="Times New Roman" w:hAnsi="Times New Roman" w:cs="Times New Roman"/>
          <w:sz w:val="28"/>
          <w:szCs w:val="28"/>
        </w:rPr>
        <w:t>дис</w:t>
      </w:r>
      <w:proofErr w:type="spellEnd"/>
      <w:r w:rsidRPr="00D34DE2">
        <w:rPr>
          <w:rFonts w:ascii="Times New Roman" w:hAnsi="Times New Roman" w:cs="Times New Roman"/>
          <w:sz w:val="28"/>
          <w:szCs w:val="28"/>
        </w:rPr>
        <w:t>. ... д-ра політ. наук : 23.00.02</w:t>
      </w:r>
      <w:r w:rsidR="00673F49" w:rsidRPr="00D34DE2">
        <w:rPr>
          <w:rFonts w:ascii="Times New Roman" w:hAnsi="Times New Roman" w:cs="Times New Roman"/>
          <w:sz w:val="28"/>
          <w:szCs w:val="28"/>
        </w:rPr>
        <w:t xml:space="preserve"> /</w:t>
      </w:r>
      <w:r w:rsidRPr="00D34DE2">
        <w:rPr>
          <w:rFonts w:ascii="Times New Roman" w:hAnsi="Times New Roman" w:cs="Times New Roman"/>
          <w:sz w:val="28"/>
          <w:szCs w:val="28"/>
        </w:rPr>
        <w:t xml:space="preserve"> </w:t>
      </w:r>
      <w:proofErr w:type="spellStart"/>
      <w:r w:rsidRPr="00D34DE2">
        <w:rPr>
          <w:rFonts w:ascii="Times New Roman" w:hAnsi="Times New Roman" w:cs="Times New Roman"/>
          <w:sz w:val="28"/>
          <w:szCs w:val="28"/>
        </w:rPr>
        <w:t>Нац</w:t>
      </w:r>
      <w:proofErr w:type="spellEnd"/>
      <w:r w:rsidRPr="00D34DE2">
        <w:rPr>
          <w:rFonts w:ascii="Times New Roman" w:hAnsi="Times New Roman" w:cs="Times New Roman"/>
          <w:sz w:val="28"/>
          <w:szCs w:val="28"/>
        </w:rPr>
        <w:t xml:space="preserve">. </w:t>
      </w:r>
      <w:proofErr w:type="spellStart"/>
      <w:r w:rsidRPr="00D34DE2">
        <w:rPr>
          <w:rFonts w:ascii="Times New Roman" w:hAnsi="Times New Roman" w:cs="Times New Roman"/>
          <w:sz w:val="28"/>
          <w:szCs w:val="28"/>
        </w:rPr>
        <w:t>ун</w:t>
      </w:r>
      <w:proofErr w:type="spellEnd"/>
      <w:r w:rsidRPr="00D34DE2">
        <w:rPr>
          <w:rFonts w:ascii="Times New Roman" w:hAnsi="Times New Roman" w:cs="Times New Roman"/>
          <w:sz w:val="28"/>
          <w:szCs w:val="28"/>
        </w:rPr>
        <w:t xml:space="preserve">.-т «Одеська </w:t>
      </w:r>
      <w:r w:rsidRPr="00D34DE2">
        <w:rPr>
          <w:rFonts w:ascii="Times New Roman" w:hAnsi="Times New Roman" w:cs="Times New Roman"/>
          <w:sz w:val="28"/>
          <w:szCs w:val="28"/>
        </w:rPr>
        <w:lastRenderedPageBreak/>
        <w:t>юридична академія». Одеса, 2008. 32 с.</w:t>
      </w:r>
    </w:p>
    <w:p w14:paraId="7BE47B96" w14:textId="77777777" w:rsidR="00D34DE2" w:rsidRPr="00D34DE2" w:rsidRDefault="008F2657" w:rsidP="00D34DE2">
      <w:pPr>
        <w:pStyle w:val="a7"/>
        <w:widowControl w:val="0"/>
        <w:numPr>
          <w:ilvl w:val="0"/>
          <w:numId w:val="19"/>
        </w:numPr>
        <w:tabs>
          <w:tab w:val="left" w:pos="1134"/>
        </w:tabs>
        <w:snapToGrid w:val="0"/>
        <w:spacing w:after="0" w:line="360" w:lineRule="auto"/>
        <w:jc w:val="both"/>
        <w:rPr>
          <w:rFonts w:ascii="Times New Roman" w:hAnsi="Times New Roman" w:cs="Times New Roman"/>
          <w:sz w:val="28"/>
          <w:szCs w:val="28"/>
        </w:rPr>
      </w:pPr>
      <w:proofErr w:type="spellStart"/>
      <w:r w:rsidRPr="00D34DE2">
        <w:rPr>
          <w:rFonts w:ascii="Times New Roman" w:hAnsi="Times New Roman" w:cs="Times New Roman"/>
          <w:sz w:val="28"/>
          <w:szCs w:val="28"/>
        </w:rPr>
        <w:t>Кустовська</w:t>
      </w:r>
      <w:proofErr w:type="spellEnd"/>
      <w:r w:rsidR="00CB6766" w:rsidRPr="00D34DE2">
        <w:rPr>
          <w:rFonts w:ascii="Times New Roman" w:hAnsi="Times New Roman" w:cs="Times New Roman"/>
          <w:sz w:val="28"/>
          <w:szCs w:val="28"/>
          <w:lang w:val="en-US"/>
        </w:rPr>
        <w:t> </w:t>
      </w:r>
      <w:r w:rsidRPr="00D34DE2">
        <w:rPr>
          <w:rFonts w:ascii="Times New Roman" w:hAnsi="Times New Roman" w:cs="Times New Roman"/>
          <w:sz w:val="28"/>
          <w:szCs w:val="28"/>
        </w:rPr>
        <w:t>О.</w:t>
      </w:r>
      <w:r w:rsidR="00CB6766" w:rsidRPr="00D34DE2">
        <w:rPr>
          <w:rFonts w:ascii="Times New Roman" w:hAnsi="Times New Roman" w:cs="Times New Roman"/>
          <w:sz w:val="28"/>
          <w:szCs w:val="28"/>
          <w:lang w:val="en-US"/>
        </w:rPr>
        <w:t> </w:t>
      </w:r>
      <w:r w:rsidRPr="00D34DE2">
        <w:rPr>
          <w:rFonts w:ascii="Times New Roman" w:hAnsi="Times New Roman" w:cs="Times New Roman"/>
          <w:sz w:val="28"/>
          <w:szCs w:val="28"/>
        </w:rPr>
        <w:t>В. Методологія системного підходу та наукових досліджень</w:t>
      </w:r>
      <w:r w:rsidR="00673F49" w:rsidRPr="00D34DE2">
        <w:rPr>
          <w:rFonts w:ascii="Times New Roman" w:hAnsi="Times New Roman" w:cs="Times New Roman"/>
          <w:sz w:val="28"/>
          <w:szCs w:val="28"/>
        </w:rPr>
        <w:t xml:space="preserve"> </w:t>
      </w:r>
      <w:r w:rsidRPr="00D34DE2">
        <w:rPr>
          <w:rFonts w:ascii="Times New Roman" w:hAnsi="Times New Roman" w:cs="Times New Roman"/>
          <w:sz w:val="28"/>
          <w:szCs w:val="28"/>
        </w:rPr>
        <w:t xml:space="preserve">: </w:t>
      </w:r>
      <w:r w:rsidR="00673F49" w:rsidRPr="00D34DE2">
        <w:rPr>
          <w:rFonts w:ascii="Times New Roman" w:hAnsi="Times New Roman" w:cs="Times New Roman"/>
          <w:sz w:val="28"/>
          <w:szCs w:val="28"/>
        </w:rPr>
        <w:t>к</w:t>
      </w:r>
      <w:r w:rsidRPr="00D34DE2">
        <w:rPr>
          <w:rFonts w:ascii="Times New Roman" w:hAnsi="Times New Roman" w:cs="Times New Roman"/>
          <w:sz w:val="28"/>
          <w:szCs w:val="28"/>
        </w:rPr>
        <w:t>урс лекцій. Тернопіль</w:t>
      </w:r>
      <w:r w:rsidR="00673F49" w:rsidRPr="00D34DE2">
        <w:rPr>
          <w:rFonts w:ascii="Times New Roman" w:hAnsi="Times New Roman" w:cs="Times New Roman"/>
          <w:sz w:val="28"/>
          <w:szCs w:val="28"/>
        </w:rPr>
        <w:t xml:space="preserve"> </w:t>
      </w:r>
      <w:r w:rsidRPr="00D34DE2">
        <w:rPr>
          <w:rFonts w:ascii="Times New Roman" w:hAnsi="Times New Roman" w:cs="Times New Roman"/>
          <w:sz w:val="28"/>
          <w:szCs w:val="28"/>
        </w:rPr>
        <w:t>: Економічна думка, 2005.124 с.</w:t>
      </w:r>
    </w:p>
    <w:p w14:paraId="4995E6BA" w14:textId="77777777" w:rsidR="00D34DE2" w:rsidRPr="00D34DE2" w:rsidRDefault="008F2657" w:rsidP="00D34DE2">
      <w:pPr>
        <w:pStyle w:val="a7"/>
        <w:widowControl w:val="0"/>
        <w:numPr>
          <w:ilvl w:val="0"/>
          <w:numId w:val="19"/>
        </w:numPr>
        <w:tabs>
          <w:tab w:val="left" w:pos="1134"/>
        </w:tabs>
        <w:snapToGrid w:val="0"/>
        <w:spacing w:after="0" w:line="360" w:lineRule="auto"/>
        <w:jc w:val="both"/>
        <w:rPr>
          <w:rFonts w:ascii="Times New Roman" w:hAnsi="Times New Roman" w:cs="Times New Roman"/>
          <w:sz w:val="28"/>
          <w:szCs w:val="28"/>
        </w:rPr>
      </w:pPr>
      <w:r w:rsidRPr="00D34DE2">
        <w:rPr>
          <w:rFonts w:ascii="Times New Roman" w:hAnsi="Times New Roman" w:cs="Times New Roman"/>
          <w:sz w:val="28"/>
          <w:szCs w:val="28"/>
        </w:rPr>
        <w:t>Литвиненко</w:t>
      </w:r>
      <w:r w:rsidR="00CB6766" w:rsidRPr="00D34DE2">
        <w:rPr>
          <w:rFonts w:ascii="Times New Roman" w:hAnsi="Times New Roman" w:cs="Times New Roman"/>
          <w:sz w:val="28"/>
          <w:szCs w:val="28"/>
          <w:lang w:val="en-US"/>
        </w:rPr>
        <w:t> </w:t>
      </w:r>
      <w:r w:rsidRPr="00D34DE2">
        <w:rPr>
          <w:rFonts w:ascii="Times New Roman" w:hAnsi="Times New Roman" w:cs="Times New Roman"/>
          <w:sz w:val="28"/>
          <w:szCs w:val="28"/>
        </w:rPr>
        <w:t>І.</w:t>
      </w:r>
      <w:r w:rsidR="00CB6766" w:rsidRPr="00D34DE2">
        <w:rPr>
          <w:rFonts w:ascii="Times New Roman" w:hAnsi="Times New Roman" w:cs="Times New Roman"/>
          <w:sz w:val="28"/>
          <w:szCs w:val="28"/>
          <w:lang w:val="en-US"/>
        </w:rPr>
        <w:t> </w:t>
      </w:r>
      <w:r w:rsidRPr="00D34DE2">
        <w:rPr>
          <w:rFonts w:ascii="Times New Roman" w:hAnsi="Times New Roman" w:cs="Times New Roman"/>
          <w:sz w:val="28"/>
          <w:szCs w:val="28"/>
        </w:rPr>
        <w:t xml:space="preserve">Л., </w:t>
      </w:r>
      <w:proofErr w:type="spellStart"/>
      <w:r w:rsidRPr="00D34DE2">
        <w:rPr>
          <w:rFonts w:ascii="Times New Roman" w:hAnsi="Times New Roman" w:cs="Times New Roman"/>
          <w:sz w:val="28"/>
          <w:szCs w:val="28"/>
        </w:rPr>
        <w:t>Рижук</w:t>
      </w:r>
      <w:proofErr w:type="spellEnd"/>
      <w:r w:rsidR="00CB6766" w:rsidRPr="00D34DE2">
        <w:rPr>
          <w:rFonts w:ascii="Times New Roman" w:hAnsi="Times New Roman" w:cs="Times New Roman"/>
          <w:sz w:val="28"/>
          <w:szCs w:val="28"/>
          <w:lang w:val="en-US"/>
        </w:rPr>
        <w:t> </w:t>
      </w:r>
      <w:r w:rsidRPr="00D34DE2">
        <w:rPr>
          <w:rFonts w:ascii="Times New Roman" w:hAnsi="Times New Roman" w:cs="Times New Roman"/>
          <w:sz w:val="28"/>
          <w:szCs w:val="28"/>
        </w:rPr>
        <w:t>І.</w:t>
      </w:r>
      <w:r w:rsidR="00CB6766" w:rsidRPr="00D34DE2">
        <w:rPr>
          <w:rFonts w:ascii="Times New Roman" w:hAnsi="Times New Roman" w:cs="Times New Roman"/>
          <w:sz w:val="28"/>
          <w:szCs w:val="28"/>
          <w:lang w:val="en-US"/>
        </w:rPr>
        <w:t> </w:t>
      </w:r>
      <w:r w:rsidRPr="00D34DE2">
        <w:rPr>
          <w:rFonts w:ascii="Times New Roman" w:hAnsi="Times New Roman" w:cs="Times New Roman"/>
          <w:sz w:val="28"/>
          <w:szCs w:val="28"/>
        </w:rPr>
        <w:t xml:space="preserve">В. Правові засади впливу політичних партій на функціонування державного механізму. </w:t>
      </w:r>
      <w:r w:rsidRPr="00D34DE2">
        <w:rPr>
          <w:rFonts w:ascii="Times New Roman" w:hAnsi="Times New Roman" w:cs="Times New Roman"/>
          <w:i/>
          <w:iCs/>
          <w:sz w:val="28"/>
          <w:szCs w:val="28"/>
        </w:rPr>
        <w:t>Київський часопис права</w:t>
      </w:r>
      <w:r w:rsidRPr="00D34DE2">
        <w:rPr>
          <w:rFonts w:ascii="Times New Roman" w:hAnsi="Times New Roman" w:cs="Times New Roman"/>
          <w:sz w:val="28"/>
          <w:szCs w:val="28"/>
        </w:rPr>
        <w:t>. 2021. № 3. С. 44–60.</w:t>
      </w:r>
    </w:p>
    <w:p w14:paraId="659CC6D5" w14:textId="77777777" w:rsidR="00D34DE2" w:rsidRPr="00D34DE2" w:rsidRDefault="008F2657" w:rsidP="00D34DE2">
      <w:pPr>
        <w:pStyle w:val="a7"/>
        <w:widowControl w:val="0"/>
        <w:numPr>
          <w:ilvl w:val="0"/>
          <w:numId w:val="19"/>
        </w:numPr>
        <w:tabs>
          <w:tab w:val="left" w:pos="1134"/>
        </w:tabs>
        <w:snapToGrid w:val="0"/>
        <w:spacing w:after="0" w:line="360" w:lineRule="auto"/>
        <w:jc w:val="both"/>
        <w:rPr>
          <w:rFonts w:ascii="Times New Roman" w:hAnsi="Times New Roman" w:cs="Times New Roman"/>
          <w:sz w:val="28"/>
          <w:szCs w:val="28"/>
        </w:rPr>
      </w:pPr>
      <w:r w:rsidRPr="00D34DE2">
        <w:rPr>
          <w:rFonts w:ascii="Times New Roman" w:hAnsi="Times New Roman" w:cs="Times New Roman"/>
          <w:sz w:val="28"/>
          <w:szCs w:val="28"/>
        </w:rPr>
        <w:t>Максимова</w:t>
      </w:r>
      <w:r w:rsidR="00CB6766" w:rsidRPr="00D34DE2">
        <w:rPr>
          <w:rFonts w:ascii="Times New Roman" w:hAnsi="Times New Roman" w:cs="Times New Roman"/>
          <w:sz w:val="28"/>
          <w:szCs w:val="28"/>
          <w:lang w:val="en-US"/>
        </w:rPr>
        <w:t> </w:t>
      </w:r>
      <w:r w:rsidRPr="00D34DE2">
        <w:rPr>
          <w:rFonts w:ascii="Times New Roman" w:hAnsi="Times New Roman" w:cs="Times New Roman"/>
          <w:sz w:val="28"/>
          <w:szCs w:val="28"/>
        </w:rPr>
        <w:t>В. Скільки партій перейменували під час війни?</w:t>
      </w:r>
      <w:r w:rsidR="005F39F0" w:rsidRPr="00D34DE2">
        <w:rPr>
          <w:rFonts w:ascii="Times New Roman" w:hAnsi="Times New Roman" w:cs="Times New Roman"/>
          <w:sz w:val="28"/>
          <w:szCs w:val="28"/>
        </w:rPr>
        <w:t xml:space="preserve"> Рух ЧЕСНО.</w:t>
      </w:r>
      <w:r w:rsidRPr="00D34DE2">
        <w:rPr>
          <w:rFonts w:ascii="Times New Roman" w:hAnsi="Times New Roman" w:cs="Times New Roman"/>
          <w:i/>
          <w:iCs/>
          <w:sz w:val="28"/>
          <w:szCs w:val="28"/>
        </w:rPr>
        <w:t xml:space="preserve"> </w:t>
      </w:r>
      <w:r w:rsidRPr="00D34DE2">
        <w:rPr>
          <w:rFonts w:ascii="Times New Roman" w:hAnsi="Times New Roman" w:cs="Times New Roman"/>
          <w:sz w:val="28"/>
          <w:szCs w:val="28"/>
        </w:rPr>
        <w:t xml:space="preserve">URL: https://www.chesno.org/post/5766/ (дата </w:t>
      </w:r>
      <w:r w:rsidR="007E05D6" w:rsidRPr="00D34DE2">
        <w:rPr>
          <w:rFonts w:ascii="Times New Roman" w:hAnsi="Times New Roman" w:cs="Times New Roman"/>
          <w:sz w:val="28"/>
          <w:szCs w:val="28"/>
        </w:rPr>
        <w:t>з</w:t>
      </w:r>
      <w:r w:rsidRPr="00D34DE2">
        <w:rPr>
          <w:rFonts w:ascii="Times New Roman" w:hAnsi="Times New Roman" w:cs="Times New Roman"/>
          <w:sz w:val="28"/>
          <w:szCs w:val="28"/>
        </w:rPr>
        <w:t>вернення:</w:t>
      </w:r>
      <w:r w:rsidR="007E05D6" w:rsidRPr="00D34DE2">
        <w:rPr>
          <w:rFonts w:ascii="Times New Roman" w:hAnsi="Times New Roman" w:cs="Times New Roman"/>
          <w:sz w:val="28"/>
          <w:szCs w:val="28"/>
        </w:rPr>
        <w:t> </w:t>
      </w:r>
      <w:r w:rsidRPr="00D34DE2">
        <w:rPr>
          <w:rFonts w:ascii="Times New Roman" w:hAnsi="Times New Roman" w:cs="Times New Roman"/>
          <w:sz w:val="28"/>
          <w:szCs w:val="28"/>
        </w:rPr>
        <w:t>27.05.2024).</w:t>
      </w:r>
    </w:p>
    <w:p w14:paraId="48A98DF5" w14:textId="77777777" w:rsidR="00D34DE2" w:rsidRPr="00D34DE2" w:rsidRDefault="008F2657" w:rsidP="00D34DE2">
      <w:pPr>
        <w:pStyle w:val="a7"/>
        <w:widowControl w:val="0"/>
        <w:numPr>
          <w:ilvl w:val="0"/>
          <w:numId w:val="19"/>
        </w:numPr>
        <w:tabs>
          <w:tab w:val="left" w:pos="1134"/>
        </w:tabs>
        <w:snapToGrid w:val="0"/>
        <w:spacing w:after="0" w:line="360" w:lineRule="auto"/>
        <w:jc w:val="both"/>
        <w:rPr>
          <w:rFonts w:ascii="Times New Roman" w:hAnsi="Times New Roman" w:cs="Times New Roman"/>
          <w:sz w:val="28"/>
          <w:szCs w:val="28"/>
        </w:rPr>
      </w:pPr>
      <w:r w:rsidRPr="00D34DE2">
        <w:rPr>
          <w:rFonts w:ascii="Times New Roman" w:hAnsi="Times New Roman" w:cs="Times New Roman"/>
          <w:sz w:val="28"/>
          <w:szCs w:val="28"/>
        </w:rPr>
        <w:t>Мін’юст нагадав, що під час воєнного стану реєстрація партій не здійснюється.</w:t>
      </w:r>
      <w:r w:rsidR="005F39F0" w:rsidRPr="00D34DE2">
        <w:rPr>
          <w:rFonts w:ascii="Times New Roman" w:hAnsi="Times New Roman" w:cs="Times New Roman"/>
          <w:sz w:val="28"/>
          <w:szCs w:val="28"/>
        </w:rPr>
        <w:t xml:space="preserve"> УКРІНФОРМ</w:t>
      </w:r>
      <w:r w:rsidR="005F39F0" w:rsidRPr="00D34DE2">
        <w:rPr>
          <w:rFonts w:ascii="Times New Roman" w:hAnsi="Times New Roman" w:cs="Times New Roman"/>
        </w:rPr>
        <w:t>.</w:t>
      </w:r>
      <w:r w:rsidRPr="00D34DE2">
        <w:rPr>
          <w:rFonts w:ascii="Times New Roman" w:hAnsi="Times New Roman" w:cs="Times New Roman"/>
          <w:sz w:val="28"/>
          <w:szCs w:val="28"/>
        </w:rPr>
        <w:t xml:space="preserve"> URL: https://www.ukrinform.ua/rubric-polytics/3725568-minust-nagadav-so-pid-cas-voennogo-stanu-reestracia-partij-ne-zdijsnuetsa.html (дата звернення:</w:t>
      </w:r>
      <w:r w:rsidR="007E05D6" w:rsidRPr="00D34DE2">
        <w:rPr>
          <w:rFonts w:ascii="Times New Roman" w:hAnsi="Times New Roman" w:cs="Times New Roman"/>
          <w:sz w:val="28"/>
          <w:szCs w:val="28"/>
        </w:rPr>
        <w:t> </w:t>
      </w:r>
      <w:r w:rsidRPr="00D34DE2">
        <w:rPr>
          <w:rFonts w:ascii="Times New Roman" w:hAnsi="Times New Roman" w:cs="Times New Roman"/>
          <w:sz w:val="28"/>
          <w:szCs w:val="28"/>
        </w:rPr>
        <w:t>27.05.2024).</w:t>
      </w:r>
    </w:p>
    <w:p w14:paraId="03AD0227" w14:textId="77777777" w:rsidR="00D34DE2" w:rsidRPr="00D34DE2" w:rsidRDefault="008F2657" w:rsidP="00D34DE2">
      <w:pPr>
        <w:pStyle w:val="a7"/>
        <w:widowControl w:val="0"/>
        <w:numPr>
          <w:ilvl w:val="0"/>
          <w:numId w:val="19"/>
        </w:numPr>
        <w:tabs>
          <w:tab w:val="left" w:pos="1134"/>
        </w:tabs>
        <w:snapToGrid w:val="0"/>
        <w:spacing w:after="0" w:line="360" w:lineRule="auto"/>
        <w:jc w:val="both"/>
        <w:rPr>
          <w:rFonts w:ascii="Times New Roman" w:hAnsi="Times New Roman" w:cs="Times New Roman"/>
          <w:sz w:val="28"/>
          <w:szCs w:val="28"/>
        </w:rPr>
      </w:pPr>
      <w:proofErr w:type="spellStart"/>
      <w:r w:rsidRPr="00D34DE2">
        <w:rPr>
          <w:rFonts w:ascii="Times New Roman" w:hAnsi="Times New Roman" w:cs="Times New Roman"/>
          <w:sz w:val="28"/>
          <w:szCs w:val="28"/>
        </w:rPr>
        <w:t>Морарь</w:t>
      </w:r>
      <w:proofErr w:type="spellEnd"/>
      <w:r w:rsidR="00626AD2" w:rsidRPr="00D34DE2">
        <w:rPr>
          <w:rFonts w:ascii="Times New Roman" w:hAnsi="Times New Roman" w:cs="Times New Roman"/>
          <w:sz w:val="28"/>
          <w:szCs w:val="28"/>
        </w:rPr>
        <w:t> </w:t>
      </w:r>
      <w:r w:rsidRPr="00D34DE2">
        <w:rPr>
          <w:rFonts w:ascii="Times New Roman" w:hAnsi="Times New Roman" w:cs="Times New Roman"/>
          <w:sz w:val="28"/>
          <w:szCs w:val="28"/>
        </w:rPr>
        <w:t>М.</w:t>
      </w:r>
      <w:r w:rsidR="00CB6766" w:rsidRPr="00D34DE2">
        <w:rPr>
          <w:rFonts w:ascii="Times New Roman" w:hAnsi="Times New Roman" w:cs="Times New Roman"/>
          <w:sz w:val="28"/>
          <w:szCs w:val="28"/>
        </w:rPr>
        <w:t> </w:t>
      </w:r>
      <w:r w:rsidRPr="00D34DE2">
        <w:rPr>
          <w:rFonts w:ascii="Times New Roman" w:hAnsi="Times New Roman" w:cs="Times New Roman"/>
          <w:sz w:val="28"/>
          <w:szCs w:val="28"/>
        </w:rPr>
        <w:t>В.</w:t>
      </w:r>
      <w:r w:rsidR="00626AD2" w:rsidRPr="00D34DE2">
        <w:rPr>
          <w:rFonts w:ascii="Times New Roman" w:hAnsi="Times New Roman" w:cs="Times New Roman"/>
          <w:sz w:val="28"/>
          <w:szCs w:val="28"/>
        </w:rPr>
        <w:t> </w:t>
      </w:r>
      <w:r w:rsidRPr="00D34DE2">
        <w:rPr>
          <w:rFonts w:ascii="Times New Roman" w:hAnsi="Times New Roman" w:cs="Times New Roman"/>
          <w:sz w:val="28"/>
          <w:szCs w:val="28"/>
        </w:rPr>
        <w:t xml:space="preserve">Ідеологія в діяльності політичних партій: теорія та практика. </w:t>
      </w:r>
      <w:r w:rsidRPr="00D34DE2">
        <w:rPr>
          <w:rFonts w:ascii="Times New Roman" w:hAnsi="Times New Roman" w:cs="Times New Roman"/>
          <w:i/>
          <w:iCs/>
          <w:sz w:val="28"/>
          <w:szCs w:val="28"/>
        </w:rPr>
        <w:t>Регіональні студії</w:t>
      </w:r>
      <w:r w:rsidR="007E05D6" w:rsidRPr="00D34DE2">
        <w:rPr>
          <w:rFonts w:ascii="Times New Roman" w:hAnsi="Times New Roman" w:cs="Times New Roman"/>
          <w:sz w:val="28"/>
          <w:szCs w:val="28"/>
        </w:rPr>
        <w:t>.</w:t>
      </w:r>
      <w:r w:rsidRPr="00D34DE2">
        <w:rPr>
          <w:rFonts w:ascii="Times New Roman" w:hAnsi="Times New Roman" w:cs="Times New Roman"/>
          <w:sz w:val="28"/>
          <w:szCs w:val="28"/>
        </w:rPr>
        <w:t xml:space="preserve"> 2019. </w:t>
      </w:r>
      <w:proofErr w:type="spellStart"/>
      <w:r w:rsidRPr="00D34DE2">
        <w:rPr>
          <w:rFonts w:ascii="Times New Roman" w:hAnsi="Times New Roman" w:cs="Times New Roman"/>
          <w:sz w:val="28"/>
          <w:szCs w:val="28"/>
        </w:rPr>
        <w:t>Вип</w:t>
      </w:r>
      <w:proofErr w:type="spellEnd"/>
      <w:r w:rsidRPr="00D34DE2">
        <w:rPr>
          <w:rFonts w:ascii="Times New Roman" w:hAnsi="Times New Roman" w:cs="Times New Roman"/>
          <w:sz w:val="28"/>
          <w:szCs w:val="28"/>
        </w:rPr>
        <w:t>. №</w:t>
      </w:r>
      <w:r w:rsidR="00673F49" w:rsidRPr="00D34DE2">
        <w:rPr>
          <w:rFonts w:ascii="Times New Roman" w:hAnsi="Times New Roman" w:cs="Times New Roman"/>
          <w:sz w:val="28"/>
          <w:szCs w:val="28"/>
        </w:rPr>
        <w:t xml:space="preserve"> </w:t>
      </w:r>
      <w:r w:rsidRPr="00D34DE2">
        <w:rPr>
          <w:rFonts w:ascii="Times New Roman" w:hAnsi="Times New Roman" w:cs="Times New Roman"/>
          <w:sz w:val="28"/>
          <w:szCs w:val="28"/>
        </w:rPr>
        <w:t>16. С. 24-27.</w:t>
      </w:r>
    </w:p>
    <w:p w14:paraId="63E66D53" w14:textId="77777777" w:rsidR="00D34DE2" w:rsidRPr="00D34DE2" w:rsidRDefault="008F2657" w:rsidP="00D34DE2">
      <w:pPr>
        <w:pStyle w:val="a7"/>
        <w:widowControl w:val="0"/>
        <w:numPr>
          <w:ilvl w:val="0"/>
          <w:numId w:val="19"/>
        </w:numPr>
        <w:tabs>
          <w:tab w:val="left" w:pos="1134"/>
        </w:tabs>
        <w:snapToGrid w:val="0"/>
        <w:spacing w:after="0" w:line="360" w:lineRule="auto"/>
        <w:jc w:val="both"/>
        <w:rPr>
          <w:rFonts w:ascii="Times New Roman" w:hAnsi="Times New Roman" w:cs="Times New Roman"/>
          <w:sz w:val="28"/>
          <w:szCs w:val="28"/>
        </w:rPr>
      </w:pPr>
      <w:proofErr w:type="spellStart"/>
      <w:r w:rsidRPr="00D34DE2">
        <w:rPr>
          <w:rFonts w:ascii="Times New Roman" w:hAnsi="Times New Roman" w:cs="Times New Roman"/>
          <w:sz w:val="28"/>
          <w:szCs w:val="28"/>
        </w:rPr>
        <w:t>Морарь</w:t>
      </w:r>
      <w:proofErr w:type="spellEnd"/>
      <w:r w:rsidR="00673F49" w:rsidRPr="00D34DE2">
        <w:rPr>
          <w:rFonts w:ascii="Times New Roman" w:hAnsi="Times New Roman" w:cs="Times New Roman"/>
          <w:sz w:val="28"/>
          <w:szCs w:val="28"/>
        </w:rPr>
        <w:t> </w:t>
      </w:r>
      <w:r w:rsidRPr="00D34DE2">
        <w:rPr>
          <w:rFonts w:ascii="Times New Roman" w:hAnsi="Times New Roman" w:cs="Times New Roman"/>
          <w:sz w:val="28"/>
          <w:szCs w:val="28"/>
        </w:rPr>
        <w:t>М.</w:t>
      </w:r>
      <w:r w:rsidR="00CB6766" w:rsidRPr="00D34DE2">
        <w:rPr>
          <w:rFonts w:ascii="Times New Roman" w:hAnsi="Times New Roman" w:cs="Times New Roman"/>
          <w:sz w:val="28"/>
          <w:szCs w:val="28"/>
        </w:rPr>
        <w:t> </w:t>
      </w:r>
      <w:r w:rsidRPr="00D34DE2">
        <w:rPr>
          <w:rFonts w:ascii="Times New Roman" w:hAnsi="Times New Roman" w:cs="Times New Roman"/>
          <w:sz w:val="28"/>
          <w:szCs w:val="28"/>
        </w:rPr>
        <w:t xml:space="preserve">В. </w:t>
      </w:r>
      <w:r w:rsidR="00CB6766" w:rsidRPr="00D34DE2">
        <w:rPr>
          <w:rFonts w:ascii="Times New Roman" w:hAnsi="Times New Roman" w:cs="Times New Roman"/>
          <w:sz w:val="28"/>
          <w:szCs w:val="28"/>
        </w:rPr>
        <w:t> </w:t>
      </w:r>
      <w:r w:rsidRPr="00D34DE2">
        <w:rPr>
          <w:rFonts w:ascii="Times New Roman" w:hAnsi="Times New Roman" w:cs="Times New Roman"/>
          <w:sz w:val="28"/>
          <w:szCs w:val="28"/>
        </w:rPr>
        <w:t xml:space="preserve">Політична опозиція як об’єктивне явище суспільного життя. </w:t>
      </w:r>
      <w:r w:rsidRPr="00D34DE2">
        <w:rPr>
          <w:rFonts w:ascii="Times New Roman" w:hAnsi="Times New Roman" w:cs="Times New Roman"/>
          <w:i/>
          <w:iCs/>
          <w:sz w:val="28"/>
          <w:szCs w:val="28"/>
        </w:rPr>
        <w:t>Регіональні студії</w:t>
      </w:r>
      <w:r w:rsidR="007E05D6" w:rsidRPr="00D34DE2">
        <w:rPr>
          <w:rFonts w:ascii="Times New Roman" w:hAnsi="Times New Roman" w:cs="Times New Roman"/>
          <w:i/>
          <w:iCs/>
          <w:sz w:val="28"/>
          <w:szCs w:val="28"/>
        </w:rPr>
        <w:t>.</w:t>
      </w:r>
      <w:r w:rsidRPr="00D34DE2">
        <w:rPr>
          <w:rFonts w:ascii="Times New Roman" w:hAnsi="Times New Roman" w:cs="Times New Roman"/>
          <w:sz w:val="28"/>
          <w:szCs w:val="28"/>
        </w:rPr>
        <w:t xml:space="preserve"> 2021. </w:t>
      </w:r>
      <w:proofErr w:type="spellStart"/>
      <w:r w:rsidRPr="00D34DE2">
        <w:rPr>
          <w:rFonts w:ascii="Times New Roman" w:hAnsi="Times New Roman" w:cs="Times New Roman"/>
          <w:sz w:val="28"/>
          <w:szCs w:val="28"/>
        </w:rPr>
        <w:t>Вип</w:t>
      </w:r>
      <w:proofErr w:type="spellEnd"/>
      <w:r w:rsidRPr="00D34DE2">
        <w:rPr>
          <w:rFonts w:ascii="Times New Roman" w:hAnsi="Times New Roman" w:cs="Times New Roman"/>
          <w:sz w:val="28"/>
          <w:szCs w:val="28"/>
        </w:rPr>
        <w:t>.</w:t>
      </w:r>
      <w:r w:rsidR="00673F49" w:rsidRPr="00D34DE2">
        <w:rPr>
          <w:rFonts w:ascii="Times New Roman" w:hAnsi="Times New Roman" w:cs="Times New Roman"/>
          <w:sz w:val="28"/>
          <w:szCs w:val="28"/>
        </w:rPr>
        <w:t xml:space="preserve"> </w:t>
      </w:r>
      <w:r w:rsidRPr="00D34DE2">
        <w:rPr>
          <w:rFonts w:ascii="Times New Roman" w:hAnsi="Times New Roman" w:cs="Times New Roman"/>
          <w:sz w:val="28"/>
          <w:szCs w:val="28"/>
        </w:rPr>
        <w:t>№ 24. С.</w:t>
      </w:r>
      <w:r w:rsidR="00673F49" w:rsidRPr="00D34DE2">
        <w:rPr>
          <w:rFonts w:ascii="Times New Roman" w:hAnsi="Times New Roman" w:cs="Times New Roman"/>
          <w:sz w:val="28"/>
          <w:szCs w:val="28"/>
        </w:rPr>
        <w:t xml:space="preserve"> </w:t>
      </w:r>
      <w:r w:rsidRPr="00D34DE2">
        <w:rPr>
          <w:rFonts w:ascii="Times New Roman" w:hAnsi="Times New Roman" w:cs="Times New Roman"/>
          <w:sz w:val="28"/>
          <w:szCs w:val="28"/>
        </w:rPr>
        <w:t>54-58.</w:t>
      </w:r>
    </w:p>
    <w:p w14:paraId="121D2814" w14:textId="77777777" w:rsidR="00D34DE2" w:rsidRPr="00D34DE2" w:rsidRDefault="008F2657" w:rsidP="00D34DE2">
      <w:pPr>
        <w:pStyle w:val="a7"/>
        <w:widowControl w:val="0"/>
        <w:numPr>
          <w:ilvl w:val="0"/>
          <w:numId w:val="19"/>
        </w:numPr>
        <w:tabs>
          <w:tab w:val="left" w:pos="1134"/>
        </w:tabs>
        <w:snapToGrid w:val="0"/>
        <w:spacing w:after="0" w:line="360" w:lineRule="auto"/>
        <w:jc w:val="both"/>
        <w:rPr>
          <w:rFonts w:ascii="Times New Roman" w:hAnsi="Times New Roman" w:cs="Times New Roman"/>
          <w:sz w:val="28"/>
          <w:szCs w:val="28"/>
        </w:rPr>
      </w:pPr>
      <w:proofErr w:type="spellStart"/>
      <w:r w:rsidRPr="00D34DE2">
        <w:rPr>
          <w:rFonts w:ascii="Times New Roman" w:hAnsi="Times New Roman" w:cs="Times New Roman"/>
          <w:sz w:val="28"/>
          <w:szCs w:val="28"/>
        </w:rPr>
        <w:t>Новакова</w:t>
      </w:r>
      <w:proofErr w:type="spellEnd"/>
      <w:r w:rsidR="00E56E1E" w:rsidRPr="00D34DE2">
        <w:rPr>
          <w:rFonts w:ascii="Times New Roman" w:hAnsi="Times New Roman" w:cs="Times New Roman"/>
          <w:sz w:val="28"/>
          <w:szCs w:val="28"/>
          <w:lang w:val="ru-RU"/>
        </w:rPr>
        <w:t> </w:t>
      </w:r>
      <w:r w:rsidRPr="00D34DE2">
        <w:rPr>
          <w:rFonts w:ascii="Times New Roman" w:hAnsi="Times New Roman" w:cs="Times New Roman"/>
          <w:sz w:val="28"/>
          <w:szCs w:val="28"/>
        </w:rPr>
        <w:t>О.</w:t>
      </w:r>
      <w:r w:rsidR="00E56E1E" w:rsidRPr="00D34DE2">
        <w:rPr>
          <w:rFonts w:ascii="Times New Roman" w:hAnsi="Times New Roman" w:cs="Times New Roman"/>
          <w:sz w:val="28"/>
          <w:szCs w:val="28"/>
          <w:lang w:val="ru-RU"/>
        </w:rPr>
        <w:t> </w:t>
      </w:r>
      <w:r w:rsidRPr="00D34DE2">
        <w:rPr>
          <w:rFonts w:ascii="Times New Roman" w:hAnsi="Times New Roman" w:cs="Times New Roman"/>
          <w:sz w:val="28"/>
          <w:szCs w:val="28"/>
        </w:rPr>
        <w:t>В.,</w:t>
      </w:r>
      <w:r w:rsidR="00673F49" w:rsidRPr="00D34DE2">
        <w:rPr>
          <w:rFonts w:ascii="Times New Roman" w:hAnsi="Times New Roman" w:cs="Times New Roman"/>
          <w:sz w:val="28"/>
          <w:szCs w:val="28"/>
        </w:rPr>
        <w:t xml:space="preserve"> </w:t>
      </w:r>
      <w:r w:rsidRPr="00D34DE2">
        <w:rPr>
          <w:rFonts w:ascii="Times New Roman" w:hAnsi="Times New Roman" w:cs="Times New Roman"/>
          <w:sz w:val="28"/>
          <w:szCs w:val="28"/>
        </w:rPr>
        <w:t>Агафонова</w:t>
      </w:r>
      <w:r w:rsidR="00E56E1E" w:rsidRPr="00D34DE2">
        <w:rPr>
          <w:rFonts w:ascii="Times New Roman" w:hAnsi="Times New Roman" w:cs="Times New Roman"/>
          <w:sz w:val="28"/>
          <w:szCs w:val="28"/>
          <w:lang w:val="ru-RU"/>
        </w:rPr>
        <w:t> </w:t>
      </w:r>
      <w:r w:rsidRPr="00D34DE2">
        <w:rPr>
          <w:rFonts w:ascii="Times New Roman" w:hAnsi="Times New Roman" w:cs="Times New Roman"/>
          <w:sz w:val="28"/>
          <w:szCs w:val="28"/>
        </w:rPr>
        <w:t>Г.</w:t>
      </w:r>
      <w:r w:rsidR="00E56E1E" w:rsidRPr="00D34DE2">
        <w:rPr>
          <w:rFonts w:ascii="Times New Roman" w:hAnsi="Times New Roman" w:cs="Times New Roman"/>
          <w:sz w:val="28"/>
          <w:szCs w:val="28"/>
          <w:lang w:val="ru-RU"/>
        </w:rPr>
        <w:t> </w:t>
      </w:r>
      <w:r w:rsidRPr="00D34DE2">
        <w:rPr>
          <w:rFonts w:ascii="Times New Roman" w:hAnsi="Times New Roman" w:cs="Times New Roman"/>
          <w:sz w:val="28"/>
          <w:szCs w:val="28"/>
        </w:rPr>
        <w:t>С.,</w:t>
      </w:r>
      <w:r w:rsidR="00673F49" w:rsidRPr="00D34DE2">
        <w:rPr>
          <w:rFonts w:ascii="Times New Roman" w:hAnsi="Times New Roman" w:cs="Times New Roman"/>
          <w:sz w:val="28"/>
          <w:szCs w:val="28"/>
        </w:rPr>
        <w:t xml:space="preserve"> </w:t>
      </w:r>
      <w:proofErr w:type="spellStart"/>
      <w:r w:rsidRPr="00D34DE2">
        <w:rPr>
          <w:rFonts w:ascii="Times New Roman" w:hAnsi="Times New Roman" w:cs="Times New Roman"/>
          <w:sz w:val="28"/>
          <w:szCs w:val="28"/>
        </w:rPr>
        <w:t>Моїсеєва</w:t>
      </w:r>
      <w:proofErr w:type="spellEnd"/>
      <w:r w:rsidR="00E56E1E" w:rsidRPr="00D34DE2">
        <w:rPr>
          <w:rFonts w:ascii="Times New Roman" w:hAnsi="Times New Roman" w:cs="Times New Roman"/>
          <w:sz w:val="28"/>
          <w:szCs w:val="28"/>
          <w:lang w:val="ru-RU"/>
        </w:rPr>
        <w:t> </w:t>
      </w:r>
      <w:r w:rsidRPr="00D34DE2">
        <w:rPr>
          <w:rFonts w:ascii="Times New Roman" w:hAnsi="Times New Roman" w:cs="Times New Roman"/>
          <w:sz w:val="28"/>
          <w:szCs w:val="28"/>
        </w:rPr>
        <w:t>А.</w:t>
      </w:r>
      <w:r w:rsidR="00E56E1E" w:rsidRPr="00D34DE2">
        <w:rPr>
          <w:rFonts w:ascii="Times New Roman" w:hAnsi="Times New Roman" w:cs="Times New Roman"/>
          <w:sz w:val="28"/>
          <w:szCs w:val="28"/>
          <w:lang w:val="ru-RU"/>
        </w:rPr>
        <w:t> </w:t>
      </w:r>
      <w:r w:rsidRPr="00D34DE2">
        <w:rPr>
          <w:rFonts w:ascii="Times New Roman" w:hAnsi="Times New Roman" w:cs="Times New Roman"/>
          <w:sz w:val="28"/>
          <w:szCs w:val="28"/>
        </w:rPr>
        <w:t>С.,</w:t>
      </w:r>
      <w:r w:rsidR="00673F49" w:rsidRPr="00D34DE2">
        <w:rPr>
          <w:rFonts w:ascii="Times New Roman" w:hAnsi="Times New Roman" w:cs="Times New Roman"/>
          <w:sz w:val="28"/>
          <w:szCs w:val="28"/>
        </w:rPr>
        <w:t xml:space="preserve"> </w:t>
      </w:r>
      <w:proofErr w:type="spellStart"/>
      <w:r w:rsidRPr="00D34DE2">
        <w:rPr>
          <w:rFonts w:ascii="Times New Roman" w:hAnsi="Times New Roman" w:cs="Times New Roman"/>
          <w:sz w:val="28"/>
          <w:szCs w:val="28"/>
        </w:rPr>
        <w:t>Струнін</w:t>
      </w:r>
      <w:proofErr w:type="spellEnd"/>
      <w:r w:rsidR="00E56E1E" w:rsidRPr="00D34DE2">
        <w:rPr>
          <w:rFonts w:ascii="Times New Roman" w:hAnsi="Times New Roman" w:cs="Times New Roman"/>
          <w:sz w:val="28"/>
          <w:szCs w:val="28"/>
          <w:lang w:val="ru-RU"/>
        </w:rPr>
        <w:t> </w:t>
      </w:r>
      <w:r w:rsidRPr="00D34DE2">
        <w:rPr>
          <w:rFonts w:ascii="Times New Roman" w:hAnsi="Times New Roman" w:cs="Times New Roman"/>
          <w:sz w:val="28"/>
          <w:szCs w:val="28"/>
        </w:rPr>
        <w:t>П.</w:t>
      </w:r>
      <w:r w:rsidR="00E56E1E" w:rsidRPr="00D34DE2">
        <w:rPr>
          <w:rFonts w:ascii="Times New Roman" w:hAnsi="Times New Roman" w:cs="Times New Roman"/>
          <w:sz w:val="28"/>
          <w:szCs w:val="28"/>
          <w:lang w:val="ru-RU"/>
        </w:rPr>
        <w:t> </w:t>
      </w:r>
      <w:r w:rsidRPr="00D34DE2">
        <w:rPr>
          <w:rFonts w:ascii="Times New Roman" w:hAnsi="Times New Roman" w:cs="Times New Roman"/>
          <w:sz w:val="28"/>
          <w:szCs w:val="28"/>
        </w:rPr>
        <w:t xml:space="preserve">А. Політичні партії: теорія та функціональні практики : </w:t>
      </w:r>
      <w:proofErr w:type="spellStart"/>
      <w:r w:rsidRPr="00D34DE2">
        <w:rPr>
          <w:rFonts w:ascii="Times New Roman" w:hAnsi="Times New Roman" w:cs="Times New Roman"/>
          <w:sz w:val="28"/>
          <w:szCs w:val="28"/>
        </w:rPr>
        <w:t>навч</w:t>
      </w:r>
      <w:proofErr w:type="spellEnd"/>
      <w:r w:rsidRPr="00D34DE2">
        <w:rPr>
          <w:rFonts w:ascii="Times New Roman" w:hAnsi="Times New Roman" w:cs="Times New Roman"/>
          <w:sz w:val="28"/>
          <w:szCs w:val="28"/>
        </w:rPr>
        <w:t xml:space="preserve">. </w:t>
      </w:r>
      <w:proofErr w:type="spellStart"/>
      <w:r w:rsidRPr="00D34DE2">
        <w:rPr>
          <w:rFonts w:ascii="Times New Roman" w:hAnsi="Times New Roman" w:cs="Times New Roman"/>
          <w:sz w:val="28"/>
          <w:szCs w:val="28"/>
        </w:rPr>
        <w:t>посіб</w:t>
      </w:r>
      <w:proofErr w:type="spellEnd"/>
      <w:r w:rsidRPr="00D34DE2">
        <w:rPr>
          <w:rFonts w:ascii="Times New Roman" w:hAnsi="Times New Roman" w:cs="Times New Roman"/>
          <w:sz w:val="28"/>
          <w:szCs w:val="28"/>
        </w:rPr>
        <w:t>. Луганськ : Вид-во СНУ ім. В.</w:t>
      </w:r>
      <w:r w:rsidR="00CB6766" w:rsidRPr="00D34DE2">
        <w:rPr>
          <w:rFonts w:ascii="Times New Roman" w:hAnsi="Times New Roman" w:cs="Times New Roman"/>
          <w:sz w:val="28"/>
          <w:szCs w:val="28"/>
        </w:rPr>
        <w:t xml:space="preserve"> </w:t>
      </w:r>
      <w:r w:rsidRPr="00D34DE2">
        <w:rPr>
          <w:rFonts w:ascii="Times New Roman" w:hAnsi="Times New Roman" w:cs="Times New Roman"/>
          <w:sz w:val="28"/>
          <w:szCs w:val="28"/>
        </w:rPr>
        <w:t>Даля, 2014. 300 с.</w:t>
      </w:r>
    </w:p>
    <w:p w14:paraId="279E603F" w14:textId="77777777" w:rsidR="00D34DE2" w:rsidRPr="00D34DE2" w:rsidRDefault="00FF2DD1" w:rsidP="00D34DE2">
      <w:pPr>
        <w:pStyle w:val="a7"/>
        <w:widowControl w:val="0"/>
        <w:numPr>
          <w:ilvl w:val="0"/>
          <w:numId w:val="19"/>
        </w:numPr>
        <w:tabs>
          <w:tab w:val="left" w:pos="1134"/>
        </w:tabs>
        <w:snapToGrid w:val="0"/>
        <w:spacing w:after="0" w:line="360" w:lineRule="auto"/>
        <w:jc w:val="both"/>
        <w:rPr>
          <w:rFonts w:ascii="Times New Roman" w:hAnsi="Times New Roman" w:cs="Times New Roman"/>
          <w:sz w:val="28"/>
          <w:szCs w:val="28"/>
        </w:rPr>
      </w:pPr>
      <w:r w:rsidRPr="00D34DE2">
        <w:rPr>
          <w:rFonts w:ascii="Times New Roman" w:hAnsi="Times New Roman" w:cs="Times New Roman"/>
          <w:sz w:val="28"/>
          <w:szCs w:val="28"/>
        </w:rPr>
        <w:t xml:space="preserve">Новини. Блок </w:t>
      </w:r>
      <w:proofErr w:type="spellStart"/>
      <w:r w:rsidRPr="00D34DE2">
        <w:rPr>
          <w:rFonts w:ascii="Times New Roman" w:hAnsi="Times New Roman" w:cs="Times New Roman"/>
          <w:sz w:val="28"/>
          <w:szCs w:val="28"/>
        </w:rPr>
        <w:t>Кернеса</w:t>
      </w:r>
      <w:proofErr w:type="spellEnd"/>
      <w:r w:rsidRPr="00D34DE2">
        <w:rPr>
          <w:rFonts w:ascii="Times New Roman" w:hAnsi="Times New Roman" w:cs="Times New Roman"/>
          <w:sz w:val="28"/>
          <w:szCs w:val="28"/>
        </w:rPr>
        <w:t xml:space="preserve"> — Успішний Харків. URL: https://uspishniy.kharkiv.ua/novunu (дата звернення: 05.06.2024).</w:t>
      </w:r>
    </w:p>
    <w:p w14:paraId="2BADEEA4" w14:textId="77777777" w:rsidR="00D34DE2" w:rsidRPr="00D34DE2" w:rsidRDefault="00FF2DD1" w:rsidP="00D34DE2">
      <w:pPr>
        <w:pStyle w:val="a7"/>
        <w:widowControl w:val="0"/>
        <w:numPr>
          <w:ilvl w:val="0"/>
          <w:numId w:val="19"/>
        </w:numPr>
        <w:tabs>
          <w:tab w:val="left" w:pos="1134"/>
        </w:tabs>
        <w:snapToGrid w:val="0"/>
        <w:spacing w:after="0" w:line="360" w:lineRule="auto"/>
        <w:jc w:val="both"/>
        <w:rPr>
          <w:rFonts w:ascii="Times New Roman" w:hAnsi="Times New Roman" w:cs="Times New Roman"/>
          <w:sz w:val="28"/>
          <w:szCs w:val="28"/>
        </w:rPr>
      </w:pPr>
      <w:r w:rsidRPr="00D34DE2">
        <w:rPr>
          <w:rFonts w:ascii="Times New Roman" w:hAnsi="Times New Roman" w:cs="Times New Roman"/>
          <w:sz w:val="28"/>
          <w:szCs w:val="28"/>
        </w:rPr>
        <w:t>Новини. ВО «Батьківщина». URL: https://ba.org.ua/category/news/page/3/ (дата звернення: 27.05.2024).</w:t>
      </w:r>
    </w:p>
    <w:p w14:paraId="7D4A6346" w14:textId="77777777" w:rsidR="00D34DE2" w:rsidRPr="00D34DE2" w:rsidRDefault="00FF2DD1" w:rsidP="00D34DE2">
      <w:pPr>
        <w:pStyle w:val="a7"/>
        <w:widowControl w:val="0"/>
        <w:numPr>
          <w:ilvl w:val="0"/>
          <w:numId w:val="19"/>
        </w:numPr>
        <w:tabs>
          <w:tab w:val="left" w:pos="1134"/>
        </w:tabs>
        <w:snapToGrid w:val="0"/>
        <w:spacing w:after="0" w:line="360" w:lineRule="auto"/>
        <w:jc w:val="both"/>
        <w:rPr>
          <w:rFonts w:ascii="Times New Roman" w:hAnsi="Times New Roman" w:cs="Times New Roman"/>
          <w:sz w:val="28"/>
          <w:szCs w:val="28"/>
        </w:rPr>
      </w:pPr>
      <w:r w:rsidRPr="00D34DE2">
        <w:rPr>
          <w:rFonts w:ascii="Times New Roman" w:hAnsi="Times New Roman" w:cs="Times New Roman"/>
          <w:sz w:val="28"/>
          <w:szCs w:val="28"/>
        </w:rPr>
        <w:t>Новини. Європейська солідарність</w:t>
      </w:r>
      <w:r w:rsidR="00673F49" w:rsidRPr="00D34DE2">
        <w:rPr>
          <w:rFonts w:ascii="Times New Roman" w:hAnsi="Times New Roman" w:cs="Times New Roman"/>
          <w:sz w:val="28"/>
          <w:szCs w:val="28"/>
        </w:rPr>
        <w:t xml:space="preserve">. </w:t>
      </w:r>
      <w:r w:rsidRPr="00D34DE2">
        <w:rPr>
          <w:rFonts w:ascii="Times New Roman" w:hAnsi="Times New Roman" w:cs="Times New Roman"/>
          <w:sz w:val="28"/>
          <w:szCs w:val="28"/>
        </w:rPr>
        <w:t>URL: https://eurosolidarity.org/novyny/ (дата звернення:</w:t>
      </w:r>
      <w:r w:rsidR="00673F49" w:rsidRPr="00D34DE2">
        <w:rPr>
          <w:rFonts w:ascii="Times New Roman" w:hAnsi="Times New Roman" w:cs="Times New Roman"/>
          <w:sz w:val="28"/>
          <w:szCs w:val="28"/>
          <w:lang w:val="ru-RU"/>
        </w:rPr>
        <w:t xml:space="preserve"> </w:t>
      </w:r>
      <w:r w:rsidRPr="00D34DE2">
        <w:rPr>
          <w:rFonts w:ascii="Times New Roman" w:hAnsi="Times New Roman" w:cs="Times New Roman"/>
          <w:sz w:val="28"/>
          <w:szCs w:val="28"/>
        </w:rPr>
        <w:t>27.05.2024).</w:t>
      </w:r>
    </w:p>
    <w:p w14:paraId="167E3F40" w14:textId="77777777" w:rsidR="00D34DE2" w:rsidRPr="00D34DE2" w:rsidRDefault="00FF2DD1" w:rsidP="00D34DE2">
      <w:pPr>
        <w:pStyle w:val="a7"/>
        <w:widowControl w:val="0"/>
        <w:numPr>
          <w:ilvl w:val="0"/>
          <w:numId w:val="19"/>
        </w:numPr>
        <w:tabs>
          <w:tab w:val="left" w:pos="1134"/>
        </w:tabs>
        <w:snapToGrid w:val="0"/>
        <w:spacing w:after="0" w:line="360" w:lineRule="auto"/>
        <w:jc w:val="both"/>
        <w:rPr>
          <w:rFonts w:ascii="Times New Roman" w:hAnsi="Times New Roman" w:cs="Times New Roman"/>
          <w:sz w:val="28"/>
          <w:szCs w:val="28"/>
        </w:rPr>
      </w:pPr>
      <w:r w:rsidRPr="00D34DE2">
        <w:rPr>
          <w:rFonts w:ascii="Times New Roman" w:hAnsi="Times New Roman" w:cs="Times New Roman"/>
          <w:sz w:val="28"/>
          <w:szCs w:val="28"/>
        </w:rPr>
        <w:t xml:space="preserve">Новини. Народний фронт. </w:t>
      </w:r>
      <w:r w:rsidR="00673F49" w:rsidRPr="00D34DE2">
        <w:rPr>
          <w:rFonts w:ascii="Times New Roman" w:hAnsi="Times New Roman" w:cs="Times New Roman"/>
          <w:sz w:val="28"/>
          <w:szCs w:val="28"/>
        </w:rPr>
        <w:t xml:space="preserve">URL: </w:t>
      </w:r>
      <w:r w:rsidRPr="00D34DE2">
        <w:rPr>
          <w:rFonts w:ascii="Times New Roman" w:hAnsi="Times New Roman" w:cs="Times New Roman"/>
          <w:sz w:val="28"/>
          <w:szCs w:val="28"/>
        </w:rPr>
        <w:t>http://nfront.org.ua/ (дата звернення:</w:t>
      </w:r>
      <w:r w:rsidR="00673F49" w:rsidRPr="00D34DE2">
        <w:rPr>
          <w:rFonts w:ascii="Times New Roman" w:hAnsi="Times New Roman" w:cs="Times New Roman"/>
          <w:sz w:val="28"/>
          <w:szCs w:val="28"/>
        </w:rPr>
        <w:t xml:space="preserve"> </w:t>
      </w:r>
      <w:r w:rsidRPr="00D34DE2">
        <w:rPr>
          <w:rFonts w:ascii="Times New Roman" w:hAnsi="Times New Roman" w:cs="Times New Roman"/>
          <w:sz w:val="28"/>
          <w:szCs w:val="28"/>
        </w:rPr>
        <w:t>06.06.2024).</w:t>
      </w:r>
    </w:p>
    <w:p w14:paraId="2A8A2ED6" w14:textId="77777777" w:rsidR="00D34DE2" w:rsidRPr="00D34DE2" w:rsidRDefault="00FF2DD1" w:rsidP="00D34DE2">
      <w:pPr>
        <w:pStyle w:val="a7"/>
        <w:widowControl w:val="0"/>
        <w:numPr>
          <w:ilvl w:val="0"/>
          <w:numId w:val="19"/>
        </w:numPr>
        <w:tabs>
          <w:tab w:val="left" w:pos="1134"/>
        </w:tabs>
        <w:snapToGrid w:val="0"/>
        <w:spacing w:after="0" w:line="360" w:lineRule="auto"/>
        <w:jc w:val="both"/>
        <w:rPr>
          <w:rFonts w:ascii="Times New Roman" w:hAnsi="Times New Roman" w:cs="Times New Roman"/>
          <w:sz w:val="28"/>
          <w:szCs w:val="28"/>
        </w:rPr>
      </w:pPr>
      <w:r w:rsidRPr="00D34DE2">
        <w:rPr>
          <w:rFonts w:ascii="Times New Roman" w:hAnsi="Times New Roman" w:cs="Times New Roman"/>
          <w:sz w:val="28"/>
          <w:szCs w:val="28"/>
        </w:rPr>
        <w:t>Новини. Республіканська платформа. URL: https://republican-platform.org/category/news/ (дата звернення: 27.05.2024).</w:t>
      </w:r>
    </w:p>
    <w:p w14:paraId="4CAC5A48" w14:textId="77777777" w:rsidR="00D34DE2" w:rsidRPr="00D34DE2" w:rsidRDefault="00FF2DD1" w:rsidP="00D34DE2">
      <w:pPr>
        <w:pStyle w:val="a7"/>
        <w:widowControl w:val="0"/>
        <w:numPr>
          <w:ilvl w:val="0"/>
          <w:numId w:val="19"/>
        </w:numPr>
        <w:tabs>
          <w:tab w:val="left" w:pos="1134"/>
        </w:tabs>
        <w:snapToGrid w:val="0"/>
        <w:spacing w:after="0" w:line="360" w:lineRule="auto"/>
        <w:jc w:val="both"/>
        <w:rPr>
          <w:rFonts w:ascii="Times New Roman" w:hAnsi="Times New Roman" w:cs="Times New Roman"/>
          <w:sz w:val="28"/>
          <w:szCs w:val="28"/>
        </w:rPr>
      </w:pPr>
      <w:r w:rsidRPr="00D34DE2">
        <w:rPr>
          <w:rFonts w:ascii="Times New Roman" w:hAnsi="Times New Roman" w:cs="Times New Roman"/>
          <w:sz w:val="28"/>
          <w:szCs w:val="28"/>
        </w:rPr>
        <w:t>Новини. Сила Людей. URL: https://cabinet.sylaliudei.ua (дата звернення:</w:t>
      </w:r>
      <w:r w:rsidR="009B122D" w:rsidRPr="00D34DE2">
        <w:rPr>
          <w:rFonts w:ascii="Times New Roman" w:hAnsi="Times New Roman" w:cs="Times New Roman"/>
          <w:sz w:val="28"/>
          <w:szCs w:val="28"/>
        </w:rPr>
        <w:t xml:space="preserve"> </w:t>
      </w:r>
      <w:r w:rsidRPr="00D34DE2">
        <w:rPr>
          <w:rFonts w:ascii="Times New Roman" w:hAnsi="Times New Roman" w:cs="Times New Roman"/>
          <w:sz w:val="28"/>
          <w:szCs w:val="28"/>
        </w:rPr>
        <w:lastRenderedPageBreak/>
        <w:t>05.06.2024).</w:t>
      </w:r>
    </w:p>
    <w:p w14:paraId="431AC877" w14:textId="77777777" w:rsidR="00D34DE2" w:rsidRPr="00D34DE2" w:rsidRDefault="00FF2DD1" w:rsidP="00D34DE2">
      <w:pPr>
        <w:pStyle w:val="a7"/>
        <w:widowControl w:val="0"/>
        <w:numPr>
          <w:ilvl w:val="0"/>
          <w:numId w:val="19"/>
        </w:numPr>
        <w:tabs>
          <w:tab w:val="left" w:pos="1134"/>
        </w:tabs>
        <w:snapToGrid w:val="0"/>
        <w:spacing w:after="0" w:line="360" w:lineRule="auto"/>
        <w:jc w:val="both"/>
        <w:rPr>
          <w:rFonts w:ascii="Times New Roman" w:hAnsi="Times New Roman" w:cs="Times New Roman"/>
          <w:sz w:val="28"/>
          <w:szCs w:val="28"/>
        </w:rPr>
      </w:pPr>
      <w:r w:rsidRPr="00D34DE2">
        <w:rPr>
          <w:rFonts w:ascii="Times New Roman" w:hAnsi="Times New Roman" w:cs="Times New Roman"/>
          <w:sz w:val="28"/>
          <w:szCs w:val="28"/>
        </w:rPr>
        <w:t>Новини. Слуга Народу. URL: https://sluga-narodu.com/news/ (дата звернення:</w:t>
      </w:r>
      <w:r w:rsidR="009B122D" w:rsidRPr="00D34DE2">
        <w:rPr>
          <w:rFonts w:ascii="Times New Roman" w:hAnsi="Times New Roman" w:cs="Times New Roman"/>
          <w:sz w:val="28"/>
          <w:szCs w:val="28"/>
        </w:rPr>
        <w:t xml:space="preserve"> </w:t>
      </w:r>
      <w:r w:rsidRPr="00D34DE2">
        <w:rPr>
          <w:rFonts w:ascii="Times New Roman" w:hAnsi="Times New Roman" w:cs="Times New Roman"/>
          <w:sz w:val="28"/>
          <w:szCs w:val="28"/>
        </w:rPr>
        <w:t>27.05.2024).</w:t>
      </w:r>
    </w:p>
    <w:p w14:paraId="2BCA578F" w14:textId="77777777" w:rsidR="00D34DE2" w:rsidRPr="00D34DE2" w:rsidRDefault="008F2657" w:rsidP="00D34DE2">
      <w:pPr>
        <w:pStyle w:val="a7"/>
        <w:widowControl w:val="0"/>
        <w:numPr>
          <w:ilvl w:val="0"/>
          <w:numId w:val="19"/>
        </w:numPr>
        <w:tabs>
          <w:tab w:val="left" w:pos="1134"/>
        </w:tabs>
        <w:snapToGrid w:val="0"/>
        <w:spacing w:after="0" w:line="360" w:lineRule="auto"/>
        <w:jc w:val="both"/>
        <w:rPr>
          <w:rFonts w:ascii="Times New Roman" w:hAnsi="Times New Roman" w:cs="Times New Roman"/>
          <w:sz w:val="28"/>
          <w:szCs w:val="28"/>
        </w:rPr>
      </w:pPr>
      <w:proofErr w:type="spellStart"/>
      <w:r w:rsidRPr="00D34DE2">
        <w:rPr>
          <w:rFonts w:ascii="Times New Roman" w:hAnsi="Times New Roman" w:cs="Times New Roman"/>
          <w:sz w:val="28"/>
          <w:szCs w:val="28"/>
        </w:rPr>
        <w:t>Обушний</w:t>
      </w:r>
      <w:proofErr w:type="spellEnd"/>
      <w:r w:rsidR="009B122D" w:rsidRPr="00D34DE2">
        <w:rPr>
          <w:rFonts w:ascii="Times New Roman" w:hAnsi="Times New Roman" w:cs="Times New Roman"/>
          <w:sz w:val="28"/>
          <w:szCs w:val="28"/>
        </w:rPr>
        <w:t> </w:t>
      </w:r>
      <w:r w:rsidRPr="00D34DE2">
        <w:rPr>
          <w:rFonts w:ascii="Times New Roman" w:hAnsi="Times New Roman" w:cs="Times New Roman"/>
          <w:sz w:val="28"/>
          <w:szCs w:val="28"/>
        </w:rPr>
        <w:t>М.</w:t>
      </w:r>
      <w:r w:rsidR="00CB6766" w:rsidRPr="00D34DE2">
        <w:rPr>
          <w:rFonts w:ascii="Times New Roman" w:hAnsi="Times New Roman" w:cs="Times New Roman"/>
          <w:sz w:val="28"/>
          <w:szCs w:val="28"/>
          <w:lang w:val="ru-RU"/>
        </w:rPr>
        <w:t> </w:t>
      </w:r>
      <w:r w:rsidRPr="00D34DE2">
        <w:rPr>
          <w:rFonts w:ascii="Times New Roman" w:hAnsi="Times New Roman" w:cs="Times New Roman"/>
          <w:sz w:val="28"/>
          <w:szCs w:val="28"/>
        </w:rPr>
        <w:t xml:space="preserve">І. </w:t>
      </w:r>
      <w:proofErr w:type="spellStart"/>
      <w:r w:rsidRPr="00D34DE2">
        <w:rPr>
          <w:rFonts w:ascii="Times New Roman" w:hAnsi="Times New Roman" w:cs="Times New Roman"/>
          <w:sz w:val="28"/>
          <w:szCs w:val="28"/>
        </w:rPr>
        <w:t>Партологія</w:t>
      </w:r>
      <w:proofErr w:type="spellEnd"/>
      <w:r w:rsidRPr="00D34DE2">
        <w:rPr>
          <w:rFonts w:ascii="Times New Roman" w:hAnsi="Times New Roman" w:cs="Times New Roman"/>
          <w:sz w:val="28"/>
          <w:szCs w:val="28"/>
        </w:rPr>
        <w:t xml:space="preserve"> : </w:t>
      </w:r>
      <w:proofErr w:type="spellStart"/>
      <w:r w:rsidRPr="00D34DE2">
        <w:rPr>
          <w:rFonts w:ascii="Times New Roman" w:hAnsi="Times New Roman" w:cs="Times New Roman"/>
          <w:sz w:val="28"/>
          <w:szCs w:val="28"/>
        </w:rPr>
        <w:t>навч</w:t>
      </w:r>
      <w:proofErr w:type="spellEnd"/>
      <w:r w:rsidR="009B122D" w:rsidRPr="00D34DE2">
        <w:rPr>
          <w:rFonts w:ascii="Times New Roman" w:hAnsi="Times New Roman" w:cs="Times New Roman"/>
          <w:sz w:val="28"/>
          <w:szCs w:val="28"/>
        </w:rPr>
        <w:t>.</w:t>
      </w:r>
      <w:r w:rsidRPr="00D34DE2">
        <w:rPr>
          <w:rFonts w:ascii="Times New Roman" w:hAnsi="Times New Roman" w:cs="Times New Roman"/>
          <w:sz w:val="28"/>
          <w:szCs w:val="28"/>
        </w:rPr>
        <w:t xml:space="preserve"> </w:t>
      </w:r>
      <w:proofErr w:type="spellStart"/>
      <w:r w:rsidRPr="00D34DE2">
        <w:rPr>
          <w:rFonts w:ascii="Times New Roman" w:hAnsi="Times New Roman" w:cs="Times New Roman"/>
          <w:sz w:val="28"/>
          <w:szCs w:val="28"/>
        </w:rPr>
        <w:t>посіб</w:t>
      </w:r>
      <w:proofErr w:type="spellEnd"/>
      <w:r w:rsidRPr="00D34DE2">
        <w:rPr>
          <w:rFonts w:ascii="Times New Roman" w:hAnsi="Times New Roman" w:cs="Times New Roman"/>
          <w:sz w:val="28"/>
          <w:szCs w:val="28"/>
        </w:rPr>
        <w:t xml:space="preserve">. Київ : </w:t>
      </w:r>
      <w:proofErr w:type="spellStart"/>
      <w:r w:rsidRPr="00D34DE2">
        <w:rPr>
          <w:rFonts w:ascii="Times New Roman" w:hAnsi="Times New Roman" w:cs="Times New Roman"/>
          <w:sz w:val="28"/>
          <w:szCs w:val="28"/>
        </w:rPr>
        <w:t>Арістей</w:t>
      </w:r>
      <w:proofErr w:type="spellEnd"/>
      <w:r w:rsidRPr="00D34DE2">
        <w:rPr>
          <w:rFonts w:ascii="Times New Roman" w:hAnsi="Times New Roman" w:cs="Times New Roman"/>
          <w:sz w:val="28"/>
          <w:szCs w:val="28"/>
        </w:rPr>
        <w:t>, 2006. 432 с.</w:t>
      </w:r>
    </w:p>
    <w:p w14:paraId="2E5F5E76" w14:textId="77777777" w:rsidR="00D34DE2" w:rsidRPr="00D34DE2" w:rsidRDefault="008F2657" w:rsidP="00D34DE2">
      <w:pPr>
        <w:pStyle w:val="a7"/>
        <w:widowControl w:val="0"/>
        <w:numPr>
          <w:ilvl w:val="0"/>
          <w:numId w:val="19"/>
        </w:numPr>
        <w:tabs>
          <w:tab w:val="left" w:pos="1134"/>
        </w:tabs>
        <w:snapToGrid w:val="0"/>
        <w:spacing w:after="0" w:line="360" w:lineRule="auto"/>
        <w:jc w:val="both"/>
        <w:rPr>
          <w:rFonts w:ascii="Times New Roman" w:hAnsi="Times New Roman" w:cs="Times New Roman"/>
          <w:sz w:val="28"/>
          <w:szCs w:val="28"/>
        </w:rPr>
      </w:pPr>
      <w:proofErr w:type="spellStart"/>
      <w:r w:rsidRPr="00D34DE2">
        <w:rPr>
          <w:rFonts w:ascii="Times New Roman" w:hAnsi="Times New Roman" w:cs="Times New Roman"/>
          <w:sz w:val="28"/>
          <w:szCs w:val="28"/>
        </w:rPr>
        <w:t>Одарченко</w:t>
      </w:r>
      <w:proofErr w:type="spellEnd"/>
      <w:r w:rsidR="00CB6766" w:rsidRPr="00D34DE2">
        <w:rPr>
          <w:rFonts w:ascii="Times New Roman" w:hAnsi="Times New Roman" w:cs="Times New Roman"/>
          <w:sz w:val="28"/>
          <w:szCs w:val="28"/>
          <w:lang w:val="ru-RU"/>
        </w:rPr>
        <w:t> </w:t>
      </w:r>
      <w:r w:rsidRPr="00D34DE2">
        <w:rPr>
          <w:rFonts w:ascii="Times New Roman" w:hAnsi="Times New Roman" w:cs="Times New Roman"/>
          <w:sz w:val="28"/>
          <w:szCs w:val="28"/>
        </w:rPr>
        <w:t>К. Вплив кризи політичних партій в Україні на горизонтальні партійні зв’язки через призму ідеологічного та програмного компонента</w:t>
      </w:r>
      <w:r w:rsidR="009B122D" w:rsidRPr="00D34DE2">
        <w:rPr>
          <w:rFonts w:ascii="Times New Roman" w:hAnsi="Times New Roman" w:cs="Times New Roman"/>
          <w:sz w:val="28"/>
          <w:szCs w:val="28"/>
        </w:rPr>
        <w:t>.</w:t>
      </w:r>
      <w:r w:rsidRPr="00D34DE2">
        <w:rPr>
          <w:rFonts w:ascii="Times New Roman" w:hAnsi="Times New Roman" w:cs="Times New Roman"/>
          <w:sz w:val="28"/>
          <w:szCs w:val="28"/>
        </w:rPr>
        <w:t xml:space="preserve"> </w:t>
      </w:r>
      <w:proofErr w:type="spellStart"/>
      <w:r w:rsidRPr="00D34DE2">
        <w:rPr>
          <w:rFonts w:ascii="Times New Roman" w:hAnsi="Times New Roman" w:cs="Times New Roman"/>
          <w:i/>
          <w:iCs/>
          <w:sz w:val="28"/>
          <w:szCs w:val="28"/>
        </w:rPr>
        <w:t>Evropský</w:t>
      </w:r>
      <w:proofErr w:type="spellEnd"/>
      <w:r w:rsidRPr="00D34DE2">
        <w:rPr>
          <w:rFonts w:ascii="Times New Roman" w:hAnsi="Times New Roman" w:cs="Times New Roman"/>
          <w:i/>
          <w:iCs/>
          <w:sz w:val="28"/>
          <w:szCs w:val="28"/>
        </w:rPr>
        <w:t xml:space="preserve"> </w:t>
      </w:r>
      <w:proofErr w:type="spellStart"/>
      <w:r w:rsidRPr="00D34DE2">
        <w:rPr>
          <w:rFonts w:ascii="Times New Roman" w:hAnsi="Times New Roman" w:cs="Times New Roman"/>
          <w:i/>
          <w:iCs/>
          <w:sz w:val="28"/>
          <w:szCs w:val="28"/>
        </w:rPr>
        <w:t>politický</w:t>
      </w:r>
      <w:proofErr w:type="spellEnd"/>
      <w:r w:rsidRPr="00D34DE2">
        <w:rPr>
          <w:rFonts w:ascii="Times New Roman" w:hAnsi="Times New Roman" w:cs="Times New Roman"/>
          <w:i/>
          <w:iCs/>
          <w:sz w:val="28"/>
          <w:szCs w:val="28"/>
        </w:rPr>
        <w:t xml:space="preserve"> a </w:t>
      </w:r>
      <w:proofErr w:type="spellStart"/>
      <w:r w:rsidRPr="00D34DE2">
        <w:rPr>
          <w:rFonts w:ascii="Times New Roman" w:hAnsi="Times New Roman" w:cs="Times New Roman"/>
          <w:i/>
          <w:iCs/>
          <w:sz w:val="28"/>
          <w:szCs w:val="28"/>
        </w:rPr>
        <w:t>právní</w:t>
      </w:r>
      <w:proofErr w:type="spellEnd"/>
      <w:r w:rsidRPr="00D34DE2">
        <w:rPr>
          <w:rFonts w:ascii="Times New Roman" w:hAnsi="Times New Roman" w:cs="Times New Roman"/>
          <w:i/>
          <w:iCs/>
          <w:sz w:val="28"/>
          <w:szCs w:val="28"/>
        </w:rPr>
        <w:t xml:space="preserve"> </w:t>
      </w:r>
      <w:proofErr w:type="spellStart"/>
      <w:r w:rsidRPr="00D34DE2">
        <w:rPr>
          <w:rFonts w:ascii="Times New Roman" w:hAnsi="Times New Roman" w:cs="Times New Roman"/>
          <w:i/>
          <w:iCs/>
          <w:sz w:val="28"/>
          <w:szCs w:val="28"/>
        </w:rPr>
        <w:t>diskurz</w:t>
      </w:r>
      <w:proofErr w:type="spellEnd"/>
      <w:r w:rsidRPr="00D34DE2">
        <w:rPr>
          <w:rFonts w:ascii="Times New Roman" w:hAnsi="Times New Roman" w:cs="Times New Roman"/>
          <w:i/>
          <w:iCs/>
          <w:sz w:val="28"/>
          <w:szCs w:val="28"/>
        </w:rPr>
        <w:t>.</w:t>
      </w:r>
      <w:r w:rsidRPr="00D34DE2">
        <w:rPr>
          <w:rFonts w:ascii="Times New Roman" w:hAnsi="Times New Roman" w:cs="Times New Roman"/>
          <w:sz w:val="28"/>
          <w:szCs w:val="28"/>
        </w:rPr>
        <w:t xml:space="preserve"> 2017. </w:t>
      </w:r>
      <w:proofErr w:type="spellStart"/>
      <w:r w:rsidRPr="00D34DE2">
        <w:rPr>
          <w:rFonts w:ascii="Times New Roman" w:hAnsi="Times New Roman" w:cs="Times New Roman"/>
          <w:sz w:val="28"/>
          <w:szCs w:val="28"/>
        </w:rPr>
        <w:t>Sv</w:t>
      </w:r>
      <w:proofErr w:type="spellEnd"/>
      <w:r w:rsidRPr="00D34DE2">
        <w:rPr>
          <w:rFonts w:ascii="Times New Roman" w:hAnsi="Times New Roman" w:cs="Times New Roman"/>
          <w:sz w:val="28"/>
          <w:szCs w:val="28"/>
        </w:rPr>
        <w:t xml:space="preserve">. 4, </w:t>
      </w:r>
      <w:proofErr w:type="spellStart"/>
      <w:r w:rsidRPr="00D34DE2">
        <w:rPr>
          <w:rFonts w:ascii="Times New Roman" w:hAnsi="Times New Roman" w:cs="Times New Roman"/>
          <w:sz w:val="28"/>
          <w:szCs w:val="28"/>
        </w:rPr>
        <w:t>Vyd</w:t>
      </w:r>
      <w:proofErr w:type="spellEnd"/>
      <w:r w:rsidRPr="00D34DE2">
        <w:rPr>
          <w:rFonts w:ascii="Times New Roman" w:hAnsi="Times New Roman" w:cs="Times New Roman"/>
          <w:sz w:val="28"/>
          <w:szCs w:val="28"/>
        </w:rPr>
        <w:t>. 1.С. 128-134.</w:t>
      </w:r>
    </w:p>
    <w:p w14:paraId="5010DC20" w14:textId="77777777" w:rsidR="00D34DE2" w:rsidRPr="00D34DE2" w:rsidRDefault="00EC1CE2" w:rsidP="00D34DE2">
      <w:pPr>
        <w:pStyle w:val="a7"/>
        <w:widowControl w:val="0"/>
        <w:numPr>
          <w:ilvl w:val="0"/>
          <w:numId w:val="19"/>
        </w:numPr>
        <w:tabs>
          <w:tab w:val="left" w:pos="1134"/>
        </w:tabs>
        <w:snapToGrid w:val="0"/>
        <w:spacing w:after="0" w:line="360" w:lineRule="auto"/>
        <w:jc w:val="both"/>
        <w:rPr>
          <w:rFonts w:ascii="Times New Roman" w:hAnsi="Times New Roman" w:cs="Times New Roman"/>
          <w:sz w:val="28"/>
          <w:szCs w:val="28"/>
        </w:rPr>
      </w:pPr>
      <w:r w:rsidRPr="00D34DE2">
        <w:rPr>
          <w:rFonts w:ascii="Times New Roman" w:hAnsi="Times New Roman" w:cs="Times New Roman"/>
          <w:sz w:val="28"/>
          <w:szCs w:val="28"/>
        </w:rPr>
        <w:t>Остапенко</w:t>
      </w:r>
      <w:r w:rsidR="00CB6766" w:rsidRPr="00D34DE2">
        <w:rPr>
          <w:rFonts w:ascii="Times New Roman" w:hAnsi="Times New Roman" w:cs="Times New Roman"/>
          <w:sz w:val="28"/>
          <w:szCs w:val="28"/>
          <w:lang w:val="ru-RU"/>
        </w:rPr>
        <w:t> </w:t>
      </w:r>
      <w:r w:rsidRPr="00D34DE2">
        <w:rPr>
          <w:rFonts w:ascii="Times New Roman" w:hAnsi="Times New Roman" w:cs="Times New Roman"/>
          <w:sz w:val="28"/>
          <w:szCs w:val="28"/>
        </w:rPr>
        <w:t>О.,</w:t>
      </w:r>
      <w:r w:rsidR="00CB6766" w:rsidRPr="00D34DE2">
        <w:rPr>
          <w:rFonts w:ascii="Times New Roman" w:hAnsi="Times New Roman" w:cs="Times New Roman"/>
          <w:sz w:val="28"/>
          <w:szCs w:val="28"/>
          <w:lang w:val="ru-RU"/>
        </w:rPr>
        <w:t> </w:t>
      </w:r>
      <w:proofErr w:type="spellStart"/>
      <w:r w:rsidRPr="00D34DE2">
        <w:rPr>
          <w:rFonts w:ascii="Times New Roman" w:hAnsi="Times New Roman" w:cs="Times New Roman"/>
          <w:sz w:val="28"/>
          <w:szCs w:val="28"/>
        </w:rPr>
        <w:t>Баїк</w:t>
      </w:r>
      <w:proofErr w:type="spellEnd"/>
      <w:r w:rsidR="009B122D" w:rsidRPr="00D34DE2">
        <w:rPr>
          <w:rFonts w:ascii="Times New Roman" w:hAnsi="Times New Roman" w:cs="Times New Roman"/>
          <w:sz w:val="28"/>
          <w:szCs w:val="28"/>
        </w:rPr>
        <w:t> </w:t>
      </w:r>
      <w:r w:rsidRPr="00D34DE2">
        <w:rPr>
          <w:rFonts w:ascii="Times New Roman" w:hAnsi="Times New Roman" w:cs="Times New Roman"/>
          <w:sz w:val="28"/>
          <w:szCs w:val="28"/>
        </w:rPr>
        <w:t>О.</w:t>
      </w:r>
      <w:r w:rsidR="009B122D" w:rsidRPr="00D34DE2">
        <w:rPr>
          <w:rFonts w:ascii="Times New Roman" w:hAnsi="Times New Roman" w:cs="Times New Roman"/>
          <w:sz w:val="28"/>
          <w:szCs w:val="28"/>
          <w:lang w:val="ru-RU"/>
        </w:rPr>
        <w:t xml:space="preserve"> </w:t>
      </w:r>
      <w:r w:rsidRPr="00D34DE2">
        <w:rPr>
          <w:rFonts w:ascii="Times New Roman" w:hAnsi="Times New Roman" w:cs="Times New Roman"/>
          <w:sz w:val="28"/>
          <w:szCs w:val="28"/>
        </w:rPr>
        <w:t xml:space="preserve">Про воєнний стан як особливий вид адміністративно-правового режиму. </w:t>
      </w:r>
      <w:r w:rsidRPr="00D34DE2">
        <w:rPr>
          <w:rFonts w:ascii="Times New Roman" w:hAnsi="Times New Roman" w:cs="Times New Roman"/>
          <w:i/>
          <w:iCs/>
          <w:sz w:val="28"/>
          <w:szCs w:val="28"/>
        </w:rPr>
        <w:t>Вісник Національного університету «Львівська політехніка</w:t>
      </w:r>
      <w:r w:rsidRPr="00D34DE2">
        <w:rPr>
          <w:rFonts w:ascii="Times New Roman" w:hAnsi="Times New Roman" w:cs="Times New Roman"/>
          <w:sz w:val="28"/>
          <w:szCs w:val="28"/>
        </w:rPr>
        <w:t>». Серія</w:t>
      </w:r>
      <w:r w:rsidR="009B122D" w:rsidRPr="00D34DE2">
        <w:rPr>
          <w:rFonts w:ascii="Times New Roman" w:hAnsi="Times New Roman" w:cs="Times New Roman"/>
          <w:sz w:val="28"/>
          <w:szCs w:val="28"/>
        </w:rPr>
        <w:t xml:space="preserve"> </w:t>
      </w:r>
      <w:r w:rsidRPr="00D34DE2">
        <w:rPr>
          <w:rFonts w:ascii="Times New Roman" w:hAnsi="Times New Roman" w:cs="Times New Roman"/>
          <w:sz w:val="28"/>
          <w:szCs w:val="28"/>
        </w:rPr>
        <w:t xml:space="preserve">: «Юридичні науки». </w:t>
      </w:r>
      <w:r w:rsidR="009B122D" w:rsidRPr="00D34DE2">
        <w:rPr>
          <w:rFonts w:ascii="Times New Roman" w:hAnsi="Times New Roman" w:cs="Times New Roman"/>
          <w:sz w:val="28"/>
          <w:szCs w:val="28"/>
        </w:rPr>
        <w:t xml:space="preserve">2023. </w:t>
      </w:r>
      <w:proofErr w:type="spellStart"/>
      <w:r w:rsidRPr="00D34DE2">
        <w:rPr>
          <w:rFonts w:ascii="Times New Roman" w:hAnsi="Times New Roman" w:cs="Times New Roman"/>
          <w:sz w:val="28"/>
          <w:szCs w:val="28"/>
        </w:rPr>
        <w:t>Вип</w:t>
      </w:r>
      <w:proofErr w:type="spellEnd"/>
      <w:r w:rsidRPr="00D34DE2">
        <w:rPr>
          <w:rFonts w:ascii="Times New Roman" w:hAnsi="Times New Roman" w:cs="Times New Roman"/>
          <w:sz w:val="28"/>
          <w:szCs w:val="28"/>
        </w:rPr>
        <w:t>. №4 (40). С.</w:t>
      </w:r>
      <w:r w:rsidR="009B122D" w:rsidRPr="00D34DE2">
        <w:rPr>
          <w:rFonts w:ascii="Times New Roman" w:hAnsi="Times New Roman" w:cs="Times New Roman"/>
          <w:sz w:val="28"/>
          <w:szCs w:val="28"/>
        </w:rPr>
        <w:t xml:space="preserve"> </w:t>
      </w:r>
      <w:r w:rsidRPr="00D34DE2">
        <w:rPr>
          <w:rFonts w:ascii="Times New Roman" w:hAnsi="Times New Roman" w:cs="Times New Roman"/>
          <w:sz w:val="28"/>
          <w:szCs w:val="28"/>
        </w:rPr>
        <w:t>132-142</w:t>
      </w:r>
    </w:p>
    <w:p w14:paraId="721BC0C3" w14:textId="7F8D8590" w:rsidR="00D34DE2" w:rsidRPr="00D34DE2" w:rsidRDefault="008F2657" w:rsidP="00D34DE2">
      <w:pPr>
        <w:pStyle w:val="a7"/>
        <w:widowControl w:val="0"/>
        <w:numPr>
          <w:ilvl w:val="0"/>
          <w:numId w:val="19"/>
        </w:numPr>
        <w:tabs>
          <w:tab w:val="left" w:pos="1134"/>
        </w:tabs>
        <w:snapToGrid w:val="0"/>
        <w:spacing w:after="0" w:line="360" w:lineRule="auto"/>
        <w:jc w:val="both"/>
        <w:rPr>
          <w:rFonts w:ascii="Times New Roman" w:hAnsi="Times New Roman" w:cs="Times New Roman"/>
          <w:sz w:val="28"/>
          <w:szCs w:val="28"/>
        </w:rPr>
      </w:pPr>
      <w:r w:rsidRPr="00D34DE2">
        <w:rPr>
          <w:rFonts w:ascii="Times New Roman" w:hAnsi="Times New Roman" w:cs="Times New Roman"/>
          <w:sz w:val="28"/>
          <w:szCs w:val="28"/>
        </w:rPr>
        <w:t>Партія. Словник іншомовних слів. URL: https://www.jnsm.com.ua/cgi-bin/u/book/sis.pl?Qry=%CF%E0%F0%F2%B3%FF</w:t>
      </w:r>
      <w:r w:rsidR="001365C6" w:rsidRPr="001365C6">
        <w:rPr>
          <w:rFonts w:ascii="Times New Roman" w:hAnsi="Times New Roman" w:cs="Times New Roman"/>
          <w:sz w:val="28"/>
          <w:szCs w:val="28"/>
          <w:lang w:val="en-US"/>
        </w:rPr>
        <w:t> </w:t>
      </w:r>
      <w:r w:rsidRPr="00D34DE2">
        <w:rPr>
          <w:rFonts w:ascii="Times New Roman" w:hAnsi="Times New Roman" w:cs="Times New Roman"/>
          <w:sz w:val="28"/>
          <w:szCs w:val="28"/>
        </w:rPr>
        <w:t>(дата</w:t>
      </w:r>
      <w:r w:rsidR="001365C6" w:rsidRPr="001365C6">
        <w:rPr>
          <w:rFonts w:ascii="Times New Roman" w:hAnsi="Times New Roman" w:cs="Times New Roman"/>
          <w:sz w:val="28"/>
          <w:szCs w:val="28"/>
          <w:lang w:val="en-US"/>
        </w:rPr>
        <w:t> </w:t>
      </w:r>
      <w:r w:rsidRPr="00D34DE2">
        <w:rPr>
          <w:rFonts w:ascii="Times New Roman" w:hAnsi="Times New Roman" w:cs="Times New Roman"/>
          <w:sz w:val="28"/>
          <w:szCs w:val="28"/>
        </w:rPr>
        <w:t>звернення:27.05.2024)</w:t>
      </w:r>
    </w:p>
    <w:p w14:paraId="6C401219" w14:textId="77777777" w:rsidR="00D34DE2" w:rsidRPr="00D34DE2" w:rsidRDefault="008F2657" w:rsidP="00D34DE2">
      <w:pPr>
        <w:pStyle w:val="a7"/>
        <w:widowControl w:val="0"/>
        <w:numPr>
          <w:ilvl w:val="0"/>
          <w:numId w:val="19"/>
        </w:numPr>
        <w:tabs>
          <w:tab w:val="left" w:pos="1134"/>
        </w:tabs>
        <w:snapToGrid w:val="0"/>
        <w:spacing w:after="0" w:line="360" w:lineRule="auto"/>
        <w:jc w:val="both"/>
        <w:rPr>
          <w:rFonts w:ascii="Times New Roman" w:hAnsi="Times New Roman" w:cs="Times New Roman"/>
          <w:sz w:val="28"/>
          <w:szCs w:val="28"/>
        </w:rPr>
      </w:pPr>
      <w:r w:rsidRPr="00D34DE2">
        <w:rPr>
          <w:rFonts w:ascii="Times New Roman" w:hAnsi="Times New Roman" w:cs="Times New Roman"/>
          <w:sz w:val="28"/>
          <w:szCs w:val="28"/>
        </w:rPr>
        <w:t>Партія Володимира Буряка «Єднання».</w:t>
      </w:r>
      <w:r w:rsidR="005F39F0" w:rsidRPr="00D34DE2">
        <w:rPr>
          <w:rFonts w:ascii="Times New Roman" w:hAnsi="Times New Roman" w:cs="Times New Roman"/>
          <w:sz w:val="28"/>
          <w:szCs w:val="28"/>
        </w:rPr>
        <w:t xml:space="preserve"> </w:t>
      </w:r>
      <w:r w:rsidR="005F39F0" w:rsidRPr="00D34DE2">
        <w:rPr>
          <w:rFonts w:ascii="Times New Roman" w:hAnsi="Times New Roman" w:cs="Times New Roman"/>
          <w:sz w:val="28"/>
          <w:szCs w:val="28"/>
          <w:lang w:val="en-US"/>
        </w:rPr>
        <w:t>F</w:t>
      </w:r>
      <w:proofErr w:type="spellStart"/>
      <w:r w:rsidR="005F39F0" w:rsidRPr="00D34DE2">
        <w:rPr>
          <w:rFonts w:ascii="Times New Roman" w:hAnsi="Times New Roman" w:cs="Times New Roman"/>
          <w:sz w:val="28"/>
          <w:szCs w:val="28"/>
        </w:rPr>
        <w:t>acebook</w:t>
      </w:r>
      <w:proofErr w:type="spellEnd"/>
      <w:r w:rsidR="005F39F0" w:rsidRPr="00D34DE2">
        <w:rPr>
          <w:rFonts w:ascii="Times New Roman" w:hAnsi="Times New Roman" w:cs="Times New Roman"/>
          <w:sz w:val="28"/>
          <w:szCs w:val="28"/>
        </w:rPr>
        <w:t xml:space="preserve">. </w:t>
      </w:r>
      <w:r w:rsidRPr="00D34DE2">
        <w:rPr>
          <w:rFonts w:ascii="Times New Roman" w:hAnsi="Times New Roman" w:cs="Times New Roman"/>
          <w:sz w:val="28"/>
          <w:szCs w:val="28"/>
        </w:rPr>
        <w:t>URL: https://www.facebook.com/ednannyazp (дата звернення:27.05.2024).</w:t>
      </w:r>
    </w:p>
    <w:p w14:paraId="4AFE17CC" w14:textId="77777777" w:rsidR="00D34DE2" w:rsidRPr="00D34DE2" w:rsidRDefault="00A64837" w:rsidP="00D34DE2">
      <w:pPr>
        <w:pStyle w:val="a7"/>
        <w:widowControl w:val="0"/>
        <w:numPr>
          <w:ilvl w:val="0"/>
          <w:numId w:val="19"/>
        </w:numPr>
        <w:tabs>
          <w:tab w:val="left" w:pos="1134"/>
        </w:tabs>
        <w:snapToGrid w:val="0"/>
        <w:spacing w:after="0" w:line="360" w:lineRule="auto"/>
        <w:jc w:val="both"/>
        <w:rPr>
          <w:rFonts w:ascii="Times New Roman" w:hAnsi="Times New Roman" w:cs="Times New Roman"/>
          <w:sz w:val="28"/>
          <w:szCs w:val="28"/>
        </w:rPr>
      </w:pPr>
      <w:r w:rsidRPr="00D34DE2">
        <w:rPr>
          <w:rFonts w:ascii="Times New Roman" w:hAnsi="Times New Roman" w:cs="Times New Roman"/>
          <w:sz w:val="28"/>
          <w:szCs w:val="28"/>
        </w:rPr>
        <w:t xml:space="preserve">Пилявець Р. І. Війна. Енциклопедія Сучасної України / </w:t>
      </w:r>
      <w:proofErr w:type="spellStart"/>
      <w:r w:rsidRPr="00D34DE2">
        <w:rPr>
          <w:rFonts w:ascii="Times New Roman" w:hAnsi="Times New Roman" w:cs="Times New Roman"/>
          <w:sz w:val="28"/>
          <w:szCs w:val="28"/>
        </w:rPr>
        <w:t>редкол</w:t>
      </w:r>
      <w:proofErr w:type="spellEnd"/>
      <w:r w:rsidRPr="00D34DE2">
        <w:rPr>
          <w:rFonts w:ascii="Times New Roman" w:hAnsi="Times New Roman" w:cs="Times New Roman"/>
          <w:sz w:val="28"/>
          <w:szCs w:val="28"/>
        </w:rPr>
        <w:t>. :</w:t>
      </w:r>
      <w:r w:rsidRPr="00D34DE2">
        <w:rPr>
          <w:rFonts w:ascii="Times New Roman" w:hAnsi="Times New Roman" w:cs="Times New Roman"/>
          <w:i/>
          <w:iCs/>
          <w:sz w:val="28"/>
          <w:szCs w:val="28"/>
        </w:rPr>
        <w:t xml:space="preserve"> </w:t>
      </w:r>
      <w:r w:rsidRPr="00D34DE2">
        <w:rPr>
          <w:rFonts w:ascii="Times New Roman" w:hAnsi="Times New Roman" w:cs="Times New Roman"/>
          <w:sz w:val="28"/>
          <w:szCs w:val="28"/>
        </w:rPr>
        <w:t>І. М. Дзюба та ін. Київ : Інститут енциклопедичних досліджень НАН України, 2005. Т. 4. URL: https://esu.com.ua/article-34448 (дата звернення:</w:t>
      </w:r>
      <w:r w:rsidRPr="00D34DE2">
        <w:rPr>
          <w:rFonts w:ascii="Times New Roman" w:hAnsi="Times New Roman" w:cs="Times New Roman"/>
          <w:sz w:val="28"/>
          <w:szCs w:val="28"/>
          <w:lang w:val="ru-RU"/>
        </w:rPr>
        <w:t> </w:t>
      </w:r>
      <w:r w:rsidRPr="00D34DE2">
        <w:rPr>
          <w:rFonts w:ascii="Times New Roman" w:hAnsi="Times New Roman" w:cs="Times New Roman"/>
          <w:sz w:val="28"/>
          <w:szCs w:val="28"/>
        </w:rPr>
        <w:t xml:space="preserve">27.05.2024). </w:t>
      </w:r>
    </w:p>
    <w:p w14:paraId="5ED2530A" w14:textId="77777777" w:rsidR="00D34DE2" w:rsidRPr="00D34DE2" w:rsidRDefault="008F2657" w:rsidP="00D34DE2">
      <w:pPr>
        <w:pStyle w:val="a7"/>
        <w:widowControl w:val="0"/>
        <w:numPr>
          <w:ilvl w:val="0"/>
          <w:numId w:val="19"/>
        </w:numPr>
        <w:tabs>
          <w:tab w:val="left" w:pos="1134"/>
        </w:tabs>
        <w:snapToGrid w:val="0"/>
        <w:spacing w:after="0" w:line="360" w:lineRule="auto"/>
        <w:jc w:val="both"/>
        <w:rPr>
          <w:rFonts w:ascii="Times New Roman" w:hAnsi="Times New Roman" w:cs="Times New Roman"/>
          <w:sz w:val="28"/>
          <w:szCs w:val="28"/>
        </w:rPr>
      </w:pPr>
      <w:r w:rsidRPr="00D34DE2">
        <w:rPr>
          <w:rFonts w:ascii="Times New Roman" w:hAnsi="Times New Roman" w:cs="Times New Roman"/>
          <w:sz w:val="28"/>
          <w:szCs w:val="28"/>
        </w:rPr>
        <w:t>Плахтій</w:t>
      </w:r>
      <w:r w:rsidR="00CB6766" w:rsidRPr="00D34DE2">
        <w:rPr>
          <w:rFonts w:ascii="Times New Roman" w:hAnsi="Times New Roman" w:cs="Times New Roman"/>
          <w:sz w:val="28"/>
          <w:szCs w:val="28"/>
          <w:lang w:val="ru-RU"/>
        </w:rPr>
        <w:t> </w:t>
      </w:r>
      <w:r w:rsidRPr="00D34DE2">
        <w:rPr>
          <w:rFonts w:ascii="Times New Roman" w:hAnsi="Times New Roman" w:cs="Times New Roman"/>
          <w:sz w:val="28"/>
          <w:szCs w:val="28"/>
        </w:rPr>
        <w:t>Т.</w:t>
      </w:r>
      <w:r w:rsidR="009B122D" w:rsidRPr="00D34DE2">
        <w:rPr>
          <w:rFonts w:ascii="Times New Roman" w:hAnsi="Times New Roman" w:cs="Times New Roman"/>
          <w:sz w:val="28"/>
          <w:szCs w:val="28"/>
        </w:rPr>
        <w:t xml:space="preserve"> </w:t>
      </w:r>
      <w:r w:rsidRPr="00D34DE2">
        <w:rPr>
          <w:rFonts w:ascii="Times New Roman" w:hAnsi="Times New Roman" w:cs="Times New Roman"/>
          <w:sz w:val="28"/>
          <w:szCs w:val="28"/>
        </w:rPr>
        <w:t>Політичні партії нового покоління: теоретичні й технологічні засади діяльності, порядок створення і розгортання</w:t>
      </w:r>
      <w:r w:rsidR="002A68D9" w:rsidRPr="00D34DE2">
        <w:rPr>
          <w:rFonts w:ascii="Times New Roman" w:hAnsi="Times New Roman" w:cs="Times New Roman"/>
          <w:sz w:val="28"/>
          <w:szCs w:val="28"/>
        </w:rPr>
        <w:t xml:space="preserve"> :</w:t>
      </w:r>
      <w:r w:rsidR="005F39F0" w:rsidRPr="00D34DE2">
        <w:rPr>
          <w:rFonts w:ascii="Times New Roman" w:hAnsi="Times New Roman" w:cs="Times New Roman"/>
          <w:sz w:val="28"/>
          <w:szCs w:val="28"/>
        </w:rPr>
        <w:t xml:space="preserve"> </w:t>
      </w:r>
      <w:r w:rsidR="002A68D9" w:rsidRPr="00D34DE2">
        <w:rPr>
          <w:rFonts w:ascii="Times New Roman" w:hAnsi="Times New Roman" w:cs="Times New Roman"/>
          <w:sz w:val="28"/>
          <w:szCs w:val="28"/>
        </w:rPr>
        <w:t>монографія. Львів : «Магнолія 2006», 2023. 736 с.</w:t>
      </w:r>
      <w:r w:rsidRPr="00D34DE2">
        <w:rPr>
          <w:rFonts w:ascii="Times New Roman" w:hAnsi="Times New Roman" w:cs="Times New Roman"/>
          <w:sz w:val="28"/>
          <w:szCs w:val="28"/>
        </w:rPr>
        <w:t xml:space="preserve"> URL: </w:t>
      </w:r>
      <w:r w:rsidR="002A68D9" w:rsidRPr="00D34DE2">
        <w:rPr>
          <w:rFonts w:ascii="Times New Roman" w:hAnsi="Times New Roman" w:cs="Times New Roman"/>
          <w:sz w:val="28"/>
          <w:szCs w:val="28"/>
        </w:rPr>
        <w:t>http://surl.li/ukrin</w:t>
      </w:r>
      <w:r w:rsidR="00085695" w:rsidRPr="00D34DE2">
        <w:rPr>
          <w:rFonts w:ascii="Times New Roman" w:hAnsi="Times New Roman" w:cs="Times New Roman"/>
          <w:sz w:val="28"/>
          <w:szCs w:val="28"/>
        </w:rPr>
        <w:t xml:space="preserve"> </w:t>
      </w:r>
      <w:r w:rsidRPr="00D34DE2">
        <w:rPr>
          <w:rFonts w:ascii="Times New Roman" w:hAnsi="Times New Roman" w:cs="Times New Roman"/>
          <w:sz w:val="28"/>
          <w:szCs w:val="28"/>
        </w:rPr>
        <w:t xml:space="preserve">(дата звернення: </w:t>
      </w:r>
      <w:r w:rsidR="00085695" w:rsidRPr="00D34DE2">
        <w:rPr>
          <w:rFonts w:ascii="Times New Roman" w:hAnsi="Times New Roman" w:cs="Times New Roman"/>
          <w:sz w:val="28"/>
          <w:szCs w:val="28"/>
        </w:rPr>
        <w:t>10</w:t>
      </w:r>
      <w:r w:rsidRPr="00D34DE2">
        <w:rPr>
          <w:rFonts w:ascii="Times New Roman" w:hAnsi="Times New Roman" w:cs="Times New Roman"/>
          <w:sz w:val="28"/>
          <w:szCs w:val="28"/>
        </w:rPr>
        <w:t>.0</w:t>
      </w:r>
      <w:r w:rsidR="00085695" w:rsidRPr="00D34DE2">
        <w:rPr>
          <w:rFonts w:ascii="Times New Roman" w:hAnsi="Times New Roman" w:cs="Times New Roman"/>
          <w:sz w:val="28"/>
          <w:szCs w:val="28"/>
        </w:rPr>
        <w:t>6</w:t>
      </w:r>
      <w:r w:rsidRPr="00D34DE2">
        <w:rPr>
          <w:rFonts w:ascii="Times New Roman" w:hAnsi="Times New Roman" w:cs="Times New Roman"/>
          <w:sz w:val="28"/>
          <w:szCs w:val="28"/>
        </w:rPr>
        <w:t>.2024).</w:t>
      </w:r>
      <w:r w:rsidR="009B122D" w:rsidRPr="00D34DE2">
        <w:rPr>
          <w:rFonts w:ascii="Times New Roman" w:hAnsi="Times New Roman" w:cs="Times New Roman"/>
          <w:sz w:val="28"/>
          <w:szCs w:val="28"/>
        </w:rPr>
        <w:t xml:space="preserve"> </w:t>
      </w:r>
    </w:p>
    <w:p w14:paraId="5FF42FEB" w14:textId="77777777" w:rsidR="001365C6" w:rsidRDefault="008F2657" w:rsidP="001365C6">
      <w:pPr>
        <w:pStyle w:val="a7"/>
        <w:widowControl w:val="0"/>
        <w:numPr>
          <w:ilvl w:val="0"/>
          <w:numId w:val="19"/>
        </w:numPr>
        <w:tabs>
          <w:tab w:val="left" w:pos="1134"/>
        </w:tabs>
        <w:snapToGrid w:val="0"/>
        <w:spacing w:after="0" w:line="360" w:lineRule="auto"/>
        <w:jc w:val="both"/>
        <w:rPr>
          <w:rFonts w:ascii="Times New Roman" w:hAnsi="Times New Roman" w:cs="Times New Roman"/>
          <w:sz w:val="28"/>
          <w:szCs w:val="28"/>
        </w:rPr>
      </w:pPr>
      <w:r w:rsidRPr="00D34DE2">
        <w:rPr>
          <w:rFonts w:ascii="Times New Roman" w:hAnsi="Times New Roman" w:cs="Times New Roman"/>
          <w:sz w:val="28"/>
          <w:szCs w:val="28"/>
        </w:rPr>
        <w:t>Політична система України в умовах війни.</w:t>
      </w:r>
      <w:r w:rsidR="005F39F0" w:rsidRPr="00D34DE2">
        <w:rPr>
          <w:rFonts w:ascii="Times New Roman" w:hAnsi="Times New Roman" w:cs="Times New Roman"/>
          <w:sz w:val="28"/>
          <w:szCs w:val="28"/>
          <w:lang w:val="ru-RU"/>
        </w:rPr>
        <w:t xml:space="preserve"> </w:t>
      </w:r>
      <w:r w:rsidR="005F39F0" w:rsidRPr="00D34DE2">
        <w:rPr>
          <w:rFonts w:ascii="Times New Roman" w:hAnsi="Times New Roman" w:cs="Times New Roman"/>
          <w:i/>
          <w:iCs/>
          <w:sz w:val="28"/>
          <w:szCs w:val="28"/>
        </w:rPr>
        <w:t>Національний інститут стратегічних</w:t>
      </w:r>
      <w:r w:rsidR="009B122D" w:rsidRPr="00D34DE2">
        <w:rPr>
          <w:rFonts w:ascii="Times New Roman" w:hAnsi="Times New Roman" w:cs="Times New Roman"/>
          <w:i/>
          <w:iCs/>
          <w:sz w:val="28"/>
          <w:szCs w:val="28"/>
          <w:lang w:val="ru-RU"/>
        </w:rPr>
        <w:t xml:space="preserve"> </w:t>
      </w:r>
      <w:r w:rsidR="005F39F0" w:rsidRPr="00D34DE2">
        <w:rPr>
          <w:rFonts w:ascii="Times New Roman" w:hAnsi="Times New Roman" w:cs="Times New Roman"/>
          <w:i/>
          <w:iCs/>
          <w:sz w:val="28"/>
          <w:szCs w:val="28"/>
        </w:rPr>
        <w:t>досліджень.</w:t>
      </w:r>
      <w:r w:rsidR="009B122D" w:rsidRPr="00D34DE2">
        <w:rPr>
          <w:rFonts w:ascii="Times New Roman" w:hAnsi="Times New Roman" w:cs="Times New Roman"/>
          <w:i/>
          <w:iCs/>
          <w:sz w:val="28"/>
          <w:szCs w:val="28"/>
        </w:rPr>
        <w:t xml:space="preserve"> </w:t>
      </w:r>
      <w:r w:rsidRPr="00D34DE2">
        <w:rPr>
          <w:rFonts w:ascii="Times New Roman" w:hAnsi="Times New Roman" w:cs="Times New Roman"/>
          <w:sz w:val="28"/>
          <w:szCs w:val="28"/>
        </w:rPr>
        <w:t>URL:</w:t>
      </w:r>
      <w:r w:rsidR="009B122D" w:rsidRPr="00D34DE2">
        <w:rPr>
          <w:rFonts w:ascii="Times New Roman" w:hAnsi="Times New Roman" w:cs="Times New Roman"/>
          <w:sz w:val="28"/>
          <w:szCs w:val="28"/>
          <w:lang w:val="ru-RU"/>
        </w:rPr>
        <w:t xml:space="preserve"> </w:t>
      </w:r>
      <w:r w:rsidRPr="00D34DE2">
        <w:rPr>
          <w:rFonts w:ascii="Times New Roman" w:hAnsi="Times New Roman" w:cs="Times New Roman"/>
          <w:sz w:val="28"/>
          <w:szCs w:val="28"/>
        </w:rPr>
        <w:t>https://niss.gov.ua/news/komentari-ekspertiv/politychna-systema-ukrayiny-v-umovakh-viyny (дата звернення:</w:t>
      </w:r>
      <w:r w:rsidR="009B122D" w:rsidRPr="00D34DE2">
        <w:rPr>
          <w:rFonts w:ascii="Times New Roman" w:hAnsi="Times New Roman" w:cs="Times New Roman"/>
          <w:sz w:val="28"/>
          <w:szCs w:val="28"/>
        </w:rPr>
        <w:t xml:space="preserve"> </w:t>
      </w:r>
      <w:r w:rsidRPr="00D34DE2">
        <w:rPr>
          <w:rFonts w:ascii="Times New Roman" w:hAnsi="Times New Roman" w:cs="Times New Roman"/>
          <w:sz w:val="28"/>
          <w:szCs w:val="28"/>
        </w:rPr>
        <w:t>27.05.2024).</w:t>
      </w:r>
    </w:p>
    <w:p w14:paraId="42B4772F" w14:textId="77777777" w:rsidR="001365C6" w:rsidRDefault="00A64837" w:rsidP="001365C6">
      <w:pPr>
        <w:pStyle w:val="a7"/>
        <w:widowControl w:val="0"/>
        <w:numPr>
          <w:ilvl w:val="0"/>
          <w:numId w:val="19"/>
        </w:numPr>
        <w:tabs>
          <w:tab w:val="left" w:pos="1134"/>
        </w:tabs>
        <w:snapToGrid w:val="0"/>
        <w:spacing w:after="0" w:line="360" w:lineRule="auto"/>
        <w:jc w:val="both"/>
        <w:rPr>
          <w:rFonts w:ascii="Times New Roman" w:hAnsi="Times New Roman" w:cs="Times New Roman"/>
          <w:sz w:val="28"/>
          <w:szCs w:val="28"/>
        </w:rPr>
      </w:pPr>
      <w:r w:rsidRPr="001365C6">
        <w:rPr>
          <w:rFonts w:ascii="Times New Roman" w:hAnsi="Times New Roman" w:cs="Times New Roman"/>
          <w:sz w:val="28"/>
          <w:szCs w:val="28"/>
        </w:rPr>
        <w:t>Політичні партії в Україні: виклики війни та післявоєнні перспективи / Н. </w:t>
      </w:r>
      <w:proofErr w:type="spellStart"/>
      <w:r w:rsidRPr="001365C6">
        <w:rPr>
          <w:rFonts w:ascii="Times New Roman" w:hAnsi="Times New Roman" w:cs="Times New Roman"/>
          <w:sz w:val="28"/>
          <w:szCs w:val="28"/>
        </w:rPr>
        <w:t>Богашева</w:t>
      </w:r>
      <w:proofErr w:type="spellEnd"/>
      <w:r w:rsidRPr="001365C6">
        <w:rPr>
          <w:rFonts w:ascii="Times New Roman" w:hAnsi="Times New Roman" w:cs="Times New Roman"/>
          <w:sz w:val="28"/>
          <w:szCs w:val="28"/>
        </w:rPr>
        <w:t xml:space="preserve"> та ін. </w:t>
      </w:r>
      <w:proofErr w:type="spellStart"/>
      <w:r w:rsidRPr="001365C6">
        <w:rPr>
          <w:rFonts w:ascii="Times New Roman" w:hAnsi="Times New Roman" w:cs="Times New Roman"/>
          <w:sz w:val="28"/>
          <w:szCs w:val="28"/>
        </w:rPr>
        <w:t>Б.м</w:t>
      </w:r>
      <w:proofErr w:type="spellEnd"/>
      <w:r w:rsidRPr="001365C6">
        <w:rPr>
          <w:rFonts w:ascii="Times New Roman" w:hAnsi="Times New Roman" w:cs="Times New Roman"/>
          <w:sz w:val="28"/>
          <w:szCs w:val="28"/>
        </w:rPr>
        <w:t>. : Рада Європи, 2023</w:t>
      </w:r>
      <w:r w:rsidRPr="001365C6">
        <w:rPr>
          <w:rFonts w:ascii="Times New Roman" w:hAnsi="Times New Roman" w:cs="Times New Roman"/>
          <w:i/>
          <w:iCs/>
          <w:sz w:val="28"/>
          <w:szCs w:val="28"/>
        </w:rPr>
        <w:t>.</w:t>
      </w:r>
      <w:r w:rsidRPr="001365C6">
        <w:rPr>
          <w:rFonts w:ascii="Times New Roman" w:hAnsi="Times New Roman" w:cs="Times New Roman"/>
          <w:sz w:val="28"/>
          <w:szCs w:val="28"/>
        </w:rPr>
        <w:t xml:space="preserve"> URL: https://rm.coe.int/political-parties-needs-assessment-ukr-2775-3100-5193-1/1680adf3e3 (дата звернення: 27.05.2024).</w:t>
      </w:r>
    </w:p>
    <w:p w14:paraId="4B1DC854" w14:textId="77777777" w:rsidR="001365C6" w:rsidRDefault="008F2657" w:rsidP="001365C6">
      <w:pPr>
        <w:pStyle w:val="a7"/>
        <w:widowControl w:val="0"/>
        <w:numPr>
          <w:ilvl w:val="0"/>
          <w:numId w:val="19"/>
        </w:numPr>
        <w:tabs>
          <w:tab w:val="left" w:pos="1134"/>
        </w:tabs>
        <w:snapToGrid w:val="0"/>
        <w:spacing w:after="0" w:line="360" w:lineRule="auto"/>
        <w:jc w:val="both"/>
        <w:rPr>
          <w:rFonts w:ascii="Times New Roman" w:hAnsi="Times New Roman" w:cs="Times New Roman"/>
          <w:sz w:val="28"/>
          <w:szCs w:val="28"/>
        </w:rPr>
      </w:pPr>
      <w:r w:rsidRPr="001365C6">
        <w:rPr>
          <w:rFonts w:ascii="Times New Roman" w:hAnsi="Times New Roman" w:cs="Times New Roman"/>
          <w:sz w:val="28"/>
          <w:szCs w:val="28"/>
        </w:rPr>
        <w:t xml:space="preserve">Політичні партії в Україні: скільки зареєстровано та скільки беруть участь у </w:t>
      </w:r>
      <w:r w:rsidRPr="001365C6">
        <w:rPr>
          <w:rFonts w:ascii="Times New Roman" w:hAnsi="Times New Roman" w:cs="Times New Roman"/>
          <w:sz w:val="28"/>
          <w:szCs w:val="28"/>
        </w:rPr>
        <w:lastRenderedPageBreak/>
        <w:t>виборах.</w:t>
      </w:r>
      <w:r w:rsidR="005F39F0" w:rsidRPr="001365C6">
        <w:rPr>
          <w:rFonts w:ascii="Times New Roman" w:hAnsi="Times New Roman" w:cs="Times New Roman"/>
          <w:sz w:val="28"/>
          <w:szCs w:val="28"/>
          <w:lang w:val="ru-RU"/>
        </w:rPr>
        <w:t xml:space="preserve"> Слово </w:t>
      </w:r>
      <w:r w:rsidR="005F39F0" w:rsidRPr="001365C6">
        <w:rPr>
          <w:rFonts w:ascii="Times New Roman" w:hAnsi="Times New Roman" w:cs="Times New Roman"/>
          <w:sz w:val="28"/>
          <w:szCs w:val="28"/>
        </w:rPr>
        <w:t xml:space="preserve">і діло. </w:t>
      </w:r>
      <w:r w:rsidRPr="001365C6">
        <w:rPr>
          <w:rFonts w:ascii="Times New Roman" w:hAnsi="Times New Roman" w:cs="Times New Roman"/>
          <w:sz w:val="28"/>
          <w:szCs w:val="28"/>
        </w:rPr>
        <w:t>URL:</w:t>
      </w:r>
      <w:r w:rsidR="009B122D" w:rsidRPr="001365C6">
        <w:rPr>
          <w:rFonts w:ascii="Times New Roman" w:hAnsi="Times New Roman" w:cs="Times New Roman"/>
          <w:sz w:val="28"/>
          <w:szCs w:val="28"/>
        </w:rPr>
        <w:t xml:space="preserve"> </w:t>
      </w:r>
      <w:r w:rsidRPr="001365C6">
        <w:rPr>
          <w:rFonts w:ascii="Times New Roman" w:hAnsi="Times New Roman" w:cs="Times New Roman"/>
          <w:sz w:val="28"/>
          <w:szCs w:val="28"/>
        </w:rPr>
        <w:t>https://www.slovoidilo.ua/2022/02/15/infografika/polityka/politychni-partiyi-ukrayini-skilky-zareyestrovano-ta-skilky-berut-uchast-vyborax (дата звернення: 27.05.2024).</w:t>
      </w:r>
    </w:p>
    <w:p w14:paraId="3D2C5B0E" w14:textId="77777777" w:rsidR="001365C6" w:rsidRDefault="008F2657" w:rsidP="001365C6">
      <w:pPr>
        <w:pStyle w:val="a7"/>
        <w:widowControl w:val="0"/>
        <w:numPr>
          <w:ilvl w:val="0"/>
          <w:numId w:val="19"/>
        </w:numPr>
        <w:tabs>
          <w:tab w:val="left" w:pos="1134"/>
        </w:tabs>
        <w:snapToGrid w:val="0"/>
        <w:spacing w:after="0" w:line="360" w:lineRule="auto"/>
        <w:jc w:val="both"/>
        <w:rPr>
          <w:rFonts w:ascii="Times New Roman" w:hAnsi="Times New Roman" w:cs="Times New Roman"/>
          <w:sz w:val="28"/>
          <w:szCs w:val="28"/>
        </w:rPr>
      </w:pPr>
      <w:r w:rsidRPr="001365C6">
        <w:rPr>
          <w:rFonts w:ascii="Times New Roman" w:hAnsi="Times New Roman" w:cs="Times New Roman"/>
          <w:sz w:val="28"/>
          <w:szCs w:val="28"/>
        </w:rPr>
        <w:t>Політичні партії як суб’єкт формування політико-управлінської еліти в умовах політичної модернізації : монографія</w:t>
      </w:r>
      <w:r w:rsidR="009B122D" w:rsidRPr="001365C6">
        <w:rPr>
          <w:rFonts w:ascii="Times New Roman" w:hAnsi="Times New Roman" w:cs="Times New Roman"/>
          <w:sz w:val="28"/>
          <w:szCs w:val="28"/>
        </w:rPr>
        <w:t xml:space="preserve"> </w:t>
      </w:r>
      <w:r w:rsidRPr="001365C6">
        <w:rPr>
          <w:rFonts w:ascii="Times New Roman" w:hAnsi="Times New Roman" w:cs="Times New Roman"/>
          <w:sz w:val="28"/>
          <w:szCs w:val="28"/>
        </w:rPr>
        <w:t xml:space="preserve">/ </w:t>
      </w:r>
      <w:proofErr w:type="spellStart"/>
      <w:r w:rsidR="009B122D" w:rsidRPr="001365C6">
        <w:rPr>
          <w:rFonts w:ascii="Times New Roman" w:hAnsi="Times New Roman" w:cs="Times New Roman"/>
          <w:sz w:val="28"/>
          <w:szCs w:val="28"/>
        </w:rPr>
        <w:t>р</w:t>
      </w:r>
      <w:r w:rsidRPr="001365C6">
        <w:rPr>
          <w:rFonts w:ascii="Times New Roman" w:hAnsi="Times New Roman" w:cs="Times New Roman"/>
          <w:sz w:val="28"/>
          <w:szCs w:val="28"/>
        </w:rPr>
        <w:t>ед</w:t>
      </w:r>
      <w:proofErr w:type="spellEnd"/>
      <w:r w:rsidRPr="001365C6">
        <w:rPr>
          <w:rFonts w:ascii="Times New Roman" w:hAnsi="Times New Roman" w:cs="Times New Roman"/>
          <w:sz w:val="28"/>
          <w:szCs w:val="28"/>
        </w:rPr>
        <w:t xml:space="preserve"> </w:t>
      </w:r>
      <w:proofErr w:type="spellStart"/>
      <w:r w:rsidRPr="001365C6">
        <w:rPr>
          <w:rFonts w:ascii="Times New Roman" w:hAnsi="Times New Roman" w:cs="Times New Roman"/>
          <w:sz w:val="28"/>
          <w:szCs w:val="28"/>
        </w:rPr>
        <w:t>кол</w:t>
      </w:r>
      <w:proofErr w:type="spellEnd"/>
      <w:r w:rsidRPr="001365C6">
        <w:rPr>
          <w:rFonts w:ascii="Times New Roman" w:hAnsi="Times New Roman" w:cs="Times New Roman"/>
          <w:sz w:val="28"/>
          <w:szCs w:val="28"/>
        </w:rPr>
        <w:t>.</w:t>
      </w:r>
      <w:r w:rsidR="009B122D" w:rsidRPr="001365C6">
        <w:rPr>
          <w:rFonts w:ascii="Times New Roman" w:hAnsi="Times New Roman" w:cs="Times New Roman"/>
          <w:sz w:val="28"/>
          <w:szCs w:val="28"/>
        </w:rPr>
        <w:t xml:space="preserve"> </w:t>
      </w:r>
      <w:r w:rsidRPr="001365C6">
        <w:rPr>
          <w:rFonts w:ascii="Times New Roman" w:hAnsi="Times New Roman" w:cs="Times New Roman"/>
          <w:sz w:val="28"/>
          <w:szCs w:val="28"/>
        </w:rPr>
        <w:t>: Е.</w:t>
      </w:r>
      <w:r w:rsidR="00CB6766" w:rsidRPr="001365C6">
        <w:rPr>
          <w:rFonts w:ascii="Times New Roman" w:hAnsi="Times New Roman" w:cs="Times New Roman"/>
          <w:sz w:val="28"/>
          <w:szCs w:val="28"/>
          <w:lang w:val="ru-RU"/>
        </w:rPr>
        <w:t> </w:t>
      </w:r>
      <w:r w:rsidRPr="001365C6">
        <w:rPr>
          <w:rFonts w:ascii="Times New Roman" w:hAnsi="Times New Roman" w:cs="Times New Roman"/>
          <w:sz w:val="28"/>
          <w:szCs w:val="28"/>
        </w:rPr>
        <w:t>А.</w:t>
      </w:r>
      <w:r w:rsidR="00CB6766" w:rsidRPr="001365C6">
        <w:rPr>
          <w:rFonts w:ascii="Times New Roman" w:hAnsi="Times New Roman" w:cs="Times New Roman"/>
          <w:sz w:val="28"/>
          <w:szCs w:val="28"/>
          <w:lang w:val="ru-RU"/>
        </w:rPr>
        <w:t> </w:t>
      </w:r>
      <w:proofErr w:type="spellStart"/>
      <w:r w:rsidRPr="001365C6">
        <w:rPr>
          <w:rFonts w:ascii="Times New Roman" w:hAnsi="Times New Roman" w:cs="Times New Roman"/>
          <w:sz w:val="28"/>
          <w:szCs w:val="28"/>
        </w:rPr>
        <w:t>Афонін</w:t>
      </w:r>
      <w:proofErr w:type="spellEnd"/>
      <w:r w:rsidR="009B122D" w:rsidRPr="001365C6">
        <w:rPr>
          <w:rFonts w:ascii="Times New Roman" w:hAnsi="Times New Roman" w:cs="Times New Roman"/>
          <w:sz w:val="28"/>
          <w:szCs w:val="28"/>
        </w:rPr>
        <w:t xml:space="preserve"> та ін.</w:t>
      </w:r>
      <w:r w:rsidRPr="001365C6">
        <w:rPr>
          <w:rFonts w:ascii="Times New Roman" w:hAnsi="Times New Roman" w:cs="Times New Roman"/>
          <w:sz w:val="28"/>
          <w:szCs w:val="28"/>
        </w:rPr>
        <w:t xml:space="preserve"> </w:t>
      </w:r>
      <w:r w:rsidR="009B122D" w:rsidRPr="001365C6">
        <w:rPr>
          <w:rFonts w:ascii="Times New Roman" w:hAnsi="Times New Roman" w:cs="Times New Roman"/>
          <w:sz w:val="28"/>
          <w:szCs w:val="28"/>
        </w:rPr>
        <w:t xml:space="preserve">Вид. 2-ге, </w:t>
      </w:r>
      <w:proofErr w:type="spellStart"/>
      <w:r w:rsidR="009B122D" w:rsidRPr="001365C6">
        <w:rPr>
          <w:rFonts w:ascii="Times New Roman" w:hAnsi="Times New Roman" w:cs="Times New Roman"/>
          <w:sz w:val="28"/>
          <w:szCs w:val="28"/>
        </w:rPr>
        <w:t>доп</w:t>
      </w:r>
      <w:proofErr w:type="spellEnd"/>
      <w:r w:rsidR="009B122D" w:rsidRPr="001365C6">
        <w:rPr>
          <w:rFonts w:ascii="Times New Roman" w:hAnsi="Times New Roman" w:cs="Times New Roman"/>
          <w:sz w:val="28"/>
          <w:szCs w:val="28"/>
        </w:rPr>
        <w:t xml:space="preserve">. та </w:t>
      </w:r>
      <w:proofErr w:type="spellStart"/>
      <w:r w:rsidR="009B122D" w:rsidRPr="001365C6">
        <w:rPr>
          <w:rFonts w:ascii="Times New Roman" w:hAnsi="Times New Roman" w:cs="Times New Roman"/>
          <w:sz w:val="28"/>
          <w:szCs w:val="28"/>
        </w:rPr>
        <w:t>випр</w:t>
      </w:r>
      <w:proofErr w:type="spellEnd"/>
      <w:r w:rsidR="009B122D" w:rsidRPr="001365C6">
        <w:rPr>
          <w:rFonts w:ascii="Times New Roman" w:hAnsi="Times New Roman" w:cs="Times New Roman"/>
          <w:sz w:val="28"/>
          <w:szCs w:val="28"/>
        </w:rPr>
        <w:t xml:space="preserve">. </w:t>
      </w:r>
      <w:r w:rsidRPr="001365C6">
        <w:rPr>
          <w:rFonts w:ascii="Times New Roman" w:hAnsi="Times New Roman" w:cs="Times New Roman"/>
          <w:sz w:val="28"/>
          <w:szCs w:val="28"/>
        </w:rPr>
        <w:t>Київ</w:t>
      </w:r>
      <w:r w:rsidR="009B122D" w:rsidRPr="001365C6">
        <w:rPr>
          <w:rFonts w:ascii="Times New Roman" w:hAnsi="Times New Roman" w:cs="Times New Roman"/>
          <w:sz w:val="28"/>
          <w:szCs w:val="28"/>
        </w:rPr>
        <w:t xml:space="preserve"> </w:t>
      </w:r>
      <w:r w:rsidRPr="001365C6">
        <w:rPr>
          <w:rFonts w:ascii="Times New Roman" w:hAnsi="Times New Roman" w:cs="Times New Roman"/>
          <w:sz w:val="28"/>
          <w:szCs w:val="28"/>
        </w:rPr>
        <w:t>: Парламентське вид-во, 2008. 400 с.</w:t>
      </w:r>
    </w:p>
    <w:p w14:paraId="4B4F11A7" w14:textId="77777777" w:rsidR="001365C6" w:rsidRDefault="008F2657" w:rsidP="001365C6">
      <w:pPr>
        <w:pStyle w:val="a7"/>
        <w:widowControl w:val="0"/>
        <w:numPr>
          <w:ilvl w:val="0"/>
          <w:numId w:val="19"/>
        </w:numPr>
        <w:tabs>
          <w:tab w:val="left" w:pos="1134"/>
        </w:tabs>
        <w:snapToGrid w:val="0"/>
        <w:spacing w:after="0" w:line="360" w:lineRule="auto"/>
        <w:jc w:val="both"/>
        <w:rPr>
          <w:rFonts w:ascii="Times New Roman" w:hAnsi="Times New Roman" w:cs="Times New Roman"/>
          <w:sz w:val="28"/>
          <w:szCs w:val="28"/>
        </w:rPr>
      </w:pPr>
      <w:r w:rsidRPr="001365C6">
        <w:rPr>
          <w:rFonts w:ascii="Times New Roman" w:hAnsi="Times New Roman" w:cs="Times New Roman"/>
          <w:sz w:val="28"/>
          <w:szCs w:val="28"/>
        </w:rPr>
        <w:t xml:space="preserve">Політологічний словник : </w:t>
      </w:r>
      <w:proofErr w:type="spellStart"/>
      <w:r w:rsidR="009B122D" w:rsidRPr="001365C6">
        <w:rPr>
          <w:rFonts w:ascii="Times New Roman" w:hAnsi="Times New Roman" w:cs="Times New Roman"/>
          <w:sz w:val="28"/>
          <w:szCs w:val="28"/>
        </w:rPr>
        <w:t>н</w:t>
      </w:r>
      <w:r w:rsidRPr="001365C6">
        <w:rPr>
          <w:rFonts w:ascii="Times New Roman" w:hAnsi="Times New Roman" w:cs="Times New Roman"/>
          <w:sz w:val="28"/>
          <w:szCs w:val="28"/>
        </w:rPr>
        <w:t>авч</w:t>
      </w:r>
      <w:proofErr w:type="spellEnd"/>
      <w:r w:rsidRPr="001365C6">
        <w:rPr>
          <w:rFonts w:ascii="Times New Roman" w:hAnsi="Times New Roman" w:cs="Times New Roman"/>
          <w:sz w:val="28"/>
          <w:szCs w:val="28"/>
        </w:rPr>
        <w:t xml:space="preserve">. </w:t>
      </w:r>
      <w:proofErr w:type="spellStart"/>
      <w:r w:rsidRPr="001365C6">
        <w:rPr>
          <w:rFonts w:ascii="Times New Roman" w:hAnsi="Times New Roman" w:cs="Times New Roman"/>
          <w:sz w:val="28"/>
          <w:szCs w:val="28"/>
        </w:rPr>
        <w:t>посіб</w:t>
      </w:r>
      <w:proofErr w:type="spellEnd"/>
      <w:r w:rsidRPr="001365C6">
        <w:rPr>
          <w:rFonts w:ascii="Times New Roman" w:hAnsi="Times New Roman" w:cs="Times New Roman"/>
          <w:sz w:val="28"/>
          <w:szCs w:val="28"/>
        </w:rPr>
        <w:t xml:space="preserve">. для </w:t>
      </w:r>
      <w:proofErr w:type="spellStart"/>
      <w:r w:rsidRPr="001365C6">
        <w:rPr>
          <w:rFonts w:ascii="Times New Roman" w:hAnsi="Times New Roman" w:cs="Times New Roman"/>
          <w:sz w:val="28"/>
          <w:szCs w:val="28"/>
        </w:rPr>
        <w:t>с</w:t>
      </w:r>
      <w:r w:rsidR="009B122D" w:rsidRPr="001365C6">
        <w:rPr>
          <w:rFonts w:ascii="Times New Roman" w:hAnsi="Times New Roman" w:cs="Times New Roman"/>
          <w:sz w:val="28"/>
          <w:szCs w:val="28"/>
        </w:rPr>
        <w:t>т</w:t>
      </w:r>
      <w:r w:rsidRPr="001365C6">
        <w:rPr>
          <w:rFonts w:ascii="Times New Roman" w:hAnsi="Times New Roman" w:cs="Times New Roman"/>
          <w:sz w:val="28"/>
          <w:szCs w:val="28"/>
        </w:rPr>
        <w:t>уд</w:t>
      </w:r>
      <w:proofErr w:type="spellEnd"/>
      <w:r w:rsidRPr="001365C6">
        <w:rPr>
          <w:rFonts w:ascii="Times New Roman" w:hAnsi="Times New Roman" w:cs="Times New Roman"/>
          <w:sz w:val="28"/>
          <w:szCs w:val="28"/>
        </w:rPr>
        <w:t xml:space="preserve">. </w:t>
      </w:r>
      <w:proofErr w:type="spellStart"/>
      <w:r w:rsidRPr="001365C6">
        <w:rPr>
          <w:rFonts w:ascii="Times New Roman" w:hAnsi="Times New Roman" w:cs="Times New Roman"/>
          <w:sz w:val="28"/>
          <w:szCs w:val="28"/>
        </w:rPr>
        <w:t>вищ</w:t>
      </w:r>
      <w:proofErr w:type="spellEnd"/>
      <w:r w:rsidRPr="001365C6">
        <w:rPr>
          <w:rFonts w:ascii="Times New Roman" w:hAnsi="Times New Roman" w:cs="Times New Roman"/>
          <w:sz w:val="28"/>
          <w:szCs w:val="28"/>
        </w:rPr>
        <w:t xml:space="preserve">. </w:t>
      </w:r>
      <w:proofErr w:type="spellStart"/>
      <w:r w:rsidRPr="001365C6">
        <w:rPr>
          <w:rFonts w:ascii="Times New Roman" w:hAnsi="Times New Roman" w:cs="Times New Roman"/>
          <w:sz w:val="28"/>
          <w:szCs w:val="28"/>
        </w:rPr>
        <w:t>навч</w:t>
      </w:r>
      <w:proofErr w:type="spellEnd"/>
      <w:r w:rsidRPr="001365C6">
        <w:rPr>
          <w:rFonts w:ascii="Times New Roman" w:hAnsi="Times New Roman" w:cs="Times New Roman"/>
          <w:sz w:val="28"/>
          <w:szCs w:val="28"/>
        </w:rPr>
        <w:t xml:space="preserve">. </w:t>
      </w:r>
      <w:proofErr w:type="spellStart"/>
      <w:r w:rsidRPr="001365C6">
        <w:rPr>
          <w:rFonts w:ascii="Times New Roman" w:hAnsi="Times New Roman" w:cs="Times New Roman"/>
          <w:sz w:val="28"/>
          <w:szCs w:val="28"/>
        </w:rPr>
        <w:t>закл</w:t>
      </w:r>
      <w:proofErr w:type="spellEnd"/>
      <w:r w:rsidRPr="001365C6">
        <w:rPr>
          <w:rFonts w:ascii="Times New Roman" w:hAnsi="Times New Roman" w:cs="Times New Roman"/>
          <w:sz w:val="28"/>
          <w:szCs w:val="28"/>
        </w:rPr>
        <w:t xml:space="preserve">. / </w:t>
      </w:r>
      <w:r w:rsidR="009B122D" w:rsidRPr="001365C6">
        <w:rPr>
          <w:rFonts w:ascii="Times New Roman" w:hAnsi="Times New Roman" w:cs="Times New Roman"/>
          <w:sz w:val="28"/>
          <w:szCs w:val="28"/>
        </w:rPr>
        <w:t>з</w:t>
      </w:r>
      <w:r w:rsidRPr="001365C6">
        <w:rPr>
          <w:rFonts w:ascii="Times New Roman" w:hAnsi="Times New Roman" w:cs="Times New Roman"/>
          <w:sz w:val="28"/>
          <w:szCs w:val="28"/>
        </w:rPr>
        <w:t>а ред. М.</w:t>
      </w:r>
      <w:r w:rsidR="00CB6766" w:rsidRPr="001365C6">
        <w:rPr>
          <w:rFonts w:ascii="Times New Roman" w:hAnsi="Times New Roman" w:cs="Times New Roman"/>
          <w:sz w:val="28"/>
          <w:szCs w:val="28"/>
          <w:lang w:val="ru-RU"/>
        </w:rPr>
        <w:t> </w:t>
      </w:r>
      <w:r w:rsidRPr="001365C6">
        <w:rPr>
          <w:rFonts w:ascii="Times New Roman" w:hAnsi="Times New Roman" w:cs="Times New Roman"/>
          <w:sz w:val="28"/>
          <w:szCs w:val="28"/>
        </w:rPr>
        <w:t>Ф.</w:t>
      </w:r>
      <w:r w:rsidR="00CB6766" w:rsidRPr="001365C6">
        <w:rPr>
          <w:rFonts w:ascii="Times New Roman" w:hAnsi="Times New Roman" w:cs="Times New Roman"/>
          <w:sz w:val="28"/>
          <w:szCs w:val="28"/>
          <w:lang w:val="ru-RU"/>
        </w:rPr>
        <w:t> </w:t>
      </w:r>
      <w:r w:rsidRPr="001365C6">
        <w:rPr>
          <w:rFonts w:ascii="Times New Roman" w:hAnsi="Times New Roman" w:cs="Times New Roman"/>
          <w:sz w:val="28"/>
          <w:szCs w:val="28"/>
        </w:rPr>
        <w:t>Головатого та О.</w:t>
      </w:r>
      <w:r w:rsidR="00CB6766" w:rsidRPr="001365C6">
        <w:rPr>
          <w:rFonts w:ascii="Times New Roman" w:hAnsi="Times New Roman" w:cs="Times New Roman"/>
          <w:sz w:val="28"/>
          <w:szCs w:val="28"/>
          <w:lang w:val="ru-RU"/>
        </w:rPr>
        <w:t> </w:t>
      </w:r>
      <w:r w:rsidRPr="001365C6">
        <w:rPr>
          <w:rFonts w:ascii="Times New Roman" w:hAnsi="Times New Roman" w:cs="Times New Roman"/>
          <w:sz w:val="28"/>
          <w:szCs w:val="28"/>
        </w:rPr>
        <w:t xml:space="preserve">В. Антонюка. </w:t>
      </w:r>
      <w:r w:rsidR="009B122D" w:rsidRPr="001365C6">
        <w:rPr>
          <w:rFonts w:ascii="Times New Roman" w:hAnsi="Times New Roman" w:cs="Times New Roman"/>
          <w:sz w:val="28"/>
          <w:szCs w:val="28"/>
        </w:rPr>
        <w:t>Київ</w:t>
      </w:r>
      <w:r w:rsidRPr="001365C6">
        <w:rPr>
          <w:rFonts w:ascii="Times New Roman" w:hAnsi="Times New Roman" w:cs="Times New Roman"/>
          <w:sz w:val="28"/>
          <w:szCs w:val="28"/>
        </w:rPr>
        <w:t xml:space="preserve"> : МАУП, 2005. 792 с</w:t>
      </w:r>
      <w:r w:rsidR="009B122D" w:rsidRPr="001365C6">
        <w:rPr>
          <w:rFonts w:ascii="Times New Roman" w:hAnsi="Times New Roman" w:cs="Times New Roman"/>
          <w:sz w:val="28"/>
          <w:szCs w:val="28"/>
        </w:rPr>
        <w:t>.</w:t>
      </w:r>
    </w:p>
    <w:p w14:paraId="46F7D8C0" w14:textId="77777777" w:rsidR="001365C6" w:rsidRDefault="008F2657" w:rsidP="001365C6">
      <w:pPr>
        <w:pStyle w:val="a7"/>
        <w:widowControl w:val="0"/>
        <w:numPr>
          <w:ilvl w:val="0"/>
          <w:numId w:val="19"/>
        </w:numPr>
        <w:tabs>
          <w:tab w:val="left" w:pos="1134"/>
        </w:tabs>
        <w:snapToGrid w:val="0"/>
        <w:spacing w:after="0" w:line="360" w:lineRule="auto"/>
        <w:jc w:val="both"/>
        <w:rPr>
          <w:rFonts w:ascii="Times New Roman" w:hAnsi="Times New Roman" w:cs="Times New Roman"/>
          <w:sz w:val="28"/>
          <w:szCs w:val="28"/>
        </w:rPr>
      </w:pPr>
      <w:r w:rsidRPr="001365C6">
        <w:rPr>
          <w:rFonts w:ascii="Times New Roman" w:hAnsi="Times New Roman" w:cs="Times New Roman"/>
          <w:sz w:val="28"/>
          <w:szCs w:val="28"/>
        </w:rPr>
        <w:t>Політологія</w:t>
      </w:r>
      <w:r w:rsidR="009B122D" w:rsidRPr="001365C6">
        <w:rPr>
          <w:rFonts w:ascii="Times New Roman" w:hAnsi="Times New Roman" w:cs="Times New Roman"/>
          <w:sz w:val="28"/>
          <w:szCs w:val="28"/>
        </w:rPr>
        <w:t xml:space="preserve"> </w:t>
      </w:r>
      <w:r w:rsidRPr="001365C6">
        <w:rPr>
          <w:rFonts w:ascii="Times New Roman" w:hAnsi="Times New Roman" w:cs="Times New Roman"/>
          <w:sz w:val="28"/>
          <w:szCs w:val="28"/>
        </w:rPr>
        <w:t xml:space="preserve">: </w:t>
      </w:r>
      <w:proofErr w:type="spellStart"/>
      <w:r w:rsidR="009B122D" w:rsidRPr="001365C6">
        <w:rPr>
          <w:rFonts w:ascii="Times New Roman" w:hAnsi="Times New Roman" w:cs="Times New Roman"/>
          <w:sz w:val="28"/>
          <w:szCs w:val="28"/>
        </w:rPr>
        <w:t>н</w:t>
      </w:r>
      <w:r w:rsidRPr="001365C6">
        <w:rPr>
          <w:rFonts w:ascii="Times New Roman" w:hAnsi="Times New Roman" w:cs="Times New Roman"/>
          <w:sz w:val="28"/>
          <w:szCs w:val="28"/>
        </w:rPr>
        <w:t>авч</w:t>
      </w:r>
      <w:proofErr w:type="spellEnd"/>
      <w:r w:rsidR="009B122D" w:rsidRPr="001365C6">
        <w:rPr>
          <w:rFonts w:ascii="Times New Roman" w:hAnsi="Times New Roman" w:cs="Times New Roman"/>
          <w:sz w:val="28"/>
          <w:szCs w:val="28"/>
        </w:rPr>
        <w:t>.</w:t>
      </w:r>
      <w:r w:rsidRPr="001365C6">
        <w:rPr>
          <w:rFonts w:ascii="Times New Roman" w:hAnsi="Times New Roman" w:cs="Times New Roman"/>
          <w:sz w:val="28"/>
          <w:szCs w:val="28"/>
        </w:rPr>
        <w:t xml:space="preserve"> </w:t>
      </w:r>
      <w:proofErr w:type="spellStart"/>
      <w:r w:rsidRPr="001365C6">
        <w:rPr>
          <w:rFonts w:ascii="Times New Roman" w:hAnsi="Times New Roman" w:cs="Times New Roman"/>
          <w:sz w:val="28"/>
          <w:szCs w:val="28"/>
        </w:rPr>
        <w:t>посіб</w:t>
      </w:r>
      <w:proofErr w:type="spellEnd"/>
      <w:r w:rsidR="009B122D" w:rsidRPr="001365C6">
        <w:rPr>
          <w:rFonts w:ascii="Times New Roman" w:hAnsi="Times New Roman" w:cs="Times New Roman"/>
          <w:sz w:val="28"/>
          <w:szCs w:val="28"/>
        </w:rPr>
        <w:t>.</w:t>
      </w:r>
      <w:r w:rsidRPr="001365C6">
        <w:rPr>
          <w:rFonts w:ascii="Times New Roman" w:hAnsi="Times New Roman" w:cs="Times New Roman"/>
          <w:sz w:val="28"/>
          <w:szCs w:val="28"/>
        </w:rPr>
        <w:t xml:space="preserve"> / М.</w:t>
      </w:r>
      <w:r w:rsidR="00CB6766" w:rsidRPr="001365C6">
        <w:rPr>
          <w:rFonts w:ascii="Times New Roman" w:hAnsi="Times New Roman" w:cs="Times New Roman"/>
          <w:sz w:val="28"/>
          <w:szCs w:val="28"/>
          <w:lang w:val="ru-RU"/>
        </w:rPr>
        <w:t> </w:t>
      </w:r>
      <w:r w:rsidRPr="001365C6">
        <w:rPr>
          <w:rFonts w:ascii="Times New Roman" w:hAnsi="Times New Roman" w:cs="Times New Roman"/>
          <w:sz w:val="28"/>
          <w:szCs w:val="28"/>
        </w:rPr>
        <w:t>П.</w:t>
      </w:r>
      <w:r w:rsidR="00CB6766" w:rsidRPr="001365C6">
        <w:rPr>
          <w:rFonts w:ascii="Times New Roman" w:hAnsi="Times New Roman" w:cs="Times New Roman"/>
          <w:sz w:val="28"/>
          <w:szCs w:val="28"/>
          <w:lang w:val="ru-RU"/>
        </w:rPr>
        <w:t> </w:t>
      </w:r>
      <w:proofErr w:type="spellStart"/>
      <w:r w:rsidRPr="001365C6">
        <w:rPr>
          <w:rFonts w:ascii="Times New Roman" w:hAnsi="Times New Roman" w:cs="Times New Roman"/>
          <w:sz w:val="28"/>
          <w:szCs w:val="28"/>
        </w:rPr>
        <w:t>Гетьманчук</w:t>
      </w:r>
      <w:proofErr w:type="spellEnd"/>
      <w:r w:rsidRPr="001365C6">
        <w:rPr>
          <w:rFonts w:ascii="Times New Roman" w:hAnsi="Times New Roman" w:cs="Times New Roman"/>
          <w:sz w:val="28"/>
          <w:szCs w:val="28"/>
        </w:rPr>
        <w:t>,. В.</w:t>
      </w:r>
      <w:r w:rsidR="00CB6766" w:rsidRPr="001365C6">
        <w:rPr>
          <w:rFonts w:ascii="Times New Roman" w:hAnsi="Times New Roman" w:cs="Times New Roman"/>
          <w:sz w:val="28"/>
          <w:szCs w:val="28"/>
          <w:lang w:val="ru-RU"/>
        </w:rPr>
        <w:t> </w:t>
      </w:r>
      <w:r w:rsidRPr="001365C6">
        <w:rPr>
          <w:rFonts w:ascii="Times New Roman" w:hAnsi="Times New Roman" w:cs="Times New Roman"/>
          <w:sz w:val="28"/>
          <w:szCs w:val="28"/>
        </w:rPr>
        <w:t>К.</w:t>
      </w:r>
      <w:r w:rsidR="00CB6766" w:rsidRPr="001365C6">
        <w:rPr>
          <w:rFonts w:ascii="Times New Roman" w:hAnsi="Times New Roman" w:cs="Times New Roman"/>
          <w:sz w:val="28"/>
          <w:szCs w:val="28"/>
          <w:lang w:val="ru-RU"/>
        </w:rPr>
        <w:t> </w:t>
      </w:r>
      <w:r w:rsidRPr="001365C6">
        <w:rPr>
          <w:rFonts w:ascii="Times New Roman" w:hAnsi="Times New Roman" w:cs="Times New Roman"/>
          <w:sz w:val="28"/>
          <w:szCs w:val="28"/>
        </w:rPr>
        <w:t>Грищук, Я.Б.</w:t>
      </w:r>
      <w:r w:rsidR="00CB6766" w:rsidRPr="001365C6">
        <w:rPr>
          <w:rFonts w:ascii="Times New Roman" w:hAnsi="Times New Roman" w:cs="Times New Roman"/>
          <w:sz w:val="28"/>
          <w:szCs w:val="28"/>
          <w:lang w:val="ru-RU"/>
        </w:rPr>
        <w:t> </w:t>
      </w:r>
      <w:r w:rsidRPr="001365C6">
        <w:rPr>
          <w:rFonts w:ascii="Times New Roman" w:hAnsi="Times New Roman" w:cs="Times New Roman"/>
          <w:sz w:val="28"/>
          <w:szCs w:val="28"/>
        </w:rPr>
        <w:t>Турчин. Київ: Знання, 2010.</w:t>
      </w:r>
      <w:r w:rsidR="00B376AF" w:rsidRPr="001365C6">
        <w:rPr>
          <w:rFonts w:ascii="Times New Roman" w:hAnsi="Times New Roman" w:cs="Times New Roman"/>
          <w:sz w:val="28"/>
          <w:szCs w:val="28"/>
        </w:rPr>
        <w:t xml:space="preserve"> Політологія</w:t>
      </w:r>
      <w:r w:rsidR="009B122D" w:rsidRPr="001365C6">
        <w:rPr>
          <w:rFonts w:ascii="Times New Roman" w:hAnsi="Times New Roman" w:cs="Times New Roman"/>
          <w:sz w:val="28"/>
          <w:szCs w:val="28"/>
        </w:rPr>
        <w:t>. Б</w:t>
      </w:r>
      <w:r w:rsidR="00B376AF" w:rsidRPr="001365C6">
        <w:rPr>
          <w:rFonts w:ascii="Times New Roman" w:hAnsi="Times New Roman" w:cs="Times New Roman"/>
          <w:sz w:val="28"/>
          <w:szCs w:val="28"/>
        </w:rPr>
        <w:t>ібліотека.</w:t>
      </w:r>
      <w:r w:rsidRPr="001365C6">
        <w:rPr>
          <w:rFonts w:ascii="Times New Roman" w:hAnsi="Times New Roman" w:cs="Times New Roman"/>
          <w:sz w:val="28"/>
          <w:szCs w:val="28"/>
        </w:rPr>
        <w:t xml:space="preserve"> URL: http://politics.ellib.org.ua/pages-8417.html (дата звернення:27.05.2024).</w:t>
      </w:r>
    </w:p>
    <w:p w14:paraId="210B8219" w14:textId="77777777" w:rsidR="001365C6" w:rsidRDefault="008F2657" w:rsidP="001365C6">
      <w:pPr>
        <w:pStyle w:val="a7"/>
        <w:widowControl w:val="0"/>
        <w:numPr>
          <w:ilvl w:val="0"/>
          <w:numId w:val="19"/>
        </w:numPr>
        <w:tabs>
          <w:tab w:val="left" w:pos="1134"/>
        </w:tabs>
        <w:snapToGrid w:val="0"/>
        <w:spacing w:after="0" w:line="360" w:lineRule="auto"/>
        <w:jc w:val="both"/>
        <w:rPr>
          <w:rFonts w:ascii="Times New Roman" w:hAnsi="Times New Roman" w:cs="Times New Roman"/>
          <w:sz w:val="28"/>
          <w:szCs w:val="28"/>
        </w:rPr>
      </w:pPr>
      <w:r w:rsidRPr="001365C6">
        <w:rPr>
          <w:rFonts w:ascii="Times New Roman" w:hAnsi="Times New Roman" w:cs="Times New Roman"/>
          <w:sz w:val="28"/>
          <w:szCs w:val="28"/>
        </w:rPr>
        <w:t>Понад 220 політичних партій не подали звіти до НАЗК.</w:t>
      </w:r>
      <w:r w:rsidR="00B376AF" w:rsidRPr="001365C6">
        <w:rPr>
          <w:rFonts w:ascii="Times New Roman" w:hAnsi="Times New Roman" w:cs="Times New Roman"/>
          <w:i/>
          <w:iCs/>
          <w:sz w:val="28"/>
          <w:szCs w:val="28"/>
        </w:rPr>
        <w:t xml:space="preserve"> </w:t>
      </w:r>
      <w:r w:rsidR="00B376AF" w:rsidRPr="001365C6">
        <w:rPr>
          <w:rFonts w:ascii="Times New Roman" w:hAnsi="Times New Roman" w:cs="Times New Roman"/>
          <w:sz w:val="28"/>
          <w:szCs w:val="28"/>
        </w:rPr>
        <w:t xml:space="preserve">Національне </w:t>
      </w:r>
      <w:proofErr w:type="spellStart"/>
      <w:r w:rsidR="00B376AF" w:rsidRPr="001365C6">
        <w:rPr>
          <w:rFonts w:ascii="Times New Roman" w:hAnsi="Times New Roman" w:cs="Times New Roman"/>
          <w:sz w:val="28"/>
          <w:szCs w:val="28"/>
        </w:rPr>
        <w:t>агенство</w:t>
      </w:r>
      <w:proofErr w:type="spellEnd"/>
      <w:r w:rsidR="00B376AF" w:rsidRPr="001365C6">
        <w:rPr>
          <w:rFonts w:ascii="Times New Roman" w:hAnsi="Times New Roman" w:cs="Times New Roman"/>
          <w:sz w:val="28"/>
          <w:szCs w:val="28"/>
        </w:rPr>
        <w:t xml:space="preserve"> з питань запобігання корупції.</w:t>
      </w:r>
      <w:r w:rsidR="00B376AF" w:rsidRPr="001365C6">
        <w:rPr>
          <w:rFonts w:ascii="Times New Roman" w:hAnsi="Times New Roman" w:cs="Times New Roman"/>
          <w:i/>
          <w:iCs/>
          <w:sz w:val="28"/>
          <w:szCs w:val="28"/>
        </w:rPr>
        <w:t xml:space="preserve"> </w:t>
      </w:r>
      <w:r w:rsidRPr="001365C6">
        <w:rPr>
          <w:rFonts w:ascii="Times New Roman" w:hAnsi="Times New Roman" w:cs="Times New Roman"/>
          <w:sz w:val="28"/>
          <w:szCs w:val="28"/>
        </w:rPr>
        <w:t>URL: https://nazk.gov.ua/uk/novyny/ponad-220-politychnyh-partiy-ne-podaly-zvity-do-nazk/ (дата звернення:27.05.2024).</w:t>
      </w:r>
    </w:p>
    <w:p w14:paraId="2DB6F95A" w14:textId="77777777" w:rsidR="001365C6" w:rsidRDefault="008F2657" w:rsidP="001365C6">
      <w:pPr>
        <w:pStyle w:val="a7"/>
        <w:widowControl w:val="0"/>
        <w:numPr>
          <w:ilvl w:val="0"/>
          <w:numId w:val="19"/>
        </w:numPr>
        <w:tabs>
          <w:tab w:val="left" w:pos="1134"/>
        </w:tabs>
        <w:snapToGrid w:val="0"/>
        <w:spacing w:after="0" w:line="360" w:lineRule="auto"/>
        <w:jc w:val="both"/>
        <w:rPr>
          <w:rFonts w:ascii="Times New Roman" w:hAnsi="Times New Roman" w:cs="Times New Roman"/>
          <w:sz w:val="28"/>
          <w:szCs w:val="28"/>
        </w:rPr>
      </w:pPr>
      <w:proofErr w:type="spellStart"/>
      <w:r w:rsidRPr="001365C6">
        <w:rPr>
          <w:rFonts w:ascii="Times New Roman" w:hAnsi="Times New Roman" w:cs="Times New Roman"/>
          <w:sz w:val="28"/>
          <w:szCs w:val="28"/>
        </w:rPr>
        <w:t>Пришляк</w:t>
      </w:r>
      <w:proofErr w:type="spellEnd"/>
      <w:r w:rsidR="00CB6766" w:rsidRPr="001365C6">
        <w:rPr>
          <w:rFonts w:ascii="Times New Roman" w:hAnsi="Times New Roman" w:cs="Times New Roman"/>
          <w:sz w:val="28"/>
          <w:szCs w:val="28"/>
          <w:lang w:val="ru-RU"/>
        </w:rPr>
        <w:t> </w:t>
      </w:r>
      <w:r w:rsidRPr="001365C6">
        <w:rPr>
          <w:rFonts w:ascii="Times New Roman" w:hAnsi="Times New Roman" w:cs="Times New Roman"/>
          <w:sz w:val="28"/>
          <w:szCs w:val="28"/>
        </w:rPr>
        <w:t>Н. Забрати мандати у нардепів від ОПЗЖ не можна: в Раді назвали причину.</w:t>
      </w:r>
      <w:r w:rsidR="00B376AF" w:rsidRPr="001365C6">
        <w:rPr>
          <w:rFonts w:ascii="Times New Roman" w:hAnsi="Times New Roman" w:cs="Times New Roman"/>
          <w:sz w:val="28"/>
          <w:szCs w:val="28"/>
        </w:rPr>
        <w:t xml:space="preserve"> УНІАН.</w:t>
      </w:r>
      <w:r w:rsidRPr="001365C6">
        <w:rPr>
          <w:rFonts w:ascii="Times New Roman" w:hAnsi="Times New Roman" w:cs="Times New Roman"/>
          <w:sz w:val="28"/>
          <w:szCs w:val="28"/>
        </w:rPr>
        <w:t xml:space="preserve"> URL: https://www.unian.ua/politics/zaborona-opzzh-v-radi-zayavili-shcho-ne-mozhut-zabrati-mandati-12353340.html (дата звернення:</w:t>
      </w:r>
      <w:r w:rsidR="009B122D" w:rsidRPr="001365C6">
        <w:rPr>
          <w:rFonts w:ascii="Times New Roman" w:hAnsi="Times New Roman" w:cs="Times New Roman"/>
          <w:sz w:val="28"/>
          <w:szCs w:val="28"/>
        </w:rPr>
        <w:t xml:space="preserve"> </w:t>
      </w:r>
      <w:r w:rsidRPr="001365C6">
        <w:rPr>
          <w:rFonts w:ascii="Times New Roman" w:hAnsi="Times New Roman" w:cs="Times New Roman"/>
          <w:sz w:val="28"/>
          <w:szCs w:val="28"/>
        </w:rPr>
        <w:t>27.05.2024).</w:t>
      </w:r>
    </w:p>
    <w:p w14:paraId="1EAB9644" w14:textId="77777777" w:rsidR="001365C6" w:rsidRDefault="00EC1CE2" w:rsidP="001365C6">
      <w:pPr>
        <w:pStyle w:val="a7"/>
        <w:widowControl w:val="0"/>
        <w:numPr>
          <w:ilvl w:val="0"/>
          <w:numId w:val="19"/>
        </w:numPr>
        <w:tabs>
          <w:tab w:val="left" w:pos="1134"/>
        </w:tabs>
        <w:snapToGrid w:val="0"/>
        <w:spacing w:after="0" w:line="360" w:lineRule="auto"/>
        <w:jc w:val="both"/>
        <w:rPr>
          <w:rFonts w:ascii="Times New Roman" w:hAnsi="Times New Roman" w:cs="Times New Roman"/>
          <w:sz w:val="28"/>
          <w:szCs w:val="28"/>
        </w:rPr>
      </w:pPr>
      <w:r w:rsidRPr="001365C6">
        <w:rPr>
          <w:rFonts w:ascii="Times New Roman" w:hAnsi="Times New Roman" w:cs="Times New Roman"/>
          <w:sz w:val="28"/>
          <w:szCs w:val="28"/>
        </w:rPr>
        <w:t>Про оборону України</w:t>
      </w:r>
      <w:r w:rsidR="009B122D" w:rsidRPr="001365C6">
        <w:rPr>
          <w:rFonts w:ascii="Times New Roman" w:hAnsi="Times New Roman" w:cs="Times New Roman"/>
          <w:sz w:val="28"/>
          <w:szCs w:val="28"/>
        </w:rPr>
        <w:t xml:space="preserve"> </w:t>
      </w:r>
      <w:r w:rsidRPr="001365C6">
        <w:rPr>
          <w:rFonts w:ascii="Times New Roman" w:hAnsi="Times New Roman" w:cs="Times New Roman"/>
          <w:sz w:val="28"/>
          <w:szCs w:val="28"/>
        </w:rPr>
        <w:t>: Закон України від 06.12.1991</w:t>
      </w:r>
      <w:r w:rsidR="009B122D" w:rsidRPr="001365C6">
        <w:rPr>
          <w:rFonts w:ascii="Times New Roman" w:hAnsi="Times New Roman" w:cs="Times New Roman"/>
          <w:sz w:val="28"/>
          <w:szCs w:val="28"/>
        </w:rPr>
        <w:t xml:space="preserve"> р.</w:t>
      </w:r>
      <w:r w:rsidRPr="001365C6">
        <w:rPr>
          <w:rFonts w:ascii="Times New Roman" w:hAnsi="Times New Roman" w:cs="Times New Roman"/>
          <w:sz w:val="28"/>
          <w:szCs w:val="28"/>
        </w:rPr>
        <w:t xml:space="preserve"> № 1932-XII</w:t>
      </w:r>
      <w:r w:rsidR="009B122D" w:rsidRPr="001365C6">
        <w:rPr>
          <w:rFonts w:ascii="Times New Roman" w:hAnsi="Times New Roman" w:cs="Times New Roman"/>
          <w:sz w:val="28"/>
          <w:szCs w:val="28"/>
        </w:rPr>
        <w:t>.</w:t>
      </w:r>
      <w:r w:rsidR="00B376AF" w:rsidRPr="001365C6">
        <w:rPr>
          <w:rFonts w:ascii="Times New Roman" w:hAnsi="Times New Roman" w:cs="Times New Roman"/>
          <w:sz w:val="28"/>
          <w:szCs w:val="28"/>
        </w:rPr>
        <w:t xml:space="preserve"> Верховна рада України. Законодавство України. </w:t>
      </w:r>
      <w:r w:rsidRPr="001365C6">
        <w:rPr>
          <w:rFonts w:ascii="Times New Roman" w:hAnsi="Times New Roman" w:cs="Times New Roman"/>
          <w:sz w:val="28"/>
          <w:szCs w:val="28"/>
        </w:rPr>
        <w:t>URL: https://zakon.rada.gov.ua/laws/show/1932-12#Text (дата звернення:27.05.2024).</w:t>
      </w:r>
    </w:p>
    <w:p w14:paraId="4BAC51FD" w14:textId="77777777" w:rsidR="001365C6" w:rsidRDefault="008F2657" w:rsidP="001365C6">
      <w:pPr>
        <w:pStyle w:val="a7"/>
        <w:widowControl w:val="0"/>
        <w:numPr>
          <w:ilvl w:val="0"/>
          <w:numId w:val="19"/>
        </w:numPr>
        <w:tabs>
          <w:tab w:val="left" w:pos="1134"/>
        </w:tabs>
        <w:snapToGrid w:val="0"/>
        <w:spacing w:after="0" w:line="360" w:lineRule="auto"/>
        <w:jc w:val="both"/>
        <w:rPr>
          <w:rFonts w:ascii="Times New Roman" w:hAnsi="Times New Roman" w:cs="Times New Roman"/>
          <w:sz w:val="28"/>
          <w:szCs w:val="28"/>
        </w:rPr>
      </w:pPr>
      <w:r w:rsidRPr="001365C6">
        <w:rPr>
          <w:rFonts w:ascii="Times New Roman" w:hAnsi="Times New Roman" w:cs="Times New Roman"/>
          <w:sz w:val="28"/>
          <w:szCs w:val="28"/>
        </w:rPr>
        <w:t>Про політичні партії в Україні</w:t>
      </w:r>
      <w:r w:rsidR="009B122D" w:rsidRPr="001365C6">
        <w:rPr>
          <w:rFonts w:ascii="Times New Roman" w:hAnsi="Times New Roman" w:cs="Times New Roman"/>
          <w:sz w:val="28"/>
          <w:szCs w:val="28"/>
        </w:rPr>
        <w:t xml:space="preserve"> </w:t>
      </w:r>
      <w:r w:rsidRPr="001365C6">
        <w:rPr>
          <w:rFonts w:ascii="Times New Roman" w:hAnsi="Times New Roman" w:cs="Times New Roman"/>
          <w:sz w:val="28"/>
          <w:szCs w:val="28"/>
        </w:rPr>
        <w:t>: Закон України від 07.05.2022</w:t>
      </w:r>
      <w:r w:rsidR="009B122D" w:rsidRPr="001365C6">
        <w:rPr>
          <w:rFonts w:ascii="Times New Roman" w:hAnsi="Times New Roman" w:cs="Times New Roman"/>
          <w:sz w:val="28"/>
          <w:szCs w:val="28"/>
        </w:rPr>
        <w:t xml:space="preserve"> р.</w:t>
      </w:r>
      <w:r w:rsidRPr="001365C6">
        <w:rPr>
          <w:rFonts w:ascii="Times New Roman" w:hAnsi="Times New Roman" w:cs="Times New Roman"/>
          <w:sz w:val="28"/>
          <w:szCs w:val="28"/>
        </w:rPr>
        <w:t xml:space="preserve"> №2365-III</w:t>
      </w:r>
      <w:r w:rsidR="00B376AF" w:rsidRPr="001365C6">
        <w:rPr>
          <w:rFonts w:ascii="Times New Roman" w:hAnsi="Times New Roman" w:cs="Times New Roman"/>
          <w:sz w:val="28"/>
          <w:szCs w:val="28"/>
        </w:rPr>
        <w:t>.</w:t>
      </w:r>
      <w:r w:rsidR="00B376AF" w:rsidRPr="001365C6">
        <w:rPr>
          <w:rFonts w:ascii="Times New Roman" w:hAnsi="Times New Roman" w:cs="Times New Roman"/>
          <w:i/>
          <w:iCs/>
          <w:sz w:val="28"/>
          <w:szCs w:val="28"/>
        </w:rPr>
        <w:t xml:space="preserve"> </w:t>
      </w:r>
      <w:r w:rsidR="00B376AF" w:rsidRPr="001365C6">
        <w:rPr>
          <w:rFonts w:ascii="Times New Roman" w:hAnsi="Times New Roman" w:cs="Times New Roman"/>
          <w:sz w:val="28"/>
          <w:szCs w:val="28"/>
        </w:rPr>
        <w:t xml:space="preserve">Верховна рада України. Законодавство України. </w:t>
      </w:r>
      <w:r w:rsidRPr="001365C6">
        <w:rPr>
          <w:rFonts w:ascii="Times New Roman" w:hAnsi="Times New Roman" w:cs="Times New Roman"/>
          <w:sz w:val="28"/>
          <w:szCs w:val="28"/>
        </w:rPr>
        <w:t>URL: https://zakon.rada.gov.ua/laws/show/2365-14#Text (дата звернення:27.05.2024).</w:t>
      </w:r>
    </w:p>
    <w:p w14:paraId="658419A8" w14:textId="77777777" w:rsidR="001365C6" w:rsidRDefault="008F2657" w:rsidP="001365C6">
      <w:pPr>
        <w:pStyle w:val="a7"/>
        <w:widowControl w:val="0"/>
        <w:numPr>
          <w:ilvl w:val="0"/>
          <w:numId w:val="19"/>
        </w:numPr>
        <w:tabs>
          <w:tab w:val="left" w:pos="1134"/>
        </w:tabs>
        <w:snapToGrid w:val="0"/>
        <w:spacing w:after="0" w:line="360" w:lineRule="auto"/>
        <w:jc w:val="both"/>
        <w:rPr>
          <w:rFonts w:ascii="Times New Roman" w:hAnsi="Times New Roman" w:cs="Times New Roman"/>
          <w:sz w:val="28"/>
          <w:szCs w:val="28"/>
        </w:rPr>
      </w:pPr>
      <w:r w:rsidRPr="001365C6">
        <w:rPr>
          <w:rFonts w:ascii="Times New Roman" w:hAnsi="Times New Roman" w:cs="Times New Roman"/>
          <w:sz w:val="28"/>
          <w:szCs w:val="28"/>
        </w:rPr>
        <w:t>Про правовий режим воєнного стану</w:t>
      </w:r>
      <w:r w:rsidR="009B122D" w:rsidRPr="001365C6">
        <w:rPr>
          <w:rFonts w:ascii="Times New Roman" w:hAnsi="Times New Roman" w:cs="Times New Roman"/>
          <w:sz w:val="28"/>
          <w:szCs w:val="28"/>
        </w:rPr>
        <w:t xml:space="preserve"> </w:t>
      </w:r>
      <w:r w:rsidRPr="001365C6">
        <w:rPr>
          <w:rFonts w:ascii="Times New Roman" w:hAnsi="Times New Roman" w:cs="Times New Roman"/>
          <w:sz w:val="28"/>
          <w:szCs w:val="28"/>
        </w:rPr>
        <w:t>: Закон України від 12.05.2015 р. № 389-VIII</w:t>
      </w:r>
      <w:r w:rsidR="00B376AF" w:rsidRPr="001365C6">
        <w:rPr>
          <w:rFonts w:ascii="Times New Roman" w:hAnsi="Times New Roman" w:cs="Times New Roman"/>
          <w:sz w:val="28"/>
          <w:szCs w:val="28"/>
        </w:rPr>
        <w:t>. Верховна рада України. Законодавство України</w:t>
      </w:r>
      <w:r w:rsidR="00B376AF" w:rsidRPr="001365C6">
        <w:rPr>
          <w:rFonts w:ascii="Times New Roman" w:hAnsi="Times New Roman" w:cs="Times New Roman"/>
          <w:i/>
          <w:iCs/>
          <w:sz w:val="28"/>
          <w:szCs w:val="28"/>
        </w:rPr>
        <w:t>.</w:t>
      </w:r>
      <w:r w:rsidR="00B376AF" w:rsidRPr="001365C6">
        <w:rPr>
          <w:rFonts w:ascii="Times New Roman" w:hAnsi="Times New Roman" w:cs="Times New Roman"/>
          <w:sz w:val="28"/>
          <w:szCs w:val="28"/>
        </w:rPr>
        <w:t xml:space="preserve"> </w:t>
      </w:r>
      <w:r w:rsidRPr="001365C6">
        <w:rPr>
          <w:rFonts w:ascii="Times New Roman" w:hAnsi="Times New Roman" w:cs="Times New Roman"/>
          <w:sz w:val="28"/>
          <w:szCs w:val="28"/>
        </w:rPr>
        <w:t>URL: https://zakon.rada.gov.ua/laws/show/389-19#Text (дата звернення:</w:t>
      </w:r>
      <w:r w:rsidR="007E05D6" w:rsidRPr="001365C6">
        <w:rPr>
          <w:rFonts w:ascii="Times New Roman" w:hAnsi="Times New Roman" w:cs="Times New Roman"/>
          <w:sz w:val="28"/>
          <w:szCs w:val="28"/>
        </w:rPr>
        <w:t> </w:t>
      </w:r>
      <w:r w:rsidRPr="001365C6">
        <w:rPr>
          <w:rFonts w:ascii="Times New Roman" w:hAnsi="Times New Roman" w:cs="Times New Roman"/>
          <w:sz w:val="28"/>
          <w:szCs w:val="28"/>
        </w:rPr>
        <w:t>27.05.2024).</w:t>
      </w:r>
    </w:p>
    <w:p w14:paraId="0CED73D9" w14:textId="77777777" w:rsidR="001365C6" w:rsidRDefault="008F2657" w:rsidP="001365C6">
      <w:pPr>
        <w:pStyle w:val="a7"/>
        <w:widowControl w:val="0"/>
        <w:numPr>
          <w:ilvl w:val="0"/>
          <w:numId w:val="19"/>
        </w:numPr>
        <w:tabs>
          <w:tab w:val="left" w:pos="1134"/>
        </w:tabs>
        <w:snapToGrid w:val="0"/>
        <w:spacing w:after="0" w:line="360" w:lineRule="auto"/>
        <w:jc w:val="both"/>
        <w:rPr>
          <w:rFonts w:ascii="Times New Roman" w:hAnsi="Times New Roman" w:cs="Times New Roman"/>
          <w:sz w:val="28"/>
          <w:szCs w:val="28"/>
        </w:rPr>
      </w:pPr>
      <w:proofErr w:type="spellStart"/>
      <w:r w:rsidRPr="001365C6">
        <w:rPr>
          <w:rFonts w:ascii="Times New Roman" w:hAnsi="Times New Roman" w:cs="Times New Roman"/>
          <w:sz w:val="28"/>
          <w:szCs w:val="28"/>
        </w:rPr>
        <w:t>Родигіна</w:t>
      </w:r>
      <w:proofErr w:type="spellEnd"/>
      <w:r w:rsidR="00CB6766" w:rsidRPr="001365C6">
        <w:rPr>
          <w:rFonts w:ascii="Times New Roman" w:hAnsi="Times New Roman" w:cs="Times New Roman"/>
          <w:sz w:val="28"/>
          <w:szCs w:val="28"/>
          <w:lang w:val="ru-RU"/>
        </w:rPr>
        <w:t> </w:t>
      </w:r>
      <w:r w:rsidRPr="001365C6">
        <w:rPr>
          <w:rFonts w:ascii="Times New Roman" w:hAnsi="Times New Roman" w:cs="Times New Roman"/>
          <w:sz w:val="28"/>
          <w:szCs w:val="28"/>
        </w:rPr>
        <w:t>О.</w:t>
      </w:r>
      <w:r w:rsidR="00CB6766" w:rsidRPr="001365C6">
        <w:rPr>
          <w:rFonts w:ascii="Times New Roman" w:hAnsi="Times New Roman" w:cs="Times New Roman"/>
          <w:sz w:val="28"/>
          <w:szCs w:val="28"/>
          <w:lang w:val="ru-RU"/>
        </w:rPr>
        <w:t> </w:t>
      </w:r>
      <w:r w:rsidRPr="001365C6">
        <w:rPr>
          <w:rFonts w:ascii="Times New Roman" w:hAnsi="Times New Roman" w:cs="Times New Roman"/>
          <w:sz w:val="28"/>
          <w:szCs w:val="28"/>
        </w:rPr>
        <w:t>М. Воєнний стан в Польщі 1981-1983 рр. у спогадах польських режисерів</w:t>
      </w:r>
      <w:r w:rsidR="0055469D" w:rsidRPr="001365C6">
        <w:rPr>
          <w:rFonts w:ascii="Times New Roman" w:hAnsi="Times New Roman" w:cs="Times New Roman"/>
          <w:sz w:val="28"/>
          <w:szCs w:val="28"/>
        </w:rPr>
        <w:t>.</w:t>
      </w:r>
      <w:r w:rsidRPr="001365C6">
        <w:rPr>
          <w:rFonts w:ascii="Times New Roman" w:hAnsi="Times New Roman" w:cs="Times New Roman"/>
          <w:sz w:val="28"/>
          <w:szCs w:val="28"/>
        </w:rPr>
        <w:t xml:space="preserve"> </w:t>
      </w:r>
      <w:r w:rsidRPr="001365C6">
        <w:rPr>
          <w:rFonts w:ascii="Times New Roman" w:hAnsi="Times New Roman" w:cs="Times New Roman"/>
          <w:i/>
          <w:iCs/>
          <w:sz w:val="28"/>
          <w:szCs w:val="28"/>
        </w:rPr>
        <w:t>Вісник Донецького національного університету.</w:t>
      </w:r>
      <w:r w:rsidRPr="001365C6">
        <w:rPr>
          <w:rFonts w:ascii="Times New Roman" w:hAnsi="Times New Roman" w:cs="Times New Roman"/>
          <w:sz w:val="28"/>
          <w:szCs w:val="28"/>
        </w:rPr>
        <w:t xml:space="preserve"> Гуманітарні </w:t>
      </w:r>
      <w:r w:rsidRPr="001365C6">
        <w:rPr>
          <w:rFonts w:ascii="Times New Roman" w:hAnsi="Times New Roman" w:cs="Times New Roman"/>
          <w:sz w:val="28"/>
          <w:szCs w:val="28"/>
        </w:rPr>
        <w:lastRenderedPageBreak/>
        <w:t>науки. 2015. № 1-2. С. 503-507.</w:t>
      </w:r>
    </w:p>
    <w:p w14:paraId="1654AD24" w14:textId="77777777" w:rsidR="001365C6" w:rsidRDefault="008F2657" w:rsidP="001365C6">
      <w:pPr>
        <w:pStyle w:val="a7"/>
        <w:widowControl w:val="0"/>
        <w:numPr>
          <w:ilvl w:val="0"/>
          <w:numId w:val="19"/>
        </w:numPr>
        <w:tabs>
          <w:tab w:val="left" w:pos="1134"/>
        </w:tabs>
        <w:snapToGrid w:val="0"/>
        <w:spacing w:after="0" w:line="360" w:lineRule="auto"/>
        <w:jc w:val="both"/>
        <w:rPr>
          <w:rFonts w:ascii="Times New Roman" w:hAnsi="Times New Roman" w:cs="Times New Roman"/>
          <w:sz w:val="28"/>
          <w:szCs w:val="28"/>
        </w:rPr>
      </w:pPr>
      <w:r w:rsidRPr="001365C6">
        <w:rPr>
          <w:rFonts w:ascii="Times New Roman" w:hAnsi="Times New Roman" w:cs="Times New Roman"/>
          <w:sz w:val="28"/>
          <w:szCs w:val="28"/>
        </w:rPr>
        <w:t>Рябов</w:t>
      </w:r>
      <w:r w:rsidR="00CB6766" w:rsidRPr="001365C6">
        <w:rPr>
          <w:rFonts w:ascii="Times New Roman" w:hAnsi="Times New Roman" w:cs="Times New Roman"/>
          <w:sz w:val="28"/>
          <w:szCs w:val="28"/>
          <w:lang w:val="ru-RU"/>
        </w:rPr>
        <w:t> </w:t>
      </w:r>
      <w:r w:rsidRPr="001365C6">
        <w:rPr>
          <w:rFonts w:ascii="Times New Roman" w:hAnsi="Times New Roman" w:cs="Times New Roman"/>
          <w:sz w:val="28"/>
          <w:szCs w:val="28"/>
        </w:rPr>
        <w:t>С.</w:t>
      </w:r>
      <w:r w:rsidR="00CB6766" w:rsidRPr="001365C6">
        <w:rPr>
          <w:rFonts w:ascii="Times New Roman" w:hAnsi="Times New Roman" w:cs="Times New Roman"/>
          <w:sz w:val="28"/>
          <w:szCs w:val="28"/>
          <w:lang w:val="ru-RU"/>
        </w:rPr>
        <w:t> </w:t>
      </w:r>
      <w:r w:rsidRPr="001365C6">
        <w:rPr>
          <w:rFonts w:ascii="Times New Roman" w:hAnsi="Times New Roman" w:cs="Times New Roman"/>
          <w:sz w:val="28"/>
          <w:szCs w:val="28"/>
        </w:rPr>
        <w:t>Г. Політичні вибори</w:t>
      </w:r>
      <w:r w:rsidR="009B122D" w:rsidRPr="001365C6">
        <w:rPr>
          <w:rFonts w:ascii="Times New Roman" w:hAnsi="Times New Roman" w:cs="Times New Roman"/>
          <w:sz w:val="28"/>
          <w:szCs w:val="28"/>
        </w:rPr>
        <w:t xml:space="preserve"> </w:t>
      </w:r>
      <w:r w:rsidRPr="001365C6">
        <w:rPr>
          <w:rFonts w:ascii="Times New Roman" w:hAnsi="Times New Roman" w:cs="Times New Roman"/>
          <w:sz w:val="28"/>
          <w:szCs w:val="28"/>
        </w:rPr>
        <w:t xml:space="preserve">: </w:t>
      </w:r>
      <w:proofErr w:type="spellStart"/>
      <w:r w:rsidRPr="001365C6">
        <w:rPr>
          <w:rFonts w:ascii="Times New Roman" w:hAnsi="Times New Roman" w:cs="Times New Roman"/>
          <w:sz w:val="28"/>
          <w:szCs w:val="28"/>
        </w:rPr>
        <w:t>навч</w:t>
      </w:r>
      <w:proofErr w:type="spellEnd"/>
      <w:r w:rsidRPr="001365C6">
        <w:rPr>
          <w:rFonts w:ascii="Times New Roman" w:hAnsi="Times New Roman" w:cs="Times New Roman"/>
          <w:sz w:val="28"/>
          <w:szCs w:val="28"/>
        </w:rPr>
        <w:t xml:space="preserve">. </w:t>
      </w:r>
      <w:proofErr w:type="spellStart"/>
      <w:r w:rsidRPr="001365C6">
        <w:rPr>
          <w:rFonts w:ascii="Times New Roman" w:hAnsi="Times New Roman" w:cs="Times New Roman"/>
          <w:sz w:val="28"/>
          <w:szCs w:val="28"/>
        </w:rPr>
        <w:t>посіб</w:t>
      </w:r>
      <w:proofErr w:type="spellEnd"/>
      <w:r w:rsidRPr="001365C6">
        <w:rPr>
          <w:rFonts w:ascii="Times New Roman" w:hAnsi="Times New Roman" w:cs="Times New Roman"/>
          <w:sz w:val="28"/>
          <w:szCs w:val="28"/>
        </w:rPr>
        <w:t>. Київ</w:t>
      </w:r>
      <w:r w:rsidR="009B122D" w:rsidRPr="001365C6">
        <w:rPr>
          <w:rFonts w:ascii="Times New Roman" w:hAnsi="Times New Roman" w:cs="Times New Roman"/>
          <w:sz w:val="28"/>
          <w:szCs w:val="28"/>
        </w:rPr>
        <w:t xml:space="preserve"> </w:t>
      </w:r>
      <w:r w:rsidRPr="001365C6">
        <w:rPr>
          <w:rFonts w:ascii="Times New Roman" w:hAnsi="Times New Roman" w:cs="Times New Roman"/>
          <w:sz w:val="28"/>
          <w:szCs w:val="28"/>
        </w:rPr>
        <w:t>: Тандем, 1998</w:t>
      </w:r>
      <w:r w:rsidR="009B122D" w:rsidRPr="001365C6">
        <w:rPr>
          <w:rFonts w:ascii="Times New Roman" w:hAnsi="Times New Roman" w:cs="Times New Roman"/>
          <w:sz w:val="28"/>
          <w:szCs w:val="28"/>
        </w:rPr>
        <w:t>. С</w:t>
      </w:r>
      <w:r w:rsidRPr="001365C6">
        <w:rPr>
          <w:rFonts w:ascii="Times New Roman" w:hAnsi="Times New Roman" w:cs="Times New Roman"/>
          <w:sz w:val="28"/>
          <w:szCs w:val="28"/>
        </w:rPr>
        <w:t>. 75.</w:t>
      </w:r>
    </w:p>
    <w:p w14:paraId="47E49631" w14:textId="77777777" w:rsidR="001365C6" w:rsidRDefault="008F2657" w:rsidP="001365C6">
      <w:pPr>
        <w:pStyle w:val="a7"/>
        <w:widowControl w:val="0"/>
        <w:numPr>
          <w:ilvl w:val="0"/>
          <w:numId w:val="19"/>
        </w:numPr>
        <w:tabs>
          <w:tab w:val="left" w:pos="1134"/>
        </w:tabs>
        <w:snapToGrid w:val="0"/>
        <w:spacing w:after="0" w:line="360" w:lineRule="auto"/>
        <w:jc w:val="both"/>
        <w:rPr>
          <w:rFonts w:ascii="Times New Roman" w:hAnsi="Times New Roman" w:cs="Times New Roman"/>
          <w:sz w:val="28"/>
          <w:szCs w:val="28"/>
        </w:rPr>
      </w:pPr>
      <w:r w:rsidRPr="001365C6">
        <w:rPr>
          <w:rFonts w:ascii="Times New Roman" w:hAnsi="Times New Roman" w:cs="Times New Roman"/>
          <w:sz w:val="28"/>
          <w:szCs w:val="28"/>
        </w:rPr>
        <w:t>Старикова</w:t>
      </w:r>
      <w:r w:rsidR="00CB6766" w:rsidRPr="001365C6">
        <w:rPr>
          <w:rFonts w:ascii="Times New Roman" w:hAnsi="Times New Roman" w:cs="Times New Roman"/>
          <w:sz w:val="28"/>
          <w:szCs w:val="28"/>
          <w:lang w:val="ru-RU"/>
        </w:rPr>
        <w:t> </w:t>
      </w:r>
      <w:r w:rsidRPr="001365C6">
        <w:rPr>
          <w:rFonts w:ascii="Times New Roman" w:hAnsi="Times New Roman" w:cs="Times New Roman"/>
          <w:sz w:val="28"/>
          <w:szCs w:val="28"/>
        </w:rPr>
        <w:t>Г.</w:t>
      </w:r>
      <w:r w:rsidR="00CB6766" w:rsidRPr="001365C6">
        <w:rPr>
          <w:rFonts w:ascii="Times New Roman" w:hAnsi="Times New Roman" w:cs="Times New Roman"/>
          <w:sz w:val="28"/>
          <w:szCs w:val="28"/>
          <w:lang w:val="ru-RU"/>
        </w:rPr>
        <w:t> </w:t>
      </w:r>
      <w:r w:rsidRPr="001365C6">
        <w:rPr>
          <w:rFonts w:ascii="Times New Roman" w:hAnsi="Times New Roman" w:cs="Times New Roman"/>
          <w:sz w:val="28"/>
          <w:szCs w:val="28"/>
        </w:rPr>
        <w:t>В. Діяльність політичних партій на місцевому рівні та їх вплив на демократизацію.</w:t>
      </w:r>
      <w:r w:rsidR="00B376AF" w:rsidRPr="001365C6">
        <w:rPr>
          <w:rFonts w:ascii="Times New Roman" w:hAnsi="Times New Roman" w:cs="Times New Roman"/>
          <w:sz w:val="28"/>
          <w:szCs w:val="28"/>
        </w:rPr>
        <w:t xml:space="preserve"> </w:t>
      </w:r>
      <w:r w:rsidR="00B376AF" w:rsidRPr="001365C6">
        <w:rPr>
          <w:rFonts w:ascii="Times New Roman" w:hAnsi="Times New Roman" w:cs="Times New Roman"/>
          <w:i/>
          <w:iCs/>
          <w:sz w:val="28"/>
          <w:szCs w:val="28"/>
        </w:rPr>
        <w:t>Державне управління: удосконалення та розвиток</w:t>
      </w:r>
      <w:r w:rsidR="00B376AF" w:rsidRPr="001365C6">
        <w:rPr>
          <w:rFonts w:ascii="Times New Roman" w:hAnsi="Times New Roman" w:cs="Times New Roman"/>
          <w:sz w:val="28"/>
          <w:szCs w:val="28"/>
        </w:rPr>
        <w:t>.</w:t>
      </w:r>
      <w:r w:rsidR="00210752" w:rsidRPr="001365C6">
        <w:rPr>
          <w:rFonts w:ascii="Times New Roman" w:hAnsi="Times New Roman" w:cs="Times New Roman"/>
          <w:sz w:val="28"/>
          <w:szCs w:val="28"/>
        </w:rPr>
        <w:t xml:space="preserve"> </w:t>
      </w:r>
      <w:r w:rsidRPr="001365C6">
        <w:rPr>
          <w:rFonts w:ascii="Times New Roman" w:hAnsi="Times New Roman" w:cs="Times New Roman"/>
          <w:sz w:val="28"/>
          <w:szCs w:val="28"/>
        </w:rPr>
        <w:t>URL:</w:t>
      </w:r>
      <w:r w:rsidR="00210752" w:rsidRPr="001365C6">
        <w:rPr>
          <w:rFonts w:ascii="Times New Roman" w:hAnsi="Times New Roman" w:cs="Times New Roman"/>
          <w:sz w:val="28"/>
          <w:szCs w:val="28"/>
          <w:lang w:val="ru-RU"/>
        </w:rPr>
        <w:t xml:space="preserve"> </w:t>
      </w:r>
      <w:r w:rsidRPr="001365C6">
        <w:rPr>
          <w:rFonts w:ascii="Times New Roman" w:hAnsi="Times New Roman" w:cs="Times New Roman"/>
          <w:sz w:val="28"/>
          <w:szCs w:val="28"/>
        </w:rPr>
        <w:t>http://www.dy.nayka.com.ua/?op=1&amp;z=2506</w:t>
      </w:r>
      <w:r w:rsidR="00CB6766" w:rsidRPr="001365C6">
        <w:rPr>
          <w:rFonts w:ascii="Times New Roman" w:hAnsi="Times New Roman" w:cs="Times New Roman"/>
          <w:sz w:val="28"/>
          <w:szCs w:val="28"/>
          <w:lang w:val="ru-RU"/>
        </w:rPr>
        <w:t xml:space="preserve"> </w:t>
      </w:r>
      <w:r w:rsidRPr="001365C6">
        <w:rPr>
          <w:rFonts w:ascii="Times New Roman" w:hAnsi="Times New Roman" w:cs="Times New Roman"/>
          <w:sz w:val="28"/>
          <w:szCs w:val="28"/>
        </w:rPr>
        <w:t>(дата звернення:</w:t>
      </w:r>
      <w:r w:rsidR="00210752" w:rsidRPr="001365C6">
        <w:rPr>
          <w:rFonts w:ascii="Times New Roman" w:hAnsi="Times New Roman" w:cs="Times New Roman"/>
          <w:sz w:val="28"/>
          <w:szCs w:val="28"/>
        </w:rPr>
        <w:t xml:space="preserve"> </w:t>
      </w:r>
      <w:r w:rsidRPr="001365C6">
        <w:rPr>
          <w:rFonts w:ascii="Times New Roman" w:hAnsi="Times New Roman" w:cs="Times New Roman"/>
          <w:sz w:val="28"/>
          <w:szCs w:val="28"/>
        </w:rPr>
        <w:t>27.05.2024).</w:t>
      </w:r>
    </w:p>
    <w:p w14:paraId="3084804D" w14:textId="77777777" w:rsidR="001365C6" w:rsidRDefault="008F2657" w:rsidP="001365C6">
      <w:pPr>
        <w:pStyle w:val="a7"/>
        <w:widowControl w:val="0"/>
        <w:numPr>
          <w:ilvl w:val="0"/>
          <w:numId w:val="19"/>
        </w:numPr>
        <w:tabs>
          <w:tab w:val="left" w:pos="1134"/>
        </w:tabs>
        <w:snapToGrid w:val="0"/>
        <w:spacing w:after="0" w:line="360" w:lineRule="auto"/>
        <w:jc w:val="both"/>
        <w:rPr>
          <w:rFonts w:ascii="Times New Roman" w:hAnsi="Times New Roman" w:cs="Times New Roman"/>
          <w:sz w:val="28"/>
          <w:szCs w:val="28"/>
        </w:rPr>
      </w:pPr>
      <w:proofErr w:type="spellStart"/>
      <w:r w:rsidRPr="001365C6">
        <w:rPr>
          <w:rFonts w:ascii="Times New Roman" w:hAnsi="Times New Roman" w:cs="Times New Roman"/>
          <w:sz w:val="28"/>
          <w:szCs w:val="28"/>
        </w:rPr>
        <w:t>Стешенко</w:t>
      </w:r>
      <w:proofErr w:type="spellEnd"/>
      <w:r w:rsidR="00CB6766" w:rsidRPr="001365C6">
        <w:rPr>
          <w:rFonts w:ascii="Times New Roman" w:hAnsi="Times New Roman" w:cs="Times New Roman"/>
          <w:sz w:val="28"/>
          <w:szCs w:val="28"/>
          <w:lang w:val="ru-RU"/>
        </w:rPr>
        <w:t> </w:t>
      </w:r>
      <w:r w:rsidRPr="001365C6">
        <w:rPr>
          <w:rFonts w:ascii="Times New Roman" w:hAnsi="Times New Roman" w:cs="Times New Roman"/>
          <w:sz w:val="28"/>
          <w:szCs w:val="28"/>
        </w:rPr>
        <w:t>А., Лотоцька</w:t>
      </w:r>
      <w:r w:rsidR="00CB6766" w:rsidRPr="001365C6">
        <w:rPr>
          <w:rFonts w:ascii="Times New Roman" w:hAnsi="Times New Roman" w:cs="Times New Roman"/>
          <w:sz w:val="28"/>
          <w:szCs w:val="28"/>
          <w:lang w:val="ru-RU"/>
        </w:rPr>
        <w:t> </w:t>
      </w:r>
      <w:r w:rsidRPr="001365C6">
        <w:rPr>
          <w:rFonts w:ascii="Times New Roman" w:hAnsi="Times New Roman" w:cs="Times New Roman"/>
          <w:sz w:val="28"/>
          <w:szCs w:val="28"/>
        </w:rPr>
        <w:t>Н. Колишні нардепи фракції ОПЗЖ створили у Раді нову депутатську групу: «за життя та мир» (перелік)</w:t>
      </w:r>
      <w:r w:rsidR="00B376AF" w:rsidRPr="001365C6">
        <w:rPr>
          <w:rFonts w:ascii="Times New Roman" w:hAnsi="Times New Roman" w:cs="Times New Roman"/>
          <w:sz w:val="28"/>
          <w:szCs w:val="28"/>
        </w:rPr>
        <w:t>.</w:t>
      </w:r>
      <w:r w:rsidRPr="001365C6">
        <w:rPr>
          <w:rFonts w:ascii="Times New Roman" w:hAnsi="Times New Roman" w:cs="Times New Roman"/>
          <w:sz w:val="28"/>
          <w:szCs w:val="28"/>
        </w:rPr>
        <w:t xml:space="preserve"> </w:t>
      </w:r>
      <w:r w:rsidR="00B376AF" w:rsidRPr="001365C6">
        <w:rPr>
          <w:rFonts w:ascii="Times New Roman" w:hAnsi="Times New Roman" w:cs="Times New Roman"/>
          <w:sz w:val="28"/>
          <w:szCs w:val="28"/>
          <w:lang w:val="en-US"/>
        </w:rPr>
        <w:t>LB</w:t>
      </w:r>
      <w:r w:rsidR="00B376AF" w:rsidRPr="001365C6">
        <w:rPr>
          <w:rFonts w:ascii="Times New Roman" w:hAnsi="Times New Roman" w:cs="Times New Roman"/>
          <w:sz w:val="28"/>
          <w:szCs w:val="28"/>
          <w:lang w:val="ru-RU"/>
        </w:rPr>
        <w:t>.</w:t>
      </w:r>
      <w:proofErr w:type="spellStart"/>
      <w:r w:rsidR="00B376AF" w:rsidRPr="001365C6">
        <w:rPr>
          <w:rFonts w:ascii="Times New Roman" w:hAnsi="Times New Roman" w:cs="Times New Roman"/>
          <w:sz w:val="28"/>
          <w:szCs w:val="28"/>
          <w:lang w:val="en-US"/>
        </w:rPr>
        <w:t>ua</w:t>
      </w:r>
      <w:proofErr w:type="spellEnd"/>
      <w:r w:rsidR="00B376AF" w:rsidRPr="001365C6">
        <w:rPr>
          <w:rFonts w:ascii="Times New Roman" w:hAnsi="Times New Roman" w:cs="Times New Roman"/>
          <w:sz w:val="28"/>
          <w:szCs w:val="28"/>
          <w:lang w:val="ru-RU"/>
        </w:rPr>
        <w:t xml:space="preserve">. </w:t>
      </w:r>
      <w:r w:rsidR="00B376AF" w:rsidRPr="001365C6">
        <w:rPr>
          <w:rFonts w:ascii="Times New Roman" w:hAnsi="Times New Roman" w:cs="Times New Roman"/>
          <w:sz w:val="28"/>
          <w:szCs w:val="28"/>
          <w:lang w:val="en-US"/>
        </w:rPr>
        <w:t>URL</w:t>
      </w:r>
      <w:r w:rsidR="00B376AF" w:rsidRPr="001365C6">
        <w:rPr>
          <w:rFonts w:ascii="Times New Roman" w:hAnsi="Times New Roman" w:cs="Times New Roman"/>
          <w:sz w:val="28"/>
          <w:szCs w:val="28"/>
        </w:rPr>
        <w:t xml:space="preserve">: </w:t>
      </w:r>
      <w:r w:rsidRPr="001365C6">
        <w:rPr>
          <w:rFonts w:ascii="Times New Roman" w:hAnsi="Times New Roman" w:cs="Times New Roman"/>
          <w:sz w:val="28"/>
          <w:szCs w:val="28"/>
        </w:rPr>
        <w:t>https://lb.ua/news/2022/04/21/514199_kolishni_nardepi_fraktsii_opzzh.html (дата звернення: 27.05.2024).</w:t>
      </w:r>
    </w:p>
    <w:p w14:paraId="7A14E7DF" w14:textId="77777777" w:rsidR="001365C6" w:rsidRDefault="008F2657" w:rsidP="001365C6">
      <w:pPr>
        <w:pStyle w:val="a7"/>
        <w:widowControl w:val="0"/>
        <w:numPr>
          <w:ilvl w:val="0"/>
          <w:numId w:val="19"/>
        </w:numPr>
        <w:tabs>
          <w:tab w:val="left" w:pos="1134"/>
        </w:tabs>
        <w:snapToGrid w:val="0"/>
        <w:spacing w:after="0" w:line="360" w:lineRule="auto"/>
        <w:jc w:val="both"/>
        <w:rPr>
          <w:rFonts w:ascii="Times New Roman" w:hAnsi="Times New Roman" w:cs="Times New Roman"/>
          <w:sz w:val="28"/>
          <w:szCs w:val="28"/>
        </w:rPr>
      </w:pPr>
      <w:r w:rsidRPr="001365C6">
        <w:rPr>
          <w:rFonts w:ascii="Times New Roman" w:hAnsi="Times New Roman" w:cs="Times New Roman"/>
          <w:sz w:val="28"/>
          <w:szCs w:val="28"/>
        </w:rPr>
        <w:t>Таїланд перейшов на військовий стан.</w:t>
      </w:r>
      <w:r w:rsidR="00B376AF" w:rsidRPr="001365C6">
        <w:rPr>
          <w:rFonts w:ascii="Times New Roman" w:hAnsi="Times New Roman" w:cs="Times New Roman"/>
          <w:sz w:val="28"/>
          <w:szCs w:val="28"/>
          <w:lang w:val="ru-RU"/>
        </w:rPr>
        <w:t xml:space="preserve"> </w:t>
      </w:r>
      <w:r w:rsidR="00B376AF" w:rsidRPr="001365C6">
        <w:rPr>
          <w:rFonts w:ascii="Times New Roman" w:hAnsi="Times New Roman" w:cs="Times New Roman"/>
          <w:sz w:val="28"/>
          <w:szCs w:val="28"/>
          <w:lang w:val="en-US"/>
        </w:rPr>
        <w:t>ZN</w:t>
      </w:r>
      <w:r w:rsidR="00B376AF" w:rsidRPr="001365C6">
        <w:rPr>
          <w:rFonts w:ascii="Times New Roman" w:hAnsi="Times New Roman" w:cs="Times New Roman"/>
          <w:sz w:val="28"/>
          <w:szCs w:val="28"/>
          <w:lang w:val="ru-RU"/>
        </w:rPr>
        <w:t>.</w:t>
      </w:r>
      <w:r w:rsidR="00B376AF" w:rsidRPr="001365C6">
        <w:rPr>
          <w:rFonts w:ascii="Times New Roman" w:hAnsi="Times New Roman" w:cs="Times New Roman"/>
          <w:sz w:val="28"/>
          <w:szCs w:val="28"/>
          <w:lang w:val="en-US"/>
        </w:rPr>
        <w:t>UA</w:t>
      </w:r>
      <w:r w:rsidR="00B376AF" w:rsidRPr="001365C6">
        <w:rPr>
          <w:rFonts w:ascii="Times New Roman" w:hAnsi="Times New Roman" w:cs="Times New Roman"/>
          <w:sz w:val="28"/>
          <w:szCs w:val="28"/>
          <w:lang w:val="ru-RU"/>
        </w:rPr>
        <w:t xml:space="preserve">. </w:t>
      </w:r>
      <w:r w:rsidRPr="001365C6">
        <w:rPr>
          <w:rFonts w:ascii="Times New Roman" w:hAnsi="Times New Roman" w:cs="Times New Roman"/>
          <w:sz w:val="28"/>
          <w:szCs w:val="28"/>
        </w:rPr>
        <w:t>URL: https://zn.ua/ukr/WORLD/tayiland-pereyshov-na-viyskoviy-stan-143555_.html (дата звернення:</w:t>
      </w:r>
      <w:r w:rsidR="00210752" w:rsidRPr="001365C6">
        <w:rPr>
          <w:rFonts w:ascii="Times New Roman" w:hAnsi="Times New Roman" w:cs="Times New Roman"/>
          <w:sz w:val="28"/>
          <w:szCs w:val="28"/>
        </w:rPr>
        <w:t xml:space="preserve"> </w:t>
      </w:r>
      <w:r w:rsidRPr="001365C6">
        <w:rPr>
          <w:rFonts w:ascii="Times New Roman" w:hAnsi="Times New Roman" w:cs="Times New Roman"/>
          <w:sz w:val="28"/>
          <w:szCs w:val="28"/>
        </w:rPr>
        <w:t>27.05.2024).</w:t>
      </w:r>
    </w:p>
    <w:p w14:paraId="76ED750D" w14:textId="77777777" w:rsidR="001365C6" w:rsidRDefault="008F2657" w:rsidP="001365C6">
      <w:pPr>
        <w:pStyle w:val="a7"/>
        <w:widowControl w:val="0"/>
        <w:numPr>
          <w:ilvl w:val="0"/>
          <w:numId w:val="19"/>
        </w:numPr>
        <w:tabs>
          <w:tab w:val="left" w:pos="1134"/>
        </w:tabs>
        <w:snapToGrid w:val="0"/>
        <w:spacing w:after="0" w:line="360" w:lineRule="auto"/>
        <w:jc w:val="both"/>
        <w:rPr>
          <w:rFonts w:ascii="Times New Roman" w:hAnsi="Times New Roman" w:cs="Times New Roman"/>
          <w:sz w:val="28"/>
          <w:szCs w:val="28"/>
        </w:rPr>
      </w:pPr>
      <w:proofErr w:type="spellStart"/>
      <w:r w:rsidRPr="001365C6">
        <w:rPr>
          <w:rFonts w:ascii="Times New Roman" w:hAnsi="Times New Roman" w:cs="Times New Roman"/>
          <w:sz w:val="28"/>
          <w:szCs w:val="28"/>
        </w:rPr>
        <w:t>Тімкін</w:t>
      </w:r>
      <w:proofErr w:type="spellEnd"/>
      <w:r w:rsidR="00CB6766" w:rsidRPr="001365C6">
        <w:rPr>
          <w:rFonts w:ascii="Times New Roman" w:hAnsi="Times New Roman" w:cs="Times New Roman"/>
          <w:sz w:val="28"/>
          <w:szCs w:val="28"/>
          <w:lang w:val="ru-RU"/>
        </w:rPr>
        <w:t> </w:t>
      </w:r>
      <w:r w:rsidRPr="001365C6">
        <w:rPr>
          <w:rFonts w:ascii="Times New Roman" w:hAnsi="Times New Roman" w:cs="Times New Roman"/>
          <w:sz w:val="28"/>
          <w:szCs w:val="28"/>
        </w:rPr>
        <w:t>І., Новикова</w:t>
      </w:r>
      <w:r w:rsidR="00CB6766" w:rsidRPr="001365C6">
        <w:rPr>
          <w:rFonts w:ascii="Times New Roman" w:hAnsi="Times New Roman" w:cs="Times New Roman"/>
          <w:sz w:val="28"/>
          <w:szCs w:val="28"/>
          <w:lang w:val="ru-RU"/>
        </w:rPr>
        <w:t> </w:t>
      </w:r>
      <w:r w:rsidRPr="001365C6">
        <w:rPr>
          <w:rFonts w:ascii="Times New Roman" w:hAnsi="Times New Roman" w:cs="Times New Roman"/>
          <w:sz w:val="28"/>
          <w:szCs w:val="28"/>
        </w:rPr>
        <w:t>Н. Політичні партії як суб’єкти процесу політичного управління</w:t>
      </w:r>
      <w:r w:rsidR="0055469D" w:rsidRPr="001365C6">
        <w:rPr>
          <w:rFonts w:ascii="Times New Roman" w:hAnsi="Times New Roman" w:cs="Times New Roman"/>
          <w:sz w:val="28"/>
          <w:szCs w:val="28"/>
        </w:rPr>
        <w:t>.</w:t>
      </w:r>
      <w:r w:rsidRPr="001365C6">
        <w:rPr>
          <w:rFonts w:ascii="Times New Roman" w:hAnsi="Times New Roman" w:cs="Times New Roman"/>
          <w:sz w:val="28"/>
          <w:szCs w:val="28"/>
        </w:rPr>
        <w:t xml:space="preserve"> </w:t>
      </w:r>
      <w:r w:rsidRPr="001365C6">
        <w:rPr>
          <w:rFonts w:ascii="Times New Roman" w:hAnsi="Times New Roman" w:cs="Times New Roman"/>
          <w:i/>
          <w:iCs/>
          <w:sz w:val="28"/>
          <w:szCs w:val="28"/>
        </w:rPr>
        <w:t xml:space="preserve">Політичний менеджмент. </w:t>
      </w:r>
      <w:r w:rsidRPr="001365C6">
        <w:rPr>
          <w:rFonts w:ascii="Times New Roman" w:hAnsi="Times New Roman" w:cs="Times New Roman"/>
          <w:sz w:val="28"/>
          <w:szCs w:val="28"/>
        </w:rPr>
        <w:t>2010</w:t>
      </w:r>
      <w:r w:rsidRPr="001365C6">
        <w:rPr>
          <w:rFonts w:ascii="Times New Roman" w:hAnsi="Times New Roman" w:cs="Times New Roman"/>
          <w:i/>
          <w:iCs/>
          <w:sz w:val="28"/>
          <w:szCs w:val="28"/>
        </w:rPr>
        <w:t>.</w:t>
      </w:r>
      <w:r w:rsidRPr="001365C6">
        <w:rPr>
          <w:rFonts w:ascii="Times New Roman" w:hAnsi="Times New Roman" w:cs="Times New Roman"/>
          <w:sz w:val="28"/>
          <w:szCs w:val="28"/>
        </w:rPr>
        <w:t xml:space="preserve"> № 4. С. 73-82.</w:t>
      </w:r>
    </w:p>
    <w:p w14:paraId="631B5351" w14:textId="77777777" w:rsidR="001365C6" w:rsidRDefault="008F2657" w:rsidP="001365C6">
      <w:pPr>
        <w:pStyle w:val="a7"/>
        <w:widowControl w:val="0"/>
        <w:numPr>
          <w:ilvl w:val="0"/>
          <w:numId w:val="19"/>
        </w:numPr>
        <w:tabs>
          <w:tab w:val="left" w:pos="1134"/>
        </w:tabs>
        <w:snapToGrid w:val="0"/>
        <w:spacing w:after="0" w:line="360" w:lineRule="auto"/>
        <w:jc w:val="both"/>
        <w:rPr>
          <w:rFonts w:ascii="Times New Roman" w:hAnsi="Times New Roman" w:cs="Times New Roman"/>
          <w:sz w:val="28"/>
          <w:szCs w:val="28"/>
        </w:rPr>
      </w:pPr>
      <w:r w:rsidRPr="001365C6">
        <w:rPr>
          <w:rFonts w:ascii="Times New Roman" w:hAnsi="Times New Roman" w:cs="Times New Roman"/>
          <w:sz w:val="28"/>
          <w:szCs w:val="28"/>
        </w:rPr>
        <w:t>У Таїланді військові провели переговори з усіма сторонами внутрішньополітичного конфлікту.</w:t>
      </w:r>
      <w:r w:rsidR="00B376AF" w:rsidRPr="001365C6">
        <w:rPr>
          <w:rFonts w:ascii="Times New Roman" w:hAnsi="Times New Roman" w:cs="Times New Roman"/>
          <w:sz w:val="28"/>
          <w:szCs w:val="28"/>
          <w:lang w:val="ru-RU"/>
        </w:rPr>
        <w:t xml:space="preserve"> </w:t>
      </w:r>
      <w:r w:rsidR="00B376AF" w:rsidRPr="001365C6">
        <w:rPr>
          <w:rFonts w:ascii="Times New Roman" w:hAnsi="Times New Roman" w:cs="Times New Roman"/>
          <w:sz w:val="28"/>
          <w:szCs w:val="28"/>
          <w:lang w:val="en-US"/>
        </w:rPr>
        <w:t>Wayback Machine.</w:t>
      </w:r>
      <w:r w:rsidRPr="001365C6">
        <w:rPr>
          <w:rFonts w:ascii="Times New Roman" w:hAnsi="Times New Roman" w:cs="Times New Roman"/>
          <w:sz w:val="28"/>
          <w:szCs w:val="28"/>
        </w:rPr>
        <w:t xml:space="preserve"> URL: https://web.archive.org/web/20140525232311/http://itar-tass.com/mezhdunarodnaya-panorama/1202455 (дата звернення: 22.05.2024).</w:t>
      </w:r>
    </w:p>
    <w:p w14:paraId="44504615" w14:textId="77777777" w:rsidR="001365C6" w:rsidRDefault="008F2657" w:rsidP="001365C6">
      <w:pPr>
        <w:pStyle w:val="a7"/>
        <w:widowControl w:val="0"/>
        <w:numPr>
          <w:ilvl w:val="0"/>
          <w:numId w:val="19"/>
        </w:numPr>
        <w:tabs>
          <w:tab w:val="left" w:pos="1134"/>
        </w:tabs>
        <w:snapToGrid w:val="0"/>
        <w:spacing w:after="0" w:line="360" w:lineRule="auto"/>
        <w:jc w:val="both"/>
        <w:rPr>
          <w:rFonts w:ascii="Times New Roman" w:hAnsi="Times New Roman" w:cs="Times New Roman"/>
          <w:sz w:val="28"/>
          <w:szCs w:val="28"/>
        </w:rPr>
      </w:pPr>
      <w:r w:rsidRPr="001365C6">
        <w:rPr>
          <w:rFonts w:ascii="Times New Roman" w:hAnsi="Times New Roman" w:cs="Times New Roman"/>
          <w:sz w:val="28"/>
          <w:szCs w:val="28"/>
        </w:rPr>
        <w:t>Функції та завдання політичних партій в Україні.</w:t>
      </w:r>
      <w:r w:rsidR="00FF2DD1" w:rsidRPr="001365C6">
        <w:rPr>
          <w:rFonts w:ascii="Times New Roman" w:hAnsi="Times New Roman" w:cs="Times New Roman"/>
          <w:sz w:val="28"/>
          <w:szCs w:val="28"/>
          <w:lang w:val="ru-RU"/>
        </w:rPr>
        <w:t xml:space="preserve"> </w:t>
      </w:r>
      <w:r w:rsidR="00FF2DD1" w:rsidRPr="001365C6">
        <w:rPr>
          <w:rFonts w:ascii="Times New Roman" w:hAnsi="Times New Roman" w:cs="Times New Roman"/>
          <w:i/>
          <w:iCs/>
          <w:sz w:val="28"/>
          <w:szCs w:val="28"/>
        </w:rPr>
        <w:t>Лабораторія законодавчих ініціатив</w:t>
      </w:r>
      <w:r w:rsidR="00FF2DD1" w:rsidRPr="001365C6">
        <w:rPr>
          <w:rFonts w:ascii="Times New Roman" w:hAnsi="Times New Roman" w:cs="Times New Roman"/>
          <w:sz w:val="28"/>
          <w:szCs w:val="28"/>
        </w:rPr>
        <w:t xml:space="preserve">. </w:t>
      </w:r>
      <w:r w:rsidRPr="001365C6">
        <w:rPr>
          <w:rFonts w:ascii="Times New Roman" w:hAnsi="Times New Roman" w:cs="Times New Roman"/>
          <w:sz w:val="28"/>
          <w:szCs w:val="28"/>
        </w:rPr>
        <w:t xml:space="preserve">URL: </w:t>
      </w:r>
      <w:r w:rsidR="00210752" w:rsidRPr="001365C6">
        <w:rPr>
          <w:rFonts w:ascii="Times New Roman" w:hAnsi="Times New Roman" w:cs="Times New Roman"/>
          <w:sz w:val="28"/>
          <w:szCs w:val="28"/>
        </w:rPr>
        <w:t xml:space="preserve">https://parlament.org.ua/upload/docs/KD-7(ALI).pdf </w:t>
      </w:r>
      <w:r w:rsidRPr="001365C6">
        <w:rPr>
          <w:rFonts w:ascii="Times New Roman" w:hAnsi="Times New Roman" w:cs="Times New Roman"/>
          <w:sz w:val="28"/>
          <w:szCs w:val="28"/>
        </w:rPr>
        <w:t>(дата звернення: 21.05.2024).</w:t>
      </w:r>
    </w:p>
    <w:p w14:paraId="564EA1E3" w14:textId="77777777" w:rsidR="001365C6" w:rsidRDefault="008F2657" w:rsidP="001365C6">
      <w:pPr>
        <w:pStyle w:val="a7"/>
        <w:widowControl w:val="0"/>
        <w:numPr>
          <w:ilvl w:val="0"/>
          <w:numId w:val="19"/>
        </w:numPr>
        <w:tabs>
          <w:tab w:val="left" w:pos="1134"/>
        </w:tabs>
        <w:snapToGrid w:val="0"/>
        <w:spacing w:after="0" w:line="360" w:lineRule="auto"/>
        <w:jc w:val="both"/>
        <w:rPr>
          <w:rFonts w:ascii="Times New Roman" w:hAnsi="Times New Roman" w:cs="Times New Roman"/>
          <w:sz w:val="28"/>
          <w:szCs w:val="28"/>
        </w:rPr>
      </w:pPr>
      <w:r w:rsidRPr="001365C6">
        <w:rPr>
          <w:rFonts w:ascii="Times New Roman" w:hAnsi="Times New Roman" w:cs="Times New Roman"/>
          <w:sz w:val="28"/>
          <w:szCs w:val="28"/>
        </w:rPr>
        <w:t>Чорненький</w:t>
      </w:r>
      <w:r w:rsidR="00CB6766" w:rsidRPr="001365C6">
        <w:rPr>
          <w:rFonts w:ascii="Times New Roman" w:hAnsi="Times New Roman" w:cs="Times New Roman"/>
          <w:sz w:val="28"/>
          <w:szCs w:val="28"/>
          <w:lang w:val="ru-RU"/>
        </w:rPr>
        <w:t> </w:t>
      </w:r>
      <w:r w:rsidRPr="001365C6">
        <w:rPr>
          <w:rFonts w:ascii="Times New Roman" w:hAnsi="Times New Roman" w:cs="Times New Roman"/>
          <w:sz w:val="28"/>
          <w:szCs w:val="28"/>
        </w:rPr>
        <w:t xml:space="preserve">В. Заборона політичних партій в умовах воєнного стану та її відповідність конституційним та європейським стандартам. </w:t>
      </w:r>
      <w:r w:rsidRPr="001365C6">
        <w:rPr>
          <w:rFonts w:ascii="Times New Roman" w:hAnsi="Times New Roman" w:cs="Times New Roman"/>
          <w:i/>
          <w:iCs/>
          <w:sz w:val="28"/>
          <w:szCs w:val="28"/>
        </w:rPr>
        <w:t xml:space="preserve">Український часопис конституційного права. </w:t>
      </w:r>
      <w:r w:rsidRPr="001365C6">
        <w:rPr>
          <w:rFonts w:ascii="Times New Roman" w:hAnsi="Times New Roman" w:cs="Times New Roman"/>
          <w:sz w:val="28"/>
          <w:szCs w:val="28"/>
        </w:rPr>
        <w:t xml:space="preserve">2023. </w:t>
      </w:r>
      <w:proofErr w:type="spellStart"/>
      <w:r w:rsidRPr="001365C6">
        <w:rPr>
          <w:rFonts w:ascii="Times New Roman" w:hAnsi="Times New Roman" w:cs="Times New Roman"/>
          <w:sz w:val="28"/>
          <w:szCs w:val="28"/>
        </w:rPr>
        <w:t>Вип</w:t>
      </w:r>
      <w:proofErr w:type="spellEnd"/>
      <w:r w:rsidRPr="001365C6">
        <w:rPr>
          <w:rFonts w:ascii="Times New Roman" w:hAnsi="Times New Roman" w:cs="Times New Roman"/>
          <w:sz w:val="28"/>
          <w:szCs w:val="28"/>
        </w:rPr>
        <w:t>. №1.</w:t>
      </w:r>
      <w:r w:rsidR="00210752" w:rsidRPr="001365C6">
        <w:rPr>
          <w:rFonts w:ascii="Times New Roman" w:hAnsi="Times New Roman" w:cs="Times New Roman"/>
          <w:sz w:val="28"/>
          <w:szCs w:val="28"/>
        </w:rPr>
        <w:t xml:space="preserve"> </w:t>
      </w:r>
      <w:r w:rsidRPr="001365C6">
        <w:rPr>
          <w:rFonts w:ascii="Times New Roman" w:hAnsi="Times New Roman" w:cs="Times New Roman"/>
          <w:sz w:val="28"/>
          <w:szCs w:val="28"/>
        </w:rPr>
        <w:t>С.10-23.</w:t>
      </w:r>
    </w:p>
    <w:p w14:paraId="6750FB05" w14:textId="77777777" w:rsidR="001365C6" w:rsidRDefault="008F2657" w:rsidP="001365C6">
      <w:pPr>
        <w:pStyle w:val="a7"/>
        <w:widowControl w:val="0"/>
        <w:numPr>
          <w:ilvl w:val="0"/>
          <w:numId w:val="19"/>
        </w:numPr>
        <w:tabs>
          <w:tab w:val="left" w:pos="1134"/>
        </w:tabs>
        <w:snapToGrid w:val="0"/>
        <w:spacing w:after="0" w:line="360" w:lineRule="auto"/>
        <w:jc w:val="both"/>
        <w:rPr>
          <w:rFonts w:ascii="Times New Roman" w:hAnsi="Times New Roman" w:cs="Times New Roman"/>
          <w:sz w:val="28"/>
          <w:szCs w:val="28"/>
        </w:rPr>
      </w:pPr>
      <w:proofErr w:type="spellStart"/>
      <w:r w:rsidRPr="001365C6">
        <w:rPr>
          <w:rFonts w:ascii="Times New Roman" w:hAnsi="Times New Roman" w:cs="Times New Roman"/>
          <w:sz w:val="28"/>
          <w:szCs w:val="28"/>
        </w:rPr>
        <w:t>Шай</w:t>
      </w:r>
      <w:proofErr w:type="spellEnd"/>
      <w:r w:rsidR="00CB6766" w:rsidRPr="001365C6">
        <w:rPr>
          <w:rFonts w:ascii="Times New Roman" w:hAnsi="Times New Roman" w:cs="Times New Roman"/>
          <w:sz w:val="28"/>
          <w:szCs w:val="28"/>
          <w:lang w:val="ru-RU"/>
        </w:rPr>
        <w:t> </w:t>
      </w:r>
      <w:r w:rsidRPr="001365C6">
        <w:rPr>
          <w:rFonts w:ascii="Times New Roman" w:hAnsi="Times New Roman" w:cs="Times New Roman"/>
          <w:sz w:val="28"/>
          <w:szCs w:val="28"/>
        </w:rPr>
        <w:t xml:space="preserve">Р. Проблеми функціонування політичних партій в Україні та шляхи удосконалення їхньої роботи. </w:t>
      </w:r>
      <w:r w:rsidRPr="001365C6">
        <w:rPr>
          <w:rFonts w:ascii="Times New Roman" w:hAnsi="Times New Roman" w:cs="Times New Roman"/>
          <w:i/>
          <w:iCs/>
          <w:sz w:val="28"/>
          <w:szCs w:val="28"/>
        </w:rPr>
        <w:t xml:space="preserve">Вісник Національного університету «Львівська політехніка». </w:t>
      </w:r>
      <w:r w:rsidRPr="001365C6">
        <w:rPr>
          <w:rFonts w:ascii="Times New Roman" w:hAnsi="Times New Roman" w:cs="Times New Roman"/>
          <w:sz w:val="28"/>
          <w:szCs w:val="28"/>
        </w:rPr>
        <w:t>Серія : Юридичні науки. 2016. № 855. С. 282-286.</w:t>
      </w:r>
    </w:p>
    <w:p w14:paraId="2F0A1CD1" w14:textId="77777777" w:rsidR="001365C6" w:rsidRDefault="008F2657" w:rsidP="001365C6">
      <w:pPr>
        <w:pStyle w:val="a7"/>
        <w:widowControl w:val="0"/>
        <w:numPr>
          <w:ilvl w:val="0"/>
          <w:numId w:val="19"/>
        </w:numPr>
        <w:tabs>
          <w:tab w:val="left" w:pos="1134"/>
        </w:tabs>
        <w:snapToGrid w:val="0"/>
        <w:spacing w:after="0" w:line="360" w:lineRule="auto"/>
        <w:jc w:val="both"/>
        <w:rPr>
          <w:rFonts w:ascii="Times New Roman" w:hAnsi="Times New Roman" w:cs="Times New Roman"/>
          <w:sz w:val="28"/>
          <w:szCs w:val="28"/>
        </w:rPr>
      </w:pPr>
      <w:r w:rsidRPr="001365C6">
        <w:rPr>
          <w:rFonts w:ascii="Times New Roman" w:hAnsi="Times New Roman" w:cs="Times New Roman"/>
          <w:sz w:val="28"/>
          <w:szCs w:val="28"/>
        </w:rPr>
        <w:t>Шведа</w:t>
      </w:r>
      <w:r w:rsidR="00CB6766" w:rsidRPr="001365C6">
        <w:rPr>
          <w:rFonts w:ascii="Times New Roman" w:hAnsi="Times New Roman" w:cs="Times New Roman"/>
          <w:sz w:val="28"/>
          <w:szCs w:val="28"/>
          <w:lang w:val="ru-RU"/>
        </w:rPr>
        <w:t> </w:t>
      </w:r>
      <w:r w:rsidRPr="001365C6">
        <w:rPr>
          <w:rFonts w:ascii="Times New Roman" w:hAnsi="Times New Roman" w:cs="Times New Roman"/>
          <w:sz w:val="28"/>
          <w:szCs w:val="28"/>
        </w:rPr>
        <w:t>Ю.</w:t>
      </w:r>
      <w:r w:rsidR="00CB6766" w:rsidRPr="001365C6">
        <w:rPr>
          <w:rFonts w:ascii="Times New Roman" w:hAnsi="Times New Roman" w:cs="Times New Roman"/>
          <w:sz w:val="28"/>
          <w:szCs w:val="28"/>
          <w:lang w:val="ru-RU"/>
        </w:rPr>
        <w:t> </w:t>
      </w:r>
      <w:r w:rsidRPr="001365C6">
        <w:rPr>
          <w:rFonts w:ascii="Times New Roman" w:hAnsi="Times New Roman" w:cs="Times New Roman"/>
          <w:sz w:val="28"/>
          <w:szCs w:val="28"/>
        </w:rPr>
        <w:t>Р. Партії та вибори</w:t>
      </w:r>
      <w:r w:rsidR="00210752" w:rsidRPr="001365C6">
        <w:rPr>
          <w:rFonts w:ascii="Times New Roman" w:hAnsi="Times New Roman" w:cs="Times New Roman"/>
          <w:sz w:val="28"/>
          <w:szCs w:val="28"/>
        </w:rPr>
        <w:t xml:space="preserve"> </w:t>
      </w:r>
      <w:r w:rsidRPr="001365C6">
        <w:rPr>
          <w:rFonts w:ascii="Times New Roman" w:hAnsi="Times New Roman" w:cs="Times New Roman"/>
          <w:sz w:val="28"/>
          <w:szCs w:val="28"/>
        </w:rPr>
        <w:t xml:space="preserve">: </w:t>
      </w:r>
      <w:proofErr w:type="spellStart"/>
      <w:r w:rsidRPr="001365C6">
        <w:rPr>
          <w:rFonts w:ascii="Times New Roman" w:hAnsi="Times New Roman" w:cs="Times New Roman"/>
          <w:sz w:val="28"/>
          <w:szCs w:val="28"/>
        </w:rPr>
        <w:t>енцикл</w:t>
      </w:r>
      <w:proofErr w:type="spellEnd"/>
      <w:r w:rsidR="00210752" w:rsidRPr="001365C6">
        <w:rPr>
          <w:rFonts w:ascii="Times New Roman" w:hAnsi="Times New Roman" w:cs="Times New Roman"/>
          <w:sz w:val="28"/>
          <w:szCs w:val="28"/>
        </w:rPr>
        <w:t>.</w:t>
      </w:r>
      <w:r w:rsidRPr="001365C6">
        <w:rPr>
          <w:rFonts w:ascii="Times New Roman" w:hAnsi="Times New Roman" w:cs="Times New Roman"/>
          <w:sz w:val="28"/>
          <w:szCs w:val="28"/>
        </w:rPr>
        <w:t xml:space="preserve"> словник. Львів : ЛНУ імені І.</w:t>
      </w:r>
      <w:r w:rsidR="00CB6766" w:rsidRPr="001365C6">
        <w:rPr>
          <w:rFonts w:ascii="Times New Roman" w:hAnsi="Times New Roman" w:cs="Times New Roman"/>
          <w:sz w:val="28"/>
          <w:szCs w:val="28"/>
          <w:lang w:val="ru-RU"/>
        </w:rPr>
        <w:t> </w:t>
      </w:r>
      <w:r w:rsidRPr="001365C6">
        <w:rPr>
          <w:rFonts w:ascii="Times New Roman" w:hAnsi="Times New Roman" w:cs="Times New Roman"/>
          <w:sz w:val="28"/>
          <w:szCs w:val="28"/>
        </w:rPr>
        <w:t>Франка, 2010. 750 с.</w:t>
      </w:r>
    </w:p>
    <w:p w14:paraId="61168F81" w14:textId="77777777" w:rsidR="001365C6" w:rsidRDefault="008F2657" w:rsidP="001365C6">
      <w:pPr>
        <w:pStyle w:val="a7"/>
        <w:widowControl w:val="0"/>
        <w:numPr>
          <w:ilvl w:val="0"/>
          <w:numId w:val="19"/>
        </w:numPr>
        <w:tabs>
          <w:tab w:val="left" w:pos="1134"/>
        </w:tabs>
        <w:snapToGrid w:val="0"/>
        <w:spacing w:after="0" w:line="360" w:lineRule="auto"/>
        <w:jc w:val="both"/>
        <w:rPr>
          <w:rFonts w:ascii="Times New Roman" w:hAnsi="Times New Roman" w:cs="Times New Roman"/>
          <w:sz w:val="28"/>
          <w:szCs w:val="28"/>
        </w:rPr>
      </w:pPr>
      <w:r w:rsidRPr="001365C6">
        <w:rPr>
          <w:rFonts w:ascii="Times New Roman" w:hAnsi="Times New Roman" w:cs="Times New Roman"/>
          <w:sz w:val="28"/>
          <w:szCs w:val="28"/>
        </w:rPr>
        <w:t xml:space="preserve">Щодо призупинення діяльності окремих політичних партій: рішення РНБО </w:t>
      </w:r>
      <w:r w:rsidRPr="001365C6">
        <w:rPr>
          <w:rFonts w:ascii="Times New Roman" w:hAnsi="Times New Roman" w:cs="Times New Roman"/>
          <w:sz w:val="28"/>
          <w:szCs w:val="28"/>
        </w:rPr>
        <w:lastRenderedPageBreak/>
        <w:t>від 18 березня 2022 року.</w:t>
      </w:r>
      <w:r w:rsidR="00FF2DD1" w:rsidRPr="001365C6">
        <w:rPr>
          <w:rFonts w:ascii="Times New Roman" w:hAnsi="Times New Roman" w:cs="Times New Roman"/>
          <w:i/>
          <w:iCs/>
          <w:sz w:val="28"/>
          <w:szCs w:val="28"/>
        </w:rPr>
        <w:t xml:space="preserve"> Верховна рада України. Законодавство України.</w:t>
      </w:r>
      <w:r w:rsidRPr="001365C6">
        <w:rPr>
          <w:rFonts w:ascii="Times New Roman" w:hAnsi="Times New Roman" w:cs="Times New Roman"/>
          <w:sz w:val="28"/>
          <w:szCs w:val="28"/>
        </w:rPr>
        <w:t xml:space="preserve"> URL: https://zakon.rada.gov.ua/laws/show/n0005525-22#Text (дата звернення: 05.06.2024).</w:t>
      </w:r>
    </w:p>
    <w:p w14:paraId="1B3CC241" w14:textId="77777777" w:rsidR="001365C6" w:rsidRDefault="008F2657" w:rsidP="001365C6">
      <w:pPr>
        <w:pStyle w:val="a7"/>
        <w:widowControl w:val="0"/>
        <w:numPr>
          <w:ilvl w:val="0"/>
          <w:numId w:val="19"/>
        </w:numPr>
        <w:tabs>
          <w:tab w:val="left" w:pos="1134"/>
        </w:tabs>
        <w:snapToGrid w:val="0"/>
        <w:spacing w:after="0" w:line="360" w:lineRule="auto"/>
        <w:jc w:val="both"/>
        <w:rPr>
          <w:rFonts w:ascii="Times New Roman" w:hAnsi="Times New Roman" w:cs="Times New Roman"/>
          <w:sz w:val="28"/>
          <w:szCs w:val="28"/>
        </w:rPr>
      </w:pPr>
      <w:proofErr w:type="spellStart"/>
      <w:r w:rsidRPr="001365C6">
        <w:rPr>
          <w:rFonts w:ascii="Times New Roman" w:hAnsi="Times New Roman" w:cs="Times New Roman"/>
          <w:sz w:val="28"/>
          <w:szCs w:val="28"/>
        </w:rPr>
        <w:t>Heywood</w:t>
      </w:r>
      <w:proofErr w:type="spellEnd"/>
      <w:r w:rsidR="00CB6766" w:rsidRPr="001365C6">
        <w:rPr>
          <w:rFonts w:ascii="Times New Roman" w:hAnsi="Times New Roman" w:cs="Times New Roman"/>
          <w:sz w:val="28"/>
          <w:szCs w:val="28"/>
          <w:lang w:val="en-US"/>
        </w:rPr>
        <w:t> </w:t>
      </w:r>
      <w:r w:rsidRPr="001365C6">
        <w:rPr>
          <w:rFonts w:ascii="Times New Roman" w:hAnsi="Times New Roman" w:cs="Times New Roman"/>
          <w:sz w:val="28"/>
          <w:szCs w:val="28"/>
        </w:rPr>
        <w:t xml:space="preserve">A. </w:t>
      </w:r>
      <w:proofErr w:type="spellStart"/>
      <w:r w:rsidRPr="001365C6">
        <w:rPr>
          <w:rFonts w:ascii="Times New Roman" w:hAnsi="Times New Roman" w:cs="Times New Roman"/>
          <w:sz w:val="28"/>
          <w:szCs w:val="28"/>
        </w:rPr>
        <w:t>Politics</w:t>
      </w:r>
      <w:proofErr w:type="spellEnd"/>
      <w:r w:rsidRPr="001365C6">
        <w:rPr>
          <w:rFonts w:ascii="Times New Roman" w:hAnsi="Times New Roman" w:cs="Times New Roman"/>
          <w:sz w:val="28"/>
          <w:szCs w:val="28"/>
        </w:rPr>
        <w:t xml:space="preserve">. </w:t>
      </w:r>
      <w:proofErr w:type="spellStart"/>
      <w:r w:rsidRPr="001365C6">
        <w:rPr>
          <w:rFonts w:ascii="Times New Roman" w:hAnsi="Times New Roman" w:cs="Times New Roman"/>
          <w:sz w:val="28"/>
          <w:szCs w:val="28"/>
        </w:rPr>
        <w:t>New</w:t>
      </w:r>
      <w:proofErr w:type="spellEnd"/>
      <w:r w:rsidRPr="001365C6">
        <w:rPr>
          <w:rFonts w:ascii="Times New Roman" w:hAnsi="Times New Roman" w:cs="Times New Roman"/>
          <w:sz w:val="28"/>
          <w:szCs w:val="28"/>
        </w:rPr>
        <w:t xml:space="preserve"> </w:t>
      </w:r>
      <w:proofErr w:type="spellStart"/>
      <w:r w:rsidRPr="001365C6">
        <w:rPr>
          <w:rFonts w:ascii="Times New Roman" w:hAnsi="Times New Roman" w:cs="Times New Roman"/>
          <w:sz w:val="28"/>
          <w:szCs w:val="28"/>
        </w:rPr>
        <w:t>York</w:t>
      </w:r>
      <w:proofErr w:type="spellEnd"/>
      <w:r w:rsidR="00210752" w:rsidRPr="001365C6">
        <w:rPr>
          <w:rFonts w:ascii="Times New Roman" w:hAnsi="Times New Roman" w:cs="Times New Roman"/>
          <w:sz w:val="28"/>
          <w:szCs w:val="28"/>
        </w:rPr>
        <w:t xml:space="preserve"> </w:t>
      </w:r>
      <w:r w:rsidRPr="001365C6">
        <w:rPr>
          <w:rFonts w:ascii="Times New Roman" w:hAnsi="Times New Roman" w:cs="Times New Roman"/>
          <w:sz w:val="28"/>
          <w:szCs w:val="28"/>
        </w:rPr>
        <w:t xml:space="preserve">: </w:t>
      </w:r>
      <w:proofErr w:type="spellStart"/>
      <w:r w:rsidRPr="001365C6">
        <w:rPr>
          <w:rFonts w:ascii="Times New Roman" w:hAnsi="Times New Roman" w:cs="Times New Roman"/>
          <w:sz w:val="28"/>
          <w:szCs w:val="28"/>
        </w:rPr>
        <w:t>Palgrave</w:t>
      </w:r>
      <w:proofErr w:type="spellEnd"/>
      <w:r w:rsidRPr="001365C6">
        <w:rPr>
          <w:rFonts w:ascii="Times New Roman" w:hAnsi="Times New Roman" w:cs="Times New Roman"/>
          <w:sz w:val="28"/>
          <w:szCs w:val="28"/>
        </w:rPr>
        <w:t xml:space="preserve"> </w:t>
      </w:r>
      <w:proofErr w:type="spellStart"/>
      <w:r w:rsidRPr="001365C6">
        <w:rPr>
          <w:rFonts w:ascii="Times New Roman" w:hAnsi="Times New Roman" w:cs="Times New Roman"/>
          <w:sz w:val="28"/>
          <w:szCs w:val="28"/>
        </w:rPr>
        <w:t>Macmillan</w:t>
      </w:r>
      <w:proofErr w:type="spellEnd"/>
      <w:r w:rsidRPr="001365C6">
        <w:rPr>
          <w:rFonts w:ascii="Times New Roman" w:hAnsi="Times New Roman" w:cs="Times New Roman"/>
          <w:sz w:val="28"/>
          <w:szCs w:val="28"/>
        </w:rPr>
        <w:t>. 2002</w:t>
      </w:r>
      <w:r w:rsidR="00210752" w:rsidRPr="001365C6">
        <w:rPr>
          <w:rFonts w:ascii="Times New Roman" w:hAnsi="Times New Roman" w:cs="Times New Roman"/>
          <w:sz w:val="28"/>
          <w:szCs w:val="28"/>
        </w:rPr>
        <w:t>.</w:t>
      </w:r>
      <w:r w:rsidRPr="001365C6">
        <w:rPr>
          <w:rFonts w:ascii="Times New Roman" w:hAnsi="Times New Roman" w:cs="Times New Roman"/>
          <w:sz w:val="28"/>
          <w:szCs w:val="28"/>
        </w:rPr>
        <w:t xml:space="preserve"> 453 p.</w:t>
      </w:r>
    </w:p>
    <w:p w14:paraId="10362BC9" w14:textId="77777777" w:rsidR="001365C6" w:rsidRDefault="008F2657" w:rsidP="001365C6">
      <w:pPr>
        <w:pStyle w:val="a7"/>
        <w:widowControl w:val="0"/>
        <w:numPr>
          <w:ilvl w:val="0"/>
          <w:numId w:val="19"/>
        </w:numPr>
        <w:tabs>
          <w:tab w:val="left" w:pos="1134"/>
        </w:tabs>
        <w:snapToGrid w:val="0"/>
        <w:spacing w:after="0" w:line="360" w:lineRule="auto"/>
        <w:jc w:val="both"/>
        <w:rPr>
          <w:rFonts w:ascii="Times New Roman" w:hAnsi="Times New Roman" w:cs="Times New Roman"/>
          <w:sz w:val="28"/>
          <w:szCs w:val="28"/>
        </w:rPr>
      </w:pPr>
      <w:proofErr w:type="spellStart"/>
      <w:r w:rsidRPr="001365C6">
        <w:rPr>
          <w:rFonts w:ascii="Times New Roman" w:hAnsi="Times New Roman" w:cs="Times New Roman"/>
          <w:sz w:val="28"/>
          <w:szCs w:val="28"/>
        </w:rPr>
        <w:t>Gesetz</w:t>
      </w:r>
      <w:proofErr w:type="spellEnd"/>
      <w:r w:rsidRPr="001365C6">
        <w:rPr>
          <w:rFonts w:ascii="Times New Roman" w:hAnsi="Times New Roman" w:cs="Times New Roman"/>
          <w:sz w:val="28"/>
          <w:szCs w:val="28"/>
        </w:rPr>
        <w:t xml:space="preserve"> </w:t>
      </w:r>
      <w:proofErr w:type="spellStart"/>
      <w:r w:rsidRPr="001365C6">
        <w:rPr>
          <w:rFonts w:ascii="Times New Roman" w:hAnsi="Times New Roman" w:cs="Times New Roman"/>
          <w:sz w:val="28"/>
          <w:szCs w:val="28"/>
        </w:rPr>
        <w:t>über</w:t>
      </w:r>
      <w:proofErr w:type="spellEnd"/>
      <w:r w:rsidRPr="001365C6">
        <w:rPr>
          <w:rFonts w:ascii="Times New Roman" w:hAnsi="Times New Roman" w:cs="Times New Roman"/>
          <w:sz w:val="28"/>
          <w:szCs w:val="28"/>
        </w:rPr>
        <w:t xml:space="preserve"> </w:t>
      </w:r>
      <w:proofErr w:type="spellStart"/>
      <w:r w:rsidRPr="001365C6">
        <w:rPr>
          <w:rFonts w:ascii="Times New Roman" w:hAnsi="Times New Roman" w:cs="Times New Roman"/>
          <w:sz w:val="28"/>
          <w:szCs w:val="28"/>
        </w:rPr>
        <w:t>die</w:t>
      </w:r>
      <w:proofErr w:type="spellEnd"/>
      <w:r w:rsidRPr="001365C6">
        <w:rPr>
          <w:rFonts w:ascii="Times New Roman" w:hAnsi="Times New Roman" w:cs="Times New Roman"/>
          <w:sz w:val="28"/>
          <w:szCs w:val="28"/>
        </w:rPr>
        <w:t xml:space="preserve"> </w:t>
      </w:r>
      <w:proofErr w:type="spellStart"/>
      <w:r w:rsidRPr="001365C6">
        <w:rPr>
          <w:rFonts w:ascii="Times New Roman" w:hAnsi="Times New Roman" w:cs="Times New Roman"/>
          <w:sz w:val="28"/>
          <w:szCs w:val="28"/>
        </w:rPr>
        <w:t>politischen</w:t>
      </w:r>
      <w:proofErr w:type="spellEnd"/>
      <w:r w:rsidRPr="001365C6">
        <w:rPr>
          <w:rFonts w:ascii="Times New Roman" w:hAnsi="Times New Roman" w:cs="Times New Roman"/>
          <w:sz w:val="28"/>
          <w:szCs w:val="28"/>
        </w:rPr>
        <w:t xml:space="preserve"> </w:t>
      </w:r>
      <w:proofErr w:type="spellStart"/>
      <w:r w:rsidRPr="001365C6">
        <w:rPr>
          <w:rFonts w:ascii="Times New Roman" w:hAnsi="Times New Roman" w:cs="Times New Roman"/>
          <w:sz w:val="28"/>
          <w:szCs w:val="28"/>
        </w:rPr>
        <w:t>Parteien</w:t>
      </w:r>
      <w:proofErr w:type="spellEnd"/>
      <w:r w:rsidRPr="001365C6">
        <w:rPr>
          <w:rFonts w:ascii="Times New Roman" w:hAnsi="Times New Roman" w:cs="Times New Roman"/>
          <w:sz w:val="28"/>
          <w:szCs w:val="28"/>
        </w:rPr>
        <w:t xml:space="preserve"> (</w:t>
      </w:r>
      <w:proofErr w:type="spellStart"/>
      <w:r w:rsidRPr="001365C6">
        <w:rPr>
          <w:rFonts w:ascii="Times New Roman" w:hAnsi="Times New Roman" w:cs="Times New Roman"/>
          <w:sz w:val="28"/>
          <w:szCs w:val="28"/>
        </w:rPr>
        <w:t>Parteiengesetz</w:t>
      </w:r>
      <w:proofErr w:type="spellEnd"/>
      <w:r w:rsidRPr="001365C6">
        <w:rPr>
          <w:rFonts w:ascii="Times New Roman" w:hAnsi="Times New Roman" w:cs="Times New Roman"/>
          <w:sz w:val="28"/>
          <w:szCs w:val="28"/>
        </w:rPr>
        <w:t xml:space="preserve">). </w:t>
      </w:r>
      <w:proofErr w:type="spellStart"/>
      <w:r w:rsidRPr="001365C6">
        <w:rPr>
          <w:rFonts w:ascii="Times New Roman" w:hAnsi="Times New Roman" w:cs="Times New Roman"/>
          <w:sz w:val="28"/>
          <w:szCs w:val="28"/>
        </w:rPr>
        <w:t>Parteiengesetz</w:t>
      </w:r>
      <w:proofErr w:type="spellEnd"/>
      <w:r w:rsidRPr="001365C6">
        <w:rPr>
          <w:rFonts w:ascii="Times New Roman" w:hAnsi="Times New Roman" w:cs="Times New Roman"/>
          <w:sz w:val="28"/>
          <w:szCs w:val="28"/>
        </w:rPr>
        <w:t xml:space="preserve"> </w:t>
      </w:r>
      <w:proofErr w:type="spellStart"/>
      <w:r w:rsidRPr="001365C6">
        <w:rPr>
          <w:rFonts w:ascii="Times New Roman" w:hAnsi="Times New Roman" w:cs="Times New Roman"/>
          <w:sz w:val="28"/>
          <w:szCs w:val="28"/>
        </w:rPr>
        <w:t>in</w:t>
      </w:r>
      <w:proofErr w:type="spellEnd"/>
      <w:r w:rsidRPr="001365C6">
        <w:rPr>
          <w:rFonts w:ascii="Times New Roman" w:hAnsi="Times New Roman" w:cs="Times New Roman"/>
          <w:sz w:val="28"/>
          <w:szCs w:val="28"/>
        </w:rPr>
        <w:t xml:space="preserve"> </w:t>
      </w:r>
      <w:proofErr w:type="spellStart"/>
      <w:r w:rsidRPr="001365C6">
        <w:rPr>
          <w:rFonts w:ascii="Times New Roman" w:hAnsi="Times New Roman" w:cs="Times New Roman"/>
          <w:sz w:val="28"/>
          <w:szCs w:val="28"/>
        </w:rPr>
        <w:t>der</w:t>
      </w:r>
      <w:proofErr w:type="spellEnd"/>
      <w:r w:rsidRPr="001365C6">
        <w:rPr>
          <w:rFonts w:ascii="Times New Roman" w:hAnsi="Times New Roman" w:cs="Times New Roman"/>
          <w:sz w:val="28"/>
          <w:szCs w:val="28"/>
        </w:rPr>
        <w:t xml:space="preserve"> </w:t>
      </w:r>
      <w:proofErr w:type="spellStart"/>
      <w:r w:rsidRPr="001365C6">
        <w:rPr>
          <w:rFonts w:ascii="Times New Roman" w:hAnsi="Times New Roman" w:cs="Times New Roman"/>
          <w:sz w:val="28"/>
          <w:szCs w:val="28"/>
        </w:rPr>
        <w:t>Fassung</w:t>
      </w:r>
      <w:proofErr w:type="spellEnd"/>
      <w:r w:rsidRPr="001365C6">
        <w:rPr>
          <w:rFonts w:ascii="Times New Roman" w:hAnsi="Times New Roman" w:cs="Times New Roman"/>
          <w:sz w:val="28"/>
          <w:szCs w:val="28"/>
        </w:rPr>
        <w:t xml:space="preserve"> </w:t>
      </w:r>
      <w:proofErr w:type="spellStart"/>
      <w:r w:rsidRPr="001365C6">
        <w:rPr>
          <w:rFonts w:ascii="Times New Roman" w:hAnsi="Times New Roman" w:cs="Times New Roman"/>
          <w:sz w:val="28"/>
          <w:szCs w:val="28"/>
        </w:rPr>
        <w:t>der</w:t>
      </w:r>
      <w:proofErr w:type="spellEnd"/>
      <w:r w:rsidRPr="001365C6">
        <w:rPr>
          <w:rFonts w:ascii="Times New Roman" w:hAnsi="Times New Roman" w:cs="Times New Roman"/>
          <w:sz w:val="28"/>
          <w:szCs w:val="28"/>
        </w:rPr>
        <w:t xml:space="preserve"> </w:t>
      </w:r>
      <w:proofErr w:type="spellStart"/>
      <w:r w:rsidRPr="001365C6">
        <w:rPr>
          <w:rFonts w:ascii="Times New Roman" w:hAnsi="Times New Roman" w:cs="Times New Roman"/>
          <w:sz w:val="28"/>
          <w:szCs w:val="28"/>
        </w:rPr>
        <w:t>Bekanntmachung</w:t>
      </w:r>
      <w:proofErr w:type="spellEnd"/>
      <w:r w:rsidRPr="001365C6">
        <w:rPr>
          <w:rFonts w:ascii="Times New Roman" w:hAnsi="Times New Roman" w:cs="Times New Roman"/>
          <w:sz w:val="28"/>
          <w:szCs w:val="28"/>
        </w:rPr>
        <w:t xml:space="preserve"> </w:t>
      </w:r>
      <w:proofErr w:type="spellStart"/>
      <w:r w:rsidRPr="001365C6">
        <w:rPr>
          <w:rFonts w:ascii="Times New Roman" w:hAnsi="Times New Roman" w:cs="Times New Roman"/>
          <w:sz w:val="28"/>
          <w:szCs w:val="28"/>
        </w:rPr>
        <w:t>vom</w:t>
      </w:r>
      <w:proofErr w:type="spellEnd"/>
      <w:r w:rsidRPr="001365C6">
        <w:rPr>
          <w:rFonts w:ascii="Times New Roman" w:hAnsi="Times New Roman" w:cs="Times New Roman"/>
          <w:sz w:val="28"/>
          <w:szCs w:val="28"/>
        </w:rPr>
        <w:t xml:space="preserve"> 31. </w:t>
      </w:r>
      <w:proofErr w:type="spellStart"/>
      <w:r w:rsidRPr="001365C6">
        <w:rPr>
          <w:rFonts w:ascii="Times New Roman" w:hAnsi="Times New Roman" w:cs="Times New Roman"/>
          <w:sz w:val="28"/>
          <w:szCs w:val="28"/>
        </w:rPr>
        <w:t>Januar</w:t>
      </w:r>
      <w:proofErr w:type="spellEnd"/>
      <w:r w:rsidRPr="001365C6">
        <w:rPr>
          <w:rFonts w:ascii="Times New Roman" w:hAnsi="Times New Roman" w:cs="Times New Roman"/>
          <w:sz w:val="28"/>
          <w:szCs w:val="28"/>
        </w:rPr>
        <w:t xml:space="preserve"> 1994 (</w:t>
      </w:r>
      <w:proofErr w:type="spellStart"/>
      <w:r w:rsidRPr="001365C6">
        <w:rPr>
          <w:rFonts w:ascii="Times New Roman" w:hAnsi="Times New Roman" w:cs="Times New Roman"/>
          <w:sz w:val="28"/>
          <w:szCs w:val="28"/>
        </w:rPr>
        <w:t>BGBl</w:t>
      </w:r>
      <w:proofErr w:type="spellEnd"/>
      <w:r w:rsidRPr="001365C6">
        <w:rPr>
          <w:rFonts w:ascii="Times New Roman" w:hAnsi="Times New Roman" w:cs="Times New Roman"/>
          <w:sz w:val="28"/>
          <w:szCs w:val="28"/>
        </w:rPr>
        <w:t xml:space="preserve">. I S. 149), </w:t>
      </w:r>
      <w:proofErr w:type="spellStart"/>
      <w:r w:rsidRPr="001365C6">
        <w:rPr>
          <w:rFonts w:ascii="Times New Roman" w:hAnsi="Times New Roman" w:cs="Times New Roman"/>
          <w:sz w:val="28"/>
          <w:szCs w:val="28"/>
        </w:rPr>
        <w:t>das</w:t>
      </w:r>
      <w:proofErr w:type="spellEnd"/>
      <w:r w:rsidRPr="001365C6">
        <w:rPr>
          <w:rFonts w:ascii="Times New Roman" w:hAnsi="Times New Roman" w:cs="Times New Roman"/>
          <w:sz w:val="28"/>
          <w:szCs w:val="28"/>
        </w:rPr>
        <w:t xml:space="preserve"> </w:t>
      </w:r>
      <w:proofErr w:type="spellStart"/>
      <w:r w:rsidRPr="001365C6">
        <w:rPr>
          <w:rFonts w:ascii="Times New Roman" w:hAnsi="Times New Roman" w:cs="Times New Roman"/>
          <w:sz w:val="28"/>
          <w:szCs w:val="28"/>
        </w:rPr>
        <w:t>zuletzt</w:t>
      </w:r>
      <w:proofErr w:type="spellEnd"/>
      <w:r w:rsidRPr="001365C6">
        <w:rPr>
          <w:rFonts w:ascii="Times New Roman" w:hAnsi="Times New Roman" w:cs="Times New Roman"/>
          <w:sz w:val="28"/>
          <w:szCs w:val="28"/>
        </w:rPr>
        <w:t xml:space="preserve"> </w:t>
      </w:r>
      <w:proofErr w:type="spellStart"/>
      <w:r w:rsidRPr="001365C6">
        <w:rPr>
          <w:rFonts w:ascii="Times New Roman" w:hAnsi="Times New Roman" w:cs="Times New Roman"/>
          <w:sz w:val="28"/>
          <w:szCs w:val="28"/>
        </w:rPr>
        <w:t>durch</w:t>
      </w:r>
      <w:proofErr w:type="spellEnd"/>
      <w:r w:rsidRPr="001365C6">
        <w:rPr>
          <w:rFonts w:ascii="Times New Roman" w:hAnsi="Times New Roman" w:cs="Times New Roman"/>
          <w:sz w:val="28"/>
          <w:szCs w:val="28"/>
        </w:rPr>
        <w:t xml:space="preserve"> </w:t>
      </w:r>
      <w:proofErr w:type="spellStart"/>
      <w:r w:rsidRPr="001365C6">
        <w:rPr>
          <w:rFonts w:ascii="Times New Roman" w:hAnsi="Times New Roman" w:cs="Times New Roman"/>
          <w:sz w:val="28"/>
          <w:szCs w:val="28"/>
        </w:rPr>
        <w:t>Artikel</w:t>
      </w:r>
      <w:proofErr w:type="spellEnd"/>
      <w:r w:rsidRPr="001365C6">
        <w:rPr>
          <w:rFonts w:ascii="Times New Roman" w:hAnsi="Times New Roman" w:cs="Times New Roman"/>
          <w:sz w:val="28"/>
          <w:szCs w:val="28"/>
        </w:rPr>
        <w:t xml:space="preserve"> 1 </w:t>
      </w:r>
      <w:proofErr w:type="spellStart"/>
      <w:r w:rsidRPr="001365C6">
        <w:rPr>
          <w:rFonts w:ascii="Times New Roman" w:hAnsi="Times New Roman" w:cs="Times New Roman"/>
          <w:sz w:val="28"/>
          <w:szCs w:val="28"/>
        </w:rPr>
        <w:t>des</w:t>
      </w:r>
      <w:proofErr w:type="spellEnd"/>
      <w:r w:rsidRPr="001365C6">
        <w:rPr>
          <w:rFonts w:ascii="Times New Roman" w:hAnsi="Times New Roman" w:cs="Times New Roman"/>
          <w:sz w:val="28"/>
          <w:szCs w:val="28"/>
        </w:rPr>
        <w:t xml:space="preserve"> </w:t>
      </w:r>
      <w:proofErr w:type="spellStart"/>
      <w:r w:rsidRPr="001365C6">
        <w:rPr>
          <w:rFonts w:ascii="Times New Roman" w:hAnsi="Times New Roman" w:cs="Times New Roman"/>
          <w:sz w:val="28"/>
          <w:szCs w:val="28"/>
        </w:rPr>
        <w:t>Gesetzes</w:t>
      </w:r>
      <w:proofErr w:type="spellEnd"/>
      <w:r w:rsidRPr="001365C6">
        <w:rPr>
          <w:rFonts w:ascii="Times New Roman" w:hAnsi="Times New Roman" w:cs="Times New Roman"/>
          <w:sz w:val="28"/>
          <w:szCs w:val="28"/>
        </w:rPr>
        <w:t xml:space="preserve"> </w:t>
      </w:r>
      <w:proofErr w:type="spellStart"/>
      <w:r w:rsidRPr="001365C6">
        <w:rPr>
          <w:rFonts w:ascii="Times New Roman" w:hAnsi="Times New Roman" w:cs="Times New Roman"/>
          <w:sz w:val="28"/>
          <w:szCs w:val="28"/>
        </w:rPr>
        <w:t>vom</w:t>
      </w:r>
      <w:proofErr w:type="spellEnd"/>
      <w:r w:rsidRPr="001365C6">
        <w:rPr>
          <w:rFonts w:ascii="Times New Roman" w:hAnsi="Times New Roman" w:cs="Times New Roman"/>
          <w:sz w:val="28"/>
          <w:szCs w:val="28"/>
        </w:rPr>
        <w:t xml:space="preserve"> 27. </w:t>
      </w:r>
      <w:proofErr w:type="spellStart"/>
      <w:r w:rsidRPr="001365C6">
        <w:rPr>
          <w:rFonts w:ascii="Times New Roman" w:hAnsi="Times New Roman" w:cs="Times New Roman"/>
          <w:sz w:val="28"/>
          <w:szCs w:val="28"/>
        </w:rPr>
        <w:t>Februar</w:t>
      </w:r>
      <w:proofErr w:type="spellEnd"/>
      <w:r w:rsidRPr="001365C6">
        <w:rPr>
          <w:rFonts w:ascii="Times New Roman" w:hAnsi="Times New Roman" w:cs="Times New Roman"/>
          <w:sz w:val="28"/>
          <w:szCs w:val="28"/>
        </w:rPr>
        <w:t xml:space="preserve"> 2024 (</w:t>
      </w:r>
      <w:proofErr w:type="spellStart"/>
      <w:r w:rsidRPr="001365C6">
        <w:rPr>
          <w:rFonts w:ascii="Times New Roman" w:hAnsi="Times New Roman" w:cs="Times New Roman"/>
          <w:sz w:val="28"/>
          <w:szCs w:val="28"/>
        </w:rPr>
        <w:t>BGBl</w:t>
      </w:r>
      <w:proofErr w:type="spellEnd"/>
      <w:r w:rsidRPr="001365C6">
        <w:rPr>
          <w:rFonts w:ascii="Times New Roman" w:hAnsi="Times New Roman" w:cs="Times New Roman"/>
          <w:sz w:val="28"/>
          <w:szCs w:val="28"/>
        </w:rPr>
        <w:t xml:space="preserve">. 2024 I </w:t>
      </w:r>
      <w:proofErr w:type="spellStart"/>
      <w:r w:rsidRPr="001365C6">
        <w:rPr>
          <w:rFonts w:ascii="Times New Roman" w:hAnsi="Times New Roman" w:cs="Times New Roman"/>
          <w:sz w:val="28"/>
          <w:szCs w:val="28"/>
        </w:rPr>
        <w:t>Nr</w:t>
      </w:r>
      <w:proofErr w:type="spellEnd"/>
      <w:r w:rsidRPr="001365C6">
        <w:rPr>
          <w:rFonts w:ascii="Times New Roman" w:hAnsi="Times New Roman" w:cs="Times New Roman"/>
          <w:sz w:val="28"/>
          <w:szCs w:val="28"/>
        </w:rPr>
        <w:t xml:space="preserve">. 70) </w:t>
      </w:r>
      <w:proofErr w:type="spellStart"/>
      <w:r w:rsidRPr="001365C6">
        <w:rPr>
          <w:rFonts w:ascii="Times New Roman" w:hAnsi="Times New Roman" w:cs="Times New Roman"/>
          <w:sz w:val="28"/>
          <w:szCs w:val="28"/>
        </w:rPr>
        <w:t>geändert</w:t>
      </w:r>
      <w:proofErr w:type="spellEnd"/>
      <w:r w:rsidRPr="001365C6">
        <w:rPr>
          <w:rFonts w:ascii="Times New Roman" w:hAnsi="Times New Roman" w:cs="Times New Roman"/>
          <w:sz w:val="28"/>
          <w:szCs w:val="28"/>
        </w:rPr>
        <w:t xml:space="preserve"> </w:t>
      </w:r>
      <w:proofErr w:type="spellStart"/>
      <w:r w:rsidRPr="001365C6">
        <w:rPr>
          <w:rFonts w:ascii="Times New Roman" w:hAnsi="Times New Roman" w:cs="Times New Roman"/>
          <w:sz w:val="28"/>
          <w:szCs w:val="28"/>
        </w:rPr>
        <w:t>worden</w:t>
      </w:r>
      <w:proofErr w:type="spellEnd"/>
      <w:r w:rsidRPr="001365C6">
        <w:rPr>
          <w:rFonts w:ascii="Times New Roman" w:hAnsi="Times New Roman" w:cs="Times New Roman"/>
          <w:sz w:val="28"/>
          <w:szCs w:val="28"/>
        </w:rPr>
        <w:t xml:space="preserve"> </w:t>
      </w:r>
      <w:proofErr w:type="spellStart"/>
      <w:r w:rsidRPr="001365C6">
        <w:rPr>
          <w:rFonts w:ascii="Times New Roman" w:hAnsi="Times New Roman" w:cs="Times New Roman"/>
          <w:sz w:val="28"/>
          <w:szCs w:val="28"/>
        </w:rPr>
        <w:t>ist</w:t>
      </w:r>
      <w:proofErr w:type="spellEnd"/>
      <w:r w:rsidRPr="001365C6">
        <w:rPr>
          <w:rFonts w:ascii="Times New Roman" w:hAnsi="Times New Roman" w:cs="Times New Roman"/>
          <w:sz w:val="28"/>
          <w:szCs w:val="28"/>
        </w:rPr>
        <w:t>. URL: https://www.gesetze-im-internet.de/partg/BJNR007730967.html (дата звернення: 05.06.2024).</w:t>
      </w:r>
    </w:p>
    <w:p w14:paraId="006F4EA3" w14:textId="0BC7EF5B" w:rsidR="008F2657" w:rsidRPr="001365C6" w:rsidRDefault="008F2657" w:rsidP="001365C6">
      <w:pPr>
        <w:pStyle w:val="a7"/>
        <w:widowControl w:val="0"/>
        <w:numPr>
          <w:ilvl w:val="0"/>
          <w:numId w:val="19"/>
        </w:numPr>
        <w:tabs>
          <w:tab w:val="left" w:pos="1134"/>
        </w:tabs>
        <w:snapToGrid w:val="0"/>
        <w:spacing w:after="0" w:line="360" w:lineRule="auto"/>
        <w:jc w:val="both"/>
        <w:rPr>
          <w:rFonts w:ascii="Times New Roman" w:hAnsi="Times New Roman" w:cs="Times New Roman"/>
          <w:sz w:val="28"/>
          <w:szCs w:val="28"/>
        </w:rPr>
      </w:pPr>
      <w:proofErr w:type="spellStart"/>
      <w:r w:rsidRPr="001365C6">
        <w:rPr>
          <w:rFonts w:ascii="Times New Roman" w:hAnsi="Times New Roman" w:cs="Times New Roman"/>
          <w:sz w:val="28"/>
          <w:szCs w:val="28"/>
        </w:rPr>
        <w:t>Michels</w:t>
      </w:r>
      <w:proofErr w:type="spellEnd"/>
      <w:r w:rsidR="00210752" w:rsidRPr="001365C6">
        <w:rPr>
          <w:rFonts w:ascii="Times New Roman" w:hAnsi="Times New Roman" w:cs="Times New Roman"/>
          <w:sz w:val="28"/>
          <w:szCs w:val="28"/>
        </w:rPr>
        <w:t> </w:t>
      </w:r>
      <w:r w:rsidRPr="001365C6">
        <w:rPr>
          <w:rFonts w:ascii="Times New Roman" w:hAnsi="Times New Roman" w:cs="Times New Roman"/>
          <w:sz w:val="28"/>
          <w:szCs w:val="28"/>
        </w:rPr>
        <w:t xml:space="preserve">R. </w:t>
      </w:r>
      <w:proofErr w:type="spellStart"/>
      <w:r w:rsidRPr="001365C6">
        <w:rPr>
          <w:rFonts w:ascii="Times New Roman" w:hAnsi="Times New Roman" w:cs="Times New Roman"/>
          <w:sz w:val="28"/>
          <w:szCs w:val="28"/>
        </w:rPr>
        <w:t>Political</w:t>
      </w:r>
      <w:proofErr w:type="spellEnd"/>
      <w:r w:rsidRPr="001365C6">
        <w:rPr>
          <w:rFonts w:ascii="Times New Roman" w:hAnsi="Times New Roman" w:cs="Times New Roman"/>
          <w:sz w:val="28"/>
          <w:szCs w:val="28"/>
        </w:rPr>
        <w:t xml:space="preserve"> </w:t>
      </w:r>
      <w:proofErr w:type="spellStart"/>
      <w:r w:rsidRPr="001365C6">
        <w:rPr>
          <w:rFonts w:ascii="Times New Roman" w:hAnsi="Times New Roman" w:cs="Times New Roman"/>
          <w:sz w:val="28"/>
          <w:szCs w:val="28"/>
        </w:rPr>
        <w:t>Parties</w:t>
      </w:r>
      <w:proofErr w:type="spellEnd"/>
      <w:r w:rsidRPr="001365C6">
        <w:rPr>
          <w:rFonts w:ascii="Times New Roman" w:hAnsi="Times New Roman" w:cs="Times New Roman"/>
          <w:sz w:val="28"/>
          <w:szCs w:val="28"/>
        </w:rPr>
        <w:t xml:space="preserve">. A </w:t>
      </w:r>
      <w:proofErr w:type="spellStart"/>
      <w:r w:rsidRPr="001365C6">
        <w:rPr>
          <w:rFonts w:ascii="Times New Roman" w:hAnsi="Times New Roman" w:cs="Times New Roman"/>
          <w:sz w:val="28"/>
          <w:szCs w:val="28"/>
        </w:rPr>
        <w:t>Sociological</w:t>
      </w:r>
      <w:proofErr w:type="spellEnd"/>
      <w:r w:rsidRPr="001365C6">
        <w:rPr>
          <w:rFonts w:ascii="Times New Roman" w:hAnsi="Times New Roman" w:cs="Times New Roman"/>
          <w:sz w:val="28"/>
          <w:szCs w:val="28"/>
        </w:rPr>
        <w:t xml:space="preserve"> </w:t>
      </w:r>
      <w:proofErr w:type="spellStart"/>
      <w:r w:rsidRPr="001365C6">
        <w:rPr>
          <w:rFonts w:ascii="Times New Roman" w:hAnsi="Times New Roman" w:cs="Times New Roman"/>
          <w:sz w:val="28"/>
          <w:szCs w:val="28"/>
        </w:rPr>
        <w:t>Study</w:t>
      </w:r>
      <w:proofErr w:type="spellEnd"/>
      <w:r w:rsidRPr="001365C6">
        <w:rPr>
          <w:rFonts w:ascii="Times New Roman" w:hAnsi="Times New Roman" w:cs="Times New Roman"/>
          <w:sz w:val="28"/>
          <w:szCs w:val="28"/>
        </w:rPr>
        <w:t xml:space="preserve"> </w:t>
      </w:r>
      <w:proofErr w:type="spellStart"/>
      <w:r w:rsidRPr="001365C6">
        <w:rPr>
          <w:rFonts w:ascii="Times New Roman" w:hAnsi="Times New Roman" w:cs="Times New Roman"/>
          <w:sz w:val="28"/>
          <w:szCs w:val="28"/>
        </w:rPr>
        <w:t>of</w:t>
      </w:r>
      <w:proofErr w:type="spellEnd"/>
      <w:r w:rsidRPr="001365C6">
        <w:rPr>
          <w:rFonts w:ascii="Times New Roman" w:hAnsi="Times New Roman" w:cs="Times New Roman"/>
          <w:sz w:val="28"/>
          <w:szCs w:val="28"/>
        </w:rPr>
        <w:t xml:space="preserve"> </w:t>
      </w:r>
      <w:proofErr w:type="spellStart"/>
      <w:r w:rsidRPr="001365C6">
        <w:rPr>
          <w:rFonts w:ascii="Times New Roman" w:hAnsi="Times New Roman" w:cs="Times New Roman"/>
          <w:sz w:val="28"/>
          <w:szCs w:val="28"/>
        </w:rPr>
        <w:t>the</w:t>
      </w:r>
      <w:proofErr w:type="spellEnd"/>
      <w:r w:rsidRPr="001365C6">
        <w:rPr>
          <w:rFonts w:ascii="Times New Roman" w:hAnsi="Times New Roman" w:cs="Times New Roman"/>
          <w:sz w:val="28"/>
          <w:szCs w:val="28"/>
        </w:rPr>
        <w:t xml:space="preserve"> </w:t>
      </w:r>
      <w:proofErr w:type="spellStart"/>
      <w:r w:rsidRPr="001365C6">
        <w:rPr>
          <w:rFonts w:ascii="Times New Roman" w:hAnsi="Times New Roman" w:cs="Times New Roman"/>
          <w:sz w:val="28"/>
          <w:szCs w:val="28"/>
        </w:rPr>
        <w:t>Oligarchical</w:t>
      </w:r>
      <w:proofErr w:type="spellEnd"/>
      <w:r w:rsidRPr="001365C6">
        <w:rPr>
          <w:rFonts w:ascii="Times New Roman" w:hAnsi="Times New Roman" w:cs="Times New Roman"/>
          <w:sz w:val="28"/>
          <w:szCs w:val="28"/>
        </w:rPr>
        <w:t xml:space="preserve"> </w:t>
      </w:r>
      <w:proofErr w:type="spellStart"/>
      <w:r w:rsidRPr="001365C6">
        <w:rPr>
          <w:rFonts w:ascii="Times New Roman" w:hAnsi="Times New Roman" w:cs="Times New Roman"/>
          <w:sz w:val="28"/>
          <w:szCs w:val="28"/>
        </w:rPr>
        <w:t>Tendencies</w:t>
      </w:r>
      <w:proofErr w:type="spellEnd"/>
      <w:r w:rsidRPr="001365C6">
        <w:rPr>
          <w:rFonts w:ascii="Times New Roman" w:hAnsi="Times New Roman" w:cs="Times New Roman"/>
          <w:sz w:val="28"/>
          <w:szCs w:val="28"/>
        </w:rPr>
        <w:t xml:space="preserve"> </w:t>
      </w:r>
      <w:proofErr w:type="spellStart"/>
      <w:r w:rsidRPr="001365C6">
        <w:rPr>
          <w:rFonts w:ascii="Times New Roman" w:hAnsi="Times New Roman" w:cs="Times New Roman"/>
          <w:sz w:val="28"/>
          <w:szCs w:val="28"/>
        </w:rPr>
        <w:t>of</w:t>
      </w:r>
      <w:proofErr w:type="spellEnd"/>
      <w:r w:rsidRPr="001365C6">
        <w:rPr>
          <w:rFonts w:ascii="Times New Roman" w:hAnsi="Times New Roman" w:cs="Times New Roman"/>
          <w:sz w:val="28"/>
          <w:szCs w:val="28"/>
        </w:rPr>
        <w:t xml:space="preserve"> </w:t>
      </w:r>
      <w:proofErr w:type="spellStart"/>
      <w:r w:rsidRPr="001365C6">
        <w:rPr>
          <w:rFonts w:ascii="Times New Roman" w:hAnsi="Times New Roman" w:cs="Times New Roman"/>
          <w:sz w:val="28"/>
          <w:szCs w:val="28"/>
        </w:rPr>
        <w:t>Modern</w:t>
      </w:r>
      <w:proofErr w:type="spellEnd"/>
      <w:r w:rsidRPr="001365C6">
        <w:rPr>
          <w:rFonts w:ascii="Times New Roman" w:hAnsi="Times New Roman" w:cs="Times New Roman"/>
          <w:sz w:val="28"/>
          <w:szCs w:val="28"/>
        </w:rPr>
        <w:t xml:space="preserve"> </w:t>
      </w:r>
      <w:proofErr w:type="spellStart"/>
      <w:r w:rsidRPr="001365C6">
        <w:rPr>
          <w:rFonts w:ascii="Times New Roman" w:hAnsi="Times New Roman" w:cs="Times New Roman"/>
          <w:sz w:val="28"/>
          <w:szCs w:val="28"/>
        </w:rPr>
        <w:t>Democracy</w:t>
      </w:r>
      <w:proofErr w:type="spellEnd"/>
      <w:r w:rsidRPr="001365C6">
        <w:rPr>
          <w:rFonts w:ascii="Times New Roman" w:hAnsi="Times New Roman" w:cs="Times New Roman"/>
          <w:sz w:val="28"/>
          <w:szCs w:val="28"/>
        </w:rPr>
        <w:t xml:space="preserve">. </w:t>
      </w:r>
      <w:proofErr w:type="spellStart"/>
      <w:r w:rsidRPr="001365C6">
        <w:rPr>
          <w:rFonts w:ascii="Times New Roman" w:hAnsi="Times New Roman" w:cs="Times New Roman"/>
          <w:sz w:val="28"/>
          <w:szCs w:val="28"/>
        </w:rPr>
        <w:t>New</w:t>
      </w:r>
      <w:proofErr w:type="spellEnd"/>
      <w:r w:rsidRPr="001365C6">
        <w:rPr>
          <w:rFonts w:ascii="Times New Roman" w:hAnsi="Times New Roman" w:cs="Times New Roman"/>
          <w:sz w:val="28"/>
          <w:szCs w:val="28"/>
        </w:rPr>
        <w:t xml:space="preserve"> </w:t>
      </w:r>
      <w:proofErr w:type="spellStart"/>
      <w:r w:rsidRPr="001365C6">
        <w:rPr>
          <w:rFonts w:ascii="Times New Roman" w:hAnsi="Times New Roman" w:cs="Times New Roman"/>
          <w:sz w:val="28"/>
          <w:szCs w:val="28"/>
        </w:rPr>
        <w:t>York</w:t>
      </w:r>
      <w:proofErr w:type="spellEnd"/>
      <w:r w:rsidRPr="001365C6">
        <w:rPr>
          <w:rFonts w:ascii="Times New Roman" w:hAnsi="Times New Roman" w:cs="Times New Roman"/>
          <w:sz w:val="28"/>
          <w:szCs w:val="28"/>
        </w:rPr>
        <w:t>, 1968. 194 p.</w:t>
      </w:r>
    </w:p>
    <w:sectPr w:rsidR="008F2657" w:rsidRPr="001365C6" w:rsidSect="003F2BB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F71310" w14:textId="77777777" w:rsidR="008E3A87" w:rsidRDefault="008E3A87" w:rsidP="006D52D7">
      <w:pPr>
        <w:spacing w:after="0" w:line="240" w:lineRule="auto"/>
      </w:pPr>
      <w:r>
        <w:separator/>
      </w:r>
    </w:p>
  </w:endnote>
  <w:endnote w:type="continuationSeparator" w:id="0">
    <w:p w14:paraId="58A13FBE" w14:textId="77777777" w:rsidR="008E3A87" w:rsidRDefault="008E3A87" w:rsidP="006D5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Arial"/>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Aptos Display">
    <w:altName w:val="Arial"/>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78A3A" w14:textId="77777777" w:rsidR="008E3A87" w:rsidRDefault="008E3A87" w:rsidP="006D52D7">
      <w:pPr>
        <w:spacing w:after="0" w:line="240" w:lineRule="auto"/>
      </w:pPr>
      <w:r>
        <w:separator/>
      </w:r>
    </w:p>
  </w:footnote>
  <w:footnote w:type="continuationSeparator" w:id="0">
    <w:p w14:paraId="050181D5" w14:textId="77777777" w:rsidR="008E3A87" w:rsidRDefault="008E3A87" w:rsidP="006D52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8"/>
      </w:rPr>
      <w:id w:val="799033961"/>
      <w:docPartObj>
        <w:docPartGallery w:val="Page Numbers (Top of Page)"/>
        <w:docPartUnique/>
      </w:docPartObj>
    </w:sdtPr>
    <w:sdtEndPr/>
    <w:sdtContent>
      <w:p w14:paraId="2F630099" w14:textId="2E1CBE87" w:rsidR="003F2BB5" w:rsidRPr="00630B80" w:rsidRDefault="003F2BB5">
        <w:pPr>
          <w:pStyle w:val="af"/>
          <w:jc w:val="right"/>
          <w:rPr>
            <w:rFonts w:ascii="Times New Roman" w:hAnsi="Times New Roman" w:cs="Times New Roman"/>
            <w:sz w:val="28"/>
          </w:rPr>
        </w:pPr>
        <w:r w:rsidRPr="00630B80">
          <w:rPr>
            <w:rFonts w:ascii="Times New Roman" w:hAnsi="Times New Roman" w:cs="Times New Roman"/>
            <w:sz w:val="28"/>
          </w:rPr>
          <w:fldChar w:fldCharType="begin"/>
        </w:r>
        <w:r w:rsidRPr="00630B80">
          <w:rPr>
            <w:rFonts w:ascii="Times New Roman" w:hAnsi="Times New Roman" w:cs="Times New Roman"/>
            <w:sz w:val="28"/>
          </w:rPr>
          <w:instrText>PAGE   \* MERGEFORMAT</w:instrText>
        </w:r>
        <w:r w:rsidRPr="00630B80">
          <w:rPr>
            <w:rFonts w:ascii="Times New Roman" w:hAnsi="Times New Roman" w:cs="Times New Roman"/>
            <w:sz w:val="28"/>
          </w:rPr>
          <w:fldChar w:fldCharType="separate"/>
        </w:r>
        <w:r w:rsidR="00C16171" w:rsidRPr="00C16171">
          <w:rPr>
            <w:rFonts w:ascii="Times New Roman" w:hAnsi="Times New Roman" w:cs="Times New Roman"/>
            <w:noProof/>
            <w:sz w:val="28"/>
            <w:lang w:val="ru-RU"/>
          </w:rPr>
          <w:t>56</w:t>
        </w:r>
        <w:r w:rsidRPr="00630B80">
          <w:rPr>
            <w:rFonts w:ascii="Times New Roman" w:hAnsi="Times New Roman" w:cs="Times New Roman"/>
            <w:sz w:val="28"/>
          </w:rPr>
          <w:fldChar w:fldCharType="end"/>
        </w:r>
      </w:p>
    </w:sdtContent>
  </w:sdt>
  <w:p w14:paraId="7763C9C4" w14:textId="77777777" w:rsidR="003F2BB5" w:rsidRDefault="003F2BB5">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262A6"/>
    <w:multiLevelType w:val="multilevel"/>
    <w:tmpl w:val="89CE3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0D73B2"/>
    <w:multiLevelType w:val="multilevel"/>
    <w:tmpl w:val="A4026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4703A7"/>
    <w:multiLevelType w:val="multilevel"/>
    <w:tmpl w:val="BCCC6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09574D"/>
    <w:multiLevelType w:val="multilevel"/>
    <w:tmpl w:val="E7B49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493543"/>
    <w:multiLevelType w:val="multilevel"/>
    <w:tmpl w:val="0D12C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F75C9F"/>
    <w:multiLevelType w:val="multilevel"/>
    <w:tmpl w:val="0E122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6C5E5D"/>
    <w:multiLevelType w:val="multilevel"/>
    <w:tmpl w:val="A7D65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BA26D9"/>
    <w:multiLevelType w:val="hybridMultilevel"/>
    <w:tmpl w:val="F0DA8EB8"/>
    <w:lvl w:ilvl="0" w:tplc="8DEE7A8C">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8" w15:restartNumberingAfterBreak="0">
    <w:nsid w:val="4BB803B1"/>
    <w:multiLevelType w:val="multilevel"/>
    <w:tmpl w:val="8522E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C12E3A"/>
    <w:multiLevelType w:val="hybridMultilevel"/>
    <w:tmpl w:val="3F86776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0" w15:restartNumberingAfterBreak="0">
    <w:nsid w:val="521C4C3E"/>
    <w:multiLevelType w:val="hybridMultilevel"/>
    <w:tmpl w:val="56DEE290"/>
    <w:lvl w:ilvl="0" w:tplc="0419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15:restartNumberingAfterBreak="0">
    <w:nsid w:val="5C16140B"/>
    <w:multiLevelType w:val="hybridMultilevel"/>
    <w:tmpl w:val="2C32D334"/>
    <w:lvl w:ilvl="0" w:tplc="0284C956">
      <w:start w:val="1"/>
      <w:numFmt w:val="decimal"/>
      <w:lvlText w:val="%1."/>
      <w:lvlJc w:val="left"/>
      <w:pPr>
        <w:ind w:left="708" w:hanging="708"/>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622A28E5"/>
    <w:multiLevelType w:val="hybridMultilevel"/>
    <w:tmpl w:val="881C2338"/>
    <w:lvl w:ilvl="0" w:tplc="4F9A32FE">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3" w15:restartNumberingAfterBreak="0">
    <w:nsid w:val="6FC65B97"/>
    <w:multiLevelType w:val="hybridMultilevel"/>
    <w:tmpl w:val="C7106900"/>
    <w:lvl w:ilvl="0" w:tplc="D8ACBA46">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4" w15:restartNumberingAfterBreak="0">
    <w:nsid w:val="70820873"/>
    <w:multiLevelType w:val="multilevel"/>
    <w:tmpl w:val="8B68B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3B2D5B"/>
    <w:multiLevelType w:val="multilevel"/>
    <w:tmpl w:val="7D56E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795B7B"/>
    <w:multiLevelType w:val="hybridMultilevel"/>
    <w:tmpl w:val="C3481E92"/>
    <w:lvl w:ilvl="0" w:tplc="ECF04238">
      <w:start w:val="3"/>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7" w15:restartNumberingAfterBreak="0">
    <w:nsid w:val="7BBD5093"/>
    <w:multiLevelType w:val="multilevel"/>
    <w:tmpl w:val="D57ED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2652B6"/>
    <w:multiLevelType w:val="hybridMultilevel"/>
    <w:tmpl w:val="2E5E2A34"/>
    <w:lvl w:ilvl="0" w:tplc="76A62AEE">
      <w:start w:val="1"/>
      <w:numFmt w:val="decimal"/>
      <w:lvlText w:val="%1."/>
      <w:lvlJc w:val="left"/>
      <w:pPr>
        <w:ind w:left="360" w:hanging="360"/>
      </w:pPr>
      <w:rPr>
        <w:i w:val="0"/>
        <w:iCs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7"/>
  </w:num>
  <w:num w:numId="2">
    <w:abstractNumId w:val="12"/>
  </w:num>
  <w:num w:numId="3">
    <w:abstractNumId w:val="16"/>
  </w:num>
  <w:num w:numId="4">
    <w:abstractNumId w:val="11"/>
  </w:num>
  <w:num w:numId="5">
    <w:abstractNumId w:val="10"/>
  </w:num>
  <w:num w:numId="6">
    <w:abstractNumId w:val="13"/>
  </w:num>
  <w:num w:numId="7">
    <w:abstractNumId w:val="2"/>
  </w:num>
  <w:num w:numId="8">
    <w:abstractNumId w:val="5"/>
  </w:num>
  <w:num w:numId="9">
    <w:abstractNumId w:val="6"/>
  </w:num>
  <w:num w:numId="10">
    <w:abstractNumId w:val="8"/>
  </w:num>
  <w:num w:numId="11">
    <w:abstractNumId w:val="4"/>
  </w:num>
  <w:num w:numId="12">
    <w:abstractNumId w:val="3"/>
  </w:num>
  <w:num w:numId="13">
    <w:abstractNumId w:val="1"/>
  </w:num>
  <w:num w:numId="14">
    <w:abstractNumId w:val="14"/>
  </w:num>
  <w:num w:numId="15">
    <w:abstractNumId w:val="15"/>
  </w:num>
  <w:num w:numId="16">
    <w:abstractNumId w:val="0"/>
  </w:num>
  <w:num w:numId="17">
    <w:abstractNumId w:val="17"/>
  </w:num>
  <w:num w:numId="18">
    <w:abstractNumId w:val="1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C51"/>
    <w:rsid w:val="00002FF2"/>
    <w:rsid w:val="00003C14"/>
    <w:rsid w:val="00011CF8"/>
    <w:rsid w:val="00022A27"/>
    <w:rsid w:val="000264B2"/>
    <w:rsid w:val="00026987"/>
    <w:rsid w:val="000321F3"/>
    <w:rsid w:val="000330B6"/>
    <w:rsid w:val="00045AE3"/>
    <w:rsid w:val="000476D5"/>
    <w:rsid w:val="00060678"/>
    <w:rsid w:val="000661D3"/>
    <w:rsid w:val="00085695"/>
    <w:rsid w:val="00097262"/>
    <w:rsid w:val="000A5352"/>
    <w:rsid w:val="000B1BDC"/>
    <w:rsid w:val="000B5D3C"/>
    <w:rsid w:val="000D164E"/>
    <w:rsid w:val="000D3E90"/>
    <w:rsid w:val="000D6B6A"/>
    <w:rsid w:val="000D700A"/>
    <w:rsid w:val="000E4AF7"/>
    <w:rsid w:val="000E6C92"/>
    <w:rsid w:val="000F2E77"/>
    <w:rsid w:val="000F40E2"/>
    <w:rsid w:val="000F52DD"/>
    <w:rsid w:val="00100731"/>
    <w:rsid w:val="001054B2"/>
    <w:rsid w:val="00106095"/>
    <w:rsid w:val="00110E22"/>
    <w:rsid w:val="00125DEE"/>
    <w:rsid w:val="00127325"/>
    <w:rsid w:val="001365C6"/>
    <w:rsid w:val="0015082E"/>
    <w:rsid w:val="00151A21"/>
    <w:rsid w:val="001548CE"/>
    <w:rsid w:val="00154AD6"/>
    <w:rsid w:val="00181166"/>
    <w:rsid w:val="00183CAE"/>
    <w:rsid w:val="001901F2"/>
    <w:rsid w:val="00194578"/>
    <w:rsid w:val="001A0915"/>
    <w:rsid w:val="001A63B7"/>
    <w:rsid w:val="001A77A2"/>
    <w:rsid w:val="001B5CF8"/>
    <w:rsid w:val="001B6A4B"/>
    <w:rsid w:val="001C0773"/>
    <w:rsid w:val="001C4758"/>
    <w:rsid w:val="001C5D49"/>
    <w:rsid w:val="001D0163"/>
    <w:rsid w:val="001E22A7"/>
    <w:rsid w:val="001E5C22"/>
    <w:rsid w:val="001F1A87"/>
    <w:rsid w:val="00203F7B"/>
    <w:rsid w:val="00204D8E"/>
    <w:rsid w:val="00206DD7"/>
    <w:rsid w:val="00210752"/>
    <w:rsid w:val="00211AD8"/>
    <w:rsid w:val="00222E97"/>
    <w:rsid w:val="00223F2D"/>
    <w:rsid w:val="002273D0"/>
    <w:rsid w:val="00242388"/>
    <w:rsid w:val="00245EB5"/>
    <w:rsid w:val="00253AFA"/>
    <w:rsid w:val="002719CB"/>
    <w:rsid w:val="00281F0C"/>
    <w:rsid w:val="00283562"/>
    <w:rsid w:val="00283820"/>
    <w:rsid w:val="00290F5B"/>
    <w:rsid w:val="00291B13"/>
    <w:rsid w:val="002961DA"/>
    <w:rsid w:val="002976B1"/>
    <w:rsid w:val="002A3CE4"/>
    <w:rsid w:val="002A68D9"/>
    <w:rsid w:val="002B1BC5"/>
    <w:rsid w:val="002B45A7"/>
    <w:rsid w:val="002B4E4B"/>
    <w:rsid w:val="002C14D4"/>
    <w:rsid w:val="002C2A6C"/>
    <w:rsid w:val="002D1086"/>
    <w:rsid w:val="002D3898"/>
    <w:rsid w:val="002D6E58"/>
    <w:rsid w:val="002E270A"/>
    <w:rsid w:val="002E3F18"/>
    <w:rsid w:val="00303FF7"/>
    <w:rsid w:val="00304198"/>
    <w:rsid w:val="00307486"/>
    <w:rsid w:val="00313B2C"/>
    <w:rsid w:val="00320B79"/>
    <w:rsid w:val="003229DD"/>
    <w:rsid w:val="00331DB5"/>
    <w:rsid w:val="003359A0"/>
    <w:rsid w:val="00335C36"/>
    <w:rsid w:val="003475C0"/>
    <w:rsid w:val="0036325D"/>
    <w:rsid w:val="00373CDE"/>
    <w:rsid w:val="00377C70"/>
    <w:rsid w:val="003825A6"/>
    <w:rsid w:val="00387C3F"/>
    <w:rsid w:val="003A0875"/>
    <w:rsid w:val="003B4820"/>
    <w:rsid w:val="003C455D"/>
    <w:rsid w:val="003C7FA6"/>
    <w:rsid w:val="003D2BDD"/>
    <w:rsid w:val="003D5545"/>
    <w:rsid w:val="003D5F11"/>
    <w:rsid w:val="003D6912"/>
    <w:rsid w:val="003F2BB5"/>
    <w:rsid w:val="003F30E7"/>
    <w:rsid w:val="003F6D6B"/>
    <w:rsid w:val="00407194"/>
    <w:rsid w:val="0040724A"/>
    <w:rsid w:val="00412D91"/>
    <w:rsid w:val="00412FB5"/>
    <w:rsid w:val="004309A2"/>
    <w:rsid w:val="004363B0"/>
    <w:rsid w:val="004517DD"/>
    <w:rsid w:val="004634C6"/>
    <w:rsid w:val="00463F19"/>
    <w:rsid w:val="004654C4"/>
    <w:rsid w:val="004708A9"/>
    <w:rsid w:val="00473426"/>
    <w:rsid w:val="00473625"/>
    <w:rsid w:val="00474D08"/>
    <w:rsid w:val="00480502"/>
    <w:rsid w:val="00492269"/>
    <w:rsid w:val="00492946"/>
    <w:rsid w:val="00494967"/>
    <w:rsid w:val="00496C45"/>
    <w:rsid w:val="004B56C2"/>
    <w:rsid w:val="004C18E8"/>
    <w:rsid w:val="004C7E45"/>
    <w:rsid w:val="004D149F"/>
    <w:rsid w:val="004E6B26"/>
    <w:rsid w:val="005026E7"/>
    <w:rsid w:val="005030EC"/>
    <w:rsid w:val="00503CB6"/>
    <w:rsid w:val="00505F1D"/>
    <w:rsid w:val="00517FE7"/>
    <w:rsid w:val="00523F5A"/>
    <w:rsid w:val="00527936"/>
    <w:rsid w:val="005413DA"/>
    <w:rsid w:val="005533BF"/>
    <w:rsid w:val="0055469D"/>
    <w:rsid w:val="005639B5"/>
    <w:rsid w:val="00574E68"/>
    <w:rsid w:val="00585CA1"/>
    <w:rsid w:val="00586389"/>
    <w:rsid w:val="00592BCD"/>
    <w:rsid w:val="00592C63"/>
    <w:rsid w:val="005A04F6"/>
    <w:rsid w:val="005A1201"/>
    <w:rsid w:val="005A6076"/>
    <w:rsid w:val="005B081F"/>
    <w:rsid w:val="005B173E"/>
    <w:rsid w:val="005C0EE3"/>
    <w:rsid w:val="005D31C0"/>
    <w:rsid w:val="005D49C4"/>
    <w:rsid w:val="005F39F0"/>
    <w:rsid w:val="005F43CF"/>
    <w:rsid w:val="0060429C"/>
    <w:rsid w:val="006047C3"/>
    <w:rsid w:val="006113C3"/>
    <w:rsid w:val="00612AF8"/>
    <w:rsid w:val="0061308E"/>
    <w:rsid w:val="00617B48"/>
    <w:rsid w:val="00621A68"/>
    <w:rsid w:val="006229BC"/>
    <w:rsid w:val="00623B7A"/>
    <w:rsid w:val="00624212"/>
    <w:rsid w:val="00625C9B"/>
    <w:rsid w:val="00626AD2"/>
    <w:rsid w:val="00630B80"/>
    <w:rsid w:val="006339F2"/>
    <w:rsid w:val="00633F38"/>
    <w:rsid w:val="00640333"/>
    <w:rsid w:val="0064665E"/>
    <w:rsid w:val="00652E1D"/>
    <w:rsid w:val="00673F49"/>
    <w:rsid w:val="0068094B"/>
    <w:rsid w:val="006858CE"/>
    <w:rsid w:val="006872F4"/>
    <w:rsid w:val="00693BEF"/>
    <w:rsid w:val="006950E3"/>
    <w:rsid w:val="006A0981"/>
    <w:rsid w:val="006A4C23"/>
    <w:rsid w:val="006B4282"/>
    <w:rsid w:val="006C0956"/>
    <w:rsid w:val="006C1017"/>
    <w:rsid w:val="006C1A0C"/>
    <w:rsid w:val="006C1BF1"/>
    <w:rsid w:val="006D1988"/>
    <w:rsid w:val="006D52D7"/>
    <w:rsid w:val="006E67F8"/>
    <w:rsid w:val="00701212"/>
    <w:rsid w:val="00710B64"/>
    <w:rsid w:val="00732115"/>
    <w:rsid w:val="00741DED"/>
    <w:rsid w:val="00751D20"/>
    <w:rsid w:val="00753505"/>
    <w:rsid w:val="00756F99"/>
    <w:rsid w:val="00757DF3"/>
    <w:rsid w:val="00761A79"/>
    <w:rsid w:val="00764DE1"/>
    <w:rsid w:val="00784C53"/>
    <w:rsid w:val="0078748C"/>
    <w:rsid w:val="007A4C7C"/>
    <w:rsid w:val="007A7E6E"/>
    <w:rsid w:val="007B133C"/>
    <w:rsid w:val="007C31E1"/>
    <w:rsid w:val="007D0032"/>
    <w:rsid w:val="007E05D6"/>
    <w:rsid w:val="007E1D1E"/>
    <w:rsid w:val="007E26F8"/>
    <w:rsid w:val="007E436C"/>
    <w:rsid w:val="007F447C"/>
    <w:rsid w:val="007F4608"/>
    <w:rsid w:val="007F493B"/>
    <w:rsid w:val="007F4B6A"/>
    <w:rsid w:val="007F7CD9"/>
    <w:rsid w:val="00802648"/>
    <w:rsid w:val="00803DBF"/>
    <w:rsid w:val="0080484C"/>
    <w:rsid w:val="00806904"/>
    <w:rsid w:val="00810D6E"/>
    <w:rsid w:val="008132B9"/>
    <w:rsid w:val="00823CA5"/>
    <w:rsid w:val="00844C80"/>
    <w:rsid w:val="0085021D"/>
    <w:rsid w:val="008548ED"/>
    <w:rsid w:val="008615AB"/>
    <w:rsid w:val="00874265"/>
    <w:rsid w:val="0087730D"/>
    <w:rsid w:val="00883547"/>
    <w:rsid w:val="00890458"/>
    <w:rsid w:val="008940A3"/>
    <w:rsid w:val="00895B75"/>
    <w:rsid w:val="008A34B8"/>
    <w:rsid w:val="008C0DE2"/>
    <w:rsid w:val="008C3D56"/>
    <w:rsid w:val="008C4FDB"/>
    <w:rsid w:val="008C54A3"/>
    <w:rsid w:val="008C710A"/>
    <w:rsid w:val="008C7500"/>
    <w:rsid w:val="008D36D1"/>
    <w:rsid w:val="008E069F"/>
    <w:rsid w:val="008E3A87"/>
    <w:rsid w:val="008F2657"/>
    <w:rsid w:val="00902E89"/>
    <w:rsid w:val="00904615"/>
    <w:rsid w:val="00914A12"/>
    <w:rsid w:val="00915A6F"/>
    <w:rsid w:val="00920E68"/>
    <w:rsid w:val="00925CA8"/>
    <w:rsid w:val="00931DAF"/>
    <w:rsid w:val="009320C0"/>
    <w:rsid w:val="00940B1C"/>
    <w:rsid w:val="0094531F"/>
    <w:rsid w:val="00947447"/>
    <w:rsid w:val="00955272"/>
    <w:rsid w:val="009570AC"/>
    <w:rsid w:val="0096393A"/>
    <w:rsid w:val="009702AF"/>
    <w:rsid w:val="00971B26"/>
    <w:rsid w:val="00973F06"/>
    <w:rsid w:val="0097616E"/>
    <w:rsid w:val="0097654E"/>
    <w:rsid w:val="00983063"/>
    <w:rsid w:val="0098723A"/>
    <w:rsid w:val="00991BEA"/>
    <w:rsid w:val="00997B64"/>
    <w:rsid w:val="009B122D"/>
    <w:rsid w:val="009B530A"/>
    <w:rsid w:val="009B5E2E"/>
    <w:rsid w:val="009B7A99"/>
    <w:rsid w:val="009C61C4"/>
    <w:rsid w:val="009D271F"/>
    <w:rsid w:val="009E4E5A"/>
    <w:rsid w:val="009E588A"/>
    <w:rsid w:val="00A02503"/>
    <w:rsid w:val="00A03AB3"/>
    <w:rsid w:val="00A20C76"/>
    <w:rsid w:val="00A2125D"/>
    <w:rsid w:val="00A251A7"/>
    <w:rsid w:val="00A35FC7"/>
    <w:rsid w:val="00A40254"/>
    <w:rsid w:val="00A50F8C"/>
    <w:rsid w:val="00A64837"/>
    <w:rsid w:val="00A80732"/>
    <w:rsid w:val="00A91CFA"/>
    <w:rsid w:val="00AA2665"/>
    <w:rsid w:val="00AA3020"/>
    <w:rsid w:val="00AA49B7"/>
    <w:rsid w:val="00AC026D"/>
    <w:rsid w:val="00AD41D7"/>
    <w:rsid w:val="00AD65E8"/>
    <w:rsid w:val="00AE726B"/>
    <w:rsid w:val="00AF08A1"/>
    <w:rsid w:val="00B00B72"/>
    <w:rsid w:val="00B03B83"/>
    <w:rsid w:val="00B15D0F"/>
    <w:rsid w:val="00B30AB8"/>
    <w:rsid w:val="00B376AF"/>
    <w:rsid w:val="00B40277"/>
    <w:rsid w:val="00B47068"/>
    <w:rsid w:val="00B522DF"/>
    <w:rsid w:val="00B70A1C"/>
    <w:rsid w:val="00B76AA5"/>
    <w:rsid w:val="00B76F96"/>
    <w:rsid w:val="00B806BB"/>
    <w:rsid w:val="00B81684"/>
    <w:rsid w:val="00B83617"/>
    <w:rsid w:val="00B8431D"/>
    <w:rsid w:val="00B90A8D"/>
    <w:rsid w:val="00B94604"/>
    <w:rsid w:val="00BA0DDF"/>
    <w:rsid w:val="00BA505C"/>
    <w:rsid w:val="00BA5DFD"/>
    <w:rsid w:val="00BB7EE5"/>
    <w:rsid w:val="00BC566B"/>
    <w:rsid w:val="00BD1024"/>
    <w:rsid w:val="00BD56D6"/>
    <w:rsid w:val="00BE024A"/>
    <w:rsid w:val="00BF3BEC"/>
    <w:rsid w:val="00BF493B"/>
    <w:rsid w:val="00BF6DE0"/>
    <w:rsid w:val="00C05370"/>
    <w:rsid w:val="00C07376"/>
    <w:rsid w:val="00C1003E"/>
    <w:rsid w:val="00C12627"/>
    <w:rsid w:val="00C16171"/>
    <w:rsid w:val="00C23717"/>
    <w:rsid w:val="00C31A85"/>
    <w:rsid w:val="00C35BBC"/>
    <w:rsid w:val="00C52977"/>
    <w:rsid w:val="00C53A5B"/>
    <w:rsid w:val="00C541C7"/>
    <w:rsid w:val="00C547DC"/>
    <w:rsid w:val="00C55002"/>
    <w:rsid w:val="00C62EC0"/>
    <w:rsid w:val="00C717A6"/>
    <w:rsid w:val="00C77E72"/>
    <w:rsid w:val="00C85296"/>
    <w:rsid w:val="00CA0EC8"/>
    <w:rsid w:val="00CA7080"/>
    <w:rsid w:val="00CB0612"/>
    <w:rsid w:val="00CB27B4"/>
    <w:rsid w:val="00CB4260"/>
    <w:rsid w:val="00CB6766"/>
    <w:rsid w:val="00CC5B87"/>
    <w:rsid w:val="00CE0F2B"/>
    <w:rsid w:val="00CF37F6"/>
    <w:rsid w:val="00CF74E9"/>
    <w:rsid w:val="00D16991"/>
    <w:rsid w:val="00D224B1"/>
    <w:rsid w:val="00D263F8"/>
    <w:rsid w:val="00D31198"/>
    <w:rsid w:val="00D34020"/>
    <w:rsid w:val="00D34541"/>
    <w:rsid w:val="00D34DE2"/>
    <w:rsid w:val="00D4496B"/>
    <w:rsid w:val="00D5111C"/>
    <w:rsid w:val="00D55F81"/>
    <w:rsid w:val="00D66898"/>
    <w:rsid w:val="00D80CA9"/>
    <w:rsid w:val="00D86D84"/>
    <w:rsid w:val="00D92518"/>
    <w:rsid w:val="00D92541"/>
    <w:rsid w:val="00D954DC"/>
    <w:rsid w:val="00DA512B"/>
    <w:rsid w:val="00DB0A5C"/>
    <w:rsid w:val="00DB501A"/>
    <w:rsid w:val="00DC215B"/>
    <w:rsid w:val="00DC4CAE"/>
    <w:rsid w:val="00DD1710"/>
    <w:rsid w:val="00DE2829"/>
    <w:rsid w:val="00E03D5B"/>
    <w:rsid w:val="00E058DD"/>
    <w:rsid w:val="00E05BA3"/>
    <w:rsid w:val="00E0619B"/>
    <w:rsid w:val="00E15187"/>
    <w:rsid w:val="00E21E39"/>
    <w:rsid w:val="00E320E3"/>
    <w:rsid w:val="00E3595A"/>
    <w:rsid w:val="00E40169"/>
    <w:rsid w:val="00E40A2C"/>
    <w:rsid w:val="00E44228"/>
    <w:rsid w:val="00E50D18"/>
    <w:rsid w:val="00E536B8"/>
    <w:rsid w:val="00E5595E"/>
    <w:rsid w:val="00E56E1E"/>
    <w:rsid w:val="00E73271"/>
    <w:rsid w:val="00E87FB5"/>
    <w:rsid w:val="00E95937"/>
    <w:rsid w:val="00EB5352"/>
    <w:rsid w:val="00EB74C9"/>
    <w:rsid w:val="00EC1CE2"/>
    <w:rsid w:val="00EC1F35"/>
    <w:rsid w:val="00EC5B9D"/>
    <w:rsid w:val="00EC6C51"/>
    <w:rsid w:val="00EF67AE"/>
    <w:rsid w:val="00F048B4"/>
    <w:rsid w:val="00F21FB4"/>
    <w:rsid w:val="00F22EFF"/>
    <w:rsid w:val="00F26519"/>
    <w:rsid w:val="00F33356"/>
    <w:rsid w:val="00F4012D"/>
    <w:rsid w:val="00F5698D"/>
    <w:rsid w:val="00F57C52"/>
    <w:rsid w:val="00F841A4"/>
    <w:rsid w:val="00F84593"/>
    <w:rsid w:val="00F9095B"/>
    <w:rsid w:val="00F93219"/>
    <w:rsid w:val="00F96626"/>
    <w:rsid w:val="00FC6A4D"/>
    <w:rsid w:val="00FC78C0"/>
    <w:rsid w:val="00FE5434"/>
    <w:rsid w:val="00FE74A7"/>
    <w:rsid w:val="00FF2DD1"/>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002A4"/>
  <w15:chartTrackingRefBased/>
  <w15:docId w15:val="{28A7B214-80F4-41C3-BDBD-24E5DFF77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45AE3"/>
    <w:pPr>
      <w:keepNext/>
      <w:keepLines/>
      <w:snapToGrid w:val="0"/>
      <w:spacing w:after="0" w:line="360" w:lineRule="auto"/>
      <w:jc w:val="center"/>
      <w:outlineLvl w:val="0"/>
    </w:pPr>
    <w:rPr>
      <w:rFonts w:ascii="Times New Roman" w:eastAsiaTheme="majorEastAsia" w:hAnsi="Times New Roman" w:cstheme="majorBidi"/>
      <w:b/>
      <w:caps/>
      <w:sz w:val="28"/>
      <w:szCs w:val="40"/>
    </w:rPr>
  </w:style>
  <w:style w:type="paragraph" w:styleId="2">
    <w:name w:val="heading 2"/>
    <w:basedOn w:val="a"/>
    <w:next w:val="a"/>
    <w:link w:val="20"/>
    <w:uiPriority w:val="9"/>
    <w:unhideWhenUsed/>
    <w:qFormat/>
    <w:rsid w:val="00045AE3"/>
    <w:pPr>
      <w:keepNext/>
      <w:keepLines/>
      <w:spacing w:after="0" w:line="360" w:lineRule="auto"/>
      <w:ind w:firstLine="709"/>
      <w:jc w:val="both"/>
      <w:outlineLvl w:val="1"/>
    </w:pPr>
    <w:rPr>
      <w:rFonts w:ascii="Times New Roman" w:eastAsiaTheme="majorEastAsia" w:hAnsi="Times New Roman" w:cstheme="majorBidi"/>
      <w:b/>
      <w:sz w:val="28"/>
      <w:szCs w:val="32"/>
    </w:rPr>
  </w:style>
  <w:style w:type="paragraph" w:styleId="3">
    <w:name w:val="heading 3"/>
    <w:basedOn w:val="a"/>
    <w:next w:val="a"/>
    <w:link w:val="30"/>
    <w:uiPriority w:val="9"/>
    <w:semiHidden/>
    <w:unhideWhenUsed/>
    <w:qFormat/>
    <w:rsid w:val="00EC6C51"/>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0"/>
    <w:uiPriority w:val="9"/>
    <w:semiHidden/>
    <w:unhideWhenUsed/>
    <w:qFormat/>
    <w:rsid w:val="00EC6C51"/>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0"/>
    <w:uiPriority w:val="9"/>
    <w:semiHidden/>
    <w:unhideWhenUsed/>
    <w:qFormat/>
    <w:rsid w:val="00EC6C51"/>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EC6C51"/>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EC6C51"/>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EC6C51"/>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EC6C51"/>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5AE3"/>
    <w:rPr>
      <w:rFonts w:ascii="Times New Roman" w:eastAsiaTheme="majorEastAsia" w:hAnsi="Times New Roman" w:cstheme="majorBidi"/>
      <w:b/>
      <w:caps/>
      <w:sz w:val="28"/>
      <w:szCs w:val="40"/>
    </w:rPr>
  </w:style>
  <w:style w:type="character" w:customStyle="1" w:styleId="20">
    <w:name w:val="Заголовок 2 Знак"/>
    <w:basedOn w:val="a0"/>
    <w:link w:val="2"/>
    <w:uiPriority w:val="9"/>
    <w:rsid w:val="00045AE3"/>
    <w:rPr>
      <w:rFonts w:ascii="Times New Roman" w:eastAsiaTheme="majorEastAsia" w:hAnsi="Times New Roman" w:cstheme="majorBidi"/>
      <w:b/>
      <w:sz w:val="28"/>
      <w:szCs w:val="32"/>
    </w:rPr>
  </w:style>
  <w:style w:type="character" w:customStyle="1" w:styleId="30">
    <w:name w:val="Заголовок 3 Знак"/>
    <w:basedOn w:val="a0"/>
    <w:link w:val="3"/>
    <w:uiPriority w:val="9"/>
    <w:semiHidden/>
    <w:rsid w:val="00EC6C51"/>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EC6C51"/>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EC6C51"/>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EC6C51"/>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EC6C51"/>
    <w:rPr>
      <w:rFonts w:eastAsiaTheme="majorEastAsia" w:cstheme="majorBidi"/>
      <w:color w:val="595959" w:themeColor="text1" w:themeTint="A6"/>
    </w:rPr>
  </w:style>
  <w:style w:type="character" w:customStyle="1" w:styleId="80">
    <w:name w:val="Заголовок 8 Знак"/>
    <w:basedOn w:val="a0"/>
    <w:link w:val="8"/>
    <w:uiPriority w:val="9"/>
    <w:semiHidden/>
    <w:rsid w:val="00EC6C51"/>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EC6C51"/>
    <w:rPr>
      <w:rFonts w:eastAsiaTheme="majorEastAsia" w:cstheme="majorBidi"/>
      <w:color w:val="272727" w:themeColor="text1" w:themeTint="D8"/>
    </w:rPr>
  </w:style>
  <w:style w:type="paragraph" w:styleId="a3">
    <w:name w:val="Title"/>
    <w:basedOn w:val="a"/>
    <w:next w:val="a"/>
    <w:link w:val="a4"/>
    <w:uiPriority w:val="10"/>
    <w:qFormat/>
    <w:rsid w:val="00EC6C5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EC6C51"/>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EC6C51"/>
    <w:pPr>
      <w:numPr>
        <w:ilvl w:val="1"/>
      </w:numPr>
    </w:pPr>
    <w:rPr>
      <w:rFonts w:eastAsiaTheme="majorEastAsia" w:cstheme="majorBidi"/>
      <w:color w:val="595959" w:themeColor="text1" w:themeTint="A6"/>
      <w:spacing w:val="15"/>
      <w:sz w:val="28"/>
      <w:szCs w:val="28"/>
    </w:rPr>
  </w:style>
  <w:style w:type="character" w:customStyle="1" w:styleId="a6">
    <w:name w:val="Подзаголовок Знак"/>
    <w:basedOn w:val="a0"/>
    <w:link w:val="a5"/>
    <w:uiPriority w:val="11"/>
    <w:rsid w:val="00EC6C51"/>
    <w:rPr>
      <w:rFonts w:eastAsiaTheme="majorEastAsia" w:cstheme="majorBidi"/>
      <w:color w:val="595959" w:themeColor="text1" w:themeTint="A6"/>
      <w:spacing w:val="15"/>
      <w:sz w:val="28"/>
      <w:szCs w:val="28"/>
    </w:rPr>
  </w:style>
  <w:style w:type="paragraph" w:styleId="21">
    <w:name w:val="Quote"/>
    <w:basedOn w:val="a"/>
    <w:next w:val="a"/>
    <w:link w:val="22"/>
    <w:uiPriority w:val="29"/>
    <w:qFormat/>
    <w:rsid w:val="00EC6C51"/>
    <w:pPr>
      <w:spacing w:before="160"/>
      <w:jc w:val="center"/>
    </w:pPr>
    <w:rPr>
      <w:i/>
      <w:iCs/>
      <w:color w:val="404040" w:themeColor="text1" w:themeTint="BF"/>
    </w:rPr>
  </w:style>
  <w:style w:type="character" w:customStyle="1" w:styleId="22">
    <w:name w:val="Цитата 2 Знак"/>
    <w:basedOn w:val="a0"/>
    <w:link w:val="21"/>
    <w:uiPriority w:val="29"/>
    <w:rsid w:val="00EC6C51"/>
    <w:rPr>
      <w:i/>
      <w:iCs/>
      <w:color w:val="404040" w:themeColor="text1" w:themeTint="BF"/>
    </w:rPr>
  </w:style>
  <w:style w:type="paragraph" w:styleId="a7">
    <w:name w:val="List Paragraph"/>
    <w:basedOn w:val="a"/>
    <w:uiPriority w:val="34"/>
    <w:qFormat/>
    <w:rsid w:val="00EC6C51"/>
    <w:pPr>
      <w:ind w:left="720"/>
      <w:contextualSpacing/>
    </w:pPr>
  </w:style>
  <w:style w:type="character" w:styleId="a8">
    <w:name w:val="Intense Emphasis"/>
    <w:basedOn w:val="a0"/>
    <w:uiPriority w:val="21"/>
    <w:qFormat/>
    <w:rsid w:val="00EC6C51"/>
    <w:rPr>
      <w:i/>
      <w:iCs/>
      <w:color w:val="0F4761" w:themeColor="accent1" w:themeShade="BF"/>
    </w:rPr>
  </w:style>
  <w:style w:type="paragraph" w:styleId="a9">
    <w:name w:val="Intense Quote"/>
    <w:basedOn w:val="a"/>
    <w:next w:val="a"/>
    <w:link w:val="aa"/>
    <w:uiPriority w:val="30"/>
    <w:qFormat/>
    <w:rsid w:val="00EC6C5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a">
    <w:name w:val="Выделенная цитата Знак"/>
    <w:basedOn w:val="a0"/>
    <w:link w:val="a9"/>
    <w:uiPriority w:val="30"/>
    <w:rsid w:val="00EC6C51"/>
    <w:rPr>
      <w:i/>
      <w:iCs/>
      <w:color w:val="0F4761" w:themeColor="accent1" w:themeShade="BF"/>
    </w:rPr>
  </w:style>
  <w:style w:type="character" w:styleId="ab">
    <w:name w:val="Intense Reference"/>
    <w:basedOn w:val="a0"/>
    <w:uiPriority w:val="32"/>
    <w:qFormat/>
    <w:rsid w:val="00EC6C51"/>
    <w:rPr>
      <w:b/>
      <w:bCs/>
      <w:smallCaps/>
      <w:color w:val="0F4761" w:themeColor="accent1" w:themeShade="BF"/>
      <w:spacing w:val="5"/>
    </w:rPr>
  </w:style>
  <w:style w:type="character" w:styleId="ac">
    <w:name w:val="Hyperlink"/>
    <w:basedOn w:val="a0"/>
    <w:uiPriority w:val="99"/>
    <w:unhideWhenUsed/>
    <w:rsid w:val="003229DD"/>
    <w:rPr>
      <w:color w:val="467886" w:themeColor="hyperlink"/>
      <w:u w:val="single"/>
    </w:rPr>
  </w:style>
  <w:style w:type="character" w:customStyle="1" w:styleId="11">
    <w:name w:val="Незакрита згадка1"/>
    <w:basedOn w:val="a0"/>
    <w:uiPriority w:val="99"/>
    <w:semiHidden/>
    <w:unhideWhenUsed/>
    <w:rsid w:val="003229DD"/>
    <w:rPr>
      <w:color w:val="605E5C"/>
      <w:shd w:val="clear" w:color="auto" w:fill="E1DFDD"/>
    </w:rPr>
  </w:style>
  <w:style w:type="character" w:styleId="ad">
    <w:name w:val="FollowedHyperlink"/>
    <w:basedOn w:val="a0"/>
    <w:uiPriority w:val="99"/>
    <w:semiHidden/>
    <w:unhideWhenUsed/>
    <w:rsid w:val="009C61C4"/>
    <w:rPr>
      <w:color w:val="96607D" w:themeColor="followedHyperlink"/>
      <w:u w:val="single"/>
    </w:rPr>
  </w:style>
  <w:style w:type="paragraph" w:styleId="ae">
    <w:name w:val="Normal (Web)"/>
    <w:basedOn w:val="a"/>
    <w:uiPriority w:val="99"/>
    <w:semiHidden/>
    <w:unhideWhenUsed/>
    <w:rsid w:val="005A1201"/>
    <w:rPr>
      <w:rFonts w:ascii="Times New Roman" w:hAnsi="Times New Roman" w:cs="Times New Roman"/>
      <w:sz w:val="24"/>
      <w:szCs w:val="24"/>
    </w:rPr>
  </w:style>
  <w:style w:type="paragraph" w:styleId="af">
    <w:name w:val="header"/>
    <w:basedOn w:val="a"/>
    <w:link w:val="af0"/>
    <w:uiPriority w:val="99"/>
    <w:unhideWhenUsed/>
    <w:rsid w:val="006D52D7"/>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6D52D7"/>
  </w:style>
  <w:style w:type="paragraph" w:styleId="af1">
    <w:name w:val="footer"/>
    <w:basedOn w:val="a"/>
    <w:link w:val="af2"/>
    <w:uiPriority w:val="99"/>
    <w:unhideWhenUsed/>
    <w:rsid w:val="006D52D7"/>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6D52D7"/>
  </w:style>
  <w:style w:type="character" w:customStyle="1" w:styleId="UnresolvedMention">
    <w:name w:val="Unresolved Mention"/>
    <w:basedOn w:val="a0"/>
    <w:uiPriority w:val="99"/>
    <w:semiHidden/>
    <w:unhideWhenUsed/>
    <w:rsid w:val="001365C6"/>
    <w:rPr>
      <w:color w:val="605E5C"/>
      <w:shd w:val="clear" w:color="auto" w:fill="E1DFDD"/>
    </w:rPr>
  </w:style>
  <w:style w:type="paragraph" w:styleId="af3">
    <w:name w:val="No Spacing"/>
    <w:uiPriority w:val="1"/>
    <w:qFormat/>
    <w:rsid w:val="00C161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906">
      <w:bodyDiv w:val="1"/>
      <w:marLeft w:val="0"/>
      <w:marRight w:val="0"/>
      <w:marTop w:val="0"/>
      <w:marBottom w:val="0"/>
      <w:divBdr>
        <w:top w:val="none" w:sz="0" w:space="0" w:color="auto"/>
        <w:left w:val="none" w:sz="0" w:space="0" w:color="auto"/>
        <w:bottom w:val="none" w:sz="0" w:space="0" w:color="auto"/>
        <w:right w:val="none" w:sz="0" w:space="0" w:color="auto"/>
      </w:divBdr>
    </w:div>
    <w:div w:id="6297465">
      <w:bodyDiv w:val="1"/>
      <w:marLeft w:val="0"/>
      <w:marRight w:val="0"/>
      <w:marTop w:val="0"/>
      <w:marBottom w:val="0"/>
      <w:divBdr>
        <w:top w:val="none" w:sz="0" w:space="0" w:color="auto"/>
        <w:left w:val="none" w:sz="0" w:space="0" w:color="auto"/>
        <w:bottom w:val="none" w:sz="0" w:space="0" w:color="auto"/>
        <w:right w:val="none" w:sz="0" w:space="0" w:color="auto"/>
      </w:divBdr>
    </w:div>
    <w:div w:id="140969634">
      <w:bodyDiv w:val="1"/>
      <w:marLeft w:val="0"/>
      <w:marRight w:val="0"/>
      <w:marTop w:val="0"/>
      <w:marBottom w:val="0"/>
      <w:divBdr>
        <w:top w:val="none" w:sz="0" w:space="0" w:color="auto"/>
        <w:left w:val="none" w:sz="0" w:space="0" w:color="auto"/>
        <w:bottom w:val="none" w:sz="0" w:space="0" w:color="auto"/>
        <w:right w:val="none" w:sz="0" w:space="0" w:color="auto"/>
      </w:divBdr>
    </w:div>
    <w:div w:id="188759874">
      <w:bodyDiv w:val="1"/>
      <w:marLeft w:val="0"/>
      <w:marRight w:val="0"/>
      <w:marTop w:val="0"/>
      <w:marBottom w:val="0"/>
      <w:divBdr>
        <w:top w:val="none" w:sz="0" w:space="0" w:color="auto"/>
        <w:left w:val="none" w:sz="0" w:space="0" w:color="auto"/>
        <w:bottom w:val="none" w:sz="0" w:space="0" w:color="auto"/>
        <w:right w:val="none" w:sz="0" w:space="0" w:color="auto"/>
      </w:divBdr>
    </w:div>
    <w:div w:id="249854879">
      <w:bodyDiv w:val="1"/>
      <w:marLeft w:val="0"/>
      <w:marRight w:val="0"/>
      <w:marTop w:val="0"/>
      <w:marBottom w:val="0"/>
      <w:divBdr>
        <w:top w:val="none" w:sz="0" w:space="0" w:color="auto"/>
        <w:left w:val="none" w:sz="0" w:space="0" w:color="auto"/>
        <w:bottom w:val="none" w:sz="0" w:space="0" w:color="auto"/>
        <w:right w:val="none" w:sz="0" w:space="0" w:color="auto"/>
      </w:divBdr>
    </w:div>
    <w:div w:id="569652174">
      <w:bodyDiv w:val="1"/>
      <w:marLeft w:val="0"/>
      <w:marRight w:val="0"/>
      <w:marTop w:val="0"/>
      <w:marBottom w:val="0"/>
      <w:divBdr>
        <w:top w:val="none" w:sz="0" w:space="0" w:color="auto"/>
        <w:left w:val="none" w:sz="0" w:space="0" w:color="auto"/>
        <w:bottom w:val="none" w:sz="0" w:space="0" w:color="auto"/>
        <w:right w:val="none" w:sz="0" w:space="0" w:color="auto"/>
      </w:divBdr>
      <w:divsChild>
        <w:div w:id="257493724">
          <w:marLeft w:val="0"/>
          <w:marRight w:val="0"/>
          <w:marTop w:val="0"/>
          <w:marBottom w:val="0"/>
          <w:divBdr>
            <w:top w:val="none" w:sz="0" w:space="0" w:color="auto"/>
            <w:left w:val="none" w:sz="0" w:space="0" w:color="auto"/>
            <w:bottom w:val="none" w:sz="0" w:space="0" w:color="auto"/>
            <w:right w:val="none" w:sz="0" w:space="0" w:color="auto"/>
          </w:divBdr>
          <w:divsChild>
            <w:div w:id="430323556">
              <w:marLeft w:val="0"/>
              <w:marRight w:val="0"/>
              <w:marTop w:val="0"/>
              <w:marBottom w:val="0"/>
              <w:divBdr>
                <w:top w:val="none" w:sz="0" w:space="0" w:color="auto"/>
                <w:left w:val="none" w:sz="0" w:space="0" w:color="auto"/>
                <w:bottom w:val="none" w:sz="0" w:space="0" w:color="auto"/>
                <w:right w:val="none" w:sz="0" w:space="0" w:color="auto"/>
              </w:divBdr>
              <w:divsChild>
                <w:div w:id="421727163">
                  <w:marLeft w:val="0"/>
                  <w:marRight w:val="0"/>
                  <w:marTop w:val="0"/>
                  <w:marBottom w:val="0"/>
                  <w:divBdr>
                    <w:top w:val="none" w:sz="0" w:space="0" w:color="auto"/>
                    <w:left w:val="none" w:sz="0" w:space="0" w:color="auto"/>
                    <w:bottom w:val="none" w:sz="0" w:space="0" w:color="auto"/>
                    <w:right w:val="none" w:sz="0" w:space="0" w:color="auto"/>
                  </w:divBdr>
                  <w:divsChild>
                    <w:div w:id="6594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212041">
      <w:bodyDiv w:val="1"/>
      <w:marLeft w:val="0"/>
      <w:marRight w:val="0"/>
      <w:marTop w:val="0"/>
      <w:marBottom w:val="0"/>
      <w:divBdr>
        <w:top w:val="none" w:sz="0" w:space="0" w:color="auto"/>
        <w:left w:val="none" w:sz="0" w:space="0" w:color="auto"/>
        <w:bottom w:val="none" w:sz="0" w:space="0" w:color="auto"/>
        <w:right w:val="none" w:sz="0" w:space="0" w:color="auto"/>
      </w:divBdr>
    </w:div>
    <w:div w:id="686908822">
      <w:bodyDiv w:val="1"/>
      <w:marLeft w:val="0"/>
      <w:marRight w:val="0"/>
      <w:marTop w:val="0"/>
      <w:marBottom w:val="0"/>
      <w:divBdr>
        <w:top w:val="none" w:sz="0" w:space="0" w:color="auto"/>
        <w:left w:val="none" w:sz="0" w:space="0" w:color="auto"/>
        <w:bottom w:val="none" w:sz="0" w:space="0" w:color="auto"/>
        <w:right w:val="none" w:sz="0" w:space="0" w:color="auto"/>
      </w:divBdr>
    </w:div>
    <w:div w:id="745345407">
      <w:bodyDiv w:val="1"/>
      <w:marLeft w:val="0"/>
      <w:marRight w:val="0"/>
      <w:marTop w:val="0"/>
      <w:marBottom w:val="0"/>
      <w:divBdr>
        <w:top w:val="none" w:sz="0" w:space="0" w:color="auto"/>
        <w:left w:val="none" w:sz="0" w:space="0" w:color="auto"/>
        <w:bottom w:val="none" w:sz="0" w:space="0" w:color="auto"/>
        <w:right w:val="none" w:sz="0" w:space="0" w:color="auto"/>
      </w:divBdr>
    </w:div>
    <w:div w:id="859195837">
      <w:bodyDiv w:val="1"/>
      <w:marLeft w:val="0"/>
      <w:marRight w:val="0"/>
      <w:marTop w:val="0"/>
      <w:marBottom w:val="0"/>
      <w:divBdr>
        <w:top w:val="none" w:sz="0" w:space="0" w:color="auto"/>
        <w:left w:val="none" w:sz="0" w:space="0" w:color="auto"/>
        <w:bottom w:val="none" w:sz="0" w:space="0" w:color="auto"/>
        <w:right w:val="none" w:sz="0" w:space="0" w:color="auto"/>
      </w:divBdr>
    </w:div>
    <w:div w:id="864909394">
      <w:bodyDiv w:val="1"/>
      <w:marLeft w:val="0"/>
      <w:marRight w:val="0"/>
      <w:marTop w:val="0"/>
      <w:marBottom w:val="0"/>
      <w:divBdr>
        <w:top w:val="none" w:sz="0" w:space="0" w:color="auto"/>
        <w:left w:val="none" w:sz="0" w:space="0" w:color="auto"/>
        <w:bottom w:val="none" w:sz="0" w:space="0" w:color="auto"/>
        <w:right w:val="none" w:sz="0" w:space="0" w:color="auto"/>
      </w:divBdr>
    </w:div>
    <w:div w:id="916281763">
      <w:bodyDiv w:val="1"/>
      <w:marLeft w:val="0"/>
      <w:marRight w:val="0"/>
      <w:marTop w:val="0"/>
      <w:marBottom w:val="0"/>
      <w:divBdr>
        <w:top w:val="none" w:sz="0" w:space="0" w:color="auto"/>
        <w:left w:val="none" w:sz="0" w:space="0" w:color="auto"/>
        <w:bottom w:val="none" w:sz="0" w:space="0" w:color="auto"/>
        <w:right w:val="none" w:sz="0" w:space="0" w:color="auto"/>
      </w:divBdr>
    </w:div>
    <w:div w:id="943072446">
      <w:bodyDiv w:val="1"/>
      <w:marLeft w:val="0"/>
      <w:marRight w:val="0"/>
      <w:marTop w:val="0"/>
      <w:marBottom w:val="0"/>
      <w:divBdr>
        <w:top w:val="none" w:sz="0" w:space="0" w:color="auto"/>
        <w:left w:val="none" w:sz="0" w:space="0" w:color="auto"/>
        <w:bottom w:val="none" w:sz="0" w:space="0" w:color="auto"/>
        <w:right w:val="none" w:sz="0" w:space="0" w:color="auto"/>
      </w:divBdr>
    </w:div>
    <w:div w:id="1163929139">
      <w:bodyDiv w:val="1"/>
      <w:marLeft w:val="0"/>
      <w:marRight w:val="0"/>
      <w:marTop w:val="0"/>
      <w:marBottom w:val="0"/>
      <w:divBdr>
        <w:top w:val="none" w:sz="0" w:space="0" w:color="auto"/>
        <w:left w:val="none" w:sz="0" w:space="0" w:color="auto"/>
        <w:bottom w:val="none" w:sz="0" w:space="0" w:color="auto"/>
        <w:right w:val="none" w:sz="0" w:space="0" w:color="auto"/>
      </w:divBdr>
    </w:div>
    <w:div w:id="1207182630">
      <w:bodyDiv w:val="1"/>
      <w:marLeft w:val="0"/>
      <w:marRight w:val="0"/>
      <w:marTop w:val="0"/>
      <w:marBottom w:val="0"/>
      <w:divBdr>
        <w:top w:val="none" w:sz="0" w:space="0" w:color="auto"/>
        <w:left w:val="none" w:sz="0" w:space="0" w:color="auto"/>
        <w:bottom w:val="none" w:sz="0" w:space="0" w:color="auto"/>
        <w:right w:val="none" w:sz="0" w:space="0" w:color="auto"/>
      </w:divBdr>
    </w:div>
    <w:div w:id="1434277253">
      <w:bodyDiv w:val="1"/>
      <w:marLeft w:val="0"/>
      <w:marRight w:val="0"/>
      <w:marTop w:val="0"/>
      <w:marBottom w:val="0"/>
      <w:divBdr>
        <w:top w:val="none" w:sz="0" w:space="0" w:color="auto"/>
        <w:left w:val="none" w:sz="0" w:space="0" w:color="auto"/>
        <w:bottom w:val="none" w:sz="0" w:space="0" w:color="auto"/>
        <w:right w:val="none" w:sz="0" w:space="0" w:color="auto"/>
      </w:divBdr>
    </w:div>
    <w:div w:id="1568759731">
      <w:bodyDiv w:val="1"/>
      <w:marLeft w:val="0"/>
      <w:marRight w:val="0"/>
      <w:marTop w:val="0"/>
      <w:marBottom w:val="0"/>
      <w:divBdr>
        <w:top w:val="none" w:sz="0" w:space="0" w:color="auto"/>
        <w:left w:val="none" w:sz="0" w:space="0" w:color="auto"/>
        <w:bottom w:val="none" w:sz="0" w:space="0" w:color="auto"/>
        <w:right w:val="none" w:sz="0" w:space="0" w:color="auto"/>
      </w:divBdr>
    </w:div>
    <w:div w:id="1604068488">
      <w:bodyDiv w:val="1"/>
      <w:marLeft w:val="0"/>
      <w:marRight w:val="0"/>
      <w:marTop w:val="0"/>
      <w:marBottom w:val="0"/>
      <w:divBdr>
        <w:top w:val="none" w:sz="0" w:space="0" w:color="auto"/>
        <w:left w:val="none" w:sz="0" w:space="0" w:color="auto"/>
        <w:bottom w:val="none" w:sz="0" w:space="0" w:color="auto"/>
        <w:right w:val="none" w:sz="0" w:space="0" w:color="auto"/>
      </w:divBdr>
    </w:div>
    <w:div w:id="1911576845">
      <w:bodyDiv w:val="1"/>
      <w:marLeft w:val="0"/>
      <w:marRight w:val="0"/>
      <w:marTop w:val="0"/>
      <w:marBottom w:val="0"/>
      <w:divBdr>
        <w:top w:val="none" w:sz="0" w:space="0" w:color="auto"/>
        <w:left w:val="none" w:sz="0" w:space="0" w:color="auto"/>
        <w:bottom w:val="none" w:sz="0" w:space="0" w:color="auto"/>
        <w:right w:val="none" w:sz="0" w:space="0" w:color="auto"/>
      </w:divBdr>
    </w:div>
    <w:div w:id="1960143715">
      <w:bodyDiv w:val="1"/>
      <w:marLeft w:val="0"/>
      <w:marRight w:val="0"/>
      <w:marTop w:val="0"/>
      <w:marBottom w:val="0"/>
      <w:divBdr>
        <w:top w:val="none" w:sz="0" w:space="0" w:color="auto"/>
        <w:left w:val="none" w:sz="0" w:space="0" w:color="auto"/>
        <w:bottom w:val="none" w:sz="0" w:space="0" w:color="auto"/>
        <w:right w:val="none" w:sz="0" w:space="0" w:color="auto"/>
      </w:divBdr>
    </w:div>
    <w:div w:id="213204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eksika.com.ua/16070725/legal/voyenniy_st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12700" cap="flat" cmpd="sng" algn="ctr">
          <a:solidFill>
            <a:schemeClr val="phClr"/>
          </a:solidFill>
          <a:prstDash val="solid"/>
          <a:miter lim="800000"/>
        </a:ln>
        <a:ln w="19050" cap="flat" cmpd="sng" algn="ctr">
          <a:solidFill>
            <a:schemeClr val="phClr"/>
          </a:solidFill>
          <a:prstDash val="solid"/>
          <a:miter lim="800000"/>
        </a:ln>
        <a:ln w="2540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DF7D4-7345-4721-9D41-1590FA0D6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56</Pages>
  <Words>15716</Words>
  <Characters>89583</Characters>
  <Application>Microsoft Office Word</Application>
  <DocSecurity>0</DocSecurity>
  <Lines>746</Lines>
  <Paragraphs>210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Мяу</dc:creator>
  <cp:keywords/>
  <dc:description/>
  <cp:lastModifiedBy>DDD</cp:lastModifiedBy>
  <cp:revision>4</cp:revision>
  <dcterms:created xsi:type="dcterms:W3CDTF">2024-06-12T10:06:00Z</dcterms:created>
  <dcterms:modified xsi:type="dcterms:W3CDTF">2024-06-21T19:42:00Z</dcterms:modified>
</cp:coreProperties>
</file>