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36" w:rsidRPr="00FB7DAF" w:rsidRDefault="00B71536" w:rsidP="00B71536">
      <w:pPr>
        <w:jc w:val="center"/>
        <w:rPr>
          <w:sz w:val="32"/>
          <w:szCs w:val="32"/>
          <w:lang w:val="uk-UA"/>
        </w:rPr>
      </w:pPr>
      <w:bookmarkStart w:id="0" w:name="_Toc536610700"/>
      <w:bookmarkStart w:id="1" w:name="_Toc536610727"/>
      <w:bookmarkStart w:id="2" w:name="_Toc536610784"/>
      <w:r w:rsidRPr="00FB7DAF">
        <w:rPr>
          <w:sz w:val="32"/>
          <w:szCs w:val="32"/>
          <w:lang w:val="uk-UA"/>
        </w:rPr>
        <w:t>Міністерство освіти і науки України</w:t>
      </w:r>
    </w:p>
    <w:p w:rsidR="00B71536" w:rsidRPr="00FB7DAF" w:rsidRDefault="00B71536" w:rsidP="00B71536">
      <w:pPr>
        <w:jc w:val="center"/>
        <w:rPr>
          <w:sz w:val="32"/>
          <w:szCs w:val="32"/>
          <w:lang w:val="uk-UA"/>
        </w:rPr>
      </w:pPr>
      <w:r w:rsidRPr="00FB7DAF">
        <w:rPr>
          <w:sz w:val="32"/>
          <w:szCs w:val="32"/>
          <w:lang w:val="uk-UA"/>
        </w:rPr>
        <w:t>Інженерний навчально-науковий інститут ім.</w:t>
      </w:r>
      <w:r w:rsidR="00FB7DAF" w:rsidRPr="00FB7DAF">
        <w:rPr>
          <w:sz w:val="32"/>
          <w:szCs w:val="32"/>
          <w:lang w:val="uk-UA"/>
        </w:rPr>
        <w:t xml:space="preserve"> </w:t>
      </w:r>
      <w:r w:rsidRPr="00FB7DAF">
        <w:rPr>
          <w:sz w:val="32"/>
          <w:szCs w:val="32"/>
          <w:lang w:val="uk-UA"/>
        </w:rPr>
        <w:t>Ю.М. Потебні</w:t>
      </w:r>
    </w:p>
    <w:p w:rsidR="00B71536" w:rsidRPr="00FB7DAF" w:rsidRDefault="00B71536" w:rsidP="00B71536">
      <w:pPr>
        <w:jc w:val="center"/>
        <w:rPr>
          <w:b/>
          <w:sz w:val="28"/>
          <w:szCs w:val="28"/>
          <w:lang w:val="uk-UA"/>
        </w:rPr>
      </w:pPr>
      <w:r w:rsidRPr="00FB7DAF">
        <w:rPr>
          <w:sz w:val="32"/>
          <w:szCs w:val="32"/>
          <w:lang w:val="uk-UA"/>
        </w:rPr>
        <w:t>Запорізького національного університету</w:t>
      </w: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pStyle w:val="ab"/>
        <w:jc w:val="center"/>
        <w:rPr>
          <w:b/>
          <w:bCs/>
          <w:sz w:val="32"/>
          <w:szCs w:val="32"/>
        </w:rPr>
      </w:pPr>
      <w:r w:rsidRPr="00FB7DAF">
        <w:rPr>
          <w:b/>
          <w:bCs/>
          <w:sz w:val="32"/>
          <w:szCs w:val="32"/>
        </w:rPr>
        <w:t>МЕТОДИЧНІ РЕКОМЕНДАЦІЇ</w:t>
      </w:r>
    </w:p>
    <w:p w:rsidR="00B71536" w:rsidRPr="00FB7DAF" w:rsidRDefault="00B71536" w:rsidP="00B71536">
      <w:pPr>
        <w:pStyle w:val="ab"/>
        <w:jc w:val="center"/>
        <w:rPr>
          <w:b/>
          <w:bCs/>
          <w:sz w:val="32"/>
          <w:szCs w:val="32"/>
        </w:rPr>
      </w:pPr>
      <w:r w:rsidRPr="00FB7DAF">
        <w:rPr>
          <w:b/>
          <w:bCs/>
          <w:sz w:val="32"/>
          <w:szCs w:val="32"/>
        </w:rPr>
        <w:t xml:space="preserve">ДО НАПИСАННЯ, ОФОРМЛЕННЯ ТА ЗАХИСТУ </w:t>
      </w:r>
    </w:p>
    <w:p w:rsidR="00B71536" w:rsidRPr="00FB7DAF" w:rsidRDefault="00B71536" w:rsidP="00B71536">
      <w:pPr>
        <w:pStyle w:val="ab"/>
        <w:jc w:val="center"/>
        <w:rPr>
          <w:b/>
          <w:bCs/>
          <w:sz w:val="32"/>
          <w:szCs w:val="32"/>
        </w:rPr>
      </w:pPr>
      <w:r w:rsidRPr="00FB7DAF">
        <w:rPr>
          <w:b/>
          <w:bCs/>
          <w:sz w:val="32"/>
          <w:szCs w:val="32"/>
        </w:rPr>
        <w:t xml:space="preserve">КВАЛІФІКАЦІЙНОЇ РОБОТИ </w:t>
      </w:r>
    </w:p>
    <w:p w:rsidR="00B71536" w:rsidRPr="00FB7DAF" w:rsidRDefault="00B71536" w:rsidP="00B71536">
      <w:pPr>
        <w:pStyle w:val="ab"/>
        <w:jc w:val="center"/>
        <w:rPr>
          <w:b/>
          <w:bCs/>
          <w:sz w:val="32"/>
          <w:szCs w:val="32"/>
        </w:rPr>
      </w:pPr>
      <w:r w:rsidRPr="00FB7DAF">
        <w:rPr>
          <w:b/>
          <w:bCs/>
          <w:sz w:val="32"/>
          <w:szCs w:val="32"/>
        </w:rPr>
        <w:t xml:space="preserve">для здобувачів ступеня вищої освіти </w:t>
      </w:r>
      <w:r w:rsidR="009C5C1A">
        <w:rPr>
          <w:b/>
          <w:bCs/>
          <w:sz w:val="32"/>
          <w:szCs w:val="32"/>
        </w:rPr>
        <w:t>бакалавра</w:t>
      </w:r>
    </w:p>
    <w:p w:rsidR="00B71536" w:rsidRPr="00FB7DAF" w:rsidRDefault="00B71536" w:rsidP="00B71536">
      <w:pPr>
        <w:pStyle w:val="FR1"/>
        <w:ind w:left="0"/>
        <w:jc w:val="center"/>
        <w:rPr>
          <w:rFonts w:ascii="Times New Roman" w:hAnsi="Times New Roman"/>
          <w:bCs/>
          <w:sz w:val="32"/>
          <w:szCs w:val="32"/>
          <w:lang w:val="uk-UA"/>
        </w:rPr>
      </w:pPr>
      <w:r w:rsidRPr="00FB7DAF">
        <w:rPr>
          <w:rFonts w:ascii="Times New Roman" w:hAnsi="Times New Roman"/>
          <w:bCs/>
          <w:sz w:val="32"/>
          <w:szCs w:val="32"/>
          <w:lang w:val="uk-UA"/>
        </w:rPr>
        <w:t>спеціальності 0</w:t>
      </w:r>
      <w:r w:rsidR="00FB6990">
        <w:rPr>
          <w:rFonts w:ascii="Times New Roman" w:hAnsi="Times New Roman"/>
          <w:bCs/>
          <w:sz w:val="32"/>
          <w:szCs w:val="32"/>
          <w:lang w:val="uk-UA"/>
        </w:rPr>
        <w:t>73</w:t>
      </w:r>
      <w:r w:rsidRPr="00FB7DAF">
        <w:rPr>
          <w:rFonts w:ascii="Times New Roman" w:hAnsi="Times New Roman"/>
          <w:bCs/>
          <w:sz w:val="32"/>
          <w:szCs w:val="32"/>
          <w:lang w:val="uk-UA"/>
        </w:rPr>
        <w:t xml:space="preserve"> «</w:t>
      </w:r>
      <w:r w:rsidR="00FB6990">
        <w:rPr>
          <w:rFonts w:ascii="Times New Roman" w:hAnsi="Times New Roman"/>
          <w:bCs/>
          <w:sz w:val="32"/>
          <w:szCs w:val="32"/>
          <w:lang w:val="uk-UA"/>
        </w:rPr>
        <w:t>Менеджмент</w:t>
      </w:r>
      <w:r w:rsidRPr="00FB7DAF">
        <w:rPr>
          <w:rFonts w:ascii="Times New Roman" w:hAnsi="Times New Roman"/>
          <w:bCs/>
          <w:sz w:val="32"/>
          <w:szCs w:val="32"/>
          <w:lang w:val="uk-UA"/>
        </w:rPr>
        <w:t>»</w:t>
      </w:r>
    </w:p>
    <w:p w:rsidR="00B71536" w:rsidRPr="00FB7DAF" w:rsidRDefault="00B71536" w:rsidP="00B71536">
      <w:pPr>
        <w:pStyle w:val="FR1"/>
        <w:ind w:left="0"/>
        <w:jc w:val="center"/>
        <w:rPr>
          <w:rFonts w:ascii="Times New Roman" w:hAnsi="Times New Roman"/>
          <w:bCs/>
          <w:sz w:val="32"/>
          <w:szCs w:val="32"/>
          <w:lang w:val="uk-UA"/>
        </w:rPr>
      </w:pPr>
      <w:r w:rsidRPr="00FB7DAF">
        <w:rPr>
          <w:rFonts w:ascii="Times New Roman" w:hAnsi="Times New Roman"/>
          <w:bCs/>
          <w:sz w:val="32"/>
          <w:szCs w:val="32"/>
          <w:lang w:val="uk-UA"/>
        </w:rPr>
        <w:t>освітньо-професійної програми «</w:t>
      </w:r>
      <w:r w:rsidR="00FB6990">
        <w:rPr>
          <w:rFonts w:ascii="Times New Roman" w:hAnsi="Times New Roman"/>
          <w:bCs/>
          <w:sz w:val="32"/>
          <w:szCs w:val="32"/>
          <w:lang w:val="uk-UA"/>
        </w:rPr>
        <w:t>Промисловий менеджмент</w:t>
      </w:r>
      <w:r w:rsidRPr="00FB7DAF">
        <w:rPr>
          <w:rFonts w:ascii="Times New Roman" w:hAnsi="Times New Roman"/>
          <w:bCs/>
          <w:sz w:val="32"/>
          <w:szCs w:val="32"/>
          <w:lang w:val="uk-UA"/>
        </w:rPr>
        <w:t>»</w:t>
      </w:r>
    </w:p>
    <w:p w:rsidR="00B71536" w:rsidRPr="00FB7DAF" w:rsidRDefault="00B71536" w:rsidP="00B71536">
      <w:pPr>
        <w:jc w:val="both"/>
        <w:rPr>
          <w:b/>
          <w:bCs/>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EB7C44">
      <w:pPr>
        <w:jc w:val="right"/>
        <w:rPr>
          <w:sz w:val="28"/>
          <w:szCs w:val="28"/>
          <w:lang w:val="uk-UA"/>
        </w:rPr>
      </w:pPr>
    </w:p>
    <w:p w:rsidR="00EB7C44" w:rsidRPr="00EB7C44" w:rsidRDefault="00EB7C44" w:rsidP="00EB7C44">
      <w:pPr>
        <w:jc w:val="right"/>
        <w:rPr>
          <w:sz w:val="28"/>
          <w:szCs w:val="28"/>
          <w:lang w:val="uk-UA"/>
        </w:rPr>
      </w:pPr>
      <w:r w:rsidRPr="00EB7C44">
        <w:rPr>
          <w:sz w:val="28"/>
          <w:szCs w:val="28"/>
          <w:lang w:val="uk-UA"/>
        </w:rPr>
        <w:t>ЗАТВЕРДЖЕНО</w:t>
      </w:r>
    </w:p>
    <w:p w:rsidR="00EB7C44" w:rsidRPr="00EB7C44" w:rsidRDefault="00EB7C44" w:rsidP="00EB7C44">
      <w:pPr>
        <w:jc w:val="right"/>
        <w:rPr>
          <w:sz w:val="28"/>
          <w:szCs w:val="28"/>
          <w:lang w:val="uk-UA"/>
        </w:rPr>
      </w:pPr>
      <w:r w:rsidRPr="00EB7C44">
        <w:rPr>
          <w:sz w:val="28"/>
          <w:szCs w:val="28"/>
          <w:lang w:val="uk-UA"/>
        </w:rPr>
        <w:t>Вченою радою ЗНУ</w:t>
      </w:r>
    </w:p>
    <w:p w:rsidR="00EB7C44" w:rsidRPr="00EB7C44" w:rsidRDefault="00EB7C44" w:rsidP="00EB7C44">
      <w:pPr>
        <w:jc w:val="right"/>
        <w:rPr>
          <w:sz w:val="28"/>
          <w:szCs w:val="28"/>
          <w:lang w:val="uk-UA"/>
        </w:rPr>
      </w:pPr>
      <w:r w:rsidRPr="00EB7C44">
        <w:rPr>
          <w:sz w:val="28"/>
          <w:szCs w:val="28"/>
          <w:lang w:val="uk-UA"/>
        </w:rPr>
        <w:t>Протокол  №11від 30.04. 24</w:t>
      </w:r>
    </w:p>
    <w:p w:rsidR="00EB7C44" w:rsidRPr="00EB7C44" w:rsidRDefault="00EB7C44" w:rsidP="00EB7C44">
      <w:pPr>
        <w:jc w:val="right"/>
        <w:rPr>
          <w:sz w:val="28"/>
          <w:szCs w:val="28"/>
          <w:lang w:val="uk-UA"/>
        </w:rPr>
      </w:pPr>
    </w:p>
    <w:p w:rsidR="00EB7C44" w:rsidRPr="00EB7C44" w:rsidRDefault="00EB7C44" w:rsidP="00EB7C44">
      <w:pPr>
        <w:jc w:val="right"/>
        <w:rPr>
          <w:sz w:val="28"/>
          <w:szCs w:val="28"/>
          <w:lang w:val="uk-UA"/>
        </w:rPr>
      </w:pPr>
    </w:p>
    <w:p w:rsidR="00EB7C44" w:rsidRPr="00EB7C44" w:rsidRDefault="00EB7C44" w:rsidP="00EB7C44">
      <w:pPr>
        <w:jc w:val="both"/>
        <w:rPr>
          <w:sz w:val="28"/>
          <w:szCs w:val="28"/>
          <w:lang w:val="uk-UA"/>
        </w:rPr>
      </w:pPr>
    </w:p>
    <w:p w:rsidR="00B71536" w:rsidRPr="00FB7DAF" w:rsidRDefault="00B71536" w:rsidP="00B71536">
      <w:pPr>
        <w:jc w:val="both"/>
        <w:rPr>
          <w:sz w:val="28"/>
          <w:szCs w:val="28"/>
          <w:lang w:val="uk-UA"/>
        </w:rPr>
      </w:pPr>
    </w:p>
    <w:p w:rsidR="00B71536" w:rsidRPr="00FB7DAF" w:rsidRDefault="00B71536" w:rsidP="00B71536">
      <w:pPr>
        <w:jc w:val="both"/>
        <w:rPr>
          <w:sz w:val="28"/>
          <w:szCs w:val="28"/>
          <w:lang w:val="uk-UA"/>
        </w:rPr>
      </w:pPr>
    </w:p>
    <w:p w:rsidR="001D74BB" w:rsidRDefault="001D74BB" w:rsidP="001D74BB">
      <w:pPr>
        <w:jc w:val="center"/>
        <w:rPr>
          <w:sz w:val="28"/>
          <w:szCs w:val="28"/>
          <w:lang w:val="uk-UA"/>
        </w:rPr>
      </w:pPr>
    </w:p>
    <w:p w:rsidR="00956C2F" w:rsidRDefault="00956C2F" w:rsidP="001D74BB">
      <w:pPr>
        <w:jc w:val="center"/>
        <w:rPr>
          <w:sz w:val="28"/>
          <w:szCs w:val="28"/>
          <w:lang w:val="uk-UA"/>
        </w:rPr>
      </w:pPr>
    </w:p>
    <w:p w:rsidR="001D74BB" w:rsidRPr="00FB7DAF" w:rsidRDefault="001D74BB" w:rsidP="001D74BB">
      <w:pPr>
        <w:jc w:val="center"/>
        <w:rPr>
          <w:sz w:val="28"/>
          <w:szCs w:val="28"/>
          <w:lang w:val="uk-UA"/>
        </w:rPr>
      </w:pPr>
      <w:bookmarkStart w:id="3" w:name="_GoBack"/>
      <w:bookmarkEnd w:id="3"/>
    </w:p>
    <w:p w:rsidR="001D74BB" w:rsidRPr="00FB7DAF" w:rsidRDefault="001D74BB" w:rsidP="001D74BB">
      <w:pPr>
        <w:jc w:val="center"/>
        <w:rPr>
          <w:sz w:val="28"/>
          <w:szCs w:val="28"/>
          <w:lang w:val="uk-UA"/>
        </w:rPr>
      </w:pPr>
    </w:p>
    <w:p w:rsidR="001D74BB" w:rsidRPr="00FB7DAF" w:rsidRDefault="00B71536" w:rsidP="001D74BB">
      <w:pPr>
        <w:jc w:val="center"/>
        <w:rPr>
          <w:sz w:val="28"/>
          <w:szCs w:val="28"/>
          <w:lang w:val="uk-UA"/>
        </w:rPr>
      </w:pPr>
      <w:r w:rsidRPr="00FB7DAF">
        <w:rPr>
          <w:sz w:val="28"/>
          <w:szCs w:val="28"/>
          <w:lang w:val="uk-UA"/>
        </w:rPr>
        <w:t>Запоріжжя</w:t>
      </w:r>
    </w:p>
    <w:p w:rsidR="001D74BB" w:rsidRPr="00FB7DAF" w:rsidRDefault="00956C2F" w:rsidP="001D74BB">
      <w:pPr>
        <w:jc w:val="center"/>
        <w:rPr>
          <w:b/>
          <w:sz w:val="28"/>
          <w:lang w:val="uk-UA"/>
        </w:rPr>
      </w:pPr>
      <w:r>
        <w:rPr>
          <w:sz w:val="28"/>
          <w:szCs w:val="28"/>
          <w:lang w:val="uk-UA"/>
        </w:rPr>
        <w:t>2024</w:t>
      </w:r>
      <w:r w:rsidR="00BD12BD">
        <w:rPr>
          <w:b/>
          <w:noProof/>
          <w:sz w:val="28"/>
        </w:rPr>
        <mc:AlternateContent>
          <mc:Choice Requires="wps">
            <w:drawing>
              <wp:anchor distT="0" distB="0" distL="114300" distR="114300" simplePos="0" relativeHeight="251679232" behindDoc="0" locked="0" layoutInCell="1" allowOverlap="1">
                <wp:simplePos x="0" y="0"/>
                <wp:positionH relativeFrom="column">
                  <wp:posOffset>2946400</wp:posOffset>
                </wp:positionH>
                <wp:positionV relativeFrom="paragraph">
                  <wp:posOffset>280035</wp:posOffset>
                </wp:positionV>
                <wp:extent cx="895350" cy="47625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762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152C7" id="Прямоугольник 20" o:spid="_x0000_s1026" style="position:absolute;margin-left:232pt;margin-top:22.05pt;width:70.5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" fillcolor="white [3201]" stroked="f" strokeweight="2pt">
                <v:path arrowok="t"/>
              </v:rect>
            </w:pict>
          </mc:Fallback>
        </mc:AlternateContent>
      </w:r>
    </w:p>
    <w:p w:rsidR="008D0736" w:rsidRPr="00FB7DAF" w:rsidRDefault="008D0736" w:rsidP="001D74BB">
      <w:pPr>
        <w:rPr>
          <w:caps/>
          <w:sz w:val="28"/>
          <w:szCs w:val="28"/>
          <w:lang w:val="uk-UA"/>
        </w:rPr>
      </w:pPr>
      <w:r w:rsidRPr="00FB7DAF">
        <w:rPr>
          <w:sz w:val="28"/>
          <w:szCs w:val="28"/>
          <w:lang w:val="uk-UA"/>
        </w:rPr>
        <w:lastRenderedPageBreak/>
        <w:t>УДК</w:t>
      </w:r>
      <w:r w:rsidR="006936CD" w:rsidRPr="00FB7DAF">
        <w:rPr>
          <w:sz w:val="28"/>
          <w:szCs w:val="28"/>
          <w:lang w:val="uk-UA"/>
        </w:rPr>
        <w:t>.</w:t>
      </w:r>
      <w:r w:rsidRPr="00FB7DAF">
        <w:rPr>
          <w:caps/>
          <w:sz w:val="28"/>
          <w:szCs w:val="28"/>
          <w:lang w:val="uk-UA"/>
        </w:rPr>
        <w:tab/>
      </w:r>
      <w:r w:rsidR="006936CD" w:rsidRPr="00FB7DAF">
        <w:rPr>
          <w:caps/>
          <w:sz w:val="28"/>
          <w:szCs w:val="28"/>
          <w:lang w:val="uk-UA"/>
        </w:rPr>
        <w:t>336.3</w:t>
      </w:r>
    </w:p>
    <w:p w:rsidR="008D0736" w:rsidRPr="00FB7DAF" w:rsidRDefault="006936CD" w:rsidP="008D0736">
      <w:pPr>
        <w:pStyle w:val="ab"/>
        <w:tabs>
          <w:tab w:val="left" w:pos="540"/>
        </w:tabs>
        <w:rPr>
          <w:sz w:val="28"/>
          <w:szCs w:val="28"/>
        </w:rPr>
      </w:pPr>
      <w:r w:rsidRPr="00FB7DAF">
        <w:rPr>
          <w:sz w:val="28"/>
          <w:szCs w:val="28"/>
        </w:rPr>
        <w:t xml:space="preserve">        </w:t>
      </w:r>
      <w:r w:rsidR="008D0736" w:rsidRPr="00FB7DAF">
        <w:rPr>
          <w:sz w:val="28"/>
          <w:szCs w:val="28"/>
        </w:rPr>
        <w:t>М</w:t>
      </w:r>
      <w:r w:rsidR="006964B9" w:rsidRPr="00FB7DAF">
        <w:rPr>
          <w:sz w:val="28"/>
          <w:szCs w:val="28"/>
        </w:rPr>
        <w:t>5</w:t>
      </w:r>
      <w:r w:rsidR="008D0736" w:rsidRPr="00FB7DAF">
        <w:rPr>
          <w:sz w:val="28"/>
          <w:szCs w:val="28"/>
        </w:rPr>
        <w:t>4</w:t>
      </w:r>
    </w:p>
    <w:p w:rsidR="008D0736" w:rsidRPr="00FB7DAF" w:rsidRDefault="008D0736" w:rsidP="008D0736">
      <w:pPr>
        <w:ind w:firstLine="426"/>
        <w:jc w:val="both"/>
        <w:rPr>
          <w:caps/>
          <w:sz w:val="28"/>
          <w:szCs w:val="28"/>
          <w:lang w:val="uk-UA"/>
        </w:rPr>
      </w:pPr>
    </w:p>
    <w:p w:rsidR="00FB7DAF" w:rsidRPr="0010346F" w:rsidRDefault="008D0736" w:rsidP="00FB7DAF">
      <w:pPr>
        <w:keepNext/>
        <w:widowControl w:val="0"/>
        <w:ind w:firstLine="709"/>
        <w:jc w:val="both"/>
        <w:rPr>
          <w:sz w:val="28"/>
          <w:szCs w:val="28"/>
          <w:lang w:val="uk-UA"/>
        </w:rPr>
      </w:pPr>
      <w:r w:rsidRPr="00FB7DAF">
        <w:rPr>
          <w:sz w:val="28"/>
          <w:szCs w:val="28"/>
          <w:lang w:val="uk-UA"/>
        </w:rPr>
        <w:t xml:space="preserve">Методичні рекомендації до написання, оформлення та захисту кваліфікаційної роботи для здобувачів ступеня вищої освіти </w:t>
      </w:r>
      <w:r w:rsidR="00A75824">
        <w:rPr>
          <w:sz w:val="28"/>
          <w:szCs w:val="28"/>
          <w:lang w:val="uk-UA"/>
        </w:rPr>
        <w:t>бакалавра</w:t>
      </w:r>
      <w:r w:rsidRPr="00FB7DAF">
        <w:rPr>
          <w:sz w:val="28"/>
          <w:szCs w:val="28"/>
          <w:lang w:val="uk-UA"/>
        </w:rPr>
        <w:t xml:space="preserve"> спеціальності </w:t>
      </w:r>
      <w:r w:rsidR="0039574E" w:rsidRPr="00FB7DAF">
        <w:rPr>
          <w:sz w:val="28"/>
          <w:szCs w:val="28"/>
          <w:lang w:val="uk-UA"/>
        </w:rPr>
        <w:t>07</w:t>
      </w:r>
      <w:r w:rsidR="00A26F3F">
        <w:rPr>
          <w:sz w:val="28"/>
          <w:szCs w:val="28"/>
          <w:lang w:val="uk-UA"/>
        </w:rPr>
        <w:t>3</w:t>
      </w:r>
      <w:r w:rsidRPr="00FB7DAF">
        <w:rPr>
          <w:sz w:val="28"/>
          <w:szCs w:val="28"/>
          <w:lang w:val="uk-UA"/>
        </w:rPr>
        <w:t xml:space="preserve"> «</w:t>
      </w:r>
      <w:r w:rsidR="00A26F3F">
        <w:rPr>
          <w:sz w:val="28"/>
          <w:szCs w:val="28"/>
          <w:lang w:val="uk-UA"/>
        </w:rPr>
        <w:t>Менеджмент</w:t>
      </w:r>
      <w:r w:rsidRPr="00FB7DAF">
        <w:rPr>
          <w:sz w:val="28"/>
          <w:szCs w:val="28"/>
          <w:lang w:val="uk-UA"/>
        </w:rPr>
        <w:t>» освітньо-професійної програми «</w:t>
      </w:r>
      <w:r w:rsidR="00A26F3F">
        <w:rPr>
          <w:sz w:val="28"/>
          <w:szCs w:val="28"/>
          <w:lang w:val="uk-UA"/>
        </w:rPr>
        <w:t>Промисловий менеджмент</w:t>
      </w:r>
      <w:r w:rsidR="00C02ED7" w:rsidRPr="00FB7DAF">
        <w:rPr>
          <w:sz w:val="28"/>
          <w:szCs w:val="28"/>
          <w:lang w:val="uk-UA"/>
        </w:rPr>
        <w:t xml:space="preserve">» / уклад. : </w:t>
      </w:r>
      <w:r w:rsidR="009F73B6">
        <w:rPr>
          <w:sz w:val="28"/>
          <w:szCs w:val="28"/>
          <w:lang w:val="uk-UA"/>
        </w:rPr>
        <w:t xml:space="preserve">В.Г. Воронкова., </w:t>
      </w:r>
      <w:r w:rsidR="00AA237F">
        <w:rPr>
          <w:sz w:val="28"/>
          <w:szCs w:val="28"/>
          <w:lang w:val="uk-UA"/>
        </w:rPr>
        <w:t>Ю.І. Паршин</w:t>
      </w:r>
      <w:r w:rsidR="00EB63B9">
        <w:rPr>
          <w:sz w:val="28"/>
          <w:szCs w:val="28"/>
          <w:lang w:val="uk-UA"/>
        </w:rPr>
        <w:t xml:space="preserve">, </w:t>
      </w:r>
      <w:r w:rsidR="00233EDE" w:rsidRPr="00EB7C44">
        <w:rPr>
          <w:sz w:val="28"/>
          <w:szCs w:val="28"/>
          <w:lang w:val="uk-UA"/>
        </w:rPr>
        <w:t xml:space="preserve">О.О. </w:t>
      </w:r>
      <w:proofErr w:type="spellStart"/>
      <w:r w:rsidR="00233EDE" w:rsidRPr="00EB7C44">
        <w:rPr>
          <w:sz w:val="28"/>
          <w:szCs w:val="28"/>
          <w:lang w:val="uk-UA"/>
        </w:rPr>
        <w:t>Шапуров</w:t>
      </w:r>
      <w:proofErr w:type="spellEnd"/>
      <w:r w:rsidR="00233EDE" w:rsidRPr="00EB7C44">
        <w:rPr>
          <w:sz w:val="28"/>
          <w:szCs w:val="28"/>
          <w:lang w:val="uk-UA"/>
        </w:rPr>
        <w:t xml:space="preserve">, О.С. </w:t>
      </w:r>
      <w:r w:rsidR="009F73B6">
        <w:rPr>
          <w:sz w:val="28"/>
          <w:szCs w:val="28"/>
        </w:rPr>
        <w:t> </w:t>
      </w:r>
      <w:r w:rsidR="00233EDE">
        <w:rPr>
          <w:sz w:val="28"/>
          <w:szCs w:val="28"/>
        </w:rPr>
        <w:t>Мороз</w:t>
      </w:r>
      <w:r w:rsidR="0036070C">
        <w:rPr>
          <w:sz w:val="28"/>
          <w:szCs w:val="28"/>
          <w:lang w:val="uk-UA"/>
        </w:rPr>
        <w:t>.</w:t>
      </w:r>
      <w:r w:rsidR="003E7844" w:rsidRPr="00FB7DAF">
        <w:rPr>
          <w:sz w:val="28"/>
          <w:szCs w:val="28"/>
          <w:lang w:val="uk-UA"/>
        </w:rPr>
        <w:t xml:space="preserve"> </w:t>
      </w:r>
      <w:r w:rsidR="00FB7DAF" w:rsidRPr="0010346F">
        <w:rPr>
          <w:sz w:val="28"/>
          <w:szCs w:val="28"/>
          <w:lang w:val="uk-UA"/>
        </w:rPr>
        <w:t>Запоріжжя : Запорізький національний університет, 202</w:t>
      </w:r>
      <w:r w:rsidR="00A26F3F">
        <w:rPr>
          <w:sz w:val="28"/>
          <w:szCs w:val="28"/>
          <w:lang w:val="uk-UA"/>
        </w:rPr>
        <w:t>4</w:t>
      </w:r>
      <w:r w:rsidR="00FB7DAF" w:rsidRPr="0010346F">
        <w:rPr>
          <w:sz w:val="28"/>
          <w:szCs w:val="28"/>
          <w:lang w:val="uk-UA"/>
        </w:rPr>
        <w:t xml:space="preserve">. </w:t>
      </w:r>
      <w:r w:rsidR="00FB7DAF">
        <w:rPr>
          <w:sz w:val="28"/>
          <w:szCs w:val="28"/>
          <w:lang w:val="uk-UA"/>
        </w:rPr>
        <w:t>5</w:t>
      </w:r>
      <w:r w:rsidR="00D7263C">
        <w:rPr>
          <w:sz w:val="28"/>
          <w:szCs w:val="28"/>
          <w:lang w:val="uk-UA"/>
        </w:rPr>
        <w:t>6</w:t>
      </w:r>
      <w:r w:rsidR="00FB7DAF" w:rsidRPr="0010346F">
        <w:rPr>
          <w:sz w:val="28"/>
          <w:szCs w:val="28"/>
          <w:lang w:val="uk-UA"/>
        </w:rPr>
        <w:t xml:space="preserve"> с.</w:t>
      </w:r>
    </w:p>
    <w:p w:rsidR="008D0736" w:rsidRPr="00FB7DAF" w:rsidRDefault="008D0736" w:rsidP="00C02ED7">
      <w:pPr>
        <w:ind w:firstLine="709"/>
        <w:jc w:val="both"/>
        <w:rPr>
          <w:sz w:val="28"/>
          <w:szCs w:val="28"/>
          <w:lang w:val="uk-UA"/>
        </w:rPr>
      </w:pPr>
    </w:p>
    <w:p w:rsidR="00C02ED7" w:rsidRPr="00FB7DAF" w:rsidRDefault="00C02ED7" w:rsidP="00C02ED7">
      <w:pPr>
        <w:ind w:firstLine="709"/>
        <w:jc w:val="both"/>
        <w:rPr>
          <w:sz w:val="28"/>
          <w:szCs w:val="28"/>
          <w:lang w:val="uk-UA"/>
        </w:rPr>
      </w:pPr>
    </w:p>
    <w:p w:rsidR="008D0736" w:rsidRPr="00FB7DAF" w:rsidRDefault="008D0736" w:rsidP="008D0736">
      <w:pPr>
        <w:ind w:firstLine="426"/>
        <w:jc w:val="both"/>
        <w:rPr>
          <w:sz w:val="28"/>
          <w:szCs w:val="28"/>
          <w:lang w:val="uk-UA"/>
        </w:rPr>
      </w:pPr>
    </w:p>
    <w:p w:rsidR="00786EE0" w:rsidRPr="00FB7DAF" w:rsidRDefault="0072343B" w:rsidP="00786EE0">
      <w:pPr>
        <w:ind w:firstLine="690"/>
        <w:jc w:val="both"/>
        <w:rPr>
          <w:sz w:val="28"/>
          <w:szCs w:val="28"/>
          <w:lang w:val="uk-UA"/>
        </w:rPr>
      </w:pPr>
      <w:r w:rsidRPr="00FB7DAF">
        <w:rPr>
          <w:sz w:val="28"/>
          <w:szCs w:val="28"/>
          <w:lang w:val="uk-UA"/>
        </w:rPr>
        <w:t xml:space="preserve">Методичні рекомендації містять </w:t>
      </w:r>
      <w:r w:rsidR="000E2CC5" w:rsidRPr="00FB7DAF">
        <w:rPr>
          <w:sz w:val="28"/>
          <w:szCs w:val="28"/>
          <w:lang w:val="uk-UA"/>
        </w:rPr>
        <w:t>основні вимоги до обсягу та структури</w:t>
      </w:r>
      <w:r w:rsidR="004D51D7" w:rsidRPr="00FB7DAF">
        <w:rPr>
          <w:sz w:val="28"/>
          <w:szCs w:val="28"/>
          <w:lang w:val="uk-UA"/>
        </w:rPr>
        <w:t>,</w:t>
      </w:r>
      <w:r w:rsidR="000E2CC5" w:rsidRPr="00FB7DAF">
        <w:rPr>
          <w:sz w:val="28"/>
          <w:szCs w:val="28"/>
          <w:lang w:val="uk-UA"/>
        </w:rPr>
        <w:t xml:space="preserve"> </w:t>
      </w:r>
      <w:r w:rsidR="00904FE2" w:rsidRPr="00FB7DAF">
        <w:rPr>
          <w:sz w:val="28"/>
          <w:szCs w:val="28"/>
          <w:lang w:val="uk-UA"/>
        </w:rPr>
        <w:t xml:space="preserve">порядку оформлення </w:t>
      </w:r>
      <w:r w:rsidR="004D51D7" w:rsidRPr="00FB7DAF">
        <w:rPr>
          <w:sz w:val="28"/>
          <w:szCs w:val="28"/>
          <w:lang w:val="uk-UA"/>
        </w:rPr>
        <w:t xml:space="preserve">кваліфікаційної роботи, надають ґрунтовні пояснення </w:t>
      </w:r>
      <w:r w:rsidR="003B4FEA" w:rsidRPr="00FB7DAF">
        <w:rPr>
          <w:sz w:val="28"/>
          <w:szCs w:val="28"/>
          <w:lang w:val="uk-UA"/>
        </w:rPr>
        <w:t>етапів підготовки, особливостей вибору теми, визначення об’єкта дослідження, формування мети та завдань кваліфікаційної роботи</w:t>
      </w:r>
      <w:r w:rsidR="009E3192" w:rsidRPr="00FB7DAF">
        <w:rPr>
          <w:sz w:val="28"/>
          <w:szCs w:val="28"/>
          <w:lang w:val="uk-UA"/>
        </w:rPr>
        <w:t>, дають роз’яснення щодо  документального супроводу захисту</w:t>
      </w:r>
      <w:r w:rsidR="004A5E7E" w:rsidRPr="00FB7DAF">
        <w:rPr>
          <w:sz w:val="28"/>
          <w:szCs w:val="28"/>
          <w:lang w:val="uk-UA"/>
        </w:rPr>
        <w:t xml:space="preserve">. Додатки методичних рекомендацій ілюструють </w:t>
      </w:r>
      <w:r w:rsidR="00786EE0" w:rsidRPr="00FB7DAF">
        <w:rPr>
          <w:sz w:val="28"/>
          <w:szCs w:val="28"/>
          <w:lang w:val="uk-UA"/>
        </w:rPr>
        <w:t xml:space="preserve">основні елементи кваліфікаційної роботи. Методичні рекомендації складені відповідно до основних діючих положень Державної системи стандартизації України та </w:t>
      </w:r>
      <w:r w:rsidR="00517653" w:rsidRPr="00FB7DAF">
        <w:rPr>
          <w:sz w:val="28"/>
          <w:szCs w:val="28"/>
          <w:lang w:val="uk-UA"/>
        </w:rPr>
        <w:t>локальних нормативних актів</w:t>
      </w:r>
      <w:r w:rsidR="00786EE0" w:rsidRPr="00FB7DAF">
        <w:rPr>
          <w:sz w:val="28"/>
          <w:szCs w:val="28"/>
          <w:lang w:val="uk-UA"/>
        </w:rPr>
        <w:t xml:space="preserve"> Запорізького національного університету.</w:t>
      </w:r>
      <w:r w:rsidR="00517653" w:rsidRPr="00FB7DAF">
        <w:rPr>
          <w:sz w:val="28"/>
          <w:szCs w:val="28"/>
          <w:lang w:val="uk-UA"/>
        </w:rPr>
        <w:t xml:space="preserve"> </w:t>
      </w:r>
      <w:r w:rsidR="00786EE0" w:rsidRPr="00FB7DAF">
        <w:rPr>
          <w:sz w:val="28"/>
          <w:szCs w:val="28"/>
          <w:lang w:val="uk-UA"/>
        </w:rPr>
        <w:t xml:space="preserve">Методичні рекомендації призначені для здобувачів ступеня вищої освіти </w:t>
      </w:r>
      <w:r w:rsidR="009C5C1A">
        <w:rPr>
          <w:sz w:val="28"/>
          <w:szCs w:val="28"/>
          <w:lang w:val="uk-UA"/>
        </w:rPr>
        <w:t>бакалавра</w:t>
      </w:r>
      <w:r w:rsidR="00786EE0" w:rsidRPr="00FB7DAF">
        <w:rPr>
          <w:sz w:val="28"/>
          <w:szCs w:val="28"/>
          <w:lang w:val="uk-UA"/>
        </w:rPr>
        <w:t xml:space="preserve"> спеціальності </w:t>
      </w:r>
      <w:r w:rsidR="00517653" w:rsidRPr="00FB7DAF">
        <w:rPr>
          <w:sz w:val="28"/>
          <w:szCs w:val="28"/>
          <w:lang w:val="uk-UA"/>
        </w:rPr>
        <w:t>07</w:t>
      </w:r>
      <w:r w:rsidR="00A26F3F">
        <w:rPr>
          <w:sz w:val="28"/>
          <w:szCs w:val="28"/>
          <w:lang w:val="uk-UA"/>
        </w:rPr>
        <w:t>3</w:t>
      </w:r>
      <w:r w:rsidR="00786EE0" w:rsidRPr="00FB7DAF">
        <w:rPr>
          <w:sz w:val="28"/>
          <w:szCs w:val="28"/>
          <w:lang w:val="uk-UA"/>
        </w:rPr>
        <w:t xml:space="preserve"> «</w:t>
      </w:r>
      <w:r w:rsidR="00EB63B9">
        <w:rPr>
          <w:sz w:val="28"/>
          <w:szCs w:val="28"/>
          <w:lang w:val="uk-UA"/>
        </w:rPr>
        <w:t>Менеджмент</w:t>
      </w:r>
      <w:r w:rsidR="00786EE0" w:rsidRPr="00FB7DAF">
        <w:rPr>
          <w:sz w:val="28"/>
          <w:szCs w:val="28"/>
          <w:lang w:val="uk-UA"/>
        </w:rPr>
        <w:t>»</w:t>
      </w:r>
      <w:r w:rsidR="00FB7DAF">
        <w:rPr>
          <w:sz w:val="28"/>
          <w:szCs w:val="28"/>
          <w:lang w:val="uk-UA"/>
        </w:rPr>
        <w:t>, які навчаються за</w:t>
      </w:r>
      <w:r w:rsidR="00786EE0" w:rsidRPr="00FB7DAF">
        <w:rPr>
          <w:sz w:val="28"/>
          <w:szCs w:val="28"/>
          <w:lang w:val="uk-UA"/>
        </w:rPr>
        <w:t xml:space="preserve"> освітньо-професійно</w:t>
      </w:r>
      <w:r w:rsidR="00FB7DAF">
        <w:rPr>
          <w:sz w:val="28"/>
          <w:szCs w:val="28"/>
          <w:lang w:val="uk-UA"/>
        </w:rPr>
        <w:t>ю</w:t>
      </w:r>
      <w:r w:rsidR="00786EE0" w:rsidRPr="00FB7DAF">
        <w:rPr>
          <w:sz w:val="28"/>
          <w:szCs w:val="28"/>
          <w:lang w:val="uk-UA"/>
        </w:rPr>
        <w:t xml:space="preserve"> програм</w:t>
      </w:r>
      <w:r w:rsidR="00FB7DAF">
        <w:rPr>
          <w:sz w:val="28"/>
          <w:szCs w:val="28"/>
          <w:lang w:val="uk-UA"/>
        </w:rPr>
        <w:t>ою</w:t>
      </w:r>
      <w:r w:rsidR="00786EE0" w:rsidRPr="00FB7DAF">
        <w:rPr>
          <w:sz w:val="28"/>
          <w:szCs w:val="28"/>
          <w:lang w:val="uk-UA"/>
        </w:rPr>
        <w:t xml:space="preserve"> «</w:t>
      </w:r>
      <w:r w:rsidR="00EB63B9">
        <w:rPr>
          <w:sz w:val="28"/>
          <w:szCs w:val="28"/>
          <w:lang w:val="uk-UA"/>
        </w:rPr>
        <w:t>Промисловий менеджмент</w:t>
      </w:r>
      <w:r w:rsidR="00786EE0" w:rsidRPr="00FB7DAF">
        <w:rPr>
          <w:sz w:val="28"/>
          <w:szCs w:val="28"/>
          <w:lang w:val="uk-UA"/>
        </w:rPr>
        <w:t xml:space="preserve">». </w:t>
      </w:r>
    </w:p>
    <w:p w:rsidR="000E2CC5" w:rsidRPr="00FB7DAF" w:rsidRDefault="000E2CC5" w:rsidP="0072343B">
      <w:pPr>
        <w:ind w:firstLine="690"/>
        <w:jc w:val="both"/>
        <w:rPr>
          <w:sz w:val="28"/>
          <w:szCs w:val="28"/>
          <w:lang w:val="uk-UA"/>
        </w:rPr>
      </w:pPr>
    </w:p>
    <w:p w:rsidR="008D0736" w:rsidRPr="00FB7DAF" w:rsidRDefault="008D0736" w:rsidP="008D0736">
      <w:pPr>
        <w:jc w:val="both"/>
        <w:rPr>
          <w:sz w:val="28"/>
          <w:szCs w:val="28"/>
          <w:lang w:val="uk-UA"/>
        </w:rPr>
      </w:pPr>
    </w:p>
    <w:p w:rsidR="008D0736" w:rsidRPr="00FB7DAF" w:rsidRDefault="008D0736" w:rsidP="008D0736">
      <w:pPr>
        <w:spacing w:after="120"/>
        <w:jc w:val="both"/>
        <w:rPr>
          <w:sz w:val="28"/>
          <w:szCs w:val="28"/>
          <w:lang w:val="uk-UA"/>
        </w:rPr>
      </w:pPr>
      <w:r w:rsidRPr="00FB7DAF">
        <w:rPr>
          <w:sz w:val="28"/>
          <w:szCs w:val="28"/>
          <w:lang w:val="uk-UA"/>
        </w:rPr>
        <w:t xml:space="preserve">Рецензент </w:t>
      </w:r>
    </w:p>
    <w:p w:rsidR="0043538B" w:rsidRPr="00FB7DAF" w:rsidRDefault="00A75824" w:rsidP="0043538B">
      <w:pPr>
        <w:pStyle w:val="34"/>
        <w:ind w:firstLine="0"/>
        <w:rPr>
          <w:iCs/>
          <w:lang w:val="uk-UA"/>
        </w:rPr>
      </w:pPr>
      <w:r>
        <w:rPr>
          <w:bCs/>
          <w:i/>
          <w:iCs/>
          <w:lang w:val="uk-UA"/>
        </w:rPr>
        <w:t xml:space="preserve">І.О. </w:t>
      </w:r>
      <w:proofErr w:type="spellStart"/>
      <w:r>
        <w:rPr>
          <w:bCs/>
          <w:i/>
          <w:iCs/>
          <w:lang w:val="uk-UA"/>
        </w:rPr>
        <w:t>Клопов</w:t>
      </w:r>
      <w:proofErr w:type="spellEnd"/>
      <w:r w:rsidR="00FB7DAF">
        <w:rPr>
          <w:bCs/>
          <w:i/>
          <w:iCs/>
          <w:lang w:val="uk-UA"/>
        </w:rPr>
        <w:t>,</w:t>
      </w:r>
      <w:r w:rsidR="0043538B" w:rsidRPr="00FB7DAF">
        <w:rPr>
          <w:iCs/>
          <w:lang w:val="uk-UA"/>
        </w:rPr>
        <w:t xml:space="preserve"> доктор </w:t>
      </w:r>
      <w:r>
        <w:rPr>
          <w:iCs/>
          <w:lang w:val="uk-UA"/>
        </w:rPr>
        <w:t>економічних наук</w:t>
      </w:r>
      <w:r w:rsidR="0043538B" w:rsidRPr="00FB7DAF">
        <w:rPr>
          <w:iCs/>
          <w:lang w:val="uk-UA"/>
        </w:rPr>
        <w:t xml:space="preserve">, професор, професор кафедри </w:t>
      </w:r>
      <w:r>
        <w:rPr>
          <w:iCs/>
          <w:lang w:val="uk-UA"/>
        </w:rPr>
        <w:t>інформаційної економіки підприємництва та фінансів І</w:t>
      </w:r>
      <w:r w:rsidR="0043538B" w:rsidRPr="00FB7DAF">
        <w:rPr>
          <w:iCs/>
          <w:lang w:val="uk-UA"/>
        </w:rPr>
        <w:t>нженерного навчально-наукового інституту ім. Ю.М. Потебні Запорізького національного університету</w:t>
      </w:r>
    </w:p>
    <w:p w:rsidR="0043538B" w:rsidRPr="00FB7DAF" w:rsidRDefault="0043538B" w:rsidP="008D0736">
      <w:pPr>
        <w:pStyle w:val="26"/>
        <w:spacing w:after="120"/>
        <w:rPr>
          <w:sz w:val="28"/>
          <w:szCs w:val="28"/>
          <w:lang w:val="uk-UA"/>
        </w:rPr>
      </w:pPr>
    </w:p>
    <w:p w:rsidR="008D0736" w:rsidRPr="00FB7DAF" w:rsidRDefault="008D0736" w:rsidP="0043538B">
      <w:pPr>
        <w:pStyle w:val="26"/>
        <w:spacing w:after="120"/>
        <w:ind w:left="0"/>
        <w:rPr>
          <w:caps/>
          <w:sz w:val="28"/>
          <w:szCs w:val="28"/>
          <w:lang w:val="uk-UA"/>
        </w:rPr>
      </w:pPr>
      <w:r w:rsidRPr="00FB7DAF">
        <w:rPr>
          <w:sz w:val="28"/>
          <w:szCs w:val="28"/>
          <w:lang w:val="uk-UA"/>
        </w:rPr>
        <w:t xml:space="preserve">Відповідальний за випуск </w:t>
      </w:r>
    </w:p>
    <w:p w:rsidR="008D0736" w:rsidRPr="00FB7DAF" w:rsidRDefault="00C569CD" w:rsidP="00C569CD">
      <w:pPr>
        <w:pStyle w:val="26"/>
        <w:spacing w:after="0"/>
        <w:ind w:left="0"/>
        <w:jc w:val="both"/>
        <w:rPr>
          <w:caps/>
          <w:sz w:val="28"/>
          <w:szCs w:val="28"/>
          <w:lang w:val="uk-UA"/>
        </w:rPr>
      </w:pPr>
      <w:r w:rsidRPr="00FB7DAF">
        <w:rPr>
          <w:i/>
          <w:sz w:val="28"/>
          <w:szCs w:val="28"/>
          <w:lang w:val="uk-UA"/>
        </w:rPr>
        <w:t xml:space="preserve">О. О. </w:t>
      </w:r>
      <w:proofErr w:type="spellStart"/>
      <w:r w:rsidRPr="00FB7DAF">
        <w:rPr>
          <w:i/>
          <w:sz w:val="28"/>
          <w:szCs w:val="28"/>
          <w:lang w:val="uk-UA"/>
        </w:rPr>
        <w:t>Шапуров</w:t>
      </w:r>
      <w:proofErr w:type="spellEnd"/>
      <w:r w:rsidR="008D0736" w:rsidRPr="00FB7DAF">
        <w:rPr>
          <w:sz w:val="28"/>
          <w:szCs w:val="28"/>
          <w:lang w:val="uk-UA"/>
        </w:rPr>
        <w:t xml:space="preserve">, доктор </w:t>
      </w:r>
      <w:r w:rsidR="00871CC8">
        <w:rPr>
          <w:sz w:val="28"/>
          <w:szCs w:val="28"/>
          <w:lang w:val="uk-UA"/>
        </w:rPr>
        <w:t>е</w:t>
      </w:r>
      <w:r w:rsidR="00AE4D1B">
        <w:rPr>
          <w:sz w:val="28"/>
          <w:szCs w:val="28"/>
          <w:lang w:val="uk-UA"/>
        </w:rPr>
        <w:t>к</w:t>
      </w:r>
      <w:r w:rsidR="00871CC8">
        <w:rPr>
          <w:sz w:val="28"/>
          <w:szCs w:val="28"/>
          <w:lang w:val="uk-UA"/>
        </w:rPr>
        <w:t>ономічних</w:t>
      </w:r>
      <w:r w:rsidR="008D0736" w:rsidRPr="00FB7DAF">
        <w:rPr>
          <w:sz w:val="28"/>
          <w:szCs w:val="28"/>
          <w:lang w:val="uk-UA"/>
        </w:rPr>
        <w:t xml:space="preserve"> наук, професор, завідувачка кафедри </w:t>
      </w:r>
      <w:r w:rsidRPr="00FB7DAF">
        <w:rPr>
          <w:sz w:val="28"/>
          <w:szCs w:val="28"/>
          <w:lang w:val="uk-UA"/>
        </w:rPr>
        <w:t xml:space="preserve">інформаційної економіки, підприємництва та фінансів </w:t>
      </w:r>
      <w:r w:rsidRPr="00FB7DAF">
        <w:rPr>
          <w:iCs/>
          <w:sz w:val="28"/>
          <w:szCs w:val="28"/>
          <w:lang w:val="uk-UA"/>
        </w:rPr>
        <w:t>Інженерного навчально-наукового інституту ім. Ю.М. Потебні Запорізького національного університету</w:t>
      </w:r>
    </w:p>
    <w:p w:rsidR="0074320A" w:rsidRPr="00FB7DAF" w:rsidRDefault="005D5DC8" w:rsidP="008D0736">
      <w:pPr>
        <w:jc w:val="center"/>
        <w:rPr>
          <w:bCs/>
          <w:spacing w:val="9"/>
          <w:lang w:val="uk-UA"/>
        </w:rPr>
      </w:pPr>
      <w:r w:rsidRPr="00FB7DAF">
        <w:rPr>
          <w:bCs/>
          <w:spacing w:val="9"/>
          <w:lang w:val="uk-UA"/>
        </w:rPr>
        <w:br w:type="page"/>
      </w:r>
      <w:bookmarkEnd w:id="0"/>
      <w:bookmarkEnd w:id="1"/>
      <w:bookmarkEnd w:id="2"/>
    </w:p>
    <w:p w:rsidR="0074320A" w:rsidRPr="00FB7DAF" w:rsidRDefault="0074320A" w:rsidP="0074320A">
      <w:pPr>
        <w:jc w:val="center"/>
        <w:rPr>
          <w:b/>
          <w:sz w:val="28"/>
          <w:szCs w:val="28"/>
          <w:lang w:val="uk-UA"/>
        </w:rPr>
      </w:pPr>
      <w:r w:rsidRPr="00FB7DAF">
        <w:rPr>
          <w:b/>
          <w:sz w:val="28"/>
          <w:szCs w:val="28"/>
          <w:lang w:val="uk-UA"/>
        </w:rPr>
        <w:lastRenderedPageBreak/>
        <w:t>ЗМІСТ</w:t>
      </w:r>
    </w:p>
    <w:p w:rsidR="00774D75" w:rsidRPr="00FB7DAF" w:rsidRDefault="00774D75">
      <w:pPr>
        <w:rPr>
          <w:lang w:val="uk-UA"/>
        </w:rPr>
      </w:pPr>
    </w:p>
    <w:tbl>
      <w:tblPr>
        <w:tblStyle w:val="af7"/>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4"/>
        <w:gridCol w:w="698"/>
      </w:tblGrid>
      <w:tr w:rsidR="009B38C7" w:rsidRPr="00FB7DAF" w:rsidTr="00E377D0">
        <w:tc>
          <w:tcPr>
            <w:tcW w:w="9364" w:type="dxa"/>
          </w:tcPr>
          <w:p w:rsidR="009B38C7" w:rsidRPr="00FB7DAF" w:rsidRDefault="00AF45D8" w:rsidP="003E00B0">
            <w:pPr>
              <w:tabs>
                <w:tab w:val="right" w:leader="dot" w:pos="9526"/>
                <w:tab w:val="left" w:pos="10359"/>
              </w:tabs>
              <w:autoSpaceDE w:val="0"/>
              <w:autoSpaceDN w:val="0"/>
              <w:rPr>
                <w:sz w:val="28"/>
                <w:szCs w:val="28"/>
                <w:lang w:val="uk-UA"/>
              </w:rPr>
            </w:pPr>
            <w:r w:rsidRPr="00FB7DAF">
              <w:rPr>
                <w:sz w:val="28"/>
                <w:szCs w:val="28"/>
                <w:lang w:val="uk-UA"/>
              </w:rPr>
              <w:t>ВСТУП</w:t>
            </w:r>
          </w:p>
        </w:tc>
        <w:tc>
          <w:tcPr>
            <w:tcW w:w="698" w:type="dxa"/>
          </w:tcPr>
          <w:p w:rsidR="009B38C7" w:rsidRPr="00FB7DAF" w:rsidRDefault="004D5AAB" w:rsidP="00817B95">
            <w:pPr>
              <w:tabs>
                <w:tab w:val="right" w:leader="dot" w:pos="9526"/>
                <w:tab w:val="left" w:pos="10359"/>
              </w:tabs>
              <w:autoSpaceDE w:val="0"/>
              <w:autoSpaceDN w:val="0"/>
              <w:jc w:val="center"/>
              <w:rPr>
                <w:sz w:val="28"/>
                <w:szCs w:val="28"/>
                <w:lang w:val="uk-UA"/>
              </w:rPr>
            </w:pPr>
            <w:r w:rsidRPr="00FB7DAF">
              <w:rPr>
                <w:sz w:val="28"/>
                <w:szCs w:val="28"/>
                <w:lang w:val="uk-UA"/>
              </w:rPr>
              <w:t>4</w:t>
            </w:r>
          </w:p>
        </w:tc>
      </w:tr>
      <w:tr w:rsidR="009B38C7" w:rsidRPr="00FB7DAF" w:rsidTr="00E377D0">
        <w:tc>
          <w:tcPr>
            <w:tcW w:w="9364" w:type="dxa"/>
          </w:tcPr>
          <w:p w:rsidR="009B38C7" w:rsidRPr="00FB7DAF" w:rsidRDefault="00AF45D8" w:rsidP="009C5C1A">
            <w:pPr>
              <w:pStyle w:val="SgD1"/>
              <w:spacing w:line="240" w:lineRule="auto"/>
              <w:ind w:left="0" w:right="0"/>
              <w:jc w:val="left"/>
              <w:rPr>
                <w:b w:val="0"/>
                <w:szCs w:val="28"/>
                <w:lang w:val="uk-UA"/>
              </w:rPr>
            </w:pPr>
            <w:r w:rsidRPr="00FB7DAF">
              <w:rPr>
                <w:b w:val="0"/>
                <w:szCs w:val="28"/>
                <w:shd w:val="clear" w:color="auto" w:fill="FFFFFF"/>
                <w:lang w:val="uk-UA"/>
              </w:rPr>
              <w:t xml:space="preserve">1 Загальна характеристика кваліфікаційної роботи </w:t>
            </w:r>
            <w:r w:rsidR="009C5C1A">
              <w:rPr>
                <w:b w:val="0"/>
                <w:szCs w:val="28"/>
                <w:shd w:val="clear" w:color="auto" w:fill="FFFFFF"/>
                <w:lang w:val="uk-UA"/>
              </w:rPr>
              <w:t>бакалавра</w:t>
            </w:r>
            <w:r w:rsidRPr="00FB7DAF">
              <w:rPr>
                <w:b w:val="0"/>
                <w:szCs w:val="28"/>
                <w:shd w:val="clear" w:color="auto" w:fill="FFFFFF"/>
                <w:lang w:val="uk-UA"/>
              </w:rPr>
              <w:t xml:space="preserve"> ТА КРИТЕРІЇ  ЇЇ  ЯКОСТІ</w:t>
            </w:r>
          </w:p>
        </w:tc>
        <w:tc>
          <w:tcPr>
            <w:tcW w:w="698" w:type="dxa"/>
          </w:tcPr>
          <w:p w:rsidR="009B38C7" w:rsidRPr="00FB7DAF" w:rsidRDefault="004D5AAB" w:rsidP="00817B95">
            <w:pPr>
              <w:tabs>
                <w:tab w:val="right" w:leader="dot" w:pos="9526"/>
                <w:tab w:val="left" w:pos="10359"/>
              </w:tabs>
              <w:autoSpaceDE w:val="0"/>
              <w:autoSpaceDN w:val="0"/>
              <w:jc w:val="center"/>
              <w:rPr>
                <w:sz w:val="28"/>
                <w:szCs w:val="28"/>
                <w:lang w:val="uk-UA"/>
              </w:rPr>
            </w:pPr>
            <w:r w:rsidRPr="00FB7DAF">
              <w:rPr>
                <w:sz w:val="28"/>
                <w:szCs w:val="28"/>
                <w:lang w:val="uk-UA"/>
              </w:rPr>
              <w:t>6</w:t>
            </w:r>
          </w:p>
        </w:tc>
      </w:tr>
      <w:tr w:rsidR="009B38C7" w:rsidRPr="00FB7DAF" w:rsidTr="00E377D0">
        <w:tc>
          <w:tcPr>
            <w:tcW w:w="9364" w:type="dxa"/>
          </w:tcPr>
          <w:p w:rsidR="009B38C7" w:rsidRPr="00FB7DAF" w:rsidRDefault="00AF45D8" w:rsidP="00AF45D8">
            <w:pPr>
              <w:pStyle w:val="a0"/>
              <w:numPr>
                <w:ilvl w:val="0"/>
                <w:numId w:val="0"/>
              </w:numPr>
              <w:jc w:val="left"/>
              <w:rPr>
                <w:b w:val="0"/>
                <w:lang w:val="uk-UA"/>
              </w:rPr>
            </w:pPr>
            <w:r w:rsidRPr="00FB7DAF">
              <w:rPr>
                <w:b w:val="0"/>
                <w:lang w:val="uk-UA"/>
              </w:rPr>
              <w:t>2 ОРГАНІЗАЦІЯ ВИКОНАННЯ та захист КВАЛІФІКАЦІЙНОЇ РОБОТИ</w:t>
            </w:r>
          </w:p>
        </w:tc>
        <w:tc>
          <w:tcPr>
            <w:tcW w:w="698" w:type="dxa"/>
          </w:tcPr>
          <w:p w:rsidR="009B38C7" w:rsidRPr="00FB7DAF" w:rsidRDefault="004D5AAB" w:rsidP="00817B95">
            <w:pPr>
              <w:tabs>
                <w:tab w:val="right" w:leader="dot" w:pos="9526"/>
                <w:tab w:val="left" w:pos="10359"/>
              </w:tabs>
              <w:autoSpaceDE w:val="0"/>
              <w:autoSpaceDN w:val="0"/>
              <w:jc w:val="center"/>
              <w:rPr>
                <w:sz w:val="28"/>
                <w:szCs w:val="28"/>
                <w:lang w:val="uk-UA"/>
              </w:rPr>
            </w:pPr>
            <w:r w:rsidRPr="00FB7DAF">
              <w:rPr>
                <w:sz w:val="28"/>
                <w:szCs w:val="28"/>
                <w:lang w:val="uk-UA"/>
              </w:rPr>
              <w:t>8</w:t>
            </w:r>
          </w:p>
        </w:tc>
      </w:tr>
      <w:tr w:rsidR="00CB49B6" w:rsidRPr="00FB7DAF" w:rsidTr="00E377D0">
        <w:tc>
          <w:tcPr>
            <w:tcW w:w="9364" w:type="dxa"/>
          </w:tcPr>
          <w:p w:rsidR="00CB49B6" w:rsidRPr="00FB7DAF" w:rsidRDefault="00571923" w:rsidP="00571923">
            <w:pPr>
              <w:pStyle w:val="1"/>
              <w:spacing w:line="250" w:lineRule="auto"/>
              <w:outlineLvl w:val="0"/>
              <w:rPr>
                <w:lang w:val="uk-UA"/>
              </w:rPr>
            </w:pPr>
            <w:r w:rsidRPr="00FB7DAF">
              <w:rPr>
                <w:lang w:val="uk-UA"/>
              </w:rPr>
              <w:t>3 СТРУКТУРА КВАЛІФІКАЦІЙНОЇ РОБОТИ</w:t>
            </w:r>
          </w:p>
        </w:tc>
        <w:tc>
          <w:tcPr>
            <w:tcW w:w="698" w:type="dxa"/>
          </w:tcPr>
          <w:p w:rsidR="00CB49B6" w:rsidRPr="00FB7DAF" w:rsidRDefault="004D5AAB" w:rsidP="000B6B67">
            <w:pPr>
              <w:tabs>
                <w:tab w:val="right" w:leader="dot" w:pos="9526"/>
                <w:tab w:val="left" w:pos="10359"/>
              </w:tabs>
              <w:autoSpaceDE w:val="0"/>
              <w:autoSpaceDN w:val="0"/>
              <w:jc w:val="center"/>
              <w:rPr>
                <w:sz w:val="28"/>
                <w:szCs w:val="28"/>
                <w:lang w:val="uk-UA"/>
              </w:rPr>
            </w:pPr>
            <w:r w:rsidRPr="00FB7DAF">
              <w:rPr>
                <w:sz w:val="28"/>
                <w:szCs w:val="28"/>
                <w:lang w:val="uk-UA"/>
              </w:rPr>
              <w:t>1</w:t>
            </w:r>
            <w:r w:rsidR="000B6B67">
              <w:rPr>
                <w:sz w:val="28"/>
                <w:szCs w:val="28"/>
                <w:lang w:val="uk-UA"/>
              </w:rPr>
              <w:t>6</w:t>
            </w:r>
          </w:p>
        </w:tc>
      </w:tr>
      <w:tr w:rsidR="003E00B0" w:rsidRPr="00FB7DAF" w:rsidTr="00E377D0">
        <w:tc>
          <w:tcPr>
            <w:tcW w:w="9364" w:type="dxa"/>
          </w:tcPr>
          <w:p w:rsidR="003E00B0" w:rsidRPr="00FB7DAF" w:rsidRDefault="00571923" w:rsidP="003E00B0">
            <w:pPr>
              <w:tabs>
                <w:tab w:val="right" w:leader="dot" w:pos="9526"/>
                <w:tab w:val="left" w:pos="10359"/>
              </w:tabs>
              <w:autoSpaceDE w:val="0"/>
              <w:autoSpaceDN w:val="0"/>
              <w:rPr>
                <w:sz w:val="28"/>
                <w:szCs w:val="28"/>
                <w:lang w:val="uk-UA"/>
              </w:rPr>
            </w:pPr>
            <w:r w:rsidRPr="00FB7DAF">
              <w:rPr>
                <w:sz w:val="28"/>
                <w:szCs w:val="28"/>
                <w:lang w:val="uk-UA"/>
              </w:rPr>
              <w:t>4</w:t>
            </w:r>
            <w:r w:rsidR="00A10EB2" w:rsidRPr="00FB7DAF">
              <w:rPr>
                <w:b/>
                <w:sz w:val="28"/>
                <w:szCs w:val="28"/>
                <w:lang w:val="uk-UA"/>
              </w:rPr>
              <w:t xml:space="preserve"> </w:t>
            </w:r>
            <w:r w:rsidR="003E00B0" w:rsidRPr="00FB7DAF">
              <w:rPr>
                <w:sz w:val="28"/>
                <w:szCs w:val="28"/>
                <w:lang w:val="uk-UA"/>
              </w:rPr>
              <w:t>ВИМОГИ ДО ОФОРМЛЕННЯ КВАЛІФІКАЦІЙНИХ РОБІТ</w:t>
            </w:r>
            <w:r w:rsidR="00A10EB2" w:rsidRPr="00FB7DAF">
              <w:rPr>
                <w:sz w:val="28"/>
                <w:szCs w:val="28"/>
                <w:lang w:val="uk-UA"/>
              </w:rPr>
              <w:t>……………..</w:t>
            </w:r>
          </w:p>
        </w:tc>
        <w:tc>
          <w:tcPr>
            <w:tcW w:w="698" w:type="dxa"/>
          </w:tcPr>
          <w:p w:rsidR="003E00B0" w:rsidRPr="00FB7DAF" w:rsidRDefault="00812FEC" w:rsidP="000B6B67">
            <w:pPr>
              <w:tabs>
                <w:tab w:val="right" w:leader="dot" w:pos="9526"/>
                <w:tab w:val="left" w:pos="10359"/>
              </w:tabs>
              <w:autoSpaceDE w:val="0"/>
              <w:autoSpaceDN w:val="0"/>
              <w:jc w:val="center"/>
              <w:rPr>
                <w:sz w:val="28"/>
                <w:szCs w:val="28"/>
                <w:lang w:val="uk-UA"/>
              </w:rPr>
            </w:pPr>
            <w:r>
              <w:rPr>
                <w:sz w:val="28"/>
                <w:szCs w:val="28"/>
                <w:lang w:val="uk-UA"/>
              </w:rPr>
              <w:t>2</w:t>
            </w:r>
            <w:r w:rsidR="000B6B67">
              <w:rPr>
                <w:sz w:val="28"/>
                <w:szCs w:val="28"/>
                <w:lang w:val="uk-UA"/>
              </w:rPr>
              <w:t>1</w:t>
            </w:r>
          </w:p>
        </w:tc>
      </w:tr>
      <w:tr w:rsidR="00CB2574" w:rsidRPr="00FB7DAF" w:rsidTr="00E377D0">
        <w:trPr>
          <w:trHeight w:val="213"/>
        </w:trPr>
        <w:tc>
          <w:tcPr>
            <w:tcW w:w="9364" w:type="dxa"/>
          </w:tcPr>
          <w:p w:rsidR="00CB2574" w:rsidRPr="00FB7DAF" w:rsidRDefault="007E0024" w:rsidP="00BF65F0">
            <w:pPr>
              <w:autoSpaceDE w:val="0"/>
              <w:autoSpaceDN w:val="0"/>
              <w:adjustRightInd w:val="0"/>
              <w:rPr>
                <w:sz w:val="28"/>
                <w:szCs w:val="28"/>
                <w:lang w:val="uk-UA"/>
              </w:rPr>
            </w:pPr>
            <w:r w:rsidRPr="00FB7DAF">
              <w:rPr>
                <w:caps/>
                <w:color w:val="000000"/>
                <w:sz w:val="28"/>
                <w:szCs w:val="28"/>
                <w:lang w:val="uk-UA" w:eastAsia="uk-UA"/>
              </w:rPr>
              <w:t>5 ЛІНГВІСТИЧНІ ВИМОГИ ДО кваліфікаційнОЇ роботИ</w:t>
            </w:r>
          </w:p>
        </w:tc>
        <w:tc>
          <w:tcPr>
            <w:tcW w:w="698" w:type="dxa"/>
          </w:tcPr>
          <w:p w:rsidR="00CB2574" w:rsidRPr="00FB7DAF" w:rsidRDefault="00C916F4" w:rsidP="000B6B67">
            <w:pPr>
              <w:tabs>
                <w:tab w:val="right" w:leader="dot" w:pos="9526"/>
                <w:tab w:val="left" w:pos="10359"/>
              </w:tabs>
              <w:autoSpaceDE w:val="0"/>
              <w:autoSpaceDN w:val="0"/>
              <w:jc w:val="center"/>
              <w:rPr>
                <w:sz w:val="28"/>
                <w:szCs w:val="28"/>
                <w:lang w:val="uk-UA"/>
              </w:rPr>
            </w:pPr>
            <w:r>
              <w:rPr>
                <w:sz w:val="28"/>
                <w:szCs w:val="28"/>
                <w:lang w:val="uk-UA"/>
              </w:rPr>
              <w:t>3</w:t>
            </w:r>
            <w:r w:rsidR="000B6B67">
              <w:rPr>
                <w:sz w:val="28"/>
                <w:szCs w:val="28"/>
                <w:lang w:val="uk-UA"/>
              </w:rPr>
              <w:t>3</w:t>
            </w:r>
          </w:p>
        </w:tc>
      </w:tr>
      <w:tr w:rsidR="00CB2574" w:rsidRPr="00FB7DAF" w:rsidTr="00E377D0">
        <w:tc>
          <w:tcPr>
            <w:tcW w:w="9364" w:type="dxa"/>
          </w:tcPr>
          <w:p w:rsidR="00CB2574" w:rsidRPr="00FB7DAF" w:rsidRDefault="007E0024" w:rsidP="00E841F3">
            <w:pPr>
              <w:widowControl w:val="0"/>
              <w:rPr>
                <w:sz w:val="28"/>
                <w:szCs w:val="28"/>
                <w:lang w:val="uk-UA"/>
              </w:rPr>
            </w:pPr>
            <w:r w:rsidRPr="00FB7DAF">
              <w:rPr>
                <w:caps/>
                <w:snapToGrid w:val="0"/>
                <w:sz w:val="28"/>
                <w:szCs w:val="28"/>
                <w:shd w:val="clear" w:color="auto" w:fill="FFFFFF"/>
                <w:lang w:val="uk-UA"/>
              </w:rPr>
              <w:t>6</w:t>
            </w:r>
            <w:r w:rsidRPr="00FB7DAF">
              <w:rPr>
                <w:rFonts w:asciiTheme="minorHAnsi" w:hAnsiTheme="minorHAnsi"/>
                <w:caps/>
                <w:snapToGrid w:val="0"/>
                <w:sz w:val="28"/>
                <w:szCs w:val="28"/>
                <w:shd w:val="clear" w:color="auto" w:fill="FFFFFF"/>
                <w:lang w:val="uk-UA"/>
              </w:rPr>
              <w:t xml:space="preserve"> </w:t>
            </w:r>
            <w:r w:rsidR="00BF65F0" w:rsidRPr="00FB7DAF">
              <w:rPr>
                <w:sz w:val="28"/>
                <w:szCs w:val="28"/>
                <w:lang w:val="uk-UA"/>
              </w:rPr>
              <w:t>ТИПОВІ</w:t>
            </w:r>
            <w:r w:rsidRPr="00FB7DAF">
              <w:rPr>
                <w:rFonts w:ascii="Times New Roman Полужирный" w:hAnsi="Times New Roman Полужирный"/>
                <w:b/>
                <w:caps/>
                <w:snapToGrid w:val="0"/>
                <w:sz w:val="28"/>
                <w:szCs w:val="28"/>
                <w:shd w:val="clear" w:color="auto" w:fill="FFFFFF"/>
                <w:lang w:val="uk-UA"/>
              </w:rPr>
              <w:t xml:space="preserve"> </w:t>
            </w:r>
            <w:r w:rsidRPr="00FB7DAF">
              <w:rPr>
                <w:caps/>
                <w:snapToGrid w:val="0"/>
                <w:sz w:val="28"/>
                <w:szCs w:val="28"/>
                <w:shd w:val="clear" w:color="auto" w:fill="FFFFFF"/>
                <w:lang w:val="uk-UA"/>
              </w:rPr>
              <w:t>помилки автора КВАЛІФІКАЦІЙНОЇ РОБОТИ</w:t>
            </w:r>
          </w:p>
        </w:tc>
        <w:tc>
          <w:tcPr>
            <w:tcW w:w="698" w:type="dxa"/>
          </w:tcPr>
          <w:p w:rsidR="00CB2574" w:rsidRPr="00FB7DAF" w:rsidRDefault="00C916F4" w:rsidP="000B6B67">
            <w:pPr>
              <w:tabs>
                <w:tab w:val="right" w:leader="dot" w:pos="9526"/>
                <w:tab w:val="left" w:pos="10359"/>
              </w:tabs>
              <w:autoSpaceDE w:val="0"/>
              <w:autoSpaceDN w:val="0"/>
              <w:jc w:val="center"/>
              <w:rPr>
                <w:sz w:val="28"/>
                <w:szCs w:val="28"/>
                <w:lang w:val="uk-UA"/>
              </w:rPr>
            </w:pPr>
            <w:r>
              <w:rPr>
                <w:sz w:val="28"/>
                <w:szCs w:val="28"/>
                <w:lang w:val="uk-UA"/>
              </w:rPr>
              <w:t>3</w:t>
            </w:r>
            <w:r w:rsidR="000B6B67">
              <w:rPr>
                <w:sz w:val="28"/>
                <w:szCs w:val="28"/>
                <w:lang w:val="uk-UA"/>
              </w:rPr>
              <w:t>6</w:t>
            </w:r>
          </w:p>
        </w:tc>
      </w:tr>
      <w:tr w:rsidR="003E00B0" w:rsidRPr="00FB7DAF" w:rsidTr="00E377D0">
        <w:tc>
          <w:tcPr>
            <w:tcW w:w="9364" w:type="dxa"/>
          </w:tcPr>
          <w:p w:rsidR="003E00B0" w:rsidRPr="00FB7DAF" w:rsidRDefault="00A10EB2" w:rsidP="00A10EB2">
            <w:pPr>
              <w:keepNext/>
              <w:tabs>
                <w:tab w:val="num" w:pos="360"/>
              </w:tabs>
              <w:suppressAutoHyphens/>
              <w:ind w:left="360" w:hanging="360"/>
              <w:outlineLvl w:val="0"/>
              <w:rPr>
                <w:sz w:val="28"/>
                <w:szCs w:val="28"/>
                <w:lang w:val="uk-UA"/>
              </w:rPr>
            </w:pPr>
            <w:r w:rsidRPr="00FB7DAF">
              <w:rPr>
                <w:bCs/>
                <w:caps/>
                <w:kern w:val="28"/>
                <w:sz w:val="28"/>
                <w:szCs w:val="28"/>
                <w:lang w:val="uk-UA" w:eastAsia="ar-SA"/>
              </w:rPr>
              <w:t>СПИСОК ВИКОРИСТАНИХ ДЖЕРЕЛ</w:t>
            </w:r>
            <w:r w:rsidR="00C55EAF" w:rsidRPr="00FB7DAF">
              <w:rPr>
                <w:bCs/>
                <w:caps/>
                <w:kern w:val="28"/>
                <w:sz w:val="28"/>
                <w:szCs w:val="28"/>
                <w:lang w:val="uk-UA" w:eastAsia="ar-SA"/>
              </w:rPr>
              <w:t>………………………………………..</w:t>
            </w:r>
          </w:p>
        </w:tc>
        <w:tc>
          <w:tcPr>
            <w:tcW w:w="698" w:type="dxa"/>
          </w:tcPr>
          <w:p w:rsidR="003E00B0" w:rsidRPr="00FB7DAF" w:rsidRDefault="00C916F4" w:rsidP="000B6B67">
            <w:pPr>
              <w:tabs>
                <w:tab w:val="right" w:leader="dot" w:pos="9526"/>
                <w:tab w:val="left" w:pos="10359"/>
              </w:tabs>
              <w:autoSpaceDE w:val="0"/>
              <w:autoSpaceDN w:val="0"/>
              <w:jc w:val="center"/>
              <w:rPr>
                <w:sz w:val="28"/>
                <w:szCs w:val="28"/>
                <w:lang w:val="uk-UA"/>
              </w:rPr>
            </w:pPr>
            <w:r>
              <w:rPr>
                <w:sz w:val="28"/>
                <w:szCs w:val="28"/>
                <w:lang w:val="uk-UA"/>
              </w:rPr>
              <w:t>3</w:t>
            </w:r>
            <w:r w:rsidR="000B6B67">
              <w:rPr>
                <w:sz w:val="28"/>
                <w:szCs w:val="28"/>
                <w:lang w:val="uk-UA"/>
              </w:rPr>
              <w:t>8</w:t>
            </w:r>
          </w:p>
        </w:tc>
      </w:tr>
      <w:tr w:rsidR="00A10EB2" w:rsidRPr="00FB7DAF" w:rsidTr="00E377D0">
        <w:tc>
          <w:tcPr>
            <w:tcW w:w="9364" w:type="dxa"/>
          </w:tcPr>
          <w:p w:rsidR="00A10EB2" w:rsidRPr="00FB7DAF" w:rsidRDefault="00A10EB2" w:rsidP="00A10EB2">
            <w:pPr>
              <w:keepNext/>
              <w:tabs>
                <w:tab w:val="num" w:pos="360"/>
              </w:tabs>
              <w:suppressAutoHyphens/>
              <w:ind w:left="360" w:hanging="360"/>
              <w:outlineLvl w:val="0"/>
              <w:rPr>
                <w:bCs/>
                <w:caps/>
                <w:kern w:val="28"/>
                <w:sz w:val="28"/>
                <w:szCs w:val="28"/>
                <w:lang w:val="uk-UA" w:eastAsia="ar-SA"/>
              </w:rPr>
            </w:pPr>
            <w:r w:rsidRPr="00FB7DAF">
              <w:rPr>
                <w:bCs/>
                <w:caps/>
                <w:kern w:val="28"/>
                <w:sz w:val="28"/>
                <w:szCs w:val="28"/>
                <w:lang w:val="uk-UA" w:eastAsia="ar-SA"/>
              </w:rPr>
              <w:t>ДОДАТКИ</w:t>
            </w:r>
            <w:r w:rsidR="00C55EAF" w:rsidRPr="00FB7DAF">
              <w:rPr>
                <w:bCs/>
                <w:caps/>
                <w:kern w:val="28"/>
                <w:sz w:val="28"/>
                <w:szCs w:val="28"/>
                <w:lang w:val="uk-UA" w:eastAsia="ar-SA"/>
              </w:rPr>
              <w:t>…………………………………………………………………………</w:t>
            </w:r>
          </w:p>
        </w:tc>
        <w:tc>
          <w:tcPr>
            <w:tcW w:w="698" w:type="dxa"/>
          </w:tcPr>
          <w:p w:rsidR="00A10EB2" w:rsidRPr="00FB7DAF" w:rsidRDefault="00C916F4" w:rsidP="000B6B67">
            <w:pPr>
              <w:tabs>
                <w:tab w:val="right" w:leader="dot" w:pos="9526"/>
                <w:tab w:val="left" w:pos="10359"/>
              </w:tabs>
              <w:autoSpaceDE w:val="0"/>
              <w:autoSpaceDN w:val="0"/>
              <w:jc w:val="center"/>
              <w:rPr>
                <w:sz w:val="28"/>
                <w:szCs w:val="28"/>
                <w:lang w:val="uk-UA"/>
              </w:rPr>
            </w:pPr>
            <w:r>
              <w:rPr>
                <w:sz w:val="28"/>
                <w:szCs w:val="28"/>
                <w:lang w:val="uk-UA"/>
              </w:rPr>
              <w:t>3</w:t>
            </w:r>
            <w:r w:rsidR="000B6B67">
              <w:rPr>
                <w:sz w:val="28"/>
                <w:szCs w:val="28"/>
                <w:lang w:val="uk-UA"/>
              </w:rPr>
              <w:t>9</w:t>
            </w:r>
          </w:p>
        </w:tc>
      </w:tr>
    </w:tbl>
    <w:p w:rsidR="00810B35" w:rsidRPr="00FB7DAF" w:rsidRDefault="00810B35" w:rsidP="00774D75">
      <w:pPr>
        <w:tabs>
          <w:tab w:val="right" w:leader="dot" w:pos="9526"/>
          <w:tab w:val="left" w:pos="10359"/>
        </w:tabs>
        <w:autoSpaceDE w:val="0"/>
        <w:autoSpaceDN w:val="0"/>
        <w:ind w:firstLine="284"/>
        <w:rPr>
          <w:sz w:val="28"/>
          <w:szCs w:val="28"/>
          <w:lang w:val="uk-UA"/>
        </w:rPr>
      </w:pPr>
    </w:p>
    <w:p w:rsidR="00810B35" w:rsidRPr="00FB7DAF" w:rsidRDefault="00810B35" w:rsidP="00810B35">
      <w:pPr>
        <w:tabs>
          <w:tab w:val="right" w:leader="dot" w:pos="9526"/>
          <w:tab w:val="left" w:pos="10359"/>
        </w:tabs>
        <w:autoSpaceDE w:val="0"/>
        <w:autoSpaceDN w:val="0"/>
        <w:ind w:firstLine="284"/>
        <w:jc w:val="center"/>
        <w:rPr>
          <w:sz w:val="28"/>
          <w:szCs w:val="28"/>
          <w:lang w:val="uk-UA"/>
        </w:rPr>
      </w:pPr>
    </w:p>
    <w:p w:rsidR="0074320A" w:rsidRPr="00FB7DAF" w:rsidRDefault="0074320A">
      <w:pPr>
        <w:spacing w:after="200" w:line="276" w:lineRule="auto"/>
        <w:rPr>
          <w:b/>
          <w:sz w:val="32"/>
          <w:szCs w:val="28"/>
          <w:lang w:val="uk-UA"/>
        </w:rPr>
      </w:pPr>
      <w:bookmarkStart w:id="4" w:name="_Toc536610785"/>
      <w:r w:rsidRPr="00FB7DAF">
        <w:rPr>
          <w:b/>
          <w:sz w:val="32"/>
          <w:lang w:val="uk-UA"/>
        </w:rPr>
        <w:br w:type="page"/>
      </w:r>
    </w:p>
    <w:p w:rsidR="008B795D" w:rsidRPr="00FB7DAF" w:rsidRDefault="008B795D" w:rsidP="008B795D">
      <w:pPr>
        <w:ind w:firstLine="709"/>
        <w:jc w:val="center"/>
        <w:rPr>
          <w:sz w:val="28"/>
          <w:szCs w:val="28"/>
          <w:lang w:val="uk-UA"/>
        </w:rPr>
      </w:pPr>
      <w:bookmarkStart w:id="5" w:name="_Toc145068925"/>
      <w:bookmarkStart w:id="6" w:name="_Toc145234925"/>
      <w:bookmarkStart w:id="7" w:name="_Toc536610786"/>
      <w:bookmarkEnd w:id="4"/>
      <w:r w:rsidRPr="00FB7DAF">
        <w:rPr>
          <w:sz w:val="28"/>
          <w:szCs w:val="28"/>
          <w:lang w:val="uk-UA"/>
        </w:rPr>
        <w:lastRenderedPageBreak/>
        <w:t>ВСТУП</w:t>
      </w:r>
    </w:p>
    <w:p w:rsidR="000B6B67" w:rsidRDefault="000B6B67" w:rsidP="008B795D">
      <w:pPr>
        <w:ind w:firstLine="709"/>
        <w:jc w:val="both"/>
        <w:rPr>
          <w:sz w:val="28"/>
          <w:szCs w:val="28"/>
          <w:lang w:val="uk-UA"/>
        </w:rPr>
      </w:pPr>
    </w:p>
    <w:p w:rsidR="008B795D" w:rsidRPr="00FB7DAF" w:rsidRDefault="008B795D" w:rsidP="008B795D">
      <w:pPr>
        <w:ind w:firstLine="709"/>
        <w:jc w:val="both"/>
        <w:rPr>
          <w:sz w:val="28"/>
          <w:szCs w:val="28"/>
          <w:lang w:val="uk-UA"/>
        </w:rPr>
      </w:pPr>
      <w:r w:rsidRPr="00FB7DAF">
        <w:rPr>
          <w:sz w:val="28"/>
          <w:szCs w:val="28"/>
          <w:lang w:val="uk-UA"/>
        </w:rPr>
        <w:t xml:space="preserve">Кваліфікаційна робота </w:t>
      </w:r>
      <w:r w:rsidR="00B51705">
        <w:rPr>
          <w:sz w:val="28"/>
          <w:szCs w:val="28"/>
          <w:lang w:val="uk-UA"/>
        </w:rPr>
        <w:t>бакалавра</w:t>
      </w:r>
      <w:r w:rsidRPr="00FB7DAF">
        <w:rPr>
          <w:sz w:val="28"/>
          <w:szCs w:val="28"/>
          <w:lang w:val="uk-UA"/>
        </w:rPr>
        <w:t xml:space="preserve"> є формою підсумкової атестації та важливим складником професійної підготовки, що передбачає здійснення контролю набутих здобувачем вищої освіти знань, умінь і навичок відповідно до освітньо-професійної програми «</w:t>
      </w:r>
      <w:r w:rsidR="00B51705">
        <w:rPr>
          <w:sz w:val="28"/>
          <w:szCs w:val="28"/>
          <w:lang w:val="uk-UA"/>
        </w:rPr>
        <w:t>Промисловий менеджмент</w:t>
      </w:r>
      <w:r w:rsidRPr="00FB7DAF">
        <w:rPr>
          <w:sz w:val="28"/>
          <w:szCs w:val="28"/>
          <w:lang w:val="uk-UA"/>
        </w:rPr>
        <w:t xml:space="preserve">». Виконується вона на завершальному етапі навчання. </w:t>
      </w:r>
      <w:proofErr w:type="spellStart"/>
      <w:r w:rsidRPr="00FB7DAF">
        <w:rPr>
          <w:sz w:val="28"/>
          <w:szCs w:val="28"/>
          <w:lang w:val="uk-UA"/>
        </w:rPr>
        <w:t>Ії</w:t>
      </w:r>
      <w:proofErr w:type="spellEnd"/>
      <w:r w:rsidRPr="00FB7DAF">
        <w:rPr>
          <w:sz w:val="28"/>
          <w:szCs w:val="28"/>
          <w:lang w:val="uk-UA"/>
        </w:rPr>
        <w:t xml:space="preserve"> захистом перед екзаменаційною комісією завершується курс навчання на </w:t>
      </w:r>
      <w:r w:rsidR="00407260">
        <w:rPr>
          <w:sz w:val="28"/>
          <w:szCs w:val="28"/>
          <w:lang w:val="uk-UA"/>
        </w:rPr>
        <w:t>першому</w:t>
      </w:r>
      <w:r w:rsidRPr="00FB7DAF">
        <w:rPr>
          <w:sz w:val="28"/>
          <w:szCs w:val="28"/>
          <w:lang w:val="uk-UA"/>
        </w:rPr>
        <w:t xml:space="preserve"> (</w:t>
      </w:r>
      <w:r w:rsidR="00407260">
        <w:rPr>
          <w:sz w:val="28"/>
          <w:szCs w:val="28"/>
          <w:lang w:val="uk-UA"/>
        </w:rPr>
        <w:t>бакалаврському</w:t>
      </w:r>
      <w:r w:rsidRPr="00FB7DAF">
        <w:rPr>
          <w:sz w:val="28"/>
          <w:szCs w:val="28"/>
          <w:lang w:val="uk-UA"/>
        </w:rPr>
        <w:t xml:space="preserve">) рівні вищої освіти. За рівнем виконання </w:t>
      </w:r>
      <w:r w:rsidR="00D7755D">
        <w:rPr>
          <w:sz w:val="28"/>
          <w:szCs w:val="28"/>
          <w:lang w:val="uk-UA"/>
        </w:rPr>
        <w:t>кваліфікаційної</w:t>
      </w:r>
      <w:r w:rsidR="005A0CB5">
        <w:rPr>
          <w:sz w:val="28"/>
          <w:szCs w:val="28"/>
          <w:lang w:val="uk-UA"/>
        </w:rPr>
        <w:t xml:space="preserve"> роботи та </w:t>
      </w:r>
      <w:r w:rsidRPr="00FB7DAF">
        <w:rPr>
          <w:sz w:val="28"/>
          <w:szCs w:val="28"/>
          <w:lang w:val="uk-UA"/>
        </w:rPr>
        <w:t xml:space="preserve">результатами її захисту екзаменаційна комісія приймає рішення про присвоєння випускнику кваліфікації </w:t>
      </w:r>
      <w:r w:rsidR="00407260">
        <w:rPr>
          <w:sz w:val="28"/>
          <w:szCs w:val="28"/>
          <w:lang w:val="uk-UA"/>
        </w:rPr>
        <w:t>бакалавра менеджменту.</w:t>
      </w:r>
    </w:p>
    <w:p w:rsidR="008B795D" w:rsidRPr="00FB7DAF" w:rsidRDefault="008B795D" w:rsidP="008B795D">
      <w:pPr>
        <w:ind w:firstLine="709"/>
        <w:jc w:val="both"/>
        <w:rPr>
          <w:sz w:val="28"/>
          <w:szCs w:val="28"/>
          <w:lang w:val="uk-UA"/>
        </w:rPr>
      </w:pPr>
      <w:r w:rsidRPr="00FB7DAF">
        <w:rPr>
          <w:sz w:val="28"/>
          <w:szCs w:val="28"/>
          <w:lang w:val="uk-UA"/>
        </w:rPr>
        <w:t xml:space="preserve">Кваліфікаційна робота є самостійним науковим дослідженням, результатом вивчення значної кількості навчальних дисциплін, проходження практики та здійснення попередніх науково-дослідницьких пошуків. Метою її виконання є систематизація, закріплення, розширення теоретичних і практичних знань та застосування їх при вирішенні конкретних фахових завдань, пов’язаних з </w:t>
      </w:r>
      <w:r w:rsidR="00B450F9" w:rsidRPr="00FB7DAF">
        <w:rPr>
          <w:sz w:val="28"/>
          <w:szCs w:val="28"/>
          <w:lang w:val="uk-UA"/>
        </w:rPr>
        <w:t xml:space="preserve">управлінням </w:t>
      </w:r>
      <w:r w:rsidR="0051376A">
        <w:rPr>
          <w:sz w:val="28"/>
          <w:szCs w:val="28"/>
          <w:lang w:val="uk-UA"/>
        </w:rPr>
        <w:t>та адмініструванням</w:t>
      </w:r>
      <w:r w:rsidRPr="00FB7DAF">
        <w:rPr>
          <w:sz w:val="28"/>
          <w:szCs w:val="28"/>
          <w:lang w:val="uk-UA"/>
        </w:rPr>
        <w:t xml:space="preserve">; вдосконалення навичок самостійної роботи; вдосконалення навичок проведення наукового дослідження; апробація одержаних результатів; демонстрація вміння обґрунтовувати свою точку зору, продукувати нові знання та ідеї. Під час написання кваліфікаційної роботи здобувачі ступеня вищої освіти </w:t>
      </w:r>
      <w:r w:rsidR="00407260">
        <w:rPr>
          <w:sz w:val="28"/>
          <w:szCs w:val="28"/>
          <w:lang w:val="uk-UA"/>
        </w:rPr>
        <w:t>бакалавра</w:t>
      </w:r>
      <w:r w:rsidRPr="00FB7DAF">
        <w:rPr>
          <w:sz w:val="28"/>
          <w:szCs w:val="28"/>
          <w:lang w:val="uk-UA"/>
        </w:rPr>
        <w:t xml:space="preserve"> поглиблюють навички, набуті при </w:t>
      </w:r>
      <w:r w:rsidR="008D677C" w:rsidRPr="00FB7DAF">
        <w:rPr>
          <w:sz w:val="28"/>
          <w:szCs w:val="28"/>
          <w:lang w:val="uk-UA"/>
        </w:rPr>
        <w:t>вивченні обов’язкових та вибіркових дисциплін освітньої-професійної програми</w:t>
      </w:r>
      <w:r w:rsidRPr="00FB7DAF">
        <w:rPr>
          <w:sz w:val="28"/>
          <w:szCs w:val="28"/>
          <w:lang w:val="uk-UA"/>
        </w:rPr>
        <w:t>.</w:t>
      </w:r>
      <w:r w:rsidR="008D677C" w:rsidRPr="00FB7DAF">
        <w:rPr>
          <w:sz w:val="28"/>
          <w:szCs w:val="28"/>
          <w:lang w:val="uk-UA"/>
        </w:rPr>
        <w:t xml:space="preserve"> </w:t>
      </w:r>
      <w:r w:rsidRPr="00FB7DAF">
        <w:rPr>
          <w:sz w:val="28"/>
          <w:szCs w:val="28"/>
          <w:lang w:val="uk-UA"/>
        </w:rPr>
        <w:t>Виконання й захист роботи мають виявити рівень професійної підготовки здобувача вищої освіти, здатність до критичного мислення та готовність до прийняття фахових рішень.</w:t>
      </w:r>
    </w:p>
    <w:p w:rsidR="008B795D" w:rsidRPr="00FB7DAF" w:rsidRDefault="008C7B0E" w:rsidP="008B795D">
      <w:pPr>
        <w:ind w:firstLine="709"/>
        <w:jc w:val="both"/>
        <w:rPr>
          <w:sz w:val="28"/>
          <w:szCs w:val="28"/>
          <w:lang w:val="uk-UA"/>
        </w:rPr>
      </w:pPr>
      <w:r>
        <w:rPr>
          <w:sz w:val="28"/>
          <w:szCs w:val="28"/>
          <w:lang w:val="uk-UA"/>
        </w:rPr>
        <w:t xml:space="preserve">Кваліфікаційна </w:t>
      </w:r>
      <w:r w:rsidR="008B795D" w:rsidRPr="00FB7DAF">
        <w:rPr>
          <w:sz w:val="28"/>
          <w:szCs w:val="28"/>
          <w:lang w:val="uk-UA"/>
        </w:rPr>
        <w:t xml:space="preserve">робота </w:t>
      </w:r>
      <w:r w:rsidR="00407260">
        <w:rPr>
          <w:sz w:val="28"/>
          <w:szCs w:val="28"/>
          <w:lang w:val="uk-UA"/>
        </w:rPr>
        <w:t>бакалавра</w:t>
      </w:r>
      <w:r w:rsidR="008B795D" w:rsidRPr="00FB7DAF">
        <w:rPr>
          <w:sz w:val="28"/>
          <w:szCs w:val="28"/>
          <w:lang w:val="uk-UA"/>
        </w:rPr>
        <w:t xml:space="preserve"> є формою реалізації інтелектуальної діяльності дослідника-початківця.  Обов’язковими вимогами є її самостійність, оригінальність, наявність елементів наукової полеміки, практична значущість, обґрунтованість рекомендацій, високий ступінь наукової новизни (нова постановка відомої наукової проблеми, опис нових фактів,  явищ і закономірностей, висунення нових ідей і положень тощо), апробація одержаних результатів. Розроблення теми кваліфікаційної роботи </w:t>
      </w:r>
      <w:r w:rsidR="00DC2A0A">
        <w:rPr>
          <w:sz w:val="28"/>
          <w:szCs w:val="28"/>
          <w:lang w:val="uk-UA"/>
        </w:rPr>
        <w:t>бакалавра</w:t>
      </w:r>
      <w:r w:rsidR="008B795D" w:rsidRPr="00FB7DAF">
        <w:rPr>
          <w:sz w:val="28"/>
          <w:szCs w:val="28"/>
          <w:lang w:val="uk-UA"/>
        </w:rPr>
        <w:t xml:space="preserve"> та її зміст повинні відповідати сучасному рівню розвитку науки. Виклад матеріалу в усіх структурних частинах роботи має будуватися на засадах логічної послідовності. Текст має бути написаний </w:t>
      </w:r>
      <w:proofErr w:type="spellStart"/>
      <w:r w:rsidR="008B795D" w:rsidRPr="00FB7DAF">
        <w:rPr>
          <w:sz w:val="28"/>
          <w:szCs w:val="28"/>
          <w:lang w:val="uk-UA"/>
        </w:rPr>
        <w:t>грамотно</w:t>
      </w:r>
      <w:proofErr w:type="spellEnd"/>
      <w:r w:rsidR="008B795D" w:rsidRPr="00FB7DAF">
        <w:rPr>
          <w:sz w:val="28"/>
          <w:szCs w:val="28"/>
          <w:lang w:val="uk-UA"/>
        </w:rPr>
        <w:t xml:space="preserve">, з дотриманням норм наукового стилю української мови, а робота в цілому повинна бути оформлена бездоганно. Основне завдання її автора – виявити здібності дослідника, продемонструвати рівень своєї фахової підготовки, вміння самостійно вести науковий пошук і виконувати конкретні професійні завдання. Якість виконання та захисту кваліфікаційної роботи дозволяє оцінити ступінь готовності випускника </w:t>
      </w:r>
      <w:r w:rsidR="00DC2A0A">
        <w:rPr>
          <w:sz w:val="28"/>
          <w:szCs w:val="28"/>
          <w:lang w:val="uk-UA"/>
        </w:rPr>
        <w:t>бакалавра</w:t>
      </w:r>
      <w:r w:rsidR="008B795D" w:rsidRPr="00FB7DAF">
        <w:rPr>
          <w:sz w:val="28"/>
          <w:szCs w:val="28"/>
          <w:lang w:val="uk-UA"/>
        </w:rPr>
        <w:t xml:space="preserve"> до самостійної роботи в сучасних умовах за профілем спеціальності.</w:t>
      </w:r>
    </w:p>
    <w:p w:rsidR="008B795D" w:rsidRPr="00FB7DAF" w:rsidRDefault="008B795D" w:rsidP="008B795D">
      <w:pPr>
        <w:jc w:val="both"/>
        <w:rPr>
          <w:sz w:val="28"/>
          <w:szCs w:val="28"/>
          <w:lang w:val="uk-UA"/>
        </w:rPr>
      </w:pPr>
      <w:r w:rsidRPr="00FB7DAF">
        <w:rPr>
          <w:sz w:val="28"/>
          <w:szCs w:val="28"/>
          <w:lang w:val="uk-UA"/>
        </w:rPr>
        <w:t>Методичні рекомендації розроблено згідно з вимогами чинного стандарту вищої освіти зі спеціальності «</w:t>
      </w:r>
      <w:r w:rsidR="00DC2A0A">
        <w:rPr>
          <w:sz w:val="28"/>
          <w:szCs w:val="28"/>
          <w:lang w:val="uk-UA"/>
        </w:rPr>
        <w:t>Менеджмент</w:t>
      </w:r>
      <w:r w:rsidRPr="00FB7DAF">
        <w:rPr>
          <w:sz w:val="28"/>
          <w:szCs w:val="28"/>
          <w:lang w:val="uk-UA"/>
        </w:rPr>
        <w:t xml:space="preserve">»  і освітньо-професійної програми </w:t>
      </w:r>
      <w:r w:rsidR="00DC2A0A">
        <w:rPr>
          <w:sz w:val="28"/>
          <w:szCs w:val="28"/>
          <w:lang w:val="uk-UA"/>
        </w:rPr>
        <w:t>першого</w:t>
      </w:r>
      <w:r w:rsidRPr="00FB7DAF">
        <w:rPr>
          <w:sz w:val="28"/>
          <w:szCs w:val="28"/>
          <w:lang w:val="uk-UA"/>
        </w:rPr>
        <w:t xml:space="preserve"> (</w:t>
      </w:r>
      <w:r w:rsidR="00DC2A0A">
        <w:rPr>
          <w:sz w:val="28"/>
          <w:szCs w:val="28"/>
          <w:lang w:val="uk-UA"/>
        </w:rPr>
        <w:t>бакалаврського</w:t>
      </w:r>
      <w:r w:rsidRPr="00FB7DAF">
        <w:rPr>
          <w:sz w:val="28"/>
          <w:szCs w:val="28"/>
          <w:lang w:val="uk-UA"/>
        </w:rPr>
        <w:t>) рівня вищої освіти «</w:t>
      </w:r>
      <w:r w:rsidR="00DC2A0A">
        <w:rPr>
          <w:sz w:val="28"/>
          <w:szCs w:val="28"/>
          <w:lang w:val="uk-UA"/>
        </w:rPr>
        <w:t>Промисловий менеджмент</w:t>
      </w:r>
      <w:r w:rsidRPr="00FB7DAF">
        <w:rPr>
          <w:sz w:val="28"/>
          <w:szCs w:val="28"/>
          <w:lang w:val="uk-UA"/>
        </w:rPr>
        <w:t xml:space="preserve">» з </w:t>
      </w:r>
      <w:r w:rsidRPr="00FB7DAF">
        <w:rPr>
          <w:sz w:val="28"/>
          <w:szCs w:val="28"/>
          <w:lang w:val="uk-UA"/>
        </w:rPr>
        <w:lastRenderedPageBreak/>
        <w:t xml:space="preserve">урахуванням принципів і норм Закону України «Про вищу освіту», вимог внутрішніх нормативних документів університету: Положення про організацію освітнього процесу в Запорізькому національному університеті, Положення про порядок створення, організацію і роботу Екзаменаційної комісії з атестації здобувачів вищої освіти в Запорізькому національному університеті, Положення про організацію освітнього процесу з використанням технологій дистанційного навчання в Запорізькому національному університеті, Кодексу академічної доброчесності Запорізького національного університету, Положення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університеті та чинних державних стандартів. </w:t>
      </w:r>
    </w:p>
    <w:p w:rsidR="008B795D" w:rsidRPr="00FB7DAF" w:rsidRDefault="008B795D" w:rsidP="008B795D">
      <w:pPr>
        <w:ind w:firstLine="709"/>
        <w:jc w:val="both"/>
        <w:rPr>
          <w:sz w:val="28"/>
          <w:szCs w:val="28"/>
          <w:lang w:val="uk-UA"/>
        </w:rPr>
      </w:pPr>
      <w:r w:rsidRPr="00FB7DAF">
        <w:rPr>
          <w:sz w:val="28"/>
          <w:szCs w:val="28"/>
          <w:lang w:val="uk-UA"/>
        </w:rPr>
        <w:t xml:space="preserve">Виконання кваліфікаційної роботи </w:t>
      </w:r>
      <w:r w:rsidR="0033364F">
        <w:rPr>
          <w:sz w:val="28"/>
          <w:szCs w:val="28"/>
          <w:lang w:val="uk-UA"/>
        </w:rPr>
        <w:t>бакалавра</w:t>
      </w:r>
      <w:r w:rsidRPr="00FB7DAF">
        <w:rPr>
          <w:sz w:val="28"/>
          <w:szCs w:val="28"/>
          <w:lang w:val="uk-UA"/>
        </w:rPr>
        <w:t xml:space="preserve"> – процес творчий  і водночас серйозний. Він потребує правильної організації. Відтак автори  запропонованого видання ставили собі за мету зорієнтувати здобувачів ступеня вищої освіти </w:t>
      </w:r>
      <w:r w:rsidR="0033364F">
        <w:rPr>
          <w:sz w:val="28"/>
          <w:szCs w:val="28"/>
          <w:lang w:val="uk-UA"/>
        </w:rPr>
        <w:t>бакалавра</w:t>
      </w:r>
      <w:r w:rsidRPr="00FB7DAF">
        <w:rPr>
          <w:sz w:val="28"/>
          <w:szCs w:val="28"/>
          <w:lang w:val="uk-UA"/>
        </w:rPr>
        <w:t xml:space="preserve"> щодо ключових принципів виконання кваліфікаційної роботи, її оформлення та захисту. У ньому містяться основні вимоги й методичні поради  щодо вибору теми наукового дослідження, обґрунтування його актуальності, формулювання мети й завдань, структурування роботи, опрацювання літератури, збору та опису фактичного матеріалу, обґрунтування висновків і рекомендацій. Автори сподіваються, що студенти ретельно дотримуватимуться наданих рекомендацій та зможуть уникнути значної кількості типових помилок. </w:t>
      </w:r>
    </w:p>
    <w:p w:rsidR="008B795D" w:rsidRPr="00FB7DAF" w:rsidRDefault="008B795D" w:rsidP="008B795D">
      <w:pPr>
        <w:spacing w:line="324" w:lineRule="auto"/>
        <w:ind w:firstLine="709"/>
        <w:jc w:val="both"/>
        <w:rPr>
          <w:sz w:val="28"/>
          <w:szCs w:val="28"/>
          <w:lang w:val="uk-UA"/>
        </w:rPr>
      </w:pPr>
    </w:p>
    <w:p w:rsidR="008B795D" w:rsidRPr="00FB7DAF" w:rsidRDefault="008B795D" w:rsidP="008B795D">
      <w:pPr>
        <w:spacing w:line="324" w:lineRule="auto"/>
        <w:ind w:firstLine="709"/>
        <w:jc w:val="both"/>
        <w:rPr>
          <w:sz w:val="28"/>
          <w:szCs w:val="28"/>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Pr="00FB7DAF" w:rsidRDefault="008B795D" w:rsidP="008B795D">
      <w:pPr>
        <w:pStyle w:val="SgD1"/>
        <w:ind w:left="0" w:right="0" w:firstLine="680"/>
        <w:rPr>
          <w:szCs w:val="28"/>
          <w:shd w:val="clear" w:color="auto" w:fill="FFFFFF"/>
          <w:lang w:val="uk-UA"/>
        </w:rPr>
      </w:pPr>
    </w:p>
    <w:p w:rsidR="008B795D" w:rsidRDefault="008B795D" w:rsidP="008B795D">
      <w:pPr>
        <w:pStyle w:val="SgD1"/>
        <w:ind w:left="0" w:right="0" w:firstLine="680"/>
        <w:rPr>
          <w:szCs w:val="28"/>
          <w:shd w:val="clear" w:color="auto" w:fill="FFFFFF"/>
          <w:lang w:val="uk-UA"/>
        </w:rPr>
      </w:pPr>
    </w:p>
    <w:p w:rsidR="007823C5" w:rsidRPr="007823C5" w:rsidRDefault="007823C5" w:rsidP="007823C5">
      <w:pPr>
        <w:rPr>
          <w:lang w:val="uk-UA"/>
        </w:rPr>
      </w:pPr>
    </w:p>
    <w:p w:rsidR="0033364F" w:rsidRDefault="0033364F" w:rsidP="0033364F">
      <w:pPr>
        <w:rPr>
          <w:lang w:val="uk-UA"/>
        </w:rPr>
      </w:pPr>
    </w:p>
    <w:p w:rsidR="0033364F" w:rsidRDefault="0033364F" w:rsidP="0033364F">
      <w:pPr>
        <w:rPr>
          <w:lang w:val="uk-UA"/>
        </w:rPr>
      </w:pPr>
    </w:p>
    <w:p w:rsidR="0033364F" w:rsidRDefault="0033364F" w:rsidP="0033364F">
      <w:pPr>
        <w:rPr>
          <w:lang w:val="uk-UA"/>
        </w:rPr>
      </w:pPr>
    </w:p>
    <w:p w:rsidR="0033364F" w:rsidRDefault="0033364F" w:rsidP="0033364F">
      <w:pPr>
        <w:rPr>
          <w:lang w:val="uk-UA"/>
        </w:rPr>
      </w:pPr>
    </w:p>
    <w:p w:rsidR="0033364F" w:rsidRPr="0033364F" w:rsidRDefault="0033364F" w:rsidP="0033364F">
      <w:pPr>
        <w:rPr>
          <w:lang w:val="uk-UA"/>
        </w:rPr>
      </w:pPr>
    </w:p>
    <w:p w:rsidR="008B795D" w:rsidRPr="00FB7DAF" w:rsidRDefault="00533E34" w:rsidP="00533E34">
      <w:pPr>
        <w:pStyle w:val="SgD1"/>
        <w:spacing w:line="240" w:lineRule="auto"/>
        <w:ind w:left="0" w:right="0" w:firstLine="680"/>
        <w:rPr>
          <w:szCs w:val="28"/>
          <w:shd w:val="clear" w:color="auto" w:fill="FFFFFF"/>
          <w:lang w:val="uk-UA"/>
        </w:rPr>
      </w:pPr>
      <w:r w:rsidRPr="00FB7DAF">
        <w:rPr>
          <w:szCs w:val="28"/>
          <w:shd w:val="clear" w:color="auto" w:fill="FFFFFF"/>
          <w:lang w:val="uk-UA"/>
        </w:rPr>
        <w:t xml:space="preserve">1 </w:t>
      </w:r>
      <w:r w:rsidR="008B795D" w:rsidRPr="00FB7DAF">
        <w:rPr>
          <w:szCs w:val="28"/>
          <w:shd w:val="clear" w:color="auto" w:fill="FFFFFF"/>
          <w:lang w:val="uk-UA"/>
        </w:rPr>
        <w:t xml:space="preserve">Загальна характеристика кваліфікаційної роботи </w:t>
      </w:r>
      <w:r w:rsidR="005D5785">
        <w:rPr>
          <w:szCs w:val="28"/>
          <w:shd w:val="clear" w:color="auto" w:fill="FFFFFF"/>
          <w:lang w:val="uk-UA"/>
        </w:rPr>
        <w:t>БАКАЛАВРА</w:t>
      </w:r>
      <w:r w:rsidR="008B795D" w:rsidRPr="00FB7DAF">
        <w:rPr>
          <w:szCs w:val="28"/>
          <w:shd w:val="clear" w:color="auto" w:fill="FFFFFF"/>
          <w:lang w:val="uk-UA"/>
        </w:rPr>
        <w:t xml:space="preserve"> ТА КРИТЕРІЇ  ЇЇ  ЯКОСТІ</w:t>
      </w:r>
    </w:p>
    <w:p w:rsidR="008379E5" w:rsidRDefault="008379E5" w:rsidP="008B795D">
      <w:pPr>
        <w:ind w:firstLine="709"/>
        <w:jc w:val="both"/>
        <w:rPr>
          <w:sz w:val="28"/>
          <w:szCs w:val="28"/>
          <w:shd w:val="clear" w:color="auto" w:fill="FFFFFF"/>
          <w:lang w:val="uk-UA"/>
        </w:rPr>
      </w:pPr>
    </w:p>
    <w:p w:rsidR="008379E5" w:rsidRPr="008379E5" w:rsidRDefault="008379E5" w:rsidP="008B795D">
      <w:pPr>
        <w:ind w:firstLine="709"/>
        <w:jc w:val="both"/>
        <w:rPr>
          <w:sz w:val="28"/>
          <w:szCs w:val="28"/>
          <w:shd w:val="clear" w:color="auto" w:fill="FFFFFF"/>
          <w:lang w:val="uk-UA"/>
        </w:rPr>
      </w:pPr>
      <w:r w:rsidRPr="008379E5">
        <w:rPr>
          <w:sz w:val="28"/>
          <w:szCs w:val="28"/>
          <w:lang w:val="uk-UA"/>
        </w:rPr>
        <w:t xml:space="preserve">Бакалавр </w:t>
      </w:r>
      <w:r w:rsidR="007D4452">
        <w:rPr>
          <w:sz w:val="28"/>
          <w:szCs w:val="28"/>
          <w:lang w:val="uk-UA"/>
        </w:rPr>
        <w:t>–</w:t>
      </w:r>
      <w:r w:rsidRPr="008379E5">
        <w:rPr>
          <w:sz w:val="28"/>
          <w:szCs w:val="28"/>
          <w:lang w:val="uk-UA"/>
        </w:rPr>
        <w:t xml:space="preserve"> це освітній ступінь, який отримують на першому рівні вищої освіти, присуджуваний закладом вищої освіти після успішного завершення студентом відповідної освітньо-професійної програми, що включає освітню та науково-дослідницьку складові. Ступінь </w:t>
      </w:r>
      <w:r>
        <w:rPr>
          <w:sz w:val="28"/>
          <w:szCs w:val="28"/>
          <w:lang w:val="uk-UA"/>
        </w:rPr>
        <w:t>бакалавра</w:t>
      </w:r>
      <w:r w:rsidRPr="008379E5">
        <w:rPr>
          <w:sz w:val="28"/>
          <w:szCs w:val="28"/>
          <w:lang w:val="uk-UA"/>
        </w:rPr>
        <w:t xml:space="preserve"> здобувається на основі повної загальної середньої освіти або ступеня молодшого бакалавра (фахового молодшого бакалавра, молодшого спеціаліста). Під час навчання на </w:t>
      </w:r>
      <w:proofErr w:type="spellStart"/>
      <w:r w:rsidRPr="008379E5">
        <w:rPr>
          <w:sz w:val="28"/>
          <w:szCs w:val="28"/>
          <w:lang w:val="uk-UA"/>
        </w:rPr>
        <w:t>бакалавраті</w:t>
      </w:r>
      <w:proofErr w:type="spellEnd"/>
      <w:r w:rsidRPr="008379E5">
        <w:rPr>
          <w:sz w:val="28"/>
          <w:szCs w:val="28"/>
          <w:lang w:val="uk-UA"/>
        </w:rPr>
        <w:t xml:space="preserve"> студент має не лише поглибити свої професійні знання, але й набути досвіду їх практичного застосування та створення нових знань для вирішення професійних завдань у певній галузі. Отже, вимоги на першому (бакалаврському) рівні вищої освіти є значно вищими. Бакалавр повинен мати широку ерудицію, міцну наукову базу, володіти методологією наукової творчості, сучасними інформаційними технологіями, методами отримання, аналізу та використання наукової інформації, а також бути здатним до науково-дослідницької діяльності.</w:t>
      </w:r>
    </w:p>
    <w:p w:rsidR="00F31D18" w:rsidRPr="00EB7C44" w:rsidRDefault="00F319A8" w:rsidP="008B795D">
      <w:pPr>
        <w:ind w:firstLine="709"/>
        <w:jc w:val="both"/>
        <w:rPr>
          <w:lang w:val="uk-UA"/>
        </w:rPr>
      </w:pPr>
      <w:r w:rsidRPr="00F319A8">
        <w:rPr>
          <w:sz w:val="28"/>
          <w:szCs w:val="28"/>
          <w:lang w:val="uk-UA"/>
        </w:rPr>
        <w:t xml:space="preserve">Вибір теми, етапи підготовки, пошук бібліографічних джерел, їх вивчення і добір фактичного матеріалу, методика написання, правила оформлення та порядок захисту кваліфікаційної роботи </w:t>
      </w:r>
      <w:r>
        <w:rPr>
          <w:sz w:val="28"/>
          <w:szCs w:val="28"/>
          <w:lang w:val="uk-UA"/>
        </w:rPr>
        <w:t>бакалавра</w:t>
      </w:r>
      <w:r w:rsidRPr="00F319A8">
        <w:rPr>
          <w:sz w:val="28"/>
          <w:szCs w:val="28"/>
          <w:lang w:val="uk-UA"/>
        </w:rPr>
        <w:t xml:space="preserve"> мають багато спільного з процесом підготовки кваліфікаційної роботи </w:t>
      </w:r>
      <w:r>
        <w:rPr>
          <w:sz w:val="28"/>
          <w:szCs w:val="28"/>
          <w:lang w:val="uk-UA"/>
        </w:rPr>
        <w:t xml:space="preserve">молодшого </w:t>
      </w:r>
      <w:r w:rsidRPr="00F319A8">
        <w:rPr>
          <w:sz w:val="28"/>
          <w:szCs w:val="28"/>
          <w:lang w:val="uk-UA"/>
        </w:rPr>
        <w:t xml:space="preserve">бакалавра. Однак наукові вимоги до </w:t>
      </w:r>
      <w:r>
        <w:rPr>
          <w:sz w:val="28"/>
          <w:szCs w:val="28"/>
          <w:lang w:val="uk-UA"/>
        </w:rPr>
        <w:t>бакалаврської</w:t>
      </w:r>
      <w:r w:rsidRPr="00F319A8">
        <w:rPr>
          <w:sz w:val="28"/>
          <w:szCs w:val="28"/>
          <w:lang w:val="uk-UA"/>
        </w:rPr>
        <w:t xml:space="preserve"> роботи значно вищі. У </w:t>
      </w:r>
      <w:r w:rsidR="009B038B">
        <w:rPr>
          <w:sz w:val="28"/>
          <w:szCs w:val="28"/>
          <w:lang w:val="uk-UA"/>
        </w:rPr>
        <w:t>бакалаврській</w:t>
      </w:r>
      <w:r w:rsidRPr="00F319A8">
        <w:rPr>
          <w:sz w:val="28"/>
          <w:szCs w:val="28"/>
          <w:lang w:val="uk-UA"/>
        </w:rPr>
        <w:t xml:space="preserve"> роботі потрібно більш детально розкрити актуальність теми дослідження та глибше її дослідити. Вона повинна генерувати нову інформацію, мати чітку логіку, послідовність, завершеність, обґрунтованість результатів дослідження та їх практичну цінність. Крім того, </w:t>
      </w:r>
      <w:r w:rsidR="009B038B">
        <w:rPr>
          <w:sz w:val="28"/>
          <w:szCs w:val="28"/>
          <w:lang w:val="uk-UA"/>
        </w:rPr>
        <w:t>бакалаврська</w:t>
      </w:r>
      <w:r w:rsidRPr="00F319A8">
        <w:rPr>
          <w:sz w:val="28"/>
          <w:szCs w:val="28"/>
          <w:lang w:val="uk-UA"/>
        </w:rPr>
        <w:t xml:space="preserve"> робота більша за обсягом. Виконання цієї роботи повинно підтвердити, що її автор здатний ефективно вести науковий пошук, розпізнавати професійні проблеми та обирати найбільш підходящі методи та прийоми для їх вирішення</w:t>
      </w:r>
      <w:r w:rsidRPr="00EB7C44">
        <w:rPr>
          <w:lang w:val="uk-UA"/>
        </w:rPr>
        <w:t>.</w:t>
      </w:r>
    </w:p>
    <w:p w:rsidR="005836E8" w:rsidRPr="00F31D18" w:rsidRDefault="005836E8" w:rsidP="005836E8">
      <w:pPr>
        <w:ind w:firstLine="709"/>
        <w:jc w:val="both"/>
        <w:rPr>
          <w:sz w:val="28"/>
          <w:szCs w:val="28"/>
          <w:shd w:val="clear" w:color="auto" w:fill="FFFFFF"/>
          <w:lang w:val="uk-UA"/>
        </w:rPr>
      </w:pPr>
      <w:r w:rsidRPr="00F31D18">
        <w:rPr>
          <w:sz w:val="28"/>
          <w:szCs w:val="28"/>
          <w:lang w:val="uk-UA"/>
        </w:rPr>
        <w:t xml:space="preserve">Під час навчання на </w:t>
      </w:r>
      <w:proofErr w:type="spellStart"/>
      <w:r w:rsidRPr="00F31D18">
        <w:rPr>
          <w:sz w:val="28"/>
          <w:szCs w:val="28"/>
          <w:lang w:val="uk-UA"/>
        </w:rPr>
        <w:t>бакалавраті</w:t>
      </w:r>
      <w:proofErr w:type="spellEnd"/>
      <w:r w:rsidRPr="00F31D18">
        <w:rPr>
          <w:sz w:val="28"/>
          <w:szCs w:val="28"/>
          <w:lang w:val="uk-UA"/>
        </w:rPr>
        <w:t xml:space="preserve"> за освітньо-професійною програмою «Промисловий менеджмент» студент повинен розвинути навички науковця-дослідника, здатного самостійно орієнтуватися в сучасних напряма</w:t>
      </w:r>
      <w:r>
        <w:rPr>
          <w:sz w:val="28"/>
          <w:szCs w:val="28"/>
          <w:lang w:val="uk-UA"/>
        </w:rPr>
        <w:t>х наукових досліджень у галузі управління та адміністрування</w:t>
      </w:r>
      <w:r w:rsidRPr="00F31D18">
        <w:rPr>
          <w:sz w:val="28"/>
          <w:szCs w:val="28"/>
          <w:lang w:val="uk-UA"/>
        </w:rPr>
        <w:t xml:space="preserve">. Логічним завершенням підготовки бакалавра є захист кваліфікаційної роботи, яка має </w:t>
      </w:r>
      <w:proofErr w:type="spellStart"/>
      <w:r w:rsidRPr="00F31D18">
        <w:rPr>
          <w:sz w:val="28"/>
          <w:szCs w:val="28"/>
          <w:lang w:val="uk-UA"/>
        </w:rPr>
        <w:t>узагальнювальний</w:t>
      </w:r>
      <w:proofErr w:type="spellEnd"/>
      <w:r w:rsidRPr="00F31D18">
        <w:rPr>
          <w:sz w:val="28"/>
          <w:szCs w:val="28"/>
          <w:lang w:val="uk-UA"/>
        </w:rPr>
        <w:t xml:space="preserve"> характер і є водночас підсумком професійної підготовки та самостійним оригінальним науковим дослідженням. Це дослідження демонструє готовність студента до майбутньої професійної діяльності. Основне завдання автора – показати рівень своєї професійної підготовки, здатність самостійно вести науковий пошук і вирішувати конкретні професійні завдання.</w:t>
      </w:r>
    </w:p>
    <w:p w:rsidR="00412898" w:rsidRPr="00412898" w:rsidRDefault="00412898" w:rsidP="00412898">
      <w:pPr>
        <w:ind w:firstLine="709"/>
        <w:jc w:val="both"/>
        <w:rPr>
          <w:sz w:val="28"/>
          <w:szCs w:val="28"/>
          <w:lang w:val="uk-UA"/>
        </w:rPr>
      </w:pPr>
      <w:r w:rsidRPr="00412898">
        <w:rPr>
          <w:sz w:val="28"/>
          <w:szCs w:val="28"/>
          <w:lang w:val="uk-UA"/>
        </w:rPr>
        <w:t>Ознаками якісно виконаної кваліфікаційної роботи бакалавра є відповідність певним вимогам, зокрема:</w:t>
      </w:r>
    </w:p>
    <w:p w:rsidR="00412898" w:rsidRDefault="00412898" w:rsidP="00412898">
      <w:pPr>
        <w:ind w:firstLine="709"/>
        <w:jc w:val="both"/>
        <w:rPr>
          <w:sz w:val="28"/>
          <w:szCs w:val="28"/>
          <w:lang w:val="uk-UA"/>
        </w:rPr>
      </w:pPr>
      <w:r w:rsidRPr="00412898">
        <w:rPr>
          <w:sz w:val="28"/>
          <w:szCs w:val="28"/>
          <w:lang w:val="uk-UA"/>
        </w:rPr>
        <w:t xml:space="preserve">– </w:t>
      </w:r>
      <w:r>
        <w:rPr>
          <w:sz w:val="28"/>
          <w:szCs w:val="28"/>
          <w:lang w:val="uk-UA"/>
        </w:rPr>
        <w:t>к</w:t>
      </w:r>
      <w:r w:rsidRPr="00412898">
        <w:rPr>
          <w:sz w:val="28"/>
          <w:szCs w:val="28"/>
          <w:lang w:val="uk-UA"/>
        </w:rPr>
        <w:t>валіфікаційна робота повинна відповідати сучасному рівню розвитку науки, а її тема має бути актуальною</w:t>
      </w:r>
      <w:r>
        <w:rPr>
          <w:sz w:val="28"/>
          <w:szCs w:val="28"/>
          <w:lang w:val="uk-UA"/>
        </w:rPr>
        <w:t>;</w:t>
      </w:r>
    </w:p>
    <w:p w:rsidR="00AE3119" w:rsidRDefault="00412898" w:rsidP="00412898">
      <w:pPr>
        <w:ind w:firstLine="709"/>
        <w:jc w:val="both"/>
        <w:rPr>
          <w:sz w:val="28"/>
          <w:szCs w:val="28"/>
          <w:lang w:val="uk-UA"/>
        </w:rPr>
      </w:pPr>
      <w:r w:rsidRPr="00412898">
        <w:rPr>
          <w:sz w:val="28"/>
          <w:szCs w:val="28"/>
          <w:lang w:val="uk-UA"/>
        </w:rPr>
        <w:lastRenderedPageBreak/>
        <w:t xml:space="preserve">– </w:t>
      </w:r>
      <w:r>
        <w:rPr>
          <w:sz w:val="28"/>
          <w:szCs w:val="28"/>
          <w:lang w:val="uk-UA"/>
        </w:rPr>
        <w:t>з</w:t>
      </w:r>
      <w:r w:rsidRPr="00412898">
        <w:rPr>
          <w:sz w:val="28"/>
          <w:szCs w:val="28"/>
          <w:lang w:val="uk-UA"/>
        </w:rPr>
        <w:t>міст роботи має характеризуватися оригінальністю даних, базуватися на новому матеріалі, що включає опис нових фактів, явищ і закономірностей або узагальнення відомих положень з інших наукових позицій чи в іншому аспекті</w:t>
      </w:r>
      <w:r w:rsidR="00AE3119">
        <w:rPr>
          <w:sz w:val="28"/>
          <w:szCs w:val="28"/>
          <w:lang w:val="uk-UA"/>
        </w:rPr>
        <w:t>;</w:t>
      </w:r>
    </w:p>
    <w:p w:rsidR="00AE3119" w:rsidRDefault="00412898" w:rsidP="00412898">
      <w:pPr>
        <w:ind w:firstLine="709"/>
        <w:jc w:val="both"/>
        <w:rPr>
          <w:sz w:val="28"/>
          <w:szCs w:val="28"/>
          <w:lang w:val="uk-UA"/>
        </w:rPr>
      </w:pPr>
      <w:r w:rsidRPr="00412898">
        <w:rPr>
          <w:sz w:val="28"/>
          <w:szCs w:val="28"/>
          <w:lang w:val="uk-UA"/>
        </w:rPr>
        <w:t xml:space="preserve">– </w:t>
      </w:r>
      <w:r w:rsidR="00AE3119">
        <w:rPr>
          <w:sz w:val="28"/>
          <w:szCs w:val="28"/>
          <w:lang w:val="uk-UA"/>
        </w:rPr>
        <w:t>к</w:t>
      </w:r>
      <w:r w:rsidRPr="00412898">
        <w:rPr>
          <w:sz w:val="28"/>
          <w:szCs w:val="28"/>
          <w:lang w:val="uk-UA"/>
        </w:rPr>
        <w:t>валіфікаційна робота бакалавра повинна містити елементи наукової полеміки, переконливі докази на користь обраної концепції, всебічний аналіз протилежних точок зору</w:t>
      </w:r>
      <w:r w:rsidR="00AE3119">
        <w:rPr>
          <w:sz w:val="28"/>
          <w:szCs w:val="28"/>
          <w:lang w:val="uk-UA"/>
        </w:rPr>
        <w:t>;</w:t>
      </w:r>
      <w:r w:rsidRPr="00412898">
        <w:rPr>
          <w:sz w:val="28"/>
          <w:szCs w:val="28"/>
          <w:lang w:val="uk-UA"/>
        </w:rPr>
        <w:t xml:space="preserve"> </w:t>
      </w:r>
    </w:p>
    <w:p w:rsidR="00AE3119" w:rsidRDefault="00412898" w:rsidP="00412898">
      <w:pPr>
        <w:ind w:firstLine="709"/>
        <w:jc w:val="both"/>
        <w:rPr>
          <w:sz w:val="28"/>
          <w:szCs w:val="28"/>
          <w:lang w:val="uk-UA"/>
        </w:rPr>
      </w:pPr>
      <w:r w:rsidRPr="00412898">
        <w:rPr>
          <w:sz w:val="28"/>
          <w:szCs w:val="28"/>
          <w:lang w:val="uk-UA"/>
        </w:rPr>
        <w:t xml:space="preserve">– </w:t>
      </w:r>
      <w:r w:rsidR="00AE3119">
        <w:rPr>
          <w:sz w:val="28"/>
          <w:szCs w:val="28"/>
          <w:lang w:val="uk-UA"/>
        </w:rPr>
        <w:t>р</w:t>
      </w:r>
      <w:r w:rsidRPr="00412898">
        <w:rPr>
          <w:sz w:val="28"/>
          <w:szCs w:val="28"/>
          <w:lang w:val="uk-UA"/>
        </w:rPr>
        <w:t>обота повинна демонструвати вміння студента лаконічно та аргументовано викладати отримані результати дослідження та визначати напрями їх практичного застосування</w:t>
      </w:r>
      <w:r w:rsidR="00AE3119">
        <w:rPr>
          <w:sz w:val="28"/>
          <w:szCs w:val="28"/>
          <w:lang w:val="uk-UA"/>
        </w:rPr>
        <w:t>;</w:t>
      </w:r>
      <w:r w:rsidRPr="00412898">
        <w:rPr>
          <w:sz w:val="28"/>
          <w:szCs w:val="28"/>
          <w:lang w:val="uk-UA"/>
        </w:rPr>
        <w:t xml:space="preserve"> </w:t>
      </w:r>
    </w:p>
    <w:p w:rsidR="00AE3119" w:rsidRDefault="00412898" w:rsidP="00412898">
      <w:pPr>
        <w:ind w:firstLine="709"/>
        <w:jc w:val="both"/>
        <w:rPr>
          <w:sz w:val="28"/>
          <w:szCs w:val="28"/>
          <w:lang w:val="uk-UA"/>
        </w:rPr>
      </w:pPr>
      <w:r w:rsidRPr="00412898">
        <w:rPr>
          <w:sz w:val="28"/>
          <w:szCs w:val="28"/>
          <w:lang w:val="uk-UA"/>
        </w:rPr>
        <w:t xml:space="preserve">– </w:t>
      </w:r>
      <w:r w:rsidR="00AE3119">
        <w:rPr>
          <w:sz w:val="28"/>
          <w:szCs w:val="28"/>
          <w:lang w:val="uk-UA"/>
        </w:rPr>
        <w:t>к</w:t>
      </w:r>
      <w:r w:rsidRPr="00412898">
        <w:rPr>
          <w:sz w:val="28"/>
          <w:szCs w:val="28"/>
          <w:lang w:val="uk-UA"/>
        </w:rPr>
        <w:t>валіфікаційна робота повинна містити обґрунтовані рекомендації щодо вдосконалення предмета дослідження</w:t>
      </w:r>
      <w:r w:rsidR="00AE3119">
        <w:rPr>
          <w:sz w:val="28"/>
          <w:szCs w:val="28"/>
          <w:lang w:val="uk-UA"/>
        </w:rPr>
        <w:t>;</w:t>
      </w:r>
      <w:r w:rsidRPr="00412898">
        <w:rPr>
          <w:sz w:val="28"/>
          <w:szCs w:val="28"/>
          <w:lang w:val="uk-UA"/>
        </w:rPr>
        <w:t xml:space="preserve"> </w:t>
      </w:r>
    </w:p>
    <w:p w:rsidR="00AE3119" w:rsidRDefault="00412898" w:rsidP="00412898">
      <w:pPr>
        <w:ind w:firstLine="709"/>
        <w:jc w:val="both"/>
        <w:rPr>
          <w:sz w:val="28"/>
          <w:szCs w:val="28"/>
          <w:lang w:val="uk-UA"/>
        </w:rPr>
      </w:pPr>
      <w:r w:rsidRPr="00412898">
        <w:rPr>
          <w:sz w:val="28"/>
          <w:szCs w:val="28"/>
          <w:lang w:val="uk-UA"/>
        </w:rPr>
        <w:t xml:space="preserve">– </w:t>
      </w:r>
      <w:r w:rsidR="00AE3119">
        <w:rPr>
          <w:sz w:val="28"/>
          <w:szCs w:val="28"/>
          <w:lang w:val="uk-UA"/>
        </w:rPr>
        <w:t>в</w:t>
      </w:r>
      <w:r w:rsidRPr="00412898">
        <w:rPr>
          <w:sz w:val="28"/>
          <w:szCs w:val="28"/>
          <w:lang w:val="uk-UA"/>
        </w:rPr>
        <w:t>иконання роботи має відповідати принципам академічної доброчесності</w:t>
      </w:r>
      <w:r w:rsidR="00AE3119">
        <w:rPr>
          <w:sz w:val="28"/>
          <w:szCs w:val="28"/>
          <w:lang w:val="uk-UA"/>
        </w:rPr>
        <w:t>;</w:t>
      </w:r>
      <w:r w:rsidRPr="00412898">
        <w:rPr>
          <w:sz w:val="28"/>
          <w:szCs w:val="28"/>
          <w:lang w:val="uk-UA"/>
        </w:rPr>
        <w:t xml:space="preserve"> </w:t>
      </w:r>
    </w:p>
    <w:p w:rsidR="000E5101" w:rsidRDefault="00412898" w:rsidP="00412898">
      <w:pPr>
        <w:ind w:firstLine="709"/>
        <w:jc w:val="both"/>
        <w:rPr>
          <w:sz w:val="28"/>
          <w:szCs w:val="28"/>
          <w:lang w:val="uk-UA"/>
        </w:rPr>
      </w:pPr>
      <w:r w:rsidRPr="00412898">
        <w:rPr>
          <w:sz w:val="28"/>
          <w:szCs w:val="28"/>
          <w:lang w:val="uk-UA"/>
        </w:rPr>
        <w:t xml:space="preserve">– </w:t>
      </w:r>
      <w:r w:rsidR="00AE3119">
        <w:rPr>
          <w:sz w:val="28"/>
          <w:szCs w:val="28"/>
          <w:lang w:val="uk-UA"/>
        </w:rPr>
        <w:t>р</w:t>
      </w:r>
      <w:r w:rsidRPr="00412898">
        <w:rPr>
          <w:sz w:val="28"/>
          <w:szCs w:val="28"/>
          <w:lang w:val="uk-UA"/>
        </w:rPr>
        <w:t>обота повинна бути виконана державною мовою з дотриманням прав</w:t>
      </w:r>
      <w:r w:rsidR="000E5101">
        <w:rPr>
          <w:sz w:val="28"/>
          <w:szCs w:val="28"/>
          <w:lang w:val="uk-UA"/>
        </w:rPr>
        <w:t xml:space="preserve">описних норм і наукового стилю; </w:t>
      </w:r>
    </w:p>
    <w:p w:rsidR="000E5101" w:rsidRDefault="000E5101" w:rsidP="00412898">
      <w:pPr>
        <w:ind w:firstLine="709"/>
        <w:jc w:val="both"/>
        <w:rPr>
          <w:sz w:val="28"/>
          <w:szCs w:val="28"/>
          <w:lang w:val="uk-UA"/>
        </w:rPr>
      </w:pPr>
      <w:r>
        <w:rPr>
          <w:sz w:val="28"/>
          <w:szCs w:val="28"/>
          <w:lang w:val="uk-UA"/>
        </w:rPr>
        <w:t>– с</w:t>
      </w:r>
      <w:r w:rsidR="00412898" w:rsidRPr="00412898">
        <w:rPr>
          <w:sz w:val="28"/>
          <w:szCs w:val="28"/>
          <w:lang w:val="uk-UA"/>
        </w:rPr>
        <w:t>тудент повинен самостійно виконувати роботу відповідно до визначеного завдання та календарного плану</w:t>
      </w:r>
      <w:r>
        <w:rPr>
          <w:sz w:val="28"/>
          <w:szCs w:val="28"/>
          <w:lang w:val="uk-UA"/>
        </w:rPr>
        <w:t>;</w:t>
      </w:r>
      <w:r w:rsidR="00412898" w:rsidRPr="00412898">
        <w:rPr>
          <w:sz w:val="28"/>
          <w:szCs w:val="28"/>
          <w:lang w:val="uk-UA"/>
        </w:rPr>
        <w:t xml:space="preserve"> </w:t>
      </w:r>
    </w:p>
    <w:p w:rsidR="000E5101" w:rsidRDefault="00412898" w:rsidP="00412898">
      <w:pPr>
        <w:ind w:firstLine="709"/>
        <w:jc w:val="both"/>
        <w:rPr>
          <w:sz w:val="28"/>
          <w:szCs w:val="28"/>
          <w:lang w:val="uk-UA"/>
        </w:rPr>
      </w:pPr>
      <w:r w:rsidRPr="00412898">
        <w:rPr>
          <w:sz w:val="28"/>
          <w:szCs w:val="28"/>
          <w:lang w:val="uk-UA"/>
        </w:rPr>
        <w:t xml:space="preserve">– </w:t>
      </w:r>
      <w:r w:rsidR="000E5101">
        <w:rPr>
          <w:sz w:val="28"/>
          <w:szCs w:val="28"/>
          <w:lang w:val="uk-UA"/>
        </w:rPr>
        <w:t>о</w:t>
      </w:r>
      <w:r w:rsidRPr="00412898">
        <w:rPr>
          <w:sz w:val="28"/>
          <w:szCs w:val="28"/>
          <w:lang w:val="uk-UA"/>
        </w:rPr>
        <w:t>тримані результати в роботі повинні свідчити про наявність у автора навичок наукової роботи в обраній галузі професійної діяльності</w:t>
      </w:r>
      <w:r w:rsidR="000E5101">
        <w:rPr>
          <w:sz w:val="28"/>
          <w:szCs w:val="28"/>
          <w:lang w:val="uk-UA"/>
        </w:rPr>
        <w:t xml:space="preserve">; </w:t>
      </w:r>
    </w:p>
    <w:p w:rsidR="00412898" w:rsidRPr="00412898" w:rsidRDefault="00412898" w:rsidP="00412898">
      <w:pPr>
        <w:ind w:firstLine="709"/>
        <w:jc w:val="both"/>
        <w:rPr>
          <w:sz w:val="28"/>
          <w:szCs w:val="28"/>
          <w:lang w:val="uk-UA"/>
        </w:rPr>
      </w:pPr>
      <w:r w:rsidRPr="00412898">
        <w:rPr>
          <w:sz w:val="28"/>
          <w:szCs w:val="28"/>
          <w:lang w:val="uk-UA"/>
        </w:rPr>
        <w:t xml:space="preserve">– </w:t>
      </w:r>
      <w:r w:rsidR="000E5101">
        <w:rPr>
          <w:sz w:val="28"/>
          <w:szCs w:val="28"/>
          <w:lang w:val="uk-UA"/>
        </w:rPr>
        <w:t>о</w:t>
      </w:r>
      <w:r w:rsidRPr="00412898">
        <w:rPr>
          <w:sz w:val="28"/>
          <w:szCs w:val="28"/>
          <w:lang w:val="uk-UA"/>
        </w:rPr>
        <w:t>формлення тексту роботи повинно відповідати технічним вимогам, визначеним випусковою кафедрою, та чинним стандартам.</w:t>
      </w:r>
    </w:p>
    <w:p w:rsidR="00FB3CAF" w:rsidRPr="005836E8" w:rsidRDefault="005836E8" w:rsidP="005836E8">
      <w:pPr>
        <w:tabs>
          <w:tab w:val="left" w:pos="567"/>
        </w:tabs>
        <w:ind w:firstLine="709"/>
        <w:jc w:val="both"/>
        <w:rPr>
          <w:sz w:val="28"/>
          <w:szCs w:val="28"/>
          <w:shd w:val="clear" w:color="auto" w:fill="FFFFFF"/>
          <w:lang w:val="uk-UA"/>
        </w:rPr>
      </w:pPr>
      <w:r w:rsidRPr="005836E8">
        <w:rPr>
          <w:sz w:val="28"/>
          <w:szCs w:val="28"/>
          <w:lang w:val="uk-UA"/>
        </w:rPr>
        <w:t>Кваліфікаційна робота бакалавра належить до категорії навчально-дослідницьких робіт. Її виконання має продемонструвати здатність автора самостійно здійснювати науковий пошук, виявляти та аналізувати професійні проблеми, а також знати найбільш загальні методи та підходи до їх вирішення. Успішність виконання роботи значною мірою залежить від вміння автора раціонально та ефективно організувати наукове дослідження, працювати з літературними джерелами та фактичним матеріалом, а також обирати оптимальні та результативні методи дослідження для досягнення поставленої мети та завдань.</w:t>
      </w:r>
    </w:p>
    <w:p w:rsidR="00FB3CAF" w:rsidRPr="005836E8" w:rsidRDefault="00FB3CAF" w:rsidP="005836E8">
      <w:pPr>
        <w:tabs>
          <w:tab w:val="left" w:pos="567"/>
        </w:tabs>
        <w:ind w:firstLine="709"/>
        <w:jc w:val="both"/>
        <w:rPr>
          <w:sz w:val="28"/>
          <w:szCs w:val="28"/>
          <w:shd w:val="clear" w:color="auto" w:fill="FFFFFF"/>
          <w:lang w:val="uk-UA"/>
        </w:rPr>
      </w:pPr>
    </w:p>
    <w:p w:rsidR="00FB3CAF" w:rsidRPr="00FB7DAF" w:rsidRDefault="00FB3CAF" w:rsidP="008B795D">
      <w:pPr>
        <w:tabs>
          <w:tab w:val="left" w:pos="567"/>
        </w:tabs>
        <w:spacing w:line="360" w:lineRule="auto"/>
        <w:ind w:firstLine="709"/>
        <w:jc w:val="both"/>
        <w:rPr>
          <w:sz w:val="28"/>
          <w:szCs w:val="28"/>
          <w:shd w:val="clear" w:color="auto" w:fill="FFFFFF"/>
          <w:lang w:val="uk-UA"/>
        </w:rPr>
      </w:pPr>
    </w:p>
    <w:p w:rsidR="00FB3CAF" w:rsidRPr="00FB7DAF" w:rsidRDefault="00FB3CAF" w:rsidP="008B795D">
      <w:pPr>
        <w:tabs>
          <w:tab w:val="left" w:pos="567"/>
        </w:tabs>
        <w:spacing w:line="360" w:lineRule="auto"/>
        <w:ind w:firstLine="709"/>
        <w:jc w:val="both"/>
        <w:rPr>
          <w:sz w:val="28"/>
          <w:szCs w:val="28"/>
          <w:shd w:val="clear" w:color="auto" w:fill="FFFFFF"/>
          <w:lang w:val="uk-UA"/>
        </w:rPr>
      </w:pPr>
    </w:p>
    <w:p w:rsidR="00FB3CAF" w:rsidRDefault="00FB3CAF" w:rsidP="008B795D">
      <w:pPr>
        <w:tabs>
          <w:tab w:val="left" w:pos="567"/>
        </w:tabs>
        <w:spacing w:line="360" w:lineRule="auto"/>
        <w:ind w:firstLine="709"/>
        <w:jc w:val="both"/>
        <w:rPr>
          <w:sz w:val="28"/>
          <w:szCs w:val="28"/>
          <w:shd w:val="clear" w:color="auto" w:fill="FFFFFF"/>
          <w:lang w:val="uk-UA"/>
        </w:rPr>
      </w:pPr>
    </w:p>
    <w:p w:rsidR="00510818" w:rsidRDefault="00510818" w:rsidP="008B795D">
      <w:pPr>
        <w:tabs>
          <w:tab w:val="left" w:pos="567"/>
        </w:tabs>
        <w:spacing w:line="360" w:lineRule="auto"/>
        <w:ind w:firstLine="709"/>
        <w:jc w:val="both"/>
        <w:rPr>
          <w:sz w:val="28"/>
          <w:szCs w:val="28"/>
          <w:shd w:val="clear" w:color="auto" w:fill="FFFFFF"/>
          <w:lang w:val="uk-UA"/>
        </w:rPr>
      </w:pPr>
    </w:p>
    <w:p w:rsidR="00510818" w:rsidRDefault="00510818" w:rsidP="008B795D">
      <w:pPr>
        <w:tabs>
          <w:tab w:val="left" w:pos="567"/>
        </w:tabs>
        <w:spacing w:line="360" w:lineRule="auto"/>
        <w:ind w:firstLine="709"/>
        <w:jc w:val="both"/>
        <w:rPr>
          <w:sz w:val="28"/>
          <w:szCs w:val="28"/>
          <w:shd w:val="clear" w:color="auto" w:fill="FFFFFF"/>
          <w:lang w:val="uk-UA"/>
        </w:rPr>
      </w:pPr>
    </w:p>
    <w:p w:rsidR="00510818" w:rsidRDefault="00510818" w:rsidP="008B795D">
      <w:pPr>
        <w:tabs>
          <w:tab w:val="left" w:pos="567"/>
        </w:tabs>
        <w:spacing w:line="360" w:lineRule="auto"/>
        <w:ind w:firstLine="709"/>
        <w:jc w:val="both"/>
        <w:rPr>
          <w:sz w:val="28"/>
          <w:szCs w:val="28"/>
          <w:shd w:val="clear" w:color="auto" w:fill="FFFFFF"/>
          <w:lang w:val="uk-UA"/>
        </w:rPr>
      </w:pPr>
    </w:p>
    <w:p w:rsidR="00510818" w:rsidRDefault="00510818" w:rsidP="008B795D">
      <w:pPr>
        <w:tabs>
          <w:tab w:val="left" w:pos="567"/>
        </w:tabs>
        <w:spacing w:line="360" w:lineRule="auto"/>
        <w:ind w:firstLine="709"/>
        <w:jc w:val="both"/>
        <w:rPr>
          <w:sz w:val="28"/>
          <w:szCs w:val="28"/>
          <w:shd w:val="clear" w:color="auto" w:fill="FFFFFF"/>
          <w:lang w:val="uk-UA"/>
        </w:rPr>
      </w:pPr>
    </w:p>
    <w:p w:rsidR="00510818" w:rsidRPr="00FB7DAF" w:rsidRDefault="00510818" w:rsidP="008B795D">
      <w:pPr>
        <w:tabs>
          <w:tab w:val="left" w:pos="567"/>
        </w:tabs>
        <w:spacing w:line="360" w:lineRule="auto"/>
        <w:ind w:firstLine="709"/>
        <w:jc w:val="both"/>
        <w:rPr>
          <w:sz w:val="28"/>
          <w:szCs w:val="28"/>
          <w:shd w:val="clear" w:color="auto" w:fill="FFFFFF"/>
          <w:lang w:val="uk-UA"/>
        </w:rPr>
      </w:pPr>
    </w:p>
    <w:p w:rsidR="00FB3CAF" w:rsidRPr="00FB7DAF" w:rsidRDefault="00FB3CAF" w:rsidP="008B795D">
      <w:pPr>
        <w:tabs>
          <w:tab w:val="left" w:pos="567"/>
        </w:tabs>
        <w:spacing w:line="360" w:lineRule="auto"/>
        <w:ind w:firstLine="709"/>
        <w:jc w:val="both"/>
        <w:rPr>
          <w:sz w:val="28"/>
          <w:szCs w:val="28"/>
          <w:shd w:val="clear" w:color="auto" w:fill="FFFFFF"/>
          <w:lang w:val="uk-UA"/>
        </w:rPr>
      </w:pPr>
    </w:p>
    <w:p w:rsidR="00CB2574" w:rsidRPr="00FB7DAF" w:rsidRDefault="00533E34" w:rsidP="00533E34">
      <w:pPr>
        <w:pStyle w:val="a0"/>
        <w:numPr>
          <w:ilvl w:val="0"/>
          <w:numId w:val="0"/>
        </w:numPr>
        <w:ind w:left="360"/>
        <w:rPr>
          <w:lang w:val="uk-UA"/>
        </w:rPr>
      </w:pPr>
      <w:r w:rsidRPr="00FB7DAF">
        <w:rPr>
          <w:lang w:val="uk-UA"/>
        </w:rPr>
        <w:t xml:space="preserve">2 </w:t>
      </w:r>
      <w:r w:rsidR="007A6820" w:rsidRPr="00FB7DAF">
        <w:rPr>
          <w:lang w:val="uk-UA"/>
        </w:rPr>
        <w:t xml:space="preserve">ОРГАНІЗАЦІЯ </w:t>
      </w:r>
      <w:bookmarkEnd w:id="5"/>
      <w:r w:rsidRPr="00FB7DAF">
        <w:rPr>
          <w:lang w:val="uk-UA"/>
        </w:rPr>
        <w:t xml:space="preserve">ВИКОНАННЯ та захист </w:t>
      </w:r>
    </w:p>
    <w:p w:rsidR="007A6820" w:rsidRPr="00FB7DAF" w:rsidRDefault="007A6820" w:rsidP="00533E34">
      <w:pPr>
        <w:pStyle w:val="a0"/>
        <w:numPr>
          <w:ilvl w:val="0"/>
          <w:numId w:val="0"/>
        </w:numPr>
        <w:ind w:left="360"/>
        <w:rPr>
          <w:lang w:val="uk-UA"/>
        </w:rPr>
      </w:pPr>
      <w:r w:rsidRPr="00FB7DAF">
        <w:rPr>
          <w:lang w:val="uk-UA"/>
        </w:rPr>
        <w:t>КВАЛІФІКАЦІЙНОЇ РОБОТИ</w:t>
      </w:r>
      <w:bookmarkEnd w:id="6"/>
    </w:p>
    <w:p w:rsidR="007A6820" w:rsidRPr="00FB7DAF" w:rsidRDefault="007A6820" w:rsidP="007A6820">
      <w:pPr>
        <w:jc w:val="center"/>
        <w:rPr>
          <w:sz w:val="28"/>
          <w:lang w:val="uk-UA"/>
        </w:rPr>
      </w:pPr>
    </w:p>
    <w:p w:rsidR="007A6820" w:rsidRPr="00FB7DAF" w:rsidRDefault="007A6820" w:rsidP="007A6820">
      <w:pPr>
        <w:jc w:val="center"/>
        <w:rPr>
          <w:sz w:val="28"/>
          <w:lang w:val="uk-UA"/>
        </w:rPr>
      </w:pPr>
    </w:p>
    <w:p w:rsidR="007A6820" w:rsidRPr="00FB7DAF" w:rsidRDefault="00AF45D8" w:rsidP="007A6820">
      <w:pPr>
        <w:pStyle w:val="a"/>
        <w:numPr>
          <w:ilvl w:val="0"/>
          <w:numId w:val="0"/>
        </w:numPr>
        <w:ind w:firstLine="709"/>
        <w:jc w:val="both"/>
      </w:pPr>
      <w:bookmarkStart w:id="8" w:name="_Toc145068926"/>
      <w:bookmarkStart w:id="9" w:name="_Toc145234926"/>
      <w:r w:rsidRPr="00FB7DAF">
        <w:t>2</w:t>
      </w:r>
      <w:r w:rsidR="007A6820" w:rsidRPr="00FB7DAF">
        <w:t xml:space="preserve">.1 </w:t>
      </w:r>
      <w:bookmarkEnd w:id="8"/>
      <w:r w:rsidR="007A6820" w:rsidRPr="00FB7DAF">
        <w:t>Етапи підготовки кваліфікаційної роботи</w:t>
      </w:r>
      <w:bookmarkEnd w:id="9"/>
    </w:p>
    <w:p w:rsidR="007A6820" w:rsidRPr="00FB7DAF" w:rsidRDefault="007A6820" w:rsidP="007A6820">
      <w:pPr>
        <w:autoSpaceDE w:val="0"/>
        <w:spacing w:line="232" w:lineRule="auto"/>
        <w:ind w:firstLine="708"/>
        <w:jc w:val="both"/>
        <w:rPr>
          <w:sz w:val="28"/>
          <w:lang w:val="uk-UA"/>
        </w:rPr>
      </w:pPr>
    </w:p>
    <w:p w:rsidR="00BD274D" w:rsidRDefault="00BD274D" w:rsidP="007A6820">
      <w:pPr>
        <w:spacing w:line="232" w:lineRule="auto"/>
        <w:ind w:firstLine="709"/>
        <w:jc w:val="both"/>
        <w:rPr>
          <w:sz w:val="28"/>
          <w:szCs w:val="28"/>
          <w:lang w:val="uk-UA"/>
        </w:rPr>
      </w:pPr>
      <w:r w:rsidRPr="00BD274D">
        <w:rPr>
          <w:sz w:val="28"/>
          <w:szCs w:val="28"/>
          <w:lang w:val="uk-UA"/>
        </w:rPr>
        <w:t>Кваліфікаційну роботу виконують на основі поглибленого аналізу стану обраного напряму дослідження, який базується на матеріалах вітчизняних і зарубіжних публікацій, передового досвіду з обраної проблеми, а також результатів власних досліджень. У процесі роботи студент повинен продемонструвати здатність критично оцінювати інформацію, систематизувати отримані дані та робити обґрунтовані висновки. Кваліфікаційна робота повинна включати результати теоретичних і прикладних досліджень, відображати сучасні тенденції та підходи до вирішення обраної проблеми, а також мати творчий характер. Вона повинна показати вміння автора генерувати нові ідеї, пропонувати інноваційні рішення, аналізувати існуючі підходи та методики, а також адаптувати їх до конкретних умов дослідження. Окрім цього, робота повинна включати практичні рекомендації щодо вдосконалення предмета дослідження, підтверджені експериментальними або емпіричними даними, і мати значення для подальшого розвитку наукової або професійної діяльності в обраній галузі.</w:t>
      </w:r>
    </w:p>
    <w:p w:rsidR="007A6820" w:rsidRPr="00FB7DAF" w:rsidRDefault="007A6820" w:rsidP="007A6820">
      <w:pPr>
        <w:spacing w:line="232" w:lineRule="auto"/>
        <w:ind w:firstLine="709"/>
        <w:jc w:val="both"/>
        <w:rPr>
          <w:sz w:val="28"/>
          <w:lang w:val="uk-UA"/>
        </w:rPr>
      </w:pPr>
      <w:r w:rsidRPr="00FB7DAF">
        <w:rPr>
          <w:sz w:val="28"/>
          <w:lang w:val="uk-UA"/>
        </w:rPr>
        <w:t>Етапи підготовки кваліфікаційної роботи:</w:t>
      </w:r>
    </w:p>
    <w:p w:rsidR="007A6820" w:rsidRPr="00FB7DAF" w:rsidRDefault="007A6820" w:rsidP="007A6820">
      <w:pPr>
        <w:ind w:firstLine="709"/>
        <w:jc w:val="both"/>
        <w:rPr>
          <w:sz w:val="28"/>
          <w:szCs w:val="28"/>
          <w:lang w:val="uk-UA"/>
        </w:rPr>
      </w:pPr>
      <w:r w:rsidRPr="00FB7DAF">
        <w:rPr>
          <w:sz w:val="28"/>
          <w:szCs w:val="28"/>
          <w:lang w:val="uk-UA"/>
        </w:rPr>
        <w:t>а) вибір теми та обґрунтування її актуальності;</w:t>
      </w:r>
    </w:p>
    <w:p w:rsidR="007A6820" w:rsidRPr="00FB7DAF" w:rsidRDefault="007A6820" w:rsidP="007A6820">
      <w:pPr>
        <w:ind w:firstLine="709"/>
        <w:jc w:val="both"/>
        <w:rPr>
          <w:sz w:val="28"/>
          <w:szCs w:val="28"/>
          <w:lang w:val="uk-UA"/>
        </w:rPr>
      </w:pPr>
      <w:r w:rsidRPr="00FB7DAF">
        <w:rPr>
          <w:sz w:val="28"/>
          <w:szCs w:val="28"/>
          <w:lang w:val="uk-UA"/>
        </w:rPr>
        <w:t xml:space="preserve">б) складання </w:t>
      </w:r>
      <w:r w:rsidR="006B6335" w:rsidRPr="00FB7DAF">
        <w:rPr>
          <w:sz w:val="28"/>
          <w:szCs w:val="28"/>
          <w:lang w:val="uk-UA"/>
        </w:rPr>
        <w:t>графіку та плану</w:t>
      </w:r>
      <w:r w:rsidRPr="00FB7DAF">
        <w:rPr>
          <w:sz w:val="28"/>
          <w:szCs w:val="28"/>
          <w:lang w:val="uk-UA"/>
        </w:rPr>
        <w:t xml:space="preserve"> роботи над дослідженням;</w:t>
      </w:r>
    </w:p>
    <w:p w:rsidR="007A6820" w:rsidRPr="00FB7DAF" w:rsidRDefault="0081066D" w:rsidP="007A6820">
      <w:pPr>
        <w:ind w:firstLine="709"/>
        <w:jc w:val="both"/>
        <w:rPr>
          <w:sz w:val="28"/>
          <w:szCs w:val="28"/>
          <w:lang w:val="uk-UA"/>
        </w:rPr>
      </w:pPr>
      <w:r w:rsidRPr="00FB7DAF">
        <w:rPr>
          <w:sz w:val="28"/>
          <w:szCs w:val="28"/>
          <w:lang w:val="uk-UA"/>
        </w:rPr>
        <w:t>в</w:t>
      </w:r>
      <w:r w:rsidR="007A6820" w:rsidRPr="00FB7DAF">
        <w:rPr>
          <w:sz w:val="28"/>
          <w:szCs w:val="28"/>
          <w:lang w:val="uk-UA"/>
        </w:rPr>
        <w:t xml:space="preserve">) написання та оформлення роботи відповідно до </w:t>
      </w:r>
      <w:r w:rsidR="006B6335" w:rsidRPr="00FB7DAF">
        <w:rPr>
          <w:sz w:val="28"/>
          <w:szCs w:val="28"/>
          <w:lang w:val="uk-UA"/>
        </w:rPr>
        <w:t>ДСТУ</w:t>
      </w:r>
      <w:r w:rsidR="007A6820" w:rsidRPr="00FB7DAF">
        <w:rPr>
          <w:sz w:val="28"/>
          <w:szCs w:val="28"/>
          <w:lang w:val="uk-UA"/>
        </w:rPr>
        <w:t>;</w:t>
      </w:r>
    </w:p>
    <w:p w:rsidR="007A6820" w:rsidRPr="00FB7DAF" w:rsidRDefault="0081066D" w:rsidP="007A6820">
      <w:pPr>
        <w:ind w:firstLine="709"/>
        <w:jc w:val="both"/>
        <w:rPr>
          <w:sz w:val="28"/>
          <w:szCs w:val="28"/>
          <w:lang w:val="uk-UA"/>
        </w:rPr>
      </w:pPr>
      <w:r w:rsidRPr="00FB7DAF">
        <w:rPr>
          <w:sz w:val="28"/>
          <w:szCs w:val="28"/>
          <w:lang w:val="uk-UA"/>
        </w:rPr>
        <w:t>г</w:t>
      </w:r>
      <w:r w:rsidR="007A6820" w:rsidRPr="00FB7DAF">
        <w:rPr>
          <w:sz w:val="28"/>
          <w:szCs w:val="28"/>
          <w:lang w:val="uk-UA"/>
        </w:rPr>
        <w:t>) перевірка на академічн</w:t>
      </w:r>
      <w:r w:rsidR="006E1AE5" w:rsidRPr="00FB7DAF">
        <w:rPr>
          <w:sz w:val="28"/>
          <w:szCs w:val="28"/>
          <w:lang w:val="uk-UA"/>
        </w:rPr>
        <w:t>у</w:t>
      </w:r>
      <w:r w:rsidR="007A6820" w:rsidRPr="00FB7DAF">
        <w:rPr>
          <w:sz w:val="28"/>
          <w:szCs w:val="28"/>
          <w:lang w:val="uk-UA"/>
        </w:rPr>
        <w:t xml:space="preserve"> </w:t>
      </w:r>
      <w:r w:rsidR="006E1AE5" w:rsidRPr="00FB7DAF">
        <w:rPr>
          <w:sz w:val="28"/>
          <w:szCs w:val="28"/>
          <w:lang w:val="uk-UA"/>
        </w:rPr>
        <w:t>доброчесність</w:t>
      </w:r>
      <w:r w:rsidR="007A6820" w:rsidRPr="00FB7DAF">
        <w:rPr>
          <w:sz w:val="28"/>
          <w:szCs w:val="28"/>
          <w:lang w:val="uk-UA"/>
        </w:rPr>
        <w:t>;</w:t>
      </w:r>
    </w:p>
    <w:p w:rsidR="007A6820" w:rsidRPr="00FB7DAF" w:rsidRDefault="0081066D" w:rsidP="007A6820">
      <w:pPr>
        <w:ind w:firstLine="709"/>
        <w:jc w:val="both"/>
        <w:rPr>
          <w:sz w:val="28"/>
          <w:szCs w:val="28"/>
          <w:lang w:val="uk-UA"/>
        </w:rPr>
      </w:pPr>
      <w:r w:rsidRPr="00FB7DAF">
        <w:rPr>
          <w:sz w:val="28"/>
          <w:szCs w:val="28"/>
          <w:lang w:val="uk-UA"/>
        </w:rPr>
        <w:t>д</w:t>
      </w:r>
      <w:r w:rsidR="007A6820" w:rsidRPr="00FB7DAF">
        <w:rPr>
          <w:sz w:val="28"/>
          <w:szCs w:val="28"/>
          <w:lang w:val="uk-UA"/>
        </w:rPr>
        <w:t>) захист кваліфікаційної роботи.</w:t>
      </w:r>
    </w:p>
    <w:p w:rsidR="007A6820" w:rsidRPr="00FB7DAF" w:rsidRDefault="007A6820" w:rsidP="007A6820">
      <w:pPr>
        <w:jc w:val="center"/>
        <w:rPr>
          <w:sz w:val="28"/>
          <w:lang w:val="uk-UA"/>
        </w:rPr>
      </w:pPr>
    </w:p>
    <w:p w:rsidR="00950EF5" w:rsidRPr="00FB7DAF" w:rsidRDefault="00AF45D8" w:rsidP="00950EF5">
      <w:pPr>
        <w:pStyle w:val="a"/>
        <w:numPr>
          <w:ilvl w:val="0"/>
          <w:numId w:val="0"/>
        </w:numPr>
        <w:ind w:firstLine="709"/>
        <w:jc w:val="both"/>
        <w:rPr>
          <w:rStyle w:val="aff2"/>
          <w:bCs/>
        </w:rPr>
      </w:pPr>
      <w:bookmarkStart w:id="10" w:name="_Toc145234927"/>
      <w:r w:rsidRPr="00FB7DAF">
        <w:rPr>
          <w:szCs w:val="28"/>
        </w:rPr>
        <w:t>2</w:t>
      </w:r>
      <w:r w:rsidR="00950EF5" w:rsidRPr="00FB7DAF">
        <w:rPr>
          <w:szCs w:val="28"/>
        </w:rPr>
        <w:t xml:space="preserve">.2 </w:t>
      </w:r>
      <w:r w:rsidR="00950EF5" w:rsidRPr="00FB7DAF">
        <w:t>Вибір теми кваліфікаційної роботи</w:t>
      </w:r>
      <w:bookmarkEnd w:id="10"/>
    </w:p>
    <w:p w:rsidR="00950EF5" w:rsidRPr="00FB7DAF" w:rsidRDefault="00950EF5" w:rsidP="007A6820">
      <w:pPr>
        <w:jc w:val="center"/>
        <w:rPr>
          <w:sz w:val="28"/>
          <w:lang w:val="uk-UA"/>
        </w:rPr>
      </w:pPr>
    </w:p>
    <w:p w:rsidR="008113DB" w:rsidRPr="008113DB" w:rsidRDefault="008113DB" w:rsidP="00CC3AB5">
      <w:pPr>
        <w:ind w:firstLine="709"/>
        <w:jc w:val="both"/>
        <w:rPr>
          <w:sz w:val="28"/>
          <w:szCs w:val="28"/>
          <w:lang w:val="uk-UA"/>
        </w:rPr>
      </w:pPr>
      <w:r w:rsidRPr="008113DB">
        <w:rPr>
          <w:sz w:val="28"/>
          <w:szCs w:val="28"/>
          <w:lang w:val="uk-UA"/>
        </w:rPr>
        <w:t xml:space="preserve">Теми кваліфікаційних робіт здобувачів ступеня вищої освіти бакалавра затверджуються (українською та англійською мовами) кафедрами та </w:t>
      </w:r>
      <w:r>
        <w:rPr>
          <w:sz w:val="28"/>
          <w:szCs w:val="28"/>
          <w:lang w:val="uk-UA"/>
        </w:rPr>
        <w:t>науково-методичною</w:t>
      </w:r>
      <w:r w:rsidRPr="008113DB">
        <w:rPr>
          <w:sz w:val="28"/>
          <w:szCs w:val="28"/>
          <w:lang w:val="uk-UA"/>
        </w:rPr>
        <w:t xml:space="preserve"> рад</w:t>
      </w:r>
      <w:r>
        <w:rPr>
          <w:sz w:val="28"/>
          <w:szCs w:val="28"/>
          <w:lang w:val="uk-UA"/>
        </w:rPr>
        <w:t>ою</w:t>
      </w:r>
      <w:r w:rsidRPr="008113DB">
        <w:rPr>
          <w:sz w:val="28"/>
          <w:szCs w:val="28"/>
          <w:lang w:val="uk-UA"/>
        </w:rPr>
        <w:t xml:space="preserve"> ІННІ ЗНУ до 01 грудня. </w:t>
      </w:r>
      <w:r>
        <w:rPr>
          <w:sz w:val="28"/>
          <w:szCs w:val="28"/>
          <w:lang w:val="uk-UA"/>
        </w:rPr>
        <w:t>Д</w:t>
      </w:r>
      <w:r w:rsidRPr="008113DB">
        <w:rPr>
          <w:sz w:val="28"/>
          <w:szCs w:val="28"/>
          <w:lang w:val="uk-UA"/>
        </w:rPr>
        <w:t xml:space="preserve">иректорат ІННІ ЗНУ готує </w:t>
      </w:r>
      <w:proofErr w:type="spellStart"/>
      <w:r w:rsidRPr="008113DB">
        <w:rPr>
          <w:sz w:val="28"/>
          <w:szCs w:val="28"/>
          <w:lang w:val="uk-UA"/>
        </w:rPr>
        <w:t>проєкт</w:t>
      </w:r>
      <w:proofErr w:type="spellEnd"/>
      <w:r w:rsidRPr="008113DB">
        <w:rPr>
          <w:sz w:val="28"/>
          <w:szCs w:val="28"/>
          <w:lang w:val="uk-UA"/>
        </w:rPr>
        <w:t xml:space="preserve"> наказу про затвердження тем кваліфікаційних робіт, подає його на погодження керівнику навчально-методичного відділу та проректору з науково-педагогічної та навчальної роботи. Погоджений </w:t>
      </w:r>
      <w:proofErr w:type="spellStart"/>
      <w:r w:rsidRPr="008113DB">
        <w:rPr>
          <w:sz w:val="28"/>
          <w:szCs w:val="28"/>
          <w:lang w:val="uk-UA"/>
        </w:rPr>
        <w:t>проєкт</w:t>
      </w:r>
      <w:proofErr w:type="spellEnd"/>
      <w:r w:rsidRPr="008113DB">
        <w:rPr>
          <w:sz w:val="28"/>
          <w:szCs w:val="28"/>
          <w:lang w:val="uk-UA"/>
        </w:rPr>
        <w:t xml:space="preserve"> наказу про затвердження тем кваліфікаційних робіт здобувачів ступеня вищої освіти бакалавра директорат ІННІ ЗНУ подає на підпис до 20 грудня. </w:t>
      </w:r>
    </w:p>
    <w:p w:rsidR="00CC3AB5" w:rsidRPr="00CC3AB5" w:rsidRDefault="00CC3AB5" w:rsidP="00CC3AB5">
      <w:pPr>
        <w:ind w:firstLine="709"/>
        <w:jc w:val="both"/>
        <w:rPr>
          <w:sz w:val="28"/>
          <w:szCs w:val="28"/>
          <w:lang w:val="uk-UA"/>
        </w:rPr>
      </w:pPr>
      <w:r w:rsidRPr="00CC3AB5">
        <w:rPr>
          <w:sz w:val="28"/>
          <w:szCs w:val="28"/>
          <w:lang w:val="uk-UA"/>
        </w:rPr>
        <w:t xml:space="preserve">Науковими керівниками кваліфікаційних робіт призначаються науково-педагогічні працівники кафедр ЗНУ, які мають науковий ступінь (кандидат/доктор наук) та займають посаду доцента або професора кафедри. При формуванні навчального навантаження необхідно планувати керівництво </w:t>
      </w:r>
      <w:r w:rsidRPr="00CC3AB5">
        <w:rPr>
          <w:sz w:val="28"/>
          <w:szCs w:val="28"/>
          <w:lang w:val="uk-UA"/>
        </w:rPr>
        <w:lastRenderedPageBreak/>
        <w:t>кваліфікаційними роботами в обсязі не більше 8 робіт за всіма освітніми рівнями</w:t>
      </w:r>
      <w:r w:rsidR="00FB1B0B">
        <w:rPr>
          <w:sz w:val="28"/>
          <w:szCs w:val="28"/>
          <w:lang w:val="uk-UA"/>
        </w:rPr>
        <w:t>.</w:t>
      </w:r>
    </w:p>
    <w:p w:rsidR="00CC3AB5" w:rsidRPr="00CC3AB5" w:rsidRDefault="00CC3AB5" w:rsidP="00CC3AB5">
      <w:pPr>
        <w:ind w:firstLine="709"/>
        <w:jc w:val="both"/>
        <w:rPr>
          <w:sz w:val="28"/>
          <w:szCs w:val="28"/>
          <w:lang w:val="uk-UA"/>
        </w:rPr>
      </w:pPr>
      <w:r w:rsidRPr="00CC3AB5">
        <w:rPr>
          <w:sz w:val="28"/>
          <w:szCs w:val="28"/>
          <w:lang w:val="uk-UA"/>
        </w:rPr>
        <w:t>Темою кваліфікаційної роботи (предметом дослідження) є одна з актуальних проблем сьогодення, яка відповідає завданням та умінням, передбаченим освітньо-професійною програмою освітнього ступеня «</w:t>
      </w:r>
      <w:r w:rsidR="00B74AF9">
        <w:rPr>
          <w:sz w:val="28"/>
          <w:szCs w:val="28"/>
          <w:lang w:val="uk-UA"/>
        </w:rPr>
        <w:t>бакалавр</w:t>
      </w:r>
      <w:r w:rsidRPr="00CC3AB5">
        <w:rPr>
          <w:sz w:val="28"/>
          <w:szCs w:val="28"/>
          <w:lang w:val="uk-UA"/>
        </w:rPr>
        <w:t>». Тематика кваліфікаційних робіт розробляється кафедрою відповідно до обов’язкових та варіативних компонентів освітньої програми. Тематика має щорічно переглядатися, оновлюватися та затверджуватися рішенням кафедри.</w:t>
      </w:r>
    </w:p>
    <w:p w:rsidR="00551DA1" w:rsidRPr="00551DA1" w:rsidRDefault="00551DA1" w:rsidP="00CC3AB5">
      <w:pPr>
        <w:ind w:firstLine="709"/>
        <w:jc w:val="both"/>
        <w:rPr>
          <w:sz w:val="28"/>
          <w:szCs w:val="28"/>
          <w:lang w:val="uk-UA"/>
        </w:rPr>
      </w:pPr>
      <w:r w:rsidRPr="00551DA1">
        <w:rPr>
          <w:sz w:val="28"/>
          <w:szCs w:val="28"/>
          <w:lang w:val="uk-UA"/>
        </w:rPr>
        <w:t>Випускові кафедри розробляють вимоги до підготовки кваліфікаційних робіт кожного рівня вищої освіти, що визначають зміст, обсяг, оформлення кваліфікаційних робіт з урахуванням вимог стандарту вищої освіти та специфіки освітніх програм, спеціальностей, за якими здійснюється підготовка здо</w:t>
      </w:r>
      <w:r>
        <w:rPr>
          <w:sz w:val="28"/>
          <w:szCs w:val="28"/>
          <w:lang w:val="uk-UA"/>
        </w:rPr>
        <w:t xml:space="preserve">бувачів на кафедрі. </w:t>
      </w:r>
      <w:r w:rsidRPr="00551DA1">
        <w:rPr>
          <w:sz w:val="28"/>
          <w:szCs w:val="28"/>
          <w:lang w:val="uk-UA"/>
        </w:rPr>
        <w:t xml:space="preserve">Для здобувачів вищої освіти в системі електронного забезпечення навчання – СЕЗН ЗНУ на платформі </w:t>
      </w:r>
      <w:proofErr w:type="spellStart"/>
      <w:r w:rsidRPr="00551DA1">
        <w:rPr>
          <w:sz w:val="28"/>
          <w:szCs w:val="28"/>
          <w:lang w:val="uk-UA"/>
        </w:rPr>
        <w:t>Moodle</w:t>
      </w:r>
      <w:proofErr w:type="spellEnd"/>
      <w:r w:rsidRPr="00551DA1">
        <w:rPr>
          <w:sz w:val="28"/>
          <w:szCs w:val="28"/>
          <w:lang w:val="uk-UA"/>
        </w:rPr>
        <w:t xml:space="preserve"> на сторінці «Кваліфікаційна робота» розміщуються вимоги до підготовки кваліфікаційних робіт, необхідні навчально-методичні матеріали, довідкова література, критерії оцінювання якості кваліфікаційних робіт та якості їх захисту</w:t>
      </w:r>
      <w:r>
        <w:rPr>
          <w:sz w:val="28"/>
          <w:szCs w:val="28"/>
          <w:lang w:val="uk-UA"/>
        </w:rPr>
        <w:t>.</w:t>
      </w:r>
    </w:p>
    <w:p w:rsidR="00CC3AB5" w:rsidRPr="00CC3AB5" w:rsidRDefault="00CC3AB5" w:rsidP="00CC3AB5">
      <w:pPr>
        <w:ind w:firstLine="709"/>
        <w:jc w:val="both"/>
        <w:rPr>
          <w:sz w:val="28"/>
          <w:szCs w:val="28"/>
          <w:lang w:val="uk-UA"/>
        </w:rPr>
      </w:pPr>
      <w:r w:rsidRPr="00CC3AB5">
        <w:rPr>
          <w:sz w:val="28"/>
          <w:szCs w:val="28"/>
          <w:lang w:val="uk-UA"/>
        </w:rPr>
        <w:t>Здобувачу вищої освіти надається право самостійно обрати тему кваліфікаційної роботи згідно з тематикою, затвердженою на кафедрі. Крім того, кваліфікаційні роботи можуть виконуватися за тематикою, замовленою державними установами, підприємствами та структурами, які уклали угоди з ІННІ ім. Ю.М. Потебні ЗНУ про навчання здобувача вищої освіти або про співпрацю та співробітництво. Здобувач вищої освіти, за погодженням із науковим керівником, може запропонувати власну тему дослідження за умови відповідного обґрунтування її доцільності (відповідно до попередньої власної науково-дослідної роботи, місця роботи, можливостей отримання потрібної інформації на базі практики).</w:t>
      </w:r>
    </w:p>
    <w:p w:rsidR="00CC3AB5" w:rsidRPr="00CC3AB5" w:rsidRDefault="00CC3AB5" w:rsidP="00CC3AB5">
      <w:pPr>
        <w:ind w:firstLine="709"/>
        <w:jc w:val="both"/>
        <w:rPr>
          <w:sz w:val="28"/>
          <w:szCs w:val="28"/>
          <w:lang w:val="uk-UA"/>
        </w:rPr>
      </w:pPr>
      <w:r w:rsidRPr="00CC3AB5">
        <w:rPr>
          <w:sz w:val="28"/>
          <w:szCs w:val="28"/>
          <w:lang w:val="uk-UA"/>
        </w:rPr>
        <w:t xml:space="preserve">Тематика кваліфікаційних робіт </w:t>
      </w:r>
      <w:r w:rsidR="00B74AF9">
        <w:rPr>
          <w:sz w:val="28"/>
          <w:szCs w:val="28"/>
          <w:lang w:val="uk-UA"/>
        </w:rPr>
        <w:t>бакалавра</w:t>
      </w:r>
      <w:r w:rsidRPr="00CC3AB5">
        <w:rPr>
          <w:sz w:val="28"/>
          <w:szCs w:val="28"/>
          <w:lang w:val="uk-UA"/>
        </w:rPr>
        <w:t xml:space="preserve"> може стосуватися таких питань:</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Удосконалення фінансової стратегії промислового підприємства в умовах повномасштабної війни</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Удосконалення інформаційного забезпечення організацій у сучасних умовах</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Антикризовий менеджмент промислового підприємства в контексті збереження конкурентних переваг в умовах війни</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Оптимізація організаційної структури підприємства</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Забезпечення принципів екологічного менеджменту на промисловому підприємстві в напрямку європейського вектору розвитку</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Удосконалення напрямів кадрової роботи на підприємстві в сучасних умовах</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Удосконалення методів набору та відбору персоналу в інформаційному суспільстві</w:t>
      </w:r>
    </w:p>
    <w:p w:rsidR="005678D6" w:rsidRPr="005678D6" w:rsidRDefault="005678D6" w:rsidP="005678D6">
      <w:pPr>
        <w:pStyle w:val="afe"/>
        <w:numPr>
          <w:ilvl w:val="0"/>
          <w:numId w:val="51"/>
        </w:numPr>
        <w:tabs>
          <w:tab w:val="left" w:pos="426"/>
        </w:tabs>
        <w:ind w:left="426" w:hanging="426"/>
        <w:jc w:val="both"/>
        <w:rPr>
          <w:sz w:val="28"/>
          <w:szCs w:val="28"/>
          <w:lang w:val="uk-UA"/>
        </w:rPr>
      </w:pPr>
      <w:proofErr w:type="spellStart"/>
      <w:r w:rsidRPr="005678D6">
        <w:rPr>
          <w:sz w:val="28"/>
          <w:szCs w:val="28"/>
          <w:lang w:val="uk-UA"/>
        </w:rPr>
        <w:t>Цифровізація</w:t>
      </w:r>
      <w:proofErr w:type="spellEnd"/>
      <w:r w:rsidRPr="005678D6">
        <w:rPr>
          <w:sz w:val="28"/>
          <w:szCs w:val="28"/>
          <w:lang w:val="uk-UA"/>
        </w:rPr>
        <w:t xml:space="preserve"> фінансового менеджменту промислового підприємства в контексті забезпечення ринкової стійкості бізнесу</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lastRenderedPageBreak/>
        <w:t>Управління промисловим підприємством за технологією фінансового менеджменту</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 xml:space="preserve">Удосконалення напрямів управління людськими ресурсами на підприємстві в умовах </w:t>
      </w:r>
      <w:proofErr w:type="spellStart"/>
      <w:r w:rsidRPr="005678D6">
        <w:rPr>
          <w:sz w:val="28"/>
          <w:szCs w:val="28"/>
          <w:lang w:val="uk-UA"/>
        </w:rPr>
        <w:t>цифровізації</w:t>
      </w:r>
      <w:proofErr w:type="spellEnd"/>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Управління економіко-екологічною безпекою промислового підприємства в контексті національної безпеки України</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Управління діловою активністю промислового підприємства на засадах «золотого правила економіки»</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Фінансовий контролінг діяльності промислового підприємства в умовах повномасштабної війни</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Управління стратегічними бізнес-продуктами металургійного підприємства</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Формування мотиваційного механізму підприємства як фактор підвищення конкурентоспроможності на ринку</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Розробка моделі цифрового міста як чинника сталого і креативного розвитку</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Удосконалення рекламної кампанії підприємства в умовах невизначеності</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Управління інноваційними процесами на промисловому підприємстві</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Впровадження сучасних технологій управління проектами на промисловому підприємстві</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Стратегічне планування розвитку промислового підприємства</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Економічне обґрунтування інвестиційних проектів на підприємстві</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Управління ризиками на промисловому підприємстві в умовах невизначеності</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Вдосконалення системи внутрішнього контролю на підприємстві</w:t>
      </w:r>
    </w:p>
    <w:p w:rsidR="005678D6"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Розробка стратегії корпоративної соціальної відповідальності промислового підприємства</w:t>
      </w:r>
    </w:p>
    <w:p w:rsidR="00CC3AB5" w:rsidRPr="005678D6" w:rsidRDefault="005678D6" w:rsidP="005678D6">
      <w:pPr>
        <w:pStyle w:val="afe"/>
        <w:numPr>
          <w:ilvl w:val="0"/>
          <w:numId w:val="51"/>
        </w:numPr>
        <w:tabs>
          <w:tab w:val="left" w:pos="426"/>
        </w:tabs>
        <w:ind w:left="426" w:hanging="426"/>
        <w:jc w:val="both"/>
        <w:rPr>
          <w:sz w:val="28"/>
          <w:szCs w:val="28"/>
          <w:lang w:val="uk-UA"/>
        </w:rPr>
      </w:pPr>
      <w:r w:rsidRPr="005678D6">
        <w:rPr>
          <w:sz w:val="28"/>
          <w:szCs w:val="28"/>
          <w:lang w:val="uk-UA"/>
        </w:rPr>
        <w:t>Вдосконалення управління ланцюгами поставок на промисловому підприємстві</w:t>
      </w:r>
    </w:p>
    <w:p w:rsidR="00950EF5" w:rsidRPr="00FB7DAF" w:rsidRDefault="00950EF5" w:rsidP="005678D6">
      <w:pPr>
        <w:tabs>
          <w:tab w:val="left" w:pos="0"/>
        </w:tabs>
        <w:ind w:firstLine="709"/>
        <w:jc w:val="both"/>
        <w:rPr>
          <w:sz w:val="28"/>
          <w:szCs w:val="28"/>
          <w:lang w:val="uk-UA"/>
        </w:rPr>
      </w:pPr>
      <w:r w:rsidRPr="00FB7DAF">
        <w:rPr>
          <w:sz w:val="28"/>
          <w:szCs w:val="28"/>
          <w:lang w:val="uk-UA"/>
        </w:rPr>
        <w:t xml:space="preserve">Тема кваліфікаційної роботи може бути комплексною. Для виконання комплексної кваліфікаційної роботи залучається група </w:t>
      </w:r>
      <w:r w:rsidR="00F7309E" w:rsidRPr="00FB7DAF">
        <w:rPr>
          <w:sz w:val="28"/>
          <w:szCs w:val="28"/>
          <w:lang w:val="uk-UA"/>
        </w:rPr>
        <w:t>здобувачів вищої освіти</w:t>
      </w:r>
      <w:r w:rsidRPr="00FB7DAF">
        <w:rPr>
          <w:sz w:val="28"/>
          <w:szCs w:val="28"/>
          <w:lang w:val="uk-UA"/>
        </w:rPr>
        <w:t>, кожний із яких досліджує окремий напрямок комплексної теми на матеріалах одного підприємства</w:t>
      </w:r>
      <w:r w:rsidR="00F7309E" w:rsidRPr="00FB7DAF">
        <w:rPr>
          <w:sz w:val="28"/>
          <w:szCs w:val="28"/>
          <w:lang w:val="uk-UA"/>
        </w:rPr>
        <w:t xml:space="preserve"> (установи)</w:t>
      </w:r>
      <w:r w:rsidRPr="00FB7DAF">
        <w:rPr>
          <w:sz w:val="28"/>
          <w:szCs w:val="28"/>
          <w:lang w:val="uk-UA"/>
        </w:rPr>
        <w:t xml:space="preserve">. Кожний </w:t>
      </w:r>
      <w:r w:rsidR="00F7309E" w:rsidRPr="00FB7DAF">
        <w:rPr>
          <w:sz w:val="28"/>
          <w:szCs w:val="28"/>
          <w:lang w:val="uk-UA"/>
        </w:rPr>
        <w:t>здобувач</w:t>
      </w:r>
      <w:r w:rsidRPr="00FB7DAF">
        <w:rPr>
          <w:sz w:val="28"/>
          <w:szCs w:val="28"/>
          <w:lang w:val="uk-UA"/>
        </w:rPr>
        <w:t xml:space="preserve"> при цьому пише самостійну роботу. Наукове керівництво комплексною </w:t>
      </w:r>
      <w:r w:rsidRPr="00FB7DAF">
        <w:rPr>
          <w:bCs/>
          <w:sz w:val="28"/>
          <w:szCs w:val="28"/>
          <w:lang w:val="uk-UA"/>
        </w:rPr>
        <w:t>кваліфікаційною</w:t>
      </w:r>
      <w:r w:rsidRPr="00FB7DAF">
        <w:rPr>
          <w:sz w:val="28"/>
          <w:szCs w:val="28"/>
          <w:lang w:val="uk-UA"/>
        </w:rPr>
        <w:t xml:space="preserve"> роботою здійснюється одним науковим керівником.</w:t>
      </w:r>
    </w:p>
    <w:p w:rsidR="001D28B6" w:rsidRPr="00FB7DAF" w:rsidRDefault="001D28B6" w:rsidP="00950EF5">
      <w:pPr>
        <w:shd w:val="clear" w:color="auto" w:fill="FFFFFF"/>
        <w:spacing w:line="250" w:lineRule="auto"/>
        <w:ind w:firstLine="709"/>
        <w:jc w:val="both"/>
        <w:rPr>
          <w:sz w:val="28"/>
          <w:szCs w:val="28"/>
          <w:lang w:val="uk-UA"/>
        </w:rPr>
      </w:pPr>
    </w:p>
    <w:p w:rsidR="007A6820" w:rsidRPr="00FB7DAF" w:rsidRDefault="00AF45D8" w:rsidP="001D28B6">
      <w:pPr>
        <w:pStyle w:val="1"/>
        <w:spacing w:line="250" w:lineRule="auto"/>
        <w:ind w:firstLine="709"/>
        <w:rPr>
          <w:b/>
          <w:lang w:val="uk-UA"/>
        </w:rPr>
      </w:pPr>
      <w:r w:rsidRPr="00FB7DAF">
        <w:rPr>
          <w:b/>
          <w:lang w:val="uk-UA"/>
        </w:rPr>
        <w:t>2</w:t>
      </w:r>
      <w:r w:rsidR="001D28B6" w:rsidRPr="00FB7DAF">
        <w:rPr>
          <w:b/>
          <w:lang w:val="uk-UA"/>
        </w:rPr>
        <w:t>.3. Складання графіку та плану роботи над дослідженням</w:t>
      </w:r>
    </w:p>
    <w:p w:rsidR="007A6820" w:rsidRPr="00FB7DAF" w:rsidRDefault="007A6820" w:rsidP="000B50A4">
      <w:pPr>
        <w:pStyle w:val="1"/>
        <w:spacing w:line="250" w:lineRule="auto"/>
        <w:jc w:val="center"/>
        <w:rPr>
          <w:lang w:val="uk-UA"/>
        </w:rPr>
      </w:pPr>
    </w:p>
    <w:bookmarkEnd w:id="7"/>
    <w:p w:rsidR="005F796C" w:rsidRPr="005F796C" w:rsidRDefault="005F796C" w:rsidP="005F796C">
      <w:pPr>
        <w:ind w:firstLine="709"/>
        <w:jc w:val="both"/>
        <w:rPr>
          <w:sz w:val="28"/>
          <w:szCs w:val="28"/>
          <w:lang w:val="uk-UA"/>
        </w:rPr>
      </w:pPr>
      <w:r w:rsidRPr="005F796C">
        <w:rPr>
          <w:sz w:val="28"/>
          <w:szCs w:val="28"/>
          <w:lang w:val="uk-UA"/>
        </w:rPr>
        <w:t>Перед початком виконання кваліфікаційної роботи науковий керівник зобов'язаний надати здобувачу вищої освіти завдання на весь період дослідження. Це завдання повинно включати календарний план, що детально описує назви та зміст усіх етапів дослідження.</w:t>
      </w:r>
    </w:p>
    <w:p w:rsidR="005F796C" w:rsidRPr="005F796C" w:rsidRDefault="005F796C" w:rsidP="005F796C">
      <w:pPr>
        <w:ind w:firstLine="709"/>
        <w:jc w:val="both"/>
        <w:rPr>
          <w:sz w:val="28"/>
          <w:szCs w:val="28"/>
          <w:lang w:val="uk-UA"/>
        </w:rPr>
      </w:pPr>
      <w:r w:rsidRPr="005F796C">
        <w:rPr>
          <w:sz w:val="28"/>
          <w:szCs w:val="28"/>
          <w:lang w:val="uk-UA"/>
        </w:rPr>
        <w:t xml:space="preserve">Відповідно до обраної теми наукового дослідження, здобувач вищої освіти самостійно підбирає актуальну наукову та статистичну інформацію, вивчає спеціальні методи дослідження, накопичує матеріали з теми та ретельно </w:t>
      </w:r>
      <w:r w:rsidRPr="005F796C">
        <w:rPr>
          <w:sz w:val="28"/>
          <w:szCs w:val="28"/>
          <w:lang w:val="uk-UA"/>
        </w:rPr>
        <w:lastRenderedPageBreak/>
        <w:t xml:space="preserve">їх опрацьовує. Цей процес включає аналіз сучасних наукових публікацій, збирання та обробку статистичних даних, а також використання різноманітних дослідницьких </w:t>
      </w:r>
      <w:proofErr w:type="spellStart"/>
      <w:r w:rsidRPr="005F796C">
        <w:rPr>
          <w:sz w:val="28"/>
          <w:szCs w:val="28"/>
          <w:lang w:val="uk-UA"/>
        </w:rPr>
        <w:t>методик</w:t>
      </w:r>
      <w:proofErr w:type="spellEnd"/>
      <w:r w:rsidRPr="005F796C">
        <w:rPr>
          <w:sz w:val="28"/>
          <w:szCs w:val="28"/>
          <w:lang w:val="uk-UA"/>
        </w:rPr>
        <w:t xml:space="preserve"> для отримання нових знань.</w:t>
      </w:r>
    </w:p>
    <w:p w:rsidR="005F796C" w:rsidRPr="005F796C" w:rsidRDefault="005F796C" w:rsidP="005F796C">
      <w:pPr>
        <w:ind w:firstLine="709"/>
        <w:jc w:val="both"/>
        <w:rPr>
          <w:sz w:val="28"/>
          <w:szCs w:val="28"/>
          <w:lang w:val="uk-UA"/>
        </w:rPr>
      </w:pPr>
      <w:r w:rsidRPr="005F796C">
        <w:rPr>
          <w:sz w:val="28"/>
          <w:szCs w:val="28"/>
          <w:lang w:val="uk-UA"/>
        </w:rPr>
        <w:t>Науковий керівник зобов'язаний надавати консультації щодо узагальнень і висновків, допомагати здобувачу вищої освіти у виборі відповідних методів та прийомів дослідження. Він повинен спрямовувати студента у правильному напрямку, надавати рекомендації щодо покращення роботи та забезпечувати академічну підтримку на всіх етапах підготовки та виконання дослідження.</w:t>
      </w:r>
    </w:p>
    <w:p w:rsidR="005F796C" w:rsidRPr="005F796C" w:rsidRDefault="005F796C" w:rsidP="005F796C">
      <w:pPr>
        <w:ind w:firstLine="709"/>
        <w:jc w:val="both"/>
        <w:rPr>
          <w:sz w:val="28"/>
          <w:szCs w:val="28"/>
          <w:lang w:val="uk-UA"/>
        </w:rPr>
      </w:pPr>
      <w:r w:rsidRPr="005F796C">
        <w:rPr>
          <w:sz w:val="28"/>
          <w:szCs w:val="28"/>
          <w:lang w:val="uk-UA"/>
        </w:rPr>
        <w:t>Крім того, керівник має контролювати виконання календарного плану, перевіряти проміжні результати дослідження, вчасно коригувати напрямок роботи та надавати поради щодо ефективного використання наукових ресурсів. Це сприятиме підвищенню якості кваліфікаційної роботи та розвитку професійних і дослідницьких навичок здобувача вищої освіти.</w:t>
      </w:r>
    </w:p>
    <w:p w:rsidR="005F796C" w:rsidRPr="005F796C" w:rsidRDefault="005F796C" w:rsidP="005F796C">
      <w:pPr>
        <w:ind w:firstLine="709"/>
        <w:jc w:val="both"/>
        <w:rPr>
          <w:sz w:val="28"/>
          <w:szCs w:val="28"/>
          <w:lang w:val="uk-UA"/>
        </w:rPr>
      </w:pPr>
      <w:r w:rsidRPr="005F796C">
        <w:rPr>
          <w:sz w:val="28"/>
          <w:szCs w:val="28"/>
          <w:lang w:val="uk-UA"/>
        </w:rPr>
        <w:t>Таким чином, спільна робота керівника та здобувача вищої освіти сприяє успішному виконанню кваліфікаційної роботи, що відповідає сучасним науковим вимогам і потребам практичної діяльності.</w:t>
      </w:r>
    </w:p>
    <w:p w:rsidR="00E75949" w:rsidRPr="00FB7DAF" w:rsidRDefault="00E75949" w:rsidP="00134768">
      <w:pPr>
        <w:autoSpaceDE w:val="0"/>
        <w:spacing w:line="232" w:lineRule="auto"/>
        <w:ind w:firstLine="708"/>
        <w:jc w:val="both"/>
        <w:rPr>
          <w:sz w:val="28"/>
          <w:lang w:val="uk-UA"/>
        </w:rPr>
      </w:pPr>
      <w:r w:rsidRPr="00FB7DAF">
        <w:rPr>
          <w:sz w:val="28"/>
          <w:lang w:val="uk-UA"/>
        </w:rPr>
        <w:t xml:space="preserve">. </w:t>
      </w:r>
    </w:p>
    <w:p w:rsidR="00FB3CAF" w:rsidRPr="00FB7DAF" w:rsidRDefault="00FB3CAF" w:rsidP="00CE2309">
      <w:pPr>
        <w:shd w:val="clear" w:color="auto" w:fill="FFFFFF"/>
        <w:spacing w:line="250" w:lineRule="auto"/>
        <w:ind w:firstLine="709"/>
        <w:jc w:val="both"/>
        <w:rPr>
          <w:sz w:val="28"/>
          <w:szCs w:val="28"/>
          <w:lang w:val="uk-UA"/>
        </w:rPr>
      </w:pPr>
    </w:p>
    <w:p w:rsidR="00AF56FE" w:rsidRPr="00FB7DAF" w:rsidRDefault="00AF45D8" w:rsidP="00AF56FE">
      <w:pPr>
        <w:shd w:val="clear" w:color="auto" w:fill="FFFFFF"/>
        <w:spacing w:line="250" w:lineRule="auto"/>
        <w:ind w:firstLine="709"/>
        <w:jc w:val="both"/>
        <w:rPr>
          <w:b/>
          <w:sz w:val="28"/>
          <w:szCs w:val="28"/>
          <w:lang w:val="uk-UA"/>
        </w:rPr>
      </w:pPr>
      <w:r w:rsidRPr="00FB7DAF">
        <w:rPr>
          <w:b/>
          <w:sz w:val="28"/>
          <w:szCs w:val="28"/>
          <w:lang w:val="uk-UA"/>
        </w:rPr>
        <w:t>2</w:t>
      </w:r>
      <w:r w:rsidR="00AF56FE" w:rsidRPr="00FB7DAF">
        <w:rPr>
          <w:b/>
          <w:sz w:val="28"/>
          <w:szCs w:val="28"/>
          <w:lang w:val="uk-UA"/>
        </w:rPr>
        <w:t>.4 Перевірка на академічну доброчесність</w:t>
      </w:r>
    </w:p>
    <w:p w:rsidR="00AF56FE" w:rsidRPr="00FB7DAF" w:rsidRDefault="00AF56FE" w:rsidP="00AF56FE">
      <w:pPr>
        <w:shd w:val="clear" w:color="auto" w:fill="FFFFFF"/>
        <w:spacing w:line="250" w:lineRule="auto"/>
        <w:ind w:firstLine="709"/>
        <w:jc w:val="both"/>
        <w:rPr>
          <w:sz w:val="28"/>
          <w:szCs w:val="28"/>
          <w:lang w:val="uk-UA"/>
        </w:rPr>
      </w:pPr>
    </w:p>
    <w:p w:rsidR="00D14D80" w:rsidRPr="00D14D80" w:rsidRDefault="00D14D80" w:rsidP="00D14D80">
      <w:pPr>
        <w:ind w:firstLine="709"/>
        <w:jc w:val="both"/>
        <w:rPr>
          <w:sz w:val="28"/>
          <w:szCs w:val="28"/>
          <w:lang w:val="uk-UA"/>
        </w:rPr>
      </w:pPr>
      <w:r w:rsidRPr="00D14D80">
        <w:rPr>
          <w:sz w:val="28"/>
          <w:szCs w:val="28"/>
          <w:lang w:val="uk-UA"/>
        </w:rPr>
        <w:t>Порядок розгляду фактів академічного плагіату та інших видів порушень академічної доброчесності регулюється відповідно до Положення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університеті (додаток А).</w:t>
      </w:r>
    </w:p>
    <w:p w:rsidR="00D14D80" w:rsidRPr="00D14D80" w:rsidRDefault="00D14D80" w:rsidP="00D14D80">
      <w:pPr>
        <w:ind w:firstLine="709"/>
        <w:jc w:val="both"/>
        <w:rPr>
          <w:sz w:val="28"/>
          <w:szCs w:val="28"/>
          <w:lang w:val="uk-UA"/>
        </w:rPr>
      </w:pPr>
      <w:r w:rsidRPr="00D14D80">
        <w:rPr>
          <w:sz w:val="28"/>
          <w:szCs w:val="28"/>
          <w:lang w:val="uk-UA"/>
        </w:rPr>
        <w:t xml:space="preserve">Організацію перевірки кваліфікаційних робіт </w:t>
      </w:r>
      <w:r w:rsidR="00B74AF9">
        <w:rPr>
          <w:sz w:val="28"/>
          <w:szCs w:val="28"/>
          <w:lang w:val="uk-UA"/>
        </w:rPr>
        <w:t>бакалаврів</w:t>
      </w:r>
      <w:r w:rsidRPr="00D14D80">
        <w:rPr>
          <w:sz w:val="28"/>
          <w:szCs w:val="28"/>
          <w:lang w:val="uk-UA"/>
        </w:rPr>
        <w:t xml:space="preserve"> здійснюють завідувачі кафедр та наукові керівники. Перевірка на академічний плагіат проводиться на етапі представлення матеріалів для розгляду на засіданні кафедри.</w:t>
      </w:r>
    </w:p>
    <w:p w:rsidR="00D14D80" w:rsidRPr="00D14D80" w:rsidRDefault="00D14D80" w:rsidP="00D14D80">
      <w:pPr>
        <w:ind w:firstLine="709"/>
        <w:jc w:val="both"/>
        <w:rPr>
          <w:sz w:val="28"/>
          <w:szCs w:val="28"/>
          <w:lang w:val="uk-UA"/>
        </w:rPr>
      </w:pPr>
      <w:r w:rsidRPr="00D14D80">
        <w:rPr>
          <w:sz w:val="28"/>
          <w:szCs w:val="28"/>
          <w:lang w:val="uk-UA"/>
        </w:rPr>
        <w:t xml:space="preserve">Кваліфікаційні роботи, що підлягають перевірці на плагіат, подаються авторами в електронному вигляді у форматах </w:t>
      </w:r>
      <w:proofErr w:type="spellStart"/>
      <w:r w:rsidRPr="00D14D80">
        <w:rPr>
          <w:sz w:val="28"/>
          <w:szCs w:val="28"/>
          <w:lang w:val="uk-UA"/>
        </w:rPr>
        <w:t>doc</w:t>
      </w:r>
      <w:proofErr w:type="spellEnd"/>
      <w:r w:rsidRPr="00D14D80">
        <w:rPr>
          <w:sz w:val="28"/>
          <w:szCs w:val="28"/>
          <w:lang w:val="uk-UA"/>
        </w:rPr>
        <w:t xml:space="preserve"> або </w:t>
      </w:r>
      <w:proofErr w:type="spellStart"/>
      <w:r w:rsidRPr="00D14D80">
        <w:rPr>
          <w:sz w:val="28"/>
          <w:szCs w:val="28"/>
          <w:lang w:val="uk-UA"/>
        </w:rPr>
        <w:t>pdf</w:t>
      </w:r>
      <w:proofErr w:type="spellEnd"/>
      <w:r w:rsidRPr="00D14D80">
        <w:rPr>
          <w:sz w:val="28"/>
          <w:szCs w:val="28"/>
          <w:lang w:val="uk-UA"/>
        </w:rPr>
        <w:t>. Результати перевірки оформлюються у вигляді звіту.</w:t>
      </w:r>
    </w:p>
    <w:p w:rsidR="00D14D80" w:rsidRPr="00D14D80" w:rsidRDefault="00D14D80" w:rsidP="00D14D80">
      <w:pPr>
        <w:ind w:firstLine="709"/>
        <w:jc w:val="both"/>
        <w:rPr>
          <w:sz w:val="28"/>
          <w:szCs w:val="28"/>
          <w:lang w:val="uk-UA"/>
        </w:rPr>
      </w:pPr>
      <w:r w:rsidRPr="00D14D80">
        <w:rPr>
          <w:sz w:val="28"/>
          <w:szCs w:val="28"/>
          <w:lang w:val="uk-UA"/>
        </w:rPr>
        <w:t>Програмно-технічні засоби перевірки на академічний плагіат використовуються як допоміжний інструмент для виявлення неправомірних запозичень у поданій роботі.</w:t>
      </w:r>
    </w:p>
    <w:p w:rsidR="00D14D80" w:rsidRPr="00D14D80" w:rsidRDefault="00D14D80" w:rsidP="00D14D80">
      <w:pPr>
        <w:ind w:firstLine="709"/>
        <w:jc w:val="both"/>
        <w:rPr>
          <w:sz w:val="28"/>
          <w:szCs w:val="28"/>
          <w:lang w:val="uk-UA"/>
        </w:rPr>
      </w:pPr>
      <w:r w:rsidRPr="00D14D80">
        <w:rPr>
          <w:sz w:val="28"/>
          <w:szCs w:val="28"/>
          <w:lang w:val="uk-UA"/>
        </w:rPr>
        <w:t>Безпосередньо перевірку кваліфікаційних робіт здійснюють відповідальні особи, призначені завідувачем кафедри. Перевірка проводиться з використанням спеціалізованого програмного забезпечення, яке визначене згідно з укладеним ЗНУ договором з відповідною компанією.</w:t>
      </w:r>
    </w:p>
    <w:p w:rsidR="00D14D80" w:rsidRPr="00D14D80" w:rsidRDefault="00D14D80" w:rsidP="00D14D80">
      <w:pPr>
        <w:ind w:firstLine="709"/>
        <w:jc w:val="both"/>
        <w:rPr>
          <w:sz w:val="28"/>
          <w:szCs w:val="28"/>
          <w:lang w:val="uk-UA"/>
        </w:rPr>
      </w:pPr>
      <w:r w:rsidRPr="00D14D80">
        <w:rPr>
          <w:sz w:val="28"/>
          <w:szCs w:val="28"/>
          <w:lang w:val="uk-UA"/>
        </w:rPr>
        <w:t>При прийнятті остаточного рішення враховуються специфіка роботи, її унікальність, галузь знань та спеціальність. Після отримання технічного звіту програми, обов'язково проводиться експертна оцінка результатів перевірки.</w:t>
      </w:r>
    </w:p>
    <w:p w:rsidR="00D14D80" w:rsidRPr="00D14D80" w:rsidRDefault="00D14D80" w:rsidP="00D14D80">
      <w:pPr>
        <w:ind w:firstLine="709"/>
        <w:jc w:val="both"/>
        <w:rPr>
          <w:sz w:val="28"/>
          <w:szCs w:val="28"/>
          <w:lang w:val="uk-UA"/>
        </w:rPr>
      </w:pPr>
      <w:r w:rsidRPr="00D14D80">
        <w:rPr>
          <w:sz w:val="28"/>
          <w:szCs w:val="28"/>
          <w:lang w:val="uk-UA"/>
        </w:rPr>
        <w:t xml:space="preserve">Додатково, всі учасники процесу перевірки мають дотримуватися принципів академічної доброчесності та конфіденційності. Завідувачі кафедр та </w:t>
      </w:r>
      <w:r w:rsidRPr="00D14D80">
        <w:rPr>
          <w:sz w:val="28"/>
          <w:szCs w:val="28"/>
          <w:lang w:val="uk-UA"/>
        </w:rPr>
        <w:lastRenderedPageBreak/>
        <w:t>наукові керівники зобов'язані забезпечити прозорість і справедливість процесу перевірки, а також вчасно інформувати здобувачів вищої освіти про результати перевірки та можливі наслідки виявлення академічного плагіату. У разі виявлення порушень, питання розглядається на засіданні кафедри з прийняттям відповідних рішень щодо подальших дій.</w:t>
      </w:r>
    </w:p>
    <w:p w:rsidR="00D14D80" w:rsidRPr="00D14D80" w:rsidRDefault="00D14D80" w:rsidP="00D14D80">
      <w:pPr>
        <w:ind w:firstLine="709"/>
        <w:jc w:val="both"/>
        <w:rPr>
          <w:sz w:val="28"/>
          <w:szCs w:val="28"/>
          <w:lang w:val="uk-UA"/>
        </w:rPr>
      </w:pPr>
      <w:r w:rsidRPr="00D14D80">
        <w:rPr>
          <w:sz w:val="28"/>
          <w:szCs w:val="28"/>
          <w:lang w:val="uk-UA"/>
        </w:rPr>
        <w:t>Цей порядок забезпечує високий рівень академічної доброчесності та сприяє підвищенню якості наукових досліджень у Запорізькому національному університеті.</w:t>
      </w:r>
    </w:p>
    <w:p w:rsidR="00AF56FE" w:rsidRPr="00FB7DAF" w:rsidRDefault="00AF56FE" w:rsidP="00CE2309">
      <w:pPr>
        <w:shd w:val="clear" w:color="auto" w:fill="FFFFFF"/>
        <w:spacing w:line="250" w:lineRule="auto"/>
        <w:ind w:firstLine="709"/>
        <w:jc w:val="both"/>
        <w:rPr>
          <w:sz w:val="28"/>
          <w:szCs w:val="28"/>
          <w:lang w:val="uk-UA"/>
        </w:rPr>
      </w:pPr>
    </w:p>
    <w:p w:rsidR="00416B87" w:rsidRPr="00FB7DAF" w:rsidRDefault="00AF45D8" w:rsidP="00416B87">
      <w:pPr>
        <w:pStyle w:val="a"/>
        <w:numPr>
          <w:ilvl w:val="0"/>
          <w:numId w:val="0"/>
        </w:numPr>
        <w:ind w:firstLine="709"/>
        <w:jc w:val="both"/>
        <w:rPr>
          <w:b w:val="0"/>
          <w:szCs w:val="28"/>
        </w:rPr>
      </w:pPr>
      <w:bookmarkStart w:id="11" w:name="_Toc145068928"/>
      <w:bookmarkStart w:id="12" w:name="_Toc145234930"/>
      <w:r w:rsidRPr="00FB7DAF">
        <w:t>2</w:t>
      </w:r>
      <w:r w:rsidR="00416B87" w:rsidRPr="00FB7DAF">
        <w:t>.</w:t>
      </w:r>
      <w:r w:rsidR="00D91C88" w:rsidRPr="00FB7DAF">
        <w:t>5</w:t>
      </w:r>
      <w:r w:rsidR="00416B87" w:rsidRPr="00FB7DAF">
        <w:t xml:space="preserve"> Порядок захисту кваліфікаційної роботи</w:t>
      </w:r>
      <w:bookmarkEnd w:id="11"/>
      <w:bookmarkEnd w:id="12"/>
    </w:p>
    <w:p w:rsidR="00072709" w:rsidRDefault="00072709" w:rsidP="000B50A4">
      <w:pPr>
        <w:shd w:val="clear" w:color="auto" w:fill="FFFFFF"/>
        <w:spacing w:line="250" w:lineRule="auto"/>
        <w:ind w:firstLine="709"/>
        <w:jc w:val="both"/>
        <w:rPr>
          <w:sz w:val="28"/>
          <w:szCs w:val="28"/>
          <w:lang w:val="uk-UA"/>
        </w:rPr>
      </w:pPr>
    </w:p>
    <w:p w:rsidR="004C2029" w:rsidRPr="00FB7DAF" w:rsidRDefault="004C2029" w:rsidP="004C2029">
      <w:pPr>
        <w:shd w:val="clear" w:color="auto" w:fill="FFFFFF"/>
        <w:spacing w:line="250" w:lineRule="auto"/>
        <w:ind w:firstLine="709"/>
        <w:jc w:val="both"/>
        <w:rPr>
          <w:sz w:val="28"/>
          <w:szCs w:val="28"/>
          <w:lang w:val="uk-UA"/>
        </w:rPr>
      </w:pPr>
      <w:r w:rsidRPr="00FB7DAF">
        <w:rPr>
          <w:sz w:val="28"/>
          <w:szCs w:val="28"/>
          <w:lang w:val="uk-UA"/>
        </w:rPr>
        <w:t xml:space="preserve">Після </w:t>
      </w:r>
      <w:r w:rsidR="009D6FB8" w:rsidRPr="00FB7DAF">
        <w:rPr>
          <w:sz w:val="28"/>
          <w:szCs w:val="28"/>
          <w:lang w:val="uk-UA"/>
        </w:rPr>
        <w:t xml:space="preserve">виконання плану та графіку </w:t>
      </w:r>
      <w:r w:rsidRPr="00FB7DAF">
        <w:rPr>
          <w:sz w:val="28"/>
          <w:szCs w:val="28"/>
          <w:lang w:val="uk-UA"/>
        </w:rPr>
        <w:t>перевірки кваліфікаційної роботи науковим керівником та в разі</w:t>
      </w:r>
      <w:r w:rsidR="005C4D00" w:rsidRPr="00FB7DAF">
        <w:rPr>
          <w:sz w:val="28"/>
          <w:szCs w:val="28"/>
          <w:lang w:val="uk-UA"/>
        </w:rPr>
        <w:t xml:space="preserve"> </w:t>
      </w:r>
      <w:r w:rsidRPr="00FB7DAF">
        <w:rPr>
          <w:sz w:val="28"/>
          <w:szCs w:val="28"/>
          <w:lang w:val="uk-UA"/>
        </w:rPr>
        <w:t>його позитивного відгуку, електронний примірник роботи надсилається на</w:t>
      </w:r>
      <w:r w:rsidR="00F16DD8" w:rsidRPr="00FB7DAF">
        <w:rPr>
          <w:sz w:val="28"/>
          <w:szCs w:val="28"/>
          <w:lang w:val="uk-UA"/>
        </w:rPr>
        <w:t xml:space="preserve"> </w:t>
      </w:r>
      <w:proofErr w:type="spellStart"/>
      <w:r w:rsidRPr="00FB7DAF">
        <w:rPr>
          <w:sz w:val="28"/>
          <w:szCs w:val="28"/>
          <w:lang w:val="uk-UA"/>
        </w:rPr>
        <w:t>нормоконтроль</w:t>
      </w:r>
      <w:proofErr w:type="spellEnd"/>
      <w:r w:rsidRPr="00FB7DAF">
        <w:rPr>
          <w:sz w:val="28"/>
          <w:szCs w:val="28"/>
          <w:lang w:val="uk-UA"/>
        </w:rPr>
        <w:t xml:space="preserve"> електронною поштою відповідальному викладачу. Викладач</w:t>
      </w:r>
      <w:r w:rsidR="00F16DD8" w:rsidRPr="00FB7DAF">
        <w:rPr>
          <w:sz w:val="28"/>
          <w:szCs w:val="28"/>
          <w:lang w:val="uk-UA"/>
        </w:rPr>
        <w:t xml:space="preserve"> </w:t>
      </w:r>
      <w:r w:rsidRPr="00FB7DAF">
        <w:rPr>
          <w:sz w:val="28"/>
          <w:szCs w:val="28"/>
          <w:lang w:val="uk-UA"/>
        </w:rPr>
        <w:t>після перевірки матеріалу на відповідність вимогам нормативних документів,</w:t>
      </w:r>
      <w:r w:rsidR="00F16DD8" w:rsidRPr="00FB7DAF">
        <w:rPr>
          <w:sz w:val="28"/>
          <w:szCs w:val="28"/>
          <w:lang w:val="uk-UA"/>
        </w:rPr>
        <w:t xml:space="preserve"> </w:t>
      </w:r>
      <w:r w:rsidRPr="00FB7DAF">
        <w:rPr>
          <w:sz w:val="28"/>
          <w:szCs w:val="28"/>
          <w:lang w:val="uk-UA"/>
        </w:rPr>
        <w:t>зокрема ДСТУ 3008:2015 «Звіти у сфері науки і техніки. Структура і правила</w:t>
      </w:r>
      <w:r w:rsidR="00F16DD8" w:rsidRPr="00FB7DAF">
        <w:rPr>
          <w:sz w:val="28"/>
          <w:szCs w:val="28"/>
          <w:lang w:val="uk-UA"/>
        </w:rPr>
        <w:t xml:space="preserve"> </w:t>
      </w:r>
      <w:r w:rsidRPr="00FB7DAF">
        <w:rPr>
          <w:sz w:val="28"/>
          <w:szCs w:val="28"/>
          <w:lang w:val="uk-UA"/>
        </w:rPr>
        <w:t>оформлення» робить відповідну відмітку в СЕНЗ ЗНУ у дисципліні</w:t>
      </w:r>
      <w:r w:rsidR="00F16DD8" w:rsidRPr="00FB7DAF">
        <w:rPr>
          <w:sz w:val="28"/>
          <w:szCs w:val="28"/>
          <w:lang w:val="uk-UA"/>
        </w:rPr>
        <w:t xml:space="preserve"> </w:t>
      </w:r>
      <w:r w:rsidRPr="00FB7DAF">
        <w:rPr>
          <w:sz w:val="28"/>
          <w:szCs w:val="28"/>
          <w:lang w:val="uk-UA"/>
        </w:rPr>
        <w:t>«Атестація». Якщо результат позитивний, студент роздруковує та переплітає</w:t>
      </w:r>
      <w:r w:rsidR="00F16DD8" w:rsidRPr="00FB7DAF">
        <w:rPr>
          <w:sz w:val="28"/>
          <w:szCs w:val="28"/>
          <w:lang w:val="uk-UA"/>
        </w:rPr>
        <w:t xml:space="preserve"> </w:t>
      </w:r>
      <w:r w:rsidRPr="00FB7DAF">
        <w:rPr>
          <w:sz w:val="28"/>
          <w:szCs w:val="28"/>
          <w:lang w:val="uk-UA"/>
        </w:rPr>
        <w:t>роботу. Якщо результат негативний, студент в найближчий час усуває недоліки</w:t>
      </w:r>
      <w:r w:rsidR="00F16DD8" w:rsidRPr="00FB7DAF">
        <w:rPr>
          <w:sz w:val="28"/>
          <w:szCs w:val="28"/>
          <w:lang w:val="uk-UA"/>
        </w:rPr>
        <w:t xml:space="preserve"> </w:t>
      </w:r>
      <w:r w:rsidRPr="00FB7DAF">
        <w:rPr>
          <w:sz w:val="28"/>
          <w:szCs w:val="28"/>
          <w:lang w:val="uk-UA"/>
        </w:rPr>
        <w:t>та повторно відправляє викладачу роботу на перевірку до отримання</w:t>
      </w:r>
      <w:r w:rsidR="00F16DD8" w:rsidRPr="00FB7DAF">
        <w:rPr>
          <w:sz w:val="28"/>
          <w:szCs w:val="28"/>
          <w:lang w:val="uk-UA"/>
        </w:rPr>
        <w:t xml:space="preserve"> </w:t>
      </w:r>
      <w:r w:rsidRPr="00FB7DAF">
        <w:rPr>
          <w:sz w:val="28"/>
          <w:szCs w:val="28"/>
          <w:lang w:val="uk-UA"/>
        </w:rPr>
        <w:t>позитивного результату.</w:t>
      </w:r>
    </w:p>
    <w:p w:rsidR="00F87067" w:rsidRPr="00FB7DAF" w:rsidRDefault="004C2029" w:rsidP="004C2029">
      <w:pPr>
        <w:shd w:val="clear" w:color="auto" w:fill="FFFFFF"/>
        <w:spacing w:line="250" w:lineRule="auto"/>
        <w:ind w:firstLine="709"/>
        <w:jc w:val="both"/>
        <w:rPr>
          <w:sz w:val="28"/>
          <w:szCs w:val="28"/>
          <w:lang w:val="uk-UA"/>
        </w:rPr>
      </w:pPr>
      <w:r w:rsidRPr="00FB7DAF">
        <w:rPr>
          <w:sz w:val="28"/>
          <w:szCs w:val="28"/>
          <w:lang w:val="uk-UA"/>
        </w:rPr>
        <w:t>Наявність запису про погодження кваліфікаційної роботи в СЕНЗ</w:t>
      </w:r>
      <w:r w:rsidR="00F16DD8" w:rsidRPr="00FB7DAF">
        <w:rPr>
          <w:sz w:val="28"/>
          <w:szCs w:val="28"/>
          <w:lang w:val="uk-UA"/>
        </w:rPr>
        <w:t xml:space="preserve"> </w:t>
      </w:r>
      <w:r w:rsidRPr="00FB7DAF">
        <w:rPr>
          <w:sz w:val="28"/>
          <w:szCs w:val="28"/>
          <w:lang w:val="uk-UA"/>
        </w:rPr>
        <w:t>ЗНУ, відгуки рецензентів та наукового керівника є підставою для подання</w:t>
      </w:r>
      <w:r w:rsidR="00F16DD8" w:rsidRPr="00FB7DAF">
        <w:rPr>
          <w:sz w:val="28"/>
          <w:szCs w:val="28"/>
          <w:lang w:val="uk-UA"/>
        </w:rPr>
        <w:t xml:space="preserve"> </w:t>
      </w:r>
      <w:r w:rsidRPr="00FB7DAF">
        <w:rPr>
          <w:sz w:val="28"/>
          <w:szCs w:val="28"/>
          <w:lang w:val="uk-UA"/>
        </w:rPr>
        <w:t xml:space="preserve">кваліфікаційної роботи на </w:t>
      </w:r>
      <w:proofErr w:type="spellStart"/>
      <w:r w:rsidRPr="00FB7DAF">
        <w:rPr>
          <w:sz w:val="28"/>
          <w:szCs w:val="28"/>
          <w:lang w:val="uk-UA"/>
        </w:rPr>
        <w:t>передзахист</w:t>
      </w:r>
      <w:proofErr w:type="spellEnd"/>
      <w:r w:rsidRPr="00FB7DAF">
        <w:rPr>
          <w:sz w:val="28"/>
          <w:szCs w:val="28"/>
          <w:lang w:val="uk-UA"/>
        </w:rPr>
        <w:t>. Процес отримання підписаних</w:t>
      </w:r>
      <w:r w:rsidR="00F16DD8" w:rsidRPr="00FB7DAF">
        <w:rPr>
          <w:sz w:val="28"/>
          <w:szCs w:val="28"/>
          <w:lang w:val="uk-UA"/>
        </w:rPr>
        <w:t xml:space="preserve"> </w:t>
      </w:r>
      <w:r w:rsidRPr="00FB7DAF">
        <w:rPr>
          <w:sz w:val="28"/>
          <w:szCs w:val="28"/>
          <w:lang w:val="uk-UA"/>
        </w:rPr>
        <w:t>оригіналів відгуків може бути здійснено за допомогою поштового зв'язку. На</w:t>
      </w:r>
      <w:r w:rsidR="00F16DD8" w:rsidRPr="00FB7DAF">
        <w:rPr>
          <w:sz w:val="28"/>
          <w:szCs w:val="28"/>
          <w:lang w:val="uk-UA"/>
        </w:rPr>
        <w:t xml:space="preserve"> </w:t>
      </w:r>
      <w:proofErr w:type="spellStart"/>
      <w:r w:rsidRPr="00FB7DAF">
        <w:rPr>
          <w:sz w:val="28"/>
          <w:szCs w:val="28"/>
          <w:lang w:val="uk-UA"/>
        </w:rPr>
        <w:t>передзахист</w:t>
      </w:r>
      <w:proofErr w:type="spellEnd"/>
      <w:r w:rsidRPr="00FB7DAF">
        <w:rPr>
          <w:sz w:val="28"/>
          <w:szCs w:val="28"/>
          <w:lang w:val="uk-UA"/>
        </w:rPr>
        <w:t xml:space="preserve"> робота може бути надана в електронному форматі, відгуки – у</w:t>
      </w:r>
      <w:r w:rsidR="00F16DD8" w:rsidRPr="00FB7DAF">
        <w:rPr>
          <w:sz w:val="28"/>
          <w:szCs w:val="28"/>
          <w:lang w:val="uk-UA"/>
        </w:rPr>
        <w:t xml:space="preserve"> </w:t>
      </w:r>
      <w:r w:rsidRPr="00FB7DAF">
        <w:rPr>
          <w:sz w:val="28"/>
          <w:szCs w:val="28"/>
          <w:lang w:val="uk-UA"/>
        </w:rPr>
        <w:t xml:space="preserve">вигляді </w:t>
      </w:r>
      <w:proofErr w:type="spellStart"/>
      <w:r w:rsidRPr="00FB7DAF">
        <w:rPr>
          <w:sz w:val="28"/>
          <w:szCs w:val="28"/>
          <w:lang w:val="uk-UA"/>
        </w:rPr>
        <w:t>сканкопій</w:t>
      </w:r>
      <w:proofErr w:type="spellEnd"/>
      <w:r w:rsidRPr="00FB7DAF">
        <w:rPr>
          <w:sz w:val="28"/>
          <w:szCs w:val="28"/>
          <w:lang w:val="uk-UA"/>
        </w:rPr>
        <w:t xml:space="preserve"> або фотокопій надсилаються електронною поштою.</w:t>
      </w:r>
      <w:r w:rsidR="00F16DD8" w:rsidRPr="00FB7DAF">
        <w:rPr>
          <w:sz w:val="28"/>
          <w:szCs w:val="28"/>
          <w:lang w:val="uk-UA"/>
        </w:rPr>
        <w:t xml:space="preserve"> </w:t>
      </w:r>
      <w:proofErr w:type="spellStart"/>
      <w:r w:rsidRPr="00FB7DAF">
        <w:rPr>
          <w:sz w:val="28"/>
          <w:szCs w:val="28"/>
          <w:lang w:val="uk-UA"/>
        </w:rPr>
        <w:t>Передзахист</w:t>
      </w:r>
      <w:proofErr w:type="spellEnd"/>
      <w:r w:rsidRPr="00FB7DAF">
        <w:rPr>
          <w:sz w:val="28"/>
          <w:szCs w:val="28"/>
          <w:lang w:val="uk-UA"/>
        </w:rPr>
        <w:t xml:space="preserve"> відбувається у формі </w:t>
      </w:r>
      <w:proofErr w:type="spellStart"/>
      <w:r w:rsidRPr="00FB7DAF">
        <w:rPr>
          <w:sz w:val="28"/>
          <w:szCs w:val="28"/>
          <w:lang w:val="uk-UA"/>
        </w:rPr>
        <w:t>відеоконференції</w:t>
      </w:r>
      <w:proofErr w:type="spellEnd"/>
      <w:r w:rsidRPr="00FB7DAF">
        <w:rPr>
          <w:sz w:val="28"/>
          <w:szCs w:val="28"/>
          <w:lang w:val="uk-UA"/>
        </w:rPr>
        <w:t>.</w:t>
      </w:r>
      <w:r w:rsidR="00F16DD8" w:rsidRPr="00FB7DAF">
        <w:rPr>
          <w:sz w:val="28"/>
          <w:szCs w:val="28"/>
          <w:lang w:val="uk-UA"/>
        </w:rPr>
        <w:t xml:space="preserve"> </w:t>
      </w:r>
    </w:p>
    <w:p w:rsidR="007C3242" w:rsidRDefault="004C2029" w:rsidP="000B50A4">
      <w:pPr>
        <w:shd w:val="clear" w:color="auto" w:fill="FFFFFF"/>
        <w:spacing w:line="250" w:lineRule="auto"/>
        <w:ind w:firstLine="709"/>
        <w:jc w:val="both"/>
        <w:rPr>
          <w:sz w:val="28"/>
          <w:szCs w:val="28"/>
          <w:lang w:val="uk-UA"/>
        </w:rPr>
      </w:pPr>
      <w:r w:rsidRPr="00FB7DAF">
        <w:rPr>
          <w:sz w:val="28"/>
          <w:szCs w:val="28"/>
          <w:lang w:val="uk-UA"/>
        </w:rPr>
        <w:t>Цифровий запис процесу захисту кваліфікаційних робіт зберігається</w:t>
      </w:r>
      <w:r w:rsidR="00F87067" w:rsidRPr="00FB7DAF">
        <w:rPr>
          <w:sz w:val="28"/>
          <w:szCs w:val="28"/>
          <w:lang w:val="uk-UA"/>
        </w:rPr>
        <w:t xml:space="preserve"> </w:t>
      </w:r>
      <w:r w:rsidR="008C7B0E">
        <w:rPr>
          <w:sz w:val="28"/>
          <w:szCs w:val="28"/>
          <w:lang w:val="uk-UA"/>
        </w:rPr>
        <w:t xml:space="preserve">в ІННІ </w:t>
      </w:r>
      <w:proofErr w:type="spellStart"/>
      <w:r w:rsidR="008C7B0E">
        <w:rPr>
          <w:sz w:val="28"/>
          <w:szCs w:val="28"/>
          <w:lang w:val="uk-UA"/>
        </w:rPr>
        <w:t>ім.Ю.М</w:t>
      </w:r>
      <w:proofErr w:type="spellEnd"/>
      <w:r w:rsidR="008C7B0E">
        <w:rPr>
          <w:sz w:val="28"/>
          <w:szCs w:val="28"/>
          <w:lang w:val="uk-UA"/>
        </w:rPr>
        <w:t>. Потебні</w:t>
      </w:r>
      <w:r w:rsidRPr="00FB7DAF">
        <w:rPr>
          <w:sz w:val="28"/>
          <w:szCs w:val="28"/>
          <w:lang w:val="uk-UA"/>
        </w:rPr>
        <w:t xml:space="preserve"> протягом року</w:t>
      </w:r>
      <w:r w:rsidR="00F87067" w:rsidRPr="00FB7DAF">
        <w:rPr>
          <w:sz w:val="28"/>
          <w:szCs w:val="28"/>
          <w:lang w:val="uk-UA"/>
        </w:rPr>
        <w:t>.</w:t>
      </w:r>
    </w:p>
    <w:p w:rsidR="008D155A" w:rsidRDefault="008D155A" w:rsidP="008D155A">
      <w:pPr>
        <w:shd w:val="clear" w:color="auto" w:fill="FFFFFF"/>
        <w:spacing w:line="250" w:lineRule="auto"/>
        <w:ind w:firstLine="709"/>
        <w:jc w:val="both"/>
        <w:rPr>
          <w:sz w:val="28"/>
          <w:szCs w:val="28"/>
          <w:lang w:val="uk-UA"/>
        </w:rPr>
      </w:pPr>
      <w:r w:rsidRPr="005A0CB5">
        <w:rPr>
          <w:sz w:val="28"/>
          <w:szCs w:val="28"/>
          <w:lang w:val="uk-UA"/>
        </w:rPr>
        <w:t xml:space="preserve">Допуск до захисту кваліфікаційної роботи включає: </w:t>
      </w:r>
    </w:p>
    <w:p w:rsidR="008D155A" w:rsidRDefault="008D155A" w:rsidP="008D155A">
      <w:pPr>
        <w:shd w:val="clear" w:color="auto" w:fill="FFFFFF"/>
        <w:spacing w:line="250" w:lineRule="auto"/>
        <w:ind w:firstLine="709"/>
        <w:jc w:val="both"/>
        <w:rPr>
          <w:sz w:val="28"/>
          <w:szCs w:val="28"/>
          <w:lang w:val="uk-UA"/>
        </w:rPr>
      </w:pPr>
      <w:r>
        <w:rPr>
          <w:sz w:val="28"/>
          <w:szCs w:val="28"/>
          <w:lang w:val="uk-UA"/>
        </w:rPr>
        <w:t>–</w:t>
      </w:r>
      <w:r w:rsidRPr="005A0CB5">
        <w:rPr>
          <w:sz w:val="28"/>
          <w:szCs w:val="28"/>
          <w:lang w:val="uk-UA"/>
        </w:rPr>
        <w:t xml:space="preserve"> проведення попереднього захисту кваліфікаційних робіт із метою перевірки готовності здобувачів до їх захисту на засіданні випускової кафедри, яка формулює висновок про якість виконаної здобувачами роботи, за необхідності робить зауваження і надає відповідні рекомендації щодо доопрацювання; </w:t>
      </w:r>
    </w:p>
    <w:p w:rsidR="008D155A" w:rsidRDefault="008D155A" w:rsidP="008D155A">
      <w:pPr>
        <w:shd w:val="clear" w:color="auto" w:fill="FFFFFF"/>
        <w:spacing w:line="250" w:lineRule="auto"/>
        <w:ind w:firstLine="709"/>
        <w:jc w:val="both"/>
        <w:rPr>
          <w:sz w:val="28"/>
          <w:szCs w:val="28"/>
          <w:lang w:val="uk-UA"/>
        </w:rPr>
      </w:pPr>
      <w:r>
        <w:rPr>
          <w:sz w:val="28"/>
          <w:szCs w:val="28"/>
          <w:lang w:val="uk-UA"/>
        </w:rPr>
        <w:t>–</w:t>
      </w:r>
      <w:r w:rsidRPr="005A0CB5">
        <w:rPr>
          <w:sz w:val="28"/>
          <w:szCs w:val="28"/>
          <w:lang w:val="uk-UA"/>
        </w:rPr>
        <w:t xml:space="preserve"> надання здобувачем вищої освіти в електронному форматі тексту остаточного варіанта кваліфікаційної роботи відповідальній особі від кафедри для перевірки кваліфікаційної роботи на академічну доброчесність; </w:t>
      </w:r>
    </w:p>
    <w:p w:rsidR="008D155A" w:rsidRDefault="008D155A" w:rsidP="008D155A">
      <w:pPr>
        <w:shd w:val="clear" w:color="auto" w:fill="FFFFFF"/>
        <w:spacing w:line="250" w:lineRule="auto"/>
        <w:ind w:firstLine="709"/>
        <w:jc w:val="both"/>
        <w:rPr>
          <w:sz w:val="28"/>
          <w:szCs w:val="28"/>
          <w:lang w:val="uk-UA"/>
        </w:rPr>
      </w:pPr>
      <w:r>
        <w:rPr>
          <w:sz w:val="28"/>
          <w:szCs w:val="28"/>
          <w:lang w:val="uk-UA"/>
        </w:rPr>
        <w:t>–</w:t>
      </w:r>
      <w:r w:rsidRPr="005A0CB5">
        <w:rPr>
          <w:sz w:val="28"/>
          <w:szCs w:val="28"/>
          <w:lang w:val="uk-UA"/>
        </w:rPr>
        <w:t xml:space="preserve"> перевірку відповідності кваліфікаційних робіт вимогам до оформлення, змісту та структури, яку здійснює </w:t>
      </w:r>
      <w:proofErr w:type="spellStart"/>
      <w:r w:rsidRPr="005A0CB5">
        <w:rPr>
          <w:sz w:val="28"/>
          <w:szCs w:val="28"/>
          <w:lang w:val="uk-UA"/>
        </w:rPr>
        <w:t>нормоконтролер</w:t>
      </w:r>
      <w:proofErr w:type="spellEnd"/>
      <w:r w:rsidRPr="005A0CB5">
        <w:rPr>
          <w:sz w:val="28"/>
          <w:szCs w:val="28"/>
          <w:lang w:val="uk-UA"/>
        </w:rPr>
        <w:t xml:space="preserve"> і фіксує підписом у «Завданні на кваліфікаційну роботу; </w:t>
      </w:r>
    </w:p>
    <w:p w:rsidR="008D155A" w:rsidRDefault="008D155A" w:rsidP="008D155A">
      <w:pPr>
        <w:shd w:val="clear" w:color="auto" w:fill="FFFFFF"/>
        <w:spacing w:line="250" w:lineRule="auto"/>
        <w:ind w:firstLine="709"/>
        <w:jc w:val="both"/>
        <w:rPr>
          <w:sz w:val="28"/>
          <w:szCs w:val="28"/>
          <w:lang w:val="uk-UA"/>
        </w:rPr>
      </w:pPr>
      <w:r>
        <w:rPr>
          <w:sz w:val="28"/>
          <w:szCs w:val="28"/>
          <w:lang w:val="uk-UA"/>
        </w:rPr>
        <w:lastRenderedPageBreak/>
        <w:t>–</w:t>
      </w:r>
      <w:r w:rsidRPr="005A0CB5">
        <w:rPr>
          <w:sz w:val="28"/>
          <w:szCs w:val="28"/>
          <w:lang w:val="uk-UA"/>
        </w:rPr>
        <w:t xml:space="preserve"> підготовку науковим керівником відгуку на кваліфікаційну роботу з характеристикою роботи здобувача під час виконання кваліфікаційної роботи та висновком про оригінальність роботи. Науковий керівник несе відповідальність за об’єктивність відгуку. Відгук наукового керівника з висновком про наявність у роботі здобувача академічного плагіату є підставою для недопущення кваліфікаційної роботи до захисту, а здобувач може бути притягнутий до академічної відповідальності відповідно до законодавства; </w:t>
      </w:r>
    </w:p>
    <w:p w:rsidR="008D155A" w:rsidRPr="005A0CB5" w:rsidRDefault="008D155A" w:rsidP="008D155A">
      <w:pPr>
        <w:shd w:val="clear" w:color="auto" w:fill="FFFFFF"/>
        <w:spacing w:line="250" w:lineRule="auto"/>
        <w:ind w:firstLine="709"/>
        <w:jc w:val="both"/>
        <w:rPr>
          <w:sz w:val="28"/>
          <w:szCs w:val="28"/>
          <w:lang w:val="uk-UA"/>
        </w:rPr>
      </w:pPr>
      <w:r>
        <w:rPr>
          <w:sz w:val="28"/>
          <w:szCs w:val="28"/>
          <w:lang w:val="uk-UA"/>
        </w:rPr>
        <w:t>–</w:t>
      </w:r>
      <w:r w:rsidRPr="005A0CB5">
        <w:rPr>
          <w:sz w:val="28"/>
          <w:szCs w:val="28"/>
          <w:lang w:val="uk-UA"/>
        </w:rPr>
        <w:t xml:space="preserve"> надання рецензії на кваліфікаційну роботу. Рецензент, докладно ознайомившись зі змістом кваліфікаційної роботи та її додатками, за необхідності, може запросити здобувача на співбесіду для отримання його пояснень із питань кваліфікаційної роботи. Рецензія повинна мати оцінку роботи за прийнятою шкалою оцінки знань. Негативна рецензія не є підставою для недопущення здобувача до захисту кваліфікаційної роботи.</w:t>
      </w:r>
    </w:p>
    <w:p w:rsidR="00505324" w:rsidRPr="00FB7DAF" w:rsidRDefault="003E1C69" w:rsidP="00505324">
      <w:pPr>
        <w:shd w:val="clear" w:color="auto" w:fill="FFFFFF"/>
        <w:spacing w:line="250" w:lineRule="auto"/>
        <w:ind w:firstLine="709"/>
        <w:jc w:val="both"/>
        <w:rPr>
          <w:sz w:val="28"/>
          <w:szCs w:val="28"/>
          <w:lang w:val="uk-UA"/>
        </w:rPr>
      </w:pPr>
      <w:r w:rsidRPr="00FB7DAF">
        <w:rPr>
          <w:sz w:val="28"/>
          <w:szCs w:val="28"/>
          <w:lang w:val="uk-UA"/>
        </w:rPr>
        <w:t xml:space="preserve">Порядок </w:t>
      </w:r>
      <w:r w:rsidR="00D25F42" w:rsidRPr="00FB7DAF">
        <w:rPr>
          <w:sz w:val="28"/>
          <w:szCs w:val="28"/>
          <w:lang w:val="uk-UA"/>
        </w:rPr>
        <w:t>захисту кваліфікаційних робіт</w:t>
      </w:r>
      <w:r w:rsidRPr="00FB7DAF">
        <w:rPr>
          <w:sz w:val="28"/>
          <w:szCs w:val="28"/>
          <w:lang w:val="uk-UA"/>
        </w:rPr>
        <w:t xml:space="preserve"> здійснюється на основі та у відповідності до Положення про</w:t>
      </w:r>
      <w:r w:rsidR="00D25F42" w:rsidRPr="00FB7DAF">
        <w:rPr>
          <w:sz w:val="28"/>
          <w:szCs w:val="28"/>
          <w:lang w:val="uk-UA"/>
        </w:rPr>
        <w:t xml:space="preserve"> екзаменаційну комісію з атестації здобувачів вищої освіти </w:t>
      </w:r>
      <w:r w:rsidR="00505324" w:rsidRPr="00FB7DAF">
        <w:rPr>
          <w:sz w:val="28"/>
          <w:szCs w:val="28"/>
          <w:lang w:val="uk-UA"/>
        </w:rPr>
        <w:t xml:space="preserve">у Запорізькому національному </w:t>
      </w:r>
      <w:r w:rsidR="00FE56F7" w:rsidRPr="00FB7DAF">
        <w:rPr>
          <w:sz w:val="28"/>
          <w:szCs w:val="28"/>
          <w:lang w:val="uk-UA"/>
        </w:rPr>
        <w:t>університеті.</w:t>
      </w:r>
    </w:p>
    <w:p w:rsidR="00F97C56" w:rsidRPr="00FB7DAF" w:rsidRDefault="006C6E01" w:rsidP="00F97C56">
      <w:pPr>
        <w:shd w:val="clear" w:color="auto" w:fill="FFFFFF"/>
        <w:spacing w:line="250" w:lineRule="auto"/>
        <w:ind w:firstLine="709"/>
        <w:jc w:val="both"/>
        <w:rPr>
          <w:sz w:val="28"/>
          <w:szCs w:val="28"/>
          <w:lang w:val="uk-UA"/>
        </w:rPr>
      </w:pPr>
      <w:r w:rsidRPr="00FB7DAF">
        <w:rPr>
          <w:sz w:val="28"/>
          <w:szCs w:val="28"/>
          <w:lang w:val="uk-UA"/>
        </w:rPr>
        <w:t xml:space="preserve">Не пізніше ніж за один день до початку захисту кваліфікаційних робіт до </w:t>
      </w:r>
      <w:r w:rsidR="00FE56F7" w:rsidRPr="00FB7DAF">
        <w:rPr>
          <w:sz w:val="28"/>
          <w:szCs w:val="28"/>
          <w:lang w:val="uk-UA"/>
        </w:rPr>
        <w:t>екзаменаційної комісії</w:t>
      </w:r>
      <w:r w:rsidRPr="00FB7DAF">
        <w:rPr>
          <w:sz w:val="28"/>
          <w:szCs w:val="28"/>
          <w:lang w:val="uk-UA"/>
        </w:rPr>
        <w:t xml:space="preserve"> подаються необхідні докуме</w:t>
      </w:r>
      <w:r w:rsidR="00FE56F7" w:rsidRPr="00FB7DAF">
        <w:rPr>
          <w:sz w:val="28"/>
          <w:szCs w:val="28"/>
          <w:lang w:val="uk-UA"/>
        </w:rPr>
        <w:t>нти, які забезпечують її роботу:</w:t>
      </w:r>
    </w:p>
    <w:p w:rsidR="00154277" w:rsidRPr="00FB7DAF" w:rsidRDefault="00313766" w:rsidP="00F40450">
      <w:pPr>
        <w:pStyle w:val="afe"/>
        <w:numPr>
          <w:ilvl w:val="0"/>
          <w:numId w:val="14"/>
        </w:numPr>
        <w:shd w:val="clear" w:color="auto" w:fill="FFFFFF"/>
        <w:spacing w:line="250" w:lineRule="auto"/>
        <w:ind w:left="0" w:firstLine="709"/>
        <w:jc w:val="both"/>
        <w:rPr>
          <w:sz w:val="28"/>
          <w:szCs w:val="28"/>
          <w:lang w:val="uk-UA"/>
        </w:rPr>
      </w:pPr>
      <w:r w:rsidRPr="00FB7DAF">
        <w:rPr>
          <w:sz w:val="28"/>
          <w:szCs w:val="28"/>
          <w:lang w:val="uk-UA"/>
        </w:rPr>
        <w:t xml:space="preserve">виконана кваліфікаційна робота/проект з дотриманням </w:t>
      </w:r>
      <w:r w:rsidR="0013462F" w:rsidRPr="00FB7DAF">
        <w:rPr>
          <w:sz w:val="28"/>
          <w:szCs w:val="28"/>
          <w:lang w:val="uk-UA"/>
        </w:rPr>
        <w:t>вимог академічної доброчесності</w:t>
      </w:r>
      <w:r w:rsidRPr="00FB7DAF">
        <w:rPr>
          <w:sz w:val="28"/>
          <w:szCs w:val="28"/>
          <w:lang w:val="uk-UA"/>
        </w:rPr>
        <w:t xml:space="preserve">; </w:t>
      </w:r>
    </w:p>
    <w:p w:rsidR="00834436" w:rsidRPr="00FB7DAF" w:rsidRDefault="00313766" w:rsidP="00F40450">
      <w:pPr>
        <w:pStyle w:val="afe"/>
        <w:numPr>
          <w:ilvl w:val="0"/>
          <w:numId w:val="14"/>
        </w:numPr>
        <w:shd w:val="clear" w:color="auto" w:fill="FFFFFF"/>
        <w:spacing w:line="250" w:lineRule="auto"/>
        <w:ind w:left="0" w:firstLine="709"/>
        <w:jc w:val="both"/>
        <w:rPr>
          <w:sz w:val="28"/>
          <w:szCs w:val="28"/>
          <w:lang w:val="uk-UA"/>
        </w:rPr>
      </w:pPr>
      <w:r w:rsidRPr="00FB7DAF">
        <w:rPr>
          <w:sz w:val="28"/>
          <w:szCs w:val="28"/>
          <w:lang w:val="uk-UA"/>
        </w:rPr>
        <w:t>витяг з протоколу засідання кафедри з рекомендацією про допуск здобувачів вищої освіти до захисту</w:t>
      </w:r>
      <w:r w:rsidR="00F34514">
        <w:rPr>
          <w:sz w:val="28"/>
          <w:szCs w:val="28"/>
          <w:lang w:val="uk-UA"/>
        </w:rPr>
        <w:t xml:space="preserve"> (додаток Б)</w:t>
      </w:r>
      <w:r w:rsidRPr="00FB7DAF">
        <w:rPr>
          <w:sz w:val="28"/>
          <w:szCs w:val="28"/>
          <w:lang w:val="uk-UA"/>
        </w:rPr>
        <w:t>;</w:t>
      </w:r>
    </w:p>
    <w:p w:rsidR="00834436" w:rsidRPr="00FB7DAF" w:rsidRDefault="00313766" w:rsidP="00F40450">
      <w:pPr>
        <w:pStyle w:val="afe"/>
        <w:numPr>
          <w:ilvl w:val="0"/>
          <w:numId w:val="14"/>
        </w:numPr>
        <w:shd w:val="clear" w:color="auto" w:fill="FFFFFF"/>
        <w:spacing w:line="250" w:lineRule="auto"/>
        <w:ind w:left="0" w:firstLine="709"/>
        <w:jc w:val="both"/>
        <w:rPr>
          <w:sz w:val="28"/>
          <w:szCs w:val="28"/>
          <w:lang w:val="uk-UA"/>
        </w:rPr>
      </w:pPr>
      <w:r w:rsidRPr="00FB7DAF">
        <w:rPr>
          <w:sz w:val="28"/>
          <w:szCs w:val="28"/>
          <w:lang w:val="uk-UA"/>
        </w:rPr>
        <w:t>довідки або акти про впровадження наукових досліджень, листи</w:t>
      </w:r>
      <w:r w:rsidR="00F97C56" w:rsidRPr="00FB7DAF">
        <w:rPr>
          <w:sz w:val="28"/>
          <w:szCs w:val="28"/>
          <w:lang w:val="uk-UA"/>
        </w:rPr>
        <w:t>-</w:t>
      </w:r>
      <w:r w:rsidRPr="00FB7DAF">
        <w:rPr>
          <w:sz w:val="28"/>
          <w:szCs w:val="28"/>
          <w:lang w:val="uk-UA"/>
        </w:rPr>
        <w:t xml:space="preserve">замовлення підприємств на виконання кваліфікаційного проекту за наявності; </w:t>
      </w:r>
    </w:p>
    <w:p w:rsidR="00834436" w:rsidRPr="00FB7DAF" w:rsidRDefault="00313766" w:rsidP="00F40450">
      <w:pPr>
        <w:pStyle w:val="afe"/>
        <w:numPr>
          <w:ilvl w:val="0"/>
          <w:numId w:val="14"/>
        </w:numPr>
        <w:shd w:val="clear" w:color="auto" w:fill="FFFFFF"/>
        <w:spacing w:line="250" w:lineRule="auto"/>
        <w:ind w:left="0" w:firstLine="709"/>
        <w:jc w:val="both"/>
        <w:rPr>
          <w:sz w:val="28"/>
          <w:szCs w:val="28"/>
          <w:lang w:val="uk-UA"/>
        </w:rPr>
      </w:pPr>
      <w:r w:rsidRPr="00FB7DAF">
        <w:rPr>
          <w:sz w:val="28"/>
          <w:szCs w:val="28"/>
          <w:lang w:val="uk-UA"/>
        </w:rPr>
        <w:t>відгук наукового керівника з характеристикою діяльності здобувача вищої освіти під час в</w:t>
      </w:r>
      <w:r w:rsidR="00154277" w:rsidRPr="00FB7DAF">
        <w:rPr>
          <w:sz w:val="28"/>
          <w:szCs w:val="28"/>
          <w:lang w:val="uk-UA"/>
        </w:rPr>
        <w:t>иконання кваліфікаційної роботи</w:t>
      </w:r>
      <w:r w:rsidRPr="00FB7DAF">
        <w:rPr>
          <w:sz w:val="28"/>
          <w:szCs w:val="28"/>
          <w:lang w:val="uk-UA"/>
        </w:rPr>
        <w:t xml:space="preserve">; </w:t>
      </w:r>
    </w:p>
    <w:p w:rsidR="00230AC5" w:rsidRPr="00FB7DAF" w:rsidRDefault="00313766" w:rsidP="00F40450">
      <w:pPr>
        <w:pStyle w:val="afe"/>
        <w:numPr>
          <w:ilvl w:val="0"/>
          <w:numId w:val="14"/>
        </w:numPr>
        <w:shd w:val="clear" w:color="auto" w:fill="FFFFFF"/>
        <w:spacing w:line="250" w:lineRule="auto"/>
        <w:ind w:left="0" w:firstLine="709"/>
        <w:jc w:val="both"/>
        <w:rPr>
          <w:sz w:val="28"/>
          <w:szCs w:val="28"/>
          <w:lang w:val="uk-UA"/>
        </w:rPr>
      </w:pPr>
      <w:r w:rsidRPr="00FB7DAF">
        <w:rPr>
          <w:sz w:val="28"/>
          <w:szCs w:val="28"/>
          <w:lang w:val="uk-UA"/>
        </w:rPr>
        <w:t>рецензія</w:t>
      </w:r>
      <w:r w:rsidR="00154277" w:rsidRPr="00FB7DAF">
        <w:rPr>
          <w:sz w:val="28"/>
          <w:szCs w:val="28"/>
          <w:lang w:val="uk-UA"/>
        </w:rPr>
        <w:t xml:space="preserve"> на кваліфікаційну роботу</w:t>
      </w:r>
      <w:r w:rsidR="00230AC5" w:rsidRPr="00FB7DAF">
        <w:rPr>
          <w:sz w:val="28"/>
          <w:szCs w:val="28"/>
          <w:lang w:val="uk-UA"/>
        </w:rPr>
        <w:t>.</w:t>
      </w:r>
    </w:p>
    <w:p w:rsidR="00154277" w:rsidRPr="00FB7DAF" w:rsidRDefault="00313766" w:rsidP="00230AC5">
      <w:pPr>
        <w:pStyle w:val="afe"/>
        <w:shd w:val="clear" w:color="auto" w:fill="FFFFFF"/>
        <w:spacing w:line="250" w:lineRule="auto"/>
        <w:ind w:left="0" w:firstLine="709"/>
        <w:jc w:val="both"/>
        <w:rPr>
          <w:sz w:val="28"/>
          <w:szCs w:val="28"/>
          <w:lang w:val="uk-UA"/>
        </w:rPr>
      </w:pPr>
      <w:r w:rsidRPr="00FB7DAF">
        <w:rPr>
          <w:sz w:val="28"/>
          <w:szCs w:val="28"/>
          <w:lang w:val="uk-UA"/>
        </w:rPr>
        <w:t>Рецензія повинна мати оцінку роботи за прийнятою шкалою оцінки знань.</w:t>
      </w:r>
      <w:r w:rsidR="00230AC5" w:rsidRPr="00FB7DAF">
        <w:rPr>
          <w:sz w:val="28"/>
          <w:szCs w:val="28"/>
          <w:lang w:val="uk-UA"/>
        </w:rPr>
        <w:t xml:space="preserve"> </w:t>
      </w:r>
      <w:r w:rsidRPr="00FB7DAF">
        <w:rPr>
          <w:sz w:val="28"/>
          <w:szCs w:val="28"/>
          <w:lang w:val="uk-UA"/>
        </w:rPr>
        <w:t xml:space="preserve">Негативна рецензія не є підставою для недопущення роботи до захисту. </w:t>
      </w:r>
    </w:p>
    <w:p w:rsidR="00230AC5" w:rsidRPr="00FB7DAF" w:rsidRDefault="00313766" w:rsidP="00F97C56">
      <w:pPr>
        <w:shd w:val="clear" w:color="auto" w:fill="FFFFFF"/>
        <w:spacing w:line="250" w:lineRule="auto"/>
        <w:ind w:firstLine="709"/>
        <w:jc w:val="both"/>
        <w:rPr>
          <w:sz w:val="28"/>
          <w:szCs w:val="28"/>
          <w:lang w:val="uk-UA"/>
        </w:rPr>
      </w:pPr>
      <w:r w:rsidRPr="00FB7DAF">
        <w:rPr>
          <w:sz w:val="28"/>
          <w:szCs w:val="28"/>
          <w:lang w:val="uk-UA"/>
        </w:rPr>
        <w:t>Проведення засідання ЕК при</w:t>
      </w:r>
      <w:r w:rsidR="00230AC5" w:rsidRPr="00FB7DAF">
        <w:rPr>
          <w:sz w:val="28"/>
          <w:szCs w:val="28"/>
          <w:lang w:val="uk-UA"/>
        </w:rPr>
        <w:t xml:space="preserve"> захисті кваліфікаційної роботи</w:t>
      </w:r>
      <w:r w:rsidRPr="00FB7DAF">
        <w:rPr>
          <w:sz w:val="28"/>
          <w:szCs w:val="28"/>
          <w:lang w:val="uk-UA"/>
        </w:rPr>
        <w:t xml:space="preserve"> включає: </w:t>
      </w:r>
    </w:p>
    <w:p w:rsidR="00230AC5" w:rsidRPr="00FB7DAF" w:rsidRDefault="00313766" w:rsidP="00B57FB2">
      <w:pPr>
        <w:pStyle w:val="afe"/>
        <w:numPr>
          <w:ilvl w:val="0"/>
          <w:numId w:val="15"/>
        </w:numPr>
        <w:shd w:val="clear" w:color="auto" w:fill="FFFFFF"/>
        <w:spacing w:line="250" w:lineRule="auto"/>
        <w:ind w:left="0" w:firstLine="709"/>
        <w:jc w:val="both"/>
        <w:rPr>
          <w:sz w:val="28"/>
          <w:szCs w:val="28"/>
          <w:lang w:val="uk-UA"/>
        </w:rPr>
      </w:pPr>
      <w:r w:rsidRPr="00FB7DAF">
        <w:rPr>
          <w:sz w:val="28"/>
          <w:szCs w:val="28"/>
          <w:lang w:val="uk-UA"/>
        </w:rPr>
        <w:t>оголошення головою або членом ЕК прізвища, імені та по батькові здобувача вищої освіти, теми його кваліфікаційної роботи/</w:t>
      </w:r>
      <w:proofErr w:type="spellStart"/>
      <w:r w:rsidRPr="00FB7DAF">
        <w:rPr>
          <w:sz w:val="28"/>
          <w:szCs w:val="28"/>
          <w:lang w:val="uk-UA"/>
        </w:rPr>
        <w:t>проекта</w:t>
      </w:r>
      <w:proofErr w:type="spellEnd"/>
      <w:r w:rsidRPr="00FB7DAF">
        <w:rPr>
          <w:sz w:val="28"/>
          <w:szCs w:val="28"/>
          <w:lang w:val="uk-UA"/>
        </w:rPr>
        <w:t xml:space="preserve">; </w:t>
      </w:r>
    </w:p>
    <w:p w:rsidR="00230AC5" w:rsidRPr="00FB7DAF" w:rsidRDefault="00313766" w:rsidP="00B57FB2">
      <w:pPr>
        <w:pStyle w:val="afe"/>
        <w:numPr>
          <w:ilvl w:val="0"/>
          <w:numId w:val="15"/>
        </w:numPr>
        <w:shd w:val="clear" w:color="auto" w:fill="FFFFFF"/>
        <w:spacing w:line="250" w:lineRule="auto"/>
        <w:ind w:left="0" w:firstLine="709"/>
        <w:jc w:val="both"/>
        <w:rPr>
          <w:sz w:val="28"/>
          <w:szCs w:val="28"/>
          <w:lang w:val="uk-UA"/>
        </w:rPr>
      </w:pPr>
      <w:r w:rsidRPr="00FB7DAF">
        <w:rPr>
          <w:sz w:val="28"/>
          <w:szCs w:val="28"/>
          <w:lang w:val="uk-UA"/>
        </w:rPr>
        <w:t xml:space="preserve">оголошення навчальних досягнень здобувача вищої освіти (наукових, творчих, рекомендацій випускової кафедри); </w:t>
      </w:r>
    </w:p>
    <w:p w:rsidR="00230AC5" w:rsidRPr="00FB7DAF" w:rsidRDefault="00313766" w:rsidP="00B57FB2">
      <w:pPr>
        <w:pStyle w:val="afe"/>
        <w:numPr>
          <w:ilvl w:val="0"/>
          <w:numId w:val="15"/>
        </w:numPr>
        <w:shd w:val="clear" w:color="auto" w:fill="FFFFFF"/>
        <w:spacing w:line="250" w:lineRule="auto"/>
        <w:ind w:left="0" w:firstLine="709"/>
        <w:jc w:val="both"/>
        <w:rPr>
          <w:sz w:val="28"/>
          <w:szCs w:val="28"/>
          <w:lang w:val="uk-UA"/>
        </w:rPr>
      </w:pPr>
      <w:r w:rsidRPr="00FB7DAF">
        <w:rPr>
          <w:sz w:val="28"/>
          <w:szCs w:val="28"/>
          <w:lang w:val="uk-UA"/>
        </w:rPr>
        <w:t>доповідь здобувача вищої освіти у довільній формі про сутніст</w:t>
      </w:r>
      <w:r w:rsidR="00230AC5" w:rsidRPr="00FB7DAF">
        <w:rPr>
          <w:sz w:val="28"/>
          <w:szCs w:val="28"/>
          <w:lang w:val="uk-UA"/>
        </w:rPr>
        <w:t>ь кваліфікаційної роботи, основні наукові</w:t>
      </w:r>
      <w:r w:rsidRPr="00FB7DAF">
        <w:rPr>
          <w:sz w:val="28"/>
          <w:szCs w:val="28"/>
          <w:lang w:val="uk-UA"/>
        </w:rPr>
        <w:t xml:space="preserve"> рішення, отримані результати та ступінь виконання завдання. </w:t>
      </w:r>
    </w:p>
    <w:p w:rsidR="0038323C" w:rsidRPr="00FB7DAF" w:rsidRDefault="00313766" w:rsidP="00041F1E">
      <w:pPr>
        <w:shd w:val="clear" w:color="auto" w:fill="FFFFFF"/>
        <w:spacing w:line="250" w:lineRule="auto"/>
        <w:ind w:firstLine="709"/>
        <w:jc w:val="both"/>
        <w:rPr>
          <w:sz w:val="28"/>
          <w:szCs w:val="28"/>
          <w:lang w:val="uk-UA"/>
        </w:rPr>
      </w:pPr>
      <w:r w:rsidRPr="00FB7DAF">
        <w:rPr>
          <w:sz w:val="28"/>
          <w:szCs w:val="28"/>
          <w:lang w:val="uk-UA"/>
        </w:rPr>
        <w:t>При цьому можуть використовуватися різні форми візуалізації доповіді: обов’язковий графічний матеріа</w:t>
      </w:r>
      <w:r w:rsidR="00324585" w:rsidRPr="00FB7DAF">
        <w:rPr>
          <w:sz w:val="28"/>
          <w:szCs w:val="28"/>
          <w:lang w:val="uk-UA"/>
        </w:rPr>
        <w:t>л кваліфікаційної роботи</w:t>
      </w:r>
      <w:r w:rsidRPr="00FB7DAF">
        <w:rPr>
          <w:sz w:val="28"/>
          <w:szCs w:val="28"/>
          <w:lang w:val="uk-UA"/>
        </w:rPr>
        <w:t>, визначений завданням до підготовк</w:t>
      </w:r>
      <w:r w:rsidR="00324585" w:rsidRPr="00FB7DAF">
        <w:rPr>
          <w:sz w:val="28"/>
          <w:szCs w:val="28"/>
          <w:lang w:val="uk-UA"/>
        </w:rPr>
        <w:t>и кваліфікаційної роботи</w:t>
      </w:r>
      <w:r w:rsidRPr="00FB7DAF">
        <w:rPr>
          <w:sz w:val="28"/>
          <w:szCs w:val="28"/>
          <w:lang w:val="uk-UA"/>
        </w:rPr>
        <w:t xml:space="preserve">, слайди, мультимедійні </w:t>
      </w:r>
      <w:proofErr w:type="spellStart"/>
      <w:r w:rsidRPr="00FB7DAF">
        <w:rPr>
          <w:sz w:val="28"/>
          <w:szCs w:val="28"/>
          <w:lang w:val="uk-UA"/>
        </w:rPr>
        <w:t>про</w:t>
      </w:r>
      <w:r w:rsidR="00324585" w:rsidRPr="00FB7DAF">
        <w:rPr>
          <w:sz w:val="28"/>
          <w:szCs w:val="28"/>
          <w:lang w:val="uk-UA"/>
        </w:rPr>
        <w:t>єктори</w:t>
      </w:r>
      <w:proofErr w:type="spellEnd"/>
      <w:r w:rsidR="00324585" w:rsidRPr="00FB7DAF">
        <w:rPr>
          <w:sz w:val="28"/>
          <w:szCs w:val="28"/>
          <w:lang w:val="uk-UA"/>
        </w:rPr>
        <w:t xml:space="preserve">, аудіо </w:t>
      </w:r>
      <w:r w:rsidRPr="00FB7DAF">
        <w:rPr>
          <w:sz w:val="28"/>
          <w:szCs w:val="28"/>
          <w:lang w:val="uk-UA"/>
        </w:rPr>
        <w:t>, відеоапаратура тощо; відповіді на запитання членів ЕК; оголошення секретарем відгуку керівник</w:t>
      </w:r>
      <w:r w:rsidR="00324585" w:rsidRPr="00FB7DAF">
        <w:rPr>
          <w:sz w:val="28"/>
          <w:szCs w:val="28"/>
          <w:lang w:val="uk-UA"/>
        </w:rPr>
        <w:t>а кваліфікаційної роботи</w:t>
      </w:r>
      <w:r w:rsidRPr="00FB7DAF">
        <w:rPr>
          <w:sz w:val="28"/>
          <w:szCs w:val="28"/>
          <w:lang w:val="uk-UA"/>
        </w:rPr>
        <w:t xml:space="preserve"> або виступ </w:t>
      </w:r>
      <w:r w:rsidRPr="00FB7DAF">
        <w:rPr>
          <w:sz w:val="28"/>
          <w:szCs w:val="28"/>
          <w:lang w:val="uk-UA"/>
        </w:rPr>
        <w:lastRenderedPageBreak/>
        <w:t xml:space="preserve">керівника зі стислою характеристикою роботи випускника в процесі підготовки </w:t>
      </w:r>
      <w:r w:rsidR="0038323C" w:rsidRPr="00FB7DAF">
        <w:rPr>
          <w:sz w:val="28"/>
          <w:szCs w:val="28"/>
          <w:lang w:val="uk-UA"/>
        </w:rPr>
        <w:t>кваліфікаційної роботи</w:t>
      </w:r>
      <w:r w:rsidR="00041F1E" w:rsidRPr="00FB7DAF">
        <w:rPr>
          <w:sz w:val="28"/>
          <w:szCs w:val="28"/>
          <w:lang w:val="uk-UA"/>
        </w:rPr>
        <w:t xml:space="preserve">; </w:t>
      </w:r>
      <w:r w:rsidRPr="00FB7DAF">
        <w:rPr>
          <w:sz w:val="28"/>
          <w:szCs w:val="28"/>
          <w:lang w:val="uk-UA"/>
        </w:rPr>
        <w:t>оголошення секретарем рецензії н</w:t>
      </w:r>
      <w:r w:rsidR="0038323C" w:rsidRPr="00FB7DAF">
        <w:rPr>
          <w:sz w:val="28"/>
          <w:szCs w:val="28"/>
          <w:lang w:val="uk-UA"/>
        </w:rPr>
        <w:t>а кваліфікаційну роботу;</w:t>
      </w:r>
      <w:r w:rsidR="00041F1E" w:rsidRPr="00FB7DAF">
        <w:rPr>
          <w:sz w:val="28"/>
          <w:szCs w:val="28"/>
          <w:lang w:val="uk-UA"/>
        </w:rPr>
        <w:t xml:space="preserve"> </w:t>
      </w:r>
      <w:r w:rsidRPr="00FB7DAF">
        <w:rPr>
          <w:sz w:val="28"/>
          <w:szCs w:val="28"/>
          <w:lang w:val="uk-UA"/>
        </w:rPr>
        <w:t>відповіді здобувачів вищої освіти на зауваження керівник</w:t>
      </w:r>
      <w:r w:rsidR="0038323C" w:rsidRPr="00FB7DAF">
        <w:rPr>
          <w:sz w:val="28"/>
          <w:szCs w:val="28"/>
          <w:lang w:val="uk-UA"/>
        </w:rPr>
        <w:t>а кваліфікаційної роботи</w:t>
      </w:r>
      <w:r w:rsidRPr="00FB7DAF">
        <w:rPr>
          <w:sz w:val="28"/>
          <w:szCs w:val="28"/>
          <w:lang w:val="uk-UA"/>
        </w:rPr>
        <w:t xml:space="preserve"> та рецензента; оголошення голови ЕК про закінчення захисту. </w:t>
      </w:r>
    </w:p>
    <w:p w:rsidR="00AD439E" w:rsidRPr="00FB7DAF" w:rsidRDefault="00313766" w:rsidP="00F97C56">
      <w:pPr>
        <w:shd w:val="clear" w:color="auto" w:fill="FFFFFF"/>
        <w:spacing w:line="250" w:lineRule="auto"/>
        <w:ind w:firstLine="709"/>
        <w:jc w:val="both"/>
        <w:rPr>
          <w:sz w:val="28"/>
          <w:szCs w:val="28"/>
          <w:lang w:val="uk-UA"/>
        </w:rPr>
      </w:pPr>
      <w:r w:rsidRPr="00FB7DAF">
        <w:rPr>
          <w:sz w:val="28"/>
          <w:szCs w:val="28"/>
          <w:lang w:val="uk-UA"/>
        </w:rPr>
        <w:t>ЕК можуть подаватися й інші матеріали, які характеризують наукову і практичну цінність в</w:t>
      </w:r>
      <w:r w:rsidR="0038323C" w:rsidRPr="00FB7DAF">
        <w:rPr>
          <w:sz w:val="28"/>
          <w:szCs w:val="28"/>
          <w:lang w:val="uk-UA"/>
        </w:rPr>
        <w:t>иконаної кваліфікаційної роботи</w:t>
      </w:r>
      <w:r w:rsidRPr="00FB7DAF">
        <w:rPr>
          <w:sz w:val="28"/>
          <w:szCs w:val="28"/>
          <w:lang w:val="uk-UA"/>
        </w:rPr>
        <w:t>: друковані статті за темою роботи, документи, що вказують на практич</w:t>
      </w:r>
      <w:r w:rsidR="0038323C" w:rsidRPr="00FB7DAF">
        <w:rPr>
          <w:sz w:val="28"/>
          <w:szCs w:val="28"/>
          <w:lang w:val="uk-UA"/>
        </w:rPr>
        <w:t xml:space="preserve">не застосування роботи, макети, </w:t>
      </w:r>
      <w:r w:rsidRPr="00FB7DAF">
        <w:rPr>
          <w:sz w:val="28"/>
          <w:szCs w:val="28"/>
          <w:lang w:val="uk-UA"/>
        </w:rPr>
        <w:t>тощо.</w:t>
      </w:r>
      <w:r w:rsidR="00EB4B7E" w:rsidRPr="00FB7DAF">
        <w:rPr>
          <w:sz w:val="28"/>
          <w:szCs w:val="28"/>
          <w:lang w:val="uk-UA"/>
        </w:rPr>
        <w:t xml:space="preserve"> </w:t>
      </w:r>
      <w:r w:rsidR="00B23B20" w:rsidRPr="00FB7DAF">
        <w:rPr>
          <w:sz w:val="28"/>
          <w:szCs w:val="28"/>
          <w:lang w:val="uk-UA"/>
        </w:rPr>
        <w:t>Для розкриття змісту кваліфікаційної роботи здобувачу вищої освіти надається не більше 20-ти хвилин</w:t>
      </w:r>
      <w:r w:rsidR="00EB4B7E" w:rsidRPr="00FB7DAF">
        <w:rPr>
          <w:sz w:val="28"/>
          <w:szCs w:val="28"/>
          <w:lang w:val="uk-UA"/>
        </w:rPr>
        <w:t xml:space="preserve">. </w:t>
      </w:r>
      <w:r w:rsidR="00AD439E" w:rsidRPr="00FB7DAF">
        <w:rPr>
          <w:sz w:val="28"/>
          <w:szCs w:val="28"/>
          <w:lang w:val="uk-UA"/>
        </w:rPr>
        <w:t>Засідання ЕК оформляються протоколом. Тривалість засідання не повинна перевищувати шести академічних годин на день.</w:t>
      </w:r>
      <w:r w:rsidR="00EB4B7E" w:rsidRPr="00FB7DAF">
        <w:rPr>
          <w:sz w:val="28"/>
          <w:szCs w:val="28"/>
          <w:lang w:val="uk-UA"/>
        </w:rPr>
        <w:t xml:space="preserve"> </w:t>
      </w:r>
      <w:r w:rsidR="00F65D36" w:rsidRPr="00FB7DAF">
        <w:rPr>
          <w:sz w:val="28"/>
          <w:szCs w:val="28"/>
          <w:lang w:val="uk-UA"/>
        </w:rPr>
        <w:t>Повторний захист кваліфікаційної роботи з метою підвищення оцінки не дозволяється. Здобувачам вищої освіти, які позитивно захистили кваліфікаційну роботу, рішенням ЕК присуджується відповідний ступінь вищої освіти та присвоюється відповідна кваліфікацію і видається дип</w:t>
      </w:r>
      <w:r w:rsidR="00497D07" w:rsidRPr="00FB7DAF">
        <w:rPr>
          <w:sz w:val="28"/>
          <w:szCs w:val="28"/>
          <w:lang w:val="uk-UA"/>
        </w:rPr>
        <w:t xml:space="preserve">лом (диплом з відзнакою). </w:t>
      </w:r>
      <w:r w:rsidR="00F65D36" w:rsidRPr="00FB7DAF">
        <w:rPr>
          <w:sz w:val="28"/>
          <w:szCs w:val="28"/>
          <w:lang w:val="uk-UA"/>
        </w:rPr>
        <w:t>У тих випадках, коли захист кваліфікаційної роботи не відповідає вимогам рівня атестації, ЕК приймає рішення про те, що здобувач вищої освіти є неатестованим, що відображається у протоколі засідання ЕК. Здобувач вищої освіти, який отримав незадовільну оцінку при захисті кваліфі</w:t>
      </w:r>
      <w:r w:rsidR="00497D07" w:rsidRPr="00FB7DAF">
        <w:rPr>
          <w:sz w:val="28"/>
          <w:szCs w:val="28"/>
          <w:lang w:val="uk-UA"/>
        </w:rPr>
        <w:t>каційної роботи</w:t>
      </w:r>
      <w:r w:rsidR="00F65D36" w:rsidRPr="00FB7DAF">
        <w:rPr>
          <w:sz w:val="28"/>
          <w:szCs w:val="28"/>
          <w:lang w:val="uk-UA"/>
        </w:rPr>
        <w:t>, відраховується з ЗНУ. Йому видається академічна довідка встановленого зразка.</w:t>
      </w:r>
    </w:p>
    <w:p w:rsidR="00AD439E" w:rsidRPr="00FB7DAF" w:rsidRDefault="00497D07" w:rsidP="00F97C56">
      <w:pPr>
        <w:shd w:val="clear" w:color="auto" w:fill="FFFFFF"/>
        <w:spacing w:line="250" w:lineRule="auto"/>
        <w:ind w:firstLine="709"/>
        <w:jc w:val="both"/>
        <w:rPr>
          <w:sz w:val="28"/>
          <w:szCs w:val="28"/>
          <w:lang w:val="uk-UA"/>
        </w:rPr>
      </w:pPr>
      <w:r w:rsidRPr="00FB7DAF">
        <w:rPr>
          <w:sz w:val="28"/>
          <w:szCs w:val="28"/>
          <w:lang w:val="uk-UA"/>
        </w:rPr>
        <w:t>Якщо здобувач вищої освіти не з'явився на засідання ЕК для</w:t>
      </w:r>
      <w:r w:rsidR="00317AB1" w:rsidRPr="00FB7DAF">
        <w:rPr>
          <w:sz w:val="28"/>
          <w:szCs w:val="28"/>
          <w:lang w:val="uk-UA"/>
        </w:rPr>
        <w:t xml:space="preserve"> </w:t>
      </w:r>
      <w:r w:rsidRPr="00FB7DAF">
        <w:rPr>
          <w:sz w:val="28"/>
          <w:szCs w:val="28"/>
          <w:lang w:val="uk-UA"/>
        </w:rPr>
        <w:t>захист</w:t>
      </w:r>
      <w:r w:rsidR="00317AB1" w:rsidRPr="00FB7DAF">
        <w:rPr>
          <w:sz w:val="28"/>
          <w:szCs w:val="28"/>
          <w:lang w:val="uk-UA"/>
        </w:rPr>
        <w:t>у кваліфікаційної роботи</w:t>
      </w:r>
      <w:r w:rsidRPr="00FB7DAF">
        <w:rPr>
          <w:sz w:val="28"/>
          <w:szCs w:val="28"/>
          <w:lang w:val="uk-UA"/>
        </w:rPr>
        <w:t>, то в протоколі</w:t>
      </w:r>
      <w:r w:rsidR="00317AB1" w:rsidRPr="00FB7DAF">
        <w:rPr>
          <w:sz w:val="28"/>
          <w:szCs w:val="28"/>
          <w:lang w:val="uk-UA"/>
        </w:rPr>
        <w:t xml:space="preserve"> </w:t>
      </w:r>
      <w:r w:rsidRPr="00FB7DAF">
        <w:rPr>
          <w:sz w:val="28"/>
          <w:szCs w:val="28"/>
          <w:lang w:val="uk-UA"/>
        </w:rPr>
        <w:t>ЕК відзначається, що він не з’явився на засідання ЕК.</w:t>
      </w:r>
    </w:p>
    <w:p w:rsidR="001D34C6" w:rsidRPr="00FB7DAF" w:rsidRDefault="00317AB1" w:rsidP="00F97C56">
      <w:pPr>
        <w:shd w:val="clear" w:color="auto" w:fill="FFFFFF"/>
        <w:spacing w:line="250" w:lineRule="auto"/>
        <w:ind w:firstLine="709"/>
        <w:jc w:val="both"/>
        <w:rPr>
          <w:sz w:val="28"/>
          <w:szCs w:val="28"/>
          <w:lang w:val="uk-UA"/>
        </w:rPr>
      </w:pPr>
      <w:r w:rsidRPr="00FB7DAF">
        <w:rPr>
          <w:sz w:val="28"/>
          <w:szCs w:val="28"/>
          <w:lang w:val="uk-UA"/>
        </w:rPr>
        <w:t>У випадках, коли захист кваліфікаційної роботи визнається незадовільним, ЕК встановлює, чи може здобувач вищої освіти подати на повторний захист ту саму кваліфікаційну роботу з доопрацюванням, чи він повинен опрацювати нову тему, визначену відповідною кафедрою ЗНУ.</w:t>
      </w:r>
      <w:r w:rsidR="00EB4B7E" w:rsidRPr="00FB7DAF">
        <w:rPr>
          <w:sz w:val="28"/>
          <w:szCs w:val="28"/>
          <w:lang w:val="uk-UA"/>
        </w:rPr>
        <w:t xml:space="preserve"> </w:t>
      </w:r>
      <w:r w:rsidRPr="00FB7DAF">
        <w:rPr>
          <w:sz w:val="28"/>
          <w:szCs w:val="28"/>
          <w:lang w:val="uk-UA"/>
        </w:rPr>
        <w:t xml:space="preserve">У разі, якщо після закінчення </w:t>
      </w:r>
      <w:r w:rsidR="001D34C6" w:rsidRPr="00FB7DAF">
        <w:rPr>
          <w:sz w:val="28"/>
          <w:szCs w:val="28"/>
          <w:lang w:val="uk-UA"/>
        </w:rPr>
        <w:t>здобувачем</w:t>
      </w:r>
      <w:r w:rsidRPr="00FB7DAF">
        <w:rPr>
          <w:sz w:val="28"/>
          <w:szCs w:val="28"/>
          <w:lang w:val="uk-UA"/>
        </w:rPr>
        <w:t xml:space="preserve"> </w:t>
      </w:r>
      <w:r w:rsidR="001D34C6" w:rsidRPr="00FB7DAF">
        <w:rPr>
          <w:sz w:val="28"/>
          <w:szCs w:val="28"/>
          <w:lang w:val="uk-UA"/>
        </w:rPr>
        <w:t>ЗНУ</w:t>
      </w:r>
      <w:r w:rsidRPr="00FB7DAF">
        <w:rPr>
          <w:sz w:val="28"/>
          <w:szCs w:val="28"/>
          <w:lang w:val="uk-UA"/>
        </w:rPr>
        <w:t xml:space="preserve"> пройшло більше трьох років, право на його повторну атестацію надає </w:t>
      </w:r>
      <w:r w:rsidR="001D34C6" w:rsidRPr="00FB7DAF">
        <w:rPr>
          <w:sz w:val="28"/>
          <w:szCs w:val="28"/>
          <w:lang w:val="uk-UA"/>
        </w:rPr>
        <w:t>ЗНУ</w:t>
      </w:r>
      <w:r w:rsidRPr="00FB7DAF">
        <w:rPr>
          <w:sz w:val="28"/>
          <w:szCs w:val="28"/>
          <w:lang w:val="uk-UA"/>
        </w:rPr>
        <w:t xml:space="preserve"> за погодженням з Міністерством освіти і науки України. </w:t>
      </w:r>
    </w:p>
    <w:p w:rsidR="00317AB1" w:rsidRPr="00FB7DAF" w:rsidRDefault="00317AB1" w:rsidP="00F97C56">
      <w:pPr>
        <w:shd w:val="clear" w:color="auto" w:fill="FFFFFF"/>
        <w:spacing w:line="250" w:lineRule="auto"/>
        <w:ind w:firstLine="709"/>
        <w:jc w:val="both"/>
        <w:rPr>
          <w:sz w:val="28"/>
          <w:szCs w:val="28"/>
          <w:lang w:val="uk-UA"/>
        </w:rPr>
      </w:pPr>
      <w:r w:rsidRPr="00FB7DAF">
        <w:rPr>
          <w:sz w:val="28"/>
          <w:szCs w:val="28"/>
          <w:lang w:val="uk-UA"/>
        </w:rPr>
        <w:t xml:space="preserve">Здобувач вищої освіти, який не пройшов атестацію повторно, має право </w:t>
      </w:r>
      <w:proofErr w:type="spellStart"/>
      <w:r w:rsidRPr="00FB7DAF">
        <w:rPr>
          <w:sz w:val="28"/>
          <w:szCs w:val="28"/>
          <w:lang w:val="uk-UA"/>
        </w:rPr>
        <w:t>поновитися</w:t>
      </w:r>
      <w:proofErr w:type="spellEnd"/>
      <w:r w:rsidRPr="00FB7DAF">
        <w:rPr>
          <w:sz w:val="28"/>
          <w:szCs w:val="28"/>
          <w:lang w:val="uk-UA"/>
        </w:rPr>
        <w:t xml:space="preserve"> (в межах ліцензованого обсягу за відповідною спеціальністю (освітньою програмою) для повторного навчання в Університеті протягом повного останнього семестру.</w:t>
      </w:r>
    </w:p>
    <w:p w:rsidR="00AA39D4" w:rsidRPr="00FB7DAF" w:rsidRDefault="00AA39D4" w:rsidP="00AA39D4">
      <w:pPr>
        <w:ind w:firstLine="709"/>
        <w:jc w:val="both"/>
        <w:rPr>
          <w:sz w:val="28"/>
          <w:szCs w:val="28"/>
          <w:lang w:val="uk-UA"/>
        </w:rPr>
      </w:pPr>
      <w:r w:rsidRPr="00FB7DAF">
        <w:rPr>
          <w:sz w:val="28"/>
          <w:szCs w:val="28"/>
          <w:lang w:val="uk-UA"/>
        </w:rPr>
        <w:t xml:space="preserve">Якщо можливості фізичного відвідування </w:t>
      </w:r>
      <w:r w:rsidR="00303985" w:rsidRPr="00FB7DAF">
        <w:rPr>
          <w:sz w:val="28"/>
          <w:szCs w:val="28"/>
          <w:lang w:val="uk-UA"/>
        </w:rPr>
        <w:t>ЗНУ</w:t>
      </w:r>
      <w:r w:rsidRPr="00FB7DAF">
        <w:rPr>
          <w:sz w:val="28"/>
          <w:szCs w:val="28"/>
          <w:lang w:val="uk-UA"/>
        </w:rPr>
        <w:t xml:space="preserve"> здобувачами освіти під час проведення захисту кваліфікаційної роботи обмежені або відсутні</w:t>
      </w:r>
      <w:r w:rsidR="00303985" w:rsidRPr="00FB7DAF">
        <w:rPr>
          <w:sz w:val="28"/>
          <w:szCs w:val="28"/>
          <w:lang w:val="uk-UA"/>
        </w:rPr>
        <w:t>,</w:t>
      </w:r>
      <w:r w:rsidRPr="00FB7DAF">
        <w:rPr>
          <w:sz w:val="28"/>
          <w:szCs w:val="28"/>
          <w:lang w:val="uk-UA"/>
        </w:rPr>
        <w:t xml:space="preserve"> </w:t>
      </w:r>
      <w:r w:rsidR="00303985" w:rsidRPr="00FB7DAF">
        <w:rPr>
          <w:sz w:val="28"/>
          <w:szCs w:val="28"/>
          <w:lang w:val="uk-UA"/>
        </w:rPr>
        <w:t>д</w:t>
      </w:r>
      <w:r w:rsidRPr="00FB7DAF">
        <w:rPr>
          <w:sz w:val="28"/>
          <w:szCs w:val="28"/>
          <w:lang w:val="uk-UA"/>
        </w:rPr>
        <w:t xml:space="preserve">истанційна комунікація під час захисту кваліфікаційної роботи може здійснюватися за допомогою </w:t>
      </w:r>
      <w:proofErr w:type="spellStart"/>
      <w:r w:rsidRPr="00FB7DAF">
        <w:rPr>
          <w:sz w:val="28"/>
          <w:szCs w:val="28"/>
          <w:lang w:val="uk-UA"/>
        </w:rPr>
        <w:t>месенджерів</w:t>
      </w:r>
      <w:proofErr w:type="spellEnd"/>
      <w:r w:rsidRPr="00FB7DAF">
        <w:rPr>
          <w:sz w:val="28"/>
          <w:szCs w:val="28"/>
          <w:lang w:val="uk-UA"/>
        </w:rPr>
        <w:t xml:space="preserve"> (</w:t>
      </w:r>
      <w:proofErr w:type="spellStart"/>
      <w:r w:rsidRPr="00FB7DAF">
        <w:rPr>
          <w:sz w:val="28"/>
          <w:szCs w:val="28"/>
          <w:lang w:val="uk-UA"/>
        </w:rPr>
        <w:t>Viber</w:t>
      </w:r>
      <w:proofErr w:type="spellEnd"/>
      <w:r w:rsidRPr="00FB7DAF">
        <w:rPr>
          <w:sz w:val="28"/>
          <w:szCs w:val="28"/>
          <w:lang w:val="uk-UA"/>
        </w:rPr>
        <w:t xml:space="preserve">, </w:t>
      </w:r>
      <w:proofErr w:type="spellStart"/>
      <w:r w:rsidRPr="00FB7DAF">
        <w:rPr>
          <w:sz w:val="28"/>
          <w:szCs w:val="28"/>
          <w:lang w:val="uk-UA"/>
        </w:rPr>
        <w:t>Telegram</w:t>
      </w:r>
      <w:proofErr w:type="spellEnd"/>
      <w:r w:rsidRPr="00FB7DAF">
        <w:rPr>
          <w:sz w:val="28"/>
          <w:szCs w:val="28"/>
          <w:lang w:val="uk-UA"/>
        </w:rPr>
        <w:t xml:space="preserve"> та ін.), </w:t>
      </w:r>
      <w:proofErr w:type="spellStart"/>
      <w:r w:rsidRPr="00FB7DAF">
        <w:rPr>
          <w:sz w:val="28"/>
          <w:szCs w:val="28"/>
          <w:lang w:val="uk-UA"/>
        </w:rPr>
        <w:t>відеоконференцій</w:t>
      </w:r>
      <w:proofErr w:type="spellEnd"/>
      <w:r w:rsidRPr="00FB7DAF">
        <w:rPr>
          <w:sz w:val="28"/>
          <w:szCs w:val="28"/>
          <w:lang w:val="uk-UA"/>
        </w:rPr>
        <w:t xml:space="preserve"> (</w:t>
      </w:r>
      <w:proofErr w:type="spellStart"/>
      <w:r w:rsidRPr="00FB7DAF">
        <w:rPr>
          <w:sz w:val="28"/>
          <w:szCs w:val="28"/>
          <w:lang w:val="uk-UA"/>
        </w:rPr>
        <w:t>BigBlueButton</w:t>
      </w:r>
      <w:proofErr w:type="spellEnd"/>
      <w:r w:rsidRPr="00FB7DAF">
        <w:rPr>
          <w:sz w:val="28"/>
          <w:szCs w:val="28"/>
          <w:lang w:val="uk-UA"/>
        </w:rPr>
        <w:t xml:space="preserve"> </w:t>
      </w:r>
      <w:proofErr w:type="spellStart"/>
      <w:r w:rsidRPr="00FB7DAF">
        <w:rPr>
          <w:sz w:val="28"/>
          <w:szCs w:val="28"/>
          <w:lang w:val="uk-UA"/>
        </w:rPr>
        <w:t>Moodle</w:t>
      </w:r>
      <w:proofErr w:type="spellEnd"/>
      <w:r w:rsidRPr="00FB7DAF">
        <w:rPr>
          <w:sz w:val="28"/>
          <w:szCs w:val="28"/>
          <w:lang w:val="uk-UA"/>
        </w:rPr>
        <w:t xml:space="preserve">, MS </w:t>
      </w:r>
      <w:proofErr w:type="spellStart"/>
      <w:r w:rsidRPr="00FB7DAF">
        <w:rPr>
          <w:sz w:val="28"/>
          <w:szCs w:val="28"/>
          <w:lang w:val="uk-UA"/>
        </w:rPr>
        <w:t>Teams</w:t>
      </w:r>
      <w:proofErr w:type="spellEnd"/>
      <w:r w:rsidRPr="00FB7DAF">
        <w:rPr>
          <w:sz w:val="28"/>
          <w:szCs w:val="28"/>
          <w:lang w:val="uk-UA"/>
        </w:rPr>
        <w:t xml:space="preserve">, ZOOM, </w:t>
      </w:r>
      <w:proofErr w:type="spellStart"/>
      <w:r w:rsidRPr="00FB7DAF">
        <w:rPr>
          <w:sz w:val="28"/>
          <w:szCs w:val="28"/>
          <w:lang w:val="uk-UA"/>
        </w:rPr>
        <w:t>CiscoWebEx</w:t>
      </w:r>
      <w:proofErr w:type="spellEnd"/>
      <w:r w:rsidRPr="00FB7DAF">
        <w:rPr>
          <w:sz w:val="28"/>
          <w:szCs w:val="28"/>
          <w:lang w:val="uk-UA"/>
        </w:rPr>
        <w:t xml:space="preserve">, </w:t>
      </w:r>
      <w:proofErr w:type="spellStart"/>
      <w:r w:rsidRPr="00FB7DAF">
        <w:rPr>
          <w:sz w:val="28"/>
          <w:szCs w:val="28"/>
          <w:lang w:val="uk-UA"/>
        </w:rPr>
        <w:t>GoogleMeet</w:t>
      </w:r>
      <w:proofErr w:type="spellEnd"/>
      <w:r w:rsidRPr="00FB7DAF">
        <w:rPr>
          <w:sz w:val="28"/>
          <w:szCs w:val="28"/>
          <w:lang w:val="uk-UA"/>
        </w:rPr>
        <w:t xml:space="preserve"> та ін.)</w:t>
      </w:r>
      <w:r w:rsidR="00303985" w:rsidRPr="00FB7DAF">
        <w:rPr>
          <w:sz w:val="28"/>
          <w:szCs w:val="28"/>
          <w:lang w:val="uk-UA"/>
        </w:rPr>
        <w:t>, відповідно до Положення про організацію освітнього процесу з використанням технологій дистанційного навчання в Запорізькому національному університеті</w:t>
      </w:r>
      <w:r w:rsidRPr="00FB7DAF">
        <w:rPr>
          <w:sz w:val="28"/>
          <w:szCs w:val="28"/>
          <w:lang w:val="uk-UA"/>
        </w:rPr>
        <w:t>.</w:t>
      </w:r>
    </w:p>
    <w:p w:rsidR="00D91C88" w:rsidRPr="00FB7DAF" w:rsidRDefault="00AA39D4" w:rsidP="00D91C88">
      <w:pPr>
        <w:ind w:firstLine="709"/>
        <w:jc w:val="both"/>
        <w:rPr>
          <w:sz w:val="28"/>
          <w:szCs w:val="28"/>
          <w:lang w:val="uk-UA"/>
        </w:rPr>
      </w:pPr>
      <w:r w:rsidRPr="00FB7DAF">
        <w:rPr>
          <w:sz w:val="28"/>
          <w:szCs w:val="28"/>
          <w:lang w:val="uk-UA"/>
        </w:rPr>
        <w:lastRenderedPageBreak/>
        <w:t xml:space="preserve">Захист кваліфікаційної роботи з використанням </w:t>
      </w:r>
      <w:r w:rsidRPr="00FB7DAF">
        <w:rPr>
          <w:i/>
          <w:iCs/>
          <w:sz w:val="28"/>
          <w:szCs w:val="28"/>
          <w:lang w:val="uk-UA"/>
        </w:rPr>
        <w:t>дистанційних технологій</w:t>
      </w:r>
      <w:r w:rsidRPr="00FB7DAF">
        <w:rPr>
          <w:sz w:val="28"/>
          <w:szCs w:val="28"/>
          <w:lang w:val="uk-UA"/>
        </w:rPr>
        <w:t xml:space="preserve"> навчання має здійснюватися в синхронному режимі (відеоконференція) і передбачати цифрову фіксацію (відеозапис, </w:t>
      </w:r>
      <w:proofErr w:type="spellStart"/>
      <w:r w:rsidRPr="00FB7DAF">
        <w:rPr>
          <w:sz w:val="28"/>
          <w:szCs w:val="28"/>
          <w:lang w:val="uk-UA"/>
        </w:rPr>
        <w:t>аудіозапис</w:t>
      </w:r>
      <w:proofErr w:type="spellEnd"/>
      <w:r w:rsidRPr="00FB7DAF">
        <w:rPr>
          <w:sz w:val="28"/>
          <w:szCs w:val="28"/>
          <w:lang w:val="uk-UA"/>
        </w:rPr>
        <w:t>, фотофіксацію тощо). Альтернативою синхронному виступу може бути завчасно надісланий секретарю екзаменаційної комісії відеозапис виступу (презентації) здобувача освіти з можливістю його ідентифікації та засвідчення факту виступу.</w:t>
      </w:r>
      <w:r w:rsidR="00303985" w:rsidRPr="00FB7DAF">
        <w:rPr>
          <w:sz w:val="28"/>
          <w:szCs w:val="28"/>
          <w:lang w:val="uk-UA"/>
        </w:rPr>
        <w:t xml:space="preserve"> </w:t>
      </w:r>
      <w:r w:rsidR="00D91C88" w:rsidRPr="00FB7DAF">
        <w:rPr>
          <w:sz w:val="28"/>
          <w:szCs w:val="28"/>
          <w:lang w:val="uk-UA"/>
        </w:rPr>
        <w:t>Якщо можливості фізичного відвідування Університету здобувачами освіти під час проведення захисту кваліфікаційної роботи обмежені або відсутні та/або традиційні інструменти атестації здобувачів освіти не можуть бути застосовані з причин непереборної сили, застосовується Положення про організацію освітнього процесу з використанням технологій дистанційного навчання в Запорізьком</w:t>
      </w:r>
      <w:r w:rsidR="00EB4B7E" w:rsidRPr="00FB7DAF">
        <w:rPr>
          <w:sz w:val="28"/>
          <w:szCs w:val="28"/>
          <w:lang w:val="uk-UA"/>
        </w:rPr>
        <w:t>у національному університеті</w:t>
      </w:r>
      <w:r w:rsidR="00D91C88" w:rsidRPr="00FB7DAF">
        <w:rPr>
          <w:sz w:val="28"/>
          <w:szCs w:val="28"/>
          <w:lang w:val="uk-UA"/>
        </w:rPr>
        <w:t xml:space="preserve">. Дистанційна комунікація під час захисту кваліфікаційної роботи може здійснюватися за допомогою </w:t>
      </w:r>
      <w:proofErr w:type="spellStart"/>
      <w:r w:rsidR="00D91C88" w:rsidRPr="00FB7DAF">
        <w:rPr>
          <w:sz w:val="28"/>
          <w:szCs w:val="28"/>
          <w:lang w:val="uk-UA"/>
        </w:rPr>
        <w:t>месенджерів</w:t>
      </w:r>
      <w:proofErr w:type="spellEnd"/>
      <w:r w:rsidR="00D91C88" w:rsidRPr="00FB7DAF">
        <w:rPr>
          <w:sz w:val="28"/>
          <w:szCs w:val="28"/>
          <w:lang w:val="uk-UA"/>
        </w:rPr>
        <w:t xml:space="preserve"> (</w:t>
      </w:r>
      <w:proofErr w:type="spellStart"/>
      <w:r w:rsidR="00D91C88" w:rsidRPr="00FB7DAF">
        <w:rPr>
          <w:sz w:val="28"/>
          <w:szCs w:val="28"/>
          <w:lang w:val="uk-UA"/>
        </w:rPr>
        <w:t>Viber</w:t>
      </w:r>
      <w:proofErr w:type="spellEnd"/>
      <w:r w:rsidR="00D91C88" w:rsidRPr="00FB7DAF">
        <w:rPr>
          <w:sz w:val="28"/>
          <w:szCs w:val="28"/>
          <w:lang w:val="uk-UA"/>
        </w:rPr>
        <w:t xml:space="preserve">, </w:t>
      </w:r>
      <w:proofErr w:type="spellStart"/>
      <w:r w:rsidR="00D91C88" w:rsidRPr="00FB7DAF">
        <w:rPr>
          <w:sz w:val="28"/>
          <w:szCs w:val="28"/>
          <w:lang w:val="uk-UA"/>
        </w:rPr>
        <w:t>Telegram</w:t>
      </w:r>
      <w:proofErr w:type="spellEnd"/>
      <w:r w:rsidR="00D91C88" w:rsidRPr="00FB7DAF">
        <w:rPr>
          <w:sz w:val="28"/>
          <w:szCs w:val="28"/>
          <w:lang w:val="uk-UA"/>
        </w:rPr>
        <w:t xml:space="preserve"> та ін.), </w:t>
      </w:r>
      <w:proofErr w:type="spellStart"/>
      <w:r w:rsidR="00D91C88" w:rsidRPr="00FB7DAF">
        <w:rPr>
          <w:sz w:val="28"/>
          <w:szCs w:val="28"/>
          <w:lang w:val="uk-UA"/>
        </w:rPr>
        <w:t>відеоконференцій</w:t>
      </w:r>
      <w:proofErr w:type="spellEnd"/>
      <w:r w:rsidR="00D91C88" w:rsidRPr="00FB7DAF">
        <w:rPr>
          <w:sz w:val="28"/>
          <w:szCs w:val="28"/>
          <w:lang w:val="uk-UA"/>
        </w:rPr>
        <w:t xml:space="preserve"> (</w:t>
      </w:r>
      <w:proofErr w:type="spellStart"/>
      <w:r w:rsidR="00D91C88" w:rsidRPr="00FB7DAF">
        <w:rPr>
          <w:sz w:val="28"/>
          <w:szCs w:val="28"/>
          <w:lang w:val="uk-UA"/>
        </w:rPr>
        <w:t>BigBlueButton</w:t>
      </w:r>
      <w:proofErr w:type="spellEnd"/>
      <w:r w:rsidR="00D91C88" w:rsidRPr="00FB7DAF">
        <w:rPr>
          <w:sz w:val="28"/>
          <w:szCs w:val="28"/>
          <w:lang w:val="uk-UA"/>
        </w:rPr>
        <w:t xml:space="preserve"> </w:t>
      </w:r>
      <w:proofErr w:type="spellStart"/>
      <w:r w:rsidR="00D91C88" w:rsidRPr="00FB7DAF">
        <w:rPr>
          <w:sz w:val="28"/>
          <w:szCs w:val="28"/>
          <w:lang w:val="uk-UA"/>
        </w:rPr>
        <w:t>Moodle</w:t>
      </w:r>
      <w:proofErr w:type="spellEnd"/>
      <w:r w:rsidR="00D91C88" w:rsidRPr="00FB7DAF">
        <w:rPr>
          <w:sz w:val="28"/>
          <w:szCs w:val="28"/>
          <w:lang w:val="uk-UA"/>
        </w:rPr>
        <w:t xml:space="preserve">, MS </w:t>
      </w:r>
      <w:proofErr w:type="spellStart"/>
      <w:r w:rsidR="00D91C88" w:rsidRPr="00FB7DAF">
        <w:rPr>
          <w:sz w:val="28"/>
          <w:szCs w:val="28"/>
          <w:lang w:val="uk-UA"/>
        </w:rPr>
        <w:t>Teams</w:t>
      </w:r>
      <w:proofErr w:type="spellEnd"/>
      <w:r w:rsidR="00D91C88" w:rsidRPr="00FB7DAF">
        <w:rPr>
          <w:sz w:val="28"/>
          <w:szCs w:val="28"/>
          <w:lang w:val="uk-UA"/>
        </w:rPr>
        <w:t xml:space="preserve">, ZOOM, </w:t>
      </w:r>
      <w:proofErr w:type="spellStart"/>
      <w:r w:rsidR="00D91C88" w:rsidRPr="00FB7DAF">
        <w:rPr>
          <w:sz w:val="28"/>
          <w:szCs w:val="28"/>
          <w:lang w:val="uk-UA"/>
        </w:rPr>
        <w:t>CiscoWebEx</w:t>
      </w:r>
      <w:proofErr w:type="spellEnd"/>
      <w:r w:rsidR="00D91C88" w:rsidRPr="00FB7DAF">
        <w:rPr>
          <w:sz w:val="28"/>
          <w:szCs w:val="28"/>
          <w:lang w:val="uk-UA"/>
        </w:rPr>
        <w:t xml:space="preserve">, </w:t>
      </w:r>
      <w:proofErr w:type="spellStart"/>
      <w:r w:rsidR="00D91C88" w:rsidRPr="00FB7DAF">
        <w:rPr>
          <w:sz w:val="28"/>
          <w:szCs w:val="28"/>
          <w:lang w:val="uk-UA"/>
        </w:rPr>
        <w:t>GoogleMeet</w:t>
      </w:r>
      <w:proofErr w:type="spellEnd"/>
      <w:r w:rsidR="00D91C88" w:rsidRPr="00FB7DAF">
        <w:rPr>
          <w:sz w:val="28"/>
          <w:szCs w:val="28"/>
          <w:lang w:val="uk-UA"/>
        </w:rPr>
        <w:t xml:space="preserve"> та ін.).</w:t>
      </w:r>
    </w:p>
    <w:p w:rsidR="00D91C88" w:rsidRPr="00FB7DAF" w:rsidRDefault="00D91C88" w:rsidP="00D91C88">
      <w:pPr>
        <w:ind w:firstLine="709"/>
        <w:jc w:val="both"/>
        <w:rPr>
          <w:sz w:val="28"/>
          <w:szCs w:val="28"/>
          <w:lang w:val="uk-UA"/>
        </w:rPr>
      </w:pPr>
      <w:r w:rsidRPr="00FB7DAF">
        <w:rPr>
          <w:sz w:val="28"/>
          <w:szCs w:val="28"/>
          <w:lang w:val="uk-UA"/>
        </w:rPr>
        <w:t xml:space="preserve">Захист кваліфікаційної роботи з використанням дистанційних технологій навчання має здійснюватися в синхронному режимі (відеоконференція) і передбачати цифрову фіксацію (відеозапис, </w:t>
      </w:r>
      <w:proofErr w:type="spellStart"/>
      <w:r w:rsidRPr="00FB7DAF">
        <w:rPr>
          <w:sz w:val="28"/>
          <w:szCs w:val="28"/>
          <w:lang w:val="uk-UA"/>
        </w:rPr>
        <w:t>аудіозапис</w:t>
      </w:r>
      <w:proofErr w:type="spellEnd"/>
      <w:r w:rsidRPr="00FB7DAF">
        <w:rPr>
          <w:sz w:val="28"/>
          <w:szCs w:val="28"/>
          <w:lang w:val="uk-UA"/>
        </w:rPr>
        <w:t>, фотофіксацію тощо). Альтернативою синхронному виступу може бути завчасно надісланий секретарю екзаменаційної комісії відеозапис виступу (презентації) здобувача освіти з можливістю його ідентифікації та засвідчення факту виступу.</w:t>
      </w:r>
    </w:p>
    <w:p w:rsidR="003B76AF" w:rsidRPr="00FB7DAF" w:rsidRDefault="00D91C88" w:rsidP="00D91C88">
      <w:pPr>
        <w:ind w:firstLine="709"/>
        <w:jc w:val="both"/>
        <w:rPr>
          <w:sz w:val="28"/>
          <w:szCs w:val="28"/>
          <w:lang w:val="uk-UA"/>
        </w:rPr>
      </w:pPr>
      <w:r w:rsidRPr="00FB7DAF">
        <w:rPr>
          <w:sz w:val="28"/>
          <w:szCs w:val="28"/>
          <w:lang w:val="uk-UA"/>
        </w:rPr>
        <w:t xml:space="preserve">Запитання-відповіді до здобувача освіти обов’язково проводяться у синхронному режимі. У разі виникнення під час складання атестації форс-мажорних обставин здобувач освіти повинен негайно повідомити секретаря екзаменаційної комісії про ці обставини за допомогою визначеного каналу зв’язку (телефон, </w:t>
      </w:r>
      <w:proofErr w:type="spellStart"/>
      <w:r w:rsidRPr="00FB7DAF">
        <w:rPr>
          <w:sz w:val="28"/>
          <w:szCs w:val="28"/>
          <w:lang w:val="uk-UA"/>
        </w:rPr>
        <w:t>месенджер</w:t>
      </w:r>
      <w:proofErr w:type="spellEnd"/>
      <w:r w:rsidRPr="00FB7DAF">
        <w:rPr>
          <w:sz w:val="28"/>
          <w:szCs w:val="28"/>
          <w:lang w:val="uk-UA"/>
        </w:rPr>
        <w:t xml:space="preserve"> тощо) з обов’язковою фото- або </w:t>
      </w:r>
      <w:proofErr w:type="spellStart"/>
      <w:r w:rsidRPr="00FB7DAF">
        <w:rPr>
          <w:sz w:val="28"/>
          <w:szCs w:val="28"/>
          <w:lang w:val="uk-UA"/>
        </w:rPr>
        <w:t>відеофіксацією</w:t>
      </w:r>
      <w:proofErr w:type="spellEnd"/>
      <w:r w:rsidRPr="00FB7DAF">
        <w:rPr>
          <w:sz w:val="28"/>
          <w:szCs w:val="28"/>
          <w:lang w:val="uk-UA"/>
        </w:rPr>
        <w:t xml:space="preserve"> стану виконання завдань та об’єктивних факторів, що перешкоджають його завершенню. За цих обставин можливість та час перескладання атестації визначається екзаменаційною комісією в індивідуальному порядку</w:t>
      </w:r>
      <w:r w:rsidR="00FB7DAF">
        <w:rPr>
          <w:sz w:val="28"/>
          <w:szCs w:val="28"/>
          <w:lang w:val="uk-UA"/>
        </w:rPr>
        <w:t>.</w:t>
      </w:r>
    </w:p>
    <w:p w:rsidR="00AA39D4" w:rsidRPr="00FB7DAF" w:rsidRDefault="00AA39D4" w:rsidP="00F97C56">
      <w:pPr>
        <w:shd w:val="clear" w:color="auto" w:fill="FFFFFF"/>
        <w:spacing w:line="250" w:lineRule="auto"/>
        <w:ind w:firstLine="709"/>
        <w:jc w:val="both"/>
        <w:rPr>
          <w:sz w:val="28"/>
          <w:szCs w:val="28"/>
          <w:lang w:val="uk-UA"/>
        </w:rPr>
      </w:pPr>
    </w:p>
    <w:p w:rsidR="005F11B4" w:rsidRPr="00FB7DAF" w:rsidRDefault="006444B7" w:rsidP="00A86977">
      <w:pPr>
        <w:pStyle w:val="1"/>
        <w:spacing w:line="250" w:lineRule="auto"/>
        <w:jc w:val="center"/>
        <w:rPr>
          <w:b/>
          <w:lang w:val="uk-UA"/>
        </w:rPr>
      </w:pPr>
      <w:r w:rsidRPr="00FB7DAF">
        <w:rPr>
          <w:lang w:val="uk-UA"/>
        </w:rPr>
        <w:br w:type="page"/>
      </w:r>
      <w:r w:rsidR="00FB3CAF" w:rsidRPr="00FB7DAF">
        <w:rPr>
          <w:b/>
          <w:lang w:val="uk-UA"/>
        </w:rPr>
        <w:lastRenderedPageBreak/>
        <w:t xml:space="preserve">3 </w:t>
      </w:r>
      <w:r w:rsidR="00A86977" w:rsidRPr="00FB7DAF">
        <w:rPr>
          <w:b/>
          <w:lang w:val="uk-UA"/>
        </w:rPr>
        <w:t>СТРУКТУРА КВАЛІФІКАЦІЙНОЇ РОБОТИ</w:t>
      </w:r>
    </w:p>
    <w:p w:rsidR="00FB3CAF" w:rsidRPr="00FB7DAF" w:rsidRDefault="00FB3CAF" w:rsidP="00FB3CAF">
      <w:pPr>
        <w:rPr>
          <w:lang w:val="uk-UA"/>
        </w:rPr>
      </w:pPr>
    </w:p>
    <w:p w:rsidR="00403E31" w:rsidRPr="00FB7DAF" w:rsidRDefault="00F379B8" w:rsidP="007D6D37">
      <w:pPr>
        <w:spacing w:line="250" w:lineRule="auto"/>
        <w:ind w:firstLine="709"/>
        <w:jc w:val="both"/>
        <w:rPr>
          <w:sz w:val="28"/>
          <w:szCs w:val="28"/>
          <w:lang w:val="uk-UA"/>
        </w:rPr>
      </w:pPr>
      <w:r w:rsidRPr="00FB7DAF">
        <w:rPr>
          <w:sz w:val="28"/>
          <w:szCs w:val="28"/>
          <w:lang w:val="uk-UA"/>
        </w:rPr>
        <w:t xml:space="preserve">Загальний обсяг </w:t>
      </w:r>
      <w:r w:rsidR="008512C0" w:rsidRPr="00FB7DAF">
        <w:rPr>
          <w:sz w:val="28"/>
          <w:szCs w:val="28"/>
          <w:lang w:val="uk-UA"/>
        </w:rPr>
        <w:t>кваліфікаційної</w:t>
      </w:r>
      <w:r w:rsidRPr="00FB7DAF">
        <w:rPr>
          <w:sz w:val="28"/>
          <w:szCs w:val="28"/>
          <w:lang w:val="uk-UA"/>
        </w:rPr>
        <w:t xml:space="preserve"> роботи </w:t>
      </w:r>
      <w:r w:rsidR="00C366B5" w:rsidRPr="00FB7DAF">
        <w:rPr>
          <w:sz w:val="28"/>
          <w:szCs w:val="28"/>
          <w:lang w:val="uk-UA"/>
        </w:rPr>
        <w:t xml:space="preserve">без урахування додатків </w:t>
      </w:r>
      <w:r w:rsidRPr="00FB7DAF">
        <w:rPr>
          <w:sz w:val="28"/>
          <w:szCs w:val="28"/>
          <w:lang w:val="uk-UA"/>
        </w:rPr>
        <w:t xml:space="preserve">становить </w:t>
      </w:r>
      <w:r w:rsidR="00D14D80">
        <w:rPr>
          <w:sz w:val="28"/>
          <w:szCs w:val="28"/>
          <w:lang w:val="uk-UA"/>
        </w:rPr>
        <w:t>50</w:t>
      </w:r>
      <w:r w:rsidRPr="00FB7DAF">
        <w:rPr>
          <w:sz w:val="28"/>
          <w:szCs w:val="28"/>
          <w:lang w:val="uk-UA"/>
        </w:rPr>
        <w:t xml:space="preserve"> сторінок</w:t>
      </w:r>
      <w:r w:rsidR="007D6D37" w:rsidRPr="00FB7DAF">
        <w:rPr>
          <w:sz w:val="28"/>
          <w:szCs w:val="28"/>
          <w:lang w:val="uk-UA"/>
        </w:rPr>
        <w:t xml:space="preserve">. </w:t>
      </w:r>
      <w:r w:rsidR="00403E31" w:rsidRPr="00FB7DAF">
        <w:rPr>
          <w:sz w:val="28"/>
          <w:szCs w:val="28"/>
          <w:lang w:val="uk-UA"/>
        </w:rPr>
        <w:t>Структура пояснювальної записки до кваліфікаційної роботи та порядок розташування обов’язкових елементів:</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титульний аркуш;</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завдання на кваліфікаційну роботу;</w:t>
      </w:r>
    </w:p>
    <w:p w:rsidR="008F7473" w:rsidRPr="00FB7DAF" w:rsidRDefault="00DF62DC"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Pr>
          <w:sz w:val="28"/>
          <w:lang w:val="uk-UA"/>
        </w:rPr>
        <w:t>реферат</w:t>
      </w:r>
      <w:r w:rsidR="008F7473" w:rsidRPr="00FB7DAF">
        <w:rPr>
          <w:sz w:val="28"/>
          <w:lang w:val="uk-UA"/>
        </w:rPr>
        <w:t xml:space="preserve"> (українською та англійською мовами);</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зміст;</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 xml:space="preserve">перелік скорочень та умовних </w:t>
      </w:r>
      <w:proofErr w:type="spellStart"/>
      <w:r w:rsidRPr="00FB7DAF">
        <w:rPr>
          <w:sz w:val="28"/>
          <w:lang w:val="uk-UA"/>
        </w:rPr>
        <w:t>познак</w:t>
      </w:r>
      <w:proofErr w:type="spellEnd"/>
      <w:r w:rsidRPr="00FB7DAF">
        <w:rPr>
          <w:sz w:val="28"/>
          <w:lang w:val="uk-UA"/>
        </w:rPr>
        <w:t>;</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вступ;</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основна частина (розділи та підрозділи);</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висновки;</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перелік посилань;</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при необхідності, додатки;</w:t>
      </w:r>
    </w:p>
    <w:p w:rsidR="008F7473" w:rsidRPr="00FB7DAF" w:rsidRDefault="008F7473" w:rsidP="008F7473">
      <w:pPr>
        <w:numPr>
          <w:ilvl w:val="0"/>
          <w:numId w:val="9"/>
        </w:numPr>
        <w:tabs>
          <w:tab w:val="clear" w:pos="1440"/>
          <w:tab w:val="left" w:pos="1050"/>
          <w:tab w:val="num" w:pos="1211"/>
          <w:tab w:val="left" w:pos="1260"/>
        </w:tabs>
        <w:suppressAutoHyphens/>
        <w:autoSpaceDE w:val="0"/>
        <w:ind w:left="0" w:firstLine="709"/>
        <w:jc w:val="both"/>
        <w:rPr>
          <w:sz w:val="28"/>
          <w:szCs w:val="28"/>
          <w:lang w:val="uk-UA"/>
        </w:rPr>
      </w:pPr>
      <w:r w:rsidRPr="00FB7DAF">
        <w:rPr>
          <w:sz w:val="28"/>
          <w:lang w:val="uk-UA"/>
        </w:rPr>
        <w:t>до роботи вкладаються відгуки наукового керівника та рецензента.</w:t>
      </w:r>
    </w:p>
    <w:p w:rsidR="00447217" w:rsidRPr="00FB7DAF" w:rsidRDefault="00447217" w:rsidP="000B50A4">
      <w:pPr>
        <w:pStyle w:val="22"/>
        <w:widowControl/>
        <w:snapToGrid w:val="0"/>
        <w:spacing w:line="250" w:lineRule="auto"/>
        <w:ind w:firstLine="1134"/>
        <w:rPr>
          <w:b w:val="0"/>
          <w:i/>
          <w:iCs/>
          <w:kern w:val="0"/>
          <w:szCs w:val="28"/>
        </w:rPr>
      </w:pPr>
    </w:p>
    <w:p w:rsidR="00AE62CB" w:rsidRPr="00FB7DAF" w:rsidRDefault="006C1FC1" w:rsidP="006C1FC1">
      <w:pPr>
        <w:pStyle w:val="22"/>
        <w:snapToGrid w:val="0"/>
        <w:spacing w:line="250" w:lineRule="auto"/>
        <w:rPr>
          <w:iCs/>
          <w:kern w:val="0"/>
          <w:szCs w:val="28"/>
        </w:rPr>
      </w:pPr>
      <w:r w:rsidRPr="00FB7DAF">
        <w:rPr>
          <w:iCs/>
          <w:kern w:val="0"/>
          <w:szCs w:val="28"/>
        </w:rPr>
        <w:t>3</w:t>
      </w:r>
      <w:r w:rsidR="008F7473" w:rsidRPr="00FB7DAF">
        <w:rPr>
          <w:iCs/>
          <w:kern w:val="0"/>
          <w:szCs w:val="28"/>
        </w:rPr>
        <w:t>.1</w:t>
      </w:r>
      <w:r w:rsidR="00AE62CB" w:rsidRPr="00FB7DAF">
        <w:rPr>
          <w:iCs/>
          <w:kern w:val="0"/>
          <w:szCs w:val="28"/>
        </w:rPr>
        <w:t xml:space="preserve">Титульний аркуш </w:t>
      </w:r>
    </w:p>
    <w:p w:rsidR="00AE62CB" w:rsidRPr="00FB7DAF" w:rsidRDefault="00AE62CB" w:rsidP="00AE62CB">
      <w:pPr>
        <w:pStyle w:val="22"/>
        <w:snapToGrid w:val="0"/>
        <w:spacing w:line="250" w:lineRule="auto"/>
        <w:ind w:firstLine="1134"/>
        <w:rPr>
          <w:b w:val="0"/>
          <w:i/>
          <w:iCs/>
          <w:kern w:val="0"/>
          <w:szCs w:val="28"/>
        </w:rPr>
      </w:pPr>
    </w:p>
    <w:p w:rsidR="00251F34" w:rsidRPr="00251F34" w:rsidRDefault="00251F34" w:rsidP="00251F34">
      <w:pPr>
        <w:ind w:firstLine="709"/>
        <w:jc w:val="both"/>
        <w:rPr>
          <w:sz w:val="28"/>
          <w:szCs w:val="28"/>
          <w:lang w:val="uk-UA"/>
        </w:rPr>
      </w:pPr>
      <w:r w:rsidRPr="00251F34">
        <w:rPr>
          <w:sz w:val="28"/>
          <w:szCs w:val="28"/>
          <w:lang w:val="uk-UA"/>
        </w:rPr>
        <w:t>Титульний аркуш є першою сторінкою кваліфікаційної роботи, яка виконує важливу функцію надання ключової інформації про роботу. Він містить відомості про назву, місце і час виконання роботи, її автора, наукового керівника та рецензента (див. додаток В).</w:t>
      </w:r>
    </w:p>
    <w:p w:rsidR="00251F34" w:rsidRPr="00251F34" w:rsidRDefault="00251F34" w:rsidP="00251F34">
      <w:pPr>
        <w:ind w:firstLine="709"/>
        <w:jc w:val="both"/>
        <w:rPr>
          <w:sz w:val="28"/>
          <w:szCs w:val="28"/>
          <w:lang w:val="uk-UA"/>
        </w:rPr>
      </w:pPr>
      <w:r w:rsidRPr="00251F34">
        <w:rPr>
          <w:sz w:val="28"/>
          <w:szCs w:val="28"/>
          <w:lang w:val="uk-UA"/>
        </w:rPr>
        <w:t>На титульному аркуші розміщується наступна інформація в такій послідовності:</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Назва міністерства і навчального закладу.</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Назва підрозділу</w:t>
      </w:r>
      <w:r w:rsidR="008C7B0E">
        <w:rPr>
          <w:sz w:val="28"/>
          <w:szCs w:val="28"/>
          <w:lang w:val="uk-UA"/>
        </w:rPr>
        <w:t>, включаючи інститут</w:t>
      </w:r>
      <w:r w:rsidRPr="00251F34">
        <w:rPr>
          <w:sz w:val="28"/>
          <w:szCs w:val="28"/>
          <w:lang w:val="uk-UA"/>
        </w:rPr>
        <w:t xml:space="preserve"> та випускову кафедру.</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Повна назва документа (кваліфікаційна робота).</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Рівень вищої освіти (бакалавр, магістр тощо).</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Тема кваліфікаційної роботи.</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Відомості про автора: прізвище, ім'я, по батькові (ПІБ), номер групи, спеціальність, освітня програма.</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Відомості про наукового керівника: прізвище, ім'я, по батькові, науковий ступінь, звання.</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Відомості про рецензента: прізвище, ім'я, по батькові, науковий ступінь, звання.</w:t>
      </w:r>
    </w:p>
    <w:p w:rsidR="00251F34" w:rsidRPr="00251F34" w:rsidRDefault="00251F34" w:rsidP="00251F34">
      <w:pPr>
        <w:numPr>
          <w:ilvl w:val="0"/>
          <w:numId w:val="53"/>
        </w:numPr>
        <w:tabs>
          <w:tab w:val="left" w:pos="993"/>
        </w:tabs>
        <w:ind w:left="0" w:firstLine="709"/>
        <w:jc w:val="both"/>
        <w:rPr>
          <w:sz w:val="28"/>
          <w:szCs w:val="28"/>
          <w:lang w:val="uk-UA"/>
        </w:rPr>
      </w:pPr>
      <w:r w:rsidRPr="00251F34">
        <w:rPr>
          <w:sz w:val="28"/>
          <w:szCs w:val="28"/>
          <w:lang w:val="uk-UA"/>
        </w:rPr>
        <w:t>Рік і місто виконання роботи.</w:t>
      </w:r>
    </w:p>
    <w:p w:rsidR="00251F34" w:rsidRPr="00251F34" w:rsidRDefault="00251F34" w:rsidP="00251F34">
      <w:pPr>
        <w:ind w:firstLine="709"/>
        <w:jc w:val="both"/>
        <w:rPr>
          <w:sz w:val="28"/>
          <w:szCs w:val="28"/>
          <w:lang w:val="uk-UA"/>
        </w:rPr>
      </w:pPr>
      <w:r w:rsidRPr="00251F34">
        <w:rPr>
          <w:sz w:val="28"/>
          <w:szCs w:val="28"/>
          <w:lang w:val="uk-UA"/>
        </w:rPr>
        <w:t>Кожен елемент на титульному аркуші розміщується у визначеному порядку для забезпечення стандартного оформлення документа. Такий порядок допомагає швидко ідентифікувати основну інформацію про роботу, її автора та наукових консультантів. Титульний аркуш є обов'язковим елементом структури кваліфікаційної роботи і його правильне оформлення є важливим для офіційного представлення дослідження.</w:t>
      </w:r>
    </w:p>
    <w:p w:rsidR="00447217" w:rsidRPr="00FB7DAF" w:rsidRDefault="00447217" w:rsidP="000B50A4">
      <w:pPr>
        <w:pStyle w:val="22"/>
        <w:widowControl/>
        <w:snapToGrid w:val="0"/>
        <w:spacing w:line="250" w:lineRule="auto"/>
        <w:ind w:firstLine="1134"/>
        <w:rPr>
          <w:b w:val="0"/>
          <w:iCs/>
          <w:kern w:val="0"/>
          <w:szCs w:val="28"/>
        </w:rPr>
      </w:pPr>
    </w:p>
    <w:p w:rsidR="00A72691" w:rsidRPr="00FB7DAF" w:rsidRDefault="006C1FC1" w:rsidP="00503E5A">
      <w:pPr>
        <w:pStyle w:val="22"/>
        <w:widowControl/>
        <w:snapToGrid w:val="0"/>
        <w:spacing w:line="250" w:lineRule="auto"/>
        <w:rPr>
          <w:iCs/>
          <w:kern w:val="0"/>
          <w:szCs w:val="28"/>
        </w:rPr>
      </w:pPr>
      <w:r w:rsidRPr="00FB7DAF">
        <w:rPr>
          <w:iCs/>
          <w:kern w:val="0"/>
          <w:szCs w:val="28"/>
        </w:rPr>
        <w:t>3</w:t>
      </w:r>
      <w:r w:rsidR="008F7473" w:rsidRPr="00FB7DAF">
        <w:rPr>
          <w:iCs/>
          <w:kern w:val="0"/>
          <w:szCs w:val="28"/>
        </w:rPr>
        <w:t>.</w:t>
      </w:r>
      <w:r w:rsidR="005A7F4D" w:rsidRPr="00FB7DAF">
        <w:rPr>
          <w:iCs/>
          <w:kern w:val="0"/>
          <w:szCs w:val="28"/>
        </w:rPr>
        <w:t>2</w:t>
      </w:r>
      <w:r w:rsidR="00A72691" w:rsidRPr="00FB7DAF">
        <w:rPr>
          <w:iCs/>
          <w:kern w:val="0"/>
          <w:szCs w:val="28"/>
        </w:rPr>
        <w:t xml:space="preserve"> Завдання на кваліфікаційну роботу</w:t>
      </w:r>
    </w:p>
    <w:p w:rsidR="00A72691" w:rsidRPr="00FB7DAF" w:rsidRDefault="00A72691" w:rsidP="000B50A4">
      <w:pPr>
        <w:pStyle w:val="22"/>
        <w:widowControl/>
        <w:snapToGrid w:val="0"/>
        <w:spacing w:line="250" w:lineRule="auto"/>
        <w:ind w:firstLine="1134"/>
        <w:rPr>
          <w:b w:val="0"/>
          <w:iCs/>
          <w:kern w:val="0"/>
          <w:szCs w:val="28"/>
        </w:rPr>
      </w:pPr>
    </w:p>
    <w:p w:rsidR="00E235A5" w:rsidRPr="00E235A5" w:rsidRDefault="00E235A5" w:rsidP="00E235A5">
      <w:pPr>
        <w:ind w:firstLine="709"/>
        <w:jc w:val="both"/>
        <w:rPr>
          <w:sz w:val="28"/>
          <w:szCs w:val="28"/>
          <w:lang w:val="uk-UA"/>
        </w:rPr>
      </w:pPr>
      <w:r w:rsidRPr="00E235A5">
        <w:rPr>
          <w:sz w:val="28"/>
          <w:szCs w:val="28"/>
          <w:lang w:val="uk-UA"/>
        </w:rPr>
        <w:t>Завдання на кваліфікаційну роботу оформлюється на бланку, що складається з двох сторінок аркуша. Цей документ розміщується безпосередньо після титульного аркуша (див. додаток Г). Завдання містить інформацію про тему та вихідні дані кваліфікаційної роботи, опис змісту розрахунково-пояснювальної записки, етапи наукового дослідження та календарний план їх виконання.</w:t>
      </w:r>
    </w:p>
    <w:p w:rsidR="00E235A5" w:rsidRPr="00E235A5" w:rsidRDefault="00E235A5" w:rsidP="00E235A5">
      <w:pPr>
        <w:ind w:firstLine="709"/>
        <w:jc w:val="both"/>
        <w:rPr>
          <w:sz w:val="28"/>
          <w:szCs w:val="28"/>
          <w:lang w:val="uk-UA"/>
        </w:rPr>
      </w:pPr>
      <w:r w:rsidRPr="00E235A5">
        <w:rPr>
          <w:sz w:val="28"/>
          <w:szCs w:val="28"/>
          <w:lang w:val="uk-UA"/>
        </w:rPr>
        <w:t>У завданні подається така інформація у наступному порядку:</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Відомості про назву міністерства і навчального закладу.</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Назва підрозділу (інституту та випускової кафедри).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Назва ступеня освіти, спеціальності та освітньої програми, за якою буде захищатися здобувач вищої освіти.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Віза завідувача випускової кафедри.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Повна назва документа (кваліфікаційна робота).</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Відомості про автора та керівника.</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Тема роботи.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Номер і дата наказу по Запорізькому національному університету, яким затверджено тему роботи.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Строк подання здобувачем роботи.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Вихідні дані до роботи.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Зміст розрахунково-пояснювальної записки.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Перелік графічного матеріалу.</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Підпис консультанта (якщо передбачено).</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Дата видачі завдання.</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Календарний графік виконання роботи.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Підпис здобувача про ознайомлення з завданням до роботи.</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Підпис наукового керівника.</w:t>
      </w:r>
    </w:p>
    <w:p w:rsidR="00E235A5" w:rsidRPr="00E235A5" w:rsidRDefault="00E235A5" w:rsidP="00E235A5">
      <w:pPr>
        <w:numPr>
          <w:ilvl w:val="0"/>
          <w:numId w:val="54"/>
        </w:numPr>
        <w:ind w:left="0" w:firstLine="709"/>
        <w:jc w:val="both"/>
        <w:rPr>
          <w:sz w:val="28"/>
          <w:szCs w:val="28"/>
          <w:lang w:val="uk-UA"/>
        </w:rPr>
      </w:pPr>
      <w:r w:rsidRPr="00E235A5">
        <w:rPr>
          <w:sz w:val="28"/>
          <w:szCs w:val="28"/>
          <w:lang w:val="uk-UA"/>
        </w:rPr>
        <w:t xml:space="preserve">Підпис </w:t>
      </w:r>
      <w:proofErr w:type="spellStart"/>
      <w:r w:rsidRPr="00E235A5">
        <w:rPr>
          <w:sz w:val="28"/>
          <w:szCs w:val="28"/>
          <w:lang w:val="uk-UA"/>
        </w:rPr>
        <w:t>нормоконтролера</w:t>
      </w:r>
      <w:proofErr w:type="spellEnd"/>
      <w:r w:rsidRPr="00E235A5">
        <w:rPr>
          <w:sz w:val="28"/>
          <w:szCs w:val="28"/>
          <w:lang w:val="uk-UA"/>
        </w:rPr>
        <w:t>.</w:t>
      </w:r>
    </w:p>
    <w:p w:rsidR="00E235A5" w:rsidRPr="00E235A5" w:rsidRDefault="00E235A5" w:rsidP="00E235A5">
      <w:pPr>
        <w:ind w:firstLine="709"/>
        <w:jc w:val="both"/>
        <w:rPr>
          <w:sz w:val="28"/>
          <w:szCs w:val="28"/>
          <w:lang w:val="uk-UA"/>
        </w:rPr>
      </w:pPr>
      <w:r w:rsidRPr="00E235A5">
        <w:rPr>
          <w:sz w:val="28"/>
          <w:szCs w:val="28"/>
          <w:lang w:val="uk-UA"/>
        </w:rPr>
        <w:t>Ця структура допомагає забезпечити систематизацію і чіткість інформації щодо вимог та очікувань щодо виконання кваліфікаційної роботи. Такий бланк є важливим елементом організації процесу виконання роботи і підтримує стандартизацію у форматі та представленні даних.</w:t>
      </w:r>
    </w:p>
    <w:p w:rsidR="00D05415" w:rsidRPr="00FB7DAF" w:rsidRDefault="00D05415" w:rsidP="000B50A4">
      <w:pPr>
        <w:pStyle w:val="22"/>
        <w:widowControl/>
        <w:snapToGrid w:val="0"/>
        <w:spacing w:line="250" w:lineRule="auto"/>
        <w:ind w:firstLine="1134"/>
        <w:rPr>
          <w:b w:val="0"/>
          <w:iCs/>
          <w:kern w:val="0"/>
          <w:szCs w:val="28"/>
        </w:rPr>
      </w:pPr>
    </w:p>
    <w:p w:rsidR="00D05415" w:rsidRPr="00FB7DAF" w:rsidRDefault="00BA1E3D" w:rsidP="00503E5A">
      <w:pPr>
        <w:pStyle w:val="22"/>
        <w:snapToGrid w:val="0"/>
        <w:spacing w:line="250" w:lineRule="auto"/>
        <w:rPr>
          <w:iCs/>
          <w:kern w:val="0"/>
          <w:szCs w:val="28"/>
        </w:rPr>
      </w:pPr>
      <w:r w:rsidRPr="00FB7DAF">
        <w:t>3</w:t>
      </w:r>
      <w:r w:rsidR="008F7473" w:rsidRPr="00FB7DAF">
        <w:t>.</w:t>
      </w:r>
      <w:r w:rsidR="00555394" w:rsidRPr="00FB7DAF">
        <w:t xml:space="preserve">3 </w:t>
      </w:r>
      <w:r w:rsidR="005352AC">
        <w:t>Реферат</w:t>
      </w:r>
      <w:r w:rsidR="005A7F4D" w:rsidRPr="00FB7DAF">
        <w:t xml:space="preserve"> </w:t>
      </w:r>
      <w:r w:rsidR="004A721D" w:rsidRPr="00FB7DAF">
        <w:t>(</w:t>
      </w:r>
      <w:proofErr w:type="spellStart"/>
      <w:r w:rsidR="00555394" w:rsidRPr="00FB7DAF">
        <w:t>Abstract</w:t>
      </w:r>
      <w:proofErr w:type="spellEnd"/>
      <w:r w:rsidR="004A721D" w:rsidRPr="00FB7DAF">
        <w:t>)</w:t>
      </w:r>
      <w:r w:rsidR="009858FF" w:rsidRPr="00FB7DAF">
        <w:t xml:space="preserve"> кваліфікаційної роботи</w:t>
      </w:r>
    </w:p>
    <w:p w:rsidR="00D05415" w:rsidRPr="00FB7DAF" w:rsidRDefault="00D05415" w:rsidP="000B50A4">
      <w:pPr>
        <w:pStyle w:val="22"/>
        <w:widowControl/>
        <w:snapToGrid w:val="0"/>
        <w:spacing w:line="250" w:lineRule="auto"/>
        <w:ind w:firstLine="1134"/>
        <w:rPr>
          <w:b w:val="0"/>
          <w:iCs/>
          <w:kern w:val="0"/>
          <w:szCs w:val="28"/>
        </w:rPr>
      </w:pPr>
    </w:p>
    <w:p w:rsidR="00693DCD" w:rsidRPr="00693DCD" w:rsidRDefault="00693DCD" w:rsidP="00693DCD">
      <w:pPr>
        <w:ind w:firstLine="709"/>
        <w:jc w:val="both"/>
        <w:rPr>
          <w:sz w:val="28"/>
          <w:szCs w:val="28"/>
          <w:lang w:val="uk-UA"/>
        </w:rPr>
      </w:pPr>
      <w:r>
        <w:rPr>
          <w:sz w:val="28"/>
          <w:szCs w:val="28"/>
          <w:lang w:val="uk-UA"/>
        </w:rPr>
        <w:t>Реферат</w:t>
      </w:r>
      <w:r w:rsidRPr="00693DCD">
        <w:rPr>
          <w:sz w:val="28"/>
          <w:szCs w:val="28"/>
          <w:lang w:val="uk-UA"/>
        </w:rPr>
        <w:t xml:space="preserve"> розробляється з метою ознайомлення з основними аспектами роботи та надання достатньої інформації для оцінки її унікальності та новизни отриманих результатів. Воно розміщується після завдання на кваліфікаційну роботу, починаючи з нової сторінки, спершу українською, а потім іншою мовою (див. додаток Д).</w:t>
      </w:r>
    </w:p>
    <w:p w:rsidR="00693DCD" w:rsidRPr="00693DCD" w:rsidRDefault="00693DCD" w:rsidP="00693DCD">
      <w:pPr>
        <w:ind w:firstLine="709"/>
        <w:jc w:val="both"/>
        <w:rPr>
          <w:sz w:val="28"/>
          <w:szCs w:val="28"/>
          <w:lang w:val="uk-UA"/>
        </w:rPr>
      </w:pPr>
      <w:r w:rsidRPr="00693DCD">
        <w:rPr>
          <w:sz w:val="28"/>
          <w:szCs w:val="28"/>
          <w:lang w:val="uk-UA"/>
        </w:rPr>
        <w:t xml:space="preserve">У </w:t>
      </w:r>
      <w:r w:rsidR="00316557">
        <w:rPr>
          <w:sz w:val="28"/>
          <w:szCs w:val="28"/>
          <w:lang w:val="uk-UA"/>
        </w:rPr>
        <w:t>рефераті</w:t>
      </w:r>
      <w:r w:rsidRPr="00693DCD">
        <w:rPr>
          <w:sz w:val="28"/>
          <w:szCs w:val="28"/>
          <w:lang w:val="uk-UA"/>
        </w:rPr>
        <w:t xml:space="preserve"> повинна міститися наступна інформація:</w:t>
      </w:r>
    </w:p>
    <w:p w:rsidR="00693DCD" w:rsidRPr="00693DCD" w:rsidRDefault="00693DCD" w:rsidP="00693DCD">
      <w:pPr>
        <w:numPr>
          <w:ilvl w:val="0"/>
          <w:numId w:val="55"/>
        </w:numPr>
        <w:ind w:left="0" w:firstLine="709"/>
        <w:jc w:val="both"/>
        <w:rPr>
          <w:sz w:val="28"/>
          <w:szCs w:val="28"/>
          <w:lang w:val="uk-UA"/>
        </w:rPr>
      </w:pPr>
      <w:r w:rsidRPr="00693DCD">
        <w:rPr>
          <w:sz w:val="28"/>
          <w:szCs w:val="28"/>
          <w:lang w:val="uk-UA"/>
        </w:rPr>
        <w:t>Обсяг роботи.</w:t>
      </w:r>
    </w:p>
    <w:p w:rsidR="00693DCD" w:rsidRPr="00693DCD" w:rsidRDefault="00693DCD" w:rsidP="00693DCD">
      <w:pPr>
        <w:numPr>
          <w:ilvl w:val="0"/>
          <w:numId w:val="55"/>
        </w:numPr>
        <w:ind w:left="0" w:firstLine="709"/>
        <w:jc w:val="both"/>
        <w:rPr>
          <w:sz w:val="28"/>
          <w:szCs w:val="28"/>
          <w:lang w:val="uk-UA"/>
        </w:rPr>
      </w:pPr>
      <w:r w:rsidRPr="00693DCD">
        <w:rPr>
          <w:sz w:val="28"/>
          <w:szCs w:val="28"/>
          <w:lang w:val="uk-UA"/>
        </w:rPr>
        <w:lastRenderedPageBreak/>
        <w:t>Кількість використаних ілюстрацій та таблиць.</w:t>
      </w:r>
    </w:p>
    <w:p w:rsidR="00693DCD" w:rsidRPr="00693DCD" w:rsidRDefault="00693DCD" w:rsidP="00693DCD">
      <w:pPr>
        <w:numPr>
          <w:ilvl w:val="0"/>
          <w:numId w:val="55"/>
        </w:numPr>
        <w:ind w:left="0" w:firstLine="709"/>
        <w:jc w:val="both"/>
        <w:rPr>
          <w:sz w:val="28"/>
          <w:szCs w:val="28"/>
          <w:lang w:val="uk-UA"/>
        </w:rPr>
      </w:pPr>
      <w:r w:rsidRPr="00693DCD">
        <w:rPr>
          <w:sz w:val="28"/>
          <w:szCs w:val="28"/>
          <w:lang w:val="uk-UA"/>
        </w:rPr>
        <w:t>Кількість використаних джерел і додатків.</w:t>
      </w:r>
    </w:p>
    <w:p w:rsidR="00693DCD" w:rsidRPr="00693DCD" w:rsidRDefault="00693DCD" w:rsidP="00693DCD">
      <w:pPr>
        <w:numPr>
          <w:ilvl w:val="0"/>
          <w:numId w:val="55"/>
        </w:numPr>
        <w:ind w:left="0" w:firstLine="709"/>
        <w:jc w:val="both"/>
        <w:rPr>
          <w:sz w:val="28"/>
          <w:szCs w:val="28"/>
          <w:lang w:val="uk-UA"/>
        </w:rPr>
      </w:pPr>
      <w:r w:rsidRPr="00693DCD">
        <w:rPr>
          <w:sz w:val="28"/>
          <w:szCs w:val="28"/>
          <w:lang w:val="uk-UA"/>
        </w:rPr>
        <w:t>Перелік ключових слів і фраз, які є ключовими для розкриття суті роботи. Кількість таких слів повинна бути від 5 до 15.</w:t>
      </w:r>
    </w:p>
    <w:p w:rsidR="00693DCD" w:rsidRPr="00693DCD" w:rsidRDefault="00693DCD" w:rsidP="00693DCD">
      <w:pPr>
        <w:numPr>
          <w:ilvl w:val="0"/>
          <w:numId w:val="55"/>
        </w:numPr>
        <w:ind w:left="0" w:firstLine="709"/>
        <w:jc w:val="both"/>
        <w:rPr>
          <w:sz w:val="28"/>
          <w:szCs w:val="28"/>
          <w:lang w:val="uk-UA"/>
        </w:rPr>
      </w:pPr>
      <w:r w:rsidRPr="00693DCD">
        <w:rPr>
          <w:sz w:val="28"/>
          <w:szCs w:val="28"/>
          <w:lang w:val="uk-UA"/>
        </w:rPr>
        <w:t>Текст резюме, який повинен містити не більше 300 слів (зазвичай це половина сторінки формату А4).</w:t>
      </w:r>
    </w:p>
    <w:p w:rsidR="00693DCD" w:rsidRPr="00693DCD" w:rsidRDefault="00316557" w:rsidP="00693DCD">
      <w:pPr>
        <w:ind w:firstLine="709"/>
        <w:jc w:val="both"/>
        <w:rPr>
          <w:sz w:val="28"/>
          <w:szCs w:val="28"/>
          <w:lang w:val="uk-UA"/>
        </w:rPr>
      </w:pPr>
      <w:r>
        <w:rPr>
          <w:sz w:val="28"/>
          <w:szCs w:val="28"/>
          <w:lang w:val="uk-UA"/>
        </w:rPr>
        <w:t>Реферат</w:t>
      </w:r>
      <w:r w:rsidR="00693DCD" w:rsidRPr="00693DCD">
        <w:rPr>
          <w:sz w:val="28"/>
          <w:szCs w:val="28"/>
          <w:lang w:val="uk-UA"/>
        </w:rPr>
        <w:t xml:space="preserve"> має стати зручним інструментом для швидкого ознайомлення з основною інформацією про роботу та оцінки її значущості.</w:t>
      </w:r>
    </w:p>
    <w:p w:rsidR="0088231D" w:rsidRPr="00FB7DAF" w:rsidRDefault="0088231D" w:rsidP="000B50A4">
      <w:pPr>
        <w:pStyle w:val="22"/>
        <w:widowControl/>
        <w:snapToGrid w:val="0"/>
        <w:spacing w:line="250" w:lineRule="auto"/>
        <w:ind w:firstLine="1134"/>
        <w:rPr>
          <w:b w:val="0"/>
          <w:i/>
          <w:iCs/>
          <w:kern w:val="0"/>
          <w:szCs w:val="28"/>
        </w:rPr>
      </w:pPr>
    </w:p>
    <w:p w:rsidR="0088231D" w:rsidRPr="00FB7DAF" w:rsidRDefault="00BA1E3D" w:rsidP="00503E5A">
      <w:pPr>
        <w:pStyle w:val="22"/>
        <w:widowControl/>
        <w:snapToGrid w:val="0"/>
        <w:spacing w:line="250" w:lineRule="auto"/>
        <w:rPr>
          <w:i/>
          <w:iCs/>
          <w:kern w:val="0"/>
          <w:szCs w:val="28"/>
        </w:rPr>
      </w:pPr>
      <w:r w:rsidRPr="00FB7DAF">
        <w:t>3</w:t>
      </w:r>
      <w:r w:rsidR="00503E5A" w:rsidRPr="00FB7DAF">
        <w:t>.</w:t>
      </w:r>
      <w:r w:rsidR="00F66076" w:rsidRPr="00FB7DAF">
        <w:t>4</w:t>
      </w:r>
      <w:r w:rsidR="009858FF" w:rsidRPr="00FB7DAF">
        <w:t xml:space="preserve"> Зміст кваліфікаційної роботи</w:t>
      </w:r>
    </w:p>
    <w:p w:rsidR="006572C2" w:rsidRPr="00FB7DAF" w:rsidRDefault="006572C2" w:rsidP="006572C2">
      <w:pPr>
        <w:ind w:firstLine="709"/>
        <w:jc w:val="both"/>
        <w:rPr>
          <w:sz w:val="28"/>
          <w:szCs w:val="28"/>
          <w:lang w:val="uk-UA"/>
        </w:rPr>
      </w:pPr>
    </w:p>
    <w:p w:rsidR="00F66076" w:rsidRPr="00FB7DAF" w:rsidRDefault="00F66076" w:rsidP="006572C2">
      <w:pPr>
        <w:ind w:firstLine="709"/>
        <w:jc w:val="both"/>
        <w:rPr>
          <w:sz w:val="28"/>
          <w:szCs w:val="28"/>
          <w:lang w:val="uk-UA"/>
        </w:rPr>
      </w:pPr>
      <w:r w:rsidRPr="00FB7DAF">
        <w:rPr>
          <w:sz w:val="28"/>
          <w:szCs w:val="28"/>
          <w:lang w:val="uk-UA"/>
        </w:rPr>
        <w:t xml:space="preserve">Зміст – перелік заголовків усіх частин роботи із зазначенням номерів їхніх перших сторінок (див. додаток </w:t>
      </w:r>
      <w:r w:rsidR="009858FF" w:rsidRPr="00FB7DAF">
        <w:rPr>
          <w:sz w:val="28"/>
          <w:szCs w:val="28"/>
          <w:lang w:val="uk-UA"/>
        </w:rPr>
        <w:t>Е</w:t>
      </w:r>
      <w:r w:rsidRPr="00FB7DAF">
        <w:rPr>
          <w:sz w:val="28"/>
          <w:szCs w:val="28"/>
          <w:lang w:val="uk-UA"/>
        </w:rPr>
        <w:t xml:space="preserve">). Зміст розташовують безпосередньо після </w:t>
      </w:r>
      <w:r w:rsidR="00DC4534">
        <w:rPr>
          <w:sz w:val="28"/>
          <w:szCs w:val="28"/>
          <w:lang w:val="uk-UA"/>
        </w:rPr>
        <w:t>реферату</w:t>
      </w:r>
      <w:r w:rsidRPr="00FB7DAF">
        <w:rPr>
          <w:sz w:val="28"/>
          <w:szCs w:val="28"/>
          <w:lang w:val="uk-UA"/>
        </w:rPr>
        <w:t>, починаючи з нової сторінки.</w:t>
      </w:r>
    </w:p>
    <w:p w:rsidR="00F66076" w:rsidRPr="00FB7DAF" w:rsidRDefault="00F66076" w:rsidP="006572C2">
      <w:pPr>
        <w:ind w:firstLine="709"/>
        <w:jc w:val="both"/>
        <w:rPr>
          <w:sz w:val="28"/>
          <w:szCs w:val="28"/>
          <w:lang w:val="uk-UA"/>
        </w:rPr>
      </w:pPr>
      <w:r w:rsidRPr="00FB7DAF">
        <w:rPr>
          <w:sz w:val="28"/>
          <w:szCs w:val="28"/>
          <w:lang w:val="uk-UA"/>
        </w:rPr>
        <w:t xml:space="preserve">Зміст включає завдання на роботу, </w:t>
      </w:r>
      <w:r w:rsidR="00DC4534">
        <w:rPr>
          <w:sz w:val="28"/>
          <w:szCs w:val="28"/>
          <w:lang w:val="uk-UA"/>
        </w:rPr>
        <w:t>реферат</w:t>
      </w:r>
      <w:r w:rsidRPr="00FB7DAF">
        <w:rPr>
          <w:sz w:val="28"/>
          <w:szCs w:val="28"/>
          <w:lang w:val="uk-UA"/>
        </w:rPr>
        <w:t>, вступ, на</w:t>
      </w:r>
      <w:r w:rsidR="009858FF" w:rsidRPr="00FB7DAF">
        <w:rPr>
          <w:sz w:val="28"/>
          <w:szCs w:val="28"/>
          <w:lang w:val="uk-UA"/>
        </w:rPr>
        <w:t>зву всіх розділів, підрозділів</w:t>
      </w:r>
      <w:r w:rsidRPr="00FB7DAF">
        <w:rPr>
          <w:sz w:val="28"/>
          <w:szCs w:val="28"/>
          <w:lang w:val="uk-UA"/>
        </w:rPr>
        <w:t xml:space="preserve">, висновки, </w:t>
      </w:r>
      <w:r w:rsidR="00B21025" w:rsidRPr="00FB7DAF">
        <w:rPr>
          <w:sz w:val="28"/>
          <w:szCs w:val="28"/>
          <w:lang w:val="uk-UA"/>
        </w:rPr>
        <w:t>список використаної літератури</w:t>
      </w:r>
      <w:r w:rsidRPr="00FB7DAF">
        <w:rPr>
          <w:sz w:val="28"/>
          <w:szCs w:val="28"/>
          <w:lang w:val="uk-UA"/>
        </w:rPr>
        <w:t xml:space="preserve"> та назву додатків із зазначенням номерів сторінок, з яких починаються ці елементи роботи. </w:t>
      </w:r>
    </w:p>
    <w:p w:rsidR="00F66076" w:rsidRPr="00FB7DAF" w:rsidRDefault="00F66076" w:rsidP="00F66076">
      <w:pPr>
        <w:ind w:firstLine="708"/>
        <w:jc w:val="both"/>
        <w:rPr>
          <w:sz w:val="28"/>
          <w:szCs w:val="28"/>
          <w:lang w:val="uk-UA"/>
        </w:rPr>
      </w:pPr>
      <w:r w:rsidRPr="00FB7DAF">
        <w:rPr>
          <w:sz w:val="28"/>
          <w:szCs w:val="28"/>
          <w:lang w:val="uk-UA"/>
        </w:rPr>
        <w:t xml:space="preserve">У змісті для заголовків розділів абзацний відступ не використовують. Допускається заголовки підрозділів й пунктів розміщувати зі зміщенням вправо. В змісті всі заголовки пишуть малими буквами, окрім першої великої літери. </w:t>
      </w:r>
      <w:r w:rsidR="0020728D" w:rsidRPr="00FB7DAF">
        <w:rPr>
          <w:sz w:val="28"/>
          <w:szCs w:val="28"/>
          <w:lang w:val="uk-UA"/>
        </w:rPr>
        <w:t xml:space="preserve"> </w:t>
      </w:r>
      <w:r w:rsidRPr="00FB7DAF">
        <w:rPr>
          <w:sz w:val="28"/>
          <w:szCs w:val="28"/>
          <w:lang w:val="uk-UA"/>
        </w:rPr>
        <w:t xml:space="preserve">Вільні місця між заголовками та номерами сторінок заповнюють розділовими знаками у вигляді крапок. </w:t>
      </w:r>
    </w:p>
    <w:p w:rsidR="0088231D" w:rsidRPr="00FB7DAF" w:rsidRDefault="0088231D" w:rsidP="000B50A4">
      <w:pPr>
        <w:pStyle w:val="22"/>
        <w:widowControl/>
        <w:snapToGrid w:val="0"/>
        <w:spacing w:line="250" w:lineRule="auto"/>
        <w:ind w:firstLine="1134"/>
        <w:rPr>
          <w:b w:val="0"/>
          <w:i/>
          <w:iCs/>
          <w:kern w:val="0"/>
          <w:szCs w:val="28"/>
        </w:rPr>
      </w:pPr>
    </w:p>
    <w:p w:rsidR="00F66076" w:rsidRPr="00FB7DAF" w:rsidRDefault="00BA1E3D" w:rsidP="0020728D">
      <w:pPr>
        <w:pStyle w:val="22"/>
        <w:widowControl/>
        <w:snapToGrid w:val="0"/>
        <w:spacing w:line="250" w:lineRule="auto"/>
        <w:rPr>
          <w:szCs w:val="28"/>
        </w:rPr>
      </w:pPr>
      <w:r w:rsidRPr="00FB7DAF">
        <w:t>3</w:t>
      </w:r>
      <w:r w:rsidR="00503E5A" w:rsidRPr="00FB7DAF">
        <w:t>.</w:t>
      </w:r>
      <w:r w:rsidR="0020728D" w:rsidRPr="00FB7DAF">
        <w:t xml:space="preserve">5 </w:t>
      </w:r>
      <w:r w:rsidR="0020728D" w:rsidRPr="00FB7DAF">
        <w:rPr>
          <w:szCs w:val="28"/>
        </w:rPr>
        <w:t>Скорочення та умовні познаки</w:t>
      </w:r>
    </w:p>
    <w:p w:rsidR="008461A8" w:rsidRPr="00FB7DAF" w:rsidRDefault="008461A8" w:rsidP="0020728D">
      <w:pPr>
        <w:pStyle w:val="22"/>
        <w:widowControl/>
        <w:snapToGrid w:val="0"/>
        <w:spacing w:line="250" w:lineRule="auto"/>
        <w:rPr>
          <w:b w:val="0"/>
          <w:i/>
          <w:iCs/>
          <w:kern w:val="0"/>
          <w:szCs w:val="28"/>
        </w:rPr>
      </w:pPr>
    </w:p>
    <w:p w:rsidR="00256D55" w:rsidRPr="00FB7DAF" w:rsidRDefault="00256D55" w:rsidP="00256D55">
      <w:pPr>
        <w:tabs>
          <w:tab w:val="left" w:pos="720"/>
        </w:tabs>
        <w:ind w:firstLine="709"/>
        <w:jc w:val="both"/>
        <w:rPr>
          <w:sz w:val="28"/>
          <w:szCs w:val="28"/>
          <w:lang w:val="uk-UA"/>
        </w:rPr>
      </w:pPr>
      <w:r w:rsidRPr="00FB7DAF">
        <w:rPr>
          <w:sz w:val="28"/>
          <w:szCs w:val="28"/>
          <w:lang w:val="uk-UA"/>
        </w:rPr>
        <w:t>Скорочення та умовні познаки</w:t>
      </w:r>
      <w:r w:rsidR="008461A8" w:rsidRPr="00FB7DAF">
        <w:rPr>
          <w:sz w:val="28"/>
          <w:szCs w:val="28"/>
          <w:lang w:val="uk-UA"/>
        </w:rPr>
        <w:t xml:space="preserve"> (див. додаток Ж)</w:t>
      </w:r>
      <w:r w:rsidR="0020728D" w:rsidRPr="00FB7DAF">
        <w:rPr>
          <w:sz w:val="28"/>
          <w:szCs w:val="28"/>
          <w:lang w:val="uk-UA"/>
        </w:rPr>
        <w:t xml:space="preserve"> </w:t>
      </w:r>
      <w:r w:rsidRPr="00FB7DAF">
        <w:rPr>
          <w:sz w:val="28"/>
          <w:szCs w:val="28"/>
          <w:lang w:val="uk-UA"/>
        </w:rPr>
        <w:t>– упорядкований перелік у вигляді окремого списку специфічної термінології, маловідомих скорочень, нових позначень, символів і одиниць, які повторюються в</w:t>
      </w:r>
      <w:r w:rsidR="004132CB" w:rsidRPr="00FB7DAF">
        <w:rPr>
          <w:sz w:val="28"/>
          <w:szCs w:val="28"/>
          <w:lang w:val="uk-UA"/>
        </w:rPr>
        <w:t xml:space="preserve"> роботі не менше трьох разів</w:t>
      </w:r>
      <w:r w:rsidRPr="00FB7DAF">
        <w:rPr>
          <w:sz w:val="28"/>
          <w:szCs w:val="28"/>
          <w:lang w:val="uk-UA"/>
        </w:rPr>
        <w:t xml:space="preserve">. Перелік розташовують безпосередньо після змісту, починаючи з нової сторінки. При використанні скорочень, термінів менше трьох разів, перелік не складається, бо </w:t>
      </w:r>
      <w:proofErr w:type="spellStart"/>
      <w:r w:rsidRPr="00FB7DAF">
        <w:rPr>
          <w:sz w:val="28"/>
          <w:szCs w:val="28"/>
          <w:lang w:val="uk-UA"/>
        </w:rPr>
        <w:t>розшифровку</w:t>
      </w:r>
      <w:proofErr w:type="spellEnd"/>
      <w:r w:rsidRPr="00FB7DAF">
        <w:rPr>
          <w:sz w:val="28"/>
          <w:szCs w:val="28"/>
          <w:lang w:val="uk-UA"/>
        </w:rPr>
        <w:t xml:space="preserve"> можна навести в тексті при першому застосуванні.</w:t>
      </w:r>
    </w:p>
    <w:p w:rsidR="00256D55" w:rsidRPr="00FB7DAF" w:rsidRDefault="00256D55" w:rsidP="00256D55">
      <w:pPr>
        <w:tabs>
          <w:tab w:val="left" w:pos="720"/>
        </w:tabs>
        <w:ind w:firstLine="709"/>
        <w:jc w:val="both"/>
        <w:rPr>
          <w:sz w:val="28"/>
          <w:szCs w:val="28"/>
          <w:lang w:val="uk-UA"/>
        </w:rPr>
      </w:pPr>
      <w:r w:rsidRPr="00FB7DAF">
        <w:rPr>
          <w:sz w:val="28"/>
          <w:szCs w:val="28"/>
          <w:lang w:val="uk-UA"/>
        </w:rPr>
        <w:t xml:space="preserve">Перелік повинен розташовуватись стовпцем. Ліворуч в алфавітному порядку наводять умовні позначення, символи, одиниці, скорочення й терміни, праворуч – їх детальну </w:t>
      </w:r>
      <w:proofErr w:type="spellStart"/>
      <w:r w:rsidRPr="00FB7DAF">
        <w:rPr>
          <w:sz w:val="28"/>
          <w:szCs w:val="28"/>
          <w:lang w:val="uk-UA"/>
        </w:rPr>
        <w:t>розшифровку</w:t>
      </w:r>
      <w:proofErr w:type="spellEnd"/>
      <w:r w:rsidRPr="00FB7DAF">
        <w:rPr>
          <w:sz w:val="28"/>
          <w:szCs w:val="28"/>
          <w:lang w:val="uk-UA"/>
        </w:rPr>
        <w:t xml:space="preserve">. </w:t>
      </w:r>
    </w:p>
    <w:p w:rsidR="00503E5A" w:rsidRPr="00FB7DAF" w:rsidRDefault="00503E5A" w:rsidP="000B50A4">
      <w:pPr>
        <w:pStyle w:val="22"/>
        <w:widowControl/>
        <w:snapToGrid w:val="0"/>
        <w:spacing w:line="250" w:lineRule="auto"/>
        <w:ind w:firstLine="1134"/>
        <w:rPr>
          <w:b w:val="0"/>
          <w:i/>
          <w:iCs/>
          <w:kern w:val="0"/>
          <w:szCs w:val="28"/>
        </w:rPr>
      </w:pPr>
    </w:p>
    <w:p w:rsidR="00F66076" w:rsidRPr="00FB7DAF" w:rsidRDefault="00BA1E3D" w:rsidP="00B511F8">
      <w:pPr>
        <w:pStyle w:val="22"/>
        <w:widowControl/>
        <w:snapToGrid w:val="0"/>
        <w:spacing w:line="250" w:lineRule="auto"/>
        <w:rPr>
          <w:iCs/>
          <w:kern w:val="0"/>
          <w:szCs w:val="28"/>
        </w:rPr>
      </w:pPr>
      <w:r w:rsidRPr="00FB7DAF">
        <w:rPr>
          <w:iCs/>
          <w:kern w:val="0"/>
          <w:szCs w:val="28"/>
        </w:rPr>
        <w:t>3</w:t>
      </w:r>
      <w:r w:rsidR="00503E5A" w:rsidRPr="00FB7DAF">
        <w:rPr>
          <w:iCs/>
          <w:kern w:val="0"/>
          <w:szCs w:val="28"/>
        </w:rPr>
        <w:t>.</w:t>
      </w:r>
      <w:r w:rsidR="00B511F8" w:rsidRPr="00FB7DAF">
        <w:rPr>
          <w:iCs/>
          <w:kern w:val="0"/>
          <w:szCs w:val="28"/>
        </w:rPr>
        <w:t>6 Вступ</w:t>
      </w:r>
    </w:p>
    <w:p w:rsidR="00601B58" w:rsidRPr="00FB7DAF" w:rsidRDefault="00601B58" w:rsidP="00601B58">
      <w:pPr>
        <w:ind w:firstLine="709"/>
        <w:jc w:val="both"/>
        <w:rPr>
          <w:iCs/>
          <w:sz w:val="28"/>
          <w:szCs w:val="28"/>
          <w:lang w:val="uk-UA"/>
        </w:rPr>
      </w:pPr>
    </w:p>
    <w:p w:rsidR="00503E5A" w:rsidRPr="00FB7DAF" w:rsidRDefault="00601B58" w:rsidP="00601B58">
      <w:pPr>
        <w:ind w:firstLine="709"/>
        <w:jc w:val="both"/>
        <w:rPr>
          <w:sz w:val="28"/>
          <w:szCs w:val="28"/>
          <w:lang w:val="uk-UA"/>
        </w:rPr>
      </w:pPr>
      <w:r w:rsidRPr="00FB7DAF">
        <w:rPr>
          <w:sz w:val="28"/>
          <w:szCs w:val="28"/>
          <w:lang w:val="uk-UA"/>
        </w:rPr>
        <w:t xml:space="preserve">Вступ – коротка частина роботи, в якій стисло подана загальна характеристика роботи, обґрунтовано актуальність, мету, завдання, визначено об’єкт і предмет дослідження, дано стислі історичні відомості, охарактеризовано отримані результати, їхнє теоретичне й практичне значення, новизну. Рекомендований обсяг Вступу – 2-3 сторінки. </w:t>
      </w:r>
    </w:p>
    <w:p w:rsidR="00601B58" w:rsidRPr="00FB7DAF" w:rsidRDefault="00601B58" w:rsidP="00217C9E">
      <w:pPr>
        <w:ind w:firstLine="709"/>
        <w:jc w:val="both"/>
        <w:rPr>
          <w:sz w:val="28"/>
          <w:szCs w:val="28"/>
          <w:lang w:val="uk-UA"/>
        </w:rPr>
      </w:pPr>
      <w:r w:rsidRPr="00FB7DAF">
        <w:rPr>
          <w:sz w:val="28"/>
          <w:szCs w:val="28"/>
          <w:lang w:val="uk-UA"/>
        </w:rPr>
        <w:lastRenderedPageBreak/>
        <w:t>У вступі рекомендується надати:</w:t>
      </w:r>
      <w:r w:rsidR="00503E5A" w:rsidRPr="00FB7DAF">
        <w:rPr>
          <w:sz w:val="28"/>
          <w:szCs w:val="28"/>
          <w:lang w:val="uk-UA"/>
        </w:rPr>
        <w:t xml:space="preserve"> </w:t>
      </w:r>
      <w:r w:rsidR="008D0B92" w:rsidRPr="00FB7DAF">
        <w:rPr>
          <w:iCs/>
          <w:sz w:val="28"/>
          <w:szCs w:val="28"/>
          <w:lang w:val="uk-UA"/>
        </w:rPr>
        <w:t>актуальність дослідження;</w:t>
      </w:r>
      <w:r w:rsidR="00217C9E" w:rsidRPr="00FB7DAF">
        <w:rPr>
          <w:iCs/>
          <w:sz w:val="28"/>
          <w:szCs w:val="28"/>
          <w:lang w:val="uk-UA"/>
        </w:rPr>
        <w:t xml:space="preserve"> </w:t>
      </w:r>
      <w:r w:rsidR="008D0B92" w:rsidRPr="00FB7DAF">
        <w:rPr>
          <w:iCs/>
          <w:sz w:val="28"/>
          <w:szCs w:val="28"/>
          <w:lang w:val="uk-UA"/>
        </w:rPr>
        <w:t>завдання дослідження</w:t>
      </w:r>
      <w:r w:rsidR="006F14B5" w:rsidRPr="00FB7DAF">
        <w:rPr>
          <w:iCs/>
          <w:sz w:val="28"/>
          <w:szCs w:val="28"/>
          <w:lang w:val="uk-UA"/>
        </w:rPr>
        <w:t>;</w:t>
      </w:r>
      <w:r w:rsidR="00217C9E" w:rsidRPr="00FB7DAF">
        <w:rPr>
          <w:iCs/>
          <w:sz w:val="28"/>
          <w:szCs w:val="28"/>
          <w:lang w:val="uk-UA"/>
        </w:rPr>
        <w:t xml:space="preserve"> </w:t>
      </w:r>
      <w:r w:rsidR="008D0B92" w:rsidRPr="00FB7DAF">
        <w:rPr>
          <w:iCs/>
          <w:sz w:val="28"/>
          <w:szCs w:val="28"/>
          <w:lang w:val="uk-UA"/>
        </w:rPr>
        <w:t>об’єкт дослідження</w:t>
      </w:r>
      <w:r w:rsidR="006F14B5" w:rsidRPr="00FB7DAF">
        <w:rPr>
          <w:iCs/>
          <w:sz w:val="28"/>
          <w:szCs w:val="28"/>
          <w:lang w:val="uk-UA"/>
        </w:rPr>
        <w:t>;</w:t>
      </w:r>
      <w:r w:rsidR="00217C9E" w:rsidRPr="00FB7DAF">
        <w:rPr>
          <w:iCs/>
          <w:sz w:val="28"/>
          <w:szCs w:val="28"/>
          <w:lang w:val="uk-UA"/>
        </w:rPr>
        <w:t xml:space="preserve"> </w:t>
      </w:r>
      <w:r w:rsidR="006F14B5" w:rsidRPr="00FB7DAF">
        <w:rPr>
          <w:iCs/>
          <w:sz w:val="28"/>
          <w:szCs w:val="28"/>
          <w:lang w:val="uk-UA"/>
        </w:rPr>
        <w:t>пре</w:t>
      </w:r>
      <w:r w:rsidR="008D0B92" w:rsidRPr="00FB7DAF">
        <w:rPr>
          <w:iCs/>
          <w:sz w:val="28"/>
          <w:szCs w:val="28"/>
          <w:lang w:val="uk-UA"/>
        </w:rPr>
        <w:t>дмет дослідження</w:t>
      </w:r>
      <w:r w:rsidR="006F14B5" w:rsidRPr="00FB7DAF">
        <w:rPr>
          <w:iCs/>
          <w:sz w:val="28"/>
          <w:szCs w:val="28"/>
          <w:lang w:val="uk-UA"/>
        </w:rPr>
        <w:t>;</w:t>
      </w:r>
      <w:r w:rsidR="00217C9E" w:rsidRPr="00FB7DAF">
        <w:rPr>
          <w:iCs/>
          <w:sz w:val="28"/>
          <w:szCs w:val="28"/>
          <w:lang w:val="uk-UA"/>
        </w:rPr>
        <w:t xml:space="preserve"> </w:t>
      </w:r>
      <w:r w:rsidR="008D0B92" w:rsidRPr="00FB7DAF">
        <w:rPr>
          <w:iCs/>
          <w:color w:val="000000"/>
          <w:spacing w:val="4"/>
          <w:sz w:val="28"/>
          <w:szCs w:val="28"/>
          <w:lang w:val="uk-UA"/>
        </w:rPr>
        <w:t>м</w:t>
      </w:r>
      <w:r w:rsidRPr="00FB7DAF">
        <w:rPr>
          <w:iCs/>
          <w:color w:val="000000"/>
          <w:spacing w:val="4"/>
          <w:sz w:val="28"/>
          <w:szCs w:val="28"/>
          <w:lang w:val="uk-UA"/>
        </w:rPr>
        <w:t>етоди дослідження</w:t>
      </w:r>
      <w:r w:rsidR="006F14B5" w:rsidRPr="00FB7DAF">
        <w:rPr>
          <w:iCs/>
          <w:color w:val="000000"/>
          <w:spacing w:val="4"/>
          <w:sz w:val="28"/>
          <w:szCs w:val="28"/>
          <w:lang w:val="uk-UA"/>
        </w:rPr>
        <w:t>;</w:t>
      </w:r>
      <w:r w:rsidR="00217C9E" w:rsidRPr="00FB7DAF">
        <w:rPr>
          <w:iCs/>
          <w:color w:val="000000"/>
          <w:spacing w:val="4"/>
          <w:sz w:val="28"/>
          <w:szCs w:val="28"/>
          <w:lang w:val="uk-UA"/>
        </w:rPr>
        <w:t xml:space="preserve"> </w:t>
      </w:r>
      <w:r w:rsidR="00CA6439" w:rsidRPr="00FB7DAF">
        <w:rPr>
          <w:iCs/>
          <w:color w:val="000000"/>
          <w:spacing w:val="4"/>
          <w:sz w:val="28"/>
          <w:szCs w:val="28"/>
          <w:lang w:val="uk-UA"/>
        </w:rPr>
        <w:t>інформаційна база</w:t>
      </w:r>
      <w:r w:rsidRPr="00FB7DAF">
        <w:rPr>
          <w:iCs/>
          <w:color w:val="000000"/>
          <w:spacing w:val="4"/>
          <w:sz w:val="28"/>
          <w:szCs w:val="28"/>
          <w:lang w:val="uk-UA"/>
        </w:rPr>
        <w:t xml:space="preserve"> дослідження</w:t>
      </w:r>
      <w:r w:rsidR="006F14B5" w:rsidRPr="00FB7DAF">
        <w:rPr>
          <w:iCs/>
          <w:color w:val="000000"/>
          <w:spacing w:val="4"/>
          <w:sz w:val="28"/>
          <w:szCs w:val="28"/>
          <w:lang w:val="uk-UA"/>
        </w:rPr>
        <w:t>;</w:t>
      </w:r>
      <w:r w:rsidRPr="00FB7DAF">
        <w:rPr>
          <w:iCs/>
          <w:color w:val="000000"/>
          <w:spacing w:val="4"/>
          <w:sz w:val="28"/>
          <w:szCs w:val="28"/>
          <w:lang w:val="uk-UA"/>
        </w:rPr>
        <w:t xml:space="preserve"> </w:t>
      </w:r>
      <w:r w:rsidR="00217C9E" w:rsidRPr="00FB7DAF">
        <w:rPr>
          <w:iCs/>
          <w:color w:val="000000"/>
          <w:spacing w:val="4"/>
          <w:sz w:val="28"/>
          <w:szCs w:val="28"/>
          <w:lang w:val="uk-UA"/>
        </w:rPr>
        <w:t xml:space="preserve"> </w:t>
      </w:r>
      <w:r w:rsidR="008D0B92" w:rsidRPr="00FB7DAF">
        <w:rPr>
          <w:bCs/>
          <w:iCs/>
          <w:spacing w:val="4"/>
          <w:sz w:val="28"/>
          <w:szCs w:val="28"/>
          <w:lang w:val="uk-UA"/>
        </w:rPr>
        <w:t>н</w:t>
      </w:r>
      <w:r w:rsidRPr="00FB7DAF">
        <w:rPr>
          <w:bCs/>
          <w:iCs/>
          <w:spacing w:val="4"/>
          <w:sz w:val="28"/>
          <w:szCs w:val="28"/>
          <w:lang w:val="uk-UA"/>
        </w:rPr>
        <w:t>ауков</w:t>
      </w:r>
      <w:r w:rsidR="008D0B92" w:rsidRPr="00FB7DAF">
        <w:rPr>
          <w:bCs/>
          <w:iCs/>
          <w:spacing w:val="4"/>
          <w:sz w:val="28"/>
          <w:szCs w:val="28"/>
          <w:lang w:val="uk-UA"/>
        </w:rPr>
        <w:t>у</w:t>
      </w:r>
      <w:r w:rsidRPr="00FB7DAF">
        <w:rPr>
          <w:bCs/>
          <w:iCs/>
          <w:spacing w:val="4"/>
          <w:sz w:val="28"/>
          <w:szCs w:val="28"/>
          <w:lang w:val="uk-UA"/>
        </w:rPr>
        <w:t xml:space="preserve"> новизн</w:t>
      </w:r>
      <w:r w:rsidR="008D0B92" w:rsidRPr="00FB7DAF">
        <w:rPr>
          <w:bCs/>
          <w:iCs/>
          <w:spacing w:val="4"/>
          <w:sz w:val="28"/>
          <w:szCs w:val="28"/>
          <w:lang w:val="uk-UA"/>
        </w:rPr>
        <w:t>у</w:t>
      </w:r>
      <w:r w:rsidR="006F14B5" w:rsidRPr="00FB7DAF">
        <w:rPr>
          <w:bCs/>
          <w:iCs/>
          <w:spacing w:val="4"/>
          <w:sz w:val="28"/>
          <w:szCs w:val="28"/>
          <w:lang w:val="uk-UA"/>
        </w:rPr>
        <w:t>;</w:t>
      </w:r>
      <w:r w:rsidR="00217C9E" w:rsidRPr="00FB7DAF">
        <w:rPr>
          <w:bCs/>
          <w:iCs/>
          <w:spacing w:val="4"/>
          <w:sz w:val="28"/>
          <w:szCs w:val="28"/>
          <w:lang w:val="uk-UA"/>
        </w:rPr>
        <w:t xml:space="preserve"> </w:t>
      </w:r>
      <w:r w:rsidR="008D0B92" w:rsidRPr="00FB7DAF">
        <w:rPr>
          <w:bCs/>
          <w:color w:val="000000"/>
          <w:spacing w:val="4"/>
          <w:sz w:val="28"/>
          <w:szCs w:val="28"/>
          <w:lang w:val="uk-UA"/>
        </w:rPr>
        <w:t>п</w:t>
      </w:r>
      <w:r w:rsidRPr="00FB7DAF">
        <w:rPr>
          <w:bCs/>
          <w:color w:val="000000"/>
          <w:spacing w:val="4"/>
          <w:sz w:val="28"/>
          <w:szCs w:val="28"/>
          <w:lang w:val="uk-UA"/>
        </w:rPr>
        <w:t>рактичне значення отриманих результатів</w:t>
      </w:r>
      <w:r w:rsidR="006F14B5" w:rsidRPr="00FB7DAF">
        <w:rPr>
          <w:bCs/>
          <w:color w:val="000000"/>
          <w:spacing w:val="4"/>
          <w:sz w:val="28"/>
          <w:szCs w:val="28"/>
          <w:lang w:val="uk-UA"/>
        </w:rPr>
        <w:t>;</w:t>
      </w:r>
      <w:r w:rsidR="00217C9E" w:rsidRPr="00FB7DAF">
        <w:rPr>
          <w:bCs/>
          <w:color w:val="000000"/>
          <w:spacing w:val="4"/>
          <w:sz w:val="28"/>
          <w:szCs w:val="28"/>
          <w:lang w:val="uk-UA"/>
        </w:rPr>
        <w:t xml:space="preserve"> </w:t>
      </w:r>
      <w:r w:rsidR="008D0B92" w:rsidRPr="00FB7DAF">
        <w:rPr>
          <w:sz w:val="28"/>
          <w:szCs w:val="28"/>
          <w:lang w:val="uk-UA"/>
        </w:rPr>
        <w:t>а</w:t>
      </w:r>
      <w:r w:rsidRPr="00FB7DAF">
        <w:rPr>
          <w:sz w:val="28"/>
          <w:szCs w:val="28"/>
          <w:lang w:val="uk-UA"/>
        </w:rPr>
        <w:t>пробаці</w:t>
      </w:r>
      <w:r w:rsidR="008D0B92" w:rsidRPr="00FB7DAF">
        <w:rPr>
          <w:sz w:val="28"/>
          <w:szCs w:val="28"/>
          <w:lang w:val="uk-UA"/>
        </w:rPr>
        <w:t>ю</w:t>
      </w:r>
      <w:r w:rsidRPr="00FB7DAF">
        <w:rPr>
          <w:sz w:val="28"/>
          <w:szCs w:val="28"/>
          <w:lang w:val="uk-UA"/>
        </w:rPr>
        <w:t xml:space="preserve"> результатів дослідження</w:t>
      </w:r>
      <w:r w:rsidR="006F14B5" w:rsidRPr="00FB7DAF">
        <w:rPr>
          <w:sz w:val="28"/>
          <w:szCs w:val="28"/>
          <w:lang w:val="uk-UA"/>
        </w:rPr>
        <w:t>;</w:t>
      </w:r>
      <w:r w:rsidR="00217C9E" w:rsidRPr="00FB7DAF">
        <w:rPr>
          <w:sz w:val="28"/>
          <w:szCs w:val="28"/>
          <w:lang w:val="uk-UA"/>
        </w:rPr>
        <w:t xml:space="preserve"> </w:t>
      </w:r>
      <w:r w:rsidR="008D0B92" w:rsidRPr="00FB7DAF">
        <w:rPr>
          <w:spacing w:val="4"/>
          <w:sz w:val="28"/>
          <w:szCs w:val="28"/>
          <w:lang w:val="uk-UA"/>
        </w:rPr>
        <w:t>п</w:t>
      </w:r>
      <w:r w:rsidRPr="00FB7DAF">
        <w:rPr>
          <w:spacing w:val="4"/>
          <w:sz w:val="28"/>
          <w:szCs w:val="28"/>
          <w:lang w:val="uk-UA"/>
        </w:rPr>
        <w:t>ублікації</w:t>
      </w:r>
      <w:r w:rsidR="008D0B92" w:rsidRPr="00FB7DAF">
        <w:rPr>
          <w:spacing w:val="4"/>
          <w:sz w:val="28"/>
          <w:szCs w:val="28"/>
          <w:lang w:val="uk-UA"/>
        </w:rPr>
        <w:t xml:space="preserve"> автора</w:t>
      </w:r>
    </w:p>
    <w:p w:rsidR="00F331A6" w:rsidRPr="00FB7DAF" w:rsidRDefault="00F331A6" w:rsidP="00F331A6">
      <w:pPr>
        <w:ind w:firstLine="709"/>
        <w:jc w:val="both"/>
        <w:rPr>
          <w:sz w:val="28"/>
          <w:szCs w:val="28"/>
          <w:lang w:val="uk-UA"/>
        </w:rPr>
      </w:pPr>
    </w:p>
    <w:p w:rsidR="00F331A6" w:rsidRPr="00FB7DAF" w:rsidRDefault="00BA1E3D" w:rsidP="00F331A6">
      <w:pPr>
        <w:pStyle w:val="a"/>
        <w:numPr>
          <w:ilvl w:val="0"/>
          <w:numId w:val="0"/>
        </w:numPr>
        <w:ind w:firstLine="709"/>
      </w:pPr>
      <w:bookmarkStart w:id="13" w:name="_Toc145068939"/>
      <w:bookmarkStart w:id="14" w:name="_Toc145234940"/>
      <w:r w:rsidRPr="00FB7DAF">
        <w:t>3</w:t>
      </w:r>
      <w:r w:rsidR="00F331A6" w:rsidRPr="00FB7DAF">
        <w:t>.7 Основна частина кваліфікаційної роботи</w:t>
      </w:r>
      <w:bookmarkEnd w:id="13"/>
      <w:bookmarkEnd w:id="14"/>
    </w:p>
    <w:p w:rsidR="00F331A6" w:rsidRPr="00FB7DAF" w:rsidRDefault="00F331A6" w:rsidP="00F331A6">
      <w:pPr>
        <w:ind w:firstLine="709"/>
        <w:jc w:val="both"/>
        <w:rPr>
          <w:sz w:val="28"/>
          <w:szCs w:val="28"/>
          <w:lang w:val="uk-UA"/>
        </w:rPr>
      </w:pPr>
    </w:p>
    <w:p w:rsidR="00F331A6" w:rsidRPr="00FB7DAF" w:rsidRDefault="00F331A6" w:rsidP="00F331A6">
      <w:pPr>
        <w:ind w:firstLine="709"/>
        <w:jc w:val="both"/>
        <w:rPr>
          <w:sz w:val="28"/>
          <w:szCs w:val="28"/>
          <w:lang w:val="uk-UA"/>
        </w:rPr>
      </w:pPr>
      <w:r w:rsidRPr="00FB7DAF">
        <w:rPr>
          <w:i/>
          <w:sz w:val="28"/>
          <w:szCs w:val="28"/>
          <w:lang w:val="uk-UA"/>
        </w:rPr>
        <w:t>Основна частина</w:t>
      </w:r>
      <w:r w:rsidRPr="00FB7DAF">
        <w:rPr>
          <w:b/>
          <w:sz w:val="28"/>
          <w:szCs w:val="28"/>
          <w:lang w:val="uk-UA"/>
        </w:rPr>
        <w:t xml:space="preserve"> </w:t>
      </w:r>
      <w:r w:rsidRPr="00FB7DAF">
        <w:rPr>
          <w:sz w:val="28"/>
          <w:szCs w:val="28"/>
          <w:lang w:val="uk-UA"/>
        </w:rPr>
        <w:t xml:space="preserve">роботи складається з конкретних розділів з відповідними назвами. При цьому назви окремих розділів не повинні збігатися з назвою роботи. Зазвичай робота містить не менше </w:t>
      </w:r>
      <w:r w:rsidR="00316557">
        <w:rPr>
          <w:sz w:val="28"/>
          <w:szCs w:val="28"/>
          <w:lang w:val="uk-UA"/>
        </w:rPr>
        <w:t>двох</w:t>
      </w:r>
      <w:r w:rsidRPr="00FB7DAF">
        <w:rPr>
          <w:sz w:val="28"/>
          <w:szCs w:val="28"/>
          <w:lang w:val="uk-UA"/>
        </w:rPr>
        <w:t xml:space="preserve"> розділів. Кожний розділ починають з нової сторінки. Основному тексту кожного розділу може передувати передмова з коротким описом вибраного напрямку та обґрунтуванням застосованих методів досліджень. «Основна частина» – це умовна назва, яку не слід вживати при оформленні змісту та в самій роботі.</w:t>
      </w:r>
    </w:p>
    <w:p w:rsidR="00F331A6" w:rsidRPr="00FB7DAF" w:rsidRDefault="00F331A6" w:rsidP="00F331A6">
      <w:pPr>
        <w:ind w:firstLine="709"/>
        <w:jc w:val="both"/>
        <w:rPr>
          <w:sz w:val="28"/>
          <w:szCs w:val="28"/>
          <w:lang w:val="uk-UA"/>
        </w:rPr>
      </w:pPr>
      <w:r w:rsidRPr="00FB7DAF">
        <w:rPr>
          <w:sz w:val="28"/>
          <w:szCs w:val="28"/>
          <w:lang w:val="uk-UA"/>
        </w:rPr>
        <w:t>У розділах основної частини подають:</w:t>
      </w:r>
    </w:p>
    <w:p w:rsidR="00BC4679" w:rsidRPr="00FB7DAF" w:rsidRDefault="00BC4679" w:rsidP="00F331A6">
      <w:pPr>
        <w:ind w:firstLine="709"/>
        <w:jc w:val="both"/>
        <w:rPr>
          <w:i/>
          <w:sz w:val="28"/>
          <w:szCs w:val="28"/>
          <w:lang w:val="uk-UA"/>
        </w:rPr>
      </w:pPr>
      <w:r w:rsidRPr="00FB7DAF">
        <w:rPr>
          <w:i/>
          <w:sz w:val="28"/>
          <w:szCs w:val="28"/>
          <w:lang w:val="uk-UA"/>
        </w:rPr>
        <w:t>Теоретичний розділ</w:t>
      </w:r>
    </w:p>
    <w:p w:rsidR="00F331A6" w:rsidRPr="00FB7DAF" w:rsidRDefault="00F331A6" w:rsidP="00BC4679">
      <w:pPr>
        <w:numPr>
          <w:ilvl w:val="0"/>
          <w:numId w:val="17"/>
        </w:numPr>
        <w:tabs>
          <w:tab w:val="left" w:pos="1068"/>
          <w:tab w:val="left" w:pos="1260"/>
        </w:tabs>
        <w:suppressAutoHyphens/>
        <w:ind w:left="1068"/>
        <w:jc w:val="both"/>
        <w:rPr>
          <w:sz w:val="28"/>
          <w:szCs w:val="28"/>
          <w:lang w:val="uk-UA"/>
        </w:rPr>
      </w:pPr>
      <w:r w:rsidRPr="00FB7DAF">
        <w:rPr>
          <w:sz w:val="28"/>
          <w:szCs w:val="28"/>
          <w:lang w:val="uk-UA"/>
        </w:rPr>
        <w:t>огляд наукових праць, пов’язані з темою роботи, аналіз стану рішення проблеми за матеріалами вітчизняних і зарубіжних публікацій (у тому числі періодичних), вибір та обґрунтування напрямів дослідження;</w:t>
      </w:r>
    </w:p>
    <w:p w:rsidR="00F331A6" w:rsidRPr="00FB7DAF" w:rsidRDefault="00F331A6" w:rsidP="00BC4679">
      <w:pPr>
        <w:numPr>
          <w:ilvl w:val="0"/>
          <w:numId w:val="17"/>
        </w:numPr>
        <w:tabs>
          <w:tab w:val="left" w:pos="1068"/>
          <w:tab w:val="left" w:pos="1260"/>
        </w:tabs>
        <w:suppressAutoHyphens/>
        <w:ind w:left="1068"/>
        <w:jc w:val="both"/>
        <w:rPr>
          <w:sz w:val="28"/>
          <w:szCs w:val="28"/>
          <w:lang w:val="uk-UA"/>
        </w:rPr>
      </w:pPr>
      <w:r w:rsidRPr="00FB7DAF">
        <w:rPr>
          <w:sz w:val="28"/>
          <w:szCs w:val="28"/>
          <w:lang w:val="uk-UA"/>
        </w:rPr>
        <w:t>постановки завдань дослідження, призначення та область застосування результатів роботи;</w:t>
      </w:r>
    </w:p>
    <w:p w:rsidR="00F331A6" w:rsidRPr="00FB7DAF" w:rsidRDefault="00F331A6" w:rsidP="00BC4679">
      <w:pPr>
        <w:numPr>
          <w:ilvl w:val="0"/>
          <w:numId w:val="17"/>
        </w:numPr>
        <w:tabs>
          <w:tab w:val="left" w:pos="1068"/>
          <w:tab w:val="left" w:pos="1260"/>
        </w:tabs>
        <w:suppressAutoHyphens/>
        <w:ind w:left="1068"/>
        <w:jc w:val="both"/>
        <w:rPr>
          <w:sz w:val="28"/>
          <w:szCs w:val="28"/>
          <w:lang w:val="uk-UA"/>
        </w:rPr>
      </w:pPr>
      <w:r w:rsidRPr="00FB7DAF">
        <w:rPr>
          <w:sz w:val="28"/>
          <w:szCs w:val="28"/>
          <w:lang w:val="uk-UA"/>
        </w:rPr>
        <w:t>аналіз можливих методів дослідже</w:t>
      </w:r>
      <w:r w:rsidR="003E16E2" w:rsidRPr="00FB7DAF">
        <w:rPr>
          <w:sz w:val="28"/>
          <w:szCs w:val="28"/>
          <w:lang w:val="uk-UA"/>
        </w:rPr>
        <w:t>нь і варіантів рішення завдання</w:t>
      </w:r>
      <w:r w:rsidRPr="00FB7DAF">
        <w:rPr>
          <w:sz w:val="28"/>
          <w:szCs w:val="28"/>
          <w:lang w:val="uk-UA"/>
        </w:rPr>
        <w:t>;</w:t>
      </w:r>
    </w:p>
    <w:p w:rsidR="00132773" w:rsidRPr="00FB7DAF" w:rsidRDefault="00132773" w:rsidP="00132773">
      <w:pPr>
        <w:tabs>
          <w:tab w:val="left" w:pos="1068"/>
          <w:tab w:val="left" w:pos="1260"/>
        </w:tabs>
        <w:suppressAutoHyphens/>
        <w:ind w:left="1068"/>
        <w:jc w:val="both"/>
        <w:rPr>
          <w:i/>
          <w:sz w:val="28"/>
          <w:szCs w:val="28"/>
          <w:lang w:val="uk-UA"/>
        </w:rPr>
      </w:pPr>
      <w:r w:rsidRPr="00FB7DAF">
        <w:rPr>
          <w:i/>
          <w:sz w:val="28"/>
          <w:szCs w:val="28"/>
          <w:lang w:val="uk-UA"/>
        </w:rPr>
        <w:t>Рекомендаційний розділ</w:t>
      </w:r>
    </w:p>
    <w:p w:rsidR="00F331A6" w:rsidRPr="00FB7DAF" w:rsidRDefault="00F331A6" w:rsidP="00BC4679">
      <w:pPr>
        <w:numPr>
          <w:ilvl w:val="0"/>
          <w:numId w:val="17"/>
        </w:numPr>
        <w:tabs>
          <w:tab w:val="left" w:pos="1068"/>
          <w:tab w:val="left" w:pos="1260"/>
        </w:tabs>
        <w:suppressAutoHyphens/>
        <w:ind w:left="1068"/>
        <w:jc w:val="both"/>
        <w:rPr>
          <w:sz w:val="28"/>
          <w:szCs w:val="28"/>
          <w:lang w:val="uk-UA"/>
        </w:rPr>
      </w:pPr>
      <w:r w:rsidRPr="00FB7DAF">
        <w:rPr>
          <w:sz w:val="28"/>
          <w:szCs w:val="28"/>
          <w:lang w:val="uk-UA"/>
        </w:rPr>
        <w:t xml:space="preserve">формулювання результатів теоретичних та </w:t>
      </w:r>
      <w:r w:rsidR="00933F9E" w:rsidRPr="00FB7DAF">
        <w:rPr>
          <w:sz w:val="28"/>
          <w:szCs w:val="28"/>
          <w:lang w:val="uk-UA"/>
        </w:rPr>
        <w:t>науково-практичних</w:t>
      </w:r>
      <w:r w:rsidRPr="00FB7DAF">
        <w:rPr>
          <w:sz w:val="28"/>
          <w:szCs w:val="28"/>
          <w:lang w:val="uk-UA"/>
        </w:rPr>
        <w:t xml:space="preserve"> досліджень, оцінювання їх теоретичного, прикладного чи науково-методологічного значення;</w:t>
      </w:r>
    </w:p>
    <w:p w:rsidR="00F331A6" w:rsidRPr="00FB7DAF" w:rsidRDefault="00933F9E" w:rsidP="00BC4679">
      <w:pPr>
        <w:numPr>
          <w:ilvl w:val="0"/>
          <w:numId w:val="17"/>
        </w:numPr>
        <w:tabs>
          <w:tab w:val="left" w:pos="1068"/>
          <w:tab w:val="left" w:pos="1260"/>
        </w:tabs>
        <w:suppressAutoHyphens/>
        <w:ind w:left="1068"/>
        <w:jc w:val="both"/>
        <w:rPr>
          <w:sz w:val="28"/>
          <w:szCs w:val="28"/>
          <w:lang w:val="uk-UA"/>
        </w:rPr>
      </w:pPr>
      <w:r w:rsidRPr="00FB7DAF">
        <w:rPr>
          <w:sz w:val="28"/>
          <w:szCs w:val="28"/>
          <w:lang w:val="uk-UA"/>
        </w:rPr>
        <w:t>обґрунтування можливості реалізації рекомендацій та науково-практичних підходів до об’єкта дослідження</w:t>
      </w:r>
      <w:r w:rsidR="00F331A6" w:rsidRPr="00FB7DAF">
        <w:rPr>
          <w:sz w:val="28"/>
          <w:szCs w:val="28"/>
          <w:lang w:val="uk-UA"/>
        </w:rPr>
        <w:t>;</w:t>
      </w:r>
    </w:p>
    <w:p w:rsidR="00360B4F" w:rsidRPr="00FB7DAF" w:rsidRDefault="00360B4F" w:rsidP="007B0516">
      <w:pPr>
        <w:pStyle w:val="22"/>
        <w:snapToGrid w:val="0"/>
        <w:spacing w:line="250" w:lineRule="auto"/>
        <w:ind w:firstLine="1134"/>
        <w:rPr>
          <w:b w:val="0"/>
          <w:bCs/>
          <w:kern w:val="0"/>
          <w:szCs w:val="28"/>
        </w:rPr>
      </w:pPr>
    </w:p>
    <w:p w:rsidR="007B0516" w:rsidRPr="00FB7DAF" w:rsidRDefault="00BA1E3D" w:rsidP="00041F1E">
      <w:pPr>
        <w:pStyle w:val="22"/>
        <w:snapToGrid w:val="0"/>
        <w:spacing w:line="250" w:lineRule="auto"/>
        <w:rPr>
          <w:bCs/>
          <w:kern w:val="0"/>
          <w:szCs w:val="28"/>
        </w:rPr>
      </w:pPr>
      <w:r w:rsidRPr="00FB7DAF">
        <w:rPr>
          <w:bCs/>
          <w:kern w:val="0"/>
          <w:szCs w:val="28"/>
        </w:rPr>
        <w:t>3</w:t>
      </w:r>
      <w:r w:rsidR="007B0516" w:rsidRPr="00FB7DAF">
        <w:rPr>
          <w:bCs/>
          <w:kern w:val="0"/>
          <w:szCs w:val="28"/>
        </w:rPr>
        <w:t>.</w:t>
      </w:r>
      <w:r w:rsidR="006C1FC1" w:rsidRPr="00FB7DAF">
        <w:rPr>
          <w:bCs/>
          <w:kern w:val="0"/>
          <w:szCs w:val="28"/>
        </w:rPr>
        <w:t>8</w:t>
      </w:r>
      <w:r w:rsidR="007B0516" w:rsidRPr="00FB7DAF">
        <w:rPr>
          <w:bCs/>
          <w:kern w:val="0"/>
          <w:szCs w:val="28"/>
        </w:rPr>
        <w:t xml:space="preserve"> Висновки</w:t>
      </w:r>
    </w:p>
    <w:p w:rsidR="00041F1E" w:rsidRPr="00FB7DAF" w:rsidRDefault="00041F1E" w:rsidP="00041F1E">
      <w:pPr>
        <w:pStyle w:val="22"/>
        <w:snapToGrid w:val="0"/>
        <w:spacing w:line="250" w:lineRule="auto"/>
        <w:rPr>
          <w:bCs/>
          <w:kern w:val="0"/>
          <w:szCs w:val="28"/>
        </w:rPr>
      </w:pPr>
    </w:p>
    <w:p w:rsidR="006A1980" w:rsidRPr="00FB7DAF" w:rsidRDefault="00E93DC7" w:rsidP="00041F1E">
      <w:pPr>
        <w:pStyle w:val="22"/>
        <w:snapToGrid w:val="0"/>
        <w:spacing w:line="250" w:lineRule="auto"/>
        <w:rPr>
          <w:b w:val="0"/>
          <w:bCs/>
          <w:kern w:val="0"/>
          <w:szCs w:val="28"/>
        </w:rPr>
      </w:pPr>
      <w:r w:rsidRPr="00FB7DAF">
        <w:rPr>
          <w:b w:val="0"/>
          <w:bCs/>
          <w:kern w:val="0"/>
          <w:szCs w:val="28"/>
        </w:rPr>
        <w:t xml:space="preserve">Наукове дослідження завершують висновки по всій роботі у вигляді цілісного, </w:t>
      </w:r>
      <w:proofErr w:type="spellStart"/>
      <w:r w:rsidRPr="00FB7DAF">
        <w:rPr>
          <w:b w:val="0"/>
          <w:bCs/>
          <w:kern w:val="0"/>
          <w:szCs w:val="28"/>
        </w:rPr>
        <w:t>логічно</w:t>
      </w:r>
      <w:proofErr w:type="spellEnd"/>
      <w:r w:rsidRPr="00FB7DAF">
        <w:rPr>
          <w:b w:val="0"/>
          <w:bCs/>
          <w:kern w:val="0"/>
          <w:szCs w:val="28"/>
        </w:rPr>
        <w:t xml:space="preserve"> пов’язаного тексту. Висновки є стислим викладенням підсумків проведеного дослідження та повинні відповідати поставленим у вступі цілям та завданням. Висновки, що завершують кожний розділ та роботу в цілому, повинні відповідати суті роботи та особистим міркуванням автора. Висновки виражають результати роботи без додаткової аргументації. Здебільшого в них відсутні конкретні приклади або їх дуже мало. Не вживаються цитати із наукових праць та розгорнуті міркування. Заключна частина повинна займати не більше 5% від загального обсягу роботи.</w:t>
      </w:r>
    </w:p>
    <w:p w:rsidR="00041F1E" w:rsidRPr="00FB7DAF" w:rsidRDefault="00041F1E" w:rsidP="00041F1E">
      <w:pPr>
        <w:pStyle w:val="22"/>
        <w:snapToGrid w:val="0"/>
        <w:spacing w:line="250" w:lineRule="auto"/>
        <w:rPr>
          <w:bCs/>
          <w:kern w:val="0"/>
          <w:szCs w:val="28"/>
        </w:rPr>
      </w:pPr>
    </w:p>
    <w:p w:rsidR="007B0516" w:rsidRPr="00FB7DAF" w:rsidRDefault="00BA1E3D" w:rsidP="00041F1E">
      <w:pPr>
        <w:pStyle w:val="22"/>
        <w:snapToGrid w:val="0"/>
        <w:spacing w:line="250" w:lineRule="auto"/>
        <w:rPr>
          <w:bCs/>
          <w:kern w:val="0"/>
          <w:szCs w:val="28"/>
        </w:rPr>
      </w:pPr>
      <w:r w:rsidRPr="00FB7DAF">
        <w:rPr>
          <w:bCs/>
          <w:kern w:val="0"/>
          <w:szCs w:val="28"/>
        </w:rPr>
        <w:t>3</w:t>
      </w:r>
      <w:r w:rsidR="007B0516" w:rsidRPr="00FB7DAF">
        <w:rPr>
          <w:bCs/>
          <w:kern w:val="0"/>
          <w:szCs w:val="28"/>
        </w:rPr>
        <w:t>.</w:t>
      </w:r>
      <w:r w:rsidR="006C1FC1" w:rsidRPr="00FB7DAF">
        <w:rPr>
          <w:bCs/>
          <w:kern w:val="0"/>
          <w:szCs w:val="28"/>
        </w:rPr>
        <w:t>9</w:t>
      </w:r>
      <w:r w:rsidR="007B0516" w:rsidRPr="00FB7DAF">
        <w:rPr>
          <w:bCs/>
          <w:kern w:val="0"/>
          <w:szCs w:val="28"/>
        </w:rPr>
        <w:t xml:space="preserve"> Список використаної літератури</w:t>
      </w:r>
    </w:p>
    <w:p w:rsidR="006D0EDD" w:rsidRPr="00FB7DAF" w:rsidRDefault="006D0EDD" w:rsidP="006D0EDD">
      <w:pPr>
        <w:pStyle w:val="22"/>
        <w:snapToGrid w:val="0"/>
        <w:spacing w:line="250" w:lineRule="auto"/>
        <w:ind w:firstLine="1134"/>
        <w:rPr>
          <w:b w:val="0"/>
          <w:bCs/>
          <w:kern w:val="0"/>
          <w:szCs w:val="28"/>
        </w:rPr>
      </w:pPr>
    </w:p>
    <w:p w:rsidR="006A1980" w:rsidRPr="00FB7DAF" w:rsidRDefault="006D0EDD" w:rsidP="00041F1E">
      <w:pPr>
        <w:pStyle w:val="22"/>
        <w:snapToGrid w:val="0"/>
        <w:spacing w:line="250" w:lineRule="auto"/>
        <w:rPr>
          <w:b w:val="0"/>
          <w:bCs/>
          <w:kern w:val="0"/>
          <w:szCs w:val="28"/>
        </w:rPr>
      </w:pPr>
      <w:r w:rsidRPr="00FB7DAF">
        <w:rPr>
          <w:b w:val="0"/>
          <w:bCs/>
          <w:kern w:val="0"/>
          <w:szCs w:val="28"/>
        </w:rPr>
        <w:lastRenderedPageBreak/>
        <w:t>Список використаної літератури – це впорядкований перелік усіх опублікованих робіт та інших матеріалів, на які зроблені посилання в тексті. В список не вносять публікації та інші матеріали, не згадані в тексті, навіть тоді, коли вони відомі автору і безпосередньо стосуються теми дослідження. Обсяг переліку посилань кваліфікаційної роботи – до 50 джерел. Велике значення має правильний бібліографічний опис джерел і порядок їх розташування в списку. Бібліографічний опис джерел складають відповідно до чинного стандарту з бібліотечної та видавничої справи (Національний стандарт України ДСТУ 8302:2015 «Інформація та документація. Бібліографічне посилання. Загальні положення та правила складання»)</w:t>
      </w:r>
      <w:r w:rsidR="0041483D" w:rsidRPr="00FB7DAF">
        <w:rPr>
          <w:b w:val="0"/>
          <w:bCs/>
          <w:kern w:val="0"/>
          <w:szCs w:val="28"/>
        </w:rPr>
        <w:t xml:space="preserve"> (див. додаток К)</w:t>
      </w:r>
      <w:r w:rsidR="00FB7DAF">
        <w:rPr>
          <w:b w:val="0"/>
          <w:bCs/>
          <w:kern w:val="0"/>
          <w:szCs w:val="28"/>
        </w:rPr>
        <w:t>.</w:t>
      </w:r>
    </w:p>
    <w:p w:rsidR="00041F1E" w:rsidRPr="00FB7DAF" w:rsidRDefault="00041F1E" w:rsidP="00041F1E">
      <w:pPr>
        <w:pStyle w:val="22"/>
        <w:snapToGrid w:val="0"/>
        <w:spacing w:line="250" w:lineRule="auto"/>
        <w:rPr>
          <w:b w:val="0"/>
          <w:bCs/>
          <w:kern w:val="0"/>
          <w:szCs w:val="28"/>
        </w:rPr>
      </w:pPr>
    </w:p>
    <w:p w:rsidR="007B0516" w:rsidRPr="00FB7DAF" w:rsidRDefault="00BA1E3D" w:rsidP="00041F1E">
      <w:pPr>
        <w:pStyle w:val="22"/>
        <w:snapToGrid w:val="0"/>
        <w:spacing w:line="250" w:lineRule="auto"/>
        <w:rPr>
          <w:bCs/>
          <w:kern w:val="0"/>
          <w:szCs w:val="28"/>
        </w:rPr>
      </w:pPr>
      <w:r w:rsidRPr="00FB7DAF">
        <w:rPr>
          <w:bCs/>
          <w:kern w:val="0"/>
          <w:szCs w:val="28"/>
        </w:rPr>
        <w:t>3</w:t>
      </w:r>
      <w:r w:rsidR="007B0516" w:rsidRPr="00FB7DAF">
        <w:rPr>
          <w:bCs/>
          <w:kern w:val="0"/>
          <w:szCs w:val="28"/>
        </w:rPr>
        <w:t>.</w:t>
      </w:r>
      <w:r w:rsidR="006C1FC1" w:rsidRPr="00FB7DAF">
        <w:rPr>
          <w:bCs/>
          <w:kern w:val="0"/>
          <w:szCs w:val="28"/>
        </w:rPr>
        <w:t>10</w:t>
      </w:r>
      <w:r w:rsidR="007B0516" w:rsidRPr="00FB7DAF">
        <w:rPr>
          <w:bCs/>
          <w:kern w:val="0"/>
          <w:szCs w:val="28"/>
        </w:rPr>
        <w:t xml:space="preserve"> Додатки</w:t>
      </w:r>
    </w:p>
    <w:p w:rsidR="00BD6D00" w:rsidRPr="00FB7DAF" w:rsidRDefault="00BD6D00" w:rsidP="007B0516">
      <w:pPr>
        <w:pStyle w:val="22"/>
        <w:snapToGrid w:val="0"/>
        <w:spacing w:line="250" w:lineRule="auto"/>
        <w:ind w:firstLine="1134"/>
        <w:rPr>
          <w:b w:val="0"/>
          <w:bCs/>
          <w:kern w:val="0"/>
          <w:szCs w:val="28"/>
        </w:rPr>
      </w:pPr>
    </w:p>
    <w:p w:rsidR="00BD6D00" w:rsidRPr="00FB7DAF" w:rsidRDefault="00BD6D00" w:rsidP="00BD6D00">
      <w:pPr>
        <w:shd w:val="clear" w:color="auto" w:fill="FFFFFF"/>
        <w:spacing w:line="250" w:lineRule="auto"/>
        <w:ind w:firstLine="709"/>
        <w:jc w:val="both"/>
        <w:rPr>
          <w:sz w:val="28"/>
          <w:szCs w:val="28"/>
          <w:lang w:val="uk-UA"/>
        </w:rPr>
      </w:pPr>
      <w:r w:rsidRPr="00FB7DAF">
        <w:rPr>
          <w:sz w:val="28"/>
          <w:szCs w:val="28"/>
          <w:lang w:val="uk-UA"/>
        </w:rPr>
        <w:t>Додатки до кваліфікаційної роботи мають містити інформаційні матеріали, що становлять базу аналітичних досліджень згідно з обраною темою. Їх розміщують за послідовністю появи посилань у тексті роботи.</w:t>
      </w:r>
    </w:p>
    <w:p w:rsidR="00BD6D00" w:rsidRPr="00FB7DAF" w:rsidRDefault="00BD6D00" w:rsidP="0021693A">
      <w:pPr>
        <w:shd w:val="clear" w:color="auto" w:fill="FFFFFF"/>
        <w:spacing w:line="250" w:lineRule="auto"/>
        <w:ind w:firstLine="709"/>
        <w:jc w:val="both"/>
        <w:rPr>
          <w:b/>
          <w:spacing w:val="-4"/>
          <w:sz w:val="28"/>
          <w:szCs w:val="28"/>
          <w:lang w:val="uk-UA"/>
        </w:rPr>
      </w:pPr>
      <w:r w:rsidRPr="00FB7DAF">
        <w:rPr>
          <w:sz w:val="28"/>
          <w:szCs w:val="28"/>
          <w:lang w:val="uk-UA"/>
        </w:rPr>
        <w:t>Крім того, у додатки доцільно включати допоміжний матеріал, потрібний для повноти сприйняття роботи:</w:t>
      </w:r>
      <w:r w:rsidR="00FE1754" w:rsidRPr="00FB7DAF">
        <w:rPr>
          <w:sz w:val="28"/>
          <w:szCs w:val="28"/>
          <w:lang w:val="uk-UA"/>
        </w:rPr>
        <w:t xml:space="preserve"> </w:t>
      </w:r>
      <w:r w:rsidRPr="00FB7DAF">
        <w:rPr>
          <w:sz w:val="28"/>
          <w:szCs w:val="28"/>
          <w:lang w:val="uk-UA"/>
        </w:rPr>
        <w:t>реальні документи об’єкта дослідження;</w:t>
      </w:r>
      <w:r w:rsidR="00FE1754" w:rsidRPr="00FB7DAF">
        <w:rPr>
          <w:sz w:val="28"/>
          <w:szCs w:val="28"/>
          <w:lang w:val="uk-UA"/>
        </w:rPr>
        <w:t xml:space="preserve"> </w:t>
      </w:r>
      <w:r w:rsidRPr="00FB7DAF">
        <w:rPr>
          <w:sz w:val="28"/>
          <w:szCs w:val="28"/>
          <w:lang w:val="uk-UA"/>
        </w:rPr>
        <w:t>рекламні матеріали;</w:t>
      </w:r>
      <w:r w:rsidR="00FE1754" w:rsidRPr="00FB7DAF">
        <w:rPr>
          <w:sz w:val="28"/>
          <w:szCs w:val="28"/>
          <w:lang w:val="uk-UA"/>
        </w:rPr>
        <w:t xml:space="preserve"> </w:t>
      </w:r>
      <w:r w:rsidRPr="00FB7DAF">
        <w:rPr>
          <w:sz w:val="28"/>
          <w:szCs w:val="28"/>
          <w:lang w:val="uk-UA"/>
        </w:rPr>
        <w:t>таблиці допоміжних цифрових даних (наводяться в додатках, якщо за обсягом перебільшують одну сторінку);</w:t>
      </w:r>
      <w:r w:rsidR="0021693A" w:rsidRPr="00FB7DAF">
        <w:rPr>
          <w:sz w:val="28"/>
          <w:szCs w:val="28"/>
          <w:lang w:val="uk-UA"/>
        </w:rPr>
        <w:t xml:space="preserve"> </w:t>
      </w:r>
      <w:r w:rsidRPr="00FB7DAF">
        <w:rPr>
          <w:sz w:val="28"/>
          <w:szCs w:val="28"/>
          <w:lang w:val="uk-UA"/>
        </w:rPr>
        <w:t>інструкції, методики, опис алгоритмів i програм вирішення задач на ПК, що розроблені в процесі виконання кваліфікаційної роботи;</w:t>
      </w:r>
      <w:r w:rsidR="0021693A" w:rsidRPr="00FB7DAF">
        <w:rPr>
          <w:sz w:val="28"/>
          <w:szCs w:val="28"/>
          <w:lang w:val="uk-UA"/>
        </w:rPr>
        <w:t xml:space="preserve"> </w:t>
      </w:r>
      <w:r w:rsidRPr="00FB7DAF">
        <w:rPr>
          <w:sz w:val="28"/>
          <w:szCs w:val="28"/>
          <w:lang w:val="uk-UA"/>
        </w:rPr>
        <w:t>ілюстрації допоміжного характеру.</w:t>
      </w:r>
    </w:p>
    <w:p w:rsidR="006A1980" w:rsidRPr="00FB7DAF" w:rsidRDefault="006A1980" w:rsidP="007B0516">
      <w:pPr>
        <w:pStyle w:val="22"/>
        <w:snapToGrid w:val="0"/>
        <w:spacing w:line="250" w:lineRule="auto"/>
        <w:ind w:firstLine="1134"/>
        <w:rPr>
          <w:b w:val="0"/>
          <w:bCs/>
          <w:kern w:val="0"/>
          <w:szCs w:val="28"/>
        </w:rPr>
      </w:pPr>
    </w:p>
    <w:p w:rsidR="007B0516" w:rsidRPr="00FB7DAF" w:rsidRDefault="00BA1E3D" w:rsidP="00E068C9">
      <w:pPr>
        <w:pStyle w:val="22"/>
        <w:widowControl/>
        <w:snapToGrid w:val="0"/>
        <w:spacing w:line="250" w:lineRule="auto"/>
        <w:rPr>
          <w:bCs/>
          <w:kern w:val="0"/>
          <w:szCs w:val="28"/>
        </w:rPr>
      </w:pPr>
      <w:r w:rsidRPr="00FB7DAF">
        <w:rPr>
          <w:bCs/>
          <w:kern w:val="0"/>
          <w:szCs w:val="28"/>
        </w:rPr>
        <w:t>3</w:t>
      </w:r>
      <w:r w:rsidR="00743257" w:rsidRPr="00FB7DAF">
        <w:rPr>
          <w:bCs/>
          <w:kern w:val="0"/>
          <w:szCs w:val="28"/>
        </w:rPr>
        <w:t>.</w:t>
      </w:r>
      <w:r w:rsidR="006C1FC1" w:rsidRPr="00FB7DAF">
        <w:rPr>
          <w:bCs/>
          <w:kern w:val="0"/>
          <w:szCs w:val="28"/>
        </w:rPr>
        <w:t>11</w:t>
      </w:r>
      <w:r w:rsidR="00743257" w:rsidRPr="00FB7DAF">
        <w:rPr>
          <w:bCs/>
          <w:kern w:val="0"/>
          <w:szCs w:val="28"/>
        </w:rPr>
        <w:t xml:space="preserve"> </w:t>
      </w:r>
      <w:r w:rsidR="007B0516" w:rsidRPr="00FB7DAF">
        <w:rPr>
          <w:bCs/>
          <w:kern w:val="0"/>
          <w:szCs w:val="28"/>
        </w:rPr>
        <w:t xml:space="preserve">Супровідна документація </w:t>
      </w:r>
    </w:p>
    <w:p w:rsidR="00BA1E3D" w:rsidRPr="00FB7DAF" w:rsidRDefault="00BA1E3D" w:rsidP="00E068C9">
      <w:pPr>
        <w:pStyle w:val="22"/>
        <w:widowControl/>
        <w:snapToGrid w:val="0"/>
        <w:spacing w:line="250" w:lineRule="auto"/>
        <w:rPr>
          <w:b w:val="0"/>
          <w:bCs/>
          <w:kern w:val="0"/>
          <w:szCs w:val="28"/>
        </w:rPr>
      </w:pPr>
      <w:bookmarkStart w:id="15" w:name="_Toc536610789"/>
      <w:r w:rsidRPr="00FB7DAF">
        <w:rPr>
          <w:b w:val="0"/>
          <w:bCs/>
          <w:kern w:val="0"/>
          <w:szCs w:val="28"/>
        </w:rPr>
        <w:t>Супровідними документами кваліфікаційної роботи є: опис документації кваліфікаційної роботи, рецензія, презентація, відгук наукового керівника</w:t>
      </w:r>
    </w:p>
    <w:p w:rsidR="00BA1E3D" w:rsidRPr="00FB7DAF" w:rsidRDefault="00BA1E3D" w:rsidP="00E068C9">
      <w:pPr>
        <w:pStyle w:val="22"/>
        <w:widowControl/>
        <w:snapToGrid w:val="0"/>
        <w:spacing w:line="250" w:lineRule="auto"/>
        <w:rPr>
          <w:b w:val="0"/>
          <w:szCs w:val="28"/>
          <w:lang w:eastAsia="ar-SA"/>
        </w:rPr>
      </w:pPr>
      <w:r w:rsidRPr="00FB7DAF">
        <w:rPr>
          <w:b w:val="0"/>
          <w:bCs/>
          <w:kern w:val="0"/>
          <w:szCs w:val="28"/>
        </w:rPr>
        <w:t xml:space="preserve">Опис кваліфікаційної роботи (додаток Л) включає: </w:t>
      </w:r>
      <w:r w:rsidRPr="00FB7DAF">
        <w:rPr>
          <w:b w:val="0"/>
          <w:szCs w:val="28"/>
          <w:lang w:eastAsia="ar-SA"/>
        </w:rPr>
        <w:t>відомості про назву міністерства й навчального закладу; назва підрозділу (інституту та випускової кафедри); повна назва документа; відомості про автора та керівника; група; пояснювальна записка (кількість сторінок); рецензія (кількість, кількість сторінок); відгук (кількість сторінок); відгук (кількість сторінок); графічна частина (кількість сторінок презентації); підпис завідувача кафедри</w:t>
      </w:r>
    </w:p>
    <w:p w:rsidR="00BA1E3D" w:rsidRPr="00FB7DAF" w:rsidRDefault="00BA1E3D" w:rsidP="00BA1E3D">
      <w:pPr>
        <w:pStyle w:val="1"/>
        <w:spacing w:line="250" w:lineRule="auto"/>
        <w:ind w:firstLine="709"/>
        <w:jc w:val="both"/>
        <w:rPr>
          <w:lang w:val="uk-UA"/>
        </w:rPr>
      </w:pPr>
      <w:r w:rsidRPr="00FB7DAF">
        <w:rPr>
          <w:bCs/>
          <w:lang w:val="uk-UA"/>
        </w:rPr>
        <w:t xml:space="preserve">Відгук наукового керівника (див. додаток М): </w:t>
      </w:r>
      <w:r w:rsidRPr="00FB7DAF">
        <w:rPr>
          <w:lang w:val="uk-UA"/>
        </w:rPr>
        <w:t xml:space="preserve">назва документа; ПІБ здобувача; тема кваліфікаційної роботи; кількість сторінок пояснювальної записки; кількість сторінок презентації; </w:t>
      </w:r>
      <w:r w:rsidRPr="00FB7DAF">
        <w:rPr>
          <w:rStyle w:val="FontStyle14"/>
          <w:sz w:val="28"/>
          <w:szCs w:val="28"/>
          <w:lang w:val="uk-UA" w:eastAsia="uk-UA"/>
        </w:rPr>
        <w:t xml:space="preserve">актуальність теми, наявність замовлення роботи підприємством (організацією); глибина обґрунтувань прийнятих  рішень (повнота розрахунків, наявність багатоваріантності); загальний рівень  підготовки та ерудиції </w:t>
      </w:r>
      <w:r w:rsidRPr="00FB7DAF">
        <w:rPr>
          <w:rStyle w:val="FontStyle11"/>
          <w:sz w:val="28"/>
          <w:szCs w:val="28"/>
          <w:lang w:val="uk-UA" w:eastAsia="uk-UA"/>
        </w:rPr>
        <w:t xml:space="preserve">здобувача; </w:t>
      </w:r>
      <w:r w:rsidRPr="00FB7DAF">
        <w:rPr>
          <w:rStyle w:val="FontStyle14"/>
          <w:sz w:val="28"/>
          <w:szCs w:val="28"/>
          <w:lang w:val="uk-UA" w:eastAsia="uk-UA"/>
        </w:rPr>
        <w:t xml:space="preserve">творчий потенціал і ступінь самостійності студента у вирішенні поставлених задач; науковий рівень (для робіт дослідницького характеру) та глибина експериментальних досліджень; застосування сучасних системних та інформаційних технологій, фізичного або математичного моделювання, наявність обґрунтування вибору типу ЕОМ, застосування стандартних та оригінальних програм, наявність аналізу </w:t>
      </w:r>
      <w:r w:rsidRPr="00FB7DAF">
        <w:rPr>
          <w:rStyle w:val="FontStyle14"/>
          <w:sz w:val="28"/>
          <w:szCs w:val="28"/>
          <w:lang w:val="uk-UA" w:eastAsia="uk-UA"/>
        </w:rPr>
        <w:lastRenderedPageBreak/>
        <w:t xml:space="preserve">результатів та їх використання у роботі; відповідність оформлення до вимог діючих стандартів ; </w:t>
      </w:r>
      <w:r w:rsidRPr="00FB7DAF">
        <w:rPr>
          <w:lang w:val="uk-UA"/>
        </w:rPr>
        <w:t>дотримання</w:t>
      </w:r>
      <w:r w:rsidRPr="00FB7DAF">
        <w:rPr>
          <w:rStyle w:val="FontStyle14"/>
          <w:sz w:val="28"/>
          <w:szCs w:val="28"/>
          <w:lang w:val="uk-UA" w:eastAsia="uk-UA"/>
        </w:rPr>
        <w:t xml:space="preserve"> студентом графіка виконання роботи; </w:t>
      </w:r>
      <w:r w:rsidRPr="00FB7DAF">
        <w:rPr>
          <w:lang w:val="uk-UA"/>
        </w:rPr>
        <w:t>наукова</w:t>
      </w:r>
      <w:r w:rsidRPr="00FB7DAF">
        <w:rPr>
          <w:rStyle w:val="FontStyle14"/>
          <w:sz w:val="28"/>
          <w:szCs w:val="28"/>
          <w:lang w:val="uk-UA" w:eastAsia="uk-UA"/>
        </w:rPr>
        <w:t xml:space="preserve"> цінність роботи,  практична значимість; </w:t>
      </w:r>
      <w:r w:rsidRPr="00FB7DAF">
        <w:rPr>
          <w:bCs/>
          <w:lang w:val="uk-UA"/>
        </w:rPr>
        <w:t xml:space="preserve">недоліки кваліфікаційної роботи; </w:t>
      </w:r>
      <w:r w:rsidRPr="00FB7DAF">
        <w:rPr>
          <w:lang w:val="uk-UA"/>
        </w:rPr>
        <w:t>оцінка кваліфікаційної роботи; підпис наукового керівника з зазначенням посади</w:t>
      </w:r>
    </w:p>
    <w:p w:rsidR="00BA1E3D" w:rsidRPr="00FB7DAF" w:rsidRDefault="00BA1E3D" w:rsidP="00BA1E3D">
      <w:pPr>
        <w:pStyle w:val="1"/>
        <w:spacing w:line="250" w:lineRule="auto"/>
        <w:ind w:firstLine="709"/>
        <w:jc w:val="both"/>
        <w:rPr>
          <w:lang w:val="uk-UA" w:eastAsia="uk-UA"/>
        </w:rPr>
      </w:pPr>
      <w:r w:rsidRPr="00FB7DAF">
        <w:rPr>
          <w:bCs/>
          <w:lang w:val="uk-UA"/>
        </w:rPr>
        <w:t xml:space="preserve">Рецензія на кваліфікаційну роботу (див. додаток Н) включає: </w:t>
      </w:r>
      <w:r w:rsidRPr="00FB7DAF">
        <w:rPr>
          <w:lang w:val="uk-UA"/>
        </w:rPr>
        <w:t xml:space="preserve">назва документа; ПІБ здобувача; тема кваліфікаційної роботи; кількість сторінок пояснювальної записки; кількість сторінок презентації; </w:t>
      </w:r>
      <w:r w:rsidRPr="00FB7DAF">
        <w:rPr>
          <w:rStyle w:val="FontStyle13"/>
          <w:sz w:val="28"/>
          <w:szCs w:val="28"/>
          <w:lang w:val="uk-UA" w:eastAsia="uk-UA"/>
        </w:rPr>
        <w:t xml:space="preserve">актуальність теми (повнота постановки проблеми, формування проблеми та її значимість, постановка завдань досліджень); ступінь науковості роботи (широта вивчення результатів досліджень за проблемою, методика дослідження, наявність елементів наукової новизни та ступінь їх розробки); якість подачі матеріалу роботи (ступінь взаємозв'язку розділів роботи, застосування комп'ютерних технологій, чіткість і технічна грамотність оформлення роботи, науковий стиль  викладення матеріалу); практична  значимість  результатів  роботи  (рівень  реальності  результатів та  пропозицій, техніко - економічні показники запропонованих рішень, наявність публікацій за темою роботи); недоліки кваліфікаційної  роботи; оцінка кваліфікаційної роботи; </w:t>
      </w:r>
      <w:r w:rsidRPr="00FB7DAF">
        <w:rPr>
          <w:lang w:val="uk-UA"/>
        </w:rPr>
        <w:t>підпис рецензента з зазначенням посади</w:t>
      </w:r>
    </w:p>
    <w:p w:rsidR="00BA1E3D" w:rsidRPr="00FB7DAF" w:rsidRDefault="00BA1E3D" w:rsidP="00BA1E3D">
      <w:pPr>
        <w:ind w:firstLine="709"/>
        <w:jc w:val="both"/>
        <w:rPr>
          <w:sz w:val="28"/>
          <w:szCs w:val="28"/>
          <w:lang w:val="uk-UA"/>
        </w:rPr>
      </w:pPr>
      <w:r w:rsidRPr="00FB7DAF">
        <w:rPr>
          <w:sz w:val="28"/>
          <w:szCs w:val="28"/>
          <w:lang w:val="uk-UA"/>
        </w:rPr>
        <w:t xml:space="preserve">Декларація академічної доброчесності </w:t>
      </w:r>
      <w:r w:rsidRPr="00FB7DAF">
        <w:rPr>
          <w:bCs/>
          <w:sz w:val="28"/>
          <w:szCs w:val="28"/>
          <w:lang w:val="uk-UA"/>
        </w:rPr>
        <w:t xml:space="preserve">(див. додаток О) включає: </w:t>
      </w:r>
      <w:r w:rsidRPr="00FB7DAF">
        <w:rPr>
          <w:sz w:val="28"/>
          <w:szCs w:val="28"/>
          <w:lang w:val="uk-UA"/>
        </w:rPr>
        <w:t>назва документа; ПІБ здобувача, курс, форму здобу</w:t>
      </w:r>
      <w:r w:rsidR="008C7B0E">
        <w:rPr>
          <w:sz w:val="28"/>
          <w:szCs w:val="28"/>
          <w:lang w:val="uk-UA"/>
        </w:rPr>
        <w:t>ття освіти, інститут</w:t>
      </w:r>
      <w:r w:rsidRPr="00FB7DAF">
        <w:rPr>
          <w:sz w:val="28"/>
          <w:szCs w:val="28"/>
          <w:lang w:val="uk-UA"/>
        </w:rPr>
        <w:t>, спеціальність; електронна пошта; текст документа;</w:t>
      </w:r>
      <w:r w:rsidR="00FB7DAF">
        <w:rPr>
          <w:sz w:val="28"/>
          <w:szCs w:val="28"/>
          <w:lang w:val="uk-UA"/>
        </w:rPr>
        <w:t xml:space="preserve"> </w:t>
      </w:r>
      <w:r w:rsidRPr="00FB7DAF">
        <w:rPr>
          <w:sz w:val="28"/>
          <w:szCs w:val="28"/>
          <w:lang w:val="uk-UA"/>
        </w:rPr>
        <w:t>дата, підпис, ПІБ здобувача</w:t>
      </w:r>
      <w:r w:rsidR="00FB7DAF">
        <w:rPr>
          <w:sz w:val="28"/>
          <w:szCs w:val="28"/>
          <w:lang w:val="uk-UA"/>
        </w:rPr>
        <w:t xml:space="preserve"> вищої освіти.</w:t>
      </w:r>
    </w:p>
    <w:p w:rsidR="00103ED2" w:rsidRPr="00EB7C44" w:rsidRDefault="00103ED2" w:rsidP="0021693A">
      <w:pPr>
        <w:rPr>
          <w:lang w:val="uk-UA"/>
        </w:rPr>
      </w:pPr>
    </w:p>
    <w:p w:rsidR="00FF236D" w:rsidRPr="00FB7DAF" w:rsidRDefault="00FF236D" w:rsidP="0021693A">
      <w:pPr>
        <w:rPr>
          <w:lang w:val="uk-UA"/>
        </w:rPr>
      </w:pPr>
    </w:p>
    <w:p w:rsidR="00FF236D" w:rsidRPr="00FB7DAF" w:rsidRDefault="00BA1E3D" w:rsidP="006C1FC1">
      <w:pPr>
        <w:pStyle w:val="a0"/>
        <w:numPr>
          <w:ilvl w:val="0"/>
          <w:numId w:val="0"/>
        </w:numPr>
        <w:ind w:firstLine="709"/>
        <w:rPr>
          <w:lang w:val="uk-UA"/>
        </w:rPr>
      </w:pPr>
      <w:bookmarkStart w:id="16" w:name="_Toc145068943"/>
      <w:bookmarkStart w:id="17" w:name="_Toc145234944"/>
      <w:r w:rsidRPr="00FB7DAF">
        <w:rPr>
          <w:lang w:val="uk-UA"/>
        </w:rPr>
        <w:t>4</w:t>
      </w:r>
      <w:r w:rsidR="00BC07F8" w:rsidRPr="00FB7DAF">
        <w:rPr>
          <w:lang w:val="uk-UA"/>
        </w:rPr>
        <w:t xml:space="preserve"> </w:t>
      </w:r>
      <w:r w:rsidR="00FF236D" w:rsidRPr="00FB7DAF">
        <w:rPr>
          <w:lang w:val="uk-UA"/>
        </w:rPr>
        <w:t>ВИМОГИ ДО ОФОРМЛЕННЯ КВАЛІФІКАЦІЙНИХ РОБІТ</w:t>
      </w:r>
      <w:bookmarkEnd w:id="16"/>
      <w:bookmarkEnd w:id="17"/>
    </w:p>
    <w:p w:rsidR="00FF236D" w:rsidRPr="00FB7DAF" w:rsidRDefault="00FF236D" w:rsidP="00FF236D">
      <w:pPr>
        <w:jc w:val="both"/>
        <w:rPr>
          <w:sz w:val="28"/>
          <w:szCs w:val="28"/>
          <w:highlight w:val="yellow"/>
          <w:lang w:val="uk-UA"/>
        </w:rPr>
      </w:pPr>
    </w:p>
    <w:p w:rsidR="00FF236D" w:rsidRPr="00FB7DAF" w:rsidRDefault="00FF236D" w:rsidP="00FF236D">
      <w:pPr>
        <w:jc w:val="both"/>
        <w:rPr>
          <w:sz w:val="28"/>
          <w:szCs w:val="28"/>
          <w:highlight w:val="yellow"/>
          <w:lang w:val="uk-UA"/>
        </w:rPr>
      </w:pPr>
    </w:p>
    <w:p w:rsidR="00FF236D" w:rsidRPr="00FB7DAF" w:rsidRDefault="00BA1E3D" w:rsidP="00FF236D">
      <w:pPr>
        <w:pStyle w:val="a"/>
        <w:numPr>
          <w:ilvl w:val="0"/>
          <w:numId w:val="0"/>
        </w:numPr>
        <w:ind w:firstLine="709"/>
      </w:pPr>
      <w:bookmarkStart w:id="18" w:name="_Toc145068944"/>
      <w:bookmarkStart w:id="19" w:name="_Toc145234945"/>
      <w:r w:rsidRPr="00FB7DAF">
        <w:t>4</w:t>
      </w:r>
      <w:r w:rsidR="00FF236D" w:rsidRPr="00FB7DAF">
        <w:t>.1 Загальні вимоги до тексту</w:t>
      </w:r>
      <w:bookmarkEnd w:id="18"/>
      <w:bookmarkEnd w:id="19"/>
    </w:p>
    <w:p w:rsidR="00FF236D" w:rsidRPr="00FB7DAF" w:rsidRDefault="00FF236D" w:rsidP="00FF236D">
      <w:pPr>
        <w:jc w:val="both"/>
        <w:rPr>
          <w:sz w:val="28"/>
          <w:szCs w:val="28"/>
          <w:lang w:val="uk-UA"/>
        </w:rPr>
      </w:pPr>
    </w:p>
    <w:p w:rsidR="00FF236D" w:rsidRPr="00FB7DAF" w:rsidRDefault="00FF236D" w:rsidP="00FF236D">
      <w:pPr>
        <w:ind w:firstLine="709"/>
        <w:jc w:val="both"/>
        <w:rPr>
          <w:sz w:val="28"/>
          <w:szCs w:val="28"/>
          <w:lang w:val="uk-UA"/>
        </w:rPr>
      </w:pPr>
      <w:r w:rsidRPr="00FB7DAF">
        <w:rPr>
          <w:sz w:val="28"/>
          <w:szCs w:val="28"/>
          <w:lang w:val="uk-UA"/>
        </w:rPr>
        <w:t xml:space="preserve">Кваліфікаційна робота </w:t>
      </w:r>
      <w:r w:rsidR="00B74AF9">
        <w:rPr>
          <w:sz w:val="28"/>
          <w:szCs w:val="28"/>
          <w:lang w:val="uk-UA"/>
        </w:rPr>
        <w:t>бакалавра</w:t>
      </w:r>
      <w:r w:rsidRPr="00FB7DAF">
        <w:rPr>
          <w:sz w:val="28"/>
          <w:szCs w:val="28"/>
          <w:lang w:val="uk-UA"/>
        </w:rPr>
        <w:t xml:space="preserve"> має бути написана українською мовою, старанно відредагована й вичитана. </w:t>
      </w:r>
    </w:p>
    <w:p w:rsidR="00FF236D" w:rsidRPr="00FB7DAF" w:rsidRDefault="00FF236D" w:rsidP="0013311E">
      <w:pPr>
        <w:ind w:firstLine="709"/>
        <w:jc w:val="both"/>
        <w:rPr>
          <w:sz w:val="28"/>
          <w:szCs w:val="28"/>
          <w:lang w:val="uk-UA"/>
        </w:rPr>
      </w:pPr>
      <w:r w:rsidRPr="00FB7DAF">
        <w:rPr>
          <w:sz w:val="28"/>
          <w:szCs w:val="28"/>
          <w:lang w:val="uk-UA"/>
        </w:rPr>
        <w:t>Текст кваліфікаційної роботи необхідно друкувати на аркуші стандартного формату А4 (297</w:t>
      </w:r>
      <w:r w:rsidRPr="00FB7DAF">
        <w:rPr>
          <w:rFonts w:ascii="Symbol" w:hAnsi="Symbol"/>
          <w:sz w:val="28"/>
          <w:szCs w:val="28"/>
          <w:lang w:val="uk-UA"/>
        </w:rPr>
        <w:t></w:t>
      </w:r>
      <w:r w:rsidRPr="00FB7DAF">
        <w:rPr>
          <w:sz w:val="28"/>
          <w:szCs w:val="28"/>
          <w:lang w:val="uk-UA"/>
        </w:rPr>
        <w:t>210 мм), залишаючи поля таких розмірів: ліве – 25-</w:t>
      </w:r>
      <w:smartTag w:uri="urn:schemas-microsoft-com:office:smarttags" w:element="metricconverter">
        <w:smartTagPr>
          <w:attr w:name="ProductID" w:val="30 мм"/>
        </w:smartTagPr>
        <w:r w:rsidRPr="00FB7DAF">
          <w:rPr>
            <w:sz w:val="28"/>
            <w:szCs w:val="28"/>
            <w:lang w:val="uk-UA"/>
          </w:rPr>
          <w:t>30 мм</w:t>
        </w:r>
      </w:smartTag>
      <w:r w:rsidRPr="00FB7DAF">
        <w:rPr>
          <w:sz w:val="28"/>
          <w:szCs w:val="28"/>
          <w:lang w:val="uk-UA"/>
        </w:rPr>
        <w:t>, праве – 10-</w:t>
      </w:r>
      <w:smartTag w:uri="urn:schemas-microsoft-com:office:smarttags" w:element="metricconverter">
        <w:smartTagPr>
          <w:attr w:name="ProductID" w:val="15 мм"/>
        </w:smartTagPr>
        <w:r w:rsidRPr="00FB7DAF">
          <w:rPr>
            <w:sz w:val="28"/>
            <w:szCs w:val="28"/>
            <w:lang w:val="uk-UA"/>
          </w:rPr>
          <w:t>15 мм</w:t>
        </w:r>
      </w:smartTag>
      <w:r w:rsidRPr="00FB7DAF">
        <w:rPr>
          <w:sz w:val="28"/>
          <w:szCs w:val="28"/>
          <w:lang w:val="uk-UA"/>
        </w:rPr>
        <w:t>, верхнє й нижнє – 15-</w:t>
      </w:r>
      <w:smartTag w:uri="urn:schemas-microsoft-com:office:smarttags" w:element="metricconverter">
        <w:smartTagPr>
          <w:attr w:name="ProductID" w:val="20 мм"/>
        </w:smartTagPr>
        <w:r w:rsidRPr="00FB7DAF">
          <w:rPr>
            <w:sz w:val="28"/>
            <w:szCs w:val="28"/>
            <w:lang w:val="uk-UA"/>
          </w:rPr>
          <w:t>20 мм</w:t>
        </w:r>
      </w:smartTag>
      <w:r w:rsidRPr="00FB7DAF">
        <w:rPr>
          <w:sz w:val="28"/>
          <w:szCs w:val="28"/>
          <w:lang w:val="uk-UA"/>
        </w:rPr>
        <w:t xml:space="preserve">. При застосуванні текстового редактора </w:t>
      </w:r>
      <w:r w:rsidRPr="00FB7DAF">
        <w:rPr>
          <w:i/>
          <w:sz w:val="28"/>
          <w:szCs w:val="28"/>
          <w:lang w:val="uk-UA"/>
        </w:rPr>
        <w:t>Microsoft Word</w:t>
      </w:r>
      <w:r w:rsidRPr="00FB7DAF">
        <w:rPr>
          <w:sz w:val="28"/>
          <w:szCs w:val="28"/>
          <w:lang w:val="uk-UA"/>
        </w:rPr>
        <w:t xml:space="preserve"> рекомендується обирати шрифт </w:t>
      </w:r>
      <w:proofErr w:type="spellStart"/>
      <w:r w:rsidRPr="00FB7DAF">
        <w:rPr>
          <w:i/>
          <w:sz w:val="28"/>
          <w:szCs w:val="28"/>
          <w:lang w:val="uk-UA"/>
        </w:rPr>
        <w:t>Times</w:t>
      </w:r>
      <w:proofErr w:type="spellEnd"/>
      <w:r w:rsidRPr="00FB7DAF">
        <w:rPr>
          <w:i/>
          <w:sz w:val="28"/>
          <w:szCs w:val="28"/>
          <w:lang w:val="uk-UA"/>
        </w:rPr>
        <w:t xml:space="preserve"> </w:t>
      </w:r>
      <w:proofErr w:type="spellStart"/>
      <w:r w:rsidRPr="00FB7DAF">
        <w:rPr>
          <w:i/>
          <w:sz w:val="28"/>
          <w:szCs w:val="28"/>
          <w:lang w:val="uk-UA"/>
        </w:rPr>
        <w:t>New</w:t>
      </w:r>
      <w:proofErr w:type="spellEnd"/>
      <w:r w:rsidRPr="00FB7DAF">
        <w:rPr>
          <w:i/>
          <w:sz w:val="28"/>
          <w:szCs w:val="28"/>
          <w:lang w:val="uk-UA"/>
        </w:rPr>
        <w:t xml:space="preserve"> </w:t>
      </w:r>
      <w:proofErr w:type="spellStart"/>
      <w:r w:rsidRPr="00FB7DAF">
        <w:rPr>
          <w:i/>
          <w:sz w:val="28"/>
          <w:szCs w:val="28"/>
          <w:lang w:val="uk-UA"/>
        </w:rPr>
        <w:t>Roman</w:t>
      </w:r>
      <w:proofErr w:type="spellEnd"/>
      <w:r w:rsidRPr="00FB7DAF">
        <w:rPr>
          <w:sz w:val="28"/>
          <w:szCs w:val="28"/>
          <w:lang w:val="uk-UA"/>
        </w:rPr>
        <w:t xml:space="preserve"> чорного кольору з кеглем 14 пт і міжрядковим інтервалом 1,5. Найменшим розміром шрифту може бути розмір 10 пт (його можна використовувати при поданні таблиць та ілюстрацій). Шрифт друку повинен бути чітким, текст – чорного кольору середньої жирності. Кольоровий друк дозволяється використовувати лише для рисунків (діаграми тощо).</w:t>
      </w:r>
      <w:r w:rsidR="0013311E" w:rsidRPr="00FB7DAF">
        <w:rPr>
          <w:sz w:val="28"/>
          <w:szCs w:val="28"/>
          <w:lang w:val="uk-UA"/>
        </w:rPr>
        <w:t xml:space="preserve"> Вирівнювання основного тексту – по ширині. </w:t>
      </w:r>
      <w:r w:rsidRPr="00FB7DAF">
        <w:rPr>
          <w:sz w:val="28"/>
          <w:szCs w:val="28"/>
          <w:lang w:val="uk-UA"/>
        </w:rPr>
        <w:t xml:space="preserve">Ілюстративний матеріал для захисту робіт виконується у вигляді презентації (Програми: Microsoft PowerPoint, </w:t>
      </w:r>
      <w:proofErr w:type="spellStart"/>
      <w:r w:rsidRPr="00FB7DAF">
        <w:rPr>
          <w:sz w:val="28"/>
          <w:szCs w:val="28"/>
          <w:lang w:val="uk-UA"/>
        </w:rPr>
        <w:t>Slide</w:t>
      </w:r>
      <w:proofErr w:type="spellEnd"/>
      <w:r w:rsidRPr="00FB7DAF">
        <w:rPr>
          <w:sz w:val="28"/>
          <w:szCs w:val="28"/>
          <w:lang w:val="uk-UA"/>
        </w:rPr>
        <w:t xml:space="preserve"> </w:t>
      </w:r>
      <w:proofErr w:type="spellStart"/>
      <w:r w:rsidRPr="00FB7DAF">
        <w:rPr>
          <w:sz w:val="28"/>
          <w:szCs w:val="28"/>
          <w:lang w:val="uk-UA"/>
        </w:rPr>
        <w:t>Show</w:t>
      </w:r>
      <w:proofErr w:type="spellEnd"/>
      <w:r w:rsidRPr="00FB7DAF">
        <w:rPr>
          <w:sz w:val="28"/>
          <w:szCs w:val="28"/>
          <w:lang w:val="uk-UA"/>
        </w:rPr>
        <w:t xml:space="preserve"> </w:t>
      </w:r>
      <w:proofErr w:type="spellStart"/>
      <w:r w:rsidRPr="00FB7DAF">
        <w:rPr>
          <w:sz w:val="28"/>
          <w:szCs w:val="28"/>
          <w:lang w:val="uk-UA"/>
        </w:rPr>
        <w:t>Pro</w:t>
      </w:r>
      <w:proofErr w:type="spellEnd"/>
      <w:r w:rsidRPr="00FB7DAF">
        <w:rPr>
          <w:sz w:val="28"/>
          <w:szCs w:val="28"/>
          <w:lang w:val="uk-UA"/>
        </w:rPr>
        <w:t xml:space="preserve"> тощо).</w:t>
      </w:r>
      <w:r w:rsidR="0013311E" w:rsidRPr="00FB7DAF">
        <w:rPr>
          <w:sz w:val="28"/>
          <w:szCs w:val="28"/>
          <w:lang w:val="uk-UA"/>
        </w:rPr>
        <w:t xml:space="preserve"> </w:t>
      </w:r>
      <w:r w:rsidRPr="00FB7DAF">
        <w:rPr>
          <w:sz w:val="28"/>
          <w:szCs w:val="28"/>
          <w:lang w:val="uk-UA"/>
        </w:rPr>
        <w:t xml:space="preserve">Абзацними відступами треба виділяти рівні й </w:t>
      </w:r>
      <w:r w:rsidRPr="00FB7DAF">
        <w:rPr>
          <w:sz w:val="28"/>
          <w:szCs w:val="28"/>
          <w:lang w:val="uk-UA"/>
        </w:rPr>
        <w:lastRenderedPageBreak/>
        <w:t>відокремлені за змістом частини тексту, тісно пов’язані між собою. Абзацний відступ має бути однаковий упродовж усього тексту пояснювальної записки кваліфікаційної роботи й дорівнювати п’яти знакам (</w:t>
      </w:r>
      <w:smartTag w:uri="urn:schemas-microsoft-com:office:smarttags" w:element="metricconverter">
        <w:smartTagPr>
          <w:attr w:name="ProductID" w:val="1,25 см"/>
        </w:smartTagPr>
        <w:r w:rsidRPr="00FB7DAF">
          <w:rPr>
            <w:sz w:val="28"/>
            <w:szCs w:val="28"/>
            <w:lang w:val="uk-UA"/>
          </w:rPr>
          <w:t>1,25 см</w:t>
        </w:r>
      </w:smartTag>
      <w:r w:rsidRPr="00FB7DAF">
        <w:rPr>
          <w:sz w:val="28"/>
          <w:szCs w:val="28"/>
          <w:lang w:val="uk-UA"/>
        </w:rPr>
        <w:t xml:space="preserve">). </w:t>
      </w:r>
    </w:p>
    <w:p w:rsidR="00FF236D" w:rsidRPr="00FB7DAF" w:rsidRDefault="00FF236D" w:rsidP="00FF236D">
      <w:pPr>
        <w:ind w:firstLine="708"/>
        <w:jc w:val="both"/>
        <w:rPr>
          <w:sz w:val="28"/>
          <w:szCs w:val="28"/>
          <w:lang w:val="uk-UA"/>
        </w:rPr>
      </w:pPr>
      <w:r w:rsidRPr="00FB7DAF">
        <w:rPr>
          <w:sz w:val="28"/>
          <w:szCs w:val="28"/>
          <w:lang w:val="uk-UA"/>
        </w:rPr>
        <w:t xml:space="preserve">Прізвища, назви установ, організацій, фірм, програмних продуктів та інші власні назви друкуються мовою оригіналу. Допускається транслітерувати власні назви і наводити назви організацій в перекладі на мову документу, додаючи (при першій згадці) оригінальну назву. При скороченні слів і словосполучень потрібно спочатку навести повну назву, а після цього в дужках – її скорочення (навіть якщо воно було вказано в «Переліку умовних скорочень»). </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Структурні елементи «Завдання на кваліфікаційну роботу», </w:t>
      </w:r>
      <w:r w:rsidR="0068294E" w:rsidRPr="00FB7DAF">
        <w:rPr>
          <w:sz w:val="28"/>
          <w:szCs w:val="28"/>
          <w:lang w:val="uk-UA"/>
        </w:rPr>
        <w:t>«РЕФЕРАТ», «SUMMARY», «ЗМІСТ», «СКОРОЧЕННЯ ТА УМОВНІ ПОЗНАКИ», «ВСТУП», «ВИСНОВКИ», «ПЕРЕЛІК ПОСИЛАНЬ»</w:t>
      </w:r>
      <w:r w:rsidRPr="00FB7DAF">
        <w:rPr>
          <w:sz w:val="28"/>
          <w:szCs w:val="28"/>
          <w:lang w:val="uk-UA"/>
        </w:rPr>
        <w:t xml:space="preserve"> не нумерують, а їх назви вважають за заголовки структурних елементів.</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Для попередньої перевірки допускається подавати кваліфікаційну роботу </w:t>
      </w:r>
      <w:proofErr w:type="spellStart"/>
      <w:r w:rsidRPr="00FB7DAF">
        <w:rPr>
          <w:sz w:val="28"/>
          <w:szCs w:val="28"/>
          <w:lang w:val="uk-UA"/>
        </w:rPr>
        <w:t>нормоконтролер</w:t>
      </w:r>
      <w:r w:rsidR="00FB7DAF">
        <w:rPr>
          <w:sz w:val="28"/>
          <w:szCs w:val="28"/>
          <w:lang w:val="uk-UA"/>
        </w:rPr>
        <w:t>ові</w:t>
      </w:r>
      <w:proofErr w:type="spellEnd"/>
      <w:r w:rsidRPr="00FB7DAF">
        <w:rPr>
          <w:sz w:val="28"/>
          <w:szCs w:val="28"/>
          <w:lang w:val="uk-UA"/>
        </w:rPr>
        <w:t xml:space="preserve"> в не</w:t>
      </w:r>
      <w:r w:rsidR="00FB7DAF">
        <w:rPr>
          <w:sz w:val="28"/>
          <w:szCs w:val="28"/>
          <w:lang w:val="uk-UA"/>
        </w:rPr>
        <w:t xml:space="preserve"> </w:t>
      </w:r>
      <w:r w:rsidRPr="00FB7DAF">
        <w:rPr>
          <w:sz w:val="28"/>
          <w:szCs w:val="28"/>
          <w:lang w:val="uk-UA"/>
        </w:rPr>
        <w:t>зброшурованому вигляді. Готова кваліфікаційна робота повинна бути зброшурована у тверду обкладинку типографським способом. Незалежно від способу брошурування аркуші повинні бути закріплені щільно, без перекосів, пом’ятих аркушів тощо.</w:t>
      </w:r>
    </w:p>
    <w:p w:rsidR="00FF236D" w:rsidRPr="00FB7DAF" w:rsidRDefault="00FF236D" w:rsidP="00FF236D">
      <w:pPr>
        <w:tabs>
          <w:tab w:val="left" w:pos="1260"/>
        </w:tabs>
        <w:ind w:firstLine="720"/>
        <w:jc w:val="both"/>
        <w:rPr>
          <w:b/>
          <w:sz w:val="28"/>
          <w:szCs w:val="28"/>
          <w:lang w:val="uk-UA"/>
        </w:rPr>
      </w:pPr>
      <w:r w:rsidRPr="00FB7DAF">
        <w:rPr>
          <w:b/>
          <w:sz w:val="28"/>
          <w:szCs w:val="28"/>
          <w:lang w:val="uk-UA"/>
        </w:rPr>
        <w:t>Послідовність аркушів при брошуруванні:</w:t>
      </w:r>
    </w:p>
    <w:p w:rsidR="00FF236D" w:rsidRPr="00FB7DAF" w:rsidRDefault="00FF236D"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перший аркуш – титульний; включається в нумерацію сторінок як перша сторінка, номер не вказується;</w:t>
      </w:r>
    </w:p>
    <w:p w:rsidR="00FF236D" w:rsidRPr="00FB7DAF" w:rsidRDefault="00FF236D"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другий аркуш – завдання на роботу; двосторонній типографський бланк завдання враховують як дві сторінки, номер не вказується;</w:t>
      </w:r>
    </w:p>
    <w:p w:rsidR="00FF236D" w:rsidRPr="00FB7DAF" w:rsidRDefault="00FF236D"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 xml:space="preserve">третій аркуш – </w:t>
      </w:r>
      <w:r w:rsidR="00DF62DC">
        <w:rPr>
          <w:sz w:val="28"/>
          <w:szCs w:val="28"/>
          <w:lang w:val="uk-UA"/>
        </w:rPr>
        <w:t>реферат</w:t>
      </w:r>
      <w:r w:rsidRPr="00FB7DAF">
        <w:rPr>
          <w:sz w:val="28"/>
          <w:szCs w:val="28"/>
          <w:lang w:val="uk-UA"/>
        </w:rPr>
        <w:t xml:space="preserve"> українською мовою. Включається в нумерацію як четверта сторінка, номер не вказується;</w:t>
      </w:r>
    </w:p>
    <w:p w:rsidR="00FF236D" w:rsidRPr="00FB7DAF" w:rsidRDefault="00FF236D"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 xml:space="preserve">четвертий аркуш – </w:t>
      </w:r>
      <w:r w:rsidR="00DF62DC">
        <w:rPr>
          <w:sz w:val="28"/>
          <w:szCs w:val="28"/>
          <w:lang w:val="uk-UA"/>
        </w:rPr>
        <w:t>реферат</w:t>
      </w:r>
      <w:r w:rsidRPr="00FB7DAF">
        <w:rPr>
          <w:sz w:val="28"/>
          <w:szCs w:val="28"/>
          <w:lang w:val="uk-UA"/>
        </w:rPr>
        <w:t xml:space="preserve"> англійською мовою. Включається в нумерацію як п’ята сторінка, номер не вказується;</w:t>
      </w:r>
    </w:p>
    <w:p w:rsidR="009D21B9" w:rsidRPr="00FB7DAF" w:rsidRDefault="009D21B9"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п’ятий аркуш</w:t>
      </w:r>
      <w:r w:rsidR="00FD131F" w:rsidRPr="00FB7DAF">
        <w:rPr>
          <w:sz w:val="28"/>
          <w:szCs w:val="28"/>
          <w:lang w:val="uk-UA"/>
        </w:rPr>
        <w:t xml:space="preserve"> – скорочення та умовні познаки</w:t>
      </w:r>
    </w:p>
    <w:p w:rsidR="00FF236D" w:rsidRPr="00FB7DAF" w:rsidRDefault="00FD131F"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шостий</w:t>
      </w:r>
      <w:r w:rsidR="00FF236D" w:rsidRPr="00FB7DAF">
        <w:rPr>
          <w:sz w:val="28"/>
          <w:szCs w:val="28"/>
          <w:lang w:val="uk-UA"/>
        </w:rPr>
        <w:t xml:space="preserve"> аркуш – перша сторінка елемента «Зміст». Включається в нумерацію як шоста сторінка, номер не вказується. </w:t>
      </w:r>
      <w:r w:rsidRPr="00FB7DAF">
        <w:rPr>
          <w:sz w:val="28"/>
          <w:szCs w:val="28"/>
          <w:lang w:val="uk-UA"/>
        </w:rPr>
        <w:t>З</w:t>
      </w:r>
      <w:r w:rsidR="00FF236D" w:rsidRPr="00FB7DAF">
        <w:rPr>
          <w:sz w:val="28"/>
          <w:szCs w:val="28"/>
          <w:lang w:val="uk-UA"/>
        </w:rPr>
        <w:t>аголовки всіх наступних структурних елементів роботи, починаючи зі «Вступу» («Вступ» – перший аркуш, на якому вказується номер сторінки);</w:t>
      </w:r>
    </w:p>
    <w:p w:rsidR="00FF236D" w:rsidRPr="00FB7DAF" w:rsidRDefault="00FF236D" w:rsidP="00F40450">
      <w:pPr>
        <w:numPr>
          <w:ilvl w:val="0"/>
          <w:numId w:val="23"/>
        </w:numPr>
        <w:tabs>
          <w:tab w:val="left" w:pos="1050"/>
          <w:tab w:val="left" w:pos="1260"/>
        </w:tabs>
        <w:suppressAutoHyphens/>
        <w:ind w:left="1050"/>
        <w:jc w:val="both"/>
        <w:rPr>
          <w:sz w:val="28"/>
          <w:szCs w:val="28"/>
          <w:lang w:val="uk-UA"/>
        </w:rPr>
      </w:pPr>
      <w:r w:rsidRPr="00FB7DAF">
        <w:rPr>
          <w:sz w:val="28"/>
          <w:szCs w:val="28"/>
          <w:lang w:val="uk-UA"/>
        </w:rPr>
        <w:t xml:space="preserve">останній аркуш – остання сторінка </w:t>
      </w:r>
      <w:r w:rsidR="002B082A" w:rsidRPr="00FB7DAF">
        <w:rPr>
          <w:sz w:val="28"/>
          <w:szCs w:val="28"/>
          <w:lang w:val="uk-UA"/>
        </w:rPr>
        <w:t>списку використаної літератури</w:t>
      </w:r>
      <w:r w:rsidRPr="00FB7DAF">
        <w:rPr>
          <w:sz w:val="28"/>
          <w:szCs w:val="28"/>
          <w:lang w:val="uk-UA"/>
        </w:rPr>
        <w:t xml:space="preserve"> (за відсутності додатків), якщо є додатки, то останніми розташовані саме вони.</w:t>
      </w:r>
    </w:p>
    <w:p w:rsidR="00FF236D" w:rsidRPr="00FB7DAF" w:rsidRDefault="00FF236D" w:rsidP="00FF236D">
      <w:pPr>
        <w:tabs>
          <w:tab w:val="left" w:pos="1260"/>
        </w:tabs>
        <w:ind w:firstLine="720"/>
        <w:jc w:val="both"/>
        <w:rPr>
          <w:sz w:val="28"/>
          <w:szCs w:val="28"/>
          <w:lang w:val="uk-UA"/>
        </w:rPr>
      </w:pPr>
    </w:p>
    <w:p w:rsidR="00FF236D" w:rsidRPr="00FB7DAF" w:rsidRDefault="00BA1E3D" w:rsidP="00FF236D">
      <w:pPr>
        <w:pStyle w:val="a"/>
        <w:numPr>
          <w:ilvl w:val="0"/>
          <w:numId w:val="0"/>
        </w:numPr>
        <w:ind w:firstLine="709"/>
      </w:pPr>
      <w:bookmarkStart w:id="20" w:name="_Toc145068945"/>
      <w:bookmarkStart w:id="21" w:name="_Toc145234946"/>
      <w:r w:rsidRPr="00FB7DAF">
        <w:t>4</w:t>
      </w:r>
      <w:r w:rsidR="00FF236D" w:rsidRPr="00FB7DAF">
        <w:t>.2 Побудова роботи: розділи, підрозділи, пункти. Нумерація</w:t>
      </w:r>
      <w:bookmarkEnd w:id="20"/>
      <w:bookmarkEnd w:id="21"/>
    </w:p>
    <w:p w:rsidR="00FF236D" w:rsidRPr="00FB7DAF" w:rsidRDefault="00FF236D" w:rsidP="00FF236D">
      <w:pPr>
        <w:tabs>
          <w:tab w:val="left" w:pos="1260"/>
        </w:tabs>
        <w:ind w:firstLine="720"/>
        <w:jc w:val="both"/>
        <w:rPr>
          <w:sz w:val="28"/>
          <w:szCs w:val="28"/>
          <w:highlight w:val="yellow"/>
          <w:lang w:val="uk-UA"/>
        </w:rPr>
      </w:pPr>
    </w:p>
    <w:p w:rsidR="00FF236D" w:rsidRPr="00FB7DAF" w:rsidRDefault="00FF236D" w:rsidP="00FF236D">
      <w:pPr>
        <w:tabs>
          <w:tab w:val="left" w:pos="1260"/>
        </w:tabs>
        <w:ind w:firstLine="720"/>
        <w:jc w:val="both"/>
        <w:rPr>
          <w:sz w:val="28"/>
          <w:szCs w:val="28"/>
          <w:lang w:val="uk-UA"/>
        </w:rPr>
      </w:pPr>
      <w:r w:rsidRPr="00FB7DAF">
        <w:rPr>
          <w:sz w:val="28"/>
          <w:szCs w:val="28"/>
          <w:lang w:val="uk-UA"/>
        </w:rPr>
        <w:t>Основну частину роботи треба ділити на розділи, підрозділи й пункти</w:t>
      </w:r>
      <w:r w:rsidR="002B082A" w:rsidRPr="00FB7DAF">
        <w:rPr>
          <w:sz w:val="28"/>
          <w:szCs w:val="28"/>
          <w:lang w:val="uk-UA"/>
        </w:rPr>
        <w:t>.</w:t>
      </w:r>
      <w:r w:rsidRPr="00FB7DAF">
        <w:rPr>
          <w:sz w:val="28"/>
          <w:szCs w:val="28"/>
          <w:lang w:val="uk-UA"/>
        </w:rPr>
        <w:t xml:space="preserve">  Пункти, за необхідності, можуть ділитися на підпункти.</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Розділи й підрозділи повинні мати заголовки, назви яких чітко відображають їх зміст. Пункти й підпункти можуть мати заголовки. Заголовки структурних елементів і заголовки розділів слід розташовувати посередині </w:t>
      </w:r>
      <w:r w:rsidRPr="00FB7DAF">
        <w:rPr>
          <w:sz w:val="28"/>
          <w:szCs w:val="28"/>
          <w:lang w:val="uk-UA"/>
        </w:rPr>
        <w:lastRenderedPageBreak/>
        <w:t>рядка й друкувати великими літерами напівжирного начертання без крапок в кінці, не підкреслюючи.</w:t>
      </w:r>
    </w:p>
    <w:p w:rsidR="00FF236D" w:rsidRPr="00FB7DAF" w:rsidRDefault="00FF236D" w:rsidP="00FF236D">
      <w:pPr>
        <w:tabs>
          <w:tab w:val="left" w:pos="1260"/>
        </w:tabs>
        <w:ind w:firstLine="720"/>
        <w:jc w:val="both"/>
        <w:rPr>
          <w:sz w:val="28"/>
          <w:szCs w:val="28"/>
          <w:lang w:val="uk-UA"/>
        </w:rPr>
      </w:pPr>
      <w:r w:rsidRPr="00FB7DAF">
        <w:rPr>
          <w:sz w:val="28"/>
          <w:szCs w:val="28"/>
          <w:lang w:val="uk-UA"/>
        </w:rPr>
        <w:t>Заголовки підрозділів, пунктів і підпунктів слід починати з абзацного відступу (перший рядок) і друкувати маленькими літерами (крім першої великої), напівжирним накресленням без крапок у кінці, не підкреслюючи.</w:t>
      </w:r>
    </w:p>
    <w:p w:rsidR="00FF236D" w:rsidRPr="00FB7DAF" w:rsidRDefault="00FF236D" w:rsidP="00FF236D">
      <w:pPr>
        <w:tabs>
          <w:tab w:val="left" w:pos="1260"/>
        </w:tabs>
        <w:ind w:firstLine="720"/>
        <w:jc w:val="both"/>
        <w:rPr>
          <w:sz w:val="28"/>
          <w:szCs w:val="28"/>
          <w:lang w:val="uk-UA"/>
        </w:rPr>
      </w:pPr>
      <w:r w:rsidRPr="00FB7DAF">
        <w:rPr>
          <w:sz w:val="28"/>
          <w:szCs w:val="28"/>
          <w:lang w:val="uk-UA"/>
        </w:rPr>
        <w:t>Якщо заголовок складається з двох і більше речень, їх розділяють крапкою. Перенесення слів у заголовку розділу не допускається.</w:t>
      </w:r>
    </w:p>
    <w:p w:rsidR="00FF236D" w:rsidRPr="00FB7DAF" w:rsidRDefault="00FF236D" w:rsidP="00FF236D">
      <w:pPr>
        <w:tabs>
          <w:tab w:val="left" w:pos="1260"/>
        </w:tabs>
        <w:ind w:firstLine="720"/>
        <w:jc w:val="both"/>
        <w:rPr>
          <w:sz w:val="28"/>
          <w:szCs w:val="28"/>
          <w:lang w:val="uk-UA"/>
        </w:rPr>
      </w:pPr>
      <w:r w:rsidRPr="00FB7DAF">
        <w:rPr>
          <w:sz w:val="28"/>
          <w:szCs w:val="28"/>
          <w:lang w:val="uk-UA"/>
        </w:rPr>
        <w:t>Відстань між заголовками розділів і заголовками пунктів та подальшим текстом має бути два рядки.</w:t>
      </w:r>
    </w:p>
    <w:p w:rsidR="00FF236D" w:rsidRPr="00FB7DAF" w:rsidRDefault="00FF236D" w:rsidP="00FF236D">
      <w:pPr>
        <w:tabs>
          <w:tab w:val="left" w:pos="1260"/>
        </w:tabs>
        <w:ind w:firstLine="720"/>
        <w:jc w:val="both"/>
        <w:rPr>
          <w:sz w:val="28"/>
          <w:szCs w:val="28"/>
          <w:lang w:val="uk-UA"/>
        </w:rPr>
      </w:pPr>
      <w:r w:rsidRPr="00FB7DAF">
        <w:rPr>
          <w:sz w:val="28"/>
          <w:szCs w:val="28"/>
          <w:lang w:val="uk-UA"/>
        </w:rPr>
        <w:t>Відстань між заголовками підрозділів, пунктів, підпунктів і попереднім текстом має бути два рядки, а подальшим – один рядок.</w:t>
      </w:r>
    </w:p>
    <w:p w:rsidR="00FF236D" w:rsidRPr="00FB7DAF" w:rsidRDefault="00FF236D" w:rsidP="00FF236D">
      <w:pPr>
        <w:tabs>
          <w:tab w:val="left" w:pos="1260"/>
        </w:tabs>
        <w:ind w:firstLine="720"/>
        <w:jc w:val="both"/>
        <w:rPr>
          <w:sz w:val="28"/>
          <w:szCs w:val="28"/>
          <w:lang w:val="uk-UA"/>
        </w:rPr>
      </w:pPr>
      <w:r w:rsidRPr="00FB7DAF">
        <w:rPr>
          <w:sz w:val="28"/>
          <w:szCs w:val="28"/>
          <w:lang w:val="uk-UA"/>
        </w:rPr>
        <w:t>Відстань між двома заголовками – один рядок.</w:t>
      </w:r>
    </w:p>
    <w:p w:rsidR="00FF236D" w:rsidRPr="00FB7DAF" w:rsidRDefault="00FF236D" w:rsidP="00FF236D">
      <w:pPr>
        <w:tabs>
          <w:tab w:val="left" w:pos="1260"/>
        </w:tabs>
        <w:ind w:firstLine="720"/>
        <w:jc w:val="both"/>
        <w:rPr>
          <w:color w:val="000000"/>
          <w:sz w:val="28"/>
          <w:szCs w:val="28"/>
          <w:lang w:val="uk-UA"/>
        </w:rPr>
      </w:pPr>
      <w:r w:rsidRPr="00FB7DAF">
        <w:rPr>
          <w:sz w:val="28"/>
          <w:szCs w:val="28"/>
          <w:lang w:val="uk-UA"/>
        </w:rPr>
        <w:t xml:space="preserve">Не допускається розміщувати назву розділу, підрозділу, а також пункту й підпункту в нижній частині сторінки, якщо після неї </w:t>
      </w:r>
      <w:r w:rsidRPr="00FB7DAF">
        <w:rPr>
          <w:color w:val="000000"/>
          <w:sz w:val="28"/>
          <w:szCs w:val="28"/>
          <w:lang w:val="uk-UA"/>
        </w:rPr>
        <w:t>розміщено менше двох рядків тексту.</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Після номеру розділу, підрозділу, пункту й підпункту крапка не ставиться. </w:t>
      </w:r>
    </w:p>
    <w:p w:rsidR="00FF236D" w:rsidRPr="00FB7DAF" w:rsidRDefault="00FF236D" w:rsidP="00FF236D">
      <w:pPr>
        <w:tabs>
          <w:tab w:val="left" w:pos="1260"/>
        </w:tabs>
        <w:ind w:firstLine="720"/>
        <w:jc w:val="both"/>
        <w:rPr>
          <w:sz w:val="28"/>
          <w:szCs w:val="28"/>
          <w:lang w:val="uk-UA"/>
        </w:rPr>
      </w:pPr>
      <w:r w:rsidRPr="00FB7DAF">
        <w:rPr>
          <w:sz w:val="28"/>
          <w:szCs w:val="28"/>
          <w:lang w:val="uk-UA"/>
        </w:rPr>
        <w:t>Розділи, підрозділи, пункти, підпункти слід нумерувати арабськими цифрами. Номер підрозділу складається з номерів розділу й підрозділу, розділених крапкою. Розділи, як і підрозділи, можуть складатися з одного або декількох пунктів.</w:t>
      </w:r>
    </w:p>
    <w:p w:rsidR="00FF236D" w:rsidRPr="00FB7DAF" w:rsidRDefault="00FF236D" w:rsidP="00FF236D">
      <w:pPr>
        <w:tabs>
          <w:tab w:val="left" w:pos="1260"/>
        </w:tabs>
        <w:ind w:firstLine="720"/>
        <w:jc w:val="both"/>
        <w:rPr>
          <w:sz w:val="28"/>
          <w:szCs w:val="28"/>
          <w:lang w:val="uk-UA"/>
        </w:rPr>
      </w:pPr>
      <w:r w:rsidRPr="00FB7DAF">
        <w:rPr>
          <w:sz w:val="28"/>
          <w:szCs w:val="28"/>
          <w:lang w:val="uk-UA"/>
        </w:rPr>
        <w:t>Якщо розділ або підрозділ має тільки один пункт або пункт має один підпункт, то нумерувати його не треба. Приклад нумерації у додатку А.</w:t>
      </w:r>
    </w:p>
    <w:p w:rsidR="00FF236D" w:rsidRPr="00FB7DAF" w:rsidRDefault="00FF236D" w:rsidP="00FF236D">
      <w:pPr>
        <w:tabs>
          <w:tab w:val="left" w:pos="1260"/>
        </w:tabs>
        <w:ind w:firstLine="720"/>
        <w:jc w:val="both"/>
        <w:rPr>
          <w:color w:val="000000"/>
          <w:spacing w:val="6"/>
          <w:sz w:val="28"/>
          <w:szCs w:val="28"/>
          <w:lang w:val="uk-UA"/>
        </w:rPr>
      </w:pPr>
      <w:r w:rsidRPr="00FB7DAF">
        <w:rPr>
          <w:spacing w:val="6"/>
          <w:sz w:val="28"/>
          <w:szCs w:val="28"/>
          <w:lang w:val="uk-UA"/>
        </w:rPr>
        <w:t xml:space="preserve">Сторінки роботи слід нумерувати арабськими цифрами, додержуючись наскрізної нумерації впродовж усього тексту. Номер сторінки </w:t>
      </w:r>
      <w:r w:rsidRPr="00FB7DAF">
        <w:rPr>
          <w:color w:val="000000"/>
          <w:spacing w:val="6"/>
          <w:sz w:val="28"/>
          <w:szCs w:val="28"/>
          <w:lang w:val="uk-UA"/>
        </w:rPr>
        <w:t xml:space="preserve">проставляють у правому верхньому куті сторінки без крапки в кінці (при застосуванні текстового редактора </w:t>
      </w:r>
      <w:r w:rsidRPr="00FB7DAF">
        <w:rPr>
          <w:i/>
          <w:color w:val="000000"/>
          <w:spacing w:val="6"/>
          <w:sz w:val="28"/>
          <w:szCs w:val="28"/>
          <w:lang w:val="uk-UA"/>
        </w:rPr>
        <w:t>Microsoft Word</w:t>
      </w:r>
      <w:r w:rsidRPr="00FB7DAF">
        <w:rPr>
          <w:color w:val="000000"/>
          <w:spacing w:val="6"/>
          <w:sz w:val="28"/>
          <w:szCs w:val="28"/>
          <w:lang w:val="uk-UA"/>
        </w:rPr>
        <w:t xml:space="preserve"> рекомендується обирати шрифт </w:t>
      </w:r>
      <w:proofErr w:type="spellStart"/>
      <w:r w:rsidRPr="00FB7DAF">
        <w:rPr>
          <w:i/>
          <w:color w:val="000000"/>
          <w:spacing w:val="6"/>
          <w:sz w:val="28"/>
          <w:szCs w:val="28"/>
          <w:lang w:val="uk-UA"/>
        </w:rPr>
        <w:t>Times</w:t>
      </w:r>
      <w:proofErr w:type="spellEnd"/>
      <w:r w:rsidRPr="00FB7DAF">
        <w:rPr>
          <w:i/>
          <w:color w:val="000000"/>
          <w:spacing w:val="6"/>
          <w:sz w:val="28"/>
          <w:szCs w:val="28"/>
          <w:lang w:val="uk-UA"/>
        </w:rPr>
        <w:t xml:space="preserve"> </w:t>
      </w:r>
      <w:proofErr w:type="spellStart"/>
      <w:r w:rsidRPr="00FB7DAF">
        <w:rPr>
          <w:i/>
          <w:color w:val="000000"/>
          <w:spacing w:val="6"/>
          <w:sz w:val="28"/>
          <w:szCs w:val="28"/>
          <w:lang w:val="uk-UA"/>
        </w:rPr>
        <w:t>New</w:t>
      </w:r>
      <w:proofErr w:type="spellEnd"/>
      <w:r w:rsidRPr="00FB7DAF">
        <w:rPr>
          <w:i/>
          <w:color w:val="000000"/>
          <w:spacing w:val="6"/>
          <w:sz w:val="28"/>
          <w:szCs w:val="28"/>
          <w:lang w:val="uk-UA"/>
        </w:rPr>
        <w:t xml:space="preserve"> </w:t>
      </w:r>
      <w:proofErr w:type="spellStart"/>
      <w:r w:rsidRPr="00FB7DAF">
        <w:rPr>
          <w:i/>
          <w:color w:val="000000"/>
          <w:spacing w:val="6"/>
          <w:sz w:val="28"/>
          <w:szCs w:val="28"/>
          <w:lang w:val="uk-UA"/>
        </w:rPr>
        <w:t>Roman</w:t>
      </w:r>
      <w:proofErr w:type="spellEnd"/>
      <w:r w:rsidRPr="00FB7DAF">
        <w:rPr>
          <w:color w:val="000000"/>
          <w:spacing w:val="6"/>
          <w:sz w:val="28"/>
          <w:szCs w:val="28"/>
          <w:lang w:val="uk-UA"/>
        </w:rPr>
        <w:t xml:space="preserve"> чорного кольору з кеглем 12 пт).</w:t>
      </w:r>
    </w:p>
    <w:p w:rsidR="00FF236D" w:rsidRPr="00FB7DAF" w:rsidRDefault="00FF236D" w:rsidP="00FF236D">
      <w:pPr>
        <w:tabs>
          <w:tab w:val="left" w:pos="1260"/>
        </w:tabs>
        <w:ind w:firstLine="720"/>
        <w:jc w:val="both"/>
        <w:rPr>
          <w:spacing w:val="6"/>
          <w:sz w:val="28"/>
          <w:szCs w:val="28"/>
          <w:highlight w:val="yellow"/>
          <w:lang w:val="uk-UA"/>
        </w:rPr>
      </w:pPr>
    </w:p>
    <w:p w:rsidR="00FF236D" w:rsidRPr="00FB7DAF" w:rsidRDefault="00BA1E3D" w:rsidP="00FF236D">
      <w:pPr>
        <w:pStyle w:val="a"/>
        <w:numPr>
          <w:ilvl w:val="0"/>
          <w:numId w:val="0"/>
        </w:numPr>
        <w:ind w:firstLine="709"/>
        <w:rPr>
          <w:spacing w:val="6"/>
        </w:rPr>
      </w:pPr>
      <w:bookmarkStart w:id="22" w:name="_Toc145068946"/>
      <w:bookmarkStart w:id="23" w:name="_Toc145234947"/>
      <w:r w:rsidRPr="00FB7DAF">
        <w:rPr>
          <w:spacing w:val="6"/>
        </w:rPr>
        <w:t>4</w:t>
      </w:r>
      <w:r w:rsidR="00FF236D" w:rsidRPr="00FB7DAF">
        <w:rPr>
          <w:spacing w:val="6"/>
        </w:rPr>
        <w:t>.3 Рисунки</w:t>
      </w:r>
      <w:bookmarkEnd w:id="22"/>
      <w:bookmarkEnd w:id="23"/>
    </w:p>
    <w:p w:rsidR="00FF236D" w:rsidRPr="00FB7DAF" w:rsidRDefault="00FF236D" w:rsidP="00FF236D">
      <w:pPr>
        <w:tabs>
          <w:tab w:val="left" w:pos="1260"/>
        </w:tabs>
        <w:ind w:firstLine="720"/>
        <w:jc w:val="both"/>
        <w:rPr>
          <w:spacing w:val="6"/>
          <w:sz w:val="28"/>
          <w:szCs w:val="28"/>
          <w:highlight w:val="yellow"/>
          <w:lang w:val="uk-UA"/>
        </w:rPr>
      </w:pP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t xml:space="preserve">Усі графічні матеріали кваліфікаційної роботи (діаграми, графіки, схеми, фотографії, рисунки тощо) повинні мати однаковий підпис «Рисунок» та відповідати вимогам </w:t>
      </w:r>
      <w:r w:rsidR="00B869BB" w:rsidRPr="00FB7DAF">
        <w:rPr>
          <w:color w:val="000000"/>
          <w:spacing w:val="6"/>
          <w:sz w:val="28"/>
          <w:szCs w:val="28"/>
          <w:lang w:val="uk-UA"/>
        </w:rPr>
        <w:t>стандартів</w:t>
      </w:r>
      <w:r w:rsidRPr="00FB7DAF">
        <w:rPr>
          <w:color w:val="000000"/>
          <w:spacing w:val="6"/>
          <w:sz w:val="28"/>
          <w:szCs w:val="28"/>
          <w:lang w:val="uk-UA"/>
        </w:rPr>
        <w:t xml:space="preserve">. </w:t>
      </w:r>
      <w:r w:rsidRPr="00FB7DAF">
        <w:rPr>
          <w:spacing w:val="6"/>
          <w:sz w:val="28"/>
          <w:szCs w:val="28"/>
          <w:lang w:val="uk-UA"/>
        </w:rPr>
        <w:t>Відстань між текстом та рисунком має бути один рядок.</w:t>
      </w: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t>Позначення, терміни, позиції, розміри на рисунках повинні відповідати згадуванням їх у тексті. Одиниці виміру треба наводити в одиницях міжнародної системи СІ. Позначення одиниць розміщують у одному рядку з числовим значенням.</w:t>
      </w: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t>Рисунок подають одразу після тексту, де вперше посилаються на нього, або якнайближче до нього на наступній сторінці, а за потреби – в додатках.</w:t>
      </w: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lastRenderedPageBreak/>
        <w:t>Рисунок має бути розміщений в межах полів стандартного аркуша тексту. На всі рисунки мають бути посилання в тексті роботи, наприклад «(див. рис. 2.1)» або «(рис. 2.1)».</w:t>
      </w: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t>Рисунки нумерують арабськими цифрами, крім рисунків у додатках. Дозволено рисунки нумерувати в межах кожного розділу. У цьому разі номер рисунка складається з номера розділу та порядкового номера рисунка в цьому розділі, які відокремлюють крапкою, наприклад, рисунок 2.1 – перший рисунок другого розділу.</w:t>
      </w: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t xml:space="preserve">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 рисунок А.1 – перший рисунок </w:t>
      </w:r>
      <w:r w:rsidR="00FB7DAF">
        <w:rPr>
          <w:spacing w:val="6"/>
          <w:sz w:val="28"/>
          <w:szCs w:val="28"/>
          <w:lang w:val="uk-UA"/>
        </w:rPr>
        <w:t xml:space="preserve">    </w:t>
      </w:r>
      <w:r w:rsidRPr="00FB7DAF">
        <w:rPr>
          <w:spacing w:val="6"/>
          <w:sz w:val="28"/>
          <w:szCs w:val="28"/>
          <w:lang w:val="uk-UA"/>
        </w:rPr>
        <w:t>додатка А.</w:t>
      </w:r>
    </w:p>
    <w:p w:rsidR="00FF236D" w:rsidRPr="00FB7DAF" w:rsidRDefault="00FF236D" w:rsidP="00FF236D">
      <w:pPr>
        <w:tabs>
          <w:tab w:val="left" w:pos="1260"/>
        </w:tabs>
        <w:ind w:firstLine="720"/>
        <w:jc w:val="both"/>
        <w:rPr>
          <w:spacing w:val="6"/>
          <w:sz w:val="28"/>
          <w:szCs w:val="28"/>
          <w:lang w:val="uk-UA"/>
        </w:rPr>
      </w:pPr>
      <w:r w:rsidRPr="00FB7DAF">
        <w:rPr>
          <w:spacing w:val="6"/>
          <w:sz w:val="28"/>
          <w:szCs w:val="28"/>
          <w:lang w:val="uk-UA"/>
        </w:rPr>
        <w:t xml:space="preserve">Назву рисунка друкують з великої літери та розміщують під ним посередині рядка, наприклад, «Рисунок </w:t>
      </w:r>
      <w:r w:rsidR="00BA1E3D" w:rsidRPr="00FB7DAF">
        <w:rPr>
          <w:spacing w:val="6"/>
          <w:sz w:val="28"/>
          <w:szCs w:val="28"/>
          <w:lang w:val="uk-UA"/>
        </w:rPr>
        <w:t>4</w:t>
      </w:r>
      <w:r w:rsidRPr="00FB7DAF">
        <w:rPr>
          <w:spacing w:val="6"/>
          <w:sz w:val="28"/>
          <w:szCs w:val="28"/>
          <w:lang w:val="uk-UA"/>
        </w:rPr>
        <w:t xml:space="preserve">.2 – </w:t>
      </w:r>
      <w:r w:rsidR="006017F8" w:rsidRPr="00FB7DAF">
        <w:rPr>
          <w:spacing w:val="6"/>
          <w:sz w:val="28"/>
          <w:szCs w:val="28"/>
          <w:lang w:val="uk-UA"/>
        </w:rPr>
        <w:t>Світове виробництво сталі: динаміка та формування тренду</w:t>
      </w:r>
      <w:r w:rsidRPr="00FB7DAF">
        <w:rPr>
          <w:spacing w:val="6"/>
          <w:sz w:val="28"/>
          <w:szCs w:val="28"/>
          <w:lang w:val="uk-UA"/>
        </w:rPr>
        <w:t xml:space="preserve">. </w:t>
      </w:r>
    </w:p>
    <w:p w:rsidR="00E861D4" w:rsidRPr="00FB7DAF" w:rsidRDefault="00E861D4" w:rsidP="00FF236D">
      <w:pPr>
        <w:tabs>
          <w:tab w:val="left" w:pos="1260"/>
        </w:tabs>
        <w:ind w:firstLine="720"/>
        <w:jc w:val="both"/>
        <w:rPr>
          <w:spacing w:val="6"/>
          <w:sz w:val="28"/>
          <w:szCs w:val="28"/>
          <w:lang w:val="uk-UA"/>
        </w:rPr>
      </w:pPr>
    </w:p>
    <w:p w:rsidR="00FF236D" w:rsidRDefault="00166F52" w:rsidP="00FF236D">
      <w:pPr>
        <w:ind w:firstLine="709"/>
        <w:rPr>
          <w:i/>
          <w:sz w:val="28"/>
          <w:szCs w:val="28"/>
          <w:lang w:val="uk-UA"/>
        </w:rPr>
      </w:pPr>
      <w:r w:rsidRPr="00FB7DAF">
        <w:rPr>
          <w:noProof/>
        </w:rPr>
        <w:drawing>
          <wp:inline distT="0" distB="0" distL="0" distR="0">
            <wp:extent cx="497840" cy="457200"/>
            <wp:effectExtent l="0" t="0" r="0" b="0"/>
            <wp:docPr id="3" name="Рисунок 3" descr="pv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vb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r w:rsidR="00FF236D" w:rsidRPr="00FB7DAF">
        <w:rPr>
          <w:i/>
          <w:sz w:val="28"/>
          <w:szCs w:val="28"/>
          <w:lang w:val="uk-UA"/>
        </w:rPr>
        <w:t xml:space="preserve"> Приклад оформлення рисунків</w:t>
      </w:r>
    </w:p>
    <w:p w:rsidR="00C65D6E" w:rsidRPr="00FB7DAF" w:rsidRDefault="00C65D6E" w:rsidP="00C65D6E">
      <w:pPr>
        <w:ind w:firstLine="709"/>
        <w:jc w:val="center"/>
        <w:rPr>
          <w:sz w:val="28"/>
          <w:szCs w:val="28"/>
          <w:lang w:val="uk-UA"/>
        </w:rPr>
      </w:pPr>
      <w:r w:rsidRPr="00083FED">
        <w:rPr>
          <w:noProof/>
        </w:rPr>
        <w:drawing>
          <wp:inline distT="0" distB="0" distL="0" distR="0" wp14:anchorId="0AECFA72" wp14:editId="4050A049">
            <wp:extent cx="4260869" cy="3749040"/>
            <wp:effectExtent l="0" t="0" r="6350" b="381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0869" cy="3749040"/>
                    </a:xfrm>
                    <a:prstGeom prst="rect">
                      <a:avLst/>
                    </a:prstGeom>
                  </pic:spPr>
                </pic:pic>
              </a:graphicData>
            </a:graphic>
          </wp:inline>
        </w:drawing>
      </w:r>
    </w:p>
    <w:p w:rsidR="00FF236D" w:rsidRPr="00FB7DAF" w:rsidRDefault="00FF236D" w:rsidP="00FF236D">
      <w:pPr>
        <w:jc w:val="center"/>
        <w:rPr>
          <w:color w:val="000000"/>
          <w:sz w:val="28"/>
          <w:szCs w:val="28"/>
          <w:lang w:val="uk-UA" w:eastAsia="uk-UA"/>
        </w:rPr>
      </w:pPr>
    </w:p>
    <w:p w:rsidR="00FF236D" w:rsidRPr="00FB7DAF" w:rsidRDefault="00FF236D" w:rsidP="00FF236D">
      <w:pPr>
        <w:jc w:val="center"/>
        <w:rPr>
          <w:color w:val="000000"/>
          <w:sz w:val="28"/>
          <w:szCs w:val="28"/>
          <w:lang w:val="uk-UA"/>
        </w:rPr>
      </w:pPr>
      <w:r w:rsidRPr="00FB7DAF">
        <w:rPr>
          <w:color w:val="000000"/>
          <w:sz w:val="28"/>
          <w:szCs w:val="28"/>
          <w:lang w:val="uk-UA"/>
        </w:rPr>
        <w:t xml:space="preserve">Рисунок </w:t>
      </w:r>
      <w:r w:rsidR="00BA1E3D" w:rsidRPr="00FB7DAF">
        <w:rPr>
          <w:color w:val="000000"/>
          <w:sz w:val="28"/>
          <w:szCs w:val="28"/>
          <w:lang w:val="uk-UA"/>
        </w:rPr>
        <w:t>4</w:t>
      </w:r>
      <w:r w:rsidRPr="00FB7DAF">
        <w:rPr>
          <w:color w:val="000000"/>
          <w:sz w:val="28"/>
          <w:szCs w:val="28"/>
          <w:lang w:val="uk-UA"/>
        </w:rPr>
        <w:t>.</w:t>
      </w:r>
      <w:r w:rsidR="006017F8" w:rsidRPr="00FB7DAF">
        <w:rPr>
          <w:color w:val="000000"/>
          <w:sz w:val="28"/>
          <w:szCs w:val="28"/>
          <w:lang w:val="uk-UA"/>
        </w:rPr>
        <w:t>2</w:t>
      </w:r>
      <w:r w:rsidRPr="00FB7DAF">
        <w:rPr>
          <w:color w:val="000000"/>
          <w:sz w:val="28"/>
          <w:szCs w:val="28"/>
          <w:lang w:val="uk-UA"/>
        </w:rPr>
        <w:t xml:space="preserve"> – </w:t>
      </w:r>
      <w:r w:rsidR="00C65D6E" w:rsidRPr="00230599">
        <w:rPr>
          <w:sz w:val="28"/>
          <w:szCs w:val="28"/>
          <w:lang w:val="uk-UA"/>
        </w:rPr>
        <w:t>Географія</w:t>
      </w:r>
      <w:r w:rsidR="00C65D6E" w:rsidRPr="00230599">
        <w:rPr>
          <w:spacing w:val="-10"/>
          <w:sz w:val="28"/>
          <w:szCs w:val="28"/>
          <w:lang w:val="uk-UA"/>
        </w:rPr>
        <w:t xml:space="preserve"> </w:t>
      </w:r>
      <w:r w:rsidR="00C65D6E" w:rsidRPr="00230599">
        <w:rPr>
          <w:sz w:val="28"/>
          <w:szCs w:val="28"/>
          <w:lang w:val="uk-UA"/>
        </w:rPr>
        <w:t>експорту</w:t>
      </w:r>
      <w:r w:rsidR="00C65D6E" w:rsidRPr="00230599">
        <w:rPr>
          <w:spacing w:val="-13"/>
          <w:sz w:val="28"/>
          <w:szCs w:val="28"/>
          <w:lang w:val="uk-UA"/>
        </w:rPr>
        <w:t xml:space="preserve"> </w:t>
      </w:r>
      <w:r w:rsidR="00C65D6E" w:rsidRPr="00230599">
        <w:rPr>
          <w:sz w:val="28"/>
          <w:szCs w:val="28"/>
          <w:lang w:val="uk-UA"/>
        </w:rPr>
        <w:t>ІТ-послуг</w:t>
      </w:r>
      <w:r w:rsidR="00C65D6E" w:rsidRPr="00230599">
        <w:rPr>
          <w:spacing w:val="-8"/>
          <w:sz w:val="28"/>
          <w:szCs w:val="28"/>
          <w:lang w:val="uk-UA"/>
        </w:rPr>
        <w:t xml:space="preserve"> </w:t>
      </w:r>
      <w:r w:rsidR="00C65D6E" w:rsidRPr="00230599">
        <w:rPr>
          <w:sz w:val="28"/>
          <w:szCs w:val="28"/>
          <w:lang w:val="uk-UA"/>
        </w:rPr>
        <w:t>українськими</w:t>
      </w:r>
      <w:r w:rsidR="00C65D6E" w:rsidRPr="00230599">
        <w:rPr>
          <w:spacing w:val="-10"/>
          <w:sz w:val="28"/>
          <w:szCs w:val="28"/>
          <w:lang w:val="uk-UA"/>
        </w:rPr>
        <w:t xml:space="preserve"> </w:t>
      </w:r>
      <w:r w:rsidR="00C65D6E" w:rsidRPr="00230599">
        <w:rPr>
          <w:sz w:val="28"/>
          <w:szCs w:val="28"/>
          <w:lang w:val="uk-UA"/>
        </w:rPr>
        <w:t>компаніями</w:t>
      </w:r>
    </w:p>
    <w:p w:rsidR="00FB7DAF" w:rsidRDefault="00FB7DAF" w:rsidP="006017F8">
      <w:pPr>
        <w:tabs>
          <w:tab w:val="left" w:pos="1260"/>
        </w:tabs>
        <w:ind w:firstLine="720"/>
        <w:jc w:val="both"/>
        <w:rPr>
          <w:sz w:val="28"/>
          <w:szCs w:val="28"/>
          <w:lang w:val="uk-UA"/>
        </w:rPr>
      </w:pPr>
    </w:p>
    <w:p w:rsidR="006017F8" w:rsidRPr="00FB7DAF" w:rsidRDefault="006017F8" w:rsidP="006017F8">
      <w:pPr>
        <w:tabs>
          <w:tab w:val="left" w:pos="1260"/>
        </w:tabs>
        <w:ind w:firstLine="720"/>
        <w:jc w:val="both"/>
        <w:rPr>
          <w:sz w:val="28"/>
          <w:szCs w:val="28"/>
          <w:lang w:val="uk-UA"/>
        </w:rPr>
      </w:pPr>
      <w:r w:rsidRPr="00FB7DAF">
        <w:rPr>
          <w:sz w:val="28"/>
          <w:szCs w:val="28"/>
          <w:lang w:val="uk-UA"/>
        </w:rPr>
        <w:t>Після підпису до рисунку відступають один рядок до наступного тексту.</w:t>
      </w:r>
    </w:p>
    <w:p w:rsidR="006017F8" w:rsidRPr="00FB7DAF" w:rsidRDefault="006017F8" w:rsidP="006017F8">
      <w:pPr>
        <w:tabs>
          <w:tab w:val="left" w:pos="1260"/>
        </w:tabs>
        <w:ind w:firstLine="720"/>
        <w:jc w:val="both"/>
        <w:rPr>
          <w:sz w:val="28"/>
          <w:szCs w:val="28"/>
          <w:lang w:val="uk-UA"/>
        </w:rPr>
      </w:pPr>
      <w:r w:rsidRPr="00FB7DAF">
        <w:rPr>
          <w:sz w:val="28"/>
          <w:szCs w:val="28"/>
          <w:lang w:val="uk-UA"/>
        </w:rPr>
        <w:t xml:space="preserve">Рисунок виконують на одній сторінці аркуша. Якщо він не вміщується на одній сторінці. Його можна переносити на наступні сторінки. У такому разі назву рисунку зазначають лише на першій сторінці, пояснювальні дані – на тих </w:t>
      </w:r>
      <w:r w:rsidRPr="00FB7DAF">
        <w:rPr>
          <w:sz w:val="28"/>
          <w:szCs w:val="28"/>
          <w:lang w:val="uk-UA"/>
        </w:rPr>
        <w:lastRenderedPageBreak/>
        <w:t>сторінках, яких вони стосуються, і під ними друкують: «Рисунок ___, аркуш ___».</w:t>
      </w:r>
    </w:p>
    <w:p w:rsidR="00722EF7" w:rsidRPr="00FB7DAF" w:rsidRDefault="00722EF7" w:rsidP="00FF236D">
      <w:pPr>
        <w:pStyle w:val="a"/>
        <w:numPr>
          <w:ilvl w:val="0"/>
          <w:numId w:val="0"/>
        </w:numPr>
        <w:ind w:firstLine="709"/>
      </w:pPr>
      <w:bookmarkStart w:id="24" w:name="_Toc145068947"/>
      <w:bookmarkStart w:id="25" w:name="_Toc145234948"/>
    </w:p>
    <w:p w:rsidR="00FF236D" w:rsidRPr="00FB7DAF" w:rsidRDefault="00BA1E3D" w:rsidP="00FF236D">
      <w:pPr>
        <w:pStyle w:val="a"/>
        <w:numPr>
          <w:ilvl w:val="0"/>
          <w:numId w:val="0"/>
        </w:numPr>
        <w:ind w:firstLine="709"/>
      </w:pPr>
      <w:r w:rsidRPr="00FB7DAF">
        <w:t>4</w:t>
      </w:r>
      <w:r w:rsidR="00FF236D" w:rsidRPr="00FB7DAF">
        <w:t>.4 Таблиці</w:t>
      </w:r>
      <w:bookmarkEnd w:id="24"/>
      <w:bookmarkEnd w:id="25"/>
    </w:p>
    <w:p w:rsidR="00FF236D" w:rsidRPr="00FB7DAF" w:rsidRDefault="00FF236D" w:rsidP="00FF236D">
      <w:pPr>
        <w:jc w:val="both"/>
        <w:rPr>
          <w:sz w:val="28"/>
          <w:szCs w:val="28"/>
          <w:highlight w:val="yellow"/>
          <w:lang w:val="uk-UA"/>
        </w:rPr>
      </w:pPr>
    </w:p>
    <w:p w:rsidR="00FF236D" w:rsidRPr="00FB7DAF" w:rsidRDefault="00FF236D" w:rsidP="00FF236D">
      <w:pPr>
        <w:tabs>
          <w:tab w:val="left" w:pos="1260"/>
        </w:tabs>
        <w:ind w:firstLine="720"/>
        <w:jc w:val="both"/>
        <w:rPr>
          <w:sz w:val="28"/>
          <w:szCs w:val="28"/>
          <w:lang w:val="uk-UA"/>
        </w:rPr>
      </w:pPr>
      <w:r w:rsidRPr="00FB7DAF">
        <w:rPr>
          <w:sz w:val="28"/>
          <w:szCs w:val="28"/>
          <w:lang w:val="uk-UA"/>
        </w:rPr>
        <w:t>Цифровий матеріал, а також дані для порівняння часто подають вигляді таблиць (див. рис. </w:t>
      </w:r>
      <w:r w:rsidR="00BA1E3D" w:rsidRPr="00FB7DAF">
        <w:rPr>
          <w:sz w:val="28"/>
          <w:szCs w:val="28"/>
          <w:lang w:val="uk-UA"/>
        </w:rPr>
        <w:t>4</w:t>
      </w:r>
      <w:r w:rsidRPr="00FB7DAF">
        <w:rPr>
          <w:sz w:val="28"/>
          <w:szCs w:val="28"/>
          <w:lang w:val="uk-UA"/>
        </w:rPr>
        <w:t>.3).</w:t>
      </w:r>
    </w:p>
    <w:p w:rsidR="00FF236D" w:rsidRPr="00FB7DAF" w:rsidRDefault="00FF236D" w:rsidP="00FF236D">
      <w:pPr>
        <w:tabs>
          <w:tab w:val="left" w:pos="1260"/>
        </w:tabs>
        <w:ind w:firstLine="720"/>
        <w:jc w:val="both"/>
        <w:rPr>
          <w:sz w:val="28"/>
          <w:szCs w:val="28"/>
          <w:lang w:val="uk-UA"/>
        </w:rPr>
      </w:pPr>
    </w:p>
    <w:p w:rsidR="00FF236D" w:rsidRPr="00FB7DAF" w:rsidRDefault="00BD12BD" w:rsidP="00FF236D">
      <w:pPr>
        <w:ind w:firstLine="708"/>
        <w:jc w:val="both"/>
        <w:rPr>
          <w:sz w:val="28"/>
          <w:szCs w:val="28"/>
          <w:lang w:val="uk-UA"/>
        </w:rPr>
      </w:pPr>
      <w:r>
        <w:rPr>
          <w:noProof/>
        </w:rPr>
        <mc:AlternateContent>
          <mc:Choice Requires="wps">
            <w:drawing>
              <wp:anchor distT="0" distB="0" distL="114935" distR="114935" simplePos="0" relativeHeight="251683328" behindDoc="0" locked="0" layoutInCell="1" allowOverlap="1">
                <wp:simplePos x="0" y="0"/>
                <wp:positionH relativeFrom="column">
                  <wp:posOffset>1992630</wp:posOffset>
                </wp:positionH>
                <wp:positionV relativeFrom="paragraph">
                  <wp:posOffset>192405</wp:posOffset>
                </wp:positionV>
                <wp:extent cx="955675" cy="170815"/>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70815"/>
                        </a:xfrm>
                        <a:prstGeom prst="rect">
                          <a:avLst/>
                        </a:prstGeom>
                        <a:solidFill>
                          <a:srgbClr val="FFFFFF">
                            <a:alpha val="0"/>
                          </a:srgbClr>
                        </a:solidFill>
                        <a:ln>
                          <a:noFill/>
                        </a:ln>
                      </wps:spPr>
                      <wps:txbx>
                        <w:txbxContent>
                          <w:p w:rsidR="008113DB" w:rsidRDefault="008113DB" w:rsidP="00FF236D">
                            <w:pPr>
                              <w:jc w:val="center"/>
                            </w:pPr>
                            <w:proofErr w:type="spellStart"/>
                            <w:r>
                              <w:t>назва</w:t>
                            </w:r>
                            <w:proofErr w:type="spellEnd"/>
                            <w:r>
                              <w:t xml:space="preserve"> </w:t>
                            </w:r>
                            <w:proofErr w:type="spellStart"/>
                            <w:r>
                              <w:t>таблиці</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5" o:spid="_x0000_s1026" type="#_x0000_t202" style="position:absolute;left:0;text-align:left;margin-left:156.9pt;margin-top:15.15pt;width:75.25pt;height:13.4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" stroked="f">
                <v:fill opacity="0"/>
                <v:textbox inset="0,0,0,0">
                  <w:txbxContent>
                    <w:p w:rsidR="008113DB" w:rsidRDefault="008113DB" w:rsidP="00FF236D">
                      <w:pPr>
                        <w:jc w:val="center"/>
                      </w:pPr>
                      <w:proofErr w:type="spellStart"/>
                      <w:r>
                        <w:t>назва</w:t>
                      </w:r>
                      <w:proofErr w:type="spellEnd"/>
                      <w:r>
                        <w:t xml:space="preserve"> </w:t>
                      </w:r>
                      <w:proofErr w:type="spellStart"/>
                      <w:r>
                        <w:t>таблиці</w:t>
                      </w:r>
                      <w:proofErr w:type="spellEnd"/>
                    </w:p>
                  </w:txbxContent>
                </v:textbox>
              </v:shape>
            </w:pict>
          </mc:Fallback>
        </mc:AlternateContent>
      </w:r>
      <w:r w:rsidR="00FF236D" w:rsidRPr="00FB7DAF">
        <w:rPr>
          <w:sz w:val="28"/>
          <w:szCs w:val="28"/>
          <w:lang w:val="uk-UA"/>
        </w:rPr>
        <w:t>Таблиця ______ – ______________</w:t>
      </w:r>
    </w:p>
    <w:p w:rsidR="00FF236D" w:rsidRPr="00FB7DAF" w:rsidRDefault="00BD12BD" w:rsidP="00FF236D">
      <w:pPr>
        <w:jc w:val="both"/>
        <w:rPr>
          <w:sz w:val="28"/>
          <w:szCs w:val="28"/>
          <w:lang w:val="uk-UA"/>
        </w:rPr>
      </w:pPr>
      <w:r>
        <w:rPr>
          <w:noProof/>
        </w:rPr>
        <mc:AlternateContent>
          <mc:Choice Requires="wps">
            <w:drawing>
              <wp:anchor distT="0" distB="0" distL="114935" distR="114935" simplePos="0" relativeHeight="251682304" behindDoc="0" locked="0" layoutInCell="1" allowOverlap="1">
                <wp:simplePos x="0" y="0"/>
                <wp:positionH relativeFrom="column">
                  <wp:posOffset>1177290</wp:posOffset>
                </wp:positionH>
                <wp:positionV relativeFrom="paragraph">
                  <wp:posOffset>635</wp:posOffset>
                </wp:positionV>
                <wp:extent cx="513715" cy="186055"/>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86055"/>
                        </a:xfrm>
                        <a:prstGeom prst="rect">
                          <a:avLst/>
                        </a:prstGeom>
                        <a:solidFill>
                          <a:srgbClr val="FFFFFF">
                            <a:alpha val="0"/>
                          </a:srgbClr>
                        </a:solidFill>
                        <a:ln>
                          <a:noFill/>
                        </a:ln>
                      </wps:spPr>
                      <wps:txbx>
                        <w:txbxContent>
                          <w:p w:rsidR="008113DB" w:rsidRDefault="008113DB" w:rsidP="00FF236D">
                            <w:pPr>
                              <w:jc w:val="center"/>
                            </w:pPr>
                            <w:r>
                              <w:t>номер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4" o:spid="_x0000_s1027" type="#_x0000_t202" style="position:absolute;left:0;text-align:left;margin-left:92.7pt;margin-top:.05pt;width:40.45pt;height:14.6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" stroked="f">
                <v:fill opacity="0"/>
                <v:textbox inset="0,0,0,0">
                  <w:txbxContent>
                    <w:p w:rsidR="008113DB" w:rsidRDefault="008113DB" w:rsidP="00FF236D">
                      <w:pPr>
                        <w:jc w:val="center"/>
                      </w:pPr>
                      <w:r>
                        <w:t>номер</w:t>
                      </w:r>
                    </w:p>
                  </w:txbxContent>
                </v:textbox>
              </v:shape>
            </w:pict>
          </mc:Fallback>
        </mc:AlternateContent>
      </w:r>
    </w:p>
    <w:p w:rsidR="00FF236D" w:rsidRPr="00FB7DAF" w:rsidRDefault="00EA01C4" w:rsidP="00FF236D">
      <w:pPr>
        <w:jc w:val="center"/>
        <w:rPr>
          <w:sz w:val="28"/>
          <w:szCs w:val="28"/>
          <w:lang w:val="uk-UA"/>
        </w:rPr>
      </w:pPr>
      <w:r w:rsidRPr="00FB7DAF">
        <w:rPr>
          <w:noProof/>
        </w:rPr>
        <w:drawing>
          <wp:inline distT="0" distB="0" distL="0" distR="0">
            <wp:extent cx="6122035" cy="2781300"/>
            <wp:effectExtent l="95250" t="19050" r="69215" b="952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b="1904"/>
                    <a:stretch>
                      <a:fillRect/>
                    </a:stretch>
                  </pic:blipFill>
                  <pic:spPr>
                    <a:xfrm>
                      <a:off x="0" y="0"/>
                      <a:ext cx="6122035" cy="2781300"/>
                    </a:xfrm>
                    <a:prstGeom prst="rect">
                      <a:avLst/>
                    </a:prstGeom>
                    <a:effectLst>
                      <a:outerShdw blurRad="76200" dist="50800" dir="5400000" algn="ctr" rotWithShape="0">
                        <a:srgbClr val="000000">
                          <a:alpha val="96000"/>
                        </a:srgbClr>
                      </a:outerShdw>
                    </a:effectLst>
                  </pic:spPr>
                </pic:pic>
              </a:graphicData>
            </a:graphic>
          </wp:inline>
        </w:drawing>
      </w:r>
    </w:p>
    <w:p w:rsidR="00FF236D" w:rsidRPr="00FB7DAF" w:rsidRDefault="00FF236D" w:rsidP="00FF236D">
      <w:pPr>
        <w:jc w:val="center"/>
        <w:rPr>
          <w:sz w:val="28"/>
          <w:szCs w:val="28"/>
          <w:lang w:val="uk-UA"/>
        </w:rPr>
      </w:pPr>
    </w:p>
    <w:p w:rsidR="00FF236D" w:rsidRPr="00FB7DAF" w:rsidRDefault="00BD12BD" w:rsidP="00FF236D">
      <w:pPr>
        <w:jc w:val="center"/>
        <w:rPr>
          <w:sz w:val="28"/>
          <w:szCs w:val="28"/>
          <w:lang w:val="uk-UA"/>
        </w:rPr>
      </w:pPr>
      <w:r>
        <w:rPr>
          <w:noProof/>
        </w:rPr>
        <mc:AlternateContent>
          <mc:Choice Requires="wps">
            <w:drawing>
              <wp:anchor distT="0" distB="0" distL="114300" distR="114300" simplePos="0" relativeHeight="251681280" behindDoc="0" locked="0" layoutInCell="1" allowOverlap="1">
                <wp:simplePos x="0" y="0"/>
                <wp:positionH relativeFrom="column">
                  <wp:posOffset>-3748405</wp:posOffset>
                </wp:positionH>
                <wp:positionV relativeFrom="paragraph">
                  <wp:posOffset>178435</wp:posOffset>
                </wp:positionV>
                <wp:extent cx="1146175" cy="327025"/>
                <wp:effectExtent l="0" t="0" r="15875" b="158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27025"/>
                        </a:xfrm>
                        <a:prstGeom prst="rect">
                          <a:avLst/>
                        </a:prstGeom>
                        <a:noFill/>
                        <a:ln>
                          <a:noFill/>
                        </a:ln>
                      </wps:spPr>
                      <wps:txbx>
                        <w:txbxContent>
                          <w:p w:rsidR="008113DB" w:rsidRDefault="008113DB" w:rsidP="00FF236D">
                            <w:pPr>
                              <w:jc w:val="center"/>
                            </w:pPr>
                            <w:r>
                              <w:t xml:space="preserve">Боковик (графа для </w:t>
                            </w:r>
                            <w:proofErr w:type="spellStart"/>
                            <w:r>
                              <w:t>заголовків</w:t>
                            </w:r>
                            <w:proofErr w:type="spellEnd"/>
                            <w:r>
                              <w:t xml:space="preserve"> </w:t>
                            </w:r>
                            <w:proofErr w:type="spellStart"/>
                            <w:r>
                              <w:t>рядків</w:t>
                            </w:r>
                            <w:proofErr w:type="spellEnd"/>
                            <w:r>
                              <w:t>)</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3" o:spid="_x0000_s1028" type="#_x0000_t202" style="position:absolute;left:0;text-align:left;margin-left:-295.15pt;margin-top:14.05pt;width:90.25pt;height:2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" filled="f" stroked="f">
                <v:textbox inset="0,0,0,0">
                  <w:txbxContent>
                    <w:p w:rsidR="008113DB" w:rsidRDefault="008113DB" w:rsidP="00FF236D">
                      <w:pPr>
                        <w:jc w:val="center"/>
                      </w:pPr>
                      <w:r>
                        <w:t xml:space="preserve">Боковик (графа для </w:t>
                      </w:r>
                      <w:proofErr w:type="spellStart"/>
                      <w:r>
                        <w:t>заголовків</w:t>
                      </w:r>
                      <w:proofErr w:type="spellEnd"/>
                      <w:r>
                        <w:t xml:space="preserve"> </w:t>
                      </w:r>
                      <w:proofErr w:type="spellStart"/>
                      <w:r>
                        <w:t>рядків</w:t>
                      </w:r>
                      <w:proofErr w:type="spellEnd"/>
                      <w:r>
                        <w:t>)</w:t>
                      </w:r>
                    </w:p>
                  </w:txbxContent>
                </v:textbox>
              </v:shape>
            </w:pict>
          </mc:Fallback>
        </mc:AlternateContent>
      </w:r>
      <w:r w:rsidR="00FF236D" w:rsidRPr="00FB7DAF">
        <w:rPr>
          <w:sz w:val="28"/>
          <w:szCs w:val="28"/>
          <w:lang w:val="uk-UA"/>
        </w:rPr>
        <w:t xml:space="preserve">Рисунок </w:t>
      </w:r>
      <w:r w:rsidR="00BA1E3D" w:rsidRPr="00FB7DAF">
        <w:rPr>
          <w:sz w:val="28"/>
          <w:szCs w:val="28"/>
          <w:lang w:val="uk-UA"/>
        </w:rPr>
        <w:t>4</w:t>
      </w:r>
      <w:r w:rsidR="00FF236D" w:rsidRPr="00FB7DAF">
        <w:rPr>
          <w:sz w:val="28"/>
          <w:szCs w:val="28"/>
          <w:lang w:val="uk-UA"/>
        </w:rPr>
        <w:t>.3 – Структурна схема таблиці</w:t>
      </w:r>
    </w:p>
    <w:p w:rsidR="00FF236D" w:rsidRPr="00FB7DAF" w:rsidRDefault="00FF236D" w:rsidP="00FF236D">
      <w:pPr>
        <w:tabs>
          <w:tab w:val="left" w:pos="1260"/>
        </w:tabs>
        <w:ind w:firstLine="720"/>
        <w:jc w:val="both"/>
        <w:rPr>
          <w:sz w:val="28"/>
          <w:szCs w:val="28"/>
          <w:lang w:val="uk-UA"/>
        </w:rPr>
      </w:pPr>
    </w:p>
    <w:p w:rsidR="00FF236D" w:rsidRPr="00FB7DAF" w:rsidRDefault="00FF236D" w:rsidP="00FF236D">
      <w:pPr>
        <w:widowControl w:val="0"/>
        <w:tabs>
          <w:tab w:val="left" w:pos="1260"/>
        </w:tabs>
        <w:ind w:firstLine="720"/>
        <w:jc w:val="both"/>
        <w:rPr>
          <w:sz w:val="28"/>
          <w:szCs w:val="28"/>
          <w:lang w:val="uk-UA"/>
        </w:rPr>
      </w:pPr>
      <w:r w:rsidRPr="00FB7DAF">
        <w:rPr>
          <w:sz w:val="28"/>
          <w:szCs w:val="28"/>
          <w:lang w:val="uk-UA"/>
        </w:rPr>
        <w:t>Горизонтальні та вертикальні лінії, які розділяють рядки таблиці, а також лінії зліва, справа й знизу, що обмежують таблицю, можна не проводити, якщо їх відсутність не ускладнює користування таблицею.</w:t>
      </w:r>
    </w:p>
    <w:p w:rsidR="00FF236D" w:rsidRPr="00FB7DAF" w:rsidRDefault="00FF236D" w:rsidP="00FF236D">
      <w:pPr>
        <w:tabs>
          <w:tab w:val="left" w:pos="1260"/>
        </w:tabs>
        <w:ind w:firstLine="720"/>
        <w:jc w:val="both"/>
        <w:rPr>
          <w:sz w:val="28"/>
          <w:szCs w:val="28"/>
          <w:lang w:val="uk-UA"/>
        </w:rPr>
      </w:pPr>
      <w:r w:rsidRPr="00FB7DAF">
        <w:rPr>
          <w:sz w:val="28"/>
          <w:szCs w:val="28"/>
          <w:lang w:val="uk-UA"/>
        </w:rPr>
        <w:t>У заголовках граф для розмірних величин треба наводити їх розмірності, відокремлюючи розмірності від позначення або назви графи комою.</w:t>
      </w:r>
    </w:p>
    <w:p w:rsidR="00FF236D" w:rsidRPr="00FB7DAF" w:rsidRDefault="00FF236D" w:rsidP="00FF236D">
      <w:pPr>
        <w:tabs>
          <w:tab w:val="left" w:pos="1260"/>
        </w:tabs>
        <w:ind w:firstLine="720"/>
        <w:jc w:val="both"/>
        <w:rPr>
          <w:sz w:val="28"/>
          <w:szCs w:val="28"/>
          <w:lang w:val="uk-UA"/>
        </w:rPr>
      </w:pPr>
      <w:r w:rsidRPr="00FB7DAF">
        <w:rPr>
          <w:sz w:val="28"/>
          <w:szCs w:val="28"/>
          <w:lang w:val="uk-UA"/>
        </w:rPr>
        <w:t>Кожна таблиця має перелік заголовки всіх граф (колонок) таблиці. Заголовки колонок таблиці починають з великої літери, а підзаголовки – з малої літери, якщо вони становлять одне речення із заголовком.</w:t>
      </w:r>
    </w:p>
    <w:p w:rsidR="00FF236D" w:rsidRPr="00FB7DAF" w:rsidRDefault="00FF236D" w:rsidP="00FF236D">
      <w:pPr>
        <w:tabs>
          <w:tab w:val="left" w:pos="1260"/>
        </w:tabs>
        <w:ind w:firstLine="720"/>
        <w:jc w:val="both"/>
        <w:rPr>
          <w:sz w:val="28"/>
          <w:szCs w:val="28"/>
          <w:lang w:val="uk-UA"/>
        </w:rPr>
      </w:pPr>
      <w:r w:rsidRPr="00FB7DAF">
        <w:rPr>
          <w:sz w:val="28"/>
          <w:szCs w:val="28"/>
          <w:lang w:val="uk-UA"/>
        </w:rPr>
        <w:t>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w:t>
      </w:r>
    </w:p>
    <w:p w:rsidR="00FF236D" w:rsidRPr="00FB7DAF" w:rsidRDefault="00FF236D" w:rsidP="00FF236D">
      <w:pPr>
        <w:tabs>
          <w:tab w:val="left" w:pos="1260"/>
        </w:tabs>
        <w:ind w:firstLine="720"/>
        <w:jc w:val="both"/>
        <w:rPr>
          <w:b/>
          <w:sz w:val="28"/>
          <w:szCs w:val="28"/>
          <w:lang w:val="uk-UA"/>
        </w:rPr>
      </w:pPr>
      <w:r w:rsidRPr="00FB7DAF">
        <w:rPr>
          <w:sz w:val="28"/>
          <w:szCs w:val="28"/>
          <w:lang w:val="uk-UA"/>
        </w:rPr>
        <w:t xml:space="preserve">Таблицю слід розташовувати безпосередньо після тексту, в якому вона згадується вперше або на наступній сторінці. На всі таблиці мають бути посилання в тексті роботи із зазначенням її номера. </w:t>
      </w:r>
      <w:r w:rsidRPr="00FB7DAF">
        <w:rPr>
          <w:b/>
          <w:sz w:val="28"/>
          <w:szCs w:val="28"/>
          <w:lang w:val="uk-UA"/>
        </w:rPr>
        <w:t>Після таблиці слід відступити один рядок до наступного тексту.</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Таблиці нумерують </w:t>
      </w:r>
      <w:proofErr w:type="spellStart"/>
      <w:r w:rsidRPr="00FB7DAF">
        <w:rPr>
          <w:sz w:val="28"/>
          <w:szCs w:val="28"/>
          <w:lang w:val="uk-UA"/>
        </w:rPr>
        <w:t>наскрізно</w:t>
      </w:r>
      <w:proofErr w:type="spellEnd"/>
      <w:r w:rsidRPr="00FB7DAF">
        <w:rPr>
          <w:sz w:val="28"/>
          <w:szCs w:val="28"/>
          <w:lang w:val="uk-UA"/>
        </w:rPr>
        <w:t xml:space="preserve"> арабськими цифрами, крім таблиць у додатках.</w:t>
      </w:r>
    </w:p>
    <w:p w:rsidR="00FF236D" w:rsidRPr="00FB7DAF" w:rsidRDefault="00FF236D" w:rsidP="00FF236D">
      <w:pPr>
        <w:tabs>
          <w:tab w:val="left" w:pos="1260"/>
        </w:tabs>
        <w:ind w:firstLine="720"/>
        <w:jc w:val="both"/>
        <w:rPr>
          <w:sz w:val="28"/>
          <w:szCs w:val="28"/>
          <w:lang w:val="uk-UA"/>
        </w:rPr>
      </w:pPr>
      <w:r w:rsidRPr="00FB7DAF">
        <w:rPr>
          <w:sz w:val="28"/>
          <w:szCs w:val="28"/>
          <w:lang w:val="uk-UA"/>
        </w:rPr>
        <w:lastRenderedPageBreak/>
        <w:t>Дозволено таблиці нумерувати в межах розділу. У цьому разі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rsidR="00FF236D" w:rsidRPr="00FB7DAF" w:rsidRDefault="00FF236D" w:rsidP="00FF236D">
      <w:pPr>
        <w:tabs>
          <w:tab w:val="left" w:pos="1260"/>
        </w:tabs>
        <w:ind w:firstLine="720"/>
        <w:jc w:val="both"/>
        <w:rPr>
          <w:sz w:val="28"/>
          <w:szCs w:val="28"/>
          <w:lang w:val="uk-UA"/>
        </w:rPr>
      </w:pPr>
      <w:r w:rsidRPr="00FB7DAF">
        <w:rPr>
          <w:sz w:val="28"/>
          <w:szCs w:val="28"/>
          <w:lang w:val="uk-UA"/>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В.1 – Назва таблиці» – перша таблиця додатка В.</w:t>
      </w:r>
    </w:p>
    <w:p w:rsidR="00FF236D" w:rsidRPr="00FB7DAF" w:rsidRDefault="00FF236D" w:rsidP="00FF236D">
      <w:pPr>
        <w:tabs>
          <w:tab w:val="left" w:pos="1260"/>
        </w:tabs>
        <w:ind w:firstLine="720"/>
        <w:jc w:val="both"/>
        <w:rPr>
          <w:sz w:val="28"/>
          <w:szCs w:val="28"/>
          <w:lang w:val="uk-UA"/>
        </w:rPr>
      </w:pPr>
      <w:r w:rsidRPr="00FB7DAF">
        <w:rPr>
          <w:sz w:val="28"/>
          <w:szCs w:val="28"/>
          <w:lang w:val="uk-UA"/>
        </w:rPr>
        <w:t>Назва таблиці має відображати її зміст, бути конкретною та стислою. Якщо з тексту можна зрозуміти зміст таблиці, її назву можна не наводити.</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Назву таблиці друкують з великої літери і розміщують над таблицею з абзацного відступу без крапки в кінці. </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Заголовок таблиці повинен складатися зі слова «Таблиця», номера таблиці та через тире – назви таблиці. </w:t>
      </w:r>
      <w:r w:rsidRPr="00FB7DAF">
        <w:rPr>
          <w:b/>
          <w:sz w:val="28"/>
          <w:szCs w:val="28"/>
          <w:lang w:val="uk-UA"/>
        </w:rPr>
        <w:t>Заголовок таблиці розміщують через один рядок після тексту</w:t>
      </w:r>
      <w:r w:rsidRPr="00FB7DAF">
        <w:rPr>
          <w:sz w:val="28"/>
          <w:szCs w:val="28"/>
          <w:lang w:val="uk-UA"/>
        </w:rPr>
        <w:t>.</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Якщо рядки або колонки таблиці виходять за межі формату сторінки, таблицю поділяють на частини, розміщуючи одну частину під іншою або поруч, чи </w:t>
      </w:r>
      <w:proofErr w:type="spellStart"/>
      <w:r w:rsidRPr="00FB7DAF">
        <w:rPr>
          <w:sz w:val="28"/>
          <w:szCs w:val="28"/>
          <w:lang w:val="uk-UA"/>
        </w:rPr>
        <w:t>переносять</w:t>
      </w:r>
      <w:proofErr w:type="spellEnd"/>
      <w:r w:rsidRPr="00FB7DAF">
        <w:rPr>
          <w:sz w:val="28"/>
          <w:szCs w:val="28"/>
          <w:lang w:val="uk-UA"/>
        </w:rPr>
        <w:t xml:space="preserve"> частину таблиці на наступну сторінку. У кожній частині таблиці повторюють заголовки всіх граф та </w:t>
      </w:r>
      <w:proofErr w:type="spellStart"/>
      <w:r w:rsidRPr="00FB7DAF">
        <w:rPr>
          <w:sz w:val="28"/>
          <w:szCs w:val="28"/>
          <w:lang w:val="uk-UA"/>
        </w:rPr>
        <w:t>боковик</w:t>
      </w:r>
      <w:proofErr w:type="spellEnd"/>
      <w:r w:rsidRPr="00FB7DAF">
        <w:rPr>
          <w:sz w:val="28"/>
          <w:szCs w:val="28"/>
          <w:lang w:val="uk-UA"/>
        </w:rPr>
        <w:t xml:space="preserve"> (колонку для заголовків рядків). У разі поділу таблиці на частини дозволено її головку чи </w:t>
      </w:r>
      <w:proofErr w:type="spellStart"/>
      <w:r w:rsidRPr="00FB7DAF">
        <w:rPr>
          <w:sz w:val="28"/>
          <w:szCs w:val="28"/>
          <w:lang w:val="uk-UA"/>
        </w:rPr>
        <w:t>боковик</w:t>
      </w:r>
      <w:proofErr w:type="spellEnd"/>
      <w:r w:rsidRPr="00FB7DAF">
        <w:rPr>
          <w:sz w:val="28"/>
          <w:szCs w:val="28"/>
          <w:lang w:val="uk-UA"/>
        </w:rPr>
        <w:t xml:space="preserve"> заміняти відповідно номерами колонок або рядків, нумеруючи їх арабськими цифрами в першій частині таблиці. Слово «Таблиця» подають лише один раз над першою частиною таблиці. Над іншими частинами таблиці з абзацного відступу друкують «Продовження таблиці ____» або «Кінець таблиці ____ » без повторення її назви.</w:t>
      </w:r>
    </w:p>
    <w:p w:rsidR="00FF236D" w:rsidRPr="00FB7DAF" w:rsidRDefault="00CF27A1" w:rsidP="00FF236D">
      <w:pPr>
        <w:spacing w:line="312" w:lineRule="auto"/>
        <w:ind w:firstLine="709"/>
        <w:rPr>
          <w:sz w:val="28"/>
          <w:szCs w:val="28"/>
          <w:lang w:val="uk-UA"/>
        </w:rPr>
      </w:pPr>
      <w:r w:rsidRPr="00FB7DAF">
        <w:rPr>
          <w:noProof/>
        </w:rPr>
        <w:drawing>
          <wp:inline distT="0" distB="0" distL="0" distR="0">
            <wp:extent cx="497840" cy="457200"/>
            <wp:effectExtent l="0" t="0" r="0" b="0"/>
            <wp:docPr id="34" name="Рисунок 34" descr="pv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vb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r w:rsidR="00FF236D" w:rsidRPr="00FB7DAF">
        <w:rPr>
          <w:i/>
          <w:sz w:val="28"/>
          <w:szCs w:val="28"/>
          <w:lang w:val="uk-UA"/>
        </w:rPr>
        <w:t xml:space="preserve"> Приклад оформлення таблиці</w:t>
      </w:r>
    </w:p>
    <w:p w:rsidR="00230599" w:rsidRPr="00083FED" w:rsidRDefault="00FF236D" w:rsidP="00230599">
      <w:pPr>
        <w:autoSpaceDE w:val="0"/>
        <w:autoSpaceDN w:val="0"/>
        <w:adjustRightInd w:val="0"/>
        <w:ind w:firstLine="851"/>
        <w:jc w:val="both"/>
        <w:rPr>
          <w:rFonts w:eastAsia="TimesNewRomanPSMT"/>
          <w:sz w:val="28"/>
          <w:szCs w:val="28"/>
          <w:lang w:val="uk-UA"/>
        </w:rPr>
      </w:pPr>
      <w:r w:rsidRPr="00FB7DAF">
        <w:rPr>
          <w:sz w:val="28"/>
          <w:szCs w:val="28"/>
          <w:lang w:val="uk-UA"/>
        </w:rPr>
        <w:t xml:space="preserve">Таблиця </w:t>
      </w:r>
      <w:r w:rsidR="00BA1E3D" w:rsidRPr="00FB7DAF">
        <w:rPr>
          <w:sz w:val="28"/>
          <w:szCs w:val="28"/>
          <w:lang w:val="uk-UA"/>
        </w:rPr>
        <w:t>4</w:t>
      </w:r>
      <w:r w:rsidRPr="00FB7DAF">
        <w:rPr>
          <w:sz w:val="28"/>
          <w:szCs w:val="28"/>
          <w:lang w:val="uk-UA"/>
        </w:rPr>
        <w:t xml:space="preserve">.1 – </w:t>
      </w:r>
      <w:r w:rsidR="00230599" w:rsidRPr="00083FED">
        <w:rPr>
          <w:rFonts w:eastAsia="TimesNewRomanPSMT"/>
          <w:sz w:val="28"/>
          <w:szCs w:val="28"/>
          <w:lang w:val="uk-UA"/>
        </w:rPr>
        <w:t>Середні показники кластерів ІТ-підприємств за клієнтською базою та заявленою вартістю години праці і частки працівників, зареєстрованих в Україні</w:t>
      </w:r>
    </w:p>
    <w:tbl>
      <w:tblPr>
        <w:tblStyle w:val="TableNormal"/>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2140"/>
        <w:gridCol w:w="1529"/>
        <w:gridCol w:w="1588"/>
        <w:gridCol w:w="1364"/>
        <w:gridCol w:w="1614"/>
      </w:tblGrid>
      <w:tr w:rsidR="00230599" w:rsidRPr="00083FED" w:rsidTr="00230599">
        <w:trPr>
          <w:trHeight w:val="1156"/>
        </w:trPr>
        <w:tc>
          <w:tcPr>
            <w:tcW w:w="1253" w:type="dxa"/>
          </w:tcPr>
          <w:p w:rsidR="00230599" w:rsidRPr="00083FED" w:rsidRDefault="00230599" w:rsidP="00CB669D">
            <w:pPr>
              <w:pStyle w:val="TableParagraph"/>
              <w:jc w:val="center"/>
              <w:rPr>
                <w:rFonts w:ascii="Times New Roman" w:hAnsi="Times New Roman" w:cs="Times New Roman"/>
                <w:sz w:val="24"/>
                <w:szCs w:val="24"/>
              </w:rPr>
            </w:pPr>
          </w:p>
          <w:p w:rsidR="00230599" w:rsidRPr="00083FED" w:rsidRDefault="00230599" w:rsidP="00CB669D">
            <w:pPr>
              <w:pStyle w:val="TableParagraph"/>
              <w:spacing w:before="1"/>
              <w:jc w:val="center"/>
              <w:rPr>
                <w:rFonts w:ascii="Times New Roman" w:hAnsi="Times New Roman" w:cs="Times New Roman"/>
                <w:sz w:val="24"/>
                <w:szCs w:val="24"/>
              </w:rPr>
            </w:pPr>
            <w:r w:rsidRPr="00083FED">
              <w:rPr>
                <w:rFonts w:ascii="Times New Roman" w:hAnsi="Times New Roman" w:cs="Times New Roman"/>
                <w:sz w:val="24"/>
                <w:szCs w:val="24"/>
              </w:rPr>
              <w:t>Номер</w:t>
            </w:r>
            <w:r w:rsidRPr="00083FED">
              <w:rPr>
                <w:rFonts w:ascii="Times New Roman" w:hAnsi="Times New Roman" w:cs="Times New Roman"/>
                <w:spacing w:val="1"/>
                <w:sz w:val="24"/>
                <w:szCs w:val="24"/>
              </w:rPr>
              <w:t xml:space="preserve"> </w:t>
            </w:r>
            <w:r w:rsidRPr="00083FED">
              <w:rPr>
                <w:rFonts w:ascii="Times New Roman" w:hAnsi="Times New Roman" w:cs="Times New Roman"/>
                <w:sz w:val="24"/>
                <w:szCs w:val="24"/>
              </w:rPr>
              <w:t>кластера</w:t>
            </w:r>
          </w:p>
        </w:tc>
        <w:tc>
          <w:tcPr>
            <w:tcW w:w="2140" w:type="dxa"/>
          </w:tcPr>
          <w:p w:rsidR="00230599" w:rsidRPr="00083FED" w:rsidRDefault="00230599" w:rsidP="00CB669D">
            <w:pPr>
              <w:pStyle w:val="TableParagraph"/>
              <w:jc w:val="center"/>
              <w:rPr>
                <w:rFonts w:ascii="Times New Roman" w:hAnsi="Times New Roman" w:cs="Times New Roman"/>
                <w:sz w:val="24"/>
                <w:szCs w:val="24"/>
              </w:rPr>
            </w:pPr>
          </w:p>
          <w:p w:rsidR="00230599" w:rsidRPr="00083FED" w:rsidRDefault="00230599" w:rsidP="00CB669D">
            <w:pPr>
              <w:pStyle w:val="TableParagraph"/>
              <w:spacing w:before="1"/>
              <w:jc w:val="center"/>
              <w:rPr>
                <w:rFonts w:ascii="Times New Roman" w:hAnsi="Times New Roman" w:cs="Times New Roman"/>
                <w:sz w:val="24"/>
                <w:szCs w:val="24"/>
              </w:rPr>
            </w:pPr>
            <w:r w:rsidRPr="00083FED">
              <w:rPr>
                <w:rFonts w:ascii="Times New Roman" w:hAnsi="Times New Roman" w:cs="Times New Roman"/>
                <w:sz w:val="24"/>
                <w:szCs w:val="24"/>
              </w:rPr>
              <w:t>Велике</w:t>
            </w:r>
            <w:r w:rsidRPr="00083FED">
              <w:rPr>
                <w:rFonts w:ascii="Times New Roman" w:hAnsi="Times New Roman" w:cs="Times New Roman"/>
                <w:spacing w:val="1"/>
                <w:sz w:val="24"/>
                <w:szCs w:val="24"/>
              </w:rPr>
              <w:t xml:space="preserve"> </w:t>
            </w:r>
            <w:r w:rsidRPr="00083FED">
              <w:rPr>
                <w:rFonts w:ascii="Times New Roman" w:hAnsi="Times New Roman" w:cs="Times New Roman"/>
                <w:sz w:val="24"/>
                <w:szCs w:val="24"/>
              </w:rPr>
              <w:t>підприємство,</w:t>
            </w:r>
            <w:r w:rsidRPr="00083FED">
              <w:rPr>
                <w:rFonts w:ascii="Times New Roman" w:hAnsi="Times New Roman" w:cs="Times New Roman"/>
                <w:spacing w:val="-5"/>
                <w:sz w:val="24"/>
                <w:szCs w:val="24"/>
              </w:rPr>
              <w:t xml:space="preserve"> </w:t>
            </w:r>
            <w:r w:rsidRPr="00083FED">
              <w:rPr>
                <w:rFonts w:ascii="Times New Roman" w:hAnsi="Times New Roman" w:cs="Times New Roman"/>
                <w:sz w:val="24"/>
                <w:szCs w:val="24"/>
              </w:rPr>
              <w:t>%</w:t>
            </w:r>
          </w:p>
        </w:tc>
        <w:tc>
          <w:tcPr>
            <w:tcW w:w="1529" w:type="dxa"/>
          </w:tcPr>
          <w:p w:rsidR="00230599" w:rsidRPr="00083FED" w:rsidRDefault="00230599" w:rsidP="00CB669D">
            <w:pPr>
              <w:pStyle w:val="TableParagraph"/>
              <w:jc w:val="center"/>
              <w:rPr>
                <w:rFonts w:ascii="Times New Roman" w:hAnsi="Times New Roman" w:cs="Times New Roman"/>
                <w:sz w:val="24"/>
                <w:szCs w:val="24"/>
              </w:rPr>
            </w:pPr>
          </w:p>
          <w:p w:rsidR="00230599" w:rsidRPr="00083FED" w:rsidRDefault="00230599" w:rsidP="00CB669D">
            <w:pPr>
              <w:pStyle w:val="TableParagraph"/>
              <w:spacing w:before="1"/>
              <w:jc w:val="center"/>
              <w:rPr>
                <w:rFonts w:ascii="Times New Roman" w:hAnsi="Times New Roman" w:cs="Times New Roman"/>
                <w:sz w:val="24"/>
                <w:szCs w:val="24"/>
              </w:rPr>
            </w:pPr>
            <w:r w:rsidRPr="00083FED">
              <w:rPr>
                <w:rFonts w:ascii="Times New Roman" w:hAnsi="Times New Roman" w:cs="Times New Roman"/>
                <w:sz w:val="24"/>
                <w:szCs w:val="24"/>
              </w:rPr>
              <w:t>Середній</w:t>
            </w:r>
            <w:r w:rsidRPr="00083FED">
              <w:rPr>
                <w:rFonts w:ascii="Times New Roman" w:hAnsi="Times New Roman" w:cs="Times New Roman"/>
                <w:spacing w:val="-67"/>
                <w:sz w:val="24"/>
                <w:szCs w:val="24"/>
              </w:rPr>
              <w:t xml:space="preserve"> </w:t>
            </w:r>
            <w:r w:rsidRPr="00083FED">
              <w:rPr>
                <w:rFonts w:ascii="Times New Roman" w:hAnsi="Times New Roman" w:cs="Times New Roman"/>
                <w:sz w:val="24"/>
                <w:szCs w:val="24"/>
              </w:rPr>
              <w:t>ринок,</w:t>
            </w:r>
            <w:r w:rsidRPr="00083FED">
              <w:rPr>
                <w:rFonts w:ascii="Times New Roman" w:hAnsi="Times New Roman" w:cs="Times New Roman"/>
                <w:spacing w:val="-12"/>
                <w:sz w:val="24"/>
                <w:szCs w:val="24"/>
              </w:rPr>
              <w:t xml:space="preserve"> </w:t>
            </w:r>
            <w:r w:rsidRPr="00083FED">
              <w:rPr>
                <w:rFonts w:ascii="Times New Roman" w:hAnsi="Times New Roman" w:cs="Times New Roman"/>
                <w:sz w:val="24"/>
                <w:szCs w:val="24"/>
              </w:rPr>
              <w:t>%</w:t>
            </w:r>
          </w:p>
        </w:tc>
        <w:tc>
          <w:tcPr>
            <w:tcW w:w="1588" w:type="dxa"/>
          </w:tcPr>
          <w:p w:rsidR="00230599" w:rsidRPr="00083FED" w:rsidRDefault="00230599" w:rsidP="00CB669D">
            <w:pPr>
              <w:pStyle w:val="TableParagraph"/>
              <w:jc w:val="center"/>
              <w:rPr>
                <w:rFonts w:ascii="Times New Roman" w:hAnsi="Times New Roman" w:cs="Times New Roman"/>
                <w:sz w:val="24"/>
                <w:szCs w:val="24"/>
              </w:rPr>
            </w:pPr>
          </w:p>
          <w:p w:rsidR="00230599" w:rsidRPr="00083FED" w:rsidRDefault="00230599" w:rsidP="00CB669D">
            <w:pPr>
              <w:pStyle w:val="TableParagraph"/>
              <w:spacing w:before="1"/>
              <w:jc w:val="center"/>
              <w:rPr>
                <w:rFonts w:ascii="Times New Roman" w:hAnsi="Times New Roman" w:cs="Times New Roman"/>
                <w:sz w:val="24"/>
                <w:szCs w:val="24"/>
              </w:rPr>
            </w:pPr>
            <w:r w:rsidRPr="00083FED">
              <w:rPr>
                <w:rFonts w:ascii="Times New Roman" w:hAnsi="Times New Roman" w:cs="Times New Roman"/>
                <w:sz w:val="24"/>
                <w:szCs w:val="24"/>
              </w:rPr>
              <w:t>Малий</w:t>
            </w:r>
            <w:r w:rsidRPr="00083FED">
              <w:rPr>
                <w:rFonts w:ascii="Times New Roman" w:hAnsi="Times New Roman" w:cs="Times New Roman"/>
                <w:spacing w:val="1"/>
                <w:sz w:val="24"/>
                <w:szCs w:val="24"/>
              </w:rPr>
              <w:t xml:space="preserve"> </w:t>
            </w:r>
            <w:r w:rsidRPr="00083FED">
              <w:rPr>
                <w:rFonts w:ascii="Times New Roman" w:hAnsi="Times New Roman" w:cs="Times New Roman"/>
                <w:sz w:val="24"/>
                <w:szCs w:val="24"/>
              </w:rPr>
              <w:t>бізнес,</w:t>
            </w:r>
            <w:r w:rsidRPr="00083FED">
              <w:rPr>
                <w:rFonts w:ascii="Times New Roman" w:hAnsi="Times New Roman" w:cs="Times New Roman"/>
                <w:spacing w:val="-12"/>
                <w:sz w:val="24"/>
                <w:szCs w:val="24"/>
              </w:rPr>
              <w:t xml:space="preserve"> </w:t>
            </w:r>
            <w:r w:rsidRPr="00083FED">
              <w:rPr>
                <w:rFonts w:ascii="Times New Roman" w:hAnsi="Times New Roman" w:cs="Times New Roman"/>
                <w:sz w:val="24"/>
                <w:szCs w:val="24"/>
              </w:rPr>
              <w:t>%</w:t>
            </w:r>
          </w:p>
        </w:tc>
        <w:tc>
          <w:tcPr>
            <w:tcW w:w="1364" w:type="dxa"/>
          </w:tcPr>
          <w:p w:rsidR="00230599" w:rsidRPr="00083FED" w:rsidRDefault="00230599" w:rsidP="00CB669D">
            <w:pPr>
              <w:pStyle w:val="TableParagraph"/>
              <w:spacing w:before="253"/>
              <w:jc w:val="center"/>
              <w:rPr>
                <w:rFonts w:ascii="Times New Roman" w:hAnsi="Times New Roman" w:cs="Times New Roman"/>
                <w:sz w:val="24"/>
                <w:szCs w:val="24"/>
              </w:rPr>
            </w:pPr>
            <w:r w:rsidRPr="00083FED">
              <w:rPr>
                <w:rFonts w:ascii="Times New Roman" w:hAnsi="Times New Roman" w:cs="Times New Roman"/>
                <w:sz w:val="24"/>
                <w:szCs w:val="24"/>
              </w:rPr>
              <w:t>Вартість</w:t>
            </w:r>
            <w:r w:rsidRPr="00083FED">
              <w:rPr>
                <w:rFonts w:ascii="Times New Roman" w:hAnsi="Times New Roman" w:cs="Times New Roman"/>
                <w:spacing w:val="-67"/>
                <w:sz w:val="24"/>
                <w:szCs w:val="24"/>
              </w:rPr>
              <w:t xml:space="preserve"> </w:t>
            </w:r>
            <w:r w:rsidRPr="00083FED">
              <w:rPr>
                <w:rFonts w:ascii="Times New Roman" w:hAnsi="Times New Roman" w:cs="Times New Roman"/>
                <w:sz w:val="24"/>
                <w:szCs w:val="24"/>
              </w:rPr>
              <w:t>години</w:t>
            </w:r>
            <w:r w:rsidRPr="00083FED">
              <w:rPr>
                <w:rFonts w:ascii="Times New Roman" w:hAnsi="Times New Roman" w:cs="Times New Roman"/>
                <w:spacing w:val="1"/>
                <w:sz w:val="24"/>
                <w:szCs w:val="24"/>
              </w:rPr>
              <w:t xml:space="preserve"> </w:t>
            </w:r>
            <w:r w:rsidRPr="00083FED">
              <w:rPr>
                <w:rFonts w:ascii="Times New Roman" w:hAnsi="Times New Roman" w:cs="Times New Roman"/>
                <w:sz w:val="24"/>
                <w:szCs w:val="24"/>
              </w:rPr>
              <w:t>праці,</w:t>
            </w:r>
            <w:r w:rsidRPr="00083FED">
              <w:rPr>
                <w:rFonts w:ascii="Times New Roman" w:hAnsi="Times New Roman" w:cs="Times New Roman"/>
                <w:spacing w:val="-2"/>
                <w:sz w:val="24"/>
                <w:szCs w:val="24"/>
              </w:rPr>
              <w:t xml:space="preserve"> </w:t>
            </w:r>
            <w:r w:rsidRPr="00083FED">
              <w:rPr>
                <w:rFonts w:ascii="Times New Roman" w:hAnsi="Times New Roman" w:cs="Times New Roman"/>
                <w:sz w:val="24"/>
                <w:szCs w:val="24"/>
              </w:rPr>
              <w:t>$</w:t>
            </w:r>
          </w:p>
        </w:tc>
        <w:tc>
          <w:tcPr>
            <w:tcW w:w="1614" w:type="dxa"/>
          </w:tcPr>
          <w:p w:rsidR="00230599" w:rsidRPr="00083FED" w:rsidRDefault="00230599" w:rsidP="00CB669D">
            <w:pPr>
              <w:pStyle w:val="TableParagraph"/>
              <w:spacing w:before="253"/>
              <w:jc w:val="center"/>
              <w:rPr>
                <w:rFonts w:ascii="Times New Roman" w:hAnsi="Times New Roman" w:cs="Times New Roman"/>
                <w:sz w:val="24"/>
                <w:szCs w:val="24"/>
              </w:rPr>
            </w:pPr>
            <w:r w:rsidRPr="00083FED">
              <w:rPr>
                <w:rFonts w:ascii="Times New Roman" w:hAnsi="Times New Roman" w:cs="Times New Roman"/>
                <w:sz w:val="24"/>
                <w:szCs w:val="24"/>
              </w:rPr>
              <w:t>Працівники</w:t>
            </w:r>
            <w:r w:rsidRPr="00083FED">
              <w:rPr>
                <w:rFonts w:ascii="Times New Roman" w:hAnsi="Times New Roman" w:cs="Times New Roman"/>
                <w:spacing w:val="-67"/>
                <w:sz w:val="24"/>
                <w:szCs w:val="24"/>
              </w:rPr>
              <w:t xml:space="preserve"> </w:t>
            </w:r>
            <w:r w:rsidRPr="00083FED">
              <w:rPr>
                <w:rFonts w:ascii="Times New Roman" w:hAnsi="Times New Roman" w:cs="Times New Roman"/>
                <w:sz w:val="24"/>
                <w:szCs w:val="24"/>
              </w:rPr>
              <w:t>в</w:t>
            </w:r>
            <w:r w:rsidRPr="00083FED">
              <w:rPr>
                <w:rFonts w:ascii="Times New Roman" w:hAnsi="Times New Roman" w:cs="Times New Roman"/>
                <w:spacing w:val="-2"/>
                <w:sz w:val="24"/>
                <w:szCs w:val="24"/>
              </w:rPr>
              <w:t xml:space="preserve"> </w:t>
            </w:r>
            <w:r w:rsidRPr="00083FED">
              <w:rPr>
                <w:rFonts w:ascii="Times New Roman" w:hAnsi="Times New Roman" w:cs="Times New Roman"/>
                <w:sz w:val="24"/>
                <w:szCs w:val="24"/>
              </w:rPr>
              <w:t>Україні,</w:t>
            </w:r>
          </w:p>
          <w:p w:rsidR="00230599" w:rsidRPr="00083FED" w:rsidRDefault="00230599" w:rsidP="00CB669D">
            <w:pPr>
              <w:pStyle w:val="TableParagraph"/>
              <w:jc w:val="center"/>
              <w:rPr>
                <w:rFonts w:ascii="Times New Roman" w:hAnsi="Times New Roman" w:cs="Times New Roman"/>
                <w:sz w:val="24"/>
                <w:szCs w:val="24"/>
              </w:rPr>
            </w:pPr>
            <w:r w:rsidRPr="00083FED">
              <w:rPr>
                <w:rFonts w:ascii="Times New Roman" w:hAnsi="Times New Roman" w:cs="Times New Roman"/>
                <w:sz w:val="24"/>
                <w:szCs w:val="24"/>
              </w:rPr>
              <w:t>%</w:t>
            </w:r>
          </w:p>
        </w:tc>
      </w:tr>
      <w:tr w:rsidR="00230599" w:rsidRPr="00083FED" w:rsidTr="00230599">
        <w:trPr>
          <w:trHeight w:val="316"/>
        </w:trPr>
        <w:tc>
          <w:tcPr>
            <w:tcW w:w="1253" w:type="dxa"/>
          </w:tcPr>
          <w:p w:rsidR="00230599" w:rsidRPr="00083FED" w:rsidRDefault="00230599" w:rsidP="00CB669D">
            <w:pPr>
              <w:pStyle w:val="TableParagraph"/>
              <w:ind w:left="10"/>
              <w:jc w:val="center"/>
              <w:rPr>
                <w:rFonts w:ascii="Times New Roman" w:hAnsi="Times New Roman" w:cs="Times New Roman"/>
                <w:sz w:val="24"/>
                <w:szCs w:val="24"/>
              </w:rPr>
            </w:pPr>
            <w:r w:rsidRPr="00083FED">
              <w:rPr>
                <w:rFonts w:ascii="Times New Roman" w:hAnsi="Times New Roman" w:cs="Times New Roman"/>
                <w:sz w:val="24"/>
                <w:szCs w:val="24"/>
              </w:rPr>
              <w:t>0</w:t>
            </w:r>
          </w:p>
        </w:tc>
        <w:tc>
          <w:tcPr>
            <w:tcW w:w="2140" w:type="dxa"/>
            <w:vAlign w:val="center"/>
          </w:tcPr>
          <w:p w:rsidR="00230599" w:rsidRPr="00083FED" w:rsidRDefault="00230599" w:rsidP="00CB669D">
            <w:pPr>
              <w:pStyle w:val="TableParagraph"/>
              <w:ind w:left="606" w:right="605"/>
              <w:jc w:val="center"/>
              <w:rPr>
                <w:rFonts w:ascii="Times New Roman" w:hAnsi="Times New Roman" w:cs="Times New Roman"/>
                <w:sz w:val="24"/>
                <w:szCs w:val="24"/>
              </w:rPr>
            </w:pPr>
            <w:r w:rsidRPr="00083FED">
              <w:rPr>
                <w:rFonts w:ascii="Times New Roman" w:hAnsi="Times New Roman" w:cs="Times New Roman"/>
                <w:sz w:val="24"/>
                <w:szCs w:val="24"/>
              </w:rPr>
              <w:t>6,964</w:t>
            </w:r>
          </w:p>
        </w:tc>
        <w:tc>
          <w:tcPr>
            <w:tcW w:w="1529" w:type="dxa"/>
            <w:vAlign w:val="center"/>
          </w:tcPr>
          <w:p w:rsidR="00230599" w:rsidRPr="00083FED" w:rsidRDefault="00230599" w:rsidP="00CB669D">
            <w:pPr>
              <w:pStyle w:val="TableParagraph"/>
              <w:ind w:right="284"/>
              <w:jc w:val="center"/>
              <w:rPr>
                <w:rFonts w:ascii="Times New Roman" w:hAnsi="Times New Roman" w:cs="Times New Roman"/>
                <w:sz w:val="24"/>
                <w:szCs w:val="24"/>
              </w:rPr>
            </w:pPr>
            <w:r w:rsidRPr="00083FED">
              <w:rPr>
                <w:rFonts w:ascii="Times New Roman" w:hAnsi="Times New Roman" w:cs="Times New Roman"/>
                <w:sz w:val="24"/>
                <w:szCs w:val="24"/>
              </w:rPr>
              <w:t>17,14</w:t>
            </w:r>
          </w:p>
        </w:tc>
        <w:tc>
          <w:tcPr>
            <w:tcW w:w="1588" w:type="dxa"/>
            <w:vAlign w:val="center"/>
          </w:tcPr>
          <w:p w:rsidR="00230599" w:rsidRPr="00083FED" w:rsidRDefault="00230599" w:rsidP="00CB669D">
            <w:pPr>
              <w:pStyle w:val="TableParagraph"/>
              <w:ind w:left="275" w:right="267"/>
              <w:jc w:val="center"/>
              <w:rPr>
                <w:rFonts w:ascii="Times New Roman" w:hAnsi="Times New Roman" w:cs="Times New Roman"/>
                <w:sz w:val="24"/>
                <w:szCs w:val="24"/>
              </w:rPr>
            </w:pPr>
            <w:r w:rsidRPr="00083FED">
              <w:rPr>
                <w:rFonts w:ascii="Times New Roman" w:hAnsi="Times New Roman" w:cs="Times New Roman"/>
                <w:sz w:val="24"/>
                <w:szCs w:val="24"/>
              </w:rPr>
              <w:t>75,896</w:t>
            </w:r>
          </w:p>
        </w:tc>
        <w:tc>
          <w:tcPr>
            <w:tcW w:w="1364" w:type="dxa"/>
          </w:tcPr>
          <w:p w:rsidR="00230599" w:rsidRPr="00083FED" w:rsidRDefault="00230599" w:rsidP="00CB669D">
            <w:pPr>
              <w:pStyle w:val="TableParagraph"/>
              <w:ind w:left="113" w:right="107"/>
              <w:jc w:val="center"/>
              <w:rPr>
                <w:rFonts w:ascii="Times New Roman" w:hAnsi="Times New Roman" w:cs="Times New Roman"/>
                <w:sz w:val="24"/>
                <w:szCs w:val="24"/>
              </w:rPr>
            </w:pPr>
            <w:r w:rsidRPr="00083FED">
              <w:rPr>
                <w:rFonts w:ascii="Times New Roman" w:hAnsi="Times New Roman" w:cs="Times New Roman"/>
                <w:sz w:val="24"/>
                <w:szCs w:val="24"/>
              </w:rPr>
              <w:t>43,259</w:t>
            </w:r>
          </w:p>
        </w:tc>
        <w:tc>
          <w:tcPr>
            <w:tcW w:w="1614" w:type="dxa"/>
          </w:tcPr>
          <w:p w:rsidR="00230599" w:rsidRPr="00083FED" w:rsidRDefault="00230599" w:rsidP="00CB669D">
            <w:pPr>
              <w:pStyle w:val="TableParagraph"/>
              <w:ind w:right="287"/>
              <w:jc w:val="center"/>
              <w:rPr>
                <w:rFonts w:ascii="Times New Roman" w:hAnsi="Times New Roman" w:cs="Times New Roman"/>
                <w:sz w:val="24"/>
                <w:szCs w:val="24"/>
              </w:rPr>
            </w:pPr>
            <w:r w:rsidRPr="00083FED">
              <w:rPr>
                <w:rFonts w:ascii="Times New Roman" w:hAnsi="Times New Roman" w:cs="Times New Roman"/>
                <w:sz w:val="24"/>
                <w:szCs w:val="24"/>
              </w:rPr>
              <w:t>87,014</w:t>
            </w:r>
          </w:p>
        </w:tc>
      </w:tr>
      <w:tr w:rsidR="00230599" w:rsidRPr="00083FED" w:rsidTr="00230599">
        <w:trPr>
          <w:trHeight w:val="252"/>
        </w:trPr>
        <w:tc>
          <w:tcPr>
            <w:tcW w:w="1253" w:type="dxa"/>
          </w:tcPr>
          <w:p w:rsidR="00230599" w:rsidRPr="00083FED" w:rsidRDefault="00230599" w:rsidP="00CB669D">
            <w:pPr>
              <w:pStyle w:val="TableParagraph"/>
              <w:ind w:left="10"/>
              <w:jc w:val="center"/>
              <w:rPr>
                <w:rFonts w:ascii="Times New Roman" w:hAnsi="Times New Roman" w:cs="Times New Roman"/>
                <w:sz w:val="24"/>
                <w:szCs w:val="24"/>
              </w:rPr>
            </w:pPr>
            <w:r w:rsidRPr="00083FED">
              <w:rPr>
                <w:rFonts w:ascii="Times New Roman" w:hAnsi="Times New Roman" w:cs="Times New Roman"/>
                <w:sz w:val="24"/>
                <w:szCs w:val="24"/>
              </w:rPr>
              <w:t>1</w:t>
            </w:r>
          </w:p>
        </w:tc>
        <w:tc>
          <w:tcPr>
            <w:tcW w:w="2140" w:type="dxa"/>
            <w:vAlign w:val="center"/>
          </w:tcPr>
          <w:p w:rsidR="00230599" w:rsidRPr="00083FED" w:rsidRDefault="00230599" w:rsidP="00CB669D">
            <w:pPr>
              <w:pStyle w:val="TableParagraph"/>
              <w:ind w:left="606" w:right="605"/>
              <w:jc w:val="center"/>
              <w:rPr>
                <w:rFonts w:ascii="Times New Roman" w:hAnsi="Times New Roman" w:cs="Times New Roman"/>
                <w:sz w:val="24"/>
                <w:szCs w:val="24"/>
              </w:rPr>
            </w:pPr>
            <w:r w:rsidRPr="00083FED">
              <w:rPr>
                <w:rFonts w:ascii="Times New Roman" w:hAnsi="Times New Roman" w:cs="Times New Roman"/>
                <w:sz w:val="24"/>
                <w:szCs w:val="24"/>
              </w:rPr>
              <w:t>8,258</w:t>
            </w:r>
          </w:p>
        </w:tc>
        <w:tc>
          <w:tcPr>
            <w:tcW w:w="1529" w:type="dxa"/>
            <w:vAlign w:val="center"/>
          </w:tcPr>
          <w:p w:rsidR="00230599" w:rsidRPr="00083FED" w:rsidRDefault="00230599" w:rsidP="00CB669D">
            <w:pPr>
              <w:pStyle w:val="TableParagraph"/>
              <w:ind w:right="284"/>
              <w:jc w:val="center"/>
              <w:rPr>
                <w:rFonts w:ascii="Times New Roman" w:hAnsi="Times New Roman" w:cs="Times New Roman"/>
                <w:sz w:val="24"/>
                <w:szCs w:val="24"/>
              </w:rPr>
            </w:pPr>
            <w:r w:rsidRPr="00083FED">
              <w:rPr>
                <w:rFonts w:ascii="Times New Roman" w:hAnsi="Times New Roman" w:cs="Times New Roman"/>
                <w:sz w:val="24"/>
                <w:szCs w:val="24"/>
              </w:rPr>
              <w:t>42,365</w:t>
            </w:r>
          </w:p>
        </w:tc>
        <w:tc>
          <w:tcPr>
            <w:tcW w:w="1588" w:type="dxa"/>
            <w:vAlign w:val="center"/>
          </w:tcPr>
          <w:p w:rsidR="00230599" w:rsidRPr="00083FED" w:rsidRDefault="00230599" w:rsidP="00CB669D">
            <w:pPr>
              <w:pStyle w:val="TableParagraph"/>
              <w:ind w:left="275" w:right="267"/>
              <w:jc w:val="center"/>
              <w:rPr>
                <w:rFonts w:ascii="Times New Roman" w:hAnsi="Times New Roman" w:cs="Times New Roman"/>
                <w:sz w:val="24"/>
                <w:szCs w:val="24"/>
              </w:rPr>
            </w:pPr>
            <w:r w:rsidRPr="00083FED">
              <w:rPr>
                <w:rFonts w:ascii="Times New Roman" w:hAnsi="Times New Roman" w:cs="Times New Roman"/>
                <w:sz w:val="24"/>
                <w:szCs w:val="24"/>
              </w:rPr>
              <w:t>49,377</w:t>
            </w:r>
          </w:p>
        </w:tc>
        <w:tc>
          <w:tcPr>
            <w:tcW w:w="1364" w:type="dxa"/>
          </w:tcPr>
          <w:p w:rsidR="00230599" w:rsidRPr="00083FED" w:rsidRDefault="00230599" w:rsidP="00CB669D">
            <w:pPr>
              <w:pStyle w:val="TableParagraph"/>
              <w:ind w:left="111" w:right="107"/>
              <w:jc w:val="center"/>
              <w:rPr>
                <w:rFonts w:ascii="Times New Roman" w:hAnsi="Times New Roman" w:cs="Times New Roman"/>
                <w:sz w:val="24"/>
                <w:szCs w:val="24"/>
              </w:rPr>
            </w:pPr>
            <w:r w:rsidRPr="00083FED">
              <w:rPr>
                <w:rFonts w:ascii="Times New Roman" w:hAnsi="Times New Roman" w:cs="Times New Roman"/>
                <w:sz w:val="24"/>
                <w:szCs w:val="24"/>
              </w:rPr>
              <w:t>46,215</w:t>
            </w:r>
          </w:p>
        </w:tc>
        <w:tc>
          <w:tcPr>
            <w:tcW w:w="1614" w:type="dxa"/>
          </w:tcPr>
          <w:p w:rsidR="00230599" w:rsidRPr="00083FED" w:rsidRDefault="00230599" w:rsidP="00CB669D">
            <w:pPr>
              <w:pStyle w:val="TableParagraph"/>
              <w:ind w:right="288"/>
              <w:jc w:val="center"/>
              <w:rPr>
                <w:rFonts w:ascii="Times New Roman" w:hAnsi="Times New Roman" w:cs="Times New Roman"/>
                <w:sz w:val="24"/>
                <w:szCs w:val="24"/>
              </w:rPr>
            </w:pPr>
            <w:r w:rsidRPr="00083FED">
              <w:rPr>
                <w:rFonts w:ascii="Times New Roman" w:hAnsi="Times New Roman" w:cs="Times New Roman"/>
                <w:sz w:val="24"/>
                <w:szCs w:val="24"/>
              </w:rPr>
              <w:t>93,426</w:t>
            </w:r>
          </w:p>
        </w:tc>
      </w:tr>
      <w:tr w:rsidR="00230599" w:rsidRPr="00083FED" w:rsidTr="00230599">
        <w:trPr>
          <w:trHeight w:val="187"/>
        </w:trPr>
        <w:tc>
          <w:tcPr>
            <w:tcW w:w="1253" w:type="dxa"/>
          </w:tcPr>
          <w:p w:rsidR="00230599" w:rsidRPr="00083FED" w:rsidRDefault="00230599" w:rsidP="00CB669D">
            <w:pPr>
              <w:pStyle w:val="TableParagraph"/>
              <w:ind w:left="10"/>
              <w:jc w:val="center"/>
              <w:rPr>
                <w:rFonts w:ascii="Times New Roman" w:hAnsi="Times New Roman" w:cs="Times New Roman"/>
                <w:sz w:val="24"/>
                <w:szCs w:val="24"/>
              </w:rPr>
            </w:pPr>
            <w:r w:rsidRPr="00083FED">
              <w:rPr>
                <w:rFonts w:ascii="Times New Roman" w:hAnsi="Times New Roman" w:cs="Times New Roman"/>
                <w:sz w:val="24"/>
                <w:szCs w:val="24"/>
              </w:rPr>
              <w:t>2</w:t>
            </w:r>
          </w:p>
        </w:tc>
        <w:tc>
          <w:tcPr>
            <w:tcW w:w="2140" w:type="dxa"/>
            <w:vAlign w:val="center"/>
          </w:tcPr>
          <w:p w:rsidR="00230599" w:rsidRPr="00083FED" w:rsidRDefault="00230599" w:rsidP="00CB669D">
            <w:pPr>
              <w:pStyle w:val="TableParagraph"/>
              <w:ind w:left="605" w:right="605"/>
              <w:jc w:val="center"/>
              <w:rPr>
                <w:rFonts w:ascii="Times New Roman" w:hAnsi="Times New Roman" w:cs="Times New Roman"/>
                <w:sz w:val="24"/>
                <w:szCs w:val="24"/>
              </w:rPr>
            </w:pPr>
            <w:r w:rsidRPr="00083FED">
              <w:rPr>
                <w:rFonts w:ascii="Times New Roman" w:hAnsi="Times New Roman" w:cs="Times New Roman"/>
                <w:sz w:val="24"/>
                <w:szCs w:val="24"/>
              </w:rPr>
              <w:t>12,251</w:t>
            </w:r>
          </w:p>
        </w:tc>
        <w:tc>
          <w:tcPr>
            <w:tcW w:w="1529" w:type="dxa"/>
            <w:vAlign w:val="center"/>
          </w:tcPr>
          <w:p w:rsidR="00230599" w:rsidRPr="00083FED" w:rsidRDefault="00230599" w:rsidP="00CB669D">
            <w:pPr>
              <w:pStyle w:val="TableParagraph"/>
              <w:ind w:right="284"/>
              <w:jc w:val="center"/>
              <w:rPr>
                <w:rFonts w:ascii="Times New Roman" w:hAnsi="Times New Roman" w:cs="Times New Roman"/>
                <w:sz w:val="24"/>
                <w:szCs w:val="24"/>
              </w:rPr>
            </w:pPr>
            <w:r w:rsidRPr="00083FED">
              <w:rPr>
                <w:rFonts w:ascii="Times New Roman" w:hAnsi="Times New Roman" w:cs="Times New Roman"/>
                <w:sz w:val="24"/>
                <w:szCs w:val="24"/>
              </w:rPr>
              <w:t>74,347</w:t>
            </w:r>
          </w:p>
        </w:tc>
        <w:tc>
          <w:tcPr>
            <w:tcW w:w="1588" w:type="dxa"/>
            <w:vAlign w:val="center"/>
          </w:tcPr>
          <w:p w:rsidR="00230599" w:rsidRPr="00083FED" w:rsidRDefault="00230599" w:rsidP="00CB669D">
            <w:pPr>
              <w:pStyle w:val="TableParagraph"/>
              <w:ind w:left="275" w:right="267"/>
              <w:jc w:val="center"/>
              <w:rPr>
                <w:rFonts w:ascii="Times New Roman" w:hAnsi="Times New Roman" w:cs="Times New Roman"/>
                <w:sz w:val="24"/>
                <w:szCs w:val="24"/>
              </w:rPr>
            </w:pPr>
            <w:r w:rsidRPr="00083FED">
              <w:rPr>
                <w:rFonts w:ascii="Times New Roman" w:hAnsi="Times New Roman" w:cs="Times New Roman"/>
                <w:sz w:val="24"/>
                <w:szCs w:val="24"/>
              </w:rPr>
              <w:t>13,402</w:t>
            </w:r>
          </w:p>
        </w:tc>
        <w:tc>
          <w:tcPr>
            <w:tcW w:w="1364" w:type="dxa"/>
          </w:tcPr>
          <w:p w:rsidR="00230599" w:rsidRPr="00083FED" w:rsidRDefault="00230599" w:rsidP="00CB669D">
            <w:pPr>
              <w:pStyle w:val="TableParagraph"/>
              <w:ind w:left="111" w:right="107"/>
              <w:jc w:val="center"/>
              <w:rPr>
                <w:rFonts w:ascii="Times New Roman" w:hAnsi="Times New Roman" w:cs="Times New Roman"/>
                <w:sz w:val="24"/>
                <w:szCs w:val="24"/>
              </w:rPr>
            </w:pPr>
            <w:r w:rsidRPr="00083FED">
              <w:rPr>
                <w:rFonts w:ascii="Times New Roman" w:hAnsi="Times New Roman" w:cs="Times New Roman"/>
                <w:sz w:val="24"/>
                <w:szCs w:val="24"/>
              </w:rPr>
              <w:t>54,025</w:t>
            </w:r>
          </w:p>
        </w:tc>
        <w:tc>
          <w:tcPr>
            <w:tcW w:w="1614" w:type="dxa"/>
          </w:tcPr>
          <w:p w:rsidR="00230599" w:rsidRPr="00083FED" w:rsidRDefault="00230599" w:rsidP="00CB669D">
            <w:pPr>
              <w:pStyle w:val="TableParagraph"/>
              <w:ind w:right="288"/>
              <w:jc w:val="center"/>
              <w:rPr>
                <w:rFonts w:ascii="Times New Roman" w:hAnsi="Times New Roman" w:cs="Times New Roman"/>
                <w:sz w:val="24"/>
                <w:szCs w:val="24"/>
              </w:rPr>
            </w:pPr>
            <w:r w:rsidRPr="00083FED">
              <w:rPr>
                <w:rFonts w:ascii="Times New Roman" w:hAnsi="Times New Roman" w:cs="Times New Roman"/>
                <w:sz w:val="24"/>
                <w:szCs w:val="24"/>
              </w:rPr>
              <w:t>84,735</w:t>
            </w:r>
          </w:p>
        </w:tc>
      </w:tr>
      <w:tr w:rsidR="00230599" w:rsidRPr="00083FED" w:rsidTr="00230599">
        <w:trPr>
          <w:trHeight w:val="265"/>
        </w:trPr>
        <w:tc>
          <w:tcPr>
            <w:tcW w:w="1253" w:type="dxa"/>
          </w:tcPr>
          <w:p w:rsidR="00230599" w:rsidRPr="00083FED" w:rsidRDefault="00230599" w:rsidP="00CB669D">
            <w:pPr>
              <w:pStyle w:val="TableParagraph"/>
              <w:ind w:left="10"/>
              <w:jc w:val="center"/>
              <w:rPr>
                <w:rFonts w:ascii="Times New Roman" w:hAnsi="Times New Roman" w:cs="Times New Roman"/>
                <w:sz w:val="24"/>
                <w:szCs w:val="24"/>
              </w:rPr>
            </w:pPr>
            <w:r w:rsidRPr="00083FED">
              <w:rPr>
                <w:rFonts w:ascii="Times New Roman" w:hAnsi="Times New Roman" w:cs="Times New Roman"/>
                <w:sz w:val="24"/>
                <w:szCs w:val="24"/>
              </w:rPr>
              <w:t>3</w:t>
            </w:r>
          </w:p>
        </w:tc>
        <w:tc>
          <w:tcPr>
            <w:tcW w:w="2140" w:type="dxa"/>
            <w:vAlign w:val="center"/>
          </w:tcPr>
          <w:p w:rsidR="00230599" w:rsidRPr="00083FED" w:rsidRDefault="00230599" w:rsidP="00CB669D">
            <w:pPr>
              <w:pStyle w:val="TableParagraph"/>
              <w:ind w:left="606" w:right="603"/>
              <w:jc w:val="center"/>
              <w:rPr>
                <w:rFonts w:ascii="Times New Roman" w:hAnsi="Times New Roman" w:cs="Times New Roman"/>
                <w:sz w:val="24"/>
                <w:szCs w:val="24"/>
              </w:rPr>
            </w:pPr>
            <w:r w:rsidRPr="00083FED">
              <w:rPr>
                <w:rFonts w:ascii="Times New Roman" w:hAnsi="Times New Roman" w:cs="Times New Roman"/>
                <w:sz w:val="24"/>
                <w:szCs w:val="24"/>
              </w:rPr>
              <w:t>29,479</w:t>
            </w:r>
          </w:p>
        </w:tc>
        <w:tc>
          <w:tcPr>
            <w:tcW w:w="1529" w:type="dxa"/>
            <w:vAlign w:val="center"/>
          </w:tcPr>
          <w:p w:rsidR="00230599" w:rsidRPr="00083FED" w:rsidRDefault="00230599" w:rsidP="00CB669D">
            <w:pPr>
              <w:pStyle w:val="TableParagraph"/>
              <w:ind w:right="284"/>
              <w:jc w:val="center"/>
              <w:rPr>
                <w:rFonts w:ascii="Times New Roman" w:hAnsi="Times New Roman" w:cs="Times New Roman"/>
                <w:sz w:val="24"/>
                <w:szCs w:val="24"/>
              </w:rPr>
            </w:pPr>
            <w:r w:rsidRPr="00083FED">
              <w:rPr>
                <w:rFonts w:ascii="Times New Roman" w:hAnsi="Times New Roman" w:cs="Times New Roman"/>
                <w:sz w:val="24"/>
                <w:szCs w:val="24"/>
              </w:rPr>
              <w:t>55,816</w:t>
            </w:r>
          </w:p>
        </w:tc>
        <w:tc>
          <w:tcPr>
            <w:tcW w:w="1588" w:type="dxa"/>
            <w:vAlign w:val="center"/>
          </w:tcPr>
          <w:p w:rsidR="00230599" w:rsidRPr="00083FED" w:rsidRDefault="00230599" w:rsidP="00CB669D">
            <w:pPr>
              <w:pStyle w:val="TableParagraph"/>
              <w:ind w:left="275" w:right="267"/>
              <w:jc w:val="center"/>
              <w:rPr>
                <w:rFonts w:ascii="Times New Roman" w:hAnsi="Times New Roman" w:cs="Times New Roman"/>
                <w:sz w:val="24"/>
                <w:szCs w:val="24"/>
              </w:rPr>
            </w:pPr>
            <w:r w:rsidRPr="00083FED">
              <w:rPr>
                <w:rFonts w:ascii="Times New Roman" w:hAnsi="Times New Roman" w:cs="Times New Roman"/>
                <w:sz w:val="24"/>
                <w:szCs w:val="24"/>
              </w:rPr>
              <w:t>14,705</w:t>
            </w:r>
          </w:p>
        </w:tc>
        <w:tc>
          <w:tcPr>
            <w:tcW w:w="1364" w:type="dxa"/>
          </w:tcPr>
          <w:p w:rsidR="00230599" w:rsidRPr="00083FED" w:rsidRDefault="00230599" w:rsidP="00CB669D">
            <w:pPr>
              <w:pStyle w:val="TableParagraph"/>
              <w:ind w:left="111" w:right="107"/>
              <w:jc w:val="center"/>
              <w:rPr>
                <w:rFonts w:ascii="Times New Roman" w:hAnsi="Times New Roman" w:cs="Times New Roman"/>
                <w:sz w:val="24"/>
                <w:szCs w:val="24"/>
              </w:rPr>
            </w:pPr>
            <w:r w:rsidRPr="00083FED">
              <w:rPr>
                <w:rFonts w:ascii="Times New Roman" w:hAnsi="Times New Roman" w:cs="Times New Roman"/>
                <w:sz w:val="24"/>
                <w:szCs w:val="24"/>
              </w:rPr>
              <w:t>52,048</w:t>
            </w:r>
          </w:p>
        </w:tc>
        <w:tc>
          <w:tcPr>
            <w:tcW w:w="1614" w:type="dxa"/>
          </w:tcPr>
          <w:p w:rsidR="00230599" w:rsidRPr="00083FED" w:rsidRDefault="00230599" w:rsidP="00CB669D">
            <w:pPr>
              <w:pStyle w:val="TableParagraph"/>
              <w:ind w:right="288"/>
              <w:jc w:val="center"/>
              <w:rPr>
                <w:rFonts w:ascii="Times New Roman" w:hAnsi="Times New Roman" w:cs="Times New Roman"/>
                <w:sz w:val="24"/>
                <w:szCs w:val="24"/>
              </w:rPr>
            </w:pPr>
            <w:r w:rsidRPr="00083FED">
              <w:rPr>
                <w:rFonts w:ascii="Times New Roman" w:hAnsi="Times New Roman" w:cs="Times New Roman"/>
                <w:sz w:val="24"/>
                <w:szCs w:val="24"/>
              </w:rPr>
              <w:t>89,256</w:t>
            </w:r>
          </w:p>
        </w:tc>
      </w:tr>
      <w:tr w:rsidR="00230599" w:rsidRPr="00083FED" w:rsidTr="00230599">
        <w:trPr>
          <w:trHeight w:val="329"/>
        </w:trPr>
        <w:tc>
          <w:tcPr>
            <w:tcW w:w="1253" w:type="dxa"/>
          </w:tcPr>
          <w:p w:rsidR="00230599" w:rsidRPr="00083FED" w:rsidRDefault="00230599" w:rsidP="00CB669D">
            <w:pPr>
              <w:pStyle w:val="TableParagraph"/>
              <w:ind w:left="10"/>
              <w:jc w:val="center"/>
              <w:rPr>
                <w:rFonts w:ascii="Times New Roman" w:hAnsi="Times New Roman" w:cs="Times New Roman"/>
                <w:sz w:val="24"/>
                <w:szCs w:val="24"/>
              </w:rPr>
            </w:pPr>
            <w:r w:rsidRPr="00083FED">
              <w:rPr>
                <w:rFonts w:ascii="Times New Roman" w:hAnsi="Times New Roman" w:cs="Times New Roman"/>
                <w:sz w:val="24"/>
                <w:szCs w:val="24"/>
              </w:rPr>
              <w:t>4</w:t>
            </w:r>
          </w:p>
        </w:tc>
        <w:tc>
          <w:tcPr>
            <w:tcW w:w="2140" w:type="dxa"/>
            <w:vAlign w:val="center"/>
          </w:tcPr>
          <w:p w:rsidR="00230599" w:rsidRPr="00083FED" w:rsidRDefault="00230599" w:rsidP="00CB669D">
            <w:pPr>
              <w:pStyle w:val="TableParagraph"/>
              <w:ind w:left="605" w:right="605"/>
              <w:jc w:val="center"/>
              <w:rPr>
                <w:rFonts w:ascii="Times New Roman" w:hAnsi="Times New Roman" w:cs="Times New Roman"/>
                <w:sz w:val="24"/>
                <w:szCs w:val="24"/>
              </w:rPr>
            </w:pPr>
            <w:r w:rsidRPr="00083FED">
              <w:rPr>
                <w:rFonts w:ascii="Times New Roman" w:hAnsi="Times New Roman" w:cs="Times New Roman"/>
                <w:sz w:val="24"/>
                <w:szCs w:val="24"/>
              </w:rPr>
              <w:t>52,158</w:t>
            </w:r>
          </w:p>
        </w:tc>
        <w:tc>
          <w:tcPr>
            <w:tcW w:w="1529" w:type="dxa"/>
            <w:vAlign w:val="center"/>
          </w:tcPr>
          <w:p w:rsidR="00230599" w:rsidRPr="00083FED" w:rsidRDefault="00230599" w:rsidP="00CB669D">
            <w:pPr>
              <w:pStyle w:val="TableParagraph"/>
              <w:ind w:right="284"/>
              <w:jc w:val="center"/>
              <w:rPr>
                <w:rFonts w:ascii="Times New Roman" w:hAnsi="Times New Roman" w:cs="Times New Roman"/>
                <w:sz w:val="24"/>
                <w:szCs w:val="24"/>
              </w:rPr>
            </w:pPr>
            <w:r w:rsidRPr="00083FED">
              <w:rPr>
                <w:rFonts w:ascii="Times New Roman" w:hAnsi="Times New Roman" w:cs="Times New Roman"/>
                <w:sz w:val="24"/>
                <w:szCs w:val="24"/>
              </w:rPr>
              <w:t>44,405</w:t>
            </w:r>
          </w:p>
        </w:tc>
        <w:tc>
          <w:tcPr>
            <w:tcW w:w="1588" w:type="dxa"/>
            <w:vAlign w:val="center"/>
          </w:tcPr>
          <w:p w:rsidR="00230599" w:rsidRPr="00083FED" w:rsidRDefault="00230599" w:rsidP="00CB669D">
            <w:pPr>
              <w:pStyle w:val="TableParagraph"/>
              <w:ind w:left="275" w:right="267"/>
              <w:jc w:val="center"/>
              <w:rPr>
                <w:rFonts w:ascii="Times New Roman" w:hAnsi="Times New Roman" w:cs="Times New Roman"/>
                <w:sz w:val="24"/>
                <w:szCs w:val="24"/>
              </w:rPr>
            </w:pPr>
            <w:r w:rsidRPr="00083FED">
              <w:rPr>
                <w:rFonts w:ascii="Times New Roman" w:hAnsi="Times New Roman" w:cs="Times New Roman"/>
                <w:sz w:val="24"/>
                <w:szCs w:val="24"/>
              </w:rPr>
              <w:t>3,437</w:t>
            </w:r>
          </w:p>
        </w:tc>
        <w:tc>
          <w:tcPr>
            <w:tcW w:w="1364" w:type="dxa"/>
          </w:tcPr>
          <w:p w:rsidR="00230599" w:rsidRPr="00083FED" w:rsidRDefault="00230599" w:rsidP="00CB669D">
            <w:pPr>
              <w:pStyle w:val="TableParagraph"/>
              <w:ind w:left="111" w:right="107"/>
              <w:jc w:val="center"/>
              <w:rPr>
                <w:rFonts w:ascii="Times New Roman" w:hAnsi="Times New Roman" w:cs="Times New Roman"/>
                <w:sz w:val="24"/>
                <w:szCs w:val="24"/>
              </w:rPr>
            </w:pPr>
            <w:r w:rsidRPr="00083FED">
              <w:rPr>
                <w:rFonts w:ascii="Times New Roman" w:hAnsi="Times New Roman" w:cs="Times New Roman"/>
                <w:sz w:val="24"/>
                <w:szCs w:val="24"/>
              </w:rPr>
              <w:t>59,145</w:t>
            </w:r>
          </w:p>
        </w:tc>
        <w:tc>
          <w:tcPr>
            <w:tcW w:w="1614" w:type="dxa"/>
          </w:tcPr>
          <w:p w:rsidR="00230599" w:rsidRPr="00083FED" w:rsidRDefault="00230599" w:rsidP="00CB669D">
            <w:pPr>
              <w:pStyle w:val="TableParagraph"/>
              <w:ind w:right="288"/>
              <w:jc w:val="center"/>
              <w:rPr>
                <w:rFonts w:ascii="Times New Roman" w:hAnsi="Times New Roman" w:cs="Times New Roman"/>
                <w:sz w:val="24"/>
                <w:szCs w:val="24"/>
              </w:rPr>
            </w:pPr>
            <w:r w:rsidRPr="00083FED">
              <w:rPr>
                <w:rFonts w:ascii="Times New Roman" w:hAnsi="Times New Roman" w:cs="Times New Roman"/>
                <w:sz w:val="24"/>
                <w:szCs w:val="24"/>
              </w:rPr>
              <w:t>73,124</w:t>
            </w:r>
          </w:p>
        </w:tc>
      </w:tr>
      <w:tr w:rsidR="00230599" w:rsidRPr="00083FED" w:rsidTr="00230599">
        <w:trPr>
          <w:trHeight w:val="265"/>
        </w:trPr>
        <w:tc>
          <w:tcPr>
            <w:tcW w:w="1253" w:type="dxa"/>
          </w:tcPr>
          <w:p w:rsidR="00230599" w:rsidRPr="00083FED" w:rsidRDefault="00230599" w:rsidP="00CB669D">
            <w:pPr>
              <w:pStyle w:val="TableParagraph"/>
              <w:ind w:left="10"/>
              <w:jc w:val="center"/>
              <w:rPr>
                <w:rFonts w:ascii="Times New Roman" w:hAnsi="Times New Roman" w:cs="Times New Roman"/>
                <w:sz w:val="24"/>
                <w:szCs w:val="24"/>
              </w:rPr>
            </w:pPr>
            <w:r w:rsidRPr="00083FED">
              <w:rPr>
                <w:rFonts w:ascii="Times New Roman" w:hAnsi="Times New Roman" w:cs="Times New Roman"/>
                <w:sz w:val="24"/>
                <w:szCs w:val="24"/>
              </w:rPr>
              <w:t>5</w:t>
            </w:r>
          </w:p>
        </w:tc>
        <w:tc>
          <w:tcPr>
            <w:tcW w:w="2140" w:type="dxa"/>
            <w:vAlign w:val="center"/>
          </w:tcPr>
          <w:p w:rsidR="00230599" w:rsidRPr="00083FED" w:rsidRDefault="00230599" w:rsidP="00CB669D">
            <w:pPr>
              <w:pStyle w:val="TableParagraph"/>
              <w:ind w:left="605" w:right="605"/>
              <w:jc w:val="center"/>
              <w:rPr>
                <w:rFonts w:ascii="Times New Roman" w:hAnsi="Times New Roman" w:cs="Times New Roman"/>
                <w:sz w:val="24"/>
                <w:szCs w:val="24"/>
              </w:rPr>
            </w:pPr>
            <w:r w:rsidRPr="00083FED">
              <w:rPr>
                <w:rFonts w:ascii="Times New Roman" w:hAnsi="Times New Roman" w:cs="Times New Roman"/>
                <w:sz w:val="24"/>
                <w:szCs w:val="24"/>
              </w:rPr>
              <w:t>84,457</w:t>
            </w:r>
          </w:p>
        </w:tc>
        <w:tc>
          <w:tcPr>
            <w:tcW w:w="1529" w:type="dxa"/>
            <w:vAlign w:val="center"/>
          </w:tcPr>
          <w:p w:rsidR="00230599" w:rsidRPr="00083FED" w:rsidRDefault="00230599" w:rsidP="00CB669D">
            <w:pPr>
              <w:pStyle w:val="TableParagraph"/>
              <w:ind w:right="284"/>
              <w:jc w:val="center"/>
              <w:rPr>
                <w:rFonts w:ascii="Times New Roman" w:hAnsi="Times New Roman" w:cs="Times New Roman"/>
                <w:sz w:val="24"/>
                <w:szCs w:val="24"/>
              </w:rPr>
            </w:pPr>
            <w:r w:rsidRPr="00083FED">
              <w:rPr>
                <w:rFonts w:ascii="Times New Roman" w:hAnsi="Times New Roman" w:cs="Times New Roman"/>
                <w:sz w:val="24"/>
                <w:szCs w:val="24"/>
              </w:rPr>
              <w:t>12,285</w:t>
            </w:r>
          </w:p>
        </w:tc>
        <w:tc>
          <w:tcPr>
            <w:tcW w:w="1588" w:type="dxa"/>
            <w:vAlign w:val="center"/>
          </w:tcPr>
          <w:p w:rsidR="00230599" w:rsidRPr="00083FED" w:rsidRDefault="00230599" w:rsidP="00CB669D">
            <w:pPr>
              <w:pStyle w:val="TableParagraph"/>
              <w:ind w:left="275" w:right="267"/>
              <w:jc w:val="center"/>
              <w:rPr>
                <w:rFonts w:ascii="Times New Roman" w:hAnsi="Times New Roman" w:cs="Times New Roman"/>
                <w:sz w:val="24"/>
                <w:szCs w:val="24"/>
              </w:rPr>
            </w:pPr>
            <w:r w:rsidRPr="00083FED">
              <w:rPr>
                <w:rFonts w:ascii="Times New Roman" w:hAnsi="Times New Roman" w:cs="Times New Roman"/>
                <w:sz w:val="24"/>
                <w:szCs w:val="24"/>
              </w:rPr>
              <w:t>3,258</w:t>
            </w:r>
          </w:p>
        </w:tc>
        <w:tc>
          <w:tcPr>
            <w:tcW w:w="1364" w:type="dxa"/>
          </w:tcPr>
          <w:p w:rsidR="00230599" w:rsidRPr="00083FED" w:rsidRDefault="00230599" w:rsidP="00CB669D">
            <w:pPr>
              <w:pStyle w:val="TableParagraph"/>
              <w:ind w:left="111" w:right="107"/>
              <w:jc w:val="center"/>
              <w:rPr>
                <w:rFonts w:ascii="Times New Roman" w:hAnsi="Times New Roman" w:cs="Times New Roman"/>
                <w:sz w:val="24"/>
                <w:szCs w:val="24"/>
              </w:rPr>
            </w:pPr>
            <w:r w:rsidRPr="00083FED">
              <w:rPr>
                <w:rFonts w:ascii="Times New Roman" w:hAnsi="Times New Roman" w:cs="Times New Roman"/>
                <w:sz w:val="24"/>
                <w:szCs w:val="24"/>
              </w:rPr>
              <w:t>92,125</w:t>
            </w:r>
          </w:p>
        </w:tc>
        <w:tc>
          <w:tcPr>
            <w:tcW w:w="1614" w:type="dxa"/>
          </w:tcPr>
          <w:p w:rsidR="00230599" w:rsidRPr="00083FED" w:rsidRDefault="00230599" w:rsidP="00CB669D">
            <w:pPr>
              <w:pStyle w:val="TableParagraph"/>
              <w:ind w:right="357"/>
              <w:jc w:val="center"/>
              <w:rPr>
                <w:rFonts w:ascii="Times New Roman" w:hAnsi="Times New Roman" w:cs="Times New Roman"/>
                <w:sz w:val="24"/>
                <w:szCs w:val="24"/>
              </w:rPr>
            </w:pPr>
            <w:r w:rsidRPr="00083FED">
              <w:rPr>
                <w:rFonts w:ascii="Times New Roman" w:hAnsi="Times New Roman" w:cs="Times New Roman"/>
                <w:sz w:val="24"/>
                <w:szCs w:val="24"/>
              </w:rPr>
              <w:t>59,714</w:t>
            </w:r>
          </w:p>
        </w:tc>
      </w:tr>
    </w:tbl>
    <w:p w:rsidR="002A3C05" w:rsidRPr="00FB7DAF" w:rsidRDefault="002A3C05" w:rsidP="00FF236D">
      <w:pPr>
        <w:jc w:val="both"/>
        <w:rPr>
          <w:sz w:val="28"/>
          <w:szCs w:val="28"/>
          <w:highlight w:val="yellow"/>
          <w:lang w:val="uk-UA"/>
        </w:rPr>
      </w:pPr>
    </w:p>
    <w:p w:rsidR="00FF236D" w:rsidRPr="00FB7DAF" w:rsidRDefault="00BA1E3D" w:rsidP="00FF236D">
      <w:pPr>
        <w:pStyle w:val="a"/>
        <w:numPr>
          <w:ilvl w:val="0"/>
          <w:numId w:val="0"/>
        </w:numPr>
        <w:ind w:firstLine="709"/>
      </w:pPr>
      <w:bookmarkStart w:id="26" w:name="_Toc145068948"/>
      <w:bookmarkStart w:id="27" w:name="_Toc145234949"/>
      <w:r w:rsidRPr="00FB7DAF">
        <w:t>4</w:t>
      </w:r>
      <w:r w:rsidR="00FF236D" w:rsidRPr="00FB7DAF">
        <w:t>.5 Переліки</w:t>
      </w:r>
      <w:bookmarkEnd w:id="26"/>
      <w:bookmarkEnd w:id="27"/>
    </w:p>
    <w:p w:rsidR="00FF236D" w:rsidRPr="00FB7DAF" w:rsidRDefault="00FF236D" w:rsidP="00FF236D">
      <w:pPr>
        <w:jc w:val="both"/>
        <w:rPr>
          <w:sz w:val="28"/>
          <w:szCs w:val="28"/>
          <w:highlight w:val="yellow"/>
          <w:lang w:val="uk-UA"/>
        </w:rPr>
      </w:pPr>
    </w:p>
    <w:p w:rsidR="00FF236D" w:rsidRPr="00FB7DAF" w:rsidRDefault="00FF236D" w:rsidP="00FF236D">
      <w:pPr>
        <w:ind w:firstLine="709"/>
        <w:jc w:val="both"/>
        <w:rPr>
          <w:sz w:val="28"/>
          <w:szCs w:val="28"/>
          <w:lang w:val="uk-UA"/>
        </w:rPr>
      </w:pPr>
      <w:r w:rsidRPr="00FB7DAF">
        <w:rPr>
          <w:sz w:val="28"/>
          <w:szCs w:val="28"/>
          <w:lang w:val="uk-UA"/>
        </w:rPr>
        <w:lastRenderedPageBreak/>
        <w:t xml:space="preserve">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 </w:t>
      </w:r>
    </w:p>
    <w:p w:rsidR="00FF236D" w:rsidRPr="00FB7DAF" w:rsidRDefault="00FF236D" w:rsidP="00FF236D">
      <w:pPr>
        <w:ind w:firstLine="709"/>
        <w:jc w:val="both"/>
        <w:rPr>
          <w:sz w:val="28"/>
          <w:szCs w:val="28"/>
          <w:lang w:val="uk-UA"/>
        </w:rPr>
      </w:pPr>
      <w:r w:rsidRPr="00FB7DAF">
        <w:rPr>
          <w:sz w:val="28"/>
          <w:szCs w:val="28"/>
          <w:lang w:val="uk-UA"/>
        </w:rPr>
        <w:t xml:space="preserve">Якщо подають переліки одного рівня підпорядкованості, на які у роботі немає посилань, то перед кожним із переліків ставлять знак «тире». Якщо у звіті є посилання на переліки, підпорядкованість позначають малими літерами української абетки </w:t>
      </w:r>
      <w:r w:rsidRPr="00FB7DAF">
        <w:rPr>
          <w:color w:val="000000"/>
          <w:sz w:val="28"/>
          <w:szCs w:val="28"/>
          <w:lang w:val="uk-UA"/>
        </w:rPr>
        <w:t>(за виключенням літер ґ, ї, й, ь)</w:t>
      </w:r>
      <w:r w:rsidRPr="00FB7DAF">
        <w:rPr>
          <w:sz w:val="28"/>
          <w:szCs w:val="28"/>
          <w:lang w:val="uk-UA"/>
        </w:rPr>
        <w:t>, далі – арабськими цифрами, далі – через знаки «тире». Після цифри або літери певної позиції переліку ставлять круглу дужку.</w:t>
      </w:r>
    </w:p>
    <w:p w:rsidR="00FF236D" w:rsidRPr="00FB7DAF" w:rsidRDefault="005713F9" w:rsidP="005713F9">
      <w:pPr>
        <w:suppressAutoHyphens/>
        <w:spacing w:after="120"/>
        <w:ind w:left="360"/>
        <w:jc w:val="both"/>
        <w:rPr>
          <w:i/>
          <w:sz w:val="28"/>
          <w:szCs w:val="28"/>
          <w:lang w:val="uk-UA"/>
        </w:rPr>
      </w:pPr>
      <w:r w:rsidRPr="00FB7DAF">
        <w:rPr>
          <w:noProof/>
        </w:rPr>
        <w:drawing>
          <wp:inline distT="0" distB="0" distL="0" distR="0">
            <wp:extent cx="497840" cy="457200"/>
            <wp:effectExtent l="0" t="0" r="0" b="0"/>
            <wp:docPr id="35" name="Рисунок 35" descr="pv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vb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r w:rsidR="00FF236D" w:rsidRPr="00FB7DAF">
        <w:rPr>
          <w:i/>
          <w:sz w:val="28"/>
          <w:szCs w:val="28"/>
          <w:lang w:val="uk-UA"/>
        </w:rPr>
        <w:t>Приклад оформлення переліку</w:t>
      </w:r>
    </w:p>
    <w:p w:rsidR="00946F85" w:rsidRPr="00946F85" w:rsidRDefault="00946F85" w:rsidP="00946F85">
      <w:pPr>
        <w:pStyle w:val="ab"/>
        <w:ind w:firstLine="709"/>
        <w:rPr>
          <w:sz w:val="28"/>
          <w:szCs w:val="28"/>
        </w:rPr>
      </w:pPr>
      <w:r w:rsidRPr="00946F85">
        <w:rPr>
          <w:sz w:val="28"/>
          <w:szCs w:val="28"/>
        </w:rPr>
        <w:t xml:space="preserve">Стратегії розвитку в цифровому середовищі підприємств передбачають перетворення бізнес-процесів в умовах війни та пост </w:t>
      </w:r>
      <w:proofErr w:type="spellStart"/>
      <w:r w:rsidRPr="00946F85">
        <w:rPr>
          <w:sz w:val="28"/>
          <w:szCs w:val="28"/>
        </w:rPr>
        <w:t>ковідних</w:t>
      </w:r>
      <w:proofErr w:type="spellEnd"/>
      <w:r w:rsidRPr="00946F85">
        <w:rPr>
          <w:sz w:val="28"/>
          <w:szCs w:val="28"/>
        </w:rPr>
        <w:t xml:space="preserve"> наслідків. Згідно з загальною концепцією бізнес-процесів виділяються чотири категорії: </w:t>
      </w:r>
    </w:p>
    <w:p w:rsidR="00472536" w:rsidRDefault="00946F85" w:rsidP="00CB669D">
      <w:pPr>
        <w:pStyle w:val="ab"/>
        <w:numPr>
          <w:ilvl w:val="0"/>
          <w:numId w:val="56"/>
        </w:numPr>
        <w:ind w:left="993" w:hanging="284"/>
        <w:rPr>
          <w:sz w:val="28"/>
          <w:szCs w:val="28"/>
        </w:rPr>
      </w:pPr>
      <w:r w:rsidRPr="00472536">
        <w:rPr>
          <w:sz w:val="28"/>
          <w:szCs w:val="28"/>
        </w:rPr>
        <w:t xml:space="preserve">основні бізнес-процеси (включаючи вхідну логістику, операційну діяльність, вихідну логістику, маркетинг, продажі та </w:t>
      </w:r>
      <w:proofErr w:type="spellStart"/>
      <w:r w:rsidRPr="00472536">
        <w:rPr>
          <w:sz w:val="28"/>
          <w:szCs w:val="28"/>
        </w:rPr>
        <w:t>постпродажне</w:t>
      </w:r>
      <w:proofErr w:type="spellEnd"/>
      <w:r w:rsidRPr="00472536">
        <w:rPr>
          <w:sz w:val="28"/>
          <w:szCs w:val="28"/>
        </w:rPr>
        <w:t xml:space="preserve"> обслуговування</w:t>
      </w:r>
      <w:r w:rsidR="00472536">
        <w:rPr>
          <w:sz w:val="28"/>
          <w:szCs w:val="28"/>
        </w:rPr>
        <w:t>);</w:t>
      </w:r>
    </w:p>
    <w:p w:rsidR="00472536" w:rsidRDefault="00946F85" w:rsidP="00CB669D">
      <w:pPr>
        <w:pStyle w:val="ab"/>
        <w:numPr>
          <w:ilvl w:val="0"/>
          <w:numId w:val="56"/>
        </w:numPr>
        <w:ind w:left="993" w:hanging="284"/>
        <w:rPr>
          <w:sz w:val="28"/>
          <w:szCs w:val="28"/>
        </w:rPr>
      </w:pPr>
      <w:r w:rsidRPr="00472536">
        <w:rPr>
          <w:sz w:val="28"/>
          <w:szCs w:val="28"/>
        </w:rPr>
        <w:t xml:space="preserve">допоміжні бізнес-процеси (забезпечення інфраструктури, технологічний прогрес (інноваційна діяльність) та методи забезпечення </w:t>
      </w:r>
      <w:r w:rsidR="00472536" w:rsidRPr="00472536">
        <w:rPr>
          <w:sz w:val="28"/>
          <w:szCs w:val="28"/>
        </w:rPr>
        <w:t>виробничих процесів ресурсами);</w:t>
      </w:r>
    </w:p>
    <w:p w:rsidR="00472536" w:rsidRDefault="00946F85" w:rsidP="00CB669D">
      <w:pPr>
        <w:pStyle w:val="ab"/>
        <w:numPr>
          <w:ilvl w:val="0"/>
          <w:numId w:val="56"/>
        </w:numPr>
        <w:tabs>
          <w:tab w:val="left" w:pos="1260"/>
        </w:tabs>
        <w:ind w:left="993" w:hanging="284"/>
        <w:rPr>
          <w:sz w:val="28"/>
          <w:szCs w:val="28"/>
        </w:rPr>
      </w:pPr>
      <w:r w:rsidRPr="00472536">
        <w:rPr>
          <w:sz w:val="28"/>
          <w:szCs w:val="28"/>
        </w:rPr>
        <w:t>управлінські бізнес-процеси (управління людськими ресурсами, інформацією, фінансами, матеріальними ресурсами, виробництвом, бізнес-моделлю, маркетингом та конкуренцією, управління середовищем та зовнішніми зв'язками);</w:t>
      </w:r>
    </w:p>
    <w:p w:rsidR="00946F85" w:rsidRPr="00472536" w:rsidRDefault="00946F85" w:rsidP="00CB669D">
      <w:pPr>
        <w:pStyle w:val="ab"/>
        <w:numPr>
          <w:ilvl w:val="0"/>
          <w:numId w:val="56"/>
        </w:numPr>
        <w:tabs>
          <w:tab w:val="left" w:pos="1260"/>
        </w:tabs>
        <w:ind w:left="993" w:hanging="284"/>
        <w:rPr>
          <w:sz w:val="28"/>
          <w:szCs w:val="28"/>
        </w:rPr>
      </w:pPr>
      <w:r w:rsidRPr="00472536">
        <w:rPr>
          <w:sz w:val="28"/>
          <w:szCs w:val="28"/>
        </w:rPr>
        <w:t>бізнес-процеси розвитку (аналіз ринку та споживачів, стратегії організації, системи управління, розвиток та навчання персоналу)</w:t>
      </w:r>
    </w:p>
    <w:p w:rsidR="00472536" w:rsidRDefault="00472536" w:rsidP="00946F85">
      <w:pPr>
        <w:tabs>
          <w:tab w:val="left" w:pos="1260"/>
        </w:tabs>
        <w:ind w:firstLine="720"/>
        <w:jc w:val="both"/>
        <w:rPr>
          <w:sz w:val="28"/>
          <w:szCs w:val="28"/>
          <w:lang w:val="uk-UA"/>
        </w:rPr>
      </w:pPr>
    </w:p>
    <w:p w:rsidR="00FF236D" w:rsidRPr="00FB7DAF" w:rsidRDefault="00FF236D" w:rsidP="00946F85">
      <w:pPr>
        <w:tabs>
          <w:tab w:val="left" w:pos="1260"/>
        </w:tabs>
        <w:ind w:firstLine="720"/>
        <w:jc w:val="both"/>
        <w:rPr>
          <w:sz w:val="28"/>
          <w:szCs w:val="28"/>
          <w:lang w:val="uk-UA"/>
        </w:rPr>
      </w:pPr>
      <w:r w:rsidRPr="00FB7DAF">
        <w:rPr>
          <w:sz w:val="28"/>
          <w:szCs w:val="28"/>
          <w:lang w:val="uk-UA"/>
        </w:rPr>
        <w:t>У разі розвиненої та складної ієрархії переліків дозволено користуватися можливостями текстових редакторів автоматичного створення нумерації переліків (наприклад, цифра – літера – тире).</w:t>
      </w:r>
    </w:p>
    <w:p w:rsidR="00FF236D" w:rsidRPr="00FB7DAF" w:rsidRDefault="00FF236D" w:rsidP="00FF236D">
      <w:pPr>
        <w:tabs>
          <w:tab w:val="left" w:pos="1260"/>
        </w:tabs>
        <w:ind w:firstLine="720"/>
        <w:jc w:val="both"/>
        <w:rPr>
          <w:sz w:val="28"/>
          <w:szCs w:val="28"/>
          <w:lang w:val="uk-UA"/>
        </w:rPr>
      </w:pPr>
      <w:r w:rsidRPr="00FB7DAF">
        <w:rPr>
          <w:sz w:val="28"/>
          <w:szCs w:val="28"/>
          <w:lang w:val="uk-UA"/>
        </w:rPr>
        <w:t>Текст кожної позиції переліку треба починати з малої літери з абзацного відступу відносно попереднього рівня підпорядкованості. Між елементами ставлять кому або крапку з комою, залежно від ступеня логічного зв’язку між ними й складності синтаксичної побудови елемента переліку.</w:t>
      </w:r>
    </w:p>
    <w:p w:rsidR="00FF236D" w:rsidRPr="00FB7DAF" w:rsidRDefault="00FF236D" w:rsidP="00FF236D">
      <w:pPr>
        <w:jc w:val="both"/>
        <w:rPr>
          <w:sz w:val="28"/>
          <w:szCs w:val="28"/>
          <w:highlight w:val="yellow"/>
          <w:lang w:val="uk-UA"/>
        </w:rPr>
      </w:pPr>
    </w:p>
    <w:p w:rsidR="00FF236D" w:rsidRPr="00FB7DAF" w:rsidRDefault="00BA1E3D" w:rsidP="00FF236D">
      <w:pPr>
        <w:pStyle w:val="a"/>
        <w:numPr>
          <w:ilvl w:val="0"/>
          <w:numId w:val="0"/>
        </w:numPr>
        <w:ind w:firstLine="709"/>
      </w:pPr>
      <w:bookmarkStart w:id="28" w:name="_Toc145068949"/>
      <w:bookmarkStart w:id="29" w:name="_Toc145234950"/>
      <w:r w:rsidRPr="00FB7DAF">
        <w:t>4</w:t>
      </w:r>
      <w:r w:rsidR="00FF236D" w:rsidRPr="00FB7DAF">
        <w:t>.6 Виноски</w:t>
      </w:r>
      <w:bookmarkEnd w:id="28"/>
      <w:bookmarkEnd w:id="29"/>
    </w:p>
    <w:p w:rsidR="00FF236D" w:rsidRPr="00FB7DAF" w:rsidRDefault="00FF236D" w:rsidP="00FF236D">
      <w:pPr>
        <w:jc w:val="both"/>
        <w:rPr>
          <w:sz w:val="28"/>
          <w:szCs w:val="28"/>
          <w:highlight w:val="yellow"/>
          <w:lang w:val="uk-UA"/>
        </w:rPr>
      </w:pPr>
    </w:p>
    <w:p w:rsidR="00FF236D" w:rsidRPr="00FB7DAF" w:rsidRDefault="00FF236D" w:rsidP="00FF236D">
      <w:pPr>
        <w:tabs>
          <w:tab w:val="left" w:pos="1260"/>
        </w:tabs>
        <w:ind w:firstLine="720"/>
        <w:jc w:val="both"/>
        <w:rPr>
          <w:sz w:val="28"/>
          <w:szCs w:val="28"/>
          <w:lang w:val="uk-UA"/>
        </w:rPr>
      </w:pPr>
      <w:r w:rsidRPr="00FB7DAF">
        <w:rPr>
          <w:sz w:val="28"/>
          <w:szCs w:val="28"/>
          <w:lang w:val="uk-UA"/>
        </w:rPr>
        <w:t>Пояснення до окремих даних, наведених у тексті пояснювальної записки або таблиці, допускається оформляти виносками.</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Виноски позначають над рядком арабськими цифрами з круглою дужкою, наприклад, </w:t>
      </w:r>
      <w:r w:rsidRPr="00FB7DAF">
        <w:rPr>
          <w:b/>
          <w:bCs/>
          <w:sz w:val="28"/>
          <w:szCs w:val="28"/>
          <w:vertAlign w:val="superscript"/>
          <w:lang w:val="uk-UA"/>
        </w:rPr>
        <w:t>1)</w:t>
      </w:r>
      <w:r w:rsidRPr="00FB7DAF">
        <w:rPr>
          <w:sz w:val="28"/>
          <w:szCs w:val="28"/>
          <w:lang w:val="uk-UA"/>
        </w:rPr>
        <w:t>. Виноски нумерують у межах кожної сторінки. Дозволено виноску позначати зірочкою (*).</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Дозволено на одній сторінці тексту застосовувати не більше ніж чотири виноски.</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lastRenderedPageBreak/>
        <w:t>Знак виноски проставляють безпосередньо після слова, числа, символу або речення, до якого дають пояснення. Цей самий знак ставлять і перед пояснювальним текстом.</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Пояснювальний текст виноски пишуть з абзацного відступу:</w:t>
      </w:r>
    </w:p>
    <w:p w:rsidR="00FF236D" w:rsidRPr="00FB7DAF" w:rsidRDefault="00FF236D" w:rsidP="00F40450">
      <w:pPr>
        <w:numPr>
          <w:ilvl w:val="0"/>
          <w:numId w:val="25"/>
        </w:numPr>
        <w:tabs>
          <w:tab w:val="left" w:pos="1069"/>
          <w:tab w:val="left" w:pos="1260"/>
        </w:tabs>
        <w:suppressAutoHyphens/>
        <w:spacing w:line="232" w:lineRule="auto"/>
        <w:ind w:left="1069"/>
        <w:jc w:val="both"/>
        <w:rPr>
          <w:sz w:val="28"/>
          <w:szCs w:val="28"/>
          <w:lang w:val="uk-UA"/>
        </w:rPr>
      </w:pPr>
      <w:r w:rsidRPr="00FB7DAF">
        <w:rPr>
          <w:sz w:val="28"/>
          <w:szCs w:val="28"/>
          <w:lang w:val="uk-UA"/>
        </w:rPr>
        <w:t>у тексті пояснювальної записки – у кінці сторінки, на якій зазначено виноску;</w:t>
      </w:r>
    </w:p>
    <w:p w:rsidR="00FF236D" w:rsidRPr="00FB7DAF" w:rsidRDefault="00FF236D" w:rsidP="00F40450">
      <w:pPr>
        <w:numPr>
          <w:ilvl w:val="0"/>
          <w:numId w:val="25"/>
        </w:numPr>
        <w:tabs>
          <w:tab w:val="left" w:pos="1069"/>
          <w:tab w:val="left" w:pos="1260"/>
        </w:tabs>
        <w:suppressAutoHyphens/>
        <w:spacing w:line="232" w:lineRule="auto"/>
        <w:ind w:left="1069"/>
        <w:jc w:val="both"/>
        <w:rPr>
          <w:sz w:val="28"/>
          <w:szCs w:val="28"/>
          <w:lang w:val="uk-UA"/>
        </w:rPr>
      </w:pPr>
      <w:r w:rsidRPr="00FB7DAF">
        <w:rPr>
          <w:sz w:val="28"/>
          <w:szCs w:val="28"/>
          <w:lang w:val="uk-UA"/>
        </w:rPr>
        <w:t>у таблиці – під основною частиною таблиці, але в її межах.</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 xml:space="preserve">Виноску відокремлюють від основного тексту пояснювальної записки чи таблиці тонкою горизонтальною лінією завдовжки від </w:t>
      </w:r>
      <w:smartTag w:uri="urn:schemas-microsoft-com:office:smarttags" w:element="metricconverter">
        <w:smartTagPr>
          <w:attr w:name="ProductID" w:val="30 мм"/>
        </w:smartTagPr>
        <w:r w:rsidRPr="00FB7DAF">
          <w:rPr>
            <w:sz w:val="28"/>
            <w:szCs w:val="28"/>
            <w:lang w:val="uk-UA"/>
          </w:rPr>
          <w:t>30 мм</w:t>
        </w:r>
      </w:smartTag>
      <w:r w:rsidRPr="00FB7DAF">
        <w:rPr>
          <w:sz w:val="28"/>
          <w:szCs w:val="28"/>
          <w:lang w:val="uk-UA"/>
        </w:rPr>
        <w:t xml:space="preserve"> до </w:t>
      </w:r>
      <w:smartTag w:uri="urn:schemas-microsoft-com:office:smarttags" w:element="metricconverter">
        <w:smartTagPr>
          <w:attr w:name="ProductID" w:val="40 мм"/>
        </w:smartTagPr>
        <w:r w:rsidRPr="00FB7DAF">
          <w:rPr>
            <w:sz w:val="28"/>
            <w:szCs w:val="28"/>
            <w:lang w:val="uk-UA"/>
          </w:rPr>
          <w:t>40 мм</w:t>
        </w:r>
      </w:smartTag>
      <w:r w:rsidRPr="00FB7DAF">
        <w:rPr>
          <w:sz w:val="28"/>
          <w:szCs w:val="28"/>
          <w:lang w:val="uk-UA"/>
        </w:rPr>
        <w:t>, проведеною в лівій частині сторінки.</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 xml:space="preserve">Текст виноски друкують кеглем 12 </w:t>
      </w:r>
      <w:r w:rsidRPr="00FB7DAF">
        <w:rPr>
          <w:color w:val="000000"/>
          <w:sz w:val="28"/>
          <w:szCs w:val="28"/>
          <w:lang w:val="uk-UA"/>
        </w:rPr>
        <w:t xml:space="preserve">з абзацного відступу </w:t>
      </w:r>
      <w:r w:rsidRPr="00FB7DAF">
        <w:rPr>
          <w:sz w:val="28"/>
          <w:szCs w:val="28"/>
          <w:lang w:val="uk-UA"/>
        </w:rPr>
        <w:t>через один міжрядковий інтервал.</w:t>
      </w:r>
    </w:p>
    <w:p w:rsidR="00FF236D" w:rsidRPr="00FB7DAF" w:rsidRDefault="00731984" w:rsidP="00FF236D">
      <w:pPr>
        <w:spacing w:line="312" w:lineRule="auto"/>
        <w:ind w:firstLine="709"/>
        <w:rPr>
          <w:sz w:val="28"/>
          <w:szCs w:val="28"/>
          <w:lang w:val="uk-UA"/>
        </w:rPr>
      </w:pPr>
      <w:r w:rsidRPr="00FB7DAF">
        <w:rPr>
          <w:noProof/>
        </w:rPr>
        <w:drawing>
          <wp:inline distT="0" distB="0" distL="0" distR="0">
            <wp:extent cx="497840" cy="457200"/>
            <wp:effectExtent l="0" t="0" r="0" b="0"/>
            <wp:docPr id="36" name="Рисунок 36" descr="pv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vb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r w:rsidR="00FF236D" w:rsidRPr="00FB7DAF">
        <w:rPr>
          <w:i/>
          <w:sz w:val="28"/>
          <w:szCs w:val="28"/>
          <w:lang w:val="uk-UA"/>
        </w:rPr>
        <w:t xml:space="preserve"> Приклад оформлення виноски</w:t>
      </w:r>
    </w:p>
    <w:p w:rsidR="00694BEE" w:rsidRPr="00FB7DAF" w:rsidRDefault="00FF236D" w:rsidP="00694BEE">
      <w:pPr>
        <w:autoSpaceDE w:val="0"/>
        <w:autoSpaceDN w:val="0"/>
        <w:adjustRightInd w:val="0"/>
        <w:ind w:firstLine="720"/>
        <w:jc w:val="both"/>
        <w:rPr>
          <w:sz w:val="28"/>
          <w:szCs w:val="28"/>
          <w:lang w:val="uk-UA"/>
        </w:rPr>
      </w:pPr>
      <w:r w:rsidRPr="00FB7DAF">
        <w:rPr>
          <w:sz w:val="28"/>
          <w:szCs w:val="28"/>
          <w:lang w:val="uk-UA"/>
        </w:rPr>
        <w:t>Цитата в тексті: «...</w:t>
      </w:r>
      <w:r w:rsidR="00694BEE" w:rsidRPr="00FB7DAF">
        <w:rPr>
          <w:bCs/>
          <w:iCs/>
          <w:sz w:val="28"/>
          <w:szCs w:val="28"/>
          <w:lang w:val="uk-UA"/>
        </w:rPr>
        <w:t>СБО</w:t>
      </w:r>
      <w:r w:rsidR="00694BEE" w:rsidRPr="00FB7DAF">
        <w:rPr>
          <w:b/>
          <w:bCs/>
          <w:i/>
          <w:iCs/>
          <w:sz w:val="28"/>
          <w:szCs w:val="28"/>
          <w:lang w:val="uk-UA"/>
        </w:rPr>
        <w:t xml:space="preserve"> </w:t>
      </w:r>
      <w:r w:rsidR="00694BEE" w:rsidRPr="00FB7DAF">
        <w:rPr>
          <w:sz w:val="28"/>
          <w:szCs w:val="28"/>
          <w:lang w:val="uk-UA"/>
        </w:rPr>
        <w:t>– напрям діяльності підприємства з власного місією, цілями та, як наслідок, стратегією.</w:t>
      </w:r>
    </w:p>
    <w:p w:rsidR="00FF236D" w:rsidRPr="00FB7DAF" w:rsidRDefault="00FF236D" w:rsidP="00FF236D">
      <w:pPr>
        <w:spacing w:line="232" w:lineRule="auto"/>
        <w:ind w:firstLine="720"/>
        <w:jc w:val="both"/>
        <w:rPr>
          <w:sz w:val="28"/>
          <w:szCs w:val="28"/>
          <w:lang w:val="uk-UA"/>
        </w:rPr>
      </w:pPr>
      <w:r w:rsidRPr="00FB7DAF">
        <w:rPr>
          <w:sz w:val="28"/>
          <w:szCs w:val="28"/>
          <w:vertAlign w:val="superscript"/>
          <w:lang w:val="uk-UA"/>
        </w:rPr>
        <w:t>1)</w:t>
      </w:r>
      <w:r w:rsidRPr="00FB7DAF">
        <w:rPr>
          <w:sz w:val="28"/>
          <w:szCs w:val="28"/>
          <w:lang w:val="uk-UA"/>
        </w:rPr>
        <w:t>».</w:t>
      </w:r>
    </w:p>
    <w:p w:rsidR="00FF236D" w:rsidRPr="00FB7DAF" w:rsidRDefault="00FF236D" w:rsidP="00FF236D">
      <w:pPr>
        <w:spacing w:line="232" w:lineRule="auto"/>
        <w:ind w:firstLine="720"/>
        <w:jc w:val="both"/>
        <w:rPr>
          <w:sz w:val="28"/>
          <w:szCs w:val="28"/>
          <w:lang w:val="uk-UA"/>
        </w:rPr>
      </w:pPr>
      <w:r w:rsidRPr="00FB7DAF">
        <w:rPr>
          <w:sz w:val="28"/>
          <w:szCs w:val="28"/>
          <w:lang w:val="uk-UA"/>
        </w:rPr>
        <w:t>Відповідне подання виноски:</w:t>
      </w:r>
    </w:p>
    <w:p w:rsidR="00FF236D" w:rsidRPr="00FB7DAF" w:rsidRDefault="00FF236D" w:rsidP="00FF236D">
      <w:pPr>
        <w:spacing w:line="232" w:lineRule="auto"/>
        <w:jc w:val="both"/>
        <w:rPr>
          <w:sz w:val="28"/>
          <w:szCs w:val="28"/>
          <w:lang w:val="uk-UA"/>
        </w:rPr>
      </w:pPr>
      <w:r w:rsidRPr="00FB7DAF">
        <w:rPr>
          <w:sz w:val="28"/>
          <w:szCs w:val="28"/>
          <w:lang w:val="uk-UA"/>
        </w:rPr>
        <w:t>_________________</w:t>
      </w:r>
    </w:p>
    <w:p w:rsidR="00FF236D" w:rsidRPr="00FB7DAF" w:rsidRDefault="00FF236D" w:rsidP="00694BEE">
      <w:pPr>
        <w:spacing w:line="232" w:lineRule="auto"/>
        <w:ind w:firstLine="708"/>
        <w:jc w:val="both"/>
        <w:rPr>
          <w:sz w:val="28"/>
          <w:szCs w:val="28"/>
          <w:highlight w:val="yellow"/>
          <w:lang w:val="uk-UA"/>
        </w:rPr>
      </w:pPr>
      <w:r w:rsidRPr="00FB7DAF">
        <w:rPr>
          <w:sz w:val="24"/>
          <w:szCs w:val="24"/>
          <w:vertAlign w:val="superscript"/>
          <w:lang w:val="uk-UA"/>
        </w:rPr>
        <w:t>1)</w:t>
      </w:r>
      <w:r w:rsidRPr="00FB7DAF">
        <w:rPr>
          <w:sz w:val="24"/>
          <w:szCs w:val="24"/>
          <w:lang w:val="uk-UA"/>
        </w:rPr>
        <w:t xml:space="preserve"> </w:t>
      </w:r>
      <w:r w:rsidR="00694BEE" w:rsidRPr="00FB7DAF">
        <w:rPr>
          <w:sz w:val="24"/>
          <w:szCs w:val="24"/>
          <w:lang w:val="uk-UA"/>
        </w:rPr>
        <w:t>Починаючи з 70-х років XX ст.</w:t>
      </w:r>
      <w:r w:rsidR="000717BA" w:rsidRPr="00FB7DAF">
        <w:rPr>
          <w:sz w:val="24"/>
          <w:szCs w:val="24"/>
          <w:lang w:val="uk-UA"/>
        </w:rPr>
        <w:t xml:space="preserve"> </w:t>
      </w:r>
      <w:proofErr w:type="spellStart"/>
      <w:r w:rsidR="000717BA" w:rsidRPr="00FB7DAF">
        <w:rPr>
          <w:sz w:val="24"/>
          <w:szCs w:val="24"/>
          <w:lang w:val="uk-UA"/>
        </w:rPr>
        <w:t>Г.Марковиц</w:t>
      </w:r>
      <w:proofErr w:type="spellEnd"/>
      <w:r w:rsidR="000717BA" w:rsidRPr="00FB7DAF">
        <w:rPr>
          <w:sz w:val="24"/>
          <w:szCs w:val="24"/>
          <w:lang w:val="uk-UA"/>
        </w:rPr>
        <w:t xml:space="preserve"> ввів поняття «СВО», оцінюючи окремі види інвестицій</w:t>
      </w:r>
    </w:p>
    <w:p w:rsidR="00FF236D" w:rsidRPr="00FB7DAF" w:rsidRDefault="00FF236D" w:rsidP="00FF236D">
      <w:pPr>
        <w:tabs>
          <w:tab w:val="left" w:pos="1260"/>
        </w:tabs>
        <w:spacing w:line="232" w:lineRule="auto"/>
        <w:ind w:firstLine="720"/>
        <w:jc w:val="both"/>
        <w:rPr>
          <w:sz w:val="28"/>
          <w:szCs w:val="28"/>
          <w:highlight w:val="yellow"/>
          <w:lang w:val="uk-UA"/>
        </w:rPr>
      </w:pPr>
    </w:p>
    <w:p w:rsidR="00FF236D" w:rsidRPr="00FB7DAF" w:rsidRDefault="00BA1E3D" w:rsidP="00FF236D">
      <w:pPr>
        <w:pStyle w:val="a"/>
        <w:numPr>
          <w:ilvl w:val="0"/>
          <w:numId w:val="0"/>
        </w:numPr>
        <w:ind w:firstLine="709"/>
      </w:pPr>
      <w:bookmarkStart w:id="30" w:name="_Toc145068950"/>
      <w:bookmarkStart w:id="31" w:name="_Toc145234951"/>
      <w:r w:rsidRPr="00FB7DAF">
        <w:t>4</w:t>
      </w:r>
      <w:r w:rsidR="00FF236D" w:rsidRPr="00FB7DAF">
        <w:t>.7 Формули та рівняння</w:t>
      </w:r>
      <w:bookmarkEnd w:id="30"/>
      <w:bookmarkEnd w:id="31"/>
    </w:p>
    <w:p w:rsidR="00FF236D" w:rsidRPr="00FB7DAF" w:rsidRDefault="00FF236D" w:rsidP="00FF236D">
      <w:pPr>
        <w:pStyle w:val="a"/>
        <w:numPr>
          <w:ilvl w:val="0"/>
          <w:numId w:val="0"/>
        </w:numPr>
        <w:ind w:firstLine="709"/>
      </w:pP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Формули та рівняння розташовують після тексту, в якому вони згадуються, посередині рядка.</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Вище й нижче формули (або групи формул) або рівняння повинно бути залишено один вільний рядок.</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Формули й рівняння в роботі (за винятком формул і рівнянь, наведених у вступі, висновках і додатках) слід нумерувати порядковою нумерацією в межах розділу. Номер формули або рівняння складається з номера розділу й порядкового номера формули або рівняння, відокремлених крапкою, наприклад, формула (1.3) – третя формула першого розділу.</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(А.3). Якщо в тексті роботи чи додатка лише одна формула чи рівняння, їх нумерують так: (1) чи (А.1) відповідно.</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 xml:space="preserve">Номер формули або рівняння зазначають на рівні формули або рівняння в дужках у крайньому правому положенні на рядку. При перенесенні нумерованої формули, номер її проставляють навпроти останнього рядка перенесеної формули. Номер групи формул ставлять навпроти останньої з них. Нумерувати слід лише ті формули, на які є посилання у наступному тексті. Інші нумерувати не рекомендується. Номер формули-дробу подають на рівні </w:t>
      </w:r>
      <w:r w:rsidRPr="00FB7DAF">
        <w:rPr>
          <w:sz w:val="28"/>
          <w:szCs w:val="28"/>
          <w:lang w:val="uk-UA"/>
        </w:rPr>
        <w:lastRenderedPageBreak/>
        <w:t>основної горизонтальної риски формули, а номер формули-системи – по центру.</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Формула входить до речення як його рівноправний елемент. Тому в кінці формул в тексті і перед ними розділові знаки ставлять відповідно до правил пунктуації.</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Пояснення значень символів і числових коефіцієнтів, що входять до формули чи рівняння, слід наводити з нового рядка безпосередньо під формулою в тій послідовності, в якій вони наведені у формулі чи рівнянні, в рядок через коми.</w:t>
      </w:r>
    </w:p>
    <w:p w:rsidR="00FF236D" w:rsidRPr="00FB7DAF" w:rsidRDefault="00FF236D" w:rsidP="00FF236D">
      <w:pPr>
        <w:spacing w:line="232" w:lineRule="auto"/>
        <w:ind w:firstLine="720"/>
        <w:jc w:val="both"/>
        <w:rPr>
          <w:sz w:val="28"/>
          <w:szCs w:val="28"/>
          <w:lang w:val="uk-UA"/>
        </w:rPr>
      </w:pPr>
      <w:r w:rsidRPr="00FB7DAF">
        <w:rPr>
          <w:sz w:val="28"/>
          <w:szCs w:val="28"/>
          <w:lang w:val="uk-UA"/>
        </w:rPr>
        <w:t>Перший рядок пояснення починають без абзацного відступу словом «де» без двокрапки. Якщо необхідно навести чисельне значення символу, то його наводять після пояснення. Познаки, яким встановлюють визначення чи пояснення, рекомендовано вирівнювати у вертикальному напрямку.</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У формулах і/чи рівняннях верхні та нижні індекси, а також показники ступеня, в усьому тексті звіту мають бути однакового розміру, але меншими за букву чи символ, якого вони стосуються.</w:t>
      </w:r>
    </w:p>
    <w:p w:rsidR="00FF236D" w:rsidRPr="00FB7DAF" w:rsidRDefault="00FF236D" w:rsidP="00FF236D">
      <w:pPr>
        <w:spacing w:line="232" w:lineRule="auto"/>
        <w:ind w:firstLine="720"/>
        <w:jc w:val="both"/>
        <w:rPr>
          <w:sz w:val="28"/>
          <w:szCs w:val="28"/>
          <w:lang w:val="uk-UA"/>
        </w:rPr>
      </w:pPr>
      <w:r w:rsidRPr="00FB7DAF">
        <w:rPr>
          <w:sz w:val="28"/>
          <w:szCs w:val="28"/>
          <w:lang w:val="uk-UA"/>
        </w:rPr>
        <w:t>Фізичні формули подають аналогічно математичним формулам, але з обов’язковим записом у поясненні познаки одиниці виміру відповідної фізичної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Формули, що йдуть одна за одною й не розділені текстом, відокремлюють комою, групи формул – крапкою з комою.</w:t>
      </w:r>
    </w:p>
    <w:p w:rsidR="00FF236D" w:rsidRPr="00FB7DAF" w:rsidRDefault="00FF236D" w:rsidP="00FF236D">
      <w:pPr>
        <w:tabs>
          <w:tab w:val="left" w:pos="1260"/>
        </w:tabs>
        <w:spacing w:line="232" w:lineRule="auto"/>
        <w:ind w:firstLine="720"/>
        <w:jc w:val="both"/>
        <w:rPr>
          <w:sz w:val="28"/>
          <w:szCs w:val="28"/>
          <w:lang w:val="uk-UA"/>
        </w:rPr>
      </w:pPr>
    </w:p>
    <w:p w:rsidR="00FF236D" w:rsidRPr="00FB7DAF" w:rsidRDefault="008857F3" w:rsidP="008857F3">
      <w:pPr>
        <w:pStyle w:val="afe"/>
        <w:spacing w:line="312" w:lineRule="auto"/>
        <w:rPr>
          <w:i/>
          <w:sz w:val="28"/>
          <w:szCs w:val="28"/>
          <w:lang w:val="uk-UA"/>
        </w:rPr>
      </w:pPr>
      <w:r w:rsidRPr="00FB7DAF">
        <w:rPr>
          <w:noProof/>
        </w:rPr>
        <w:drawing>
          <wp:inline distT="0" distB="0" distL="0" distR="0">
            <wp:extent cx="497840" cy="457200"/>
            <wp:effectExtent l="0" t="0" r="0" b="0"/>
            <wp:docPr id="37" name="Рисунок 37" descr="pv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vb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r w:rsidR="00FF236D" w:rsidRPr="00FB7DAF">
        <w:rPr>
          <w:i/>
          <w:sz w:val="28"/>
          <w:szCs w:val="28"/>
          <w:lang w:val="uk-UA"/>
        </w:rPr>
        <w:t>Приклади оформлення формул</w:t>
      </w:r>
    </w:p>
    <w:p w:rsidR="008377A4" w:rsidRPr="00FB7DAF" w:rsidRDefault="008377A4" w:rsidP="008377A4">
      <w:pPr>
        <w:spacing w:line="312" w:lineRule="auto"/>
        <w:rPr>
          <w:sz w:val="28"/>
          <w:szCs w:val="28"/>
          <w:lang w:val="uk-UA"/>
        </w:rPr>
      </w:pPr>
    </w:p>
    <w:p w:rsidR="008377A4" w:rsidRPr="00FB7DAF" w:rsidRDefault="008377A4" w:rsidP="008377A4">
      <w:pPr>
        <w:pStyle w:val="ab"/>
        <w:tabs>
          <w:tab w:val="left" w:pos="2268"/>
          <w:tab w:val="right" w:pos="6492"/>
        </w:tabs>
        <w:ind w:firstLine="301"/>
        <w:rPr>
          <w:sz w:val="28"/>
          <w:szCs w:val="28"/>
        </w:rPr>
      </w:pPr>
      <w:r w:rsidRPr="00FB7DAF">
        <w:rPr>
          <w:i/>
          <w:sz w:val="28"/>
          <w:szCs w:val="28"/>
        </w:rPr>
        <w:t xml:space="preserve">Розв’язання. </w:t>
      </w:r>
      <w:proofErr w:type="spellStart"/>
      <w:r w:rsidRPr="00FB7DAF">
        <w:rPr>
          <w:sz w:val="28"/>
          <w:szCs w:val="28"/>
        </w:rPr>
        <w:t>Запишемо</w:t>
      </w:r>
      <w:proofErr w:type="spellEnd"/>
      <w:r w:rsidRPr="00FB7DAF">
        <w:rPr>
          <w:sz w:val="28"/>
          <w:szCs w:val="28"/>
        </w:rPr>
        <w:t xml:space="preserve"> </w:t>
      </w:r>
      <w:proofErr w:type="spellStart"/>
      <w:r w:rsidRPr="00FB7DAF">
        <w:rPr>
          <w:sz w:val="28"/>
          <w:szCs w:val="28"/>
        </w:rPr>
        <w:t>економетричну</w:t>
      </w:r>
      <w:proofErr w:type="spellEnd"/>
      <w:r w:rsidRPr="00FB7DAF">
        <w:rPr>
          <w:sz w:val="28"/>
          <w:szCs w:val="28"/>
        </w:rPr>
        <w:t xml:space="preserve"> модель:</w:t>
      </w:r>
    </w:p>
    <w:p w:rsidR="008377A4" w:rsidRPr="00FB7DAF" w:rsidRDefault="008377A4" w:rsidP="008377A4">
      <w:pPr>
        <w:pStyle w:val="ab"/>
        <w:tabs>
          <w:tab w:val="left" w:pos="2268"/>
          <w:tab w:val="right" w:pos="6492"/>
        </w:tabs>
        <w:ind w:firstLine="301"/>
        <w:rPr>
          <w:sz w:val="28"/>
          <w:szCs w:val="28"/>
        </w:rPr>
      </w:pPr>
    </w:p>
    <w:p w:rsidR="008377A4" w:rsidRPr="00FB7DAF" w:rsidRDefault="008377A4" w:rsidP="008377A4">
      <w:pPr>
        <w:pStyle w:val="aff3"/>
        <w:tabs>
          <w:tab w:val="left" w:pos="2268"/>
          <w:tab w:val="right" w:pos="6492"/>
        </w:tabs>
        <w:spacing w:before="240" w:line="240" w:lineRule="auto"/>
        <w:rPr>
          <w:szCs w:val="28"/>
        </w:rPr>
      </w:pPr>
      <w:r w:rsidRPr="00FB7DAF">
        <w:rPr>
          <w:szCs w:val="28"/>
        </w:rPr>
        <w:t xml:space="preserve">                                              </w:t>
      </w:r>
      <w:r w:rsidR="008857F3" w:rsidRPr="00FB7DAF">
        <w:rPr>
          <w:szCs w:val="28"/>
        </w:rPr>
        <w:t xml:space="preserve">       </w:t>
      </w:r>
      <w:r w:rsidRPr="00FB7DAF">
        <w:rPr>
          <w:szCs w:val="28"/>
        </w:rPr>
        <w:t xml:space="preserve"> </w:t>
      </w:r>
      <w:r w:rsidR="009C0A03" w:rsidRPr="0064201A">
        <w:rPr>
          <w:szCs w:val="28"/>
        </w:rPr>
        <w:t xml:space="preserve">R </w:t>
      </w:r>
      <w:r w:rsidR="009C0A03" w:rsidRPr="00EB7C44">
        <w:rPr>
          <w:szCs w:val="28"/>
        </w:rPr>
        <w:t xml:space="preserve">= </w:t>
      </w:r>
      <w:r w:rsidR="009C0A03" w:rsidRPr="0064201A">
        <w:rPr>
          <w:i/>
          <w:iCs/>
          <w:szCs w:val="28"/>
        </w:rPr>
        <w:t>f</w:t>
      </w:r>
      <w:r w:rsidR="009C0A03" w:rsidRPr="0064201A">
        <w:rPr>
          <w:i/>
          <w:iCs/>
          <w:szCs w:val="28"/>
          <w:vertAlign w:val="subscript"/>
          <w:lang w:val="en-US"/>
        </w:rPr>
        <w:t>R</w:t>
      </w:r>
      <w:r w:rsidR="009C0A03" w:rsidRPr="0064201A">
        <w:rPr>
          <w:szCs w:val="28"/>
        </w:rPr>
        <w:t xml:space="preserve"> (U,</w:t>
      </w:r>
      <w:r w:rsidR="009C0A03" w:rsidRPr="00EB7C44">
        <w:rPr>
          <w:szCs w:val="28"/>
        </w:rPr>
        <w:t xml:space="preserve"> </w:t>
      </w:r>
      <w:r w:rsidR="009C0A03" w:rsidRPr="0064201A">
        <w:rPr>
          <w:szCs w:val="28"/>
        </w:rPr>
        <w:t>V,</w:t>
      </w:r>
      <w:r w:rsidR="009C0A03" w:rsidRPr="00EB7C44">
        <w:rPr>
          <w:szCs w:val="28"/>
        </w:rPr>
        <w:t xml:space="preserve"> </w:t>
      </w:r>
      <w:r w:rsidR="009C0A03" w:rsidRPr="0064201A">
        <w:rPr>
          <w:szCs w:val="28"/>
        </w:rPr>
        <w:t>W,</w:t>
      </w:r>
      <w:r w:rsidR="009C0A03" w:rsidRPr="00EB7C44">
        <w:rPr>
          <w:szCs w:val="28"/>
        </w:rPr>
        <w:t xml:space="preserve"> </w:t>
      </w:r>
      <w:r w:rsidR="009C0A03" w:rsidRPr="0064201A">
        <w:rPr>
          <w:szCs w:val="28"/>
        </w:rPr>
        <w:t>P),</w:t>
      </w:r>
      <w:r w:rsidR="008857F3" w:rsidRPr="00FB7DAF">
        <w:rPr>
          <w:szCs w:val="28"/>
        </w:rPr>
        <w:t xml:space="preserve">              </w:t>
      </w:r>
      <w:r w:rsidRPr="00FB7DAF">
        <w:rPr>
          <w:szCs w:val="28"/>
        </w:rPr>
        <w:t xml:space="preserve">                             (3.1)</w:t>
      </w:r>
    </w:p>
    <w:p w:rsidR="008377A4" w:rsidRPr="00FB7DAF" w:rsidRDefault="008377A4" w:rsidP="008377A4">
      <w:pPr>
        <w:pStyle w:val="aff3"/>
        <w:tabs>
          <w:tab w:val="left" w:pos="2268"/>
          <w:tab w:val="right" w:pos="6492"/>
        </w:tabs>
        <w:spacing w:after="80" w:line="240" w:lineRule="auto"/>
        <w:rPr>
          <w:szCs w:val="28"/>
        </w:rPr>
      </w:pPr>
    </w:p>
    <w:p w:rsidR="008377A4" w:rsidRPr="00FB7DAF" w:rsidRDefault="008377A4" w:rsidP="008377A4">
      <w:pPr>
        <w:pStyle w:val="ab"/>
      </w:pPr>
    </w:p>
    <w:p w:rsidR="00537231" w:rsidRPr="00EB7C44" w:rsidRDefault="008377A4" w:rsidP="001C386B">
      <w:pPr>
        <w:rPr>
          <w:sz w:val="28"/>
          <w:szCs w:val="28"/>
          <w:lang w:val="uk-UA"/>
        </w:rPr>
      </w:pPr>
      <w:r w:rsidRPr="00EB7C44">
        <w:rPr>
          <w:sz w:val="28"/>
          <w:szCs w:val="28"/>
          <w:lang w:val="uk-UA"/>
        </w:rPr>
        <w:t xml:space="preserve">де </w:t>
      </w:r>
    </w:p>
    <w:p w:rsidR="001C386B" w:rsidRDefault="0064201A" w:rsidP="00537231">
      <w:pPr>
        <w:ind w:firstLine="426"/>
        <w:rPr>
          <w:sz w:val="28"/>
          <w:szCs w:val="28"/>
          <w:lang w:val="uk-UA"/>
        </w:rPr>
      </w:pPr>
      <w:r w:rsidRPr="0064201A">
        <w:rPr>
          <w:sz w:val="28"/>
          <w:szCs w:val="28"/>
          <w:lang w:val="uk-UA"/>
        </w:rPr>
        <w:t>U - ступінь надійності країни</w:t>
      </w:r>
      <w:r>
        <w:rPr>
          <w:sz w:val="28"/>
          <w:szCs w:val="28"/>
          <w:lang w:val="uk-UA"/>
        </w:rPr>
        <w:t>;</w:t>
      </w:r>
    </w:p>
    <w:p w:rsidR="0064201A" w:rsidRPr="0064201A" w:rsidRDefault="0064201A" w:rsidP="00537231">
      <w:pPr>
        <w:ind w:firstLine="426"/>
        <w:rPr>
          <w:sz w:val="28"/>
          <w:szCs w:val="28"/>
        </w:rPr>
      </w:pPr>
      <w:r w:rsidRPr="0064201A">
        <w:rPr>
          <w:sz w:val="28"/>
          <w:szCs w:val="28"/>
          <w:lang w:val="uk-UA"/>
        </w:rPr>
        <w:t xml:space="preserve">V </w:t>
      </w:r>
      <w:r w:rsidR="001C386B">
        <w:rPr>
          <w:sz w:val="28"/>
          <w:szCs w:val="28"/>
          <w:lang w:val="uk-UA"/>
        </w:rPr>
        <w:t>–</w:t>
      </w:r>
      <w:r w:rsidRPr="0064201A">
        <w:rPr>
          <w:sz w:val="28"/>
          <w:szCs w:val="28"/>
          <w:lang w:val="uk-UA"/>
        </w:rPr>
        <w:t xml:space="preserve"> рівень законодавчої підтримки галузі</w:t>
      </w:r>
      <w:r>
        <w:rPr>
          <w:sz w:val="28"/>
          <w:szCs w:val="28"/>
          <w:lang w:val="uk-UA"/>
        </w:rPr>
        <w:t>;</w:t>
      </w:r>
    </w:p>
    <w:p w:rsidR="0064201A" w:rsidRPr="0064201A" w:rsidRDefault="0064201A" w:rsidP="00537231">
      <w:pPr>
        <w:ind w:firstLine="426"/>
        <w:rPr>
          <w:sz w:val="28"/>
          <w:szCs w:val="28"/>
        </w:rPr>
      </w:pPr>
      <w:r w:rsidRPr="0064201A">
        <w:rPr>
          <w:sz w:val="28"/>
          <w:szCs w:val="28"/>
          <w:lang w:val="uk-UA"/>
        </w:rPr>
        <w:t xml:space="preserve">W </w:t>
      </w:r>
      <w:r w:rsidR="001C386B">
        <w:rPr>
          <w:sz w:val="28"/>
          <w:szCs w:val="28"/>
          <w:lang w:val="uk-UA"/>
        </w:rPr>
        <w:t>–</w:t>
      </w:r>
      <w:r w:rsidRPr="0064201A">
        <w:rPr>
          <w:sz w:val="28"/>
          <w:szCs w:val="28"/>
          <w:lang w:val="uk-UA"/>
        </w:rPr>
        <w:t xml:space="preserve"> рівень розвитку економіки в цілому;</w:t>
      </w:r>
    </w:p>
    <w:p w:rsidR="0064201A" w:rsidRPr="0064201A" w:rsidRDefault="0064201A" w:rsidP="00537231">
      <w:pPr>
        <w:ind w:firstLine="426"/>
        <w:rPr>
          <w:sz w:val="28"/>
          <w:szCs w:val="28"/>
        </w:rPr>
      </w:pPr>
      <w:r w:rsidRPr="0064201A">
        <w:rPr>
          <w:sz w:val="28"/>
          <w:szCs w:val="28"/>
          <w:lang w:val="uk-UA"/>
        </w:rPr>
        <w:t xml:space="preserve">P </w:t>
      </w:r>
      <w:r w:rsidR="001C386B">
        <w:rPr>
          <w:sz w:val="28"/>
          <w:szCs w:val="28"/>
          <w:lang w:val="uk-UA"/>
        </w:rPr>
        <w:t>–</w:t>
      </w:r>
      <w:r w:rsidRPr="0064201A">
        <w:rPr>
          <w:sz w:val="28"/>
          <w:szCs w:val="28"/>
          <w:lang w:val="uk-UA"/>
        </w:rPr>
        <w:t xml:space="preserve"> рівень розвитку і підтримки людського капіталу</w:t>
      </w:r>
    </w:p>
    <w:p w:rsidR="008377A4" w:rsidRPr="00FB7DAF" w:rsidRDefault="008377A4" w:rsidP="0064201A">
      <w:pPr>
        <w:pStyle w:val="ab"/>
        <w:tabs>
          <w:tab w:val="left" w:pos="2268"/>
          <w:tab w:val="right" w:pos="6492"/>
        </w:tabs>
        <w:ind w:left="567" w:hanging="567"/>
        <w:rPr>
          <w:sz w:val="28"/>
          <w:szCs w:val="28"/>
        </w:rPr>
      </w:pPr>
    </w:p>
    <w:p w:rsidR="008857F3" w:rsidRPr="00FB7DAF" w:rsidRDefault="008857F3" w:rsidP="008377A4">
      <w:pPr>
        <w:ind w:left="1134" w:hanging="1134"/>
        <w:rPr>
          <w:sz w:val="28"/>
          <w:szCs w:val="28"/>
          <w:lang w:val="uk-UA"/>
        </w:rPr>
      </w:pPr>
    </w:p>
    <w:p w:rsidR="00FF236D" w:rsidRPr="00FB7DAF" w:rsidRDefault="00BA1E3D" w:rsidP="00FF236D">
      <w:pPr>
        <w:pStyle w:val="a"/>
        <w:numPr>
          <w:ilvl w:val="0"/>
          <w:numId w:val="0"/>
        </w:numPr>
        <w:ind w:firstLine="709"/>
      </w:pPr>
      <w:bookmarkStart w:id="32" w:name="_Toc145068951"/>
      <w:bookmarkStart w:id="33" w:name="_Toc145234952"/>
      <w:r w:rsidRPr="00FB7DAF">
        <w:t>4</w:t>
      </w:r>
      <w:r w:rsidR="00FF236D" w:rsidRPr="00FB7DAF">
        <w:t>.8 Посилання</w:t>
      </w:r>
      <w:bookmarkEnd w:id="32"/>
      <w:bookmarkEnd w:id="33"/>
    </w:p>
    <w:p w:rsidR="00FF236D" w:rsidRPr="00FB7DAF" w:rsidRDefault="00FF236D" w:rsidP="00FF236D">
      <w:pPr>
        <w:spacing w:line="232" w:lineRule="auto"/>
        <w:jc w:val="both"/>
        <w:rPr>
          <w:sz w:val="28"/>
          <w:szCs w:val="28"/>
          <w:highlight w:val="yellow"/>
          <w:lang w:val="uk-UA"/>
        </w:rPr>
      </w:pP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У тексті можна робити посилання на структурні елементи самої роботи та інші джерела.</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lastRenderedPageBreak/>
        <w:t>У разі посилання на структурні елементи самої роботи зазначають відповідно номери розділів, підрозділів, пунктів, підпунктів, позицій переліків, рисунків, формул, рівнянь, таблиць, додатків. Посилаючись, треба використовувати такі вирази: «у розділі 4», «див. 2.1», «відповідно до 2.3.4», «(рисунок 1.3)», «відповідно до таблиці 3.2», «згідно з формулою (3.1)», «у рівняннях (1.23)–(1.25)», «(додаток Г)» тощо.</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Дозволено в посиланні використовувати загальноприйняті скорочення, наприклад, «згідно з рис. 10», «див. табл. 3.3» тощо.</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Посилаючись на позицію переліку, треба зазначити номер структурного елемента роботи та номер позиції переліку з круглою дужкою, відокремлені комою. Якщо переліки мають кілька рівнів – їх зазначають, наприклад: «відповідно до 2.3.4, б), 2)».</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Посилання в тексті на джерела інформації, наведені в переліку посилань, рекомендовано подавати так: номер у квадратних дужках, за яким це джерело зазначено в переліку джерел посилання, та/або номер сторінки (крім газетних статей і випадків, коли посилаються на джерело в цілому). Наприклад, «[32, с. 85]» або «у роботах [2, 3]».</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Допускається наводити посилання на джерела інформації у виносках: оформлення посилання має відповідати його бібліографічному опису за переліком посилань із зазначеного номера.</w:t>
      </w:r>
    </w:p>
    <w:p w:rsidR="00FF236D" w:rsidRPr="00FB7DAF" w:rsidRDefault="00FF236D" w:rsidP="00FF236D">
      <w:pPr>
        <w:spacing w:line="232" w:lineRule="auto"/>
        <w:ind w:firstLine="708"/>
        <w:jc w:val="both"/>
        <w:rPr>
          <w:i/>
          <w:sz w:val="28"/>
          <w:szCs w:val="28"/>
          <w:lang w:val="uk-UA"/>
        </w:rPr>
      </w:pPr>
    </w:p>
    <w:p w:rsidR="00FF236D" w:rsidRPr="00FB7DAF" w:rsidRDefault="009E4B16" w:rsidP="00FF236D">
      <w:pPr>
        <w:spacing w:line="312" w:lineRule="auto"/>
        <w:ind w:firstLine="709"/>
        <w:rPr>
          <w:sz w:val="28"/>
          <w:szCs w:val="28"/>
          <w:lang w:val="uk-UA"/>
        </w:rPr>
      </w:pPr>
      <w:r w:rsidRPr="00FB7DAF">
        <w:rPr>
          <w:noProof/>
        </w:rPr>
        <w:drawing>
          <wp:inline distT="0" distB="0" distL="0" distR="0">
            <wp:extent cx="497840" cy="457200"/>
            <wp:effectExtent l="0" t="0" r="0" b="0"/>
            <wp:docPr id="38" name="Рисунок 38" descr="pv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vb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r w:rsidRPr="00FB7DAF">
        <w:rPr>
          <w:i/>
          <w:sz w:val="28"/>
          <w:szCs w:val="28"/>
          <w:lang w:val="uk-UA"/>
        </w:rPr>
        <w:t xml:space="preserve"> </w:t>
      </w:r>
      <w:r w:rsidR="00FF236D" w:rsidRPr="00FB7DAF">
        <w:rPr>
          <w:i/>
          <w:sz w:val="28"/>
          <w:szCs w:val="28"/>
          <w:lang w:val="uk-UA"/>
        </w:rPr>
        <w:t>Приклад посилання на джерело інформації</w:t>
      </w:r>
    </w:p>
    <w:p w:rsidR="00FF236D" w:rsidRPr="00FB7DAF" w:rsidRDefault="00FF236D" w:rsidP="00FF236D">
      <w:pPr>
        <w:spacing w:line="232" w:lineRule="auto"/>
        <w:ind w:firstLine="720"/>
        <w:jc w:val="both"/>
        <w:rPr>
          <w:sz w:val="28"/>
          <w:szCs w:val="28"/>
          <w:lang w:val="uk-UA"/>
        </w:rPr>
      </w:pPr>
      <w:r w:rsidRPr="00FB7DAF">
        <w:rPr>
          <w:sz w:val="28"/>
          <w:szCs w:val="28"/>
          <w:lang w:val="uk-UA"/>
        </w:rPr>
        <w:t>Цитата в тексті: «...</w:t>
      </w:r>
      <w:r w:rsidR="003F324A" w:rsidRPr="00FB7DAF">
        <w:rPr>
          <w:sz w:val="28"/>
          <w:szCs w:val="28"/>
          <w:shd w:val="clear" w:color="auto" w:fill="FFFFFF"/>
          <w:lang w:val="uk-UA"/>
        </w:rPr>
        <w:t>Сценарії розвитку ССS позитивно можуть бути реалізовано як на регіональному світовому ринку для інтегрованої енергетичної системи Піренейського півострова та Марокко (</w:t>
      </w:r>
      <w:proofErr w:type="spellStart"/>
      <w:r w:rsidR="003F324A" w:rsidRPr="00FB7DAF">
        <w:rPr>
          <w:sz w:val="28"/>
          <w:szCs w:val="28"/>
          <w:shd w:val="clear" w:color="auto" w:fill="FFFFFF"/>
          <w:lang w:val="uk-UA"/>
        </w:rPr>
        <w:t>проєкт</w:t>
      </w:r>
      <w:proofErr w:type="spellEnd"/>
      <w:r w:rsidR="003F324A" w:rsidRPr="00FB7DAF">
        <w:rPr>
          <w:sz w:val="28"/>
          <w:szCs w:val="28"/>
          <w:shd w:val="clear" w:color="auto" w:fill="FFFFFF"/>
          <w:lang w:val="uk-UA"/>
        </w:rPr>
        <w:t xml:space="preserve"> забезпечить скорочення викидів для Іспанії на 103 </w:t>
      </w:r>
      <w:proofErr w:type="spellStart"/>
      <w:r w:rsidR="003F324A" w:rsidRPr="00FB7DAF">
        <w:rPr>
          <w:sz w:val="28"/>
          <w:szCs w:val="28"/>
          <w:shd w:val="clear" w:color="auto" w:fill="FFFFFF"/>
          <w:lang w:val="uk-UA"/>
        </w:rPr>
        <w:t>млн.т</w:t>
      </w:r>
      <w:proofErr w:type="spellEnd"/>
      <w:r w:rsidR="003F324A" w:rsidRPr="00FB7DAF">
        <w:rPr>
          <w:sz w:val="28"/>
          <w:szCs w:val="28"/>
          <w:shd w:val="clear" w:color="auto" w:fill="FFFFFF"/>
          <w:lang w:val="uk-UA"/>
        </w:rPr>
        <w:t xml:space="preserve">. та Португалії на 14 </w:t>
      </w:r>
      <w:proofErr w:type="spellStart"/>
      <w:r w:rsidR="003F324A" w:rsidRPr="00FB7DAF">
        <w:rPr>
          <w:sz w:val="28"/>
          <w:szCs w:val="28"/>
          <w:shd w:val="clear" w:color="auto" w:fill="FFFFFF"/>
          <w:lang w:val="uk-UA"/>
        </w:rPr>
        <w:t>млн.т</w:t>
      </w:r>
      <w:proofErr w:type="spellEnd"/>
      <w:r w:rsidR="003F324A" w:rsidRPr="00FB7DAF">
        <w:rPr>
          <w:sz w:val="28"/>
          <w:szCs w:val="28"/>
          <w:shd w:val="clear" w:color="auto" w:fill="FFFFFF"/>
          <w:lang w:val="uk-UA"/>
        </w:rPr>
        <w:t xml:space="preserve"> до 2050р.)</w:t>
      </w:r>
      <w:r w:rsidRPr="00FB7DAF">
        <w:rPr>
          <w:sz w:val="28"/>
          <w:szCs w:val="28"/>
          <w:lang w:val="uk-UA"/>
        </w:rPr>
        <w:t xml:space="preserve"> [5]</w:t>
      </w:r>
      <w:r w:rsidRPr="00FB7DAF">
        <w:rPr>
          <w:noProof/>
          <w:sz w:val="28"/>
          <w:szCs w:val="28"/>
        </w:rPr>
        <w:drawing>
          <wp:inline distT="0" distB="0" distL="0" distR="0">
            <wp:extent cx="60960" cy="160020"/>
            <wp:effectExtent l="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160020"/>
                    </a:xfrm>
                    <a:prstGeom prst="rect">
                      <a:avLst/>
                    </a:prstGeom>
                    <a:solidFill>
                      <a:srgbClr val="FFFFFF"/>
                    </a:solidFill>
                    <a:ln>
                      <a:noFill/>
                    </a:ln>
                  </pic:spPr>
                </pic:pic>
              </a:graphicData>
            </a:graphic>
          </wp:inline>
        </w:drawing>
      </w:r>
      <w:r w:rsidRPr="00FB7DAF">
        <w:rPr>
          <w:sz w:val="28"/>
          <w:szCs w:val="28"/>
          <w:lang w:val="uk-UA"/>
        </w:rPr>
        <w:t>».</w:t>
      </w:r>
    </w:p>
    <w:p w:rsidR="00FF236D" w:rsidRPr="00FB7DAF" w:rsidRDefault="00FF236D" w:rsidP="00FF236D">
      <w:pPr>
        <w:spacing w:line="232" w:lineRule="auto"/>
        <w:ind w:firstLine="720"/>
        <w:jc w:val="both"/>
        <w:rPr>
          <w:sz w:val="28"/>
          <w:szCs w:val="28"/>
          <w:lang w:val="uk-UA"/>
        </w:rPr>
      </w:pPr>
      <w:r w:rsidRPr="00FB7DAF">
        <w:rPr>
          <w:sz w:val="28"/>
          <w:szCs w:val="28"/>
          <w:lang w:val="uk-UA"/>
        </w:rPr>
        <w:t>Відповідний опис у переліку посилань:</w:t>
      </w:r>
    </w:p>
    <w:p w:rsidR="00D424FB" w:rsidRPr="00FB7DAF" w:rsidRDefault="00FF236D" w:rsidP="00D424FB">
      <w:pPr>
        <w:pStyle w:val="afe"/>
        <w:tabs>
          <w:tab w:val="left" w:pos="1134"/>
        </w:tabs>
        <w:ind w:left="0" w:firstLine="709"/>
        <w:jc w:val="both"/>
        <w:rPr>
          <w:rFonts w:eastAsia="Calibri"/>
          <w:sz w:val="28"/>
          <w:szCs w:val="28"/>
          <w:lang w:val="uk-UA" w:eastAsia="en-US"/>
        </w:rPr>
      </w:pPr>
      <w:r w:rsidRPr="00FB7DAF">
        <w:rPr>
          <w:sz w:val="28"/>
          <w:szCs w:val="28"/>
          <w:lang w:val="uk-UA"/>
        </w:rPr>
        <w:t>5. </w:t>
      </w:r>
      <w:proofErr w:type="spellStart"/>
      <w:r w:rsidR="00D424FB" w:rsidRPr="00FB7DAF">
        <w:rPr>
          <w:rFonts w:eastAsia="Calibri"/>
          <w:sz w:val="24"/>
          <w:szCs w:val="24"/>
          <w:lang w:val="uk-UA" w:eastAsia="en-US"/>
        </w:rPr>
        <w:t>Kanudia</w:t>
      </w:r>
      <w:proofErr w:type="spellEnd"/>
      <w:r w:rsidR="00D424FB" w:rsidRPr="00FB7DAF">
        <w:rPr>
          <w:rFonts w:eastAsia="Calibri"/>
          <w:sz w:val="24"/>
          <w:szCs w:val="24"/>
          <w:lang w:val="uk-UA" w:eastAsia="en-US"/>
        </w:rPr>
        <w:t xml:space="preserve"> A., </w:t>
      </w:r>
      <w:proofErr w:type="spellStart"/>
      <w:r w:rsidR="00D424FB" w:rsidRPr="00FB7DAF">
        <w:rPr>
          <w:rFonts w:eastAsia="Calibri"/>
          <w:sz w:val="24"/>
          <w:szCs w:val="24"/>
          <w:lang w:val="uk-UA" w:eastAsia="en-US"/>
        </w:rPr>
        <w:t>Berghout</w:t>
      </w:r>
      <w:proofErr w:type="spellEnd"/>
      <w:r w:rsidR="00D424FB" w:rsidRPr="00FB7DAF">
        <w:rPr>
          <w:rFonts w:eastAsia="Calibri"/>
          <w:sz w:val="24"/>
          <w:szCs w:val="24"/>
          <w:lang w:val="uk-UA" w:eastAsia="en-US"/>
        </w:rPr>
        <w:t xml:space="preserve"> N., </w:t>
      </w:r>
      <w:proofErr w:type="spellStart"/>
      <w:r w:rsidR="00D424FB" w:rsidRPr="00FB7DAF">
        <w:rPr>
          <w:rFonts w:eastAsia="Calibri"/>
          <w:sz w:val="24"/>
          <w:szCs w:val="24"/>
          <w:lang w:val="uk-UA" w:eastAsia="en-US"/>
        </w:rPr>
        <w:t>Boavida</w:t>
      </w:r>
      <w:proofErr w:type="spellEnd"/>
      <w:r w:rsidR="00D424FB" w:rsidRPr="00FB7DAF">
        <w:rPr>
          <w:rFonts w:eastAsia="Calibri"/>
          <w:sz w:val="24"/>
          <w:szCs w:val="24"/>
          <w:lang w:val="uk-UA" w:eastAsia="en-US"/>
        </w:rPr>
        <w:t xml:space="preserve"> D., </w:t>
      </w:r>
      <w:proofErr w:type="spellStart"/>
      <w:r w:rsidR="00D424FB" w:rsidRPr="00FB7DAF">
        <w:rPr>
          <w:rFonts w:eastAsia="Calibri"/>
          <w:sz w:val="24"/>
          <w:szCs w:val="24"/>
          <w:lang w:val="uk-UA" w:eastAsia="en-US"/>
        </w:rPr>
        <w:t>M.van</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den</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Broek</w:t>
      </w:r>
      <w:proofErr w:type="spellEnd"/>
      <w:r w:rsidR="00D424FB" w:rsidRPr="00FB7DAF">
        <w:rPr>
          <w:rFonts w:eastAsia="Calibri"/>
          <w:sz w:val="24"/>
          <w:szCs w:val="24"/>
          <w:lang w:val="uk-UA" w:eastAsia="en-US"/>
        </w:rPr>
        <w:t xml:space="preserve">. CCS </w:t>
      </w:r>
      <w:proofErr w:type="spellStart"/>
      <w:r w:rsidR="00D424FB" w:rsidRPr="00FB7DAF">
        <w:rPr>
          <w:rFonts w:eastAsia="Calibri"/>
          <w:sz w:val="24"/>
          <w:szCs w:val="24"/>
          <w:lang w:val="uk-UA" w:eastAsia="en-US"/>
        </w:rPr>
        <w:t>Infrastructure</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Development</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Scenarios</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for</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the</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Integrated</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Iberian</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Peninsula</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and</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Morocco</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Energy</w:t>
      </w:r>
      <w:proofErr w:type="spellEnd"/>
      <w:r w:rsidR="00D424FB" w:rsidRPr="00FB7DAF">
        <w:rPr>
          <w:rFonts w:eastAsia="Calibri"/>
          <w:sz w:val="24"/>
          <w:szCs w:val="24"/>
          <w:lang w:val="uk-UA" w:eastAsia="en-US"/>
        </w:rPr>
        <w:t xml:space="preserve"> </w:t>
      </w:r>
      <w:proofErr w:type="spellStart"/>
      <w:r w:rsidR="00D424FB" w:rsidRPr="00FB7DAF">
        <w:rPr>
          <w:rFonts w:eastAsia="Calibri"/>
          <w:sz w:val="24"/>
          <w:szCs w:val="24"/>
          <w:lang w:val="uk-UA" w:eastAsia="en-US"/>
        </w:rPr>
        <w:t>System</w:t>
      </w:r>
      <w:proofErr w:type="spellEnd"/>
      <w:r w:rsidR="00D424FB" w:rsidRPr="00FB7DAF">
        <w:rPr>
          <w:rFonts w:eastAsia="Calibri"/>
          <w:sz w:val="24"/>
          <w:szCs w:val="24"/>
          <w:lang w:val="uk-UA" w:eastAsia="en-US"/>
        </w:rPr>
        <w:t xml:space="preserve">. </w:t>
      </w:r>
      <w:proofErr w:type="spellStart"/>
      <w:r w:rsidR="00D424FB" w:rsidRPr="00FB7DAF">
        <w:rPr>
          <w:rFonts w:eastAsia="Calibri"/>
          <w:i/>
          <w:sz w:val="24"/>
          <w:szCs w:val="24"/>
          <w:lang w:val="uk-UA" w:eastAsia="en-US"/>
        </w:rPr>
        <w:t>Energy</w:t>
      </w:r>
      <w:proofErr w:type="spellEnd"/>
      <w:r w:rsidR="00D424FB" w:rsidRPr="00FB7DAF">
        <w:rPr>
          <w:rFonts w:eastAsia="Calibri"/>
          <w:i/>
          <w:sz w:val="24"/>
          <w:szCs w:val="24"/>
          <w:lang w:val="uk-UA" w:eastAsia="en-US"/>
        </w:rPr>
        <w:t xml:space="preserve"> </w:t>
      </w:r>
      <w:proofErr w:type="spellStart"/>
      <w:r w:rsidR="00D424FB" w:rsidRPr="00FB7DAF">
        <w:rPr>
          <w:rFonts w:eastAsia="Calibri"/>
          <w:i/>
          <w:sz w:val="24"/>
          <w:szCs w:val="24"/>
          <w:lang w:val="uk-UA" w:eastAsia="en-US"/>
        </w:rPr>
        <w:t>Procedia</w:t>
      </w:r>
      <w:proofErr w:type="spellEnd"/>
      <w:r w:rsidR="00D424FB" w:rsidRPr="00FB7DAF">
        <w:rPr>
          <w:rFonts w:eastAsia="Calibri"/>
          <w:i/>
          <w:sz w:val="24"/>
          <w:szCs w:val="24"/>
          <w:lang w:val="uk-UA" w:eastAsia="en-US"/>
        </w:rPr>
        <w:t xml:space="preserve">. </w:t>
      </w:r>
      <w:r w:rsidR="00D424FB" w:rsidRPr="00FB7DAF">
        <w:rPr>
          <w:rFonts w:eastAsia="Calibri"/>
          <w:sz w:val="24"/>
          <w:szCs w:val="24"/>
          <w:lang w:val="uk-UA" w:eastAsia="en-US"/>
        </w:rPr>
        <w:t>2013.</w:t>
      </w:r>
      <w:r w:rsidR="00D424FB" w:rsidRPr="00FB7DAF">
        <w:rPr>
          <w:rFonts w:eastAsia="Calibri"/>
          <w:i/>
          <w:sz w:val="24"/>
          <w:szCs w:val="24"/>
          <w:lang w:val="uk-UA" w:eastAsia="en-US"/>
        </w:rPr>
        <w:t xml:space="preserve"> </w:t>
      </w:r>
      <w:proofErr w:type="spellStart"/>
      <w:r w:rsidR="00D424FB" w:rsidRPr="00FB7DAF">
        <w:rPr>
          <w:rFonts w:eastAsia="Calibri"/>
          <w:sz w:val="24"/>
          <w:szCs w:val="24"/>
          <w:lang w:val="uk-UA" w:eastAsia="en-US"/>
        </w:rPr>
        <w:t>Vol</w:t>
      </w:r>
      <w:proofErr w:type="spellEnd"/>
      <w:r w:rsidR="00D424FB" w:rsidRPr="00FB7DAF">
        <w:rPr>
          <w:rFonts w:eastAsia="Calibri"/>
          <w:sz w:val="24"/>
          <w:szCs w:val="24"/>
          <w:lang w:val="uk-UA" w:eastAsia="en-US"/>
        </w:rPr>
        <w:t xml:space="preserve">. 37. P. 2645-2656. DOI: </w:t>
      </w:r>
      <w:hyperlink r:id="rId13" w:history="1">
        <w:r w:rsidR="00D424FB" w:rsidRPr="00FB7DAF">
          <w:rPr>
            <w:rFonts w:eastAsia="Calibri"/>
            <w:sz w:val="24"/>
            <w:szCs w:val="24"/>
            <w:lang w:val="uk-UA" w:eastAsia="en-US"/>
          </w:rPr>
          <w:t>https://doi.org/10.1016/j.egypro.2013.06.149</w:t>
        </w:r>
      </w:hyperlink>
      <w:r w:rsidR="00D424FB" w:rsidRPr="00FB7DAF">
        <w:rPr>
          <w:rFonts w:eastAsia="Calibri"/>
          <w:sz w:val="24"/>
          <w:szCs w:val="24"/>
          <w:lang w:val="uk-UA" w:eastAsia="en-US"/>
        </w:rPr>
        <w:t>.</w:t>
      </w:r>
    </w:p>
    <w:p w:rsidR="00FF236D" w:rsidRPr="00FB7DAF" w:rsidRDefault="00FF236D" w:rsidP="00FF236D">
      <w:pPr>
        <w:spacing w:line="232" w:lineRule="auto"/>
        <w:ind w:firstLine="720"/>
        <w:jc w:val="both"/>
        <w:rPr>
          <w:sz w:val="28"/>
          <w:szCs w:val="28"/>
          <w:lang w:val="uk-UA"/>
        </w:rPr>
      </w:pPr>
      <w:r w:rsidRPr="00FB7DAF">
        <w:rPr>
          <w:sz w:val="28"/>
          <w:szCs w:val="28"/>
          <w:lang w:val="uk-UA"/>
        </w:rPr>
        <w:t>Відповідне подання виноски:</w:t>
      </w:r>
    </w:p>
    <w:p w:rsidR="00FF236D" w:rsidRPr="00FB7DAF" w:rsidRDefault="00FF236D" w:rsidP="00FF236D">
      <w:pPr>
        <w:spacing w:line="232" w:lineRule="auto"/>
        <w:jc w:val="both"/>
        <w:rPr>
          <w:sz w:val="28"/>
          <w:szCs w:val="28"/>
          <w:lang w:val="uk-UA"/>
        </w:rPr>
      </w:pPr>
      <w:r w:rsidRPr="00FB7DAF">
        <w:rPr>
          <w:sz w:val="28"/>
          <w:szCs w:val="28"/>
          <w:lang w:val="uk-UA"/>
        </w:rPr>
        <w:t>_________________</w:t>
      </w:r>
    </w:p>
    <w:p w:rsidR="003F324A" w:rsidRPr="00FB7DAF" w:rsidRDefault="00FF236D" w:rsidP="00D424FB">
      <w:pPr>
        <w:pStyle w:val="afe"/>
        <w:tabs>
          <w:tab w:val="left" w:pos="1134"/>
        </w:tabs>
        <w:ind w:left="709"/>
        <w:jc w:val="both"/>
        <w:rPr>
          <w:rFonts w:eastAsia="Calibri"/>
          <w:sz w:val="28"/>
          <w:szCs w:val="28"/>
          <w:lang w:val="uk-UA" w:eastAsia="en-US"/>
        </w:rPr>
      </w:pPr>
      <w:r w:rsidRPr="00FB7DAF">
        <w:rPr>
          <w:noProof/>
          <w:sz w:val="24"/>
          <w:szCs w:val="24"/>
        </w:rPr>
        <w:drawing>
          <wp:inline distT="0" distB="0" distL="0" distR="0">
            <wp:extent cx="60960" cy="160020"/>
            <wp:effectExtent l="0" t="0" r="0" b="0"/>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160020"/>
                    </a:xfrm>
                    <a:prstGeom prst="rect">
                      <a:avLst/>
                    </a:prstGeom>
                    <a:solidFill>
                      <a:srgbClr val="FFFFFF"/>
                    </a:solidFill>
                    <a:ln>
                      <a:noFill/>
                    </a:ln>
                  </pic:spPr>
                </pic:pic>
              </a:graphicData>
            </a:graphic>
          </wp:inline>
        </w:drawing>
      </w:r>
      <w:r w:rsidRPr="00FB7DAF">
        <w:rPr>
          <w:sz w:val="24"/>
          <w:szCs w:val="24"/>
          <w:lang w:val="uk-UA"/>
        </w:rPr>
        <w:t xml:space="preserve">[5] </w:t>
      </w:r>
      <w:proofErr w:type="spellStart"/>
      <w:r w:rsidR="003F324A" w:rsidRPr="00FB7DAF">
        <w:rPr>
          <w:rFonts w:eastAsia="Calibri"/>
          <w:sz w:val="24"/>
          <w:szCs w:val="24"/>
          <w:lang w:val="uk-UA" w:eastAsia="en-US"/>
        </w:rPr>
        <w:t>Kanudia</w:t>
      </w:r>
      <w:proofErr w:type="spellEnd"/>
      <w:r w:rsidR="003F324A" w:rsidRPr="00FB7DAF">
        <w:rPr>
          <w:rFonts w:eastAsia="Calibri"/>
          <w:sz w:val="24"/>
          <w:szCs w:val="24"/>
          <w:lang w:val="uk-UA" w:eastAsia="en-US"/>
        </w:rPr>
        <w:t xml:space="preserve"> A., </w:t>
      </w:r>
      <w:proofErr w:type="spellStart"/>
      <w:r w:rsidR="003F324A" w:rsidRPr="00FB7DAF">
        <w:rPr>
          <w:rFonts w:eastAsia="Calibri"/>
          <w:sz w:val="24"/>
          <w:szCs w:val="24"/>
          <w:lang w:val="uk-UA" w:eastAsia="en-US"/>
        </w:rPr>
        <w:t>Berghout</w:t>
      </w:r>
      <w:proofErr w:type="spellEnd"/>
      <w:r w:rsidR="003F324A" w:rsidRPr="00FB7DAF">
        <w:rPr>
          <w:rFonts w:eastAsia="Calibri"/>
          <w:sz w:val="24"/>
          <w:szCs w:val="24"/>
          <w:lang w:val="uk-UA" w:eastAsia="en-US"/>
        </w:rPr>
        <w:t xml:space="preserve"> N., </w:t>
      </w:r>
      <w:proofErr w:type="spellStart"/>
      <w:r w:rsidR="003F324A" w:rsidRPr="00FB7DAF">
        <w:rPr>
          <w:rFonts w:eastAsia="Calibri"/>
          <w:sz w:val="24"/>
          <w:szCs w:val="24"/>
          <w:lang w:val="uk-UA" w:eastAsia="en-US"/>
        </w:rPr>
        <w:t>Boavida</w:t>
      </w:r>
      <w:proofErr w:type="spellEnd"/>
      <w:r w:rsidR="003F324A" w:rsidRPr="00FB7DAF">
        <w:rPr>
          <w:rFonts w:eastAsia="Calibri"/>
          <w:sz w:val="24"/>
          <w:szCs w:val="24"/>
          <w:lang w:val="uk-UA" w:eastAsia="en-US"/>
        </w:rPr>
        <w:t xml:space="preserve"> D., </w:t>
      </w:r>
      <w:proofErr w:type="spellStart"/>
      <w:r w:rsidR="003F324A" w:rsidRPr="00FB7DAF">
        <w:rPr>
          <w:rFonts w:eastAsia="Calibri"/>
          <w:sz w:val="24"/>
          <w:szCs w:val="24"/>
          <w:lang w:val="uk-UA" w:eastAsia="en-US"/>
        </w:rPr>
        <w:t>M.van</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den</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Broek</w:t>
      </w:r>
      <w:proofErr w:type="spellEnd"/>
      <w:r w:rsidR="003F324A" w:rsidRPr="00FB7DAF">
        <w:rPr>
          <w:rFonts w:eastAsia="Calibri"/>
          <w:sz w:val="24"/>
          <w:szCs w:val="24"/>
          <w:lang w:val="uk-UA" w:eastAsia="en-US"/>
        </w:rPr>
        <w:t xml:space="preserve">. CCS </w:t>
      </w:r>
      <w:proofErr w:type="spellStart"/>
      <w:r w:rsidR="003F324A" w:rsidRPr="00FB7DAF">
        <w:rPr>
          <w:rFonts w:eastAsia="Calibri"/>
          <w:sz w:val="24"/>
          <w:szCs w:val="24"/>
          <w:lang w:val="uk-UA" w:eastAsia="en-US"/>
        </w:rPr>
        <w:t>Infrastructure</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Development</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Scenarios</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for</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the</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Integrated</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Iberian</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Peninsula</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and</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Morocco</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Energy</w:t>
      </w:r>
      <w:proofErr w:type="spellEnd"/>
      <w:r w:rsidR="003F324A" w:rsidRPr="00FB7DAF">
        <w:rPr>
          <w:rFonts w:eastAsia="Calibri"/>
          <w:sz w:val="24"/>
          <w:szCs w:val="24"/>
          <w:lang w:val="uk-UA" w:eastAsia="en-US"/>
        </w:rPr>
        <w:t xml:space="preserve"> </w:t>
      </w:r>
      <w:proofErr w:type="spellStart"/>
      <w:r w:rsidR="003F324A" w:rsidRPr="00FB7DAF">
        <w:rPr>
          <w:rFonts w:eastAsia="Calibri"/>
          <w:sz w:val="24"/>
          <w:szCs w:val="24"/>
          <w:lang w:val="uk-UA" w:eastAsia="en-US"/>
        </w:rPr>
        <w:t>System</w:t>
      </w:r>
      <w:proofErr w:type="spellEnd"/>
      <w:r w:rsidR="003F324A" w:rsidRPr="00FB7DAF">
        <w:rPr>
          <w:rFonts w:eastAsia="Calibri"/>
          <w:sz w:val="24"/>
          <w:szCs w:val="24"/>
          <w:lang w:val="uk-UA" w:eastAsia="en-US"/>
        </w:rPr>
        <w:t xml:space="preserve">. </w:t>
      </w:r>
      <w:proofErr w:type="spellStart"/>
      <w:r w:rsidR="003F324A" w:rsidRPr="00FB7DAF">
        <w:rPr>
          <w:rFonts w:eastAsia="Calibri"/>
          <w:i/>
          <w:sz w:val="24"/>
          <w:szCs w:val="24"/>
          <w:lang w:val="uk-UA" w:eastAsia="en-US"/>
        </w:rPr>
        <w:t>Energy</w:t>
      </w:r>
      <w:proofErr w:type="spellEnd"/>
      <w:r w:rsidR="003F324A" w:rsidRPr="00FB7DAF">
        <w:rPr>
          <w:rFonts w:eastAsia="Calibri"/>
          <w:i/>
          <w:sz w:val="24"/>
          <w:szCs w:val="24"/>
          <w:lang w:val="uk-UA" w:eastAsia="en-US"/>
        </w:rPr>
        <w:t xml:space="preserve"> </w:t>
      </w:r>
      <w:proofErr w:type="spellStart"/>
      <w:r w:rsidR="003F324A" w:rsidRPr="00FB7DAF">
        <w:rPr>
          <w:rFonts w:eastAsia="Calibri"/>
          <w:i/>
          <w:sz w:val="24"/>
          <w:szCs w:val="24"/>
          <w:lang w:val="uk-UA" w:eastAsia="en-US"/>
        </w:rPr>
        <w:t>Procedia</w:t>
      </w:r>
      <w:proofErr w:type="spellEnd"/>
      <w:r w:rsidR="003F324A" w:rsidRPr="00FB7DAF">
        <w:rPr>
          <w:rFonts w:eastAsia="Calibri"/>
          <w:i/>
          <w:sz w:val="24"/>
          <w:szCs w:val="24"/>
          <w:lang w:val="uk-UA" w:eastAsia="en-US"/>
        </w:rPr>
        <w:t xml:space="preserve">. </w:t>
      </w:r>
      <w:r w:rsidR="003F324A" w:rsidRPr="00FB7DAF">
        <w:rPr>
          <w:rFonts w:eastAsia="Calibri"/>
          <w:sz w:val="24"/>
          <w:szCs w:val="24"/>
          <w:lang w:val="uk-UA" w:eastAsia="en-US"/>
        </w:rPr>
        <w:t>2013.</w:t>
      </w:r>
      <w:r w:rsidR="003F324A" w:rsidRPr="00FB7DAF">
        <w:rPr>
          <w:rFonts w:eastAsia="Calibri"/>
          <w:i/>
          <w:sz w:val="24"/>
          <w:szCs w:val="24"/>
          <w:lang w:val="uk-UA" w:eastAsia="en-US"/>
        </w:rPr>
        <w:t xml:space="preserve"> </w:t>
      </w:r>
      <w:proofErr w:type="spellStart"/>
      <w:r w:rsidR="003F324A" w:rsidRPr="00FB7DAF">
        <w:rPr>
          <w:rFonts w:eastAsia="Calibri"/>
          <w:sz w:val="24"/>
          <w:szCs w:val="24"/>
          <w:lang w:val="uk-UA" w:eastAsia="en-US"/>
        </w:rPr>
        <w:t>Vol</w:t>
      </w:r>
      <w:proofErr w:type="spellEnd"/>
      <w:r w:rsidR="003F324A" w:rsidRPr="00FB7DAF">
        <w:rPr>
          <w:rFonts w:eastAsia="Calibri"/>
          <w:sz w:val="24"/>
          <w:szCs w:val="24"/>
          <w:lang w:val="uk-UA" w:eastAsia="en-US"/>
        </w:rPr>
        <w:t xml:space="preserve">. 37. P. 2645-2656. DOI: </w:t>
      </w:r>
      <w:hyperlink r:id="rId14" w:history="1">
        <w:r w:rsidR="003F324A" w:rsidRPr="00FB7DAF">
          <w:rPr>
            <w:rFonts w:eastAsia="Calibri"/>
            <w:sz w:val="24"/>
            <w:szCs w:val="24"/>
            <w:lang w:val="uk-UA" w:eastAsia="en-US"/>
          </w:rPr>
          <w:t>https://doi.org/10.1016/j.egypro.2013.06.149</w:t>
        </w:r>
      </w:hyperlink>
      <w:r w:rsidR="003F324A" w:rsidRPr="00FB7DAF">
        <w:rPr>
          <w:rFonts w:eastAsia="Calibri"/>
          <w:sz w:val="24"/>
          <w:szCs w:val="24"/>
          <w:lang w:val="uk-UA" w:eastAsia="en-US"/>
        </w:rPr>
        <w:t>.</w:t>
      </w:r>
    </w:p>
    <w:p w:rsidR="003F324A" w:rsidRPr="00FB7DAF" w:rsidRDefault="003F324A" w:rsidP="00FF236D">
      <w:pPr>
        <w:tabs>
          <w:tab w:val="left" w:pos="1260"/>
        </w:tabs>
        <w:spacing w:line="232" w:lineRule="auto"/>
        <w:ind w:firstLine="720"/>
        <w:jc w:val="both"/>
        <w:rPr>
          <w:sz w:val="28"/>
          <w:szCs w:val="28"/>
          <w:highlight w:val="yellow"/>
          <w:lang w:val="uk-UA"/>
        </w:rPr>
      </w:pPr>
    </w:p>
    <w:p w:rsidR="00FF236D" w:rsidRPr="00FB7DAF" w:rsidRDefault="00BA1E3D" w:rsidP="00FF236D">
      <w:pPr>
        <w:pStyle w:val="a"/>
        <w:numPr>
          <w:ilvl w:val="0"/>
          <w:numId w:val="0"/>
        </w:numPr>
        <w:ind w:firstLine="709"/>
      </w:pPr>
      <w:bookmarkStart w:id="34" w:name="_Toc145068952"/>
      <w:bookmarkStart w:id="35" w:name="_Toc145234953"/>
      <w:r w:rsidRPr="00FB7DAF">
        <w:t>4</w:t>
      </w:r>
      <w:r w:rsidR="00FF236D" w:rsidRPr="00FB7DAF">
        <w:t xml:space="preserve">.9 </w:t>
      </w:r>
      <w:bookmarkEnd w:id="34"/>
      <w:r w:rsidR="00FF236D" w:rsidRPr="00FB7DAF">
        <w:t>Бібліографічний опис (</w:t>
      </w:r>
      <w:r w:rsidR="009E4B16" w:rsidRPr="00FB7DAF">
        <w:t>список використаної літератури</w:t>
      </w:r>
      <w:r w:rsidR="00FF236D" w:rsidRPr="00FB7DAF">
        <w:t>)</w:t>
      </w:r>
      <w:bookmarkEnd w:id="35"/>
    </w:p>
    <w:p w:rsidR="00FF236D" w:rsidRPr="00FB7DAF" w:rsidRDefault="00FF236D" w:rsidP="00FF236D">
      <w:pPr>
        <w:tabs>
          <w:tab w:val="left" w:pos="1260"/>
        </w:tabs>
        <w:spacing w:line="232" w:lineRule="auto"/>
        <w:ind w:firstLine="720"/>
        <w:jc w:val="both"/>
        <w:rPr>
          <w:sz w:val="28"/>
          <w:szCs w:val="28"/>
          <w:highlight w:val="yellow"/>
          <w:lang w:val="uk-UA"/>
        </w:rPr>
      </w:pP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 xml:space="preserve">Складання переліку посилань за важливістю стоїть на одному рівні з аналізом результатів. Абсолютно неприпустима плутанина і помилки в прізвищах та ініціалах авторів, назвах журналів, номерах сторінок та інших деталях бібліографічного опису. </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 xml:space="preserve">Перелік джерел, на які є посилання в основній частині роботи, наводять після висновків, починаючи з нової сторінки. Назви пишуть з абзацу, другий та </w:t>
      </w:r>
      <w:r w:rsidRPr="00FB7DAF">
        <w:rPr>
          <w:sz w:val="28"/>
          <w:szCs w:val="28"/>
          <w:lang w:val="uk-UA"/>
        </w:rPr>
        <w:lastRenderedPageBreak/>
        <w:t>наступні рядки пишуть від краю лівого поля (від нульового положення табулятора).</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У відповідних місцях тексту мають бути посилання. Порядкові номери описів у переліку є посиланнями в тексті (номерні посилання). Рекомендована кількість назв – до 50. До цього списку включаються всі публікації вітчизняних і зарубіжних авторів, на які є посилання в роботі. Всі джерела вказуються тією мовою, якою вони видані.</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Джерела, на які є посилання лише в додатку, наводять в окремому переліку, який розміщують у кінці цього додатка.</w:t>
      </w:r>
    </w:p>
    <w:p w:rsidR="00FF236D" w:rsidRPr="00FB7DAF" w:rsidRDefault="00FF236D" w:rsidP="00FF236D">
      <w:pPr>
        <w:tabs>
          <w:tab w:val="left" w:pos="1260"/>
        </w:tabs>
        <w:spacing w:line="232" w:lineRule="auto"/>
        <w:ind w:firstLine="720"/>
        <w:jc w:val="both"/>
        <w:rPr>
          <w:color w:val="000000"/>
          <w:sz w:val="28"/>
          <w:szCs w:val="28"/>
          <w:lang w:val="uk-UA"/>
        </w:rPr>
      </w:pPr>
      <w:r w:rsidRPr="00FB7DAF">
        <w:rPr>
          <w:sz w:val="28"/>
          <w:szCs w:val="28"/>
          <w:lang w:val="uk-UA"/>
        </w:rPr>
        <w:t xml:space="preserve">Літературні джерела </w:t>
      </w:r>
      <w:r w:rsidRPr="00FB7DAF">
        <w:rPr>
          <w:color w:val="000000"/>
          <w:sz w:val="28"/>
          <w:szCs w:val="28"/>
          <w:lang w:val="uk-UA"/>
        </w:rPr>
        <w:t>слід розміщувати одним із таких способів:</w:t>
      </w:r>
    </w:p>
    <w:p w:rsidR="00FF236D" w:rsidRPr="00FB7DAF" w:rsidRDefault="00FF236D" w:rsidP="00F40450">
      <w:pPr>
        <w:numPr>
          <w:ilvl w:val="0"/>
          <w:numId w:val="22"/>
        </w:numPr>
        <w:tabs>
          <w:tab w:val="left" w:pos="1069"/>
          <w:tab w:val="left" w:pos="1276"/>
        </w:tabs>
        <w:suppressAutoHyphens/>
        <w:spacing w:line="232" w:lineRule="auto"/>
        <w:ind w:left="1069"/>
        <w:jc w:val="both"/>
        <w:rPr>
          <w:sz w:val="28"/>
          <w:szCs w:val="28"/>
          <w:lang w:val="uk-UA"/>
        </w:rPr>
      </w:pPr>
      <w:r w:rsidRPr="00FB7DAF">
        <w:rPr>
          <w:sz w:val="28"/>
          <w:szCs w:val="28"/>
          <w:lang w:val="uk-UA"/>
        </w:rPr>
        <w:t>у порядку появи посилань у тексті (найбільш зручний для користування і рекомендований при написанні кваліфікаційних робіт);</w:t>
      </w:r>
    </w:p>
    <w:p w:rsidR="00FF236D" w:rsidRPr="00FB7DAF" w:rsidRDefault="00FF236D" w:rsidP="00F40450">
      <w:pPr>
        <w:numPr>
          <w:ilvl w:val="0"/>
          <w:numId w:val="22"/>
        </w:numPr>
        <w:tabs>
          <w:tab w:val="left" w:pos="1069"/>
          <w:tab w:val="left" w:pos="1276"/>
        </w:tabs>
        <w:suppressAutoHyphens/>
        <w:spacing w:line="232" w:lineRule="auto"/>
        <w:ind w:left="1069"/>
        <w:jc w:val="both"/>
        <w:rPr>
          <w:sz w:val="28"/>
          <w:szCs w:val="28"/>
          <w:lang w:val="uk-UA"/>
        </w:rPr>
      </w:pPr>
      <w:r w:rsidRPr="00FB7DAF">
        <w:rPr>
          <w:sz w:val="28"/>
          <w:szCs w:val="28"/>
          <w:lang w:val="uk-UA"/>
        </w:rPr>
        <w:t xml:space="preserve">в алфавітному порядку прізвищ перших авторів або заголовків; </w:t>
      </w:r>
    </w:p>
    <w:p w:rsidR="00FF236D" w:rsidRPr="00FB7DAF" w:rsidRDefault="00FF236D" w:rsidP="00F40450">
      <w:pPr>
        <w:numPr>
          <w:ilvl w:val="0"/>
          <w:numId w:val="22"/>
        </w:numPr>
        <w:tabs>
          <w:tab w:val="left" w:pos="1069"/>
          <w:tab w:val="left" w:pos="1276"/>
        </w:tabs>
        <w:suppressAutoHyphens/>
        <w:spacing w:line="232" w:lineRule="auto"/>
        <w:ind w:left="1069"/>
        <w:jc w:val="both"/>
        <w:rPr>
          <w:sz w:val="28"/>
          <w:szCs w:val="28"/>
          <w:lang w:val="uk-UA"/>
        </w:rPr>
      </w:pPr>
      <w:r w:rsidRPr="00FB7DAF">
        <w:rPr>
          <w:sz w:val="28"/>
          <w:szCs w:val="28"/>
          <w:lang w:val="uk-UA"/>
        </w:rPr>
        <w:t>у хронологічному порядку.</w:t>
      </w:r>
    </w:p>
    <w:p w:rsidR="00FF236D" w:rsidRPr="00FB7DAF" w:rsidRDefault="00FF236D" w:rsidP="00FF236D">
      <w:pPr>
        <w:tabs>
          <w:tab w:val="left" w:pos="1260"/>
        </w:tabs>
        <w:ind w:firstLine="720"/>
        <w:jc w:val="both"/>
        <w:rPr>
          <w:sz w:val="28"/>
          <w:szCs w:val="28"/>
          <w:lang w:val="uk-UA"/>
        </w:rPr>
      </w:pPr>
      <w:r w:rsidRPr="00FB7DAF">
        <w:rPr>
          <w:sz w:val="28"/>
          <w:szCs w:val="28"/>
          <w:lang w:val="uk-UA"/>
        </w:rPr>
        <w:t xml:space="preserve">Відомості про джерела, включені до переліку посилань, необхідно надавати відповідно до вимог чинного стандарту з бібліотечної та видавничої справи (Національний стандарт України ДСТУ 8302:2015 «Інформація та документація. Бібліографічне посилання. Загальні положення та правила складання») [3]. </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Основними елементами бібліографічного опису є інформація про: автора (-</w:t>
      </w:r>
      <w:proofErr w:type="spellStart"/>
      <w:r w:rsidRPr="00FB7DAF">
        <w:rPr>
          <w:sz w:val="28"/>
          <w:szCs w:val="28"/>
          <w:lang w:val="uk-UA"/>
        </w:rPr>
        <w:t>ів</w:t>
      </w:r>
      <w:proofErr w:type="spellEnd"/>
      <w:r w:rsidRPr="00FB7DAF">
        <w:rPr>
          <w:sz w:val="28"/>
          <w:szCs w:val="28"/>
          <w:lang w:val="uk-UA"/>
        </w:rPr>
        <w:t>); назву твору; вид видання (за потреби – про перевидання чи переклад); місце видання, видавництво; рік видання та обсяг публікації.</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Літературу, що видана різними мовами, розміщують у такий спосіб: кирилицею, а потім – латиницею.</w:t>
      </w:r>
    </w:p>
    <w:p w:rsidR="00FF236D" w:rsidRPr="00FB7DAF" w:rsidRDefault="00FF236D" w:rsidP="00FF236D">
      <w:pPr>
        <w:tabs>
          <w:tab w:val="left" w:pos="1260"/>
        </w:tabs>
        <w:spacing w:line="232" w:lineRule="auto"/>
        <w:ind w:firstLine="720"/>
        <w:jc w:val="both"/>
        <w:rPr>
          <w:color w:val="000000"/>
          <w:sz w:val="28"/>
          <w:szCs w:val="28"/>
          <w:lang w:val="uk-UA"/>
        </w:rPr>
      </w:pPr>
      <w:r w:rsidRPr="00FB7DAF">
        <w:rPr>
          <w:sz w:val="28"/>
          <w:szCs w:val="28"/>
          <w:lang w:val="uk-UA"/>
        </w:rPr>
        <w:t xml:space="preserve">Схеми та приклади оформлення бібліографічних описів та посилань наведено в </w:t>
      </w:r>
      <w:r w:rsidRPr="00FB7DAF">
        <w:rPr>
          <w:color w:val="000000"/>
          <w:sz w:val="28"/>
          <w:szCs w:val="28"/>
          <w:lang w:val="uk-UA"/>
        </w:rPr>
        <w:t xml:space="preserve">додатку </w:t>
      </w:r>
      <w:r w:rsidR="00E068C9" w:rsidRPr="00FB7DAF">
        <w:rPr>
          <w:color w:val="000000"/>
          <w:sz w:val="28"/>
          <w:szCs w:val="28"/>
          <w:lang w:val="uk-UA"/>
        </w:rPr>
        <w:t>К</w:t>
      </w:r>
      <w:r w:rsidRPr="00FB7DAF">
        <w:rPr>
          <w:color w:val="000000"/>
          <w:sz w:val="28"/>
          <w:szCs w:val="28"/>
          <w:lang w:val="uk-UA"/>
        </w:rPr>
        <w:t>.</w:t>
      </w:r>
    </w:p>
    <w:p w:rsidR="00FF236D" w:rsidRPr="00FB7DAF" w:rsidRDefault="00FF236D" w:rsidP="00FF236D">
      <w:pPr>
        <w:tabs>
          <w:tab w:val="left" w:pos="1260"/>
        </w:tabs>
        <w:spacing w:line="232" w:lineRule="auto"/>
        <w:ind w:firstLine="720"/>
        <w:jc w:val="both"/>
        <w:rPr>
          <w:color w:val="000000"/>
          <w:sz w:val="28"/>
          <w:szCs w:val="28"/>
          <w:lang w:val="uk-UA"/>
        </w:rPr>
      </w:pPr>
    </w:p>
    <w:p w:rsidR="00FF236D" w:rsidRPr="00FB7DAF" w:rsidRDefault="00FF236D" w:rsidP="00FF236D">
      <w:pPr>
        <w:tabs>
          <w:tab w:val="left" w:pos="1260"/>
        </w:tabs>
        <w:spacing w:line="232" w:lineRule="auto"/>
        <w:ind w:firstLine="720"/>
        <w:jc w:val="both"/>
        <w:rPr>
          <w:color w:val="000000"/>
          <w:sz w:val="28"/>
          <w:szCs w:val="28"/>
          <w:lang w:val="uk-UA"/>
        </w:rPr>
      </w:pPr>
    </w:p>
    <w:p w:rsidR="00FF236D" w:rsidRPr="00FB7DAF" w:rsidRDefault="00BA1E3D" w:rsidP="00FF236D">
      <w:pPr>
        <w:pStyle w:val="a"/>
        <w:numPr>
          <w:ilvl w:val="0"/>
          <w:numId w:val="0"/>
        </w:numPr>
        <w:ind w:firstLine="709"/>
      </w:pPr>
      <w:bookmarkStart w:id="36" w:name="_Toc145068953"/>
      <w:bookmarkStart w:id="37" w:name="_Toc145234954"/>
      <w:r w:rsidRPr="00FB7DAF">
        <w:t>4</w:t>
      </w:r>
      <w:r w:rsidR="00FF236D" w:rsidRPr="00FB7DAF">
        <w:t>.10 Цитування</w:t>
      </w:r>
      <w:bookmarkEnd w:id="36"/>
      <w:bookmarkEnd w:id="37"/>
    </w:p>
    <w:p w:rsidR="00FF236D" w:rsidRPr="00FB7DAF" w:rsidRDefault="00FF236D" w:rsidP="00FF236D">
      <w:pPr>
        <w:tabs>
          <w:tab w:val="left" w:pos="1260"/>
        </w:tabs>
        <w:spacing w:line="232" w:lineRule="auto"/>
        <w:ind w:firstLine="720"/>
        <w:jc w:val="both"/>
        <w:rPr>
          <w:color w:val="000000"/>
          <w:sz w:val="28"/>
          <w:szCs w:val="28"/>
          <w:lang w:val="uk-UA"/>
        </w:rPr>
      </w:pP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Під час роботи з різними джерелами (наукова та навчальна література, періодичні видання) студент виписує цитати. Науковий етикет вимагає точно відтворювати цитований текст, бо найменше скорочення може спотворити зміст, викладений автором.</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Загальні вимоги до цитування такі:</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1) текст цитати починається і закінчується лапками і наводиться в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2) цитування має бути повним, без довільного скорочення авторського тексту і без перекручень думок автора. Пропуск слів, речень, абзаців при цитуванні авторського тексту позначається трьома крапками, які можуть ставитися на початку, всередині та в кінці цитати;</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3) кожна цитата обов’язково супроводжується посиланням на джерело;</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lastRenderedPageBreak/>
        <w:t xml:space="preserve">4) при непрямому цитуванні (переказ, виклад думок інших авторів своїми словами) слід бути максимально точним щодо думок автора, коректним в оцінюванні його результатів і робити відповідні посилання на джерела; у випадку непрямого цитування, коли дається інформація з декількох джерел щодо одного питання, посилання на </w:t>
      </w:r>
      <w:r w:rsidRPr="00FB7DAF">
        <w:rPr>
          <w:bCs/>
          <w:sz w:val="28"/>
          <w:szCs w:val="28"/>
          <w:lang w:val="uk-UA"/>
        </w:rPr>
        <w:t>всі</w:t>
      </w:r>
      <w:r w:rsidRPr="00FB7DAF">
        <w:rPr>
          <w:sz w:val="28"/>
          <w:szCs w:val="28"/>
          <w:lang w:val="uk-UA"/>
        </w:rPr>
        <w:t xml:space="preserve"> згадані джерела обов'язкові;</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5) цитування повинно бути оптимальним, враховуючи, що надмірне цитування створює враження компілятивності, а недостатнє – знижує наукову цінність викладеного матеріалу.</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Рекомендується робити посилання на останні видання авторів, публікації, з яких запозичені матеріали або окремі результати. На більш ранні видання можна посилатися у тих випадках, коли праці, в яких міститься необхідний матеріал, не перевидавалися.</w:t>
      </w:r>
    </w:p>
    <w:p w:rsidR="00FF236D" w:rsidRPr="00FB7DAF" w:rsidRDefault="00FF236D" w:rsidP="00FF236D">
      <w:pPr>
        <w:spacing w:line="232" w:lineRule="auto"/>
        <w:jc w:val="both"/>
        <w:rPr>
          <w:sz w:val="28"/>
          <w:szCs w:val="28"/>
          <w:highlight w:val="yellow"/>
          <w:lang w:val="uk-UA"/>
        </w:rPr>
      </w:pPr>
    </w:p>
    <w:p w:rsidR="00FF236D" w:rsidRPr="00FB7DAF" w:rsidRDefault="00BA1E3D" w:rsidP="00FF236D">
      <w:pPr>
        <w:pStyle w:val="a"/>
        <w:numPr>
          <w:ilvl w:val="0"/>
          <w:numId w:val="0"/>
        </w:numPr>
        <w:ind w:firstLine="709"/>
      </w:pPr>
      <w:bookmarkStart w:id="38" w:name="_Toc145068954"/>
      <w:bookmarkStart w:id="39" w:name="_Toc145234955"/>
      <w:r w:rsidRPr="00FB7DAF">
        <w:t>4</w:t>
      </w:r>
      <w:r w:rsidR="00FF236D" w:rsidRPr="00FB7DAF">
        <w:t>.11 Додатки</w:t>
      </w:r>
      <w:bookmarkEnd w:id="38"/>
      <w:bookmarkEnd w:id="39"/>
    </w:p>
    <w:p w:rsidR="00FF236D" w:rsidRPr="00FB7DAF" w:rsidRDefault="00FF236D" w:rsidP="00FF236D">
      <w:pPr>
        <w:spacing w:line="232" w:lineRule="auto"/>
        <w:jc w:val="both"/>
        <w:rPr>
          <w:sz w:val="28"/>
          <w:szCs w:val="28"/>
          <w:highlight w:val="yellow"/>
          <w:lang w:val="uk-UA"/>
        </w:rPr>
      </w:pP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Щоб уникнути переобтяження викладу тексту основної частини, у структурному елементі «Додатки» наводять відомості, які доповнюють або унаочнюють роботу, і які:</w:t>
      </w:r>
    </w:p>
    <w:p w:rsidR="00FF236D" w:rsidRPr="00FB7DAF" w:rsidRDefault="00FF236D" w:rsidP="00F40450">
      <w:pPr>
        <w:numPr>
          <w:ilvl w:val="0"/>
          <w:numId w:val="24"/>
        </w:numPr>
        <w:tabs>
          <w:tab w:val="left" w:pos="1069"/>
          <w:tab w:val="left" w:pos="1260"/>
        </w:tabs>
        <w:suppressAutoHyphens/>
        <w:spacing w:line="232" w:lineRule="auto"/>
        <w:ind w:left="1069"/>
        <w:jc w:val="both"/>
        <w:rPr>
          <w:sz w:val="28"/>
          <w:szCs w:val="28"/>
          <w:lang w:val="uk-UA"/>
        </w:rPr>
      </w:pPr>
      <w:r w:rsidRPr="00FB7DAF">
        <w:rPr>
          <w:sz w:val="28"/>
          <w:szCs w:val="28"/>
          <w:lang w:val="uk-UA"/>
        </w:rPr>
        <w:t>є необхідними для повноти пояснювальної записки, але додавання їх до основної частини може змінити впорядковане й логічне уявлення про роботу;</w:t>
      </w:r>
    </w:p>
    <w:p w:rsidR="00FF236D" w:rsidRPr="00FB7DAF" w:rsidRDefault="00FF236D" w:rsidP="00F40450">
      <w:pPr>
        <w:numPr>
          <w:ilvl w:val="0"/>
          <w:numId w:val="24"/>
        </w:numPr>
        <w:tabs>
          <w:tab w:val="left" w:pos="1069"/>
          <w:tab w:val="left" w:pos="1260"/>
        </w:tabs>
        <w:suppressAutoHyphens/>
        <w:spacing w:line="232" w:lineRule="auto"/>
        <w:ind w:left="1069"/>
        <w:jc w:val="both"/>
        <w:rPr>
          <w:sz w:val="28"/>
          <w:szCs w:val="28"/>
          <w:lang w:val="uk-UA"/>
        </w:rPr>
      </w:pPr>
      <w:r w:rsidRPr="00FB7DAF">
        <w:rPr>
          <w:sz w:val="28"/>
          <w:szCs w:val="28"/>
          <w:lang w:val="uk-UA"/>
        </w:rPr>
        <w:t>не можуть бути послідовно розміщені в основній частині роботи через великий обсяг або способи відтворення.</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Додатки слід оформлювати як продовження роботи на наступних сторінках, розташовуючи додатки в порядку появи посилань на них у тексті.</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Додатки можуть містити:</w:t>
      </w:r>
    </w:p>
    <w:p w:rsidR="00FF236D" w:rsidRPr="00FB7DAF" w:rsidRDefault="00FF236D" w:rsidP="00F40450">
      <w:pPr>
        <w:numPr>
          <w:ilvl w:val="0"/>
          <w:numId w:val="24"/>
        </w:numPr>
        <w:tabs>
          <w:tab w:val="left" w:pos="1069"/>
          <w:tab w:val="left" w:pos="1260"/>
        </w:tabs>
        <w:suppressAutoHyphens/>
        <w:spacing w:line="232" w:lineRule="auto"/>
        <w:ind w:left="1069"/>
        <w:jc w:val="both"/>
        <w:rPr>
          <w:sz w:val="28"/>
          <w:szCs w:val="28"/>
          <w:lang w:val="uk-UA"/>
        </w:rPr>
      </w:pPr>
      <w:r w:rsidRPr="00FB7DAF">
        <w:rPr>
          <w:sz w:val="28"/>
          <w:szCs w:val="28"/>
          <w:lang w:val="uk-UA"/>
        </w:rPr>
        <w:t>допоміжні рисунки й таблиці;</w:t>
      </w:r>
    </w:p>
    <w:p w:rsidR="00FF236D" w:rsidRPr="00FB7DAF" w:rsidRDefault="00FF236D" w:rsidP="00F40450">
      <w:pPr>
        <w:numPr>
          <w:ilvl w:val="0"/>
          <w:numId w:val="24"/>
        </w:numPr>
        <w:tabs>
          <w:tab w:val="left" w:pos="1069"/>
          <w:tab w:val="left" w:pos="1260"/>
        </w:tabs>
        <w:suppressAutoHyphens/>
        <w:spacing w:line="232" w:lineRule="auto"/>
        <w:ind w:left="1069"/>
        <w:jc w:val="both"/>
        <w:rPr>
          <w:sz w:val="28"/>
          <w:szCs w:val="28"/>
          <w:lang w:val="uk-UA"/>
        </w:rPr>
      </w:pPr>
      <w:r w:rsidRPr="00FB7DAF">
        <w:rPr>
          <w:sz w:val="28"/>
          <w:szCs w:val="28"/>
          <w:lang w:val="uk-UA"/>
        </w:rPr>
        <w:t xml:space="preserve">документи, що стосуються проведених досліджень або їх результатів, які через великий обсяг, специфіку викладення або форму подання не може бути </w:t>
      </w:r>
      <w:proofErr w:type="spellStart"/>
      <w:r w:rsidRPr="00FB7DAF">
        <w:rPr>
          <w:sz w:val="28"/>
          <w:szCs w:val="28"/>
          <w:lang w:val="uk-UA"/>
        </w:rPr>
        <w:t>внесено</w:t>
      </w:r>
      <w:proofErr w:type="spellEnd"/>
      <w:r w:rsidRPr="00FB7DAF">
        <w:rPr>
          <w:sz w:val="28"/>
          <w:szCs w:val="28"/>
          <w:lang w:val="uk-UA"/>
        </w:rPr>
        <w:t xml:space="preserve"> до основної частини роботи (фотографії; проміжні розрахунки, формули, математичні доведення; перелік засобів вимірювальної техніки, які були застосовані під час виконання досліджень тощо);</w:t>
      </w:r>
    </w:p>
    <w:p w:rsidR="00FF236D" w:rsidRPr="00FB7DAF" w:rsidRDefault="00FF236D" w:rsidP="00F40450">
      <w:pPr>
        <w:numPr>
          <w:ilvl w:val="0"/>
          <w:numId w:val="24"/>
        </w:numPr>
        <w:tabs>
          <w:tab w:val="left" w:pos="1069"/>
          <w:tab w:val="left" w:pos="1260"/>
        </w:tabs>
        <w:suppressAutoHyphens/>
        <w:spacing w:line="232" w:lineRule="auto"/>
        <w:ind w:left="1069"/>
        <w:jc w:val="both"/>
        <w:rPr>
          <w:sz w:val="28"/>
          <w:szCs w:val="28"/>
          <w:lang w:val="uk-UA"/>
        </w:rPr>
      </w:pPr>
      <w:r w:rsidRPr="00FB7DAF">
        <w:rPr>
          <w:sz w:val="28"/>
          <w:szCs w:val="28"/>
          <w:lang w:val="uk-UA"/>
        </w:rPr>
        <w:t>іншу інформацію.</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Додаток повинен мати заголовок, надрукований вгорі по центру сторінки малими літерами напівжирного написання з першої великої літери. Посередині рядка над заголовком великими літерами напівжирного написання повинно бути надруковано – слово «</w:t>
      </w:r>
      <w:r w:rsidRPr="00FB7DAF">
        <w:rPr>
          <w:b/>
          <w:sz w:val="28"/>
          <w:szCs w:val="28"/>
          <w:lang w:val="uk-UA"/>
        </w:rPr>
        <w:t>ДОДАТОК</w:t>
      </w:r>
      <w:r w:rsidRPr="00FB7DAF">
        <w:rPr>
          <w:sz w:val="28"/>
          <w:szCs w:val="28"/>
          <w:lang w:val="uk-UA"/>
        </w:rPr>
        <w:t>» і відповідну велику літеру української абетки (крім літер Ґ, Є, З, І, Ї, Й, О, Ч, Ь), яка позначає додаток. Текст кожного додатка починають з наступної сторінки.</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Якщо додаток лише один, він позначається як додаток А.</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Додатки повинні мати спільну з рештою роботи наскрізну нумерацію сторінок.</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 xml:space="preserve">За необхідності текст додатків може поділятися на розділи, підрозділи, пункти й підпункти, які слід нумерувати в межах кожного додатка відповідно до вимог 3.2. У цьому разі перед кожним номером ставлять позначення додатка </w:t>
      </w:r>
      <w:r w:rsidRPr="00FB7DAF">
        <w:rPr>
          <w:sz w:val="28"/>
          <w:szCs w:val="28"/>
          <w:lang w:val="uk-UA"/>
        </w:rPr>
        <w:lastRenderedPageBreak/>
        <w:t>(літеру) й крапку, наприклад, А.2 – другий розділ додатка А; Г.3.1 – підрозділ 3.1 додатка Г; Д.4.1.2 – пункт 4.1.2 додатка Д.</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Ілюстрації, таблиці, формули та рівняння, що є в тексті додатка, слід нумерувати в межах кожного додатка, наприклад, рисунок Д.3 – третій рисунок додатка Д, таблиця А.3 – третя таблиця додатка А, формула (А.1) – перша формула додатка А.</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Якщо в додатку одна ілюстрація, одна таблиця, одна формула, їх нумерують, наприклад, рисунок А.1, таблиця А.1, формула (В.1).</w:t>
      </w:r>
    </w:p>
    <w:p w:rsidR="00FF236D" w:rsidRPr="00FB7DAF" w:rsidRDefault="00FF236D" w:rsidP="00FF236D">
      <w:pPr>
        <w:tabs>
          <w:tab w:val="left" w:pos="1260"/>
        </w:tabs>
        <w:spacing w:line="232" w:lineRule="auto"/>
        <w:ind w:firstLine="720"/>
        <w:jc w:val="both"/>
        <w:rPr>
          <w:sz w:val="28"/>
          <w:szCs w:val="28"/>
          <w:lang w:val="uk-UA"/>
        </w:rPr>
      </w:pPr>
      <w:r w:rsidRPr="00FB7DAF">
        <w:rPr>
          <w:sz w:val="28"/>
          <w:szCs w:val="28"/>
          <w:lang w:val="uk-UA"/>
        </w:rPr>
        <w:t>У посиланнях в тексті додатка на ілюстрації, таблиці, формули, рівняння рекомендується писати: «... на рисунку А.2 ...», «... на рис. А.2 ...», «... в таблиці В.3 ...» або «... в табл. В.3 ...».</w:t>
      </w:r>
    </w:p>
    <w:p w:rsidR="00FF236D" w:rsidRPr="00FB7DAF" w:rsidRDefault="00FF236D" w:rsidP="00FF236D">
      <w:pPr>
        <w:spacing w:line="232" w:lineRule="auto"/>
        <w:ind w:firstLine="708"/>
        <w:jc w:val="both"/>
        <w:rPr>
          <w:sz w:val="28"/>
          <w:szCs w:val="28"/>
          <w:lang w:val="uk-UA"/>
        </w:rPr>
      </w:pPr>
      <w:r w:rsidRPr="00FB7DAF">
        <w:rPr>
          <w:sz w:val="28"/>
          <w:szCs w:val="28"/>
          <w:lang w:val="uk-UA"/>
        </w:rPr>
        <w:t>Якщо в роботі як додаток використовується документ, що має самостійне значення і оформлюється згідно з вимогами до документа такого виду, його копію вміщують без змін в оригіналі. На копії цього документа праворуч у верхньому куті проставляють нумерацію сторінок роботи, як належить у разі нумерування сторінок додатка, а знизу зберігають нумерацію сторінок документа.</w:t>
      </w:r>
    </w:p>
    <w:p w:rsidR="00FF236D" w:rsidRPr="00FB7DAF" w:rsidRDefault="00FF236D" w:rsidP="0021693A">
      <w:pPr>
        <w:rPr>
          <w:lang w:val="uk-UA"/>
        </w:rPr>
      </w:pPr>
    </w:p>
    <w:p w:rsidR="00BA1E3D" w:rsidRPr="00FB7DAF" w:rsidRDefault="00BA1E3D" w:rsidP="00BA1E3D">
      <w:pPr>
        <w:autoSpaceDE w:val="0"/>
        <w:autoSpaceDN w:val="0"/>
        <w:adjustRightInd w:val="0"/>
        <w:spacing w:line="360" w:lineRule="auto"/>
        <w:jc w:val="center"/>
        <w:rPr>
          <w:b/>
          <w:caps/>
          <w:color w:val="000000"/>
          <w:sz w:val="28"/>
          <w:szCs w:val="28"/>
          <w:lang w:val="uk-UA" w:eastAsia="uk-UA"/>
        </w:rPr>
      </w:pPr>
      <w:bookmarkStart w:id="40" w:name="_Toc527313091"/>
      <w:bookmarkStart w:id="41" w:name="_Toc145068955"/>
      <w:bookmarkStart w:id="42" w:name="_Toc145234956"/>
      <w:r w:rsidRPr="00FB7DAF">
        <w:rPr>
          <w:b/>
          <w:caps/>
          <w:color w:val="000000"/>
          <w:sz w:val="28"/>
          <w:szCs w:val="28"/>
          <w:lang w:val="uk-UA" w:eastAsia="uk-UA"/>
        </w:rPr>
        <w:t xml:space="preserve">5 ЛІНГВІСТИЧНІ ВИМОГИ ДО кваліфікаційнОЇ роботИ </w:t>
      </w:r>
    </w:p>
    <w:p w:rsidR="00BA1E3D" w:rsidRPr="00FB7DAF" w:rsidRDefault="00BA1E3D" w:rsidP="00BA1E3D">
      <w:pPr>
        <w:autoSpaceDE w:val="0"/>
        <w:autoSpaceDN w:val="0"/>
        <w:adjustRightInd w:val="0"/>
        <w:spacing w:line="360" w:lineRule="auto"/>
        <w:jc w:val="center"/>
        <w:rPr>
          <w:b/>
          <w:caps/>
          <w:color w:val="000000"/>
          <w:sz w:val="28"/>
          <w:szCs w:val="28"/>
          <w:lang w:val="uk-UA" w:eastAsia="uk-UA"/>
        </w:rPr>
      </w:pPr>
    </w:p>
    <w:bookmarkEnd w:id="40"/>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bCs/>
          <w:color w:val="000000"/>
          <w:sz w:val="28"/>
          <w:szCs w:val="28"/>
          <w:lang w:val="uk-UA" w:eastAsia="uk-UA"/>
        </w:rPr>
        <w:t xml:space="preserve">При написанні кваліфікаційної роботи необхідно дотримуватися наукового стилю мовлення. </w:t>
      </w:r>
      <w:r w:rsidRPr="00FB7DAF">
        <w:rPr>
          <w:color w:val="000000"/>
          <w:sz w:val="28"/>
          <w:szCs w:val="28"/>
          <w:lang w:val="uk-UA" w:eastAsia="uk-UA"/>
        </w:rPr>
        <w:t xml:space="preserve">Його характерними ознаками є: логічність, послідовність, зв’язність думок, доказовість викладу, смислова завершеність, цілісність, об’єктивність, точність, лаконічність, </w:t>
      </w:r>
      <w:proofErr w:type="spellStart"/>
      <w:r w:rsidRPr="00FB7DAF">
        <w:rPr>
          <w:color w:val="000000"/>
          <w:sz w:val="28"/>
          <w:szCs w:val="28"/>
          <w:lang w:val="uk-UA" w:eastAsia="uk-UA"/>
        </w:rPr>
        <w:t>понятійність</w:t>
      </w:r>
      <w:proofErr w:type="spellEnd"/>
      <w:r w:rsidRPr="00FB7DAF">
        <w:rPr>
          <w:color w:val="000000"/>
          <w:sz w:val="28"/>
          <w:szCs w:val="28"/>
          <w:lang w:val="uk-UA" w:eastAsia="uk-UA"/>
        </w:rPr>
        <w:t xml:space="preserve">, узагальненість, аргументованість, однозначність, докладні висновки, однорідність стилістичного забарвлення. Норми наукової комунікації суворо регламентують характер викладу наукової інформації.  Стиль мови науки є одним із найконсервативніших, тому проникнення до нього елементів інших стилів є неприпустимим. </w:t>
      </w:r>
    </w:p>
    <w:p w:rsidR="00BA1E3D" w:rsidRPr="00FB7DAF" w:rsidRDefault="00BA1E3D" w:rsidP="00BA1E3D">
      <w:pPr>
        <w:autoSpaceDE w:val="0"/>
        <w:autoSpaceDN w:val="0"/>
        <w:adjustRightInd w:val="0"/>
        <w:ind w:firstLine="709"/>
        <w:jc w:val="both"/>
        <w:rPr>
          <w:bCs/>
          <w:color w:val="000000"/>
          <w:sz w:val="28"/>
          <w:szCs w:val="28"/>
          <w:lang w:val="uk-UA" w:eastAsia="uk-UA"/>
        </w:rPr>
      </w:pPr>
      <w:r w:rsidRPr="00FB7DAF">
        <w:rPr>
          <w:color w:val="000000"/>
          <w:sz w:val="28"/>
          <w:szCs w:val="28"/>
          <w:lang w:val="uk-UA" w:eastAsia="uk-UA"/>
        </w:rPr>
        <w:t xml:space="preserve">Науковому тексту властива об’єктивна модальність. Суб’єктивна ж модальність, що виражає ставлення автора, суперечить загальним принципам побудови наукового стилю. Увага має бути прикута до змісту, а не до суб’єкта. Цим пояснюється використання безособових дієприслівникових форм на </w:t>
      </w:r>
      <w:r w:rsidRPr="00FB7DAF">
        <w:rPr>
          <w:i/>
          <w:color w:val="000000"/>
          <w:sz w:val="28"/>
          <w:szCs w:val="28"/>
          <w:lang w:val="uk-UA" w:eastAsia="uk-UA"/>
        </w:rPr>
        <w:t xml:space="preserve">–но,     –то </w:t>
      </w:r>
      <w:r w:rsidRPr="00FB7DAF">
        <w:rPr>
          <w:color w:val="000000"/>
          <w:sz w:val="28"/>
          <w:szCs w:val="28"/>
          <w:lang w:val="uk-UA" w:eastAsia="uk-UA"/>
        </w:rPr>
        <w:t xml:space="preserve">(з’ясовано, проаналізовано, розглянуто), займенника </w:t>
      </w:r>
      <w:r w:rsidRPr="00FB7DAF">
        <w:rPr>
          <w:i/>
          <w:color w:val="000000"/>
          <w:sz w:val="28"/>
          <w:szCs w:val="28"/>
          <w:lang w:val="uk-UA" w:eastAsia="uk-UA"/>
        </w:rPr>
        <w:t>ми</w:t>
      </w:r>
      <w:r w:rsidRPr="00FB7DAF">
        <w:rPr>
          <w:color w:val="000000"/>
          <w:sz w:val="28"/>
          <w:szCs w:val="28"/>
          <w:lang w:val="uk-UA" w:eastAsia="uk-UA"/>
        </w:rPr>
        <w:t xml:space="preserve"> замість   займенника </w:t>
      </w:r>
      <w:r w:rsidRPr="00FB7DAF">
        <w:rPr>
          <w:i/>
          <w:color w:val="000000"/>
          <w:sz w:val="28"/>
          <w:szCs w:val="28"/>
          <w:lang w:val="uk-UA" w:eastAsia="uk-UA"/>
        </w:rPr>
        <w:t xml:space="preserve">я. </w:t>
      </w:r>
      <w:r w:rsidRPr="00FB7DAF">
        <w:rPr>
          <w:color w:val="000000"/>
          <w:sz w:val="28"/>
          <w:szCs w:val="28"/>
          <w:lang w:val="uk-UA" w:eastAsia="uk-UA"/>
        </w:rPr>
        <w:t xml:space="preserve">Займенник </w:t>
      </w:r>
      <w:r w:rsidRPr="00FB7DAF">
        <w:rPr>
          <w:i/>
          <w:color w:val="000000"/>
          <w:sz w:val="28"/>
          <w:szCs w:val="28"/>
          <w:lang w:val="uk-UA" w:eastAsia="uk-UA"/>
        </w:rPr>
        <w:t xml:space="preserve">ми </w:t>
      </w:r>
      <w:r w:rsidRPr="00FB7DAF">
        <w:rPr>
          <w:color w:val="000000"/>
          <w:sz w:val="28"/>
          <w:szCs w:val="28"/>
          <w:lang w:val="uk-UA" w:eastAsia="uk-UA"/>
        </w:rPr>
        <w:t>та його варіанти</w:t>
      </w:r>
      <w:r w:rsidRPr="00FB7DAF">
        <w:rPr>
          <w:i/>
          <w:color w:val="000000"/>
          <w:sz w:val="28"/>
          <w:szCs w:val="28"/>
          <w:lang w:val="uk-UA" w:eastAsia="uk-UA"/>
        </w:rPr>
        <w:t xml:space="preserve"> </w:t>
      </w:r>
      <w:r w:rsidRPr="00FB7DAF">
        <w:rPr>
          <w:color w:val="000000"/>
          <w:sz w:val="28"/>
          <w:szCs w:val="28"/>
          <w:lang w:val="uk-UA" w:eastAsia="uk-UA"/>
        </w:rPr>
        <w:t>(на</w:t>
      </w:r>
      <w:r w:rsidRPr="00FB7DAF">
        <w:rPr>
          <w:i/>
          <w:color w:val="000000"/>
          <w:sz w:val="28"/>
          <w:szCs w:val="28"/>
          <w:lang w:val="uk-UA" w:eastAsia="uk-UA"/>
        </w:rPr>
        <w:t xml:space="preserve"> нашу </w:t>
      </w:r>
      <w:r w:rsidRPr="00FB7DAF">
        <w:rPr>
          <w:color w:val="000000"/>
          <w:sz w:val="28"/>
          <w:szCs w:val="28"/>
          <w:lang w:val="uk-UA" w:eastAsia="uk-UA"/>
        </w:rPr>
        <w:t>думку,</w:t>
      </w:r>
      <w:r w:rsidRPr="00FB7DAF">
        <w:rPr>
          <w:i/>
          <w:color w:val="000000"/>
          <w:sz w:val="28"/>
          <w:szCs w:val="28"/>
          <w:lang w:val="uk-UA" w:eastAsia="uk-UA"/>
        </w:rPr>
        <w:t xml:space="preserve"> </w:t>
      </w:r>
      <w:r w:rsidRPr="00FB7DAF">
        <w:rPr>
          <w:color w:val="000000"/>
          <w:sz w:val="28"/>
          <w:szCs w:val="28"/>
          <w:lang w:val="uk-UA" w:eastAsia="uk-UA"/>
        </w:rPr>
        <w:t xml:space="preserve">проведене </w:t>
      </w:r>
      <w:r w:rsidRPr="00FB7DAF">
        <w:rPr>
          <w:i/>
          <w:color w:val="000000"/>
          <w:sz w:val="28"/>
          <w:szCs w:val="28"/>
          <w:lang w:val="uk-UA" w:eastAsia="uk-UA"/>
        </w:rPr>
        <w:t xml:space="preserve">нами </w:t>
      </w:r>
      <w:r w:rsidRPr="00FB7DAF">
        <w:rPr>
          <w:color w:val="000000"/>
          <w:sz w:val="28"/>
          <w:szCs w:val="28"/>
          <w:lang w:val="uk-UA" w:eastAsia="uk-UA"/>
        </w:rPr>
        <w:t>дослідження)</w:t>
      </w:r>
      <w:r w:rsidRPr="00FB7DAF">
        <w:rPr>
          <w:i/>
          <w:color w:val="000000"/>
          <w:sz w:val="28"/>
          <w:szCs w:val="28"/>
          <w:lang w:val="uk-UA" w:eastAsia="uk-UA"/>
        </w:rPr>
        <w:t xml:space="preserve"> </w:t>
      </w:r>
      <w:r w:rsidRPr="00FB7DAF">
        <w:rPr>
          <w:color w:val="000000"/>
          <w:sz w:val="28"/>
          <w:szCs w:val="28"/>
          <w:lang w:val="uk-UA" w:eastAsia="uk-UA"/>
        </w:rPr>
        <w:t>дозволяють представити думку автора як думку визначеної групи людей, наукової  школи чи наукового напряму.</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Точність викладу думок забезпечують терміни. Автору кваліфікаційної роботи варто пам’ятати, що володіння спеціальною термінологією – один із показників рівня професійної підготовки випускника. </w:t>
      </w:r>
    </w:p>
    <w:p w:rsidR="00BA1E3D" w:rsidRPr="00FB7DAF" w:rsidRDefault="00BA1E3D" w:rsidP="00BA1E3D">
      <w:pPr>
        <w:widowControl w:val="0"/>
        <w:ind w:firstLine="709"/>
        <w:jc w:val="both"/>
        <w:rPr>
          <w:bCs/>
          <w:iCs/>
          <w:snapToGrid w:val="0"/>
          <w:sz w:val="28"/>
          <w:szCs w:val="28"/>
          <w:lang w:val="uk-UA"/>
        </w:rPr>
      </w:pPr>
      <w:r w:rsidRPr="00FB7DAF">
        <w:rPr>
          <w:snapToGrid w:val="0"/>
          <w:sz w:val="28"/>
          <w:szCs w:val="28"/>
          <w:lang w:val="uk-UA"/>
        </w:rPr>
        <w:t xml:space="preserve">Речення наукового тексту повинні мати чіткі синтаксичні зв’язки. Забезпечують ці зв’язки складені </w:t>
      </w:r>
      <w:r w:rsidRPr="00FB7DAF">
        <w:rPr>
          <w:bCs/>
          <w:snapToGrid w:val="0"/>
          <w:sz w:val="28"/>
          <w:szCs w:val="28"/>
          <w:lang w:val="uk-UA"/>
        </w:rPr>
        <w:t>сполучники</w:t>
      </w:r>
      <w:r w:rsidRPr="00FB7DAF">
        <w:rPr>
          <w:i/>
          <w:snapToGrid w:val="0"/>
          <w:sz w:val="28"/>
          <w:szCs w:val="28"/>
          <w:lang w:val="uk-UA"/>
        </w:rPr>
        <w:t xml:space="preserve"> </w:t>
      </w:r>
      <w:r w:rsidRPr="00FB7DAF">
        <w:rPr>
          <w:snapToGrid w:val="0"/>
          <w:sz w:val="28"/>
          <w:szCs w:val="28"/>
          <w:lang w:val="uk-UA"/>
        </w:rPr>
        <w:t xml:space="preserve">підрядності: </w:t>
      </w:r>
      <w:r w:rsidRPr="00FB7DAF">
        <w:rPr>
          <w:i/>
          <w:snapToGrid w:val="0"/>
          <w:sz w:val="28"/>
          <w:szCs w:val="28"/>
          <w:lang w:val="uk-UA"/>
        </w:rPr>
        <w:t xml:space="preserve">завдяки тому, що...,  тоді як ...,  зважаючи на те, що...,  внаслідок того, що…, з огляду на те, що…, в той час як… </w:t>
      </w:r>
      <w:r w:rsidRPr="00FB7DAF">
        <w:rPr>
          <w:snapToGrid w:val="0"/>
          <w:sz w:val="28"/>
          <w:szCs w:val="28"/>
          <w:lang w:val="uk-UA"/>
        </w:rPr>
        <w:t>тощо</w:t>
      </w:r>
      <w:r w:rsidRPr="00FB7DAF">
        <w:rPr>
          <w:i/>
          <w:snapToGrid w:val="0"/>
          <w:sz w:val="28"/>
          <w:szCs w:val="28"/>
          <w:lang w:val="uk-UA"/>
        </w:rPr>
        <w:t xml:space="preserve">. </w:t>
      </w:r>
      <w:r w:rsidRPr="00FB7DAF">
        <w:rPr>
          <w:snapToGrid w:val="0"/>
          <w:sz w:val="28"/>
          <w:szCs w:val="28"/>
          <w:lang w:val="uk-UA"/>
        </w:rPr>
        <w:t xml:space="preserve">Під час викладу матеріалу варто використовувати похідні </w:t>
      </w:r>
      <w:r w:rsidRPr="00FB7DAF">
        <w:rPr>
          <w:bCs/>
          <w:snapToGrid w:val="0"/>
          <w:sz w:val="28"/>
          <w:szCs w:val="28"/>
          <w:lang w:val="uk-UA"/>
        </w:rPr>
        <w:lastRenderedPageBreak/>
        <w:t>прийменники:</w:t>
      </w:r>
      <w:r w:rsidRPr="00FB7DAF">
        <w:rPr>
          <w:snapToGrid w:val="0"/>
          <w:sz w:val="28"/>
          <w:szCs w:val="28"/>
          <w:lang w:val="uk-UA"/>
        </w:rPr>
        <w:t xml:space="preserve">  </w:t>
      </w:r>
      <w:r w:rsidRPr="00FB7DAF">
        <w:rPr>
          <w:i/>
          <w:snapToGrid w:val="0"/>
          <w:sz w:val="28"/>
          <w:szCs w:val="28"/>
          <w:lang w:val="uk-UA"/>
        </w:rPr>
        <w:t>протягом</w:t>
      </w:r>
      <w:r w:rsidRPr="00FB7DAF">
        <w:rPr>
          <w:snapToGrid w:val="0"/>
          <w:sz w:val="28"/>
          <w:szCs w:val="28"/>
          <w:lang w:val="uk-UA"/>
        </w:rPr>
        <w:t xml:space="preserve">…, </w:t>
      </w:r>
      <w:r w:rsidRPr="00FB7DAF">
        <w:rPr>
          <w:i/>
          <w:snapToGrid w:val="0"/>
          <w:sz w:val="28"/>
          <w:szCs w:val="28"/>
          <w:lang w:val="uk-UA"/>
        </w:rPr>
        <w:t>відповідно до..,. згідно з ...,  на відміну від…,     поряд з...,  у зв’язку з..</w:t>
      </w:r>
      <w:r w:rsidRPr="00FB7DAF">
        <w:rPr>
          <w:snapToGrid w:val="0"/>
          <w:sz w:val="28"/>
          <w:szCs w:val="28"/>
          <w:lang w:val="uk-UA"/>
        </w:rPr>
        <w:t>. тощо.</w:t>
      </w:r>
      <w:r w:rsidRPr="00FB7DAF">
        <w:rPr>
          <w:bCs/>
          <w:iCs/>
          <w:snapToGrid w:val="0"/>
          <w:sz w:val="28"/>
          <w:szCs w:val="28"/>
          <w:lang w:val="uk-UA"/>
        </w:rPr>
        <w:t xml:space="preserve">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Доречними будуть лексичні засоби зв’язку, що активізують увагу (</w:t>
      </w:r>
      <w:r w:rsidRPr="00FB7DAF">
        <w:rPr>
          <w:i/>
          <w:color w:val="000000"/>
          <w:sz w:val="28"/>
          <w:szCs w:val="28"/>
          <w:lang w:val="uk-UA" w:eastAsia="uk-UA"/>
        </w:rPr>
        <w:t>зверніть увагу)</w:t>
      </w:r>
      <w:r w:rsidRPr="00FB7DAF">
        <w:rPr>
          <w:color w:val="000000"/>
          <w:sz w:val="28"/>
          <w:szCs w:val="28"/>
          <w:lang w:val="uk-UA" w:eastAsia="uk-UA"/>
        </w:rPr>
        <w:t>, вказують на джерело повідомлення (</w:t>
      </w:r>
      <w:r w:rsidRPr="00FB7DAF">
        <w:rPr>
          <w:i/>
          <w:color w:val="000000"/>
          <w:sz w:val="28"/>
          <w:szCs w:val="28"/>
          <w:lang w:val="uk-UA" w:eastAsia="uk-UA"/>
        </w:rPr>
        <w:t>за висловом, на думку, як вважає, як зазначено)</w:t>
      </w:r>
      <w:r w:rsidRPr="00FB7DAF">
        <w:rPr>
          <w:color w:val="000000"/>
          <w:sz w:val="28"/>
          <w:szCs w:val="28"/>
          <w:lang w:val="uk-UA" w:eastAsia="uk-UA"/>
        </w:rPr>
        <w:t>, послідовність розвитку думки (</w:t>
      </w:r>
      <w:r w:rsidRPr="00FB7DAF">
        <w:rPr>
          <w:i/>
          <w:iCs/>
          <w:color w:val="000000"/>
          <w:sz w:val="28"/>
          <w:szCs w:val="28"/>
          <w:lang w:val="uk-UA" w:eastAsia="uk-UA"/>
        </w:rPr>
        <w:t xml:space="preserve">спочатку, насамперед, потім, нарешті, по-перше, по-друге </w:t>
      </w:r>
      <w:r w:rsidRPr="00FB7DAF">
        <w:rPr>
          <w:color w:val="000000"/>
          <w:sz w:val="28"/>
          <w:szCs w:val="28"/>
          <w:lang w:val="uk-UA" w:eastAsia="uk-UA"/>
        </w:rPr>
        <w:t>тощо), суперечливі відношення (</w:t>
      </w:r>
      <w:r w:rsidRPr="00FB7DAF">
        <w:rPr>
          <w:i/>
          <w:iCs/>
          <w:color w:val="000000"/>
          <w:sz w:val="28"/>
          <w:szCs w:val="28"/>
          <w:lang w:val="uk-UA" w:eastAsia="uk-UA"/>
        </w:rPr>
        <w:t xml:space="preserve">однак, проте </w:t>
      </w:r>
      <w:r w:rsidRPr="00FB7DAF">
        <w:rPr>
          <w:color w:val="000000"/>
          <w:sz w:val="28"/>
          <w:szCs w:val="28"/>
          <w:lang w:val="uk-UA" w:eastAsia="uk-UA"/>
        </w:rPr>
        <w:t>тощо), причинно-наслідкові відношення (</w:t>
      </w:r>
      <w:r w:rsidRPr="00FB7DAF">
        <w:rPr>
          <w:i/>
          <w:iCs/>
          <w:color w:val="000000"/>
          <w:sz w:val="28"/>
          <w:szCs w:val="28"/>
          <w:lang w:val="uk-UA" w:eastAsia="uk-UA"/>
        </w:rPr>
        <w:t xml:space="preserve">тому, внаслідок цього, до того ж </w:t>
      </w:r>
      <w:r w:rsidRPr="00FB7DAF">
        <w:rPr>
          <w:color w:val="000000"/>
          <w:sz w:val="28"/>
          <w:szCs w:val="28"/>
          <w:lang w:val="uk-UA" w:eastAsia="uk-UA"/>
        </w:rPr>
        <w:t>тощо), перехід від однієї думки до іншої (</w:t>
      </w:r>
      <w:r w:rsidRPr="00FB7DAF">
        <w:rPr>
          <w:i/>
          <w:iCs/>
          <w:color w:val="000000"/>
          <w:sz w:val="28"/>
          <w:szCs w:val="28"/>
          <w:lang w:val="uk-UA" w:eastAsia="uk-UA"/>
        </w:rPr>
        <w:t xml:space="preserve">звернімося до, необхідно акцентувати увагу на, потрібно розглянути </w:t>
      </w:r>
      <w:r w:rsidRPr="00FB7DAF">
        <w:rPr>
          <w:color w:val="000000"/>
          <w:sz w:val="28"/>
          <w:szCs w:val="28"/>
          <w:lang w:val="uk-UA" w:eastAsia="uk-UA"/>
        </w:rPr>
        <w:t>тощо), узагальнення (</w:t>
      </w:r>
      <w:r w:rsidRPr="00FB7DAF">
        <w:rPr>
          <w:i/>
          <w:iCs/>
          <w:color w:val="000000"/>
          <w:sz w:val="28"/>
          <w:szCs w:val="28"/>
          <w:lang w:val="uk-UA" w:eastAsia="uk-UA"/>
        </w:rPr>
        <w:t xml:space="preserve">отже, таким чином, викладене вище дозволяє зробити висновок </w:t>
      </w:r>
      <w:r w:rsidRPr="00FB7DAF">
        <w:rPr>
          <w:color w:val="000000"/>
          <w:sz w:val="28"/>
          <w:szCs w:val="28"/>
          <w:lang w:val="uk-UA" w:eastAsia="uk-UA"/>
        </w:rPr>
        <w:t xml:space="preserve">тощо).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Нижче наводяться  приклади лексичних засобів для лаконічності викладу змісту кваліфікаційної роботи в різних її розділах.</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bCs/>
          <w:i/>
          <w:iCs/>
          <w:color w:val="000000"/>
          <w:sz w:val="28"/>
          <w:szCs w:val="28"/>
          <w:lang w:val="uk-UA" w:eastAsia="uk-UA"/>
        </w:rPr>
        <w:t xml:space="preserve">Лексичні засоби, доцільні в теоретичній частині кваліфікаційної роботи: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Варто зазначити, що…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Можна виокремити цілу низку економічних досліджень…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  Аналіз проблеми свідчить про відсутність загальноприйнятого визначення поняття…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 Аналіз наукових праць, присвячених проблемі… свідчить про багатогранність і складність …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Дослідники дійшли висновку…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На сьогодні більшість дослідників одностайні в тому, що…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У сучасному науковому обігу все більше закріплюється поняття…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Отже, на сьогодні досить поширеною є думка про те, що…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У зв’язку з цим цікавими є результати дослідження…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У цілому можна констатувати, що...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У концепції Ф. </w:t>
      </w:r>
      <w:proofErr w:type="spellStart"/>
      <w:r w:rsidRPr="00FB7DAF">
        <w:rPr>
          <w:color w:val="000000"/>
          <w:sz w:val="28"/>
          <w:szCs w:val="28"/>
          <w:lang w:val="uk-UA" w:eastAsia="uk-UA"/>
        </w:rPr>
        <w:t>Котлера</w:t>
      </w:r>
      <w:proofErr w:type="spellEnd"/>
      <w:r w:rsidRPr="00FB7DAF">
        <w:rPr>
          <w:color w:val="000000"/>
          <w:sz w:val="28"/>
          <w:szCs w:val="28"/>
          <w:lang w:val="uk-UA" w:eastAsia="uk-UA"/>
        </w:rPr>
        <w:t xml:space="preserve"> це розглядається як…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К. Л. </w:t>
      </w:r>
      <w:proofErr w:type="spellStart"/>
      <w:r w:rsidRPr="00FB7DAF">
        <w:rPr>
          <w:color w:val="000000"/>
          <w:sz w:val="28"/>
          <w:szCs w:val="28"/>
          <w:lang w:val="uk-UA" w:eastAsia="uk-UA"/>
        </w:rPr>
        <w:t>Ванерко</w:t>
      </w:r>
      <w:proofErr w:type="spellEnd"/>
      <w:r w:rsidRPr="00FB7DAF">
        <w:rPr>
          <w:color w:val="000000"/>
          <w:sz w:val="28"/>
          <w:szCs w:val="28"/>
          <w:lang w:val="uk-UA" w:eastAsia="uk-UA"/>
        </w:rPr>
        <w:t xml:space="preserve"> тлумачить поняття… як...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 Насамперед необхідно відзначити  праці О. Л. Мірошниченка [34],         Е. Г. Данилової [16], А.О. Пилипенко [24], які розглядають…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  Окрім того, як підкреслює В. С. Петренко [45], можна говорити про особливості...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У працях… висвітлюється проблема...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Важливим також є дослідження А. А. Воронько щодо…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Важливого значення дослідники надають…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Подібної точки зору дотримуються...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  У контексті проблеми нашого дослідження заслуговують на увагу також праці…, в яких визначено, що... </w:t>
      </w:r>
    </w:p>
    <w:p w:rsidR="00BA1E3D" w:rsidRPr="00FB7DAF" w:rsidRDefault="00BA1E3D" w:rsidP="00BA1E3D">
      <w:pPr>
        <w:autoSpaceDE w:val="0"/>
        <w:autoSpaceDN w:val="0"/>
        <w:adjustRightInd w:val="0"/>
        <w:ind w:firstLine="709"/>
        <w:jc w:val="both"/>
        <w:rPr>
          <w:color w:val="000000"/>
          <w:sz w:val="28"/>
          <w:szCs w:val="28"/>
          <w:lang w:val="uk-UA" w:eastAsia="uk-UA"/>
        </w:rPr>
      </w:pPr>
      <w:r w:rsidRPr="00FB7DAF">
        <w:rPr>
          <w:color w:val="000000"/>
          <w:sz w:val="28"/>
          <w:szCs w:val="28"/>
          <w:lang w:val="uk-UA" w:eastAsia="uk-UA"/>
        </w:rPr>
        <w:t xml:space="preserve">– Водночас у більшості праць, на нашу думку, недостатньо уваги приділено аналізу... </w:t>
      </w:r>
    </w:p>
    <w:p w:rsidR="00BA1E3D" w:rsidRPr="00FB7DAF" w:rsidRDefault="00BA1E3D" w:rsidP="00BA1E3D">
      <w:pPr>
        <w:autoSpaceDE w:val="0"/>
        <w:autoSpaceDN w:val="0"/>
        <w:adjustRightInd w:val="0"/>
        <w:ind w:firstLine="709"/>
        <w:jc w:val="both"/>
        <w:rPr>
          <w:sz w:val="28"/>
          <w:szCs w:val="28"/>
          <w:lang w:val="uk-UA" w:eastAsia="uk-UA"/>
        </w:rPr>
      </w:pPr>
      <w:r w:rsidRPr="00FB7DAF">
        <w:rPr>
          <w:sz w:val="28"/>
          <w:szCs w:val="28"/>
          <w:lang w:val="uk-UA" w:eastAsia="uk-UA"/>
        </w:rPr>
        <w:t xml:space="preserve">– Отже, незважаючи на певні відмінності у термінах, принципових розбіжностей у розумінні змісту та структури (поняття..., явища..., феномена... тощо) немає. </w:t>
      </w:r>
    </w:p>
    <w:p w:rsidR="00BA1E3D" w:rsidRPr="00FB7DAF" w:rsidRDefault="00BA1E3D" w:rsidP="00BA1E3D">
      <w:pPr>
        <w:autoSpaceDE w:val="0"/>
        <w:autoSpaceDN w:val="0"/>
        <w:adjustRightInd w:val="0"/>
        <w:ind w:firstLine="709"/>
        <w:jc w:val="both"/>
        <w:rPr>
          <w:sz w:val="28"/>
          <w:szCs w:val="28"/>
          <w:lang w:val="uk-UA" w:eastAsia="uk-UA"/>
        </w:rPr>
      </w:pPr>
      <w:r w:rsidRPr="00FB7DAF">
        <w:rPr>
          <w:bCs/>
          <w:i/>
          <w:iCs/>
          <w:sz w:val="28"/>
          <w:szCs w:val="28"/>
          <w:lang w:val="uk-UA" w:eastAsia="uk-UA"/>
        </w:rPr>
        <w:t>Лексичні засоби, доцільні у практичній частині кваліфікаційної роботи:</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Відповідно до структури (досліджуваного явища) було визначено…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lastRenderedPageBreak/>
        <w:t xml:space="preserve">– На основі дослідження рівнів…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Аналіз результатів...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Як засвідчив аналіз результатів дослідження, …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У ході дослідження було встановлено, що...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Як видно з табл. 2.1, …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Згідно з даними, наведеними в табл. 2.2, …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Наведені в табл. 2.3 дані відображають загальну тенденцію, а саме: …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Наступний крок у вивченні… передбачав аналіз результатів…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Отже, можна констатувати, що...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Варто наголосити, що…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Отримані дані свідчать про те, що …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Встановлено, що...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Подібні результати отримано...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Виявлено…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Визначено…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Проаналізовано…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Обґрунтовано…</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За результатами дослідження можна припустити, що… </w:t>
      </w:r>
    </w:p>
    <w:p w:rsidR="00BA1E3D" w:rsidRPr="00FB7DAF" w:rsidRDefault="00BA1E3D" w:rsidP="00BA1E3D">
      <w:pPr>
        <w:autoSpaceDE w:val="0"/>
        <w:autoSpaceDN w:val="0"/>
        <w:adjustRightInd w:val="0"/>
        <w:ind w:firstLine="709"/>
        <w:jc w:val="both"/>
        <w:rPr>
          <w:spacing w:val="-6"/>
          <w:sz w:val="28"/>
          <w:szCs w:val="28"/>
          <w:lang w:val="uk-UA" w:eastAsia="uk-UA"/>
        </w:rPr>
      </w:pPr>
      <w:r w:rsidRPr="00FB7DAF">
        <w:rPr>
          <w:spacing w:val="-6"/>
          <w:sz w:val="28"/>
          <w:szCs w:val="28"/>
          <w:lang w:val="uk-UA" w:eastAsia="uk-UA"/>
        </w:rPr>
        <w:t xml:space="preserve">– Щодо окремих аспектів досліджуваного явища було встановлено, що...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Важливим моментом нашого дослідження стало визначення...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Результати дослідження дали змогу встановити...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Наступним етапом дослідження стало вивчення…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Це підтверджується й даними, отриманими у ході аналізу …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На наступному етапі дослідження було проаналізовано… </w:t>
      </w:r>
    </w:p>
    <w:p w:rsidR="00BA1E3D" w:rsidRPr="00FB7DAF" w:rsidRDefault="00BA1E3D" w:rsidP="00BA1E3D">
      <w:pPr>
        <w:autoSpaceDE w:val="0"/>
        <w:autoSpaceDN w:val="0"/>
        <w:adjustRightInd w:val="0"/>
        <w:ind w:firstLine="709"/>
        <w:rPr>
          <w:sz w:val="28"/>
          <w:szCs w:val="28"/>
          <w:lang w:val="uk-UA" w:eastAsia="uk-UA"/>
        </w:rPr>
      </w:pPr>
      <w:r w:rsidRPr="00FB7DAF">
        <w:rPr>
          <w:sz w:val="28"/>
          <w:szCs w:val="28"/>
          <w:lang w:val="uk-UA" w:eastAsia="uk-UA"/>
        </w:rPr>
        <w:t xml:space="preserve">– Водночас привертає увагу той факт… </w:t>
      </w:r>
    </w:p>
    <w:p w:rsidR="00BA1E3D" w:rsidRPr="00FB7DAF" w:rsidRDefault="00BA1E3D" w:rsidP="00BA1E3D">
      <w:pPr>
        <w:autoSpaceDE w:val="0"/>
        <w:autoSpaceDN w:val="0"/>
        <w:adjustRightInd w:val="0"/>
        <w:ind w:firstLine="709"/>
        <w:rPr>
          <w:color w:val="000000"/>
          <w:sz w:val="28"/>
          <w:szCs w:val="28"/>
          <w:lang w:val="uk-UA" w:eastAsia="uk-UA"/>
        </w:rPr>
      </w:pPr>
      <w:r w:rsidRPr="00FB7DAF">
        <w:rPr>
          <w:color w:val="000000"/>
          <w:sz w:val="28"/>
          <w:szCs w:val="28"/>
          <w:lang w:val="uk-UA" w:eastAsia="uk-UA"/>
        </w:rPr>
        <w:t xml:space="preserve">– Так, зокрема, простежується… </w:t>
      </w:r>
    </w:p>
    <w:p w:rsidR="00BA1E3D" w:rsidRPr="00FB7DAF" w:rsidRDefault="00BA1E3D" w:rsidP="00BA1E3D">
      <w:pPr>
        <w:widowControl w:val="0"/>
        <w:autoSpaceDE w:val="0"/>
        <w:autoSpaceDN w:val="0"/>
        <w:adjustRightInd w:val="0"/>
        <w:ind w:left="709"/>
        <w:rPr>
          <w:iCs/>
          <w:snapToGrid w:val="0"/>
          <w:sz w:val="28"/>
          <w:szCs w:val="28"/>
          <w:lang w:val="uk-UA"/>
        </w:rPr>
      </w:pPr>
      <w:r w:rsidRPr="00FB7DAF">
        <w:rPr>
          <w:iCs/>
          <w:snapToGrid w:val="0"/>
          <w:color w:val="000000"/>
          <w:sz w:val="28"/>
          <w:szCs w:val="28"/>
          <w:shd w:val="clear" w:color="auto" w:fill="FFFFFF"/>
          <w:lang w:val="uk-UA"/>
        </w:rPr>
        <w:t>– Як вказувалося (зазначалося) вище…</w:t>
      </w:r>
    </w:p>
    <w:p w:rsidR="00BA1E3D" w:rsidRPr="00FB7DAF" w:rsidRDefault="00BA1E3D" w:rsidP="00BA1E3D">
      <w:pPr>
        <w:widowControl w:val="0"/>
        <w:autoSpaceDE w:val="0"/>
        <w:autoSpaceDN w:val="0"/>
        <w:adjustRightInd w:val="0"/>
        <w:ind w:left="709"/>
        <w:rPr>
          <w:snapToGrid w:val="0"/>
          <w:sz w:val="28"/>
          <w:szCs w:val="28"/>
          <w:lang w:val="uk-UA"/>
        </w:rPr>
      </w:pPr>
      <w:r w:rsidRPr="00FB7DAF">
        <w:rPr>
          <w:iCs/>
          <w:snapToGrid w:val="0"/>
          <w:sz w:val="28"/>
          <w:szCs w:val="28"/>
          <w:lang w:val="uk-UA"/>
        </w:rPr>
        <w:t>– З огляду на викладене вище…</w:t>
      </w:r>
    </w:p>
    <w:p w:rsidR="00BA1E3D" w:rsidRPr="00FB7DAF" w:rsidRDefault="00BA1E3D" w:rsidP="00BA1E3D">
      <w:pPr>
        <w:autoSpaceDE w:val="0"/>
        <w:autoSpaceDN w:val="0"/>
        <w:adjustRightInd w:val="0"/>
        <w:ind w:firstLine="709"/>
        <w:rPr>
          <w:i/>
          <w:color w:val="000000"/>
          <w:sz w:val="28"/>
          <w:szCs w:val="28"/>
          <w:lang w:val="uk-UA" w:eastAsia="uk-UA"/>
        </w:rPr>
      </w:pPr>
      <w:r w:rsidRPr="00FB7DAF">
        <w:rPr>
          <w:i/>
          <w:color w:val="000000"/>
          <w:sz w:val="28"/>
          <w:szCs w:val="28"/>
          <w:lang w:val="uk-UA" w:eastAsia="uk-UA"/>
        </w:rPr>
        <w:t>Лексичні засоби узагальнення:</w:t>
      </w:r>
    </w:p>
    <w:p w:rsidR="00BA1E3D" w:rsidRPr="00FB7DAF" w:rsidRDefault="00BA1E3D" w:rsidP="00BA1E3D">
      <w:pPr>
        <w:widowControl w:val="0"/>
        <w:autoSpaceDE w:val="0"/>
        <w:autoSpaceDN w:val="0"/>
        <w:adjustRightInd w:val="0"/>
        <w:ind w:left="709"/>
        <w:rPr>
          <w:snapToGrid w:val="0"/>
          <w:sz w:val="28"/>
          <w:szCs w:val="28"/>
          <w:lang w:val="uk-UA"/>
        </w:rPr>
      </w:pPr>
      <w:r w:rsidRPr="00FB7DAF">
        <w:rPr>
          <w:snapToGrid w:val="0"/>
          <w:sz w:val="28"/>
          <w:szCs w:val="28"/>
          <w:lang w:val="uk-UA"/>
        </w:rPr>
        <w:t xml:space="preserve">– Отже…; Таким чином…; Звідси… </w:t>
      </w:r>
    </w:p>
    <w:p w:rsidR="00BA1E3D" w:rsidRPr="00FB7DAF" w:rsidRDefault="00BA1E3D" w:rsidP="00BA1E3D">
      <w:pPr>
        <w:autoSpaceDE w:val="0"/>
        <w:autoSpaceDN w:val="0"/>
        <w:adjustRightInd w:val="0"/>
        <w:ind w:left="709"/>
        <w:rPr>
          <w:color w:val="000000"/>
          <w:sz w:val="28"/>
          <w:szCs w:val="28"/>
          <w:lang w:val="uk-UA" w:eastAsia="uk-UA"/>
        </w:rPr>
      </w:pPr>
      <w:r w:rsidRPr="00FB7DAF">
        <w:rPr>
          <w:color w:val="000000"/>
          <w:sz w:val="28"/>
          <w:szCs w:val="28"/>
          <w:lang w:val="uk-UA" w:eastAsia="uk-UA"/>
        </w:rPr>
        <w:t xml:space="preserve">– Отже, можна говорити про те, що... </w:t>
      </w:r>
    </w:p>
    <w:p w:rsidR="00BA1E3D" w:rsidRPr="00FB7DAF" w:rsidRDefault="00BA1E3D" w:rsidP="00BA1E3D">
      <w:pPr>
        <w:widowControl w:val="0"/>
        <w:autoSpaceDE w:val="0"/>
        <w:autoSpaceDN w:val="0"/>
        <w:adjustRightInd w:val="0"/>
        <w:ind w:left="709"/>
        <w:rPr>
          <w:snapToGrid w:val="0"/>
          <w:sz w:val="28"/>
          <w:szCs w:val="28"/>
          <w:lang w:val="uk-UA"/>
        </w:rPr>
      </w:pPr>
      <w:r w:rsidRPr="00FB7DAF">
        <w:rPr>
          <w:iCs/>
          <w:snapToGrid w:val="0"/>
          <w:sz w:val="28"/>
          <w:szCs w:val="28"/>
          <w:lang w:val="uk-UA"/>
        </w:rPr>
        <w:t>– Узагальнюючи сказане,…</w:t>
      </w:r>
    </w:p>
    <w:p w:rsidR="00BA1E3D" w:rsidRPr="00FB7DAF" w:rsidRDefault="00BA1E3D" w:rsidP="00BA1E3D">
      <w:pPr>
        <w:widowControl w:val="0"/>
        <w:autoSpaceDE w:val="0"/>
        <w:autoSpaceDN w:val="0"/>
        <w:adjustRightInd w:val="0"/>
        <w:ind w:left="709"/>
        <w:rPr>
          <w:snapToGrid w:val="0"/>
          <w:sz w:val="28"/>
          <w:szCs w:val="28"/>
          <w:lang w:val="uk-UA"/>
        </w:rPr>
      </w:pPr>
      <w:r w:rsidRPr="00FB7DAF">
        <w:rPr>
          <w:snapToGrid w:val="0"/>
          <w:sz w:val="28"/>
          <w:szCs w:val="28"/>
          <w:lang w:val="uk-UA"/>
        </w:rPr>
        <w:t xml:space="preserve">– Аналіз результатів дослідження дав можливість виявити… </w:t>
      </w:r>
    </w:p>
    <w:p w:rsidR="00BA1E3D" w:rsidRPr="00FB7DAF" w:rsidRDefault="00BA1E3D" w:rsidP="00BA1E3D">
      <w:pPr>
        <w:widowControl w:val="0"/>
        <w:autoSpaceDE w:val="0"/>
        <w:autoSpaceDN w:val="0"/>
        <w:adjustRightInd w:val="0"/>
        <w:ind w:left="709"/>
        <w:rPr>
          <w:iCs/>
          <w:snapToGrid w:val="0"/>
          <w:sz w:val="28"/>
          <w:szCs w:val="28"/>
          <w:lang w:val="uk-UA"/>
        </w:rPr>
      </w:pPr>
      <w:r w:rsidRPr="00FB7DAF">
        <w:rPr>
          <w:snapToGrid w:val="0"/>
          <w:sz w:val="28"/>
          <w:szCs w:val="28"/>
          <w:lang w:val="uk-UA"/>
        </w:rPr>
        <w:t xml:space="preserve">– Узагальнення результатів дослідження… дозволяє… </w:t>
      </w:r>
    </w:p>
    <w:p w:rsidR="00BA1E3D" w:rsidRPr="00FB7DAF" w:rsidRDefault="00BA1E3D" w:rsidP="00BA1E3D">
      <w:pPr>
        <w:widowControl w:val="0"/>
        <w:autoSpaceDE w:val="0"/>
        <w:autoSpaceDN w:val="0"/>
        <w:adjustRightInd w:val="0"/>
        <w:ind w:left="-142" w:firstLine="851"/>
        <w:jc w:val="both"/>
        <w:rPr>
          <w:iCs/>
          <w:snapToGrid w:val="0"/>
          <w:sz w:val="28"/>
          <w:szCs w:val="28"/>
          <w:lang w:val="uk-UA"/>
        </w:rPr>
      </w:pPr>
      <w:r w:rsidRPr="00FB7DAF">
        <w:rPr>
          <w:snapToGrid w:val="0"/>
          <w:sz w:val="28"/>
          <w:szCs w:val="28"/>
          <w:lang w:val="uk-UA"/>
        </w:rPr>
        <w:t xml:space="preserve"> – </w:t>
      </w:r>
      <w:r w:rsidRPr="00FB7DAF">
        <w:rPr>
          <w:iCs/>
          <w:snapToGrid w:val="0"/>
          <w:sz w:val="28"/>
          <w:szCs w:val="28"/>
          <w:lang w:val="uk-UA"/>
        </w:rPr>
        <w:t>Із розглянутих вище положень (фактів, закономірностей тощо) можна зробити такі висновки…</w:t>
      </w:r>
    </w:p>
    <w:p w:rsidR="00BA1E3D" w:rsidRPr="00FB7DAF" w:rsidRDefault="00BA1E3D" w:rsidP="00BA1E3D">
      <w:pPr>
        <w:widowControl w:val="0"/>
        <w:autoSpaceDE w:val="0"/>
        <w:autoSpaceDN w:val="0"/>
        <w:adjustRightInd w:val="0"/>
        <w:ind w:firstLine="709"/>
        <w:jc w:val="both"/>
        <w:rPr>
          <w:snapToGrid w:val="0"/>
          <w:sz w:val="28"/>
          <w:szCs w:val="28"/>
          <w:lang w:val="uk-UA"/>
        </w:rPr>
      </w:pPr>
      <w:r w:rsidRPr="00FB7DAF">
        <w:rPr>
          <w:snapToGrid w:val="0"/>
          <w:sz w:val="28"/>
          <w:szCs w:val="28"/>
          <w:lang w:val="uk-UA"/>
        </w:rPr>
        <w:t xml:space="preserve">Запропоновані для використання в теоретичній і практичній частинах кваліфікаційної роботи </w:t>
      </w:r>
      <w:proofErr w:type="spellStart"/>
      <w:r w:rsidRPr="00FB7DAF">
        <w:rPr>
          <w:snapToGrid w:val="0"/>
          <w:sz w:val="28"/>
          <w:szCs w:val="28"/>
          <w:lang w:val="uk-UA"/>
        </w:rPr>
        <w:t>мовні</w:t>
      </w:r>
      <w:proofErr w:type="spellEnd"/>
      <w:r w:rsidRPr="00FB7DAF">
        <w:rPr>
          <w:snapToGrid w:val="0"/>
          <w:sz w:val="28"/>
          <w:szCs w:val="28"/>
          <w:lang w:val="uk-UA"/>
        </w:rPr>
        <w:t xml:space="preserve"> звороти та фрази допоможуть лаконічно, </w:t>
      </w:r>
      <w:proofErr w:type="spellStart"/>
      <w:r w:rsidRPr="00FB7DAF">
        <w:rPr>
          <w:snapToGrid w:val="0"/>
          <w:sz w:val="28"/>
          <w:szCs w:val="28"/>
          <w:lang w:val="uk-UA"/>
        </w:rPr>
        <w:t>логічно</w:t>
      </w:r>
      <w:proofErr w:type="spellEnd"/>
      <w:r w:rsidRPr="00FB7DAF">
        <w:rPr>
          <w:snapToGrid w:val="0"/>
          <w:sz w:val="28"/>
          <w:szCs w:val="28"/>
          <w:lang w:val="uk-UA"/>
        </w:rPr>
        <w:t xml:space="preserve"> та зрозуміло викласти зміст дослідження.</w:t>
      </w:r>
    </w:p>
    <w:p w:rsidR="00BA1E3D" w:rsidRPr="00FB7DAF" w:rsidRDefault="00BA1E3D" w:rsidP="00BA1E3D">
      <w:pPr>
        <w:widowControl w:val="0"/>
        <w:ind w:firstLine="709"/>
        <w:jc w:val="both"/>
        <w:rPr>
          <w:snapToGrid w:val="0"/>
          <w:sz w:val="28"/>
          <w:szCs w:val="28"/>
          <w:lang w:val="uk-UA"/>
        </w:rPr>
      </w:pPr>
      <w:r w:rsidRPr="00FB7DAF">
        <w:rPr>
          <w:snapToGrid w:val="0"/>
          <w:sz w:val="28"/>
          <w:szCs w:val="28"/>
          <w:lang w:val="uk-UA"/>
        </w:rPr>
        <w:t xml:space="preserve">Найбільш часті помилки слововживання та русизми, яких необхідно уникати:  (неправильно – правильно): </w:t>
      </w:r>
      <w:r w:rsidRPr="00FB7DAF">
        <w:rPr>
          <w:b/>
          <w:bCs/>
          <w:snapToGrid w:val="0"/>
          <w:sz w:val="28"/>
          <w:szCs w:val="28"/>
          <w:lang w:val="uk-UA"/>
        </w:rPr>
        <w:t xml:space="preserve"> </w:t>
      </w:r>
      <w:r w:rsidRPr="00FB7DAF">
        <w:rPr>
          <w:i/>
          <w:iCs/>
          <w:snapToGrid w:val="0"/>
          <w:sz w:val="28"/>
          <w:szCs w:val="28"/>
          <w:lang w:val="uk-UA"/>
        </w:rPr>
        <w:t>велика кількість – значна кількість</w:t>
      </w:r>
      <w:r w:rsidRPr="00FB7DAF">
        <w:rPr>
          <w:bCs/>
          <w:i/>
          <w:snapToGrid w:val="0"/>
          <w:sz w:val="28"/>
          <w:szCs w:val="28"/>
          <w:lang w:val="uk-UA"/>
        </w:rPr>
        <w:t xml:space="preserve">, </w:t>
      </w:r>
      <w:r w:rsidRPr="00FB7DAF">
        <w:rPr>
          <w:i/>
          <w:iCs/>
          <w:snapToGrid w:val="0"/>
          <w:sz w:val="28"/>
          <w:szCs w:val="28"/>
          <w:lang w:val="uk-UA"/>
        </w:rPr>
        <w:t>багато уваги приділялося – значна увага приділялася</w:t>
      </w:r>
      <w:r w:rsidRPr="00FB7DAF">
        <w:rPr>
          <w:bCs/>
          <w:i/>
          <w:snapToGrid w:val="0"/>
          <w:sz w:val="28"/>
          <w:szCs w:val="28"/>
          <w:lang w:val="uk-UA"/>
        </w:rPr>
        <w:t xml:space="preserve">, </w:t>
      </w:r>
      <w:r w:rsidRPr="00FB7DAF">
        <w:rPr>
          <w:i/>
          <w:iCs/>
          <w:snapToGrid w:val="0"/>
          <w:sz w:val="28"/>
          <w:szCs w:val="28"/>
          <w:lang w:val="uk-UA"/>
        </w:rPr>
        <w:t>хотілося б звернути увагу на те – варто наголосити на тому</w:t>
      </w:r>
      <w:r w:rsidRPr="00FB7DAF">
        <w:rPr>
          <w:bCs/>
          <w:i/>
          <w:snapToGrid w:val="0"/>
          <w:sz w:val="28"/>
          <w:szCs w:val="28"/>
          <w:lang w:val="uk-UA"/>
        </w:rPr>
        <w:t xml:space="preserve">, </w:t>
      </w:r>
      <w:r w:rsidRPr="00FB7DAF">
        <w:rPr>
          <w:i/>
          <w:iCs/>
          <w:snapToGrid w:val="0"/>
          <w:sz w:val="28"/>
          <w:szCs w:val="28"/>
          <w:lang w:val="uk-UA"/>
        </w:rPr>
        <w:t>в той же час – водночас</w:t>
      </w:r>
      <w:r w:rsidRPr="00FB7DAF">
        <w:rPr>
          <w:i/>
          <w:snapToGrid w:val="0"/>
          <w:sz w:val="28"/>
          <w:szCs w:val="28"/>
          <w:lang w:val="uk-UA"/>
        </w:rPr>
        <w:t>, перелічені факти – перераховані факти</w:t>
      </w:r>
      <w:r w:rsidRPr="00FB7DAF">
        <w:rPr>
          <w:bCs/>
          <w:i/>
          <w:snapToGrid w:val="0"/>
          <w:sz w:val="28"/>
          <w:szCs w:val="28"/>
          <w:lang w:val="uk-UA"/>
        </w:rPr>
        <w:t xml:space="preserve">, </w:t>
      </w:r>
      <w:r w:rsidRPr="00FB7DAF">
        <w:rPr>
          <w:i/>
          <w:snapToGrid w:val="0"/>
          <w:sz w:val="28"/>
          <w:szCs w:val="28"/>
          <w:lang w:val="uk-UA"/>
        </w:rPr>
        <w:t xml:space="preserve">співпадати – збігатися, у залежності від </w:t>
      </w:r>
      <w:r w:rsidRPr="00FB7DAF">
        <w:rPr>
          <w:snapToGrid w:val="0"/>
          <w:sz w:val="28"/>
          <w:szCs w:val="28"/>
          <w:lang w:val="uk-UA"/>
        </w:rPr>
        <w:t xml:space="preserve">– </w:t>
      </w:r>
      <w:r w:rsidRPr="00FB7DAF">
        <w:rPr>
          <w:i/>
          <w:snapToGrid w:val="0"/>
          <w:sz w:val="28"/>
          <w:szCs w:val="28"/>
          <w:lang w:val="uk-UA"/>
        </w:rPr>
        <w:t>залежно від</w:t>
      </w:r>
      <w:r w:rsidRPr="00FB7DAF">
        <w:rPr>
          <w:snapToGrid w:val="0"/>
          <w:sz w:val="28"/>
          <w:szCs w:val="28"/>
          <w:lang w:val="uk-UA"/>
        </w:rPr>
        <w:t xml:space="preserve">, </w:t>
      </w:r>
      <w:r w:rsidRPr="00FB7DAF">
        <w:rPr>
          <w:i/>
          <w:snapToGrid w:val="0"/>
          <w:sz w:val="28"/>
          <w:szCs w:val="28"/>
          <w:lang w:val="uk-UA"/>
        </w:rPr>
        <w:lastRenderedPageBreak/>
        <w:t>у порівнянні з – порівняно з, вірно – правильно, задача – завдання,  область – галузь, на протязі – протягом,</w:t>
      </w:r>
      <w:r w:rsidRPr="00FB7DAF">
        <w:rPr>
          <w:snapToGrid w:val="0"/>
          <w:sz w:val="28"/>
          <w:szCs w:val="28"/>
          <w:lang w:val="uk-UA"/>
        </w:rPr>
        <w:t xml:space="preserve"> </w:t>
      </w:r>
      <w:r w:rsidRPr="00FB7DAF">
        <w:rPr>
          <w:i/>
          <w:snapToGrid w:val="0"/>
          <w:sz w:val="28"/>
          <w:szCs w:val="28"/>
          <w:lang w:val="uk-UA"/>
        </w:rPr>
        <w:t>в останній час – останнім часом, в більшості випадків – здебільшого</w:t>
      </w:r>
      <w:r w:rsidRPr="00FB7DAF">
        <w:rPr>
          <w:snapToGrid w:val="0"/>
          <w:sz w:val="28"/>
          <w:szCs w:val="28"/>
          <w:lang w:val="uk-UA"/>
        </w:rPr>
        <w:t xml:space="preserve"> тощо.  Типовими помилками уживання прикметників є: </w:t>
      </w:r>
      <w:r w:rsidRPr="00FB7DAF">
        <w:rPr>
          <w:i/>
          <w:snapToGrid w:val="0"/>
          <w:sz w:val="28"/>
          <w:szCs w:val="28"/>
          <w:lang w:val="uk-UA"/>
        </w:rPr>
        <w:t xml:space="preserve">наступні, </w:t>
      </w:r>
      <w:proofErr w:type="spellStart"/>
      <w:r w:rsidRPr="00FB7DAF">
        <w:rPr>
          <w:i/>
          <w:snapToGrid w:val="0"/>
          <w:sz w:val="28"/>
          <w:szCs w:val="28"/>
          <w:lang w:val="uk-UA"/>
        </w:rPr>
        <w:t>слідуючі</w:t>
      </w:r>
      <w:proofErr w:type="spellEnd"/>
      <w:r w:rsidRPr="00FB7DAF">
        <w:rPr>
          <w:snapToGrid w:val="0"/>
          <w:sz w:val="28"/>
          <w:szCs w:val="28"/>
          <w:lang w:val="uk-UA"/>
        </w:rPr>
        <w:t xml:space="preserve"> замість </w:t>
      </w:r>
      <w:r w:rsidRPr="00FB7DAF">
        <w:rPr>
          <w:i/>
          <w:snapToGrid w:val="0"/>
          <w:sz w:val="28"/>
          <w:szCs w:val="28"/>
          <w:lang w:val="uk-UA"/>
        </w:rPr>
        <w:t>такі</w:t>
      </w:r>
      <w:r w:rsidRPr="00FB7DAF">
        <w:rPr>
          <w:snapToGrid w:val="0"/>
          <w:sz w:val="28"/>
          <w:szCs w:val="28"/>
          <w:lang w:val="uk-UA"/>
        </w:rPr>
        <w:t>.</w:t>
      </w:r>
    </w:p>
    <w:p w:rsidR="00BA1E3D" w:rsidRPr="00FB7DAF" w:rsidRDefault="00BA1E3D" w:rsidP="00BA1E3D">
      <w:pPr>
        <w:suppressAutoHyphens/>
        <w:spacing w:before="1" w:after="120"/>
        <w:ind w:right="-1" w:firstLine="843"/>
        <w:jc w:val="both"/>
        <w:rPr>
          <w:sz w:val="28"/>
          <w:szCs w:val="28"/>
          <w:lang w:val="uk-UA"/>
        </w:rPr>
      </w:pPr>
      <w:r w:rsidRPr="00FB7DAF">
        <w:rPr>
          <w:sz w:val="28"/>
          <w:szCs w:val="28"/>
          <w:lang w:val="uk-UA"/>
        </w:rPr>
        <w:t xml:space="preserve">Отже, підвищення інформативності тексту кваліфікаційної роботи здійснюється лексичними, морфологічними й синтаксичними засобами. Доцільно застосовувати прийоми, що дають змогу досягти максимальної лаконічності викладу змісту роботи. У науковому тексті необхідно дотримуватися смислової завершеності, цілісності та зв’язності думок, використовувати спеціальну термінологію. </w:t>
      </w:r>
    </w:p>
    <w:p w:rsidR="00594899" w:rsidRDefault="00594899" w:rsidP="00BA1E3D">
      <w:pPr>
        <w:widowControl w:val="0"/>
        <w:spacing w:line="360" w:lineRule="auto"/>
        <w:jc w:val="center"/>
        <w:rPr>
          <w:b/>
          <w:caps/>
          <w:snapToGrid w:val="0"/>
          <w:sz w:val="28"/>
          <w:szCs w:val="28"/>
          <w:shd w:val="clear" w:color="auto" w:fill="FFFFFF"/>
          <w:lang w:val="uk-UA"/>
        </w:rPr>
      </w:pPr>
    </w:p>
    <w:p w:rsidR="00BA1E3D" w:rsidRPr="00FB7DAF" w:rsidRDefault="00544D58" w:rsidP="00BA1E3D">
      <w:pPr>
        <w:widowControl w:val="0"/>
        <w:spacing w:line="360" w:lineRule="auto"/>
        <w:jc w:val="center"/>
        <w:rPr>
          <w:b/>
          <w:caps/>
          <w:snapToGrid w:val="0"/>
          <w:sz w:val="28"/>
          <w:szCs w:val="28"/>
          <w:shd w:val="clear" w:color="auto" w:fill="FFFFFF"/>
          <w:lang w:val="uk-UA"/>
        </w:rPr>
      </w:pPr>
      <w:r w:rsidRPr="00FB7DAF">
        <w:rPr>
          <w:b/>
          <w:caps/>
          <w:snapToGrid w:val="0"/>
          <w:sz w:val="28"/>
          <w:szCs w:val="28"/>
          <w:shd w:val="clear" w:color="auto" w:fill="FFFFFF"/>
          <w:lang w:val="uk-UA"/>
        </w:rPr>
        <w:t>6.</w:t>
      </w:r>
      <w:r w:rsidRPr="00FB7DAF">
        <w:rPr>
          <w:rFonts w:asciiTheme="minorHAnsi" w:hAnsiTheme="minorHAnsi"/>
          <w:b/>
          <w:caps/>
          <w:snapToGrid w:val="0"/>
          <w:sz w:val="28"/>
          <w:szCs w:val="28"/>
          <w:shd w:val="clear" w:color="auto" w:fill="FFFFFF"/>
          <w:lang w:val="uk-UA"/>
        </w:rPr>
        <w:t xml:space="preserve"> </w:t>
      </w:r>
      <w:r w:rsidR="00BA1E3D" w:rsidRPr="00FB7DAF">
        <w:rPr>
          <w:rFonts w:ascii="Times New Roman Полужирный" w:hAnsi="Times New Roman Полужирный"/>
          <w:b/>
          <w:caps/>
          <w:snapToGrid w:val="0"/>
          <w:sz w:val="28"/>
          <w:szCs w:val="28"/>
          <w:shd w:val="clear" w:color="auto" w:fill="FFFFFF"/>
          <w:lang w:val="uk-UA"/>
        </w:rPr>
        <w:t xml:space="preserve">Типові </w:t>
      </w:r>
      <w:r w:rsidR="00BA1E3D" w:rsidRPr="00FB7DAF">
        <w:rPr>
          <w:b/>
          <w:caps/>
          <w:snapToGrid w:val="0"/>
          <w:sz w:val="28"/>
          <w:szCs w:val="28"/>
          <w:shd w:val="clear" w:color="auto" w:fill="FFFFFF"/>
          <w:lang w:val="uk-UA"/>
        </w:rPr>
        <w:t>помилки автора КВАЛІФІКАЦІЙНОЇ РОБОТИ</w:t>
      </w:r>
    </w:p>
    <w:p w:rsidR="00BA1E3D" w:rsidRPr="00FB7DAF" w:rsidRDefault="00BA1E3D" w:rsidP="004233AF">
      <w:pPr>
        <w:widowControl w:val="0"/>
        <w:jc w:val="center"/>
        <w:rPr>
          <w:rFonts w:ascii="Calibri" w:hAnsi="Calibri"/>
          <w:b/>
          <w:caps/>
          <w:snapToGrid w:val="0"/>
          <w:sz w:val="28"/>
          <w:szCs w:val="28"/>
          <w:shd w:val="clear" w:color="auto" w:fill="FFFFFF"/>
          <w:lang w:val="uk-UA"/>
        </w:rPr>
      </w:pPr>
    </w:p>
    <w:p w:rsidR="00BA1E3D" w:rsidRPr="00FB7DAF" w:rsidRDefault="00BA1E3D" w:rsidP="004233AF">
      <w:pPr>
        <w:widowControl w:val="0"/>
        <w:ind w:firstLine="709"/>
        <w:jc w:val="both"/>
        <w:rPr>
          <w:snapToGrid w:val="0"/>
          <w:sz w:val="28"/>
          <w:szCs w:val="28"/>
          <w:shd w:val="clear" w:color="auto" w:fill="FFFFFF"/>
          <w:lang w:val="uk-UA"/>
        </w:rPr>
      </w:pPr>
      <w:r w:rsidRPr="00FB7DAF">
        <w:rPr>
          <w:snapToGrid w:val="0"/>
          <w:sz w:val="28"/>
          <w:szCs w:val="28"/>
          <w:shd w:val="clear" w:color="auto" w:fill="FFFFFF"/>
          <w:lang w:val="uk-UA"/>
        </w:rPr>
        <w:t>Аналіз виконання та захисту кваліфікаційних робіт дає можливість  виокремити  типові помилки, яких припускаються здобувачі вищої освіти як автори:</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1. Зміст роботи не розкриває її теми.</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2. Розділи (підрозділи) не відображають реальної проблемної ситуації, стану об'єкта.</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 xml:space="preserve">3. Мета не пов'язана з науковою проблемою, сформульована </w:t>
      </w:r>
      <w:proofErr w:type="spellStart"/>
      <w:r w:rsidRPr="00FB7DAF">
        <w:rPr>
          <w:snapToGrid w:val="0"/>
          <w:sz w:val="28"/>
          <w:szCs w:val="28"/>
          <w:shd w:val="clear" w:color="auto" w:fill="FFFFFF"/>
          <w:lang w:val="uk-UA"/>
        </w:rPr>
        <w:t>абстрактно</w:t>
      </w:r>
      <w:proofErr w:type="spellEnd"/>
      <w:r w:rsidRPr="00FB7DAF">
        <w:rPr>
          <w:snapToGrid w:val="0"/>
          <w:sz w:val="28"/>
          <w:szCs w:val="28"/>
          <w:shd w:val="clear" w:color="auto" w:fill="FFFFFF"/>
          <w:lang w:val="uk-UA"/>
        </w:rPr>
        <w:t xml:space="preserve"> й не відображає специфіки об'єкта та предмета дослідження.</w:t>
      </w:r>
    </w:p>
    <w:p w:rsidR="00BA1E3D" w:rsidRPr="00FB7DAF" w:rsidRDefault="00BA1E3D" w:rsidP="004233AF">
      <w:pPr>
        <w:shd w:val="clear" w:color="auto" w:fill="FFFFFF"/>
        <w:tabs>
          <w:tab w:val="left" w:pos="567"/>
          <w:tab w:val="left" w:pos="1080"/>
        </w:tabs>
        <w:ind w:firstLine="720"/>
        <w:jc w:val="both"/>
        <w:rPr>
          <w:snapToGrid w:val="0"/>
          <w:sz w:val="28"/>
          <w:szCs w:val="28"/>
          <w:lang w:val="uk-UA"/>
        </w:rPr>
      </w:pPr>
      <w:r w:rsidRPr="00FB7DAF">
        <w:rPr>
          <w:snapToGrid w:val="0"/>
          <w:sz w:val="28"/>
          <w:szCs w:val="28"/>
          <w:lang w:val="uk-UA"/>
        </w:rPr>
        <w:t>4. Не визначена різниця між об’єктом і предметом дослідження.</w:t>
      </w:r>
    </w:p>
    <w:p w:rsidR="00BA1E3D" w:rsidRPr="00FB7DAF" w:rsidRDefault="00BA1E3D" w:rsidP="004233AF">
      <w:pPr>
        <w:shd w:val="clear" w:color="auto" w:fill="FFFFFF"/>
        <w:tabs>
          <w:tab w:val="left" w:pos="567"/>
          <w:tab w:val="left" w:pos="1080"/>
        </w:tabs>
        <w:ind w:firstLine="720"/>
        <w:jc w:val="both"/>
        <w:rPr>
          <w:snapToGrid w:val="0"/>
          <w:sz w:val="28"/>
          <w:szCs w:val="28"/>
          <w:lang w:val="uk-UA"/>
        </w:rPr>
      </w:pPr>
      <w:r w:rsidRPr="00FB7DAF">
        <w:rPr>
          <w:snapToGrid w:val="0"/>
          <w:sz w:val="28"/>
          <w:szCs w:val="28"/>
          <w:lang w:val="uk-UA"/>
        </w:rPr>
        <w:t>5. Наукова новизна підмінюється актуальністю теми, практичною і теоретичною цінністю.</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6. Автор не виявив самостійності, робота являє собою компіляцію або плагіат.</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 xml:space="preserve">7. Не зроблено глибокого та всебічного аналізу сучасної фахової літератури з теми дослідження. </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8. Аналітичний огляд вітчизняних і зарубіжних публікацій з теми роботи має форму анотованого списку й не відображає ступеня розробленості проблеми.</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 xml:space="preserve">9. Одержані результати не відповідають меті дослідження, висновки  </w:t>
      </w:r>
      <w:r w:rsidRPr="00FB7DAF">
        <w:rPr>
          <w:snapToGrid w:val="0"/>
          <w:spacing w:val="10"/>
          <w:sz w:val="28"/>
          <w:szCs w:val="28"/>
          <w:lang w:val="uk-UA" w:eastAsia="uk-UA"/>
        </w:rPr>
        <w:t>–</w:t>
      </w:r>
      <w:r w:rsidRPr="00FB7DAF">
        <w:rPr>
          <w:snapToGrid w:val="0"/>
          <w:sz w:val="28"/>
          <w:szCs w:val="28"/>
          <w:shd w:val="clear" w:color="auto" w:fill="FFFFFF"/>
          <w:lang w:val="uk-UA"/>
        </w:rPr>
        <w:t xml:space="preserve"> окресленим завданням.</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10. У роботі немає посилань на першоджерела або вказано не ті, з яких запозичено матеріал.</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11. Бібліографічний опис використаних джерел у списку наведено довільно, без дотримання вимог державного стандарту.</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12.  Не дотримано наукового стилю мовлення.</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 xml:space="preserve">13. Порушено чинні правописні норми. </w:t>
      </w:r>
    </w:p>
    <w:p w:rsidR="00BA1E3D" w:rsidRPr="00FB7DAF" w:rsidRDefault="00BA1E3D" w:rsidP="004233AF">
      <w:pPr>
        <w:widowControl w:val="0"/>
        <w:tabs>
          <w:tab w:val="left" w:pos="1134"/>
        </w:tabs>
        <w:ind w:firstLine="709"/>
        <w:jc w:val="both"/>
        <w:rPr>
          <w:snapToGrid w:val="0"/>
          <w:sz w:val="28"/>
          <w:szCs w:val="28"/>
          <w:shd w:val="clear" w:color="auto" w:fill="FFFFFF"/>
          <w:lang w:val="uk-UA"/>
        </w:rPr>
      </w:pPr>
      <w:r w:rsidRPr="00FB7DAF">
        <w:rPr>
          <w:snapToGrid w:val="0"/>
          <w:sz w:val="28"/>
          <w:szCs w:val="28"/>
          <w:shd w:val="clear" w:color="auto" w:fill="FFFFFF"/>
          <w:lang w:val="uk-UA"/>
        </w:rPr>
        <w:t>14. Обсяг та оформлення роботи не відповідають вимогам.</w:t>
      </w:r>
    </w:p>
    <w:p w:rsidR="00BA1E3D" w:rsidRPr="00FB7DAF" w:rsidRDefault="00BA1E3D" w:rsidP="004233AF">
      <w:pPr>
        <w:suppressAutoHyphens/>
        <w:spacing w:after="120"/>
        <w:ind w:right="256" w:firstLine="709"/>
        <w:jc w:val="both"/>
        <w:rPr>
          <w:sz w:val="28"/>
          <w:szCs w:val="28"/>
          <w:lang w:val="uk-UA"/>
        </w:rPr>
      </w:pPr>
      <w:r w:rsidRPr="00FB7DAF">
        <w:rPr>
          <w:sz w:val="28"/>
          <w:szCs w:val="28"/>
          <w:shd w:val="clear" w:color="auto" w:fill="FFFFFF"/>
          <w:lang w:val="uk-UA"/>
        </w:rPr>
        <w:t>Аби уникнути вказаних вище помилок, здобувачеві освіти варто пам’ятати, що о</w:t>
      </w:r>
      <w:r w:rsidRPr="00FB7DAF">
        <w:rPr>
          <w:sz w:val="28"/>
          <w:szCs w:val="24"/>
          <w:lang w:val="uk-UA"/>
        </w:rPr>
        <w:t xml:space="preserve">сновне завдання автора кваліфікаційної роботи </w:t>
      </w:r>
      <w:proofErr w:type="spellStart"/>
      <w:r w:rsidR="00B74AF9">
        <w:rPr>
          <w:sz w:val="28"/>
          <w:szCs w:val="24"/>
          <w:lang w:val="uk-UA"/>
        </w:rPr>
        <w:t>баклавра</w:t>
      </w:r>
      <w:proofErr w:type="spellEnd"/>
      <w:r w:rsidRPr="00FB7DAF">
        <w:rPr>
          <w:sz w:val="28"/>
          <w:szCs w:val="24"/>
          <w:lang w:val="uk-UA"/>
        </w:rPr>
        <w:t> – продемонструвати</w:t>
      </w:r>
      <w:r w:rsidRPr="00FB7DAF">
        <w:rPr>
          <w:spacing w:val="1"/>
          <w:sz w:val="28"/>
          <w:szCs w:val="24"/>
          <w:lang w:val="uk-UA"/>
        </w:rPr>
        <w:t xml:space="preserve"> </w:t>
      </w:r>
      <w:r w:rsidRPr="00FB7DAF">
        <w:rPr>
          <w:sz w:val="28"/>
          <w:szCs w:val="24"/>
          <w:lang w:val="uk-UA"/>
        </w:rPr>
        <w:t xml:space="preserve">рівень своєї кваліфікації, уміння самостійно вести </w:t>
      </w:r>
      <w:r w:rsidRPr="00FB7DAF">
        <w:rPr>
          <w:sz w:val="28"/>
          <w:szCs w:val="24"/>
          <w:lang w:val="uk-UA"/>
        </w:rPr>
        <w:lastRenderedPageBreak/>
        <w:t>науковий пошук і виконувати</w:t>
      </w:r>
      <w:r w:rsidRPr="00FB7DAF">
        <w:rPr>
          <w:spacing w:val="1"/>
          <w:sz w:val="28"/>
          <w:szCs w:val="24"/>
          <w:lang w:val="uk-UA"/>
        </w:rPr>
        <w:t xml:space="preserve"> </w:t>
      </w:r>
      <w:r w:rsidRPr="00FB7DAF">
        <w:rPr>
          <w:sz w:val="28"/>
          <w:szCs w:val="24"/>
          <w:lang w:val="uk-UA"/>
        </w:rPr>
        <w:t>конкретні фахові завдання. Робота має бути самостійним, оригінальним із погляду розвитку</w:t>
      </w:r>
      <w:r w:rsidRPr="00FB7DAF">
        <w:rPr>
          <w:spacing w:val="1"/>
          <w:sz w:val="28"/>
          <w:szCs w:val="24"/>
          <w:lang w:val="uk-UA"/>
        </w:rPr>
        <w:t xml:space="preserve"> </w:t>
      </w:r>
      <w:r w:rsidRPr="00FB7DAF">
        <w:rPr>
          <w:sz w:val="28"/>
          <w:szCs w:val="24"/>
          <w:lang w:val="uk-UA"/>
        </w:rPr>
        <w:t>сучасної економічної науки дослідженням, відзначатися високим ступенем наукової</w:t>
      </w:r>
      <w:r w:rsidRPr="00FB7DAF">
        <w:rPr>
          <w:spacing w:val="1"/>
          <w:sz w:val="28"/>
          <w:szCs w:val="24"/>
          <w:lang w:val="uk-UA"/>
        </w:rPr>
        <w:t xml:space="preserve"> </w:t>
      </w:r>
      <w:r w:rsidRPr="00FB7DAF">
        <w:rPr>
          <w:sz w:val="28"/>
          <w:szCs w:val="24"/>
          <w:lang w:val="uk-UA"/>
        </w:rPr>
        <w:t xml:space="preserve">новизни, обґрунтованості й достовірності досягнутих результатів. </w:t>
      </w:r>
      <w:r w:rsidR="00B74AF9">
        <w:rPr>
          <w:sz w:val="28"/>
          <w:szCs w:val="24"/>
          <w:lang w:val="uk-UA"/>
        </w:rPr>
        <w:t>Здобувач - бакалавр</w:t>
      </w:r>
      <w:r w:rsidRPr="00FB7DAF">
        <w:rPr>
          <w:sz w:val="28"/>
          <w:szCs w:val="24"/>
          <w:lang w:val="uk-UA"/>
        </w:rPr>
        <w:t xml:space="preserve"> мусить</w:t>
      </w:r>
      <w:r w:rsidRPr="00FB7DAF">
        <w:rPr>
          <w:spacing w:val="1"/>
          <w:sz w:val="28"/>
          <w:szCs w:val="24"/>
          <w:lang w:val="uk-UA"/>
        </w:rPr>
        <w:t xml:space="preserve"> </w:t>
      </w:r>
      <w:r w:rsidRPr="00FB7DAF">
        <w:rPr>
          <w:sz w:val="28"/>
          <w:szCs w:val="24"/>
          <w:lang w:val="uk-UA"/>
        </w:rPr>
        <w:t xml:space="preserve">добре знати стан розробки досліджуваної проблеми, критично </w:t>
      </w:r>
      <w:r w:rsidRPr="00FB7DAF">
        <w:rPr>
          <w:sz w:val="28"/>
          <w:szCs w:val="28"/>
          <w:lang w:val="uk-UA"/>
        </w:rPr>
        <w:t>оцінювати досягнення</w:t>
      </w:r>
      <w:r w:rsidRPr="00FB7DAF">
        <w:rPr>
          <w:spacing w:val="1"/>
          <w:sz w:val="28"/>
          <w:szCs w:val="28"/>
          <w:lang w:val="uk-UA"/>
        </w:rPr>
        <w:t xml:space="preserve"> </w:t>
      </w:r>
      <w:r w:rsidRPr="00FB7DAF">
        <w:rPr>
          <w:sz w:val="28"/>
          <w:szCs w:val="28"/>
          <w:lang w:val="uk-UA"/>
        </w:rPr>
        <w:t>інших учених, самостійно робити аргументовані висновки,</w:t>
      </w:r>
      <w:r w:rsidRPr="00FB7DAF">
        <w:rPr>
          <w:spacing w:val="1"/>
          <w:sz w:val="28"/>
          <w:szCs w:val="28"/>
          <w:lang w:val="uk-UA"/>
        </w:rPr>
        <w:t xml:space="preserve"> </w:t>
      </w:r>
      <w:r w:rsidRPr="00FB7DAF">
        <w:rPr>
          <w:sz w:val="28"/>
          <w:szCs w:val="28"/>
          <w:lang w:val="uk-UA"/>
        </w:rPr>
        <w:t>переконливо</w:t>
      </w:r>
      <w:r w:rsidRPr="00FB7DAF">
        <w:rPr>
          <w:spacing w:val="1"/>
          <w:sz w:val="28"/>
          <w:szCs w:val="28"/>
          <w:lang w:val="uk-UA"/>
        </w:rPr>
        <w:t xml:space="preserve"> </w:t>
      </w:r>
      <w:r w:rsidRPr="00FB7DAF">
        <w:rPr>
          <w:sz w:val="28"/>
          <w:szCs w:val="28"/>
          <w:lang w:val="uk-UA"/>
        </w:rPr>
        <w:t>вести</w:t>
      </w:r>
      <w:r w:rsidRPr="00FB7DAF">
        <w:rPr>
          <w:spacing w:val="1"/>
          <w:sz w:val="28"/>
          <w:szCs w:val="28"/>
          <w:lang w:val="uk-UA"/>
        </w:rPr>
        <w:t xml:space="preserve"> </w:t>
      </w:r>
      <w:r w:rsidRPr="00FB7DAF">
        <w:rPr>
          <w:sz w:val="28"/>
          <w:szCs w:val="28"/>
          <w:lang w:val="uk-UA"/>
        </w:rPr>
        <w:t>дискусії</w:t>
      </w:r>
      <w:r w:rsidRPr="00FB7DAF">
        <w:rPr>
          <w:spacing w:val="1"/>
          <w:sz w:val="28"/>
          <w:szCs w:val="28"/>
          <w:lang w:val="uk-UA"/>
        </w:rPr>
        <w:t xml:space="preserve"> </w:t>
      </w:r>
      <w:r w:rsidRPr="00FB7DAF">
        <w:rPr>
          <w:sz w:val="28"/>
          <w:szCs w:val="28"/>
          <w:lang w:val="uk-UA"/>
        </w:rPr>
        <w:t>з</w:t>
      </w:r>
      <w:r w:rsidRPr="00FB7DAF">
        <w:rPr>
          <w:spacing w:val="1"/>
          <w:sz w:val="28"/>
          <w:szCs w:val="28"/>
          <w:lang w:val="uk-UA"/>
        </w:rPr>
        <w:t xml:space="preserve"> </w:t>
      </w:r>
      <w:r w:rsidRPr="00FB7DAF">
        <w:rPr>
          <w:sz w:val="28"/>
          <w:szCs w:val="28"/>
          <w:lang w:val="uk-UA"/>
        </w:rPr>
        <w:t>іншими</w:t>
      </w:r>
      <w:r w:rsidRPr="00FB7DAF">
        <w:rPr>
          <w:spacing w:val="1"/>
          <w:sz w:val="28"/>
          <w:szCs w:val="28"/>
          <w:lang w:val="uk-UA"/>
        </w:rPr>
        <w:t xml:space="preserve"> </w:t>
      </w:r>
      <w:r w:rsidRPr="00FB7DAF">
        <w:rPr>
          <w:sz w:val="28"/>
          <w:szCs w:val="28"/>
          <w:lang w:val="uk-UA"/>
        </w:rPr>
        <w:t>авторами,</w:t>
      </w:r>
      <w:r w:rsidRPr="00FB7DAF">
        <w:rPr>
          <w:spacing w:val="1"/>
          <w:sz w:val="28"/>
          <w:szCs w:val="28"/>
          <w:lang w:val="uk-UA"/>
        </w:rPr>
        <w:t xml:space="preserve"> </w:t>
      </w:r>
      <w:r w:rsidRPr="00FB7DAF">
        <w:rPr>
          <w:sz w:val="28"/>
          <w:szCs w:val="28"/>
          <w:lang w:val="uk-UA"/>
        </w:rPr>
        <w:t>володіти</w:t>
      </w:r>
      <w:r w:rsidRPr="00FB7DAF">
        <w:rPr>
          <w:spacing w:val="1"/>
          <w:sz w:val="28"/>
          <w:szCs w:val="28"/>
          <w:lang w:val="uk-UA"/>
        </w:rPr>
        <w:t xml:space="preserve"> </w:t>
      </w:r>
      <w:r w:rsidRPr="00FB7DAF">
        <w:rPr>
          <w:sz w:val="28"/>
          <w:szCs w:val="28"/>
          <w:lang w:val="uk-UA"/>
        </w:rPr>
        <w:t>методами</w:t>
      </w:r>
      <w:r w:rsidRPr="00FB7DAF">
        <w:rPr>
          <w:spacing w:val="1"/>
          <w:sz w:val="28"/>
          <w:szCs w:val="28"/>
          <w:lang w:val="uk-UA"/>
        </w:rPr>
        <w:t xml:space="preserve"> </w:t>
      </w:r>
      <w:r w:rsidRPr="00FB7DAF">
        <w:rPr>
          <w:sz w:val="28"/>
          <w:szCs w:val="28"/>
          <w:lang w:val="uk-UA"/>
        </w:rPr>
        <w:t>і</w:t>
      </w:r>
      <w:r w:rsidRPr="00FB7DAF">
        <w:rPr>
          <w:spacing w:val="1"/>
          <w:sz w:val="28"/>
          <w:szCs w:val="28"/>
          <w:lang w:val="uk-UA"/>
        </w:rPr>
        <w:t xml:space="preserve"> </w:t>
      </w:r>
      <w:r w:rsidRPr="00FB7DAF">
        <w:rPr>
          <w:sz w:val="28"/>
          <w:szCs w:val="28"/>
          <w:lang w:val="uk-UA"/>
        </w:rPr>
        <w:t>прийомами</w:t>
      </w:r>
      <w:r w:rsidRPr="00FB7DAF">
        <w:rPr>
          <w:spacing w:val="1"/>
          <w:sz w:val="28"/>
          <w:szCs w:val="28"/>
          <w:lang w:val="uk-UA"/>
        </w:rPr>
        <w:t xml:space="preserve"> </w:t>
      </w:r>
      <w:r w:rsidRPr="00FB7DAF">
        <w:rPr>
          <w:sz w:val="28"/>
          <w:szCs w:val="28"/>
          <w:lang w:val="uk-UA"/>
        </w:rPr>
        <w:t xml:space="preserve">наукового дослідження. Кваліфікаційна робота </w:t>
      </w:r>
      <w:r w:rsidR="00B74AF9">
        <w:rPr>
          <w:sz w:val="28"/>
          <w:szCs w:val="28"/>
          <w:lang w:val="uk-UA"/>
        </w:rPr>
        <w:t>бакалавра</w:t>
      </w:r>
      <w:r w:rsidRPr="00FB7DAF">
        <w:rPr>
          <w:sz w:val="28"/>
          <w:szCs w:val="28"/>
          <w:lang w:val="uk-UA"/>
        </w:rPr>
        <w:t xml:space="preserve"> повинна бути виконана на</w:t>
      </w:r>
      <w:r w:rsidRPr="00FB7DAF">
        <w:rPr>
          <w:spacing w:val="1"/>
          <w:sz w:val="28"/>
          <w:szCs w:val="28"/>
          <w:lang w:val="uk-UA"/>
        </w:rPr>
        <w:t xml:space="preserve"> </w:t>
      </w:r>
      <w:r w:rsidRPr="00FB7DAF">
        <w:rPr>
          <w:sz w:val="28"/>
          <w:szCs w:val="28"/>
          <w:lang w:val="uk-UA"/>
        </w:rPr>
        <w:t>значному й доброякісному фактичному матеріалі. Основою захисту тут є принципово</w:t>
      </w:r>
      <w:r w:rsidRPr="00FB7DAF">
        <w:rPr>
          <w:spacing w:val="-67"/>
          <w:sz w:val="28"/>
          <w:szCs w:val="28"/>
          <w:lang w:val="uk-UA"/>
        </w:rPr>
        <w:t xml:space="preserve"> </w:t>
      </w:r>
      <w:r w:rsidRPr="00FB7DAF">
        <w:rPr>
          <w:sz w:val="28"/>
          <w:szCs w:val="28"/>
          <w:lang w:val="uk-UA"/>
        </w:rPr>
        <w:t>новий</w:t>
      </w:r>
      <w:r w:rsidRPr="00FB7DAF">
        <w:rPr>
          <w:spacing w:val="-1"/>
          <w:sz w:val="28"/>
          <w:szCs w:val="28"/>
          <w:lang w:val="uk-UA"/>
        </w:rPr>
        <w:t xml:space="preserve"> </w:t>
      </w:r>
      <w:r w:rsidRPr="00FB7DAF">
        <w:rPr>
          <w:sz w:val="28"/>
          <w:szCs w:val="28"/>
          <w:lang w:val="uk-UA"/>
        </w:rPr>
        <w:t>матеріал,</w:t>
      </w:r>
      <w:r w:rsidRPr="00FB7DAF">
        <w:rPr>
          <w:spacing w:val="-2"/>
          <w:sz w:val="28"/>
          <w:szCs w:val="28"/>
          <w:lang w:val="uk-UA"/>
        </w:rPr>
        <w:t xml:space="preserve"> </w:t>
      </w:r>
      <w:r w:rsidRPr="00FB7DAF">
        <w:rPr>
          <w:sz w:val="28"/>
          <w:szCs w:val="28"/>
          <w:lang w:val="uk-UA"/>
        </w:rPr>
        <w:t>що</w:t>
      </w:r>
      <w:r w:rsidRPr="00FB7DAF">
        <w:rPr>
          <w:spacing w:val="-4"/>
          <w:sz w:val="28"/>
          <w:szCs w:val="28"/>
          <w:lang w:val="uk-UA"/>
        </w:rPr>
        <w:t xml:space="preserve"> </w:t>
      </w:r>
      <w:r w:rsidRPr="00FB7DAF">
        <w:rPr>
          <w:sz w:val="28"/>
          <w:szCs w:val="28"/>
          <w:lang w:val="uk-UA"/>
        </w:rPr>
        <w:t>включає опис</w:t>
      </w:r>
      <w:r w:rsidRPr="00FB7DAF">
        <w:rPr>
          <w:spacing w:val="-4"/>
          <w:sz w:val="28"/>
          <w:szCs w:val="28"/>
          <w:lang w:val="uk-UA"/>
        </w:rPr>
        <w:t xml:space="preserve"> </w:t>
      </w:r>
      <w:r w:rsidRPr="00FB7DAF">
        <w:rPr>
          <w:sz w:val="28"/>
          <w:szCs w:val="28"/>
          <w:lang w:val="uk-UA"/>
        </w:rPr>
        <w:t>нових</w:t>
      </w:r>
      <w:r w:rsidRPr="00FB7DAF">
        <w:rPr>
          <w:spacing w:val="-1"/>
          <w:sz w:val="28"/>
          <w:szCs w:val="28"/>
          <w:lang w:val="uk-UA"/>
        </w:rPr>
        <w:t xml:space="preserve"> </w:t>
      </w:r>
      <w:r w:rsidRPr="00FB7DAF">
        <w:rPr>
          <w:sz w:val="28"/>
          <w:szCs w:val="28"/>
          <w:lang w:val="uk-UA"/>
        </w:rPr>
        <w:t>фактів,</w:t>
      </w:r>
      <w:r w:rsidRPr="00FB7DAF">
        <w:rPr>
          <w:spacing w:val="-2"/>
          <w:sz w:val="28"/>
          <w:szCs w:val="28"/>
          <w:lang w:val="uk-UA"/>
        </w:rPr>
        <w:t xml:space="preserve"> </w:t>
      </w:r>
      <w:r w:rsidRPr="00FB7DAF">
        <w:rPr>
          <w:sz w:val="28"/>
          <w:szCs w:val="28"/>
          <w:lang w:val="uk-UA"/>
        </w:rPr>
        <w:t>явищ і</w:t>
      </w:r>
      <w:r w:rsidRPr="00FB7DAF">
        <w:rPr>
          <w:spacing w:val="-1"/>
          <w:sz w:val="28"/>
          <w:szCs w:val="28"/>
          <w:lang w:val="uk-UA"/>
        </w:rPr>
        <w:t xml:space="preserve"> </w:t>
      </w:r>
      <w:r w:rsidRPr="00FB7DAF">
        <w:rPr>
          <w:sz w:val="28"/>
          <w:szCs w:val="28"/>
          <w:lang w:val="uk-UA"/>
        </w:rPr>
        <w:t xml:space="preserve">закономірностей. Робота має бути написана </w:t>
      </w:r>
      <w:proofErr w:type="spellStart"/>
      <w:r w:rsidRPr="00FB7DAF">
        <w:rPr>
          <w:sz w:val="28"/>
          <w:szCs w:val="28"/>
          <w:lang w:val="uk-UA"/>
        </w:rPr>
        <w:t>грамотно</w:t>
      </w:r>
      <w:proofErr w:type="spellEnd"/>
      <w:r w:rsidRPr="00FB7DAF">
        <w:rPr>
          <w:sz w:val="28"/>
          <w:szCs w:val="28"/>
          <w:lang w:val="uk-UA"/>
        </w:rPr>
        <w:t>, із дотриманням усіх норм наукового стилю</w:t>
      </w:r>
      <w:r w:rsidRPr="00FB7DAF">
        <w:rPr>
          <w:spacing w:val="1"/>
          <w:sz w:val="28"/>
          <w:szCs w:val="28"/>
          <w:lang w:val="uk-UA"/>
        </w:rPr>
        <w:t xml:space="preserve"> </w:t>
      </w:r>
      <w:r w:rsidRPr="00FB7DAF">
        <w:rPr>
          <w:sz w:val="28"/>
          <w:szCs w:val="28"/>
          <w:lang w:val="uk-UA"/>
        </w:rPr>
        <w:t>української літературної мови,</w:t>
      </w:r>
      <w:r w:rsidRPr="00FB7DAF">
        <w:rPr>
          <w:spacing w:val="-2"/>
          <w:sz w:val="28"/>
          <w:szCs w:val="28"/>
          <w:lang w:val="uk-UA"/>
        </w:rPr>
        <w:t xml:space="preserve"> </w:t>
      </w:r>
      <w:r w:rsidRPr="00FB7DAF">
        <w:rPr>
          <w:sz w:val="28"/>
          <w:szCs w:val="28"/>
          <w:lang w:val="uk-UA"/>
        </w:rPr>
        <w:t>добре</w:t>
      </w:r>
      <w:r w:rsidRPr="00FB7DAF">
        <w:rPr>
          <w:spacing w:val="-1"/>
          <w:sz w:val="28"/>
          <w:szCs w:val="28"/>
          <w:lang w:val="uk-UA"/>
        </w:rPr>
        <w:t xml:space="preserve"> </w:t>
      </w:r>
      <w:r w:rsidRPr="00FB7DAF">
        <w:rPr>
          <w:sz w:val="28"/>
          <w:szCs w:val="28"/>
          <w:lang w:val="uk-UA"/>
        </w:rPr>
        <w:t>вичитана,</w:t>
      </w:r>
      <w:r w:rsidRPr="00FB7DAF">
        <w:rPr>
          <w:spacing w:val="-2"/>
          <w:sz w:val="28"/>
          <w:szCs w:val="28"/>
          <w:lang w:val="uk-UA"/>
        </w:rPr>
        <w:t xml:space="preserve"> </w:t>
      </w:r>
      <w:r w:rsidRPr="00FB7DAF">
        <w:rPr>
          <w:sz w:val="28"/>
          <w:szCs w:val="28"/>
          <w:lang w:val="uk-UA"/>
        </w:rPr>
        <w:t>бездоганно</w:t>
      </w:r>
      <w:r w:rsidRPr="00FB7DAF">
        <w:rPr>
          <w:spacing w:val="-4"/>
          <w:sz w:val="28"/>
          <w:szCs w:val="28"/>
          <w:lang w:val="uk-UA"/>
        </w:rPr>
        <w:t xml:space="preserve"> </w:t>
      </w:r>
      <w:r w:rsidRPr="00FB7DAF">
        <w:rPr>
          <w:sz w:val="28"/>
          <w:szCs w:val="28"/>
          <w:lang w:val="uk-UA"/>
        </w:rPr>
        <w:t>оформлена.</w:t>
      </w:r>
    </w:p>
    <w:p w:rsidR="00BA1E3D" w:rsidRPr="00FB7DAF" w:rsidRDefault="00BA1E3D" w:rsidP="004233AF">
      <w:pPr>
        <w:widowControl w:val="0"/>
        <w:spacing w:before="69"/>
        <w:ind w:right="262" w:firstLine="709"/>
        <w:jc w:val="both"/>
        <w:rPr>
          <w:snapToGrid w:val="0"/>
          <w:sz w:val="28"/>
          <w:szCs w:val="28"/>
          <w:lang w:val="uk-UA"/>
        </w:rPr>
      </w:pPr>
      <w:r w:rsidRPr="00FB7DAF">
        <w:rPr>
          <w:snapToGrid w:val="0"/>
          <w:sz w:val="28"/>
          <w:szCs w:val="28"/>
          <w:lang w:val="uk-UA"/>
        </w:rPr>
        <w:t>Кваліфікаційна робота</w:t>
      </w:r>
      <w:r w:rsidRPr="00FB7DAF">
        <w:rPr>
          <w:snapToGrid w:val="0"/>
          <w:spacing w:val="1"/>
          <w:sz w:val="28"/>
          <w:szCs w:val="28"/>
          <w:lang w:val="uk-UA"/>
        </w:rPr>
        <w:t xml:space="preserve"> </w:t>
      </w:r>
      <w:r w:rsidRPr="00FB7DAF">
        <w:rPr>
          <w:snapToGrid w:val="0"/>
          <w:sz w:val="28"/>
          <w:szCs w:val="28"/>
          <w:lang w:val="uk-UA"/>
        </w:rPr>
        <w:t>виконується</w:t>
      </w:r>
      <w:r w:rsidRPr="00FB7DAF">
        <w:rPr>
          <w:snapToGrid w:val="0"/>
          <w:spacing w:val="1"/>
          <w:sz w:val="28"/>
          <w:szCs w:val="28"/>
          <w:lang w:val="uk-UA"/>
        </w:rPr>
        <w:t xml:space="preserve"> </w:t>
      </w:r>
      <w:r w:rsidRPr="00FB7DAF">
        <w:rPr>
          <w:snapToGrid w:val="0"/>
          <w:sz w:val="28"/>
          <w:szCs w:val="28"/>
          <w:lang w:val="uk-UA"/>
        </w:rPr>
        <w:t>для</w:t>
      </w:r>
      <w:r w:rsidRPr="00FB7DAF">
        <w:rPr>
          <w:snapToGrid w:val="0"/>
          <w:spacing w:val="1"/>
          <w:sz w:val="28"/>
          <w:szCs w:val="28"/>
          <w:lang w:val="uk-UA"/>
        </w:rPr>
        <w:t xml:space="preserve"> </w:t>
      </w:r>
      <w:r w:rsidRPr="00FB7DAF">
        <w:rPr>
          <w:snapToGrid w:val="0"/>
          <w:sz w:val="28"/>
          <w:szCs w:val="28"/>
          <w:lang w:val="uk-UA"/>
        </w:rPr>
        <w:t>того,</w:t>
      </w:r>
      <w:r w:rsidRPr="00FB7DAF">
        <w:rPr>
          <w:snapToGrid w:val="0"/>
          <w:spacing w:val="1"/>
          <w:sz w:val="28"/>
          <w:szCs w:val="28"/>
          <w:lang w:val="uk-UA"/>
        </w:rPr>
        <w:t xml:space="preserve"> </w:t>
      </w:r>
      <w:r w:rsidRPr="00FB7DAF">
        <w:rPr>
          <w:snapToGrid w:val="0"/>
          <w:sz w:val="28"/>
          <w:szCs w:val="28"/>
          <w:lang w:val="uk-UA"/>
        </w:rPr>
        <w:t>щоб</w:t>
      </w:r>
      <w:r w:rsidRPr="00FB7DAF">
        <w:rPr>
          <w:snapToGrid w:val="0"/>
          <w:spacing w:val="1"/>
          <w:sz w:val="28"/>
          <w:szCs w:val="28"/>
          <w:lang w:val="uk-UA"/>
        </w:rPr>
        <w:t xml:space="preserve"> </w:t>
      </w:r>
      <w:r w:rsidRPr="00FB7DAF">
        <w:rPr>
          <w:snapToGrid w:val="0"/>
          <w:sz w:val="28"/>
          <w:szCs w:val="28"/>
          <w:lang w:val="uk-UA"/>
        </w:rPr>
        <w:t>у</w:t>
      </w:r>
      <w:r w:rsidRPr="00FB7DAF">
        <w:rPr>
          <w:snapToGrid w:val="0"/>
          <w:spacing w:val="1"/>
          <w:sz w:val="28"/>
          <w:szCs w:val="28"/>
          <w:lang w:val="uk-UA"/>
        </w:rPr>
        <w:t xml:space="preserve"> </w:t>
      </w:r>
      <w:r w:rsidRPr="00FB7DAF">
        <w:rPr>
          <w:snapToGrid w:val="0"/>
          <w:sz w:val="28"/>
          <w:szCs w:val="28"/>
          <w:lang w:val="uk-UA"/>
        </w:rPr>
        <w:t>кінцевому</w:t>
      </w:r>
      <w:r w:rsidRPr="00FB7DAF">
        <w:rPr>
          <w:snapToGrid w:val="0"/>
          <w:spacing w:val="1"/>
          <w:sz w:val="28"/>
          <w:szCs w:val="28"/>
          <w:lang w:val="uk-UA"/>
        </w:rPr>
        <w:t xml:space="preserve"> </w:t>
      </w:r>
      <w:r w:rsidRPr="00FB7DAF">
        <w:rPr>
          <w:snapToGrid w:val="0"/>
          <w:sz w:val="28"/>
          <w:szCs w:val="28"/>
          <w:lang w:val="uk-UA"/>
        </w:rPr>
        <w:t>підсумку</w:t>
      </w:r>
      <w:r w:rsidRPr="00FB7DAF">
        <w:rPr>
          <w:snapToGrid w:val="0"/>
          <w:spacing w:val="1"/>
          <w:sz w:val="28"/>
          <w:szCs w:val="28"/>
          <w:lang w:val="uk-UA"/>
        </w:rPr>
        <w:t xml:space="preserve"> </w:t>
      </w:r>
      <w:r w:rsidRPr="00FB7DAF">
        <w:rPr>
          <w:snapToGrid w:val="0"/>
          <w:sz w:val="28"/>
          <w:szCs w:val="28"/>
          <w:lang w:val="uk-UA"/>
        </w:rPr>
        <w:t>в</w:t>
      </w:r>
      <w:r w:rsidRPr="00FB7DAF">
        <w:rPr>
          <w:snapToGrid w:val="0"/>
          <w:spacing w:val="70"/>
          <w:sz w:val="28"/>
          <w:szCs w:val="28"/>
          <w:lang w:val="uk-UA"/>
        </w:rPr>
        <w:t xml:space="preserve"> </w:t>
      </w:r>
      <w:r w:rsidRPr="00FB7DAF">
        <w:rPr>
          <w:snapToGrid w:val="0"/>
          <w:sz w:val="28"/>
          <w:szCs w:val="28"/>
          <w:lang w:val="uk-UA"/>
        </w:rPr>
        <w:t>обраній</w:t>
      </w:r>
      <w:r w:rsidRPr="00FB7DAF">
        <w:rPr>
          <w:snapToGrid w:val="0"/>
          <w:spacing w:val="-67"/>
          <w:sz w:val="28"/>
          <w:szCs w:val="28"/>
          <w:lang w:val="uk-UA"/>
        </w:rPr>
        <w:t xml:space="preserve"> </w:t>
      </w:r>
      <w:r w:rsidRPr="00FB7DAF">
        <w:rPr>
          <w:snapToGrid w:val="0"/>
          <w:sz w:val="28"/>
          <w:szCs w:val="28"/>
          <w:lang w:val="uk-UA"/>
        </w:rPr>
        <w:t>галузі</w:t>
      </w:r>
      <w:r w:rsidRPr="00FB7DAF">
        <w:rPr>
          <w:snapToGrid w:val="0"/>
          <w:spacing w:val="1"/>
          <w:sz w:val="28"/>
          <w:szCs w:val="28"/>
          <w:lang w:val="uk-UA"/>
        </w:rPr>
        <w:t xml:space="preserve"> </w:t>
      </w:r>
      <w:r w:rsidRPr="00FB7DAF">
        <w:rPr>
          <w:snapToGrid w:val="0"/>
          <w:sz w:val="28"/>
          <w:szCs w:val="28"/>
          <w:lang w:val="uk-UA"/>
        </w:rPr>
        <w:t>здобути</w:t>
      </w:r>
      <w:r w:rsidRPr="00FB7DAF">
        <w:rPr>
          <w:snapToGrid w:val="0"/>
          <w:spacing w:val="1"/>
          <w:sz w:val="28"/>
          <w:szCs w:val="28"/>
          <w:lang w:val="uk-UA"/>
        </w:rPr>
        <w:t xml:space="preserve"> </w:t>
      </w:r>
      <w:r w:rsidRPr="00FB7DAF">
        <w:rPr>
          <w:snapToGrid w:val="0"/>
          <w:sz w:val="28"/>
          <w:szCs w:val="28"/>
          <w:lang w:val="uk-UA"/>
        </w:rPr>
        <w:t>нові</w:t>
      </w:r>
      <w:r w:rsidRPr="00FB7DAF">
        <w:rPr>
          <w:snapToGrid w:val="0"/>
          <w:spacing w:val="1"/>
          <w:sz w:val="28"/>
          <w:szCs w:val="28"/>
          <w:lang w:val="uk-UA"/>
        </w:rPr>
        <w:t xml:space="preserve"> </w:t>
      </w:r>
      <w:r w:rsidRPr="00FB7DAF">
        <w:rPr>
          <w:snapToGrid w:val="0"/>
          <w:sz w:val="28"/>
          <w:szCs w:val="28"/>
          <w:lang w:val="uk-UA"/>
        </w:rPr>
        <w:t>знання. Тому</w:t>
      </w:r>
      <w:r w:rsidRPr="00FB7DAF">
        <w:rPr>
          <w:snapToGrid w:val="0"/>
          <w:spacing w:val="1"/>
          <w:sz w:val="28"/>
          <w:szCs w:val="28"/>
          <w:lang w:val="uk-UA"/>
        </w:rPr>
        <w:t xml:space="preserve"> </w:t>
      </w:r>
      <w:r w:rsidRPr="00FB7DAF">
        <w:rPr>
          <w:snapToGrid w:val="0"/>
          <w:sz w:val="28"/>
          <w:szCs w:val="28"/>
          <w:lang w:val="uk-UA"/>
        </w:rPr>
        <w:t>застерігаємо</w:t>
      </w:r>
      <w:r w:rsidRPr="00FB7DAF">
        <w:rPr>
          <w:snapToGrid w:val="0"/>
          <w:spacing w:val="1"/>
          <w:sz w:val="28"/>
          <w:szCs w:val="28"/>
          <w:lang w:val="uk-UA"/>
        </w:rPr>
        <w:t xml:space="preserve"> </w:t>
      </w:r>
      <w:r w:rsidRPr="00FB7DAF">
        <w:rPr>
          <w:snapToGrid w:val="0"/>
          <w:sz w:val="28"/>
          <w:szCs w:val="28"/>
          <w:lang w:val="uk-UA"/>
        </w:rPr>
        <w:t>від</w:t>
      </w:r>
      <w:r w:rsidRPr="00FB7DAF">
        <w:rPr>
          <w:snapToGrid w:val="0"/>
          <w:spacing w:val="1"/>
          <w:sz w:val="28"/>
          <w:szCs w:val="28"/>
          <w:lang w:val="uk-UA"/>
        </w:rPr>
        <w:t xml:space="preserve"> </w:t>
      </w:r>
      <w:r w:rsidRPr="00FB7DAF">
        <w:rPr>
          <w:snapToGrid w:val="0"/>
          <w:sz w:val="28"/>
          <w:szCs w:val="28"/>
          <w:lang w:val="uk-UA"/>
        </w:rPr>
        <w:t>помилкового</w:t>
      </w:r>
      <w:r w:rsidRPr="00FB7DAF">
        <w:rPr>
          <w:snapToGrid w:val="0"/>
          <w:spacing w:val="1"/>
          <w:sz w:val="28"/>
          <w:szCs w:val="28"/>
          <w:lang w:val="uk-UA"/>
        </w:rPr>
        <w:t xml:space="preserve"> </w:t>
      </w:r>
      <w:r w:rsidRPr="00FB7DAF">
        <w:rPr>
          <w:snapToGrid w:val="0"/>
          <w:sz w:val="28"/>
          <w:szCs w:val="28"/>
          <w:lang w:val="uk-UA"/>
        </w:rPr>
        <w:t>уявлення</w:t>
      </w:r>
      <w:r w:rsidRPr="00FB7DAF">
        <w:rPr>
          <w:snapToGrid w:val="0"/>
          <w:spacing w:val="1"/>
          <w:sz w:val="28"/>
          <w:szCs w:val="28"/>
          <w:lang w:val="uk-UA"/>
        </w:rPr>
        <w:t xml:space="preserve"> </w:t>
      </w:r>
      <w:r w:rsidRPr="00FB7DAF">
        <w:rPr>
          <w:snapToGrid w:val="0"/>
          <w:sz w:val="28"/>
          <w:szCs w:val="28"/>
          <w:lang w:val="uk-UA"/>
        </w:rPr>
        <w:t>про</w:t>
      </w:r>
      <w:r w:rsidRPr="00FB7DAF">
        <w:rPr>
          <w:snapToGrid w:val="0"/>
          <w:spacing w:val="1"/>
          <w:sz w:val="28"/>
          <w:szCs w:val="28"/>
          <w:lang w:val="uk-UA"/>
        </w:rPr>
        <w:t xml:space="preserve"> </w:t>
      </w:r>
      <w:r w:rsidRPr="00FB7DAF">
        <w:rPr>
          <w:snapToGrid w:val="0"/>
          <w:sz w:val="28"/>
          <w:szCs w:val="28"/>
          <w:lang w:val="uk-UA"/>
        </w:rPr>
        <w:t>кваліфікаційну</w:t>
      </w:r>
      <w:r w:rsidRPr="00FB7DAF">
        <w:rPr>
          <w:snapToGrid w:val="0"/>
          <w:spacing w:val="1"/>
          <w:sz w:val="28"/>
          <w:szCs w:val="28"/>
          <w:lang w:val="uk-UA"/>
        </w:rPr>
        <w:t xml:space="preserve"> </w:t>
      </w:r>
      <w:r w:rsidRPr="00FB7DAF">
        <w:rPr>
          <w:snapToGrid w:val="0"/>
          <w:sz w:val="28"/>
          <w:szCs w:val="28"/>
          <w:lang w:val="uk-UA"/>
        </w:rPr>
        <w:t>роботу</w:t>
      </w:r>
      <w:r w:rsidRPr="00FB7DAF">
        <w:rPr>
          <w:snapToGrid w:val="0"/>
          <w:spacing w:val="1"/>
          <w:sz w:val="28"/>
          <w:szCs w:val="28"/>
          <w:lang w:val="uk-UA"/>
        </w:rPr>
        <w:t xml:space="preserve"> </w:t>
      </w:r>
      <w:r w:rsidR="00B74AF9">
        <w:rPr>
          <w:snapToGrid w:val="0"/>
          <w:sz w:val="28"/>
          <w:szCs w:val="28"/>
          <w:lang w:val="uk-UA"/>
        </w:rPr>
        <w:t>бакалавра</w:t>
      </w:r>
      <w:r w:rsidRPr="00FB7DAF">
        <w:rPr>
          <w:snapToGrid w:val="0"/>
          <w:spacing w:val="1"/>
          <w:sz w:val="28"/>
          <w:szCs w:val="28"/>
          <w:lang w:val="uk-UA"/>
        </w:rPr>
        <w:t xml:space="preserve"> </w:t>
      </w:r>
      <w:r w:rsidRPr="00FB7DAF">
        <w:rPr>
          <w:snapToGrid w:val="0"/>
          <w:sz w:val="28"/>
          <w:szCs w:val="28"/>
          <w:lang w:val="uk-UA"/>
        </w:rPr>
        <w:t>як</w:t>
      </w:r>
      <w:r w:rsidRPr="00FB7DAF">
        <w:rPr>
          <w:snapToGrid w:val="0"/>
          <w:spacing w:val="1"/>
          <w:sz w:val="28"/>
          <w:szCs w:val="28"/>
          <w:lang w:val="uk-UA"/>
        </w:rPr>
        <w:t xml:space="preserve"> </w:t>
      </w:r>
      <w:r w:rsidRPr="00FB7DAF">
        <w:rPr>
          <w:snapToGrid w:val="0"/>
          <w:sz w:val="28"/>
          <w:szCs w:val="28"/>
          <w:lang w:val="uk-UA"/>
        </w:rPr>
        <w:t>про</w:t>
      </w:r>
      <w:r w:rsidRPr="00FB7DAF">
        <w:rPr>
          <w:snapToGrid w:val="0"/>
          <w:spacing w:val="1"/>
          <w:sz w:val="28"/>
          <w:szCs w:val="28"/>
          <w:lang w:val="uk-UA"/>
        </w:rPr>
        <w:t xml:space="preserve"> </w:t>
      </w:r>
      <w:r w:rsidRPr="00FB7DAF">
        <w:rPr>
          <w:snapToGrid w:val="0"/>
          <w:sz w:val="28"/>
          <w:szCs w:val="28"/>
          <w:lang w:val="uk-UA"/>
        </w:rPr>
        <w:t>твір</w:t>
      </w:r>
      <w:r w:rsidRPr="00FB7DAF">
        <w:rPr>
          <w:snapToGrid w:val="0"/>
          <w:spacing w:val="1"/>
          <w:sz w:val="28"/>
          <w:szCs w:val="28"/>
          <w:lang w:val="uk-UA"/>
        </w:rPr>
        <w:t xml:space="preserve"> </w:t>
      </w:r>
      <w:r w:rsidRPr="00FB7DAF">
        <w:rPr>
          <w:snapToGrid w:val="0"/>
          <w:sz w:val="28"/>
          <w:szCs w:val="28"/>
          <w:lang w:val="uk-UA"/>
        </w:rPr>
        <w:t>компілятивний,</w:t>
      </w:r>
      <w:r w:rsidRPr="00FB7DAF">
        <w:rPr>
          <w:snapToGrid w:val="0"/>
          <w:spacing w:val="1"/>
          <w:sz w:val="28"/>
          <w:szCs w:val="28"/>
          <w:lang w:val="uk-UA"/>
        </w:rPr>
        <w:t xml:space="preserve"> </w:t>
      </w:r>
      <w:r w:rsidRPr="00FB7DAF">
        <w:rPr>
          <w:snapToGrid w:val="0"/>
          <w:sz w:val="28"/>
          <w:szCs w:val="28"/>
          <w:lang w:val="uk-UA"/>
        </w:rPr>
        <w:t>зітканий</w:t>
      </w:r>
      <w:r w:rsidRPr="00FB7DAF">
        <w:rPr>
          <w:snapToGrid w:val="0"/>
          <w:spacing w:val="1"/>
          <w:sz w:val="28"/>
          <w:szCs w:val="28"/>
          <w:lang w:val="uk-UA"/>
        </w:rPr>
        <w:t xml:space="preserve"> і</w:t>
      </w:r>
      <w:r w:rsidRPr="00FB7DAF">
        <w:rPr>
          <w:snapToGrid w:val="0"/>
          <w:sz w:val="28"/>
          <w:szCs w:val="28"/>
          <w:lang w:val="uk-UA"/>
        </w:rPr>
        <w:t>з</w:t>
      </w:r>
      <w:r w:rsidRPr="00FB7DAF">
        <w:rPr>
          <w:snapToGrid w:val="0"/>
          <w:spacing w:val="1"/>
          <w:sz w:val="28"/>
          <w:szCs w:val="28"/>
          <w:lang w:val="uk-UA"/>
        </w:rPr>
        <w:t xml:space="preserve"> </w:t>
      </w:r>
      <w:r w:rsidRPr="00FB7DAF">
        <w:rPr>
          <w:snapToGrid w:val="0"/>
          <w:sz w:val="28"/>
          <w:szCs w:val="28"/>
          <w:lang w:val="uk-UA"/>
        </w:rPr>
        <w:t>чужих</w:t>
      </w:r>
      <w:r w:rsidRPr="00FB7DAF">
        <w:rPr>
          <w:snapToGrid w:val="0"/>
          <w:spacing w:val="1"/>
          <w:sz w:val="28"/>
          <w:szCs w:val="28"/>
          <w:lang w:val="uk-UA"/>
        </w:rPr>
        <w:t xml:space="preserve"> </w:t>
      </w:r>
      <w:r w:rsidRPr="00FB7DAF">
        <w:rPr>
          <w:snapToGrid w:val="0"/>
          <w:sz w:val="28"/>
          <w:szCs w:val="28"/>
          <w:lang w:val="uk-UA"/>
        </w:rPr>
        <w:t>думок. мусить</w:t>
      </w:r>
      <w:r w:rsidRPr="00FB7DAF">
        <w:rPr>
          <w:snapToGrid w:val="0"/>
          <w:spacing w:val="1"/>
          <w:sz w:val="28"/>
          <w:szCs w:val="28"/>
          <w:lang w:val="uk-UA"/>
        </w:rPr>
        <w:t xml:space="preserve"> </w:t>
      </w:r>
      <w:r w:rsidRPr="00FB7DAF">
        <w:rPr>
          <w:snapToGrid w:val="0"/>
          <w:sz w:val="28"/>
          <w:szCs w:val="28"/>
          <w:lang w:val="uk-UA"/>
        </w:rPr>
        <w:t>навчитися</w:t>
      </w:r>
      <w:r w:rsidRPr="00FB7DAF">
        <w:rPr>
          <w:snapToGrid w:val="0"/>
          <w:spacing w:val="1"/>
          <w:sz w:val="28"/>
          <w:szCs w:val="28"/>
          <w:lang w:val="uk-UA"/>
        </w:rPr>
        <w:t xml:space="preserve"> </w:t>
      </w:r>
      <w:r w:rsidRPr="00FB7DAF">
        <w:rPr>
          <w:snapToGrid w:val="0"/>
          <w:sz w:val="28"/>
          <w:szCs w:val="28"/>
          <w:lang w:val="uk-UA"/>
        </w:rPr>
        <w:t>чітко</w:t>
      </w:r>
      <w:r w:rsidRPr="00FB7DAF">
        <w:rPr>
          <w:snapToGrid w:val="0"/>
          <w:spacing w:val="1"/>
          <w:sz w:val="28"/>
          <w:szCs w:val="28"/>
          <w:lang w:val="uk-UA"/>
        </w:rPr>
        <w:t xml:space="preserve"> </w:t>
      </w:r>
      <w:r w:rsidRPr="00FB7DAF">
        <w:rPr>
          <w:snapToGrid w:val="0"/>
          <w:sz w:val="28"/>
          <w:szCs w:val="28"/>
          <w:lang w:val="uk-UA"/>
        </w:rPr>
        <w:t>визначати</w:t>
      </w:r>
      <w:r w:rsidRPr="00FB7DAF">
        <w:rPr>
          <w:snapToGrid w:val="0"/>
          <w:spacing w:val="1"/>
          <w:sz w:val="28"/>
          <w:szCs w:val="28"/>
          <w:lang w:val="uk-UA"/>
        </w:rPr>
        <w:t xml:space="preserve"> </w:t>
      </w:r>
      <w:r w:rsidRPr="00FB7DAF">
        <w:rPr>
          <w:snapToGrid w:val="0"/>
          <w:sz w:val="28"/>
          <w:szCs w:val="28"/>
          <w:lang w:val="uk-UA"/>
        </w:rPr>
        <w:t>мету</w:t>
      </w:r>
      <w:r w:rsidRPr="00FB7DAF">
        <w:rPr>
          <w:snapToGrid w:val="0"/>
          <w:spacing w:val="1"/>
          <w:sz w:val="28"/>
          <w:szCs w:val="28"/>
          <w:lang w:val="uk-UA"/>
        </w:rPr>
        <w:t xml:space="preserve"> </w:t>
      </w:r>
      <w:r w:rsidRPr="00FB7DAF">
        <w:rPr>
          <w:snapToGrid w:val="0"/>
          <w:sz w:val="28"/>
          <w:szCs w:val="28"/>
          <w:lang w:val="uk-UA"/>
        </w:rPr>
        <w:t>й</w:t>
      </w:r>
      <w:r w:rsidRPr="00FB7DAF">
        <w:rPr>
          <w:snapToGrid w:val="0"/>
          <w:spacing w:val="1"/>
          <w:sz w:val="28"/>
          <w:szCs w:val="28"/>
          <w:lang w:val="uk-UA"/>
        </w:rPr>
        <w:t xml:space="preserve"> </w:t>
      </w:r>
      <w:r w:rsidRPr="00FB7DAF">
        <w:rPr>
          <w:snapToGrid w:val="0"/>
          <w:sz w:val="28"/>
          <w:szCs w:val="28"/>
          <w:lang w:val="uk-UA"/>
        </w:rPr>
        <w:t>завдання</w:t>
      </w:r>
      <w:r w:rsidRPr="00FB7DAF">
        <w:rPr>
          <w:snapToGrid w:val="0"/>
          <w:spacing w:val="1"/>
          <w:sz w:val="28"/>
          <w:szCs w:val="28"/>
          <w:lang w:val="uk-UA"/>
        </w:rPr>
        <w:t xml:space="preserve"> </w:t>
      </w:r>
      <w:r w:rsidRPr="00FB7DAF">
        <w:rPr>
          <w:snapToGrid w:val="0"/>
          <w:sz w:val="28"/>
          <w:szCs w:val="28"/>
          <w:lang w:val="uk-UA"/>
        </w:rPr>
        <w:t>роботи,</w:t>
      </w:r>
      <w:r w:rsidRPr="00FB7DAF">
        <w:rPr>
          <w:snapToGrid w:val="0"/>
          <w:spacing w:val="1"/>
          <w:sz w:val="28"/>
          <w:szCs w:val="28"/>
          <w:lang w:val="uk-UA"/>
        </w:rPr>
        <w:t xml:space="preserve"> </w:t>
      </w:r>
      <w:r w:rsidRPr="00FB7DAF">
        <w:rPr>
          <w:snapToGrid w:val="0"/>
          <w:sz w:val="28"/>
          <w:szCs w:val="28"/>
          <w:lang w:val="uk-UA"/>
        </w:rPr>
        <w:t>відповідно до цього систематизувати й аналізувати матеріал, уміти узагальнювати</w:t>
      </w:r>
      <w:r w:rsidRPr="00FB7DAF">
        <w:rPr>
          <w:snapToGrid w:val="0"/>
          <w:spacing w:val="1"/>
          <w:sz w:val="28"/>
          <w:szCs w:val="28"/>
          <w:lang w:val="uk-UA"/>
        </w:rPr>
        <w:t xml:space="preserve"> </w:t>
      </w:r>
      <w:r w:rsidRPr="00FB7DAF">
        <w:rPr>
          <w:snapToGrid w:val="0"/>
          <w:sz w:val="28"/>
          <w:szCs w:val="28"/>
          <w:lang w:val="uk-UA"/>
        </w:rPr>
        <w:t>результати</w:t>
      </w:r>
      <w:r w:rsidRPr="00FB7DAF">
        <w:rPr>
          <w:snapToGrid w:val="0"/>
          <w:spacing w:val="-1"/>
          <w:sz w:val="28"/>
          <w:szCs w:val="28"/>
          <w:lang w:val="uk-UA"/>
        </w:rPr>
        <w:t xml:space="preserve"> </w:t>
      </w:r>
      <w:r w:rsidRPr="00FB7DAF">
        <w:rPr>
          <w:snapToGrid w:val="0"/>
          <w:sz w:val="28"/>
          <w:szCs w:val="28"/>
          <w:lang w:val="uk-UA"/>
        </w:rPr>
        <w:t>пошуків,</w:t>
      </w:r>
      <w:r w:rsidRPr="00FB7DAF">
        <w:rPr>
          <w:snapToGrid w:val="0"/>
          <w:spacing w:val="-1"/>
          <w:sz w:val="28"/>
          <w:szCs w:val="28"/>
          <w:lang w:val="uk-UA"/>
        </w:rPr>
        <w:t xml:space="preserve"> </w:t>
      </w:r>
      <w:r w:rsidRPr="00FB7DAF">
        <w:rPr>
          <w:snapToGrid w:val="0"/>
          <w:sz w:val="28"/>
          <w:szCs w:val="28"/>
          <w:lang w:val="uk-UA"/>
        </w:rPr>
        <w:t>обґрунтовано формулювати висновки. Виклад</w:t>
      </w:r>
      <w:r w:rsidRPr="00FB7DAF">
        <w:rPr>
          <w:snapToGrid w:val="0"/>
          <w:spacing w:val="1"/>
          <w:sz w:val="28"/>
          <w:szCs w:val="28"/>
          <w:lang w:val="uk-UA"/>
        </w:rPr>
        <w:t xml:space="preserve"> </w:t>
      </w:r>
      <w:r w:rsidRPr="00FB7DAF">
        <w:rPr>
          <w:snapToGrid w:val="0"/>
          <w:sz w:val="28"/>
          <w:szCs w:val="28"/>
          <w:lang w:val="uk-UA"/>
        </w:rPr>
        <w:t>матеріалу</w:t>
      </w:r>
      <w:r w:rsidRPr="00FB7DAF">
        <w:rPr>
          <w:snapToGrid w:val="0"/>
          <w:spacing w:val="1"/>
          <w:sz w:val="28"/>
          <w:szCs w:val="28"/>
          <w:lang w:val="uk-UA"/>
        </w:rPr>
        <w:t xml:space="preserve"> </w:t>
      </w:r>
      <w:r w:rsidRPr="00FB7DAF">
        <w:rPr>
          <w:snapToGrid w:val="0"/>
          <w:sz w:val="28"/>
          <w:szCs w:val="28"/>
          <w:lang w:val="uk-UA"/>
        </w:rPr>
        <w:t>повинен</w:t>
      </w:r>
      <w:r w:rsidRPr="00FB7DAF">
        <w:rPr>
          <w:snapToGrid w:val="0"/>
          <w:spacing w:val="1"/>
          <w:sz w:val="28"/>
          <w:szCs w:val="28"/>
          <w:lang w:val="uk-UA"/>
        </w:rPr>
        <w:t xml:space="preserve"> </w:t>
      </w:r>
      <w:r w:rsidRPr="00FB7DAF">
        <w:rPr>
          <w:snapToGrid w:val="0"/>
          <w:sz w:val="28"/>
          <w:szCs w:val="28"/>
          <w:lang w:val="uk-UA"/>
        </w:rPr>
        <w:t>будуватися</w:t>
      </w:r>
      <w:r w:rsidRPr="00FB7DAF">
        <w:rPr>
          <w:snapToGrid w:val="0"/>
          <w:spacing w:val="1"/>
          <w:sz w:val="28"/>
          <w:szCs w:val="28"/>
          <w:lang w:val="uk-UA"/>
        </w:rPr>
        <w:t xml:space="preserve"> </w:t>
      </w:r>
      <w:r w:rsidRPr="00FB7DAF">
        <w:rPr>
          <w:snapToGrid w:val="0"/>
          <w:sz w:val="28"/>
          <w:szCs w:val="28"/>
          <w:lang w:val="uk-UA"/>
        </w:rPr>
        <w:t>на</w:t>
      </w:r>
      <w:r w:rsidRPr="00FB7DAF">
        <w:rPr>
          <w:snapToGrid w:val="0"/>
          <w:spacing w:val="1"/>
          <w:sz w:val="28"/>
          <w:szCs w:val="28"/>
          <w:lang w:val="uk-UA"/>
        </w:rPr>
        <w:t xml:space="preserve"> </w:t>
      </w:r>
      <w:r w:rsidRPr="00FB7DAF">
        <w:rPr>
          <w:snapToGrid w:val="0"/>
          <w:sz w:val="28"/>
          <w:szCs w:val="28"/>
          <w:lang w:val="uk-UA"/>
        </w:rPr>
        <w:t>засадах</w:t>
      </w:r>
      <w:r w:rsidRPr="00FB7DAF">
        <w:rPr>
          <w:snapToGrid w:val="0"/>
          <w:spacing w:val="1"/>
          <w:sz w:val="28"/>
          <w:szCs w:val="28"/>
          <w:lang w:val="uk-UA"/>
        </w:rPr>
        <w:t xml:space="preserve"> </w:t>
      </w:r>
      <w:r w:rsidRPr="00FB7DAF">
        <w:rPr>
          <w:snapToGrid w:val="0"/>
          <w:sz w:val="28"/>
          <w:szCs w:val="28"/>
          <w:lang w:val="uk-UA"/>
        </w:rPr>
        <w:t>логічної</w:t>
      </w:r>
      <w:r w:rsidRPr="00FB7DAF">
        <w:rPr>
          <w:snapToGrid w:val="0"/>
          <w:spacing w:val="1"/>
          <w:sz w:val="28"/>
          <w:szCs w:val="28"/>
          <w:lang w:val="uk-UA"/>
        </w:rPr>
        <w:t xml:space="preserve"> </w:t>
      </w:r>
      <w:r w:rsidRPr="00FB7DAF">
        <w:rPr>
          <w:snapToGrid w:val="0"/>
          <w:sz w:val="28"/>
          <w:szCs w:val="28"/>
          <w:lang w:val="uk-UA"/>
        </w:rPr>
        <w:t>послідовності</w:t>
      </w:r>
      <w:r w:rsidRPr="00FB7DAF">
        <w:rPr>
          <w:snapToGrid w:val="0"/>
          <w:spacing w:val="1"/>
          <w:sz w:val="28"/>
          <w:szCs w:val="28"/>
          <w:lang w:val="uk-UA"/>
        </w:rPr>
        <w:t xml:space="preserve"> </w:t>
      </w:r>
      <w:r w:rsidRPr="00FB7DAF">
        <w:rPr>
          <w:snapToGrid w:val="0"/>
          <w:sz w:val="28"/>
          <w:szCs w:val="28"/>
          <w:lang w:val="uk-UA"/>
        </w:rPr>
        <w:t>й</w:t>
      </w:r>
      <w:r w:rsidRPr="00FB7DAF">
        <w:rPr>
          <w:snapToGrid w:val="0"/>
          <w:spacing w:val="1"/>
          <w:sz w:val="28"/>
          <w:szCs w:val="28"/>
          <w:lang w:val="uk-UA"/>
        </w:rPr>
        <w:t xml:space="preserve"> </w:t>
      </w:r>
      <w:r w:rsidRPr="00FB7DAF">
        <w:rPr>
          <w:snapToGrid w:val="0"/>
          <w:sz w:val="28"/>
          <w:szCs w:val="28"/>
          <w:lang w:val="uk-UA"/>
        </w:rPr>
        <w:t>безперервності.</w:t>
      </w:r>
      <w:r w:rsidRPr="00FB7DAF">
        <w:rPr>
          <w:snapToGrid w:val="0"/>
          <w:spacing w:val="1"/>
          <w:sz w:val="28"/>
          <w:szCs w:val="28"/>
          <w:lang w:val="uk-UA"/>
        </w:rPr>
        <w:t xml:space="preserve"> </w:t>
      </w:r>
      <w:r w:rsidRPr="00FB7DAF">
        <w:rPr>
          <w:snapToGrid w:val="0"/>
          <w:sz w:val="28"/>
          <w:szCs w:val="28"/>
          <w:lang w:val="uk-UA"/>
        </w:rPr>
        <w:t>Наступна</w:t>
      </w:r>
      <w:r w:rsidRPr="00FB7DAF">
        <w:rPr>
          <w:snapToGrid w:val="0"/>
          <w:spacing w:val="1"/>
          <w:sz w:val="28"/>
          <w:szCs w:val="28"/>
          <w:lang w:val="uk-UA"/>
        </w:rPr>
        <w:t xml:space="preserve"> </w:t>
      </w:r>
      <w:r w:rsidRPr="00FB7DAF">
        <w:rPr>
          <w:snapToGrid w:val="0"/>
          <w:sz w:val="28"/>
          <w:szCs w:val="28"/>
          <w:lang w:val="uk-UA"/>
        </w:rPr>
        <w:t>думка</w:t>
      </w:r>
      <w:r w:rsidRPr="00FB7DAF">
        <w:rPr>
          <w:snapToGrid w:val="0"/>
          <w:spacing w:val="1"/>
          <w:sz w:val="28"/>
          <w:szCs w:val="28"/>
          <w:lang w:val="uk-UA"/>
        </w:rPr>
        <w:t xml:space="preserve"> </w:t>
      </w:r>
      <w:r w:rsidRPr="00FB7DAF">
        <w:rPr>
          <w:snapToGrid w:val="0"/>
          <w:sz w:val="28"/>
          <w:szCs w:val="28"/>
          <w:lang w:val="uk-UA"/>
        </w:rPr>
        <w:t>має</w:t>
      </w:r>
      <w:r w:rsidRPr="00FB7DAF">
        <w:rPr>
          <w:snapToGrid w:val="0"/>
          <w:spacing w:val="1"/>
          <w:sz w:val="28"/>
          <w:szCs w:val="28"/>
          <w:lang w:val="uk-UA"/>
        </w:rPr>
        <w:t xml:space="preserve"> </w:t>
      </w:r>
      <w:r w:rsidRPr="00FB7DAF">
        <w:rPr>
          <w:snapToGrid w:val="0"/>
          <w:sz w:val="28"/>
          <w:szCs w:val="28"/>
          <w:lang w:val="uk-UA"/>
        </w:rPr>
        <w:t>витікати</w:t>
      </w:r>
      <w:r w:rsidRPr="00FB7DAF">
        <w:rPr>
          <w:snapToGrid w:val="0"/>
          <w:spacing w:val="1"/>
          <w:sz w:val="28"/>
          <w:szCs w:val="28"/>
          <w:lang w:val="uk-UA"/>
        </w:rPr>
        <w:t xml:space="preserve"> </w:t>
      </w:r>
      <w:r w:rsidRPr="00FB7DAF">
        <w:rPr>
          <w:snapToGrid w:val="0"/>
          <w:sz w:val="28"/>
          <w:szCs w:val="28"/>
          <w:lang w:val="uk-UA"/>
        </w:rPr>
        <w:t>з</w:t>
      </w:r>
      <w:r w:rsidRPr="00FB7DAF">
        <w:rPr>
          <w:snapToGrid w:val="0"/>
          <w:spacing w:val="1"/>
          <w:sz w:val="28"/>
          <w:szCs w:val="28"/>
          <w:lang w:val="uk-UA"/>
        </w:rPr>
        <w:t xml:space="preserve"> </w:t>
      </w:r>
      <w:r w:rsidRPr="00FB7DAF">
        <w:rPr>
          <w:snapToGrid w:val="0"/>
          <w:sz w:val="28"/>
          <w:szCs w:val="28"/>
          <w:lang w:val="uk-UA"/>
        </w:rPr>
        <w:t>попередньої,</w:t>
      </w:r>
      <w:r w:rsidRPr="00FB7DAF">
        <w:rPr>
          <w:snapToGrid w:val="0"/>
          <w:spacing w:val="1"/>
          <w:sz w:val="28"/>
          <w:szCs w:val="28"/>
          <w:lang w:val="uk-UA"/>
        </w:rPr>
        <w:t xml:space="preserve"> </w:t>
      </w:r>
      <w:r w:rsidRPr="00FB7DAF">
        <w:rPr>
          <w:snapToGrid w:val="0"/>
          <w:sz w:val="28"/>
          <w:szCs w:val="28"/>
          <w:lang w:val="uk-UA"/>
        </w:rPr>
        <w:t>а</w:t>
      </w:r>
      <w:r w:rsidRPr="00FB7DAF">
        <w:rPr>
          <w:snapToGrid w:val="0"/>
          <w:spacing w:val="1"/>
          <w:sz w:val="28"/>
          <w:szCs w:val="28"/>
          <w:lang w:val="uk-UA"/>
        </w:rPr>
        <w:t xml:space="preserve"> </w:t>
      </w:r>
      <w:r w:rsidRPr="00FB7DAF">
        <w:rPr>
          <w:snapToGrid w:val="0"/>
          <w:sz w:val="28"/>
          <w:szCs w:val="28"/>
          <w:lang w:val="uk-UA"/>
        </w:rPr>
        <w:t>остання</w:t>
      </w:r>
      <w:r w:rsidRPr="00FB7DAF">
        <w:rPr>
          <w:snapToGrid w:val="0"/>
          <w:spacing w:val="1"/>
          <w:sz w:val="28"/>
          <w:szCs w:val="28"/>
          <w:lang w:val="uk-UA"/>
        </w:rPr>
        <w:t xml:space="preserve"> </w:t>
      </w:r>
      <w:r w:rsidRPr="00FB7DAF">
        <w:rPr>
          <w:snapToGrid w:val="0"/>
          <w:sz w:val="28"/>
          <w:szCs w:val="28"/>
          <w:lang w:val="uk-UA"/>
        </w:rPr>
        <w:t>готувати</w:t>
      </w:r>
      <w:r w:rsidRPr="00FB7DAF">
        <w:rPr>
          <w:snapToGrid w:val="0"/>
          <w:spacing w:val="1"/>
          <w:sz w:val="28"/>
          <w:szCs w:val="28"/>
          <w:lang w:val="uk-UA"/>
        </w:rPr>
        <w:t xml:space="preserve"> </w:t>
      </w:r>
      <w:r w:rsidRPr="00FB7DAF">
        <w:rPr>
          <w:snapToGrid w:val="0"/>
          <w:sz w:val="28"/>
          <w:szCs w:val="28"/>
          <w:lang w:val="uk-UA"/>
        </w:rPr>
        <w:t>майбутню.</w:t>
      </w:r>
      <w:r w:rsidRPr="00FB7DAF">
        <w:rPr>
          <w:snapToGrid w:val="0"/>
          <w:spacing w:val="-2"/>
          <w:sz w:val="28"/>
          <w:szCs w:val="28"/>
          <w:lang w:val="uk-UA"/>
        </w:rPr>
        <w:t xml:space="preserve"> </w:t>
      </w:r>
      <w:r w:rsidRPr="00FB7DAF">
        <w:rPr>
          <w:snapToGrid w:val="0"/>
          <w:sz w:val="28"/>
          <w:szCs w:val="28"/>
          <w:lang w:val="uk-UA"/>
        </w:rPr>
        <w:t>Неприпустимим</w:t>
      </w:r>
      <w:r w:rsidRPr="00FB7DAF">
        <w:rPr>
          <w:snapToGrid w:val="0"/>
          <w:spacing w:val="-3"/>
          <w:sz w:val="28"/>
          <w:szCs w:val="28"/>
          <w:lang w:val="uk-UA"/>
        </w:rPr>
        <w:t xml:space="preserve"> </w:t>
      </w:r>
      <w:r w:rsidRPr="00FB7DAF">
        <w:rPr>
          <w:snapToGrid w:val="0"/>
          <w:sz w:val="28"/>
          <w:szCs w:val="28"/>
          <w:lang w:val="uk-UA"/>
        </w:rPr>
        <w:t>є нанизування</w:t>
      </w:r>
      <w:r w:rsidRPr="00FB7DAF">
        <w:rPr>
          <w:snapToGrid w:val="0"/>
          <w:spacing w:val="-1"/>
          <w:sz w:val="28"/>
          <w:szCs w:val="28"/>
          <w:lang w:val="uk-UA"/>
        </w:rPr>
        <w:t xml:space="preserve"> </w:t>
      </w:r>
      <w:r w:rsidRPr="00FB7DAF">
        <w:rPr>
          <w:snapToGrid w:val="0"/>
          <w:sz w:val="28"/>
          <w:szCs w:val="28"/>
          <w:lang w:val="uk-UA"/>
        </w:rPr>
        <w:t>прикладів</w:t>
      </w:r>
      <w:r w:rsidRPr="00FB7DAF">
        <w:rPr>
          <w:snapToGrid w:val="0"/>
          <w:spacing w:val="-3"/>
          <w:sz w:val="28"/>
          <w:szCs w:val="28"/>
          <w:lang w:val="uk-UA"/>
        </w:rPr>
        <w:t xml:space="preserve"> </w:t>
      </w:r>
      <w:r w:rsidRPr="00FB7DAF">
        <w:rPr>
          <w:snapToGrid w:val="0"/>
          <w:sz w:val="28"/>
          <w:szCs w:val="28"/>
          <w:lang w:val="uk-UA"/>
        </w:rPr>
        <w:t>без</w:t>
      </w:r>
      <w:r w:rsidRPr="00FB7DAF">
        <w:rPr>
          <w:snapToGrid w:val="0"/>
          <w:spacing w:val="-1"/>
          <w:sz w:val="28"/>
          <w:szCs w:val="28"/>
          <w:lang w:val="uk-UA"/>
        </w:rPr>
        <w:t xml:space="preserve"> </w:t>
      </w:r>
      <w:r w:rsidRPr="00FB7DAF">
        <w:rPr>
          <w:snapToGrid w:val="0"/>
          <w:sz w:val="28"/>
          <w:szCs w:val="28"/>
          <w:lang w:val="uk-UA"/>
        </w:rPr>
        <w:t>їх</w:t>
      </w:r>
      <w:r w:rsidRPr="00FB7DAF">
        <w:rPr>
          <w:snapToGrid w:val="0"/>
          <w:spacing w:val="1"/>
          <w:sz w:val="28"/>
          <w:szCs w:val="28"/>
          <w:lang w:val="uk-UA"/>
        </w:rPr>
        <w:t xml:space="preserve"> </w:t>
      </w:r>
      <w:r w:rsidRPr="00FB7DAF">
        <w:rPr>
          <w:snapToGrid w:val="0"/>
          <w:sz w:val="28"/>
          <w:szCs w:val="28"/>
          <w:lang w:val="uk-UA"/>
        </w:rPr>
        <w:t>аналізу.</w:t>
      </w:r>
    </w:p>
    <w:p w:rsidR="00BA1E3D" w:rsidRPr="00FB7DAF" w:rsidRDefault="00BA1E3D" w:rsidP="004233AF">
      <w:pPr>
        <w:suppressAutoHyphens/>
        <w:spacing w:after="120"/>
        <w:ind w:right="251" w:firstLine="709"/>
        <w:jc w:val="both"/>
        <w:rPr>
          <w:sz w:val="28"/>
          <w:szCs w:val="28"/>
          <w:lang w:val="uk-UA"/>
        </w:rPr>
      </w:pPr>
    </w:p>
    <w:p w:rsidR="00BA1E3D" w:rsidRPr="00FB7DAF" w:rsidRDefault="00BA1E3D" w:rsidP="004233AF">
      <w:pPr>
        <w:suppressAutoHyphens/>
        <w:spacing w:after="120"/>
        <w:ind w:right="256" w:firstLine="709"/>
        <w:jc w:val="both"/>
        <w:rPr>
          <w:sz w:val="28"/>
          <w:szCs w:val="24"/>
          <w:lang w:val="uk-UA"/>
        </w:rPr>
      </w:pPr>
    </w:p>
    <w:p w:rsidR="00BA1E3D" w:rsidRPr="00FB7DAF" w:rsidRDefault="00BA1E3D"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4233AF" w:rsidRPr="00FB7DAF" w:rsidRDefault="004233AF" w:rsidP="004233AF">
      <w:pPr>
        <w:rPr>
          <w:lang w:val="uk-UA"/>
        </w:rPr>
      </w:pPr>
    </w:p>
    <w:p w:rsidR="00C8585A" w:rsidRPr="00FB7DAF" w:rsidRDefault="00C8585A" w:rsidP="00C8585A">
      <w:pPr>
        <w:keepNext/>
        <w:tabs>
          <w:tab w:val="num" w:pos="360"/>
        </w:tabs>
        <w:suppressAutoHyphens/>
        <w:ind w:left="360" w:hanging="360"/>
        <w:jc w:val="center"/>
        <w:outlineLvl w:val="0"/>
        <w:rPr>
          <w:b/>
          <w:bCs/>
          <w:caps/>
          <w:kern w:val="28"/>
          <w:sz w:val="28"/>
          <w:szCs w:val="28"/>
          <w:shd w:val="pct15" w:color="auto" w:fill="FFFFFF"/>
          <w:lang w:val="uk-UA" w:eastAsia="ar-SA"/>
        </w:rPr>
      </w:pPr>
      <w:r w:rsidRPr="00FB7DAF">
        <w:rPr>
          <w:b/>
          <w:bCs/>
          <w:caps/>
          <w:kern w:val="28"/>
          <w:sz w:val="28"/>
          <w:szCs w:val="28"/>
          <w:lang w:val="uk-UA" w:eastAsia="ar-SA"/>
        </w:rPr>
        <w:t>СПИСОК ВИКОРИСТАНИХ ДЖЕРЕЛ</w:t>
      </w:r>
      <w:bookmarkEnd w:id="41"/>
      <w:bookmarkEnd w:id="42"/>
    </w:p>
    <w:p w:rsidR="00C8585A" w:rsidRPr="00FB7DAF" w:rsidRDefault="00C8585A" w:rsidP="00C8585A">
      <w:pPr>
        <w:shd w:val="clear" w:color="auto" w:fill="FFFFFF"/>
        <w:suppressAutoHyphens/>
        <w:ind w:firstLine="709"/>
        <w:rPr>
          <w:b/>
          <w:sz w:val="28"/>
          <w:szCs w:val="28"/>
          <w:shd w:val="pct15" w:color="auto" w:fill="FFFFFF"/>
          <w:lang w:val="uk-UA" w:eastAsia="ar-SA"/>
        </w:rPr>
      </w:pP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r w:rsidRPr="00FB7DAF">
        <w:rPr>
          <w:sz w:val="28"/>
          <w:szCs w:val="28"/>
          <w:lang w:val="uk-UA" w:eastAsia="ar-SA"/>
        </w:rPr>
        <w:t xml:space="preserve">Про вищу освіту : Закон України від 01.07.2014 р. № 1556–VII. URL: </w:t>
      </w:r>
      <w:hyperlink r:id="rId15" w:anchor="Text" w:history="1">
        <w:r w:rsidRPr="00FB7DAF">
          <w:rPr>
            <w:sz w:val="28"/>
            <w:szCs w:val="28"/>
            <w:lang w:val="uk-UA" w:eastAsia="ar-SA"/>
          </w:rPr>
          <w:t>https://zakon.rada.gov.ua/laws/show/1556-18#Text</w:t>
        </w:r>
      </w:hyperlink>
      <w:r w:rsidRPr="00FB7DAF">
        <w:rPr>
          <w:lang w:val="uk-UA" w:eastAsia="ar-SA"/>
        </w:rPr>
        <w:t>.</w:t>
      </w:r>
      <w:r w:rsidRPr="00FB7DAF">
        <w:rPr>
          <w:sz w:val="28"/>
          <w:szCs w:val="28"/>
          <w:lang w:val="uk-UA" w:eastAsia="ar-SA"/>
        </w:rPr>
        <w:t>.</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r w:rsidRPr="00FB7DAF">
        <w:rPr>
          <w:sz w:val="28"/>
          <w:szCs w:val="28"/>
          <w:shd w:val="clear" w:color="auto" w:fill="FFFFFF"/>
          <w:lang w:val="uk-UA" w:eastAsia="ar-SA"/>
        </w:rPr>
        <w:t>ДСТУ 3008-2015. Звіти у сфері науки і техніки. Структура та правила оформлювання. [На заміну ДСТУ 3008-95. Чинний від 2017-07-01]. Київ : Держстандарт України, 1995. 26 с. (Інформація та документація).</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r w:rsidRPr="00FB7DAF">
        <w:rPr>
          <w:sz w:val="28"/>
          <w:szCs w:val="28"/>
          <w:lang w:val="uk-UA" w:eastAsia="ar-SA"/>
        </w:rPr>
        <w:t xml:space="preserve">ДСТУ 8302:2015. Бібліографічне посилання. Загальні положення та правила складання. [Чинний від 2016–07–01]. Вид. </w:t>
      </w:r>
      <w:proofErr w:type="spellStart"/>
      <w:r w:rsidRPr="00FB7DAF">
        <w:rPr>
          <w:sz w:val="28"/>
          <w:szCs w:val="28"/>
          <w:lang w:val="uk-UA" w:eastAsia="ar-SA"/>
        </w:rPr>
        <w:t>офіц</w:t>
      </w:r>
      <w:proofErr w:type="spellEnd"/>
      <w:r w:rsidRPr="00FB7DAF">
        <w:rPr>
          <w:sz w:val="28"/>
          <w:szCs w:val="28"/>
          <w:lang w:val="uk-UA" w:eastAsia="ar-SA"/>
        </w:rPr>
        <w:t xml:space="preserve">. Київ : </w:t>
      </w:r>
      <w:proofErr w:type="spellStart"/>
      <w:r w:rsidRPr="00FB7DAF">
        <w:rPr>
          <w:sz w:val="28"/>
          <w:szCs w:val="28"/>
          <w:lang w:val="uk-UA" w:eastAsia="ar-SA"/>
        </w:rPr>
        <w:t>УкрНДНЦ</w:t>
      </w:r>
      <w:proofErr w:type="spellEnd"/>
      <w:r w:rsidRPr="00FB7DAF">
        <w:rPr>
          <w:sz w:val="28"/>
          <w:szCs w:val="28"/>
          <w:lang w:val="uk-UA" w:eastAsia="ar-SA"/>
        </w:rPr>
        <w:t>, 2016. 16 с. (Інформація та документація).</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r w:rsidRPr="00FB7DAF">
        <w:rPr>
          <w:sz w:val="28"/>
          <w:szCs w:val="28"/>
          <w:shd w:val="clear" w:color="auto" w:fill="FFFFFF"/>
          <w:lang w:val="uk-UA" w:eastAsia="ar-SA"/>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2014-01-01]. Київ : Держстандарт України, 2014. 15 с.  (Інформація та документація).</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pct15" w:color="auto" w:fill="FFFFFF"/>
          <w:lang w:val="uk-UA" w:eastAsia="ar-SA"/>
        </w:rPr>
      </w:pPr>
      <w:r w:rsidRPr="00FB7DAF">
        <w:rPr>
          <w:sz w:val="28"/>
          <w:szCs w:val="28"/>
          <w:shd w:val="clear" w:color="auto" w:fill="FFFFFF"/>
          <w:lang w:val="uk-UA" w:eastAsia="ar-SA"/>
        </w:rPr>
        <w:t xml:space="preserve">Кодекс академічної доброчесності Запорізького національного університету. </w:t>
      </w:r>
      <w:r w:rsidRPr="00FB7DAF">
        <w:rPr>
          <w:sz w:val="28"/>
          <w:szCs w:val="28"/>
          <w:shd w:val="clear" w:color="auto" w:fill="FFFFFF"/>
          <w:lang w:val="uk-UA" w:eastAsia="zh-CN"/>
        </w:rPr>
        <w:t xml:space="preserve">URL: </w:t>
      </w:r>
      <w:r w:rsidRPr="00FB7DAF">
        <w:rPr>
          <w:sz w:val="28"/>
          <w:szCs w:val="28"/>
          <w:shd w:val="clear" w:color="auto" w:fill="FFFFFF"/>
          <w:lang w:val="uk-UA" w:eastAsia="ar-SA"/>
        </w:rPr>
        <w:t>https://cutt.ly/CYGWgpD.</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pct15" w:color="auto" w:fill="FFFFFF"/>
          <w:lang w:val="uk-UA" w:eastAsia="ar-SA"/>
        </w:rPr>
      </w:pPr>
      <w:proofErr w:type="spellStart"/>
      <w:r w:rsidRPr="00FB7DAF">
        <w:rPr>
          <w:sz w:val="28"/>
          <w:szCs w:val="28"/>
          <w:lang w:val="uk-UA" w:eastAsia="ar-SA"/>
        </w:rPr>
        <w:t>Конверський</w:t>
      </w:r>
      <w:proofErr w:type="spellEnd"/>
      <w:r w:rsidRPr="00FB7DAF">
        <w:rPr>
          <w:sz w:val="28"/>
          <w:szCs w:val="28"/>
          <w:lang w:val="uk-UA" w:eastAsia="ar-SA"/>
        </w:rPr>
        <w:t xml:space="preserve"> А. Є. Основи методології та організації наукових досліджень : </w:t>
      </w:r>
      <w:proofErr w:type="spellStart"/>
      <w:r w:rsidRPr="00FB7DAF">
        <w:rPr>
          <w:sz w:val="28"/>
          <w:szCs w:val="28"/>
          <w:lang w:val="uk-UA" w:eastAsia="ar-SA"/>
        </w:rPr>
        <w:t>навч</w:t>
      </w:r>
      <w:proofErr w:type="spellEnd"/>
      <w:r w:rsidRPr="00FB7DAF">
        <w:rPr>
          <w:sz w:val="28"/>
          <w:szCs w:val="28"/>
          <w:lang w:val="uk-UA" w:eastAsia="ar-SA"/>
        </w:rPr>
        <w:t>. посібник. Київ : Центр учбової літератури, 2017. 350 с.</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shd w:val="pct15" w:color="auto" w:fill="FFFFFF"/>
          <w:lang w:val="uk-UA" w:eastAsia="ar-SA"/>
        </w:rPr>
      </w:pPr>
      <w:r w:rsidRPr="00FB7DAF">
        <w:rPr>
          <w:color w:val="000000"/>
          <w:sz w:val="28"/>
          <w:szCs w:val="28"/>
          <w:lang w:val="uk-UA" w:eastAsia="ar-SA"/>
        </w:rPr>
        <w:t>Положення</w:t>
      </w:r>
      <w:r w:rsidRPr="00FB7DAF">
        <w:rPr>
          <w:sz w:val="28"/>
          <w:szCs w:val="28"/>
          <w:lang w:val="uk-UA" w:eastAsia="ar-SA"/>
        </w:rPr>
        <w:t xml:space="preserve"> про організацію освітнього процесу в Запорізькому національному університеті. URL:</w:t>
      </w:r>
      <w:r w:rsidRPr="00FB7DAF">
        <w:rPr>
          <w:lang w:val="uk-UA" w:eastAsia="ar-SA"/>
        </w:rPr>
        <w:t xml:space="preserve"> </w:t>
      </w:r>
      <w:r w:rsidRPr="00FB7DAF">
        <w:rPr>
          <w:sz w:val="28"/>
          <w:szCs w:val="28"/>
          <w:lang w:val="uk-UA" w:eastAsia="ar-SA"/>
        </w:rPr>
        <w:t>http://sites.znu.edu.ua/navchalnyj_viddil/ normatyvna_basa/2021_polozhennya_pro_organ__zts__yu_osv__tn__ogo_protsesu_v_znu.pdf.</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lang w:val="uk-UA" w:eastAsia="ar-SA"/>
        </w:rPr>
      </w:pPr>
      <w:r w:rsidRPr="00FB7DAF">
        <w:rPr>
          <w:sz w:val="28"/>
          <w:szCs w:val="28"/>
          <w:lang w:val="uk-UA" w:eastAsia="ar-SA"/>
        </w:rPr>
        <w:t xml:space="preserve">Положення </w:t>
      </w:r>
      <w:hyperlink r:id="rId16" w:history="1">
        <w:r w:rsidRPr="00FB7DAF">
          <w:rPr>
            <w:sz w:val="28"/>
            <w:szCs w:val="28"/>
            <w:lang w:val="uk-UA" w:eastAsia="ar-SA"/>
          </w:rPr>
          <w:t>про Екзаменаційну комісію з атестації здобувачів вищої освіти у ЗНУ</w:t>
        </w:r>
      </w:hyperlink>
      <w:r w:rsidRPr="00FB7DAF">
        <w:rPr>
          <w:sz w:val="28"/>
          <w:szCs w:val="28"/>
          <w:lang w:val="uk-UA" w:eastAsia="ar-SA"/>
        </w:rPr>
        <w:t xml:space="preserve">. URL: </w:t>
      </w:r>
      <w:hyperlink r:id="rId17" w:history="1">
        <w:r w:rsidRPr="00FB7DAF">
          <w:rPr>
            <w:sz w:val="28"/>
            <w:szCs w:val="28"/>
            <w:lang w:val="uk-UA" w:eastAsia="ar-SA"/>
          </w:rPr>
          <w:t>https://sites.znu.edu.ua/navchalnyj_viddil/normatyvna_basa /2021_polozhennya_pro</w:t>
        </w:r>
      </w:hyperlink>
      <w:r w:rsidRPr="00FB7DAF">
        <w:rPr>
          <w:sz w:val="28"/>
          <w:szCs w:val="28"/>
          <w:lang w:val="uk-UA" w:eastAsia="ar-SA"/>
        </w:rPr>
        <w:t>_ekzamenats__jnu_kom__s__yu_z_atestats__yi_zdobuvach__v_vischoyi_osv__ti_u_znu.pdf</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lang w:val="uk-UA" w:eastAsia="ar-SA"/>
        </w:rPr>
      </w:pPr>
      <w:r w:rsidRPr="00FB7DAF">
        <w:rPr>
          <w:sz w:val="28"/>
          <w:szCs w:val="28"/>
          <w:lang w:val="uk-UA" w:eastAsia="ar-SA"/>
        </w:rPr>
        <w:t xml:space="preserve">Положення про організацію освітнього процесу з використанням технологій дистанційного навчання в запорізькому національному університеті. URL: </w:t>
      </w:r>
      <w:hyperlink r:id="rId18" w:history="1">
        <w:r w:rsidRPr="00FB7DAF">
          <w:rPr>
            <w:sz w:val="28"/>
            <w:szCs w:val="28"/>
            <w:lang w:val="uk-UA" w:eastAsia="ar-SA"/>
          </w:rPr>
          <w:t>https://sites.znu.edu.ua/navchalnyj_viddil/normatyvna_basa/2021_ polozhennya_pro_</w:t>
        </w:r>
      </w:hyperlink>
      <w:r w:rsidRPr="00FB7DAF">
        <w:rPr>
          <w:sz w:val="28"/>
          <w:szCs w:val="28"/>
          <w:lang w:val="uk-UA" w:eastAsia="ar-SA"/>
        </w:rPr>
        <w:t>organ__zts__yu_osv__tn__ogo_protsesu_v_znu.pdf.</w:t>
      </w:r>
    </w:p>
    <w:p w:rsidR="00C8585A" w:rsidRPr="00FB7DAF" w:rsidRDefault="00C8585A" w:rsidP="00F40450">
      <w:pPr>
        <w:numPr>
          <w:ilvl w:val="0"/>
          <w:numId w:val="29"/>
        </w:numPr>
        <w:shd w:val="clear" w:color="auto" w:fill="FFFFFF"/>
        <w:tabs>
          <w:tab w:val="left" w:pos="1134"/>
        </w:tabs>
        <w:suppressAutoHyphens/>
        <w:ind w:left="0" w:firstLine="709"/>
        <w:jc w:val="both"/>
        <w:rPr>
          <w:sz w:val="28"/>
          <w:szCs w:val="28"/>
          <w:lang w:val="uk-UA" w:eastAsia="ar-SA"/>
        </w:rPr>
      </w:pPr>
      <w:r w:rsidRPr="00FB7DAF">
        <w:rPr>
          <w:sz w:val="28"/>
          <w:szCs w:val="28"/>
          <w:lang w:val="uk-UA" w:eastAsia="ar-SA"/>
        </w:rPr>
        <w:t xml:space="preserve">Положення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університеті. URL: </w:t>
      </w:r>
      <w:hyperlink r:id="rId19" w:history="1">
        <w:r w:rsidRPr="00FB7DAF">
          <w:rPr>
            <w:sz w:val="28"/>
            <w:szCs w:val="28"/>
            <w:lang w:val="uk-UA" w:eastAsia="ar-SA"/>
          </w:rPr>
          <w:t>http://phd.znu.edu.ua/page//honor/_pro_zapob__gannya_ta _viyavlennya_</w:t>
        </w:r>
      </w:hyperlink>
      <w:r w:rsidRPr="00FB7DAF">
        <w:rPr>
          <w:sz w:val="28"/>
          <w:szCs w:val="28"/>
          <w:lang w:val="uk-UA" w:eastAsia="ar-SA"/>
        </w:rPr>
        <w:t>akadem__chnogo_plag__atu_.pdf</w:t>
      </w:r>
    </w:p>
    <w:p w:rsidR="00C8585A" w:rsidRPr="00FB7DAF" w:rsidRDefault="00C8585A" w:rsidP="0021693A">
      <w:pPr>
        <w:rPr>
          <w:lang w:val="uk-UA"/>
        </w:rPr>
      </w:pPr>
    </w:p>
    <w:p w:rsidR="00C8585A" w:rsidRPr="00FB7DAF" w:rsidRDefault="00C8585A" w:rsidP="0021693A">
      <w:pPr>
        <w:rPr>
          <w:lang w:val="uk-UA"/>
        </w:rPr>
      </w:pPr>
    </w:p>
    <w:p w:rsidR="00C8585A" w:rsidRPr="00FB7DAF" w:rsidRDefault="00C8585A" w:rsidP="0021693A">
      <w:pPr>
        <w:rPr>
          <w:lang w:val="uk-UA"/>
        </w:rPr>
      </w:pPr>
    </w:p>
    <w:p w:rsidR="00C8585A" w:rsidRPr="00FB7DAF" w:rsidRDefault="00C8585A" w:rsidP="0021693A">
      <w:pPr>
        <w:rPr>
          <w:lang w:val="uk-UA"/>
        </w:rPr>
      </w:pPr>
    </w:p>
    <w:p w:rsidR="00C8585A" w:rsidRPr="00FB7DAF" w:rsidRDefault="00C8585A" w:rsidP="0021693A">
      <w:pPr>
        <w:rPr>
          <w:lang w:val="uk-UA"/>
        </w:rPr>
      </w:pPr>
    </w:p>
    <w:p w:rsidR="00C8585A" w:rsidRPr="00FB7DAF" w:rsidRDefault="00C8585A"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866860" w:rsidRPr="00FB7DAF" w:rsidRDefault="00866860" w:rsidP="00B00633">
      <w:pPr>
        <w:tabs>
          <w:tab w:val="left" w:pos="1134"/>
        </w:tabs>
        <w:suppressAutoHyphens/>
        <w:jc w:val="center"/>
        <w:rPr>
          <w:b/>
          <w:caps/>
          <w:sz w:val="28"/>
          <w:szCs w:val="28"/>
          <w:lang w:val="uk-UA" w:eastAsia="ar-SA"/>
        </w:rPr>
      </w:pPr>
      <w:r w:rsidRPr="00FB7DAF">
        <w:rPr>
          <w:b/>
          <w:caps/>
          <w:sz w:val="28"/>
          <w:szCs w:val="28"/>
          <w:lang w:val="uk-UA" w:eastAsia="ar-SA"/>
        </w:rPr>
        <w:t>ДОДАТКИ</w:t>
      </w:r>
    </w:p>
    <w:p w:rsidR="00866860" w:rsidRPr="00FB7DAF" w:rsidRDefault="00866860" w:rsidP="00B00633">
      <w:pPr>
        <w:tabs>
          <w:tab w:val="left" w:pos="1134"/>
        </w:tabs>
        <w:suppressAutoHyphens/>
        <w:jc w:val="center"/>
        <w:rPr>
          <w:b/>
          <w:caps/>
          <w:sz w:val="28"/>
          <w:szCs w:val="28"/>
          <w:lang w:val="uk-UA" w:eastAsia="ar-SA"/>
        </w:rPr>
      </w:pPr>
    </w:p>
    <w:p w:rsidR="00B00633" w:rsidRPr="00FB7DAF" w:rsidRDefault="00B00633" w:rsidP="00B00633">
      <w:pPr>
        <w:tabs>
          <w:tab w:val="left" w:pos="1134"/>
        </w:tabs>
        <w:suppressAutoHyphens/>
        <w:jc w:val="center"/>
        <w:rPr>
          <w:b/>
          <w:caps/>
          <w:sz w:val="28"/>
          <w:szCs w:val="28"/>
          <w:lang w:val="uk-UA" w:eastAsia="ar-SA"/>
        </w:rPr>
      </w:pPr>
      <w:r w:rsidRPr="00FB7DAF">
        <w:rPr>
          <w:b/>
          <w:caps/>
          <w:sz w:val="28"/>
          <w:szCs w:val="28"/>
          <w:lang w:val="uk-UA" w:eastAsia="ar-SA"/>
        </w:rPr>
        <w:t>ДОДАТОК А</w:t>
      </w:r>
    </w:p>
    <w:p w:rsidR="00B00633" w:rsidRPr="00FB7DAF" w:rsidRDefault="00B00633" w:rsidP="00B00633">
      <w:pPr>
        <w:suppressAutoHyphens/>
        <w:jc w:val="center"/>
        <w:rPr>
          <w:bCs/>
          <w:caps/>
          <w:sz w:val="28"/>
          <w:szCs w:val="28"/>
          <w:lang w:val="uk-UA" w:eastAsia="ar-SA"/>
        </w:rPr>
      </w:pPr>
    </w:p>
    <w:p w:rsidR="00B00633" w:rsidRPr="00FB7DAF" w:rsidRDefault="00B00633" w:rsidP="00B00633">
      <w:pPr>
        <w:shd w:val="clear" w:color="auto" w:fill="FFFFFF"/>
        <w:suppressAutoHyphens/>
        <w:jc w:val="center"/>
        <w:outlineLvl w:val="0"/>
        <w:rPr>
          <w:b/>
          <w:sz w:val="28"/>
          <w:szCs w:val="28"/>
          <w:lang w:val="uk-UA" w:eastAsia="ar-SA"/>
        </w:rPr>
      </w:pPr>
      <w:r w:rsidRPr="00FB7DAF">
        <w:rPr>
          <w:b/>
          <w:kern w:val="36"/>
          <w:sz w:val="28"/>
          <w:szCs w:val="28"/>
          <w:lang w:val="uk-UA" w:eastAsia="ar-SA"/>
        </w:rPr>
        <w:t xml:space="preserve">Витяг із Закону України «Про освіту» </w:t>
      </w:r>
      <w:r w:rsidRPr="00FB7DAF">
        <w:rPr>
          <w:b/>
          <w:sz w:val="28"/>
          <w:szCs w:val="28"/>
          <w:lang w:val="uk-UA" w:eastAsia="ar-SA"/>
        </w:rPr>
        <w:t>від 05.09.2017 № 2145-VIII</w:t>
      </w:r>
    </w:p>
    <w:p w:rsidR="00B00633" w:rsidRPr="00FB7DAF" w:rsidRDefault="00B00633" w:rsidP="00B00633">
      <w:pPr>
        <w:shd w:val="clear" w:color="auto" w:fill="FFFFFF"/>
        <w:suppressAutoHyphens/>
        <w:jc w:val="center"/>
        <w:rPr>
          <w:bCs/>
          <w:sz w:val="28"/>
          <w:szCs w:val="28"/>
          <w:lang w:val="uk-UA" w:eastAsia="ar-SA"/>
        </w:rPr>
      </w:pPr>
    </w:p>
    <w:p w:rsidR="00B00633" w:rsidRPr="00FB7DAF" w:rsidRDefault="00B00633" w:rsidP="00B00633">
      <w:pPr>
        <w:shd w:val="clear" w:color="auto" w:fill="FFFFFF"/>
        <w:suppressAutoHyphens/>
        <w:spacing w:after="120"/>
        <w:ind w:firstLine="709"/>
        <w:rPr>
          <w:bCs/>
          <w:sz w:val="26"/>
          <w:szCs w:val="26"/>
          <w:lang w:val="uk-UA" w:eastAsia="ar-SA"/>
        </w:rPr>
      </w:pPr>
      <w:r w:rsidRPr="00FB7DAF">
        <w:rPr>
          <w:bCs/>
          <w:sz w:val="26"/>
          <w:szCs w:val="26"/>
          <w:lang w:val="uk-UA" w:eastAsia="ar-SA"/>
        </w:rPr>
        <w:t>Стаття 42. Академічна доброчесність</w:t>
      </w:r>
    </w:p>
    <w:p w:rsidR="00B00633" w:rsidRPr="00FB7DAF" w:rsidRDefault="00B00633" w:rsidP="00B00633">
      <w:pPr>
        <w:shd w:val="clear" w:color="auto" w:fill="FFFFFF"/>
        <w:suppressAutoHyphens/>
        <w:ind w:firstLine="709"/>
        <w:jc w:val="both"/>
        <w:rPr>
          <w:bCs/>
          <w:sz w:val="26"/>
          <w:szCs w:val="26"/>
          <w:lang w:val="uk-UA" w:eastAsia="ar-SA"/>
        </w:rPr>
      </w:pPr>
      <w:r w:rsidRPr="00FB7DAF">
        <w:rPr>
          <w:bCs/>
          <w:sz w:val="26"/>
          <w:szCs w:val="26"/>
          <w:lang w:val="uk-UA" w:eastAsia="ar-SA"/>
        </w:rPr>
        <w:t xml:space="preserve">1. Академічна доброчесність </w:t>
      </w:r>
      <w:r w:rsidRPr="00FB7DAF">
        <w:rPr>
          <w:bCs/>
          <w:i/>
          <w:iCs/>
          <w:sz w:val="26"/>
          <w:szCs w:val="26"/>
          <w:lang w:val="uk-UA" w:eastAsia="ar-SA"/>
        </w:rPr>
        <w:t>–</w:t>
      </w:r>
      <w:r w:rsidRPr="00FB7DAF">
        <w:rPr>
          <w:bCs/>
          <w:sz w:val="26"/>
          <w:szCs w:val="26"/>
          <w:lang w:val="uk-UA" w:eastAsia="ar-S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00633" w:rsidRPr="00FB7DAF" w:rsidRDefault="00B00633" w:rsidP="00B00633">
      <w:pPr>
        <w:shd w:val="clear" w:color="auto" w:fill="FFFFFF"/>
        <w:suppressAutoHyphens/>
        <w:spacing w:before="120" w:after="120"/>
        <w:ind w:firstLine="709"/>
        <w:jc w:val="both"/>
        <w:rPr>
          <w:bCs/>
          <w:sz w:val="26"/>
          <w:szCs w:val="26"/>
          <w:lang w:val="uk-UA" w:eastAsia="ar-SA"/>
        </w:rPr>
      </w:pPr>
      <w:r w:rsidRPr="00FB7DAF">
        <w:rPr>
          <w:bCs/>
          <w:sz w:val="26"/>
          <w:szCs w:val="26"/>
          <w:lang w:val="uk-UA" w:eastAsia="ar-SA"/>
        </w:rPr>
        <w:t>2. Дотримання академічної доброчесності здобувачами освіти передбачає:</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посилання на джерела інформації у разі використання ідей, розробок, тверджень, відомостей;</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дотримання норм законодавства про авторське право і суміжні права;</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B00633" w:rsidRPr="00FB7DAF" w:rsidRDefault="00B00633" w:rsidP="00B00633">
      <w:pPr>
        <w:shd w:val="clear" w:color="auto" w:fill="FFFFFF"/>
        <w:suppressAutoHyphens/>
        <w:spacing w:before="120" w:after="120"/>
        <w:ind w:firstLine="709"/>
        <w:jc w:val="both"/>
        <w:rPr>
          <w:bCs/>
          <w:sz w:val="26"/>
          <w:szCs w:val="26"/>
          <w:lang w:val="uk-UA" w:eastAsia="ar-SA"/>
        </w:rPr>
      </w:pPr>
      <w:r w:rsidRPr="00FB7DAF">
        <w:rPr>
          <w:bCs/>
          <w:sz w:val="26"/>
          <w:szCs w:val="26"/>
          <w:lang w:val="uk-UA" w:eastAsia="ar-SA"/>
        </w:rPr>
        <w:t>3. Порушенням академічної доброчесності вважається:</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proofErr w:type="spellStart"/>
      <w:r w:rsidRPr="00FB7DAF">
        <w:rPr>
          <w:sz w:val="26"/>
          <w:szCs w:val="26"/>
          <w:lang w:val="uk-UA" w:eastAsia="ar-SA"/>
        </w:rPr>
        <w:t>самоплагіат</w:t>
      </w:r>
      <w:proofErr w:type="spellEnd"/>
      <w:r w:rsidRPr="00FB7DAF">
        <w:rPr>
          <w:sz w:val="26"/>
          <w:szCs w:val="26"/>
          <w:lang w:val="uk-UA" w:eastAsia="ar-SA"/>
        </w:rPr>
        <w:t xml:space="preserve"> – оприлюднення (частково або повністю) власних раніше опублікованих наукових результатів як нових наукових результатів;</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фабрикація – вигадування даних чи фактів, що використовуються в освітньому процесі або наукових дослідженнях;</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фальсифікація – свідома зміна чи модифікація вже наявних даних, що стосуються освітнього процесу чи наукових досліджень;</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lastRenderedPageBreak/>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B7DAF">
        <w:rPr>
          <w:sz w:val="26"/>
          <w:szCs w:val="26"/>
          <w:lang w:val="uk-UA" w:eastAsia="ar-SA"/>
        </w:rPr>
        <w:t>самоплагіат</w:t>
      </w:r>
      <w:proofErr w:type="spellEnd"/>
      <w:r w:rsidRPr="00FB7DAF">
        <w:rPr>
          <w:sz w:val="26"/>
          <w:szCs w:val="26"/>
          <w:lang w:val="uk-UA" w:eastAsia="ar-SA"/>
        </w:rPr>
        <w:t>, фабрикація, фальсифікація та списування;</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B00633" w:rsidRPr="00FB7DAF" w:rsidRDefault="00B00633" w:rsidP="00F40450">
      <w:pPr>
        <w:numPr>
          <w:ilvl w:val="0"/>
          <w:numId w:val="24"/>
        </w:numPr>
        <w:tabs>
          <w:tab w:val="left" w:pos="1069"/>
          <w:tab w:val="left" w:pos="1260"/>
        </w:tabs>
        <w:suppressAutoHyphens/>
        <w:spacing w:line="232" w:lineRule="auto"/>
        <w:ind w:left="1069"/>
        <w:jc w:val="both"/>
        <w:rPr>
          <w:sz w:val="26"/>
          <w:szCs w:val="26"/>
          <w:lang w:val="uk-UA" w:eastAsia="ar-SA"/>
        </w:rPr>
      </w:pPr>
      <w:r w:rsidRPr="00FB7DAF">
        <w:rPr>
          <w:sz w:val="26"/>
          <w:szCs w:val="26"/>
          <w:lang w:val="uk-UA" w:eastAsia="ar-SA"/>
        </w:rPr>
        <w:t>необ’єктивне оцінювання – свідоме завищення або заниження оцінки результатів навчання здобувачів освіти.</w:t>
      </w:r>
    </w:p>
    <w:p w:rsidR="00B00633" w:rsidRPr="00FB7DAF" w:rsidRDefault="00B00633" w:rsidP="00B00633">
      <w:pPr>
        <w:keepNext/>
        <w:suppressAutoHyphens/>
        <w:jc w:val="center"/>
        <w:outlineLvl w:val="0"/>
        <w:rPr>
          <w:b/>
          <w:bCs/>
          <w:caps/>
          <w:kern w:val="28"/>
          <w:sz w:val="28"/>
          <w:szCs w:val="28"/>
          <w:lang w:val="uk-UA" w:eastAsia="ar-SA"/>
        </w:rPr>
      </w:pPr>
      <w:r w:rsidRPr="00FB7DAF">
        <w:rPr>
          <w:bCs/>
          <w:caps/>
          <w:kern w:val="28"/>
          <w:sz w:val="28"/>
          <w:szCs w:val="28"/>
          <w:lang w:val="uk-UA" w:eastAsia="ar-SA"/>
        </w:rPr>
        <w:br w:type="page"/>
      </w:r>
      <w:bookmarkStart w:id="43" w:name="_Toc145068960"/>
      <w:bookmarkStart w:id="44" w:name="_Toc145234958"/>
      <w:r w:rsidRPr="00FB7DAF">
        <w:rPr>
          <w:b/>
          <w:bCs/>
          <w:caps/>
          <w:kern w:val="28"/>
          <w:sz w:val="28"/>
          <w:szCs w:val="28"/>
          <w:lang w:val="uk-UA" w:eastAsia="ar-SA"/>
        </w:rPr>
        <w:lastRenderedPageBreak/>
        <w:t xml:space="preserve"> ДОДАТОК </w:t>
      </w:r>
      <w:bookmarkEnd w:id="43"/>
      <w:bookmarkEnd w:id="44"/>
      <w:r w:rsidRPr="00FB7DAF">
        <w:rPr>
          <w:b/>
          <w:bCs/>
          <w:caps/>
          <w:kern w:val="28"/>
          <w:sz w:val="28"/>
          <w:szCs w:val="28"/>
          <w:lang w:val="uk-UA" w:eastAsia="ar-SA"/>
        </w:rPr>
        <w:t>Б</w:t>
      </w:r>
    </w:p>
    <w:p w:rsidR="00B00633" w:rsidRPr="00FB7DAF" w:rsidRDefault="00B00633" w:rsidP="00B00633">
      <w:pPr>
        <w:suppressAutoHyphens/>
        <w:jc w:val="center"/>
        <w:rPr>
          <w:b/>
          <w:color w:val="000000"/>
          <w:sz w:val="28"/>
          <w:lang w:val="uk-UA" w:eastAsia="ar-SA"/>
        </w:rPr>
      </w:pPr>
      <w:r w:rsidRPr="00FB7DAF">
        <w:rPr>
          <w:b/>
          <w:color w:val="000000"/>
          <w:sz w:val="28"/>
          <w:lang w:val="uk-UA" w:eastAsia="ar-SA"/>
        </w:rPr>
        <w:t>Приклад оформлення подання до Екзаменаційної комісії</w:t>
      </w:r>
    </w:p>
    <w:p w:rsidR="00B00633" w:rsidRPr="00FB7DAF" w:rsidRDefault="00B00633" w:rsidP="00B00633">
      <w:pPr>
        <w:suppressAutoHyphens/>
        <w:jc w:val="center"/>
        <w:rPr>
          <w:color w:val="000000"/>
          <w:sz w:val="24"/>
          <w:szCs w:val="24"/>
          <w:lang w:val="uk-UA" w:eastAsia="ar-SA"/>
        </w:rPr>
      </w:pPr>
    </w:p>
    <w:p w:rsidR="00B00633" w:rsidRDefault="00B00633" w:rsidP="00B00633">
      <w:pPr>
        <w:suppressAutoHyphens/>
        <w:jc w:val="center"/>
        <w:rPr>
          <w:color w:val="000000"/>
          <w:sz w:val="24"/>
          <w:szCs w:val="24"/>
          <w:lang w:val="uk-UA" w:eastAsia="ar-SA"/>
        </w:rPr>
      </w:pPr>
      <w:r w:rsidRPr="00FB7DAF">
        <w:rPr>
          <w:color w:val="000000"/>
          <w:sz w:val="24"/>
          <w:szCs w:val="24"/>
          <w:lang w:val="uk-UA" w:eastAsia="ar-SA"/>
        </w:rPr>
        <w:t>МІНІСТЕРСТВО ОСВІТИ І НАУКИ УКРАЇНИ</w:t>
      </w:r>
    </w:p>
    <w:p w:rsidR="00E80504" w:rsidRPr="00FB7DAF" w:rsidRDefault="00E80504" w:rsidP="00B00633">
      <w:pPr>
        <w:suppressAutoHyphens/>
        <w:jc w:val="center"/>
        <w:rPr>
          <w:color w:val="000000"/>
          <w:sz w:val="24"/>
          <w:szCs w:val="24"/>
          <w:lang w:val="uk-UA" w:eastAsia="ar-SA"/>
        </w:rPr>
      </w:pPr>
      <w:r>
        <w:rPr>
          <w:color w:val="000000"/>
          <w:sz w:val="24"/>
          <w:szCs w:val="24"/>
          <w:lang w:val="uk-UA" w:eastAsia="ar-SA"/>
        </w:rPr>
        <w:t>ІНЖЕНЕРНИЙ НАВЧАЛЬНО-НАУКОВИЙ ІНСТИТУТ ІМ.Ю.М. ПОТЕБНІ</w:t>
      </w:r>
    </w:p>
    <w:p w:rsidR="00B00633" w:rsidRPr="00FB7DAF" w:rsidRDefault="00E80504" w:rsidP="00B00633">
      <w:pPr>
        <w:suppressAutoHyphens/>
        <w:jc w:val="center"/>
        <w:rPr>
          <w:sz w:val="24"/>
          <w:szCs w:val="24"/>
          <w:lang w:val="uk-UA" w:eastAsia="ar-SA"/>
        </w:rPr>
      </w:pPr>
      <w:r>
        <w:rPr>
          <w:sz w:val="24"/>
          <w:szCs w:val="24"/>
          <w:lang w:val="uk-UA" w:eastAsia="ar-SA"/>
        </w:rPr>
        <w:t>Запорізького національного університету</w:t>
      </w:r>
    </w:p>
    <w:p w:rsidR="00B00633" w:rsidRPr="00FB7DAF" w:rsidRDefault="00B00633" w:rsidP="00B00633">
      <w:pPr>
        <w:suppressAutoHyphens/>
        <w:jc w:val="center"/>
        <w:rPr>
          <w:b/>
          <w:sz w:val="24"/>
          <w:szCs w:val="24"/>
          <w:lang w:val="uk-UA" w:eastAsia="ar-SA"/>
        </w:rPr>
      </w:pPr>
    </w:p>
    <w:p w:rsidR="00B00633" w:rsidRPr="00FB7DAF" w:rsidRDefault="00B00633" w:rsidP="00B00633">
      <w:pPr>
        <w:suppressAutoHyphens/>
        <w:jc w:val="center"/>
        <w:rPr>
          <w:b/>
          <w:sz w:val="24"/>
          <w:szCs w:val="24"/>
          <w:lang w:val="uk-UA" w:eastAsia="ar-SA"/>
        </w:rPr>
      </w:pPr>
      <w:r w:rsidRPr="00FB7DAF">
        <w:rPr>
          <w:b/>
          <w:sz w:val="24"/>
          <w:szCs w:val="24"/>
          <w:lang w:val="uk-UA" w:eastAsia="ar-SA"/>
        </w:rPr>
        <w:t>ПОДАННЯ</w:t>
      </w:r>
    </w:p>
    <w:p w:rsidR="00B00633" w:rsidRPr="00FB7DAF" w:rsidRDefault="00B00633" w:rsidP="00B00633">
      <w:pPr>
        <w:keepNext/>
        <w:numPr>
          <w:ilvl w:val="1"/>
          <w:numId w:val="0"/>
        </w:numPr>
        <w:tabs>
          <w:tab w:val="left" w:pos="0"/>
        </w:tabs>
        <w:suppressAutoHyphens/>
        <w:jc w:val="center"/>
        <w:outlineLvl w:val="1"/>
        <w:rPr>
          <w:b/>
          <w:caps/>
          <w:sz w:val="24"/>
          <w:szCs w:val="24"/>
          <w:lang w:val="uk-UA" w:eastAsia="ar-SA"/>
        </w:rPr>
      </w:pPr>
      <w:r w:rsidRPr="00FB7DAF">
        <w:rPr>
          <w:b/>
          <w:caps/>
          <w:sz w:val="24"/>
          <w:szCs w:val="24"/>
          <w:lang w:val="uk-UA" w:eastAsia="ar-SA"/>
        </w:rPr>
        <w:t xml:space="preserve">ГОЛОВІ ЕКЗАМЕНАЦІЙНОЇ КОМІСІЇ </w:t>
      </w:r>
    </w:p>
    <w:p w:rsidR="00B00633" w:rsidRPr="00FB7DAF" w:rsidRDefault="00B00633" w:rsidP="00B00633">
      <w:pPr>
        <w:suppressAutoHyphens/>
        <w:jc w:val="center"/>
        <w:rPr>
          <w:b/>
          <w:sz w:val="24"/>
          <w:szCs w:val="24"/>
          <w:lang w:val="uk-UA" w:eastAsia="ar-SA"/>
        </w:rPr>
      </w:pPr>
      <w:r w:rsidRPr="00FB7DAF">
        <w:rPr>
          <w:b/>
          <w:sz w:val="24"/>
          <w:szCs w:val="24"/>
          <w:lang w:val="uk-UA" w:eastAsia="ar-SA"/>
        </w:rPr>
        <w:t xml:space="preserve">ЩОДО ЗАХИСТУ КВАЛІФІКАЦІЙНОЇ РОБОТИ </w:t>
      </w:r>
      <w:r w:rsidR="00594899">
        <w:rPr>
          <w:b/>
          <w:sz w:val="24"/>
          <w:szCs w:val="24"/>
          <w:lang w:val="uk-UA" w:eastAsia="ar-SA"/>
        </w:rPr>
        <w:t>БАКАЛАВРА</w:t>
      </w:r>
    </w:p>
    <w:p w:rsidR="00B00633" w:rsidRPr="00FB7DAF" w:rsidRDefault="00B00633" w:rsidP="00B00633">
      <w:pPr>
        <w:suppressAutoHyphens/>
        <w:jc w:val="center"/>
        <w:rPr>
          <w:lang w:val="uk-UA" w:eastAsia="ar-SA"/>
        </w:rPr>
      </w:pPr>
    </w:p>
    <w:tbl>
      <w:tblPr>
        <w:tblW w:w="10111" w:type="dxa"/>
        <w:tblLayout w:type="fixed"/>
        <w:tblLook w:val="0000" w:firstRow="0" w:lastRow="0" w:firstColumn="0" w:lastColumn="0" w:noHBand="0" w:noVBand="0"/>
      </w:tblPr>
      <w:tblGrid>
        <w:gridCol w:w="1308"/>
        <w:gridCol w:w="2202"/>
        <w:gridCol w:w="282"/>
        <w:gridCol w:w="3439"/>
        <w:gridCol w:w="2880"/>
      </w:tblGrid>
      <w:tr w:rsidR="00B00633" w:rsidRPr="00FB7DAF" w:rsidTr="00B00633">
        <w:tc>
          <w:tcPr>
            <w:tcW w:w="3510" w:type="dxa"/>
            <w:gridSpan w:val="2"/>
          </w:tcPr>
          <w:p w:rsidR="00B00633" w:rsidRPr="00FB7DAF" w:rsidRDefault="00B00633" w:rsidP="00B00633">
            <w:pPr>
              <w:widowControl w:val="0"/>
              <w:suppressAutoHyphens/>
              <w:autoSpaceDE w:val="0"/>
              <w:snapToGrid w:val="0"/>
              <w:ind w:right="-107" w:firstLine="720"/>
              <w:jc w:val="both"/>
              <w:rPr>
                <w:sz w:val="22"/>
                <w:szCs w:val="22"/>
                <w:lang w:val="uk-UA" w:eastAsia="ar-SA"/>
              </w:rPr>
            </w:pPr>
            <w:r w:rsidRPr="00FB7DAF">
              <w:rPr>
                <w:sz w:val="22"/>
                <w:szCs w:val="22"/>
                <w:lang w:val="uk-UA" w:eastAsia="ar-SA"/>
              </w:rPr>
              <w:t>Направляється студент(ка)</w:t>
            </w:r>
          </w:p>
        </w:tc>
        <w:tc>
          <w:tcPr>
            <w:tcW w:w="3721" w:type="dxa"/>
            <w:gridSpan w:val="2"/>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c>
          <w:tcPr>
            <w:tcW w:w="2880" w:type="dxa"/>
          </w:tcPr>
          <w:p w:rsidR="00B00633" w:rsidRPr="00FB7DAF" w:rsidRDefault="00B00633" w:rsidP="00B00633">
            <w:pPr>
              <w:widowControl w:val="0"/>
              <w:suppressAutoHyphens/>
              <w:autoSpaceDE w:val="0"/>
              <w:snapToGrid w:val="0"/>
              <w:rPr>
                <w:sz w:val="22"/>
                <w:szCs w:val="22"/>
                <w:lang w:val="uk-UA" w:eastAsia="ar-SA"/>
              </w:rPr>
            </w:pPr>
            <w:r w:rsidRPr="00FB7DAF">
              <w:rPr>
                <w:sz w:val="22"/>
                <w:szCs w:val="22"/>
                <w:lang w:val="uk-UA" w:eastAsia="ar-SA"/>
              </w:rPr>
              <w:t>до захисту кваліфікаційної</w:t>
            </w:r>
          </w:p>
        </w:tc>
      </w:tr>
      <w:tr w:rsidR="00B00633" w:rsidRPr="00FB7DAF" w:rsidTr="00B00633">
        <w:trPr>
          <w:trHeight w:val="155"/>
        </w:trPr>
        <w:tc>
          <w:tcPr>
            <w:tcW w:w="3510" w:type="dxa"/>
            <w:gridSpan w:val="2"/>
          </w:tcPr>
          <w:p w:rsidR="00B00633" w:rsidRPr="00FB7DAF" w:rsidRDefault="00B00633" w:rsidP="00B00633">
            <w:pPr>
              <w:widowControl w:val="0"/>
              <w:suppressAutoHyphens/>
              <w:autoSpaceDE w:val="0"/>
              <w:snapToGrid w:val="0"/>
              <w:rPr>
                <w:sz w:val="16"/>
                <w:szCs w:val="16"/>
                <w:lang w:val="uk-UA" w:eastAsia="ar-SA"/>
              </w:rPr>
            </w:pPr>
          </w:p>
        </w:tc>
        <w:tc>
          <w:tcPr>
            <w:tcW w:w="3721" w:type="dxa"/>
            <w:gridSpan w:val="2"/>
          </w:tcPr>
          <w:p w:rsidR="00B00633" w:rsidRPr="00FB7DAF" w:rsidRDefault="00B00633" w:rsidP="00B00633">
            <w:pPr>
              <w:widowControl w:val="0"/>
              <w:suppressAutoHyphens/>
              <w:autoSpaceDE w:val="0"/>
              <w:snapToGrid w:val="0"/>
              <w:jc w:val="center"/>
              <w:rPr>
                <w:sz w:val="16"/>
                <w:szCs w:val="16"/>
                <w:lang w:val="uk-UA" w:eastAsia="ar-SA"/>
              </w:rPr>
            </w:pPr>
            <w:r w:rsidRPr="00FB7DAF">
              <w:rPr>
                <w:sz w:val="16"/>
                <w:szCs w:val="16"/>
                <w:lang w:val="uk-UA" w:eastAsia="ar-SA"/>
              </w:rPr>
              <w:t>(ініціали та прізвище)</w:t>
            </w:r>
          </w:p>
        </w:tc>
        <w:tc>
          <w:tcPr>
            <w:tcW w:w="2880" w:type="dxa"/>
          </w:tcPr>
          <w:p w:rsidR="00B00633" w:rsidRPr="00FB7DAF" w:rsidRDefault="00B00633" w:rsidP="00B00633">
            <w:pPr>
              <w:widowControl w:val="0"/>
              <w:suppressAutoHyphens/>
              <w:autoSpaceDE w:val="0"/>
              <w:snapToGrid w:val="0"/>
              <w:rPr>
                <w:sz w:val="16"/>
                <w:szCs w:val="16"/>
                <w:lang w:val="uk-UA" w:eastAsia="ar-SA"/>
              </w:rPr>
            </w:pPr>
          </w:p>
        </w:tc>
      </w:tr>
      <w:tr w:rsidR="00B00633" w:rsidRPr="00FB7DAF" w:rsidTr="00B00633">
        <w:tc>
          <w:tcPr>
            <w:tcW w:w="3792" w:type="dxa"/>
            <w:gridSpan w:val="3"/>
          </w:tcPr>
          <w:p w:rsidR="00B00633" w:rsidRPr="00FB7DAF" w:rsidRDefault="00B00633" w:rsidP="00B74AF9">
            <w:pPr>
              <w:widowControl w:val="0"/>
              <w:suppressAutoHyphens/>
              <w:autoSpaceDE w:val="0"/>
              <w:snapToGrid w:val="0"/>
              <w:jc w:val="both"/>
              <w:rPr>
                <w:sz w:val="22"/>
                <w:szCs w:val="22"/>
                <w:lang w:val="uk-UA" w:eastAsia="ar-SA"/>
              </w:rPr>
            </w:pPr>
            <w:r w:rsidRPr="00FB7DAF">
              <w:rPr>
                <w:sz w:val="22"/>
                <w:szCs w:val="22"/>
                <w:lang w:val="uk-UA" w:eastAsia="ar-SA"/>
              </w:rPr>
              <w:t xml:space="preserve">роботи </w:t>
            </w:r>
            <w:r w:rsidR="00B74AF9">
              <w:rPr>
                <w:sz w:val="22"/>
                <w:szCs w:val="22"/>
                <w:lang w:val="uk-UA" w:eastAsia="ar-SA"/>
              </w:rPr>
              <w:t>бакалавра</w:t>
            </w:r>
            <w:r w:rsidRPr="00FB7DAF">
              <w:rPr>
                <w:sz w:val="22"/>
                <w:szCs w:val="22"/>
                <w:lang w:val="uk-UA" w:eastAsia="ar-SA"/>
              </w:rPr>
              <w:t xml:space="preserve"> за спеціальністю</w:t>
            </w:r>
          </w:p>
        </w:tc>
        <w:tc>
          <w:tcPr>
            <w:tcW w:w="6318" w:type="dxa"/>
            <w:gridSpan w:val="2"/>
            <w:tcBorders>
              <w:bottom w:val="single" w:sz="4" w:space="0" w:color="000000"/>
            </w:tcBorders>
          </w:tcPr>
          <w:p w:rsidR="00B00633" w:rsidRPr="00FB7DAF" w:rsidRDefault="00594899" w:rsidP="00B00633">
            <w:pPr>
              <w:widowControl w:val="0"/>
              <w:suppressAutoHyphens/>
              <w:autoSpaceDE w:val="0"/>
              <w:snapToGrid w:val="0"/>
              <w:jc w:val="center"/>
              <w:rPr>
                <w:sz w:val="22"/>
                <w:szCs w:val="22"/>
                <w:lang w:val="uk-UA" w:eastAsia="ar-SA"/>
              </w:rPr>
            </w:pPr>
            <w:r>
              <w:rPr>
                <w:sz w:val="22"/>
                <w:szCs w:val="22"/>
                <w:lang w:val="uk-UA" w:eastAsia="ar-SA"/>
              </w:rPr>
              <w:t>073 Менеджмент</w:t>
            </w:r>
          </w:p>
        </w:tc>
      </w:tr>
      <w:tr w:rsidR="00B00633" w:rsidRPr="00FB7DAF" w:rsidTr="00B00633">
        <w:tc>
          <w:tcPr>
            <w:tcW w:w="3792" w:type="dxa"/>
            <w:gridSpan w:val="3"/>
          </w:tcPr>
          <w:p w:rsidR="00B00633" w:rsidRPr="00FB7DAF" w:rsidRDefault="00B00633" w:rsidP="00B00633">
            <w:pPr>
              <w:widowControl w:val="0"/>
              <w:suppressAutoHyphens/>
              <w:autoSpaceDE w:val="0"/>
              <w:snapToGrid w:val="0"/>
              <w:jc w:val="both"/>
              <w:rPr>
                <w:sz w:val="16"/>
                <w:szCs w:val="16"/>
                <w:lang w:val="uk-UA" w:eastAsia="ar-SA"/>
              </w:rPr>
            </w:pPr>
          </w:p>
        </w:tc>
        <w:tc>
          <w:tcPr>
            <w:tcW w:w="6318" w:type="dxa"/>
            <w:gridSpan w:val="2"/>
          </w:tcPr>
          <w:p w:rsidR="00B00633" w:rsidRPr="00FB7DAF" w:rsidRDefault="00B00633" w:rsidP="00B00633">
            <w:pPr>
              <w:widowControl w:val="0"/>
              <w:suppressAutoHyphens/>
              <w:autoSpaceDE w:val="0"/>
              <w:snapToGrid w:val="0"/>
              <w:jc w:val="center"/>
              <w:rPr>
                <w:sz w:val="16"/>
                <w:szCs w:val="16"/>
                <w:lang w:val="uk-UA" w:eastAsia="ar-SA"/>
              </w:rPr>
            </w:pPr>
            <w:r w:rsidRPr="00FB7DAF">
              <w:rPr>
                <w:sz w:val="16"/>
                <w:szCs w:val="16"/>
                <w:lang w:val="uk-UA" w:eastAsia="ar-SA"/>
              </w:rPr>
              <w:t>(шифр і назва спеціальності)</w:t>
            </w:r>
          </w:p>
        </w:tc>
      </w:tr>
      <w:tr w:rsidR="00B00633" w:rsidRPr="00FB7DAF" w:rsidTr="00B00633">
        <w:tc>
          <w:tcPr>
            <w:tcW w:w="1308" w:type="dxa"/>
          </w:tcPr>
          <w:p w:rsidR="00B00633" w:rsidRPr="00FB7DAF" w:rsidRDefault="00B00633" w:rsidP="00B00633">
            <w:pPr>
              <w:widowControl w:val="0"/>
              <w:suppressAutoHyphens/>
              <w:autoSpaceDE w:val="0"/>
              <w:snapToGrid w:val="0"/>
              <w:jc w:val="both"/>
              <w:rPr>
                <w:sz w:val="22"/>
                <w:szCs w:val="22"/>
                <w:lang w:val="uk-UA" w:eastAsia="ar-SA"/>
              </w:rPr>
            </w:pPr>
            <w:r w:rsidRPr="00FB7DAF">
              <w:rPr>
                <w:sz w:val="22"/>
                <w:szCs w:val="22"/>
                <w:lang w:val="uk-UA" w:eastAsia="ar-SA"/>
              </w:rPr>
              <w:t>на тему:</w:t>
            </w:r>
          </w:p>
        </w:tc>
        <w:tc>
          <w:tcPr>
            <w:tcW w:w="8802" w:type="dxa"/>
            <w:gridSpan w:val="4"/>
            <w:tcBorders>
              <w:bottom w:val="single" w:sz="4" w:space="0" w:color="000000"/>
            </w:tcBorders>
          </w:tcPr>
          <w:p w:rsidR="00B00633" w:rsidRPr="00FB7DAF" w:rsidRDefault="00B00633" w:rsidP="00B00633">
            <w:pPr>
              <w:widowControl w:val="0"/>
              <w:suppressAutoHyphens/>
              <w:autoSpaceDE w:val="0"/>
              <w:snapToGrid w:val="0"/>
              <w:rPr>
                <w:sz w:val="22"/>
                <w:szCs w:val="22"/>
                <w:lang w:val="uk-UA" w:eastAsia="ar-SA"/>
              </w:rPr>
            </w:pPr>
          </w:p>
        </w:tc>
      </w:tr>
    </w:tbl>
    <w:p w:rsidR="00B00633" w:rsidRPr="00FB7DAF" w:rsidRDefault="00B00633" w:rsidP="00B00633">
      <w:pPr>
        <w:suppressAutoHyphens/>
        <w:ind w:firstLine="540"/>
        <w:jc w:val="both"/>
        <w:rPr>
          <w:sz w:val="22"/>
          <w:szCs w:val="22"/>
          <w:lang w:val="uk-UA" w:eastAsia="ar-SA"/>
        </w:rPr>
      </w:pPr>
    </w:p>
    <w:p w:rsidR="00B00633" w:rsidRPr="00FB7DAF" w:rsidRDefault="00B00633" w:rsidP="00B00633">
      <w:pPr>
        <w:suppressAutoHyphens/>
        <w:ind w:firstLine="720"/>
        <w:jc w:val="both"/>
        <w:rPr>
          <w:sz w:val="22"/>
          <w:szCs w:val="22"/>
          <w:lang w:val="uk-UA" w:eastAsia="ar-SA"/>
        </w:rPr>
      </w:pPr>
      <w:r w:rsidRPr="00FB7DAF">
        <w:rPr>
          <w:sz w:val="22"/>
          <w:szCs w:val="22"/>
          <w:lang w:val="uk-UA" w:eastAsia="ar-SA"/>
        </w:rPr>
        <w:t xml:space="preserve">Кваліфікаційна робота </w:t>
      </w:r>
      <w:r w:rsidR="00B74AF9">
        <w:rPr>
          <w:sz w:val="22"/>
          <w:szCs w:val="22"/>
          <w:lang w:val="uk-UA" w:eastAsia="ar-SA"/>
        </w:rPr>
        <w:t>бакалавра</w:t>
      </w:r>
      <w:r w:rsidRPr="00FB7DAF">
        <w:rPr>
          <w:sz w:val="22"/>
          <w:szCs w:val="22"/>
          <w:lang w:val="uk-UA" w:eastAsia="ar-SA"/>
        </w:rPr>
        <w:t>, рецензія та відгук наукового керівника додаються.</w:t>
      </w:r>
    </w:p>
    <w:p w:rsidR="00B00633" w:rsidRPr="00FB7DAF" w:rsidRDefault="00B00633" w:rsidP="00B00633">
      <w:pPr>
        <w:suppressAutoHyphens/>
        <w:ind w:firstLine="540"/>
        <w:jc w:val="both"/>
        <w:rPr>
          <w:sz w:val="22"/>
          <w:szCs w:val="22"/>
          <w:lang w:val="uk-UA" w:eastAsia="ar-SA"/>
        </w:rPr>
      </w:pPr>
    </w:p>
    <w:tbl>
      <w:tblPr>
        <w:tblW w:w="0" w:type="auto"/>
        <w:tblLayout w:type="fixed"/>
        <w:tblLook w:val="0000" w:firstRow="0" w:lastRow="0" w:firstColumn="0" w:lastColumn="0" w:noHBand="0" w:noVBand="0"/>
      </w:tblPr>
      <w:tblGrid>
        <w:gridCol w:w="3468"/>
        <w:gridCol w:w="2520"/>
        <w:gridCol w:w="600"/>
        <w:gridCol w:w="3240"/>
      </w:tblGrid>
      <w:tr w:rsidR="00B00633" w:rsidRPr="00516A18" w:rsidTr="00B00633">
        <w:tc>
          <w:tcPr>
            <w:tcW w:w="3468" w:type="dxa"/>
          </w:tcPr>
          <w:p w:rsidR="00B00633" w:rsidRPr="00E80504" w:rsidRDefault="00F34514" w:rsidP="00F34514">
            <w:pPr>
              <w:widowControl w:val="0"/>
              <w:suppressAutoHyphens/>
              <w:autoSpaceDE w:val="0"/>
              <w:snapToGrid w:val="0"/>
              <w:jc w:val="both"/>
              <w:rPr>
                <w:sz w:val="22"/>
                <w:szCs w:val="22"/>
                <w:lang w:val="uk-UA" w:eastAsia="ar-SA"/>
              </w:rPr>
            </w:pPr>
            <w:r w:rsidRPr="00E80504">
              <w:rPr>
                <w:sz w:val="22"/>
                <w:szCs w:val="22"/>
                <w:lang w:val="uk-UA" w:eastAsia="ar-SA"/>
              </w:rPr>
              <w:t xml:space="preserve">Директор ІННІ </w:t>
            </w:r>
            <w:proofErr w:type="spellStart"/>
            <w:r w:rsidRPr="00E80504">
              <w:rPr>
                <w:sz w:val="22"/>
                <w:szCs w:val="22"/>
                <w:lang w:val="uk-UA" w:eastAsia="ar-SA"/>
              </w:rPr>
              <w:t>ім.Ю.М</w:t>
            </w:r>
            <w:proofErr w:type="spellEnd"/>
            <w:r w:rsidRPr="00E80504">
              <w:rPr>
                <w:sz w:val="22"/>
                <w:szCs w:val="22"/>
                <w:lang w:val="uk-UA" w:eastAsia="ar-SA"/>
              </w:rPr>
              <w:t>. Потебні</w:t>
            </w:r>
          </w:p>
        </w:tc>
        <w:tc>
          <w:tcPr>
            <w:tcW w:w="2520" w:type="dxa"/>
            <w:tcBorders>
              <w:bottom w:val="single" w:sz="4" w:space="0" w:color="000000"/>
            </w:tcBorders>
          </w:tcPr>
          <w:p w:rsidR="00B00633" w:rsidRPr="00E80504" w:rsidRDefault="00B00633" w:rsidP="00B00633">
            <w:pPr>
              <w:widowControl w:val="0"/>
              <w:suppressAutoHyphens/>
              <w:autoSpaceDE w:val="0"/>
              <w:snapToGrid w:val="0"/>
              <w:jc w:val="center"/>
              <w:rPr>
                <w:sz w:val="22"/>
                <w:szCs w:val="22"/>
                <w:lang w:val="uk-UA" w:eastAsia="ar-SA"/>
              </w:rPr>
            </w:pPr>
          </w:p>
        </w:tc>
        <w:tc>
          <w:tcPr>
            <w:tcW w:w="600" w:type="dxa"/>
          </w:tcPr>
          <w:p w:rsidR="00B00633" w:rsidRPr="00E80504" w:rsidRDefault="00B00633" w:rsidP="00B00633">
            <w:pPr>
              <w:widowControl w:val="0"/>
              <w:suppressAutoHyphens/>
              <w:autoSpaceDE w:val="0"/>
              <w:snapToGrid w:val="0"/>
              <w:rPr>
                <w:sz w:val="22"/>
                <w:szCs w:val="22"/>
                <w:lang w:val="uk-UA" w:eastAsia="ar-SA"/>
              </w:rPr>
            </w:pPr>
          </w:p>
        </w:tc>
        <w:tc>
          <w:tcPr>
            <w:tcW w:w="3240" w:type="dxa"/>
            <w:tcBorders>
              <w:bottom w:val="single" w:sz="4" w:space="0" w:color="000000"/>
            </w:tcBorders>
          </w:tcPr>
          <w:p w:rsidR="00B00633" w:rsidRPr="00E80504" w:rsidRDefault="00B00633" w:rsidP="00B00633">
            <w:pPr>
              <w:widowControl w:val="0"/>
              <w:suppressAutoHyphens/>
              <w:autoSpaceDE w:val="0"/>
              <w:snapToGrid w:val="0"/>
              <w:ind w:left="858"/>
              <w:jc w:val="both"/>
              <w:rPr>
                <w:sz w:val="22"/>
                <w:szCs w:val="22"/>
                <w:lang w:val="uk-UA" w:eastAsia="ar-SA"/>
              </w:rPr>
            </w:pPr>
          </w:p>
        </w:tc>
      </w:tr>
      <w:tr w:rsidR="00B00633" w:rsidRPr="00FB7DAF" w:rsidTr="00B00633">
        <w:tc>
          <w:tcPr>
            <w:tcW w:w="3468" w:type="dxa"/>
          </w:tcPr>
          <w:p w:rsidR="00B00633" w:rsidRPr="00E80504" w:rsidRDefault="00B00633" w:rsidP="00B00633">
            <w:pPr>
              <w:widowControl w:val="0"/>
              <w:suppressAutoHyphens/>
              <w:autoSpaceDE w:val="0"/>
              <w:snapToGrid w:val="0"/>
              <w:rPr>
                <w:sz w:val="16"/>
                <w:szCs w:val="16"/>
                <w:lang w:eastAsia="ar-SA"/>
              </w:rPr>
            </w:pPr>
          </w:p>
        </w:tc>
        <w:tc>
          <w:tcPr>
            <w:tcW w:w="2520" w:type="dxa"/>
          </w:tcPr>
          <w:p w:rsidR="00B00633" w:rsidRPr="00E80504" w:rsidRDefault="00B00633" w:rsidP="00B00633">
            <w:pPr>
              <w:widowControl w:val="0"/>
              <w:suppressAutoHyphens/>
              <w:autoSpaceDE w:val="0"/>
              <w:snapToGrid w:val="0"/>
              <w:jc w:val="center"/>
              <w:rPr>
                <w:sz w:val="16"/>
                <w:szCs w:val="16"/>
                <w:lang w:val="uk-UA" w:eastAsia="ar-SA"/>
              </w:rPr>
            </w:pPr>
            <w:r w:rsidRPr="00E80504">
              <w:rPr>
                <w:sz w:val="16"/>
                <w:szCs w:val="16"/>
                <w:lang w:val="uk-UA" w:eastAsia="ar-SA"/>
              </w:rPr>
              <w:t>(підпис)</w:t>
            </w:r>
          </w:p>
        </w:tc>
        <w:tc>
          <w:tcPr>
            <w:tcW w:w="600" w:type="dxa"/>
          </w:tcPr>
          <w:p w:rsidR="00B00633" w:rsidRPr="00E80504" w:rsidRDefault="00B00633" w:rsidP="00B00633">
            <w:pPr>
              <w:widowControl w:val="0"/>
              <w:suppressAutoHyphens/>
              <w:autoSpaceDE w:val="0"/>
              <w:snapToGrid w:val="0"/>
              <w:rPr>
                <w:sz w:val="16"/>
                <w:szCs w:val="16"/>
                <w:lang w:val="uk-UA" w:eastAsia="ar-SA"/>
              </w:rPr>
            </w:pPr>
          </w:p>
        </w:tc>
        <w:tc>
          <w:tcPr>
            <w:tcW w:w="3240" w:type="dxa"/>
            <w:tcBorders>
              <w:top w:val="single" w:sz="4" w:space="0" w:color="000000"/>
            </w:tcBorders>
          </w:tcPr>
          <w:p w:rsidR="00B00633" w:rsidRPr="00E80504" w:rsidRDefault="00B00633" w:rsidP="00B00633">
            <w:pPr>
              <w:widowControl w:val="0"/>
              <w:suppressAutoHyphens/>
              <w:autoSpaceDE w:val="0"/>
              <w:snapToGrid w:val="0"/>
              <w:jc w:val="center"/>
              <w:rPr>
                <w:sz w:val="16"/>
                <w:szCs w:val="16"/>
                <w:lang w:val="uk-UA" w:eastAsia="ar-SA"/>
              </w:rPr>
            </w:pPr>
            <w:r w:rsidRPr="00E80504">
              <w:rPr>
                <w:sz w:val="16"/>
                <w:szCs w:val="16"/>
                <w:lang w:val="uk-UA" w:eastAsia="ar-SA"/>
              </w:rPr>
              <w:t>(ініціали та прізвище)</w:t>
            </w:r>
          </w:p>
        </w:tc>
      </w:tr>
    </w:tbl>
    <w:p w:rsidR="00B00633" w:rsidRPr="00FB7DAF" w:rsidRDefault="00B00633" w:rsidP="00B00633">
      <w:pPr>
        <w:suppressAutoHyphens/>
        <w:jc w:val="both"/>
        <w:rPr>
          <w:lang w:val="uk-UA" w:eastAsia="ar-SA"/>
        </w:rPr>
      </w:pPr>
    </w:p>
    <w:p w:rsidR="00B00633" w:rsidRPr="00FB7DAF" w:rsidRDefault="00B00633" w:rsidP="00B00633">
      <w:pPr>
        <w:suppressAutoHyphens/>
        <w:spacing w:line="360" w:lineRule="auto"/>
        <w:jc w:val="center"/>
        <w:rPr>
          <w:b/>
          <w:bCs/>
          <w:sz w:val="24"/>
          <w:szCs w:val="24"/>
          <w:lang w:val="uk-UA" w:eastAsia="ar-SA"/>
        </w:rPr>
      </w:pPr>
      <w:r w:rsidRPr="00FB7DAF">
        <w:rPr>
          <w:b/>
          <w:bCs/>
          <w:sz w:val="24"/>
          <w:szCs w:val="24"/>
          <w:lang w:val="uk-UA" w:eastAsia="ar-SA"/>
        </w:rPr>
        <w:t>Довідка про успішність</w:t>
      </w:r>
    </w:p>
    <w:tbl>
      <w:tblPr>
        <w:tblW w:w="10296" w:type="dxa"/>
        <w:tblInd w:w="-132" w:type="dxa"/>
        <w:tblLayout w:type="fixed"/>
        <w:tblLook w:val="0000" w:firstRow="0" w:lastRow="0" w:firstColumn="0" w:lastColumn="0" w:noHBand="0" w:noVBand="0"/>
      </w:tblPr>
      <w:tblGrid>
        <w:gridCol w:w="678"/>
        <w:gridCol w:w="555"/>
        <w:gridCol w:w="1308"/>
        <w:gridCol w:w="120"/>
        <w:gridCol w:w="414"/>
        <w:gridCol w:w="381"/>
        <w:gridCol w:w="480"/>
        <w:gridCol w:w="120"/>
        <w:gridCol w:w="240"/>
        <w:gridCol w:w="600"/>
        <w:gridCol w:w="120"/>
        <w:gridCol w:w="240"/>
        <w:gridCol w:w="480"/>
        <w:gridCol w:w="630"/>
        <w:gridCol w:w="90"/>
        <w:gridCol w:w="600"/>
        <w:gridCol w:w="120"/>
        <w:gridCol w:w="120"/>
        <w:gridCol w:w="720"/>
        <w:gridCol w:w="810"/>
        <w:gridCol w:w="750"/>
        <w:gridCol w:w="720"/>
      </w:tblGrid>
      <w:tr w:rsidR="00B00633" w:rsidRPr="00FB7DAF" w:rsidTr="00B00633">
        <w:tc>
          <w:tcPr>
            <w:tcW w:w="3936" w:type="dxa"/>
            <w:gridSpan w:val="7"/>
            <w:tcBorders>
              <w:bottom w:val="single" w:sz="4" w:space="0" w:color="000000"/>
            </w:tcBorders>
          </w:tcPr>
          <w:p w:rsidR="00B00633" w:rsidRPr="00FB7DAF" w:rsidRDefault="00B00633" w:rsidP="00B00633">
            <w:pPr>
              <w:widowControl w:val="0"/>
              <w:suppressAutoHyphens/>
              <w:autoSpaceDE w:val="0"/>
              <w:snapToGrid w:val="0"/>
              <w:ind w:firstLine="720"/>
              <w:jc w:val="both"/>
              <w:rPr>
                <w:sz w:val="22"/>
                <w:szCs w:val="22"/>
                <w:lang w:val="uk-UA" w:eastAsia="ar-SA"/>
              </w:rPr>
            </w:pPr>
          </w:p>
        </w:tc>
        <w:tc>
          <w:tcPr>
            <w:tcW w:w="6360" w:type="dxa"/>
            <w:gridSpan w:val="15"/>
          </w:tcPr>
          <w:p w:rsidR="00B00633" w:rsidRPr="00FB7DAF" w:rsidRDefault="00B00633" w:rsidP="00F51295">
            <w:pPr>
              <w:widowControl w:val="0"/>
              <w:suppressAutoHyphens/>
              <w:autoSpaceDE w:val="0"/>
              <w:snapToGrid w:val="0"/>
              <w:jc w:val="both"/>
              <w:rPr>
                <w:sz w:val="22"/>
                <w:szCs w:val="22"/>
                <w:lang w:val="uk-UA" w:eastAsia="ar-SA"/>
              </w:rPr>
            </w:pPr>
            <w:r w:rsidRPr="00FB7DAF">
              <w:rPr>
                <w:sz w:val="22"/>
                <w:szCs w:val="22"/>
                <w:lang w:val="uk-UA" w:eastAsia="ar-SA"/>
              </w:rPr>
              <w:t xml:space="preserve">за період навчання </w:t>
            </w:r>
            <w:r w:rsidR="00F51295">
              <w:rPr>
                <w:sz w:val="22"/>
                <w:szCs w:val="22"/>
                <w:lang w:val="uk-UA" w:eastAsia="ar-SA"/>
              </w:rPr>
              <w:t xml:space="preserve">в ІННІ </w:t>
            </w:r>
            <w:proofErr w:type="spellStart"/>
            <w:r w:rsidR="00F51295">
              <w:rPr>
                <w:sz w:val="22"/>
                <w:szCs w:val="22"/>
                <w:lang w:val="uk-UA" w:eastAsia="ar-SA"/>
              </w:rPr>
              <w:t>ім.Ю.М</w:t>
            </w:r>
            <w:proofErr w:type="spellEnd"/>
            <w:r w:rsidR="00F51295">
              <w:rPr>
                <w:sz w:val="22"/>
                <w:szCs w:val="22"/>
                <w:lang w:val="uk-UA" w:eastAsia="ar-SA"/>
              </w:rPr>
              <w:t>. Потебні</w:t>
            </w:r>
          </w:p>
        </w:tc>
      </w:tr>
      <w:tr w:rsidR="00B00633" w:rsidRPr="00FB7DAF" w:rsidTr="00B00633">
        <w:tc>
          <w:tcPr>
            <w:tcW w:w="3936" w:type="dxa"/>
            <w:gridSpan w:val="7"/>
            <w:tcBorders>
              <w:top w:val="single" w:sz="4" w:space="0" w:color="000000"/>
            </w:tcBorders>
          </w:tcPr>
          <w:p w:rsidR="00B00633" w:rsidRPr="00FB7DAF" w:rsidRDefault="00B00633" w:rsidP="00B00633">
            <w:pPr>
              <w:widowControl w:val="0"/>
              <w:suppressAutoHyphens/>
              <w:autoSpaceDE w:val="0"/>
              <w:snapToGrid w:val="0"/>
              <w:jc w:val="center"/>
              <w:rPr>
                <w:sz w:val="16"/>
                <w:szCs w:val="16"/>
                <w:lang w:val="uk-UA" w:eastAsia="ar-SA"/>
              </w:rPr>
            </w:pPr>
            <w:r w:rsidRPr="00FB7DAF">
              <w:rPr>
                <w:sz w:val="16"/>
                <w:szCs w:val="16"/>
                <w:lang w:val="uk-UA" w:eastAsia="ar-SA"/>
              </w:rPr>
              <w:t>(ініціали та прізвище студента)</w:t>
            </w:r>
          </w:p>
        </w:tc>
        <w:tc>
          <w:tcPr>
            <w:tcW w:w="3240" w:type="dxa"/>
            <w:gridSpan w:val="10"/>
          </w:tcPr>
          <w:p w:rsidR="00B00633" w:rsidRPr="00FB7DAF" w:rsidRDefault="00B00633" w:rsidP="00B00633">
            <w:pPr>
              <w:widowControl w:val="0"/>
              <w:suppressAutoHyphens/>
              <w:autoSpaceDE w:val="0"/>
              <w:snapToGrid w:val="0"/>
              <w:rPr>
                <w:sz w:val="16"/>
                <w:szCs w:val="16"/>
                <w:lang w:val="uk-UA" w:eastAsia="ar-SA"/>
              </w:rPr>
            </w:pPr>
          </w:p>
        </w:tc>
        <w:tc>
          <w:tcPr>
            <w:tcW w:w="3120" w:type="dxa"/>
            <w:gridSpan w:val="5"/>
          </w:tcPr>
          <w:p w:rsidR="00B00633" w:rsidRPr="00FB7DAF" w:rsidRDefault="00B00633" w:rsidP="00B00633">
            <w:pPr>
              <w:widowControl w:val="0"/>
              <w:suppressAutoHyphens/>
              <w:autoSpaceDE w:val="0"/>
              <w:snapToGrid w:val="0"/>
              <w:jc w:val="right"/>
              <w:rPr>
                <w:sz w:val="16"/>
                <w:szCs w:val="16"/>
                <w:lang w:val="uk-UA" w:eastAsia="ar-SA"/>
              </w:rPr>
            </w:pPr>
          </w:p>
        </w:tc>
      </w:tr>
      <w:tr w:rsidR="00B00633" w:rsidRPr="00FB7DAF" w:rsidTr="00B00633">
        <w:tc>
          <w:tcPr>
            <w:tcW w:w="678" w:type="dxa"/>
          </w:tcPr>
          <w:p w:rsidR="00B00633" w:rsidRPr="00FB7DAF" w:rsidRDefault="00B00633" w:rsidP="00B00633">
            <w:pPr>
              <w:widowControl w:val="0"/>
              <w:suppressAutoHyphens/>
              <w:autoSpaceDE w:val="0"/>
              <w:snapToGrid w:val="0"/>
              <w:jc w:val="both"/>
              <w:rPr>
                <w:sz w:val="22"/>
                <w:szCs w:val="22"/>
                <w:lang w:val="uk-UA" w:eastAsia="ar-SA"/>
              </w:rPr>
            </w:pPr>
            <w:r w:rsidRPr="00FB7DAF">
              <w:rPr>
                <w:sz w:val="22"/>
                <w:szCs w:val="22"/>
                <w:lang w:val="uk-UA" w:eastAsia="ar-SA"/>
              </w:rPr>
              <w:t>з 20</w:t>
            </w:r>
          </w:p>
        </w:tc>
        <w:tc>
          <w:tcPr>
            <w:tcW w:w="555" w:type="dxa"/>
            <w:tcBorders>
              <w:bottom w:val="single" w:sz="4" w:space="0" w:color="000000"/>
            </w:tcBorders>
          </w:tcPr>
          <w:p w:rsidR="00B00633" w:rsidRPr="00FB7DAF" w:rsidRDefault="00B00633" w:rsidP="00B00633">
            <w:pPr>
              <w:widowControl w:val="0"/>
              <w:suppressAutoHyphens/>
              <w:autoSpaceDE w:val="0"/>
              <w:snapToGrid w:val="0"/>
              <w:ind w:left="-108"/>
              <w:jc w:val="both"/>
              <w:rPr>
                <w:sz w:val="22"/>
                <w:szCs w:val="22"/>
                <w:lang w:val="uk-UA" w:eastAsia="ar-SA"/>
              </w:rPr>
            </w:pPr>
          </w:p>
        </w:tc>
        <w:tc>
          <w:tcPr>
            <w:tcW w:w="1308" w:type="dxa"/>
          </w:tcPr>
          <w:p w:rsidR="00B00633" w:rsidRPr="00FB7DAF" w:rsidRDefault="00B00633" w:rsidP="00B00633">
            <w:pPr>
              <w:widowControl w:val="0"/>
              <w:suppressAutoHyphens/>
              <w:autoSpaceDE w:val="0"/>
              <w:snapToGrid w:val="0"/>
              <w:jc w:val="both"/>
              <w:rPr>
                <w:sz w:val="22"/>
                <w:szCs w:val="22"/>
                <w:lang w:val="uk-UA" w:eastAsia="ar-SA"/>
              </w:rPr>
            </w:pPr>
            <w:r w:rsidRPr="00FB7DAF">
              <w:rPr>
                <w:sz w:val="22"/>
                <w:szCs w:val="22"/>
                <w:lang w:val="uk-UA" w:eastAsia="ar-SA"/>
              </w:rPr>
              <w:t>року по 20</w:t>
            </w:r>
          </w:p>
        </w:tc>
        <w:tc>
          <w:tcPr>
            <w:tcW w:w="534" w:type="dxa"/>
            <w:gridSpan w:val="2"/>
            <w:tcBorders>
              <w:bottom w:val="single" w:sz="4" w:space="0" w:color="000000"/>
            </w:tcBorders>
          </w:tcPr>
          <w:p w:rsidR="00B00633" w:rsidRPr="00FB7DAF" w:rsidRDefault="00B00633" w:rsidP="00B00633">
            <w:pPr>
              <w:widowControl w:val="0"/>
              <w:suppressAutoHyphens/>
              <w:autoSpaceDE w:val="0"/>
              <w:snapToGrid w:val="0"/>
              <w:ind w:left="-108"/>
              <w:jc w:val="both"/>
              <w:rPr>
                <w:sz w:val="22"/>
                <w:szCs w:val="22"/>
                <w:lang w:val="uk-UA" w:eastAsia="ar-SA"/>
              </w:rPr>
            </w:pPr>
          </w:p>
        </w:tc>
        <w:tc>
          <w:tcPr>
            <w:tcW w:w="7218" w:type="dxa"/>
            <w:gridSpan w:val="17"/>
          </w:tcPr>
          <w:p w:rsidR="00B00633" w:rsidRPr="00FB7DAF" w:rsidRDefault="00B00633" w:rsidP="00B00633">
            <w:pPr>
              <w:widowControl w:val="0"/>
              <w:suppressAutoHyphens/>
              <w:autoSpaceDE w:val="0"/>
              <w:snapToGrid w:val="0"/>
              <w:ind w:left="-108"/>
              <w:rPr>
                <w:sz w:val="22"/>
                <w:szCs w:val="22"/>
                <w:lang w:val="uk-UA" w:eastAsia="ar-SA"/>
              </w:rPr>
            </w:pPr>
            <w:r w:rsidRPr="00FB7DAF">
              <w:rPr>
                <w:sz w:val="22"/>
                <w:szCs w:val="22"/>
                <w:lang w:val="uk-UA" w:eastAsia="ar-SA"/>
              </w:rPr>
              <w:t xml:space="preserve"> рік повністю виконав(ла) навчальний план за спеціальністю </w:t>
            </w:r>
          </w:p>
        </w:tc>
      </w:tr>
      <w:tr w:rsidR="00B00633" w:rsidRPr="00FB7DAF" w:rsidTr="00B00633">
        <w:tc>
          <w:tcPr>
            <w:tcW w:w="5256" w:type="dxa"/>
            <w:gridSpan w:val="12"/>
            <w:tcBorders>
              <w:bottom w:val="single" w:sz="4" w:space="0" w:color="000000"/>
            </w:tcBorders>
          </w:tcPr>
          <w:p w:rsidR="00B00633" w:rsidRPr="00FB7DAF" w:rsidRDefault="00994F39" w:rsidP="00B00633">
            <w:pPr>
              <w:widowControl w:val="0"/>
              <w:suppressAutoHyphens/>
              <w:autoSpaceDE w:val="0"/>
              <w:snapToGrid w:val="0"/>
              <w:spacing w:before="120"/>
              <w:ind w:left="11" w:right="11"/>
              <w:jc w:val="center"/>
              <w:rPr>
                <w:sz w:val="22"/>
                <w:szCs w:val="22"/>
                <w:lang w:val="uk-UA" w:eastAsia="ar-SA"/>
              </w:rPr>
            </w:pPr>
            <w:r>
              <w:rPr>
                <w:sz w:val="22"/>
                <w:szCs w:val="22"/>
                <w:lang w:val="uk-UA" w:eastAsia="ar-SA"/>
              </w:rPr>
              <w:t>073 Менеджмент</w:t>
            </w:r>
          </w:p>
        </w:tc>
        <w:tc>
          <w:tcPr>
            <w:tcW w:w="5040" w:type="dxa"/>
            <w:gridSpan w:val="10"/>
          </w:tcPr>
          <w:p w:rsidR="00B00633" w:rsidRPr="00FB7DAF" w:rsidRDefault="00B00633" w:rsidP="00B00633">
            <w:pPr>
              <w:widowControl w:val="0"/>
              <w:suppressAutoHyphens/>
              <w:autoSpaceDE w:val="0"/>
              <w:snapToGrid w:val="0"/>
              <w:spacing w:before="120"/>
              <w:ind w:left="-108"/>
              <w:jc w:val="both"/>
              <w:rPr>
                <w:sz w:val="22"/>
                <w:szCs w:val="22"/>
                <w:lang w:val="uk-UA" w:eastAsia="ar-SA"/>
              </w:rPr>
            </w:pPr>
            <w:r w:rsidRPr="00FB7DAF">
              <w:rPr>
                <w:sz w:val="22"/>
                <w:szCs w:val="22"/>
                <w:lang w:val="uk-UA" w:eastAsia="ar-SA"/>
              </w:rPr>
              <w:t xml:space="preserve"> з таким розподілом оцінок за:</w:t>
            </w:r>
          </w:p>
        </w:tc>
      </w:tr>
      <w:tr w:rsidR="00B00633" w:rsidRPr="00FB7DAF" w:rsidTr="00B00633">
        <w:tc>
          <w:tcPr>
            <w:tcW w:w="4056" w:type="dxa"/>
            <w:gridSpan w:val="8"/>
          </w:tcPr>
          <w:p w:rsidR="00B00633" w:rsidRPr="00FB7DAF" w:rsidRDefault="00B00633" w:rsidP="00B00633">
            <w:pPr>
              <w:widowControl w:val="0"/>
              <w:suppressAutoHyphens/>
              <w:autoSpaceDE w:val="0"/>
              <w:snapToGrid w:val="0"/>
              <w:jc w:val="both"/>
              <w:rPr>
                <w:sz w:val="22"/>
                <w:szCs w:val="22"/>
                <w:lang w:val="uk-UA" w:eastAsia="ar-SA"/>
              </w:rPr>
            </w:pPr>
            <w:r w:rsidRPr="00FB7DAF">
              <w:rPr>
                <w:sz w:val="22"/>
                <w:szCs w:val="22"/>
                <w:lang w:val="uk-UA" w:eastAsia="ar-SA"/>
              </w:rPr>
              <w:t>національною шкалою:     відмінно</w:t>
            </w:r>
          </w:p>
        </w:tc>
        <w:tc>
          <w:tcPr>
            <w:tcW w:w="840" w:type="dxa"/>
            <w:gridSpan w:val="2"/>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c>
          <w:tcPr>
            <w:tcW w:w="1470" w:type="dxa"/>
            <w:gridSpan w:val="4"/>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        добре</w:t>
            </w:r>
          </w:p>
        </w:tc>
        <w:tc>
          <w:tcPr>
            <w:tcW w:w="690" w:type="dxa"/>
            <w:gridSpan w:val="2"/>
            <w:tcBorders>
              <w:bottom w:val="single" w:sz="4" w:space="0" w:color="000000"/>
            </w:tcBorders>
          </w:tcPr>
          <w:p w:rsidR="00B00633" w:rsidRPr="00FB7DAF" w:rsidRDefault="00B00633" w:rsidP="00B00633">
            <w:pPr>
              <w:widowControl w:val="0"/>
              <w:suppressAutoHyphens/>
              <w:autoSpaceDE w:val="0"/>
              <w:snapToGrid w:val="0"/>
              <w:ind w:left="-108"/>
              <w:jc w:val="center"/>
              <w:rPr>
                <w:sz w:val="22"/>
                <w:szCs w:val="22"/>
                <w:lang w:val="uk-UA" w:eastAsia="ar-SA"/>
              </w:rPr>
            </w:pPr>
          </w:p>
        </w:tc>
        <w:tc>
          <w:tcPr>
            <w:tcW w:w="1770" w:type="dxa"/>
            <w:gridSpan w:val="4"/>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     задовільно</w:t>
            </w:r>
          </w:p>
        </w:tc>
        <w:tc>
          <w:tcPr>
            <w:tcW w:w="750" w:type="dxa"/>
            <w:tcBorders>
              <w:bottom w:val="single" w:sz="4" w:space="0" w:color="000000"/>
            </w:tcBorders>
          </w:tcPr>
          <w:p w:rsidR="00B00633" w:rsidRPr="00FB7DAF" w:rsidRDefault="00B00633" w:rsidP="00B00633">
            <w:pPr>
              <w:widowControl w:val="0"/>
              <w:suppressAutoHyphens/>
              <w:autoSpaceDE w:val="0"/>
              <w:snapToGrid w:val="0"/>
              <w:ind w:left="-108"/>
              <w:jc w:val="center"/>
              <w:rPr>
                <w:sz w:val="22"/>
                <w:szCs w:val="22"/>
                <w:lang w:val="uk-UA" w:eastAsia="ar-SA"/>
              </w:rPr>
            </w:pPr>
          </w:p>
        </w:tc>
        <w:tc>
          <w:tcPr>
            <w:tcW w:w="720" w:type="dxa"/>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w:t>
            </w:r>
          </w:p>
        </w:tc>
      </w:tr>
      <w:tr w:rsidR="00B00633" w:rsidRPr="00FB7DAF" w:rsidTr="00B00633">
        <w:tc>
          <w:tcPr>
            <w:tcW w:w="2661" w:type="dxa"/>
            <w:gridSpan w:val="4"/>
          </w:tcPr>
          <w:p w:rsidR="00B00633" w:rsidRPr="00FB7DAF" w:rsidRDefault="00B00633" w:rsidP="00B00633">
            <w:pPr>
              <w:widowControl w:val="0"/>
              <w:suppressAutoHyphens/>
              <w:autoSpaceDE w:val="0"/>
              <w:snapToGrid w:val="0"/>
              <w:jc w:val="both"/>
              <w:rPr>
                <w:sz w:val="22"/>
                <w:szCs w:val="22"/>
                <w:lang w:val="uk-UA" w:eastAsia="ar-SA"/>
              </w:rPr>
            </w:pPr>
            <w:r w:rsidRPr="00FB7DAF">
              <w:rPr>
                <w:sz w:val="22"/>
                <w:szCs w:val="22"/>
                <w:lang w:val="uk-UA" w:eastAsia="ar-SA"/>
              </w:rPr>
              <w:t>шкалою ECTS:       А</w:t>
            </w:r>
          </w:p>
        </w:tc>
        <w:tc>
          <w:tcPr>
            <w:tcW w:w="795" w:type="dxa"/>
            <w:gridSpan w:val="2"/>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c>
          <w:tcPr>
            <w:tcW w:w="840" w:type="dxa"/>
            <w:gridSpan w:val="3"/>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     В</w:t>
            </w:r>
          </w:p>
        </w:tc>
        <w:tc>
          <w:tcPr>
            <w:tcW w:w="720" w:type="dxa"/>
            <w:gridSpan w:val="2"/>
            <w:tcBorders>
              <w:bottom w:val="single" w:sz="4" w:space="0" w:color="000000"/>
            </w:tcBorders>
          </w:tcPr>
          <w:p w:rsidR="00B00633" w:rsidRPr="00FB7DAF" w:rsidRDefault="00B00633" w:rsidP="00B00633">
            <w:pPr>
              <w:widowControl w:val="0"/>
              <w:suppressAutoHyphens/>
              <w:autoSpaceDE w:val="0"/>
              <w:snapToGrid w:val="0"/>
              <w:ind w:left="-108"/>
              <w:jc w:val="center"/>
              <w:rPr>
                <w:sz w:val="22"/>
                <w:szCs w:val="22"/>
                <w:lang w:val="uk-UA" w:eastAsia="ar-SA"/>
              </w:rPr>
            </w:pPr>
          </w:p>
        </w:tc>
        <w:tc>
          <w:tcPr>
            <w:tcW w:w="720" w:type="dxa"/>
            <w:gridSpan w:val="2"/>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   С</w:t>
            </w:r>
          </w:p>
        </w:tc>
        <w:tc>
          <w:tcPr>
            <w:tcW w:w="720" w:type="dxa"/>
            <w:gridSpan w:val="2"/>
            <w:tcBorders>
              <w:bottom w:val="single" w:sz="4" w:space="0" w:color="000000"/>
            </w:tcBorders>
          </w:tcPr>
          <w:p w:rsidR="00B00633" w:rsidRPr="00FB7DAF" w:rsidRDefault="00B00633" w:rsidP="00B00633">
            <w:pPr>
              <w:widowControl w:val="0"/>
              <w:suppressAutoHyphens/>
              <w:autoSpaceDE w:val="0"/>
              <w:snapToGrid w:val="0"/>
              <w:ind w:left="-108"/>
              <w:jc w:val="center"/>
              <w:rPr>
                <w:sz w:val="22"/>
                <w:szCs w:val="22"/>
                <w:lang w:val="uk-UA" w:eastAsia="ar-SA"/>
              </w:rPr>
            </w:pPr>
          </w:p>
        </w:tc>
        <w:tc>
          <w:tcPr>
            <w:tcW w:w="840" w:type="dxa"/>
            <w:gridSpan w:val="3"/>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    D</w:t>
            </w:r>
          </w:p>
        </w:tc>
        <w:tc>
          <w:tcPr>
            <w:tcW w:w="720" w:type="dxa"/>
            <w:tcBorders>
              <w:bottom w:val="single" w:sz="4" w:space="0" w:color="000000"/>
            </w:tcBorders>
          </w:tcPr>
          <w:p w:rsidR="00B00633" w:rsidRPr="00FB7DAF" w:rsidRDefault="00B00633" w:rsidP="00B00633">
            <w:pPr>
              <w:widowControl w:val="0"/>
              <w:suppressAutoHyphens/>
              <w:autoSpaceDE w:val="0"/>
              <w:snapToGrid w:val="0"/>
              <w:ind w:left="-108"/>
              <w:jc w:val="center"/>
              <w:rPr>
                <w:sz w:val="22"/>
                <w:szCs w:val="22"/>
                <w:lang w:val="uk-UA" w:eastAsia="ar-SA"/>
              </w:rPr>
            </w:pPr>
          </w:p>
        </w:tc>
        <w:tc>
          <w:tcPr>
            <w:tcW w:w="810" w:type="dxa"/>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    Е</w:t>
            </w:r>
          </w:p>
        </w:tc>
        <w:tc>
          <w:tcPr>
            <w:tcW w:w="750" w:type="dxa"/>
            <w:tcBorders>
              <w:bottom w:val="single" w:sz="4" w:space="0" w:color="000000"/>
            </w:tcBorders>
          </w:tcPr>
          <w:p w:rsidR="00B00633" w:rsidRPr="00FB7DAF" w:rsidRDefault="00B00633" w:rsidP="00B00633">
            <w:pPr>
              <w:widowControl w:val="0"/>
              <w:suppressAutoHyphens/>
              <w:autoSpaceDE w:val="0"/>
              <w:snapToGrid w:val="0"/>
              <w:ind w:left="-108"/>
              <w:jc w:val="center"/>
              <w:rPr>
                <w:sz w:val="22"/>
                <w:szCs w:val="22"/>
                <w:lang w:val="uk-UA" w:eastAsia="ar-SA"/>
              </w:rPr>
            </w:pPr>
          </w:p>
        </w:tc>
        <w:tc>
          <w:tcPr>
            <w:tcW w:w="720" w:type="dxa"/>
          </w:tcPr>
          <w:p w:rsidR="00B00633" w:rsidRPr="00FB7DAF" w:rsidRDefault="00B00633" w:rsidP="00B00633">
            <w:pPr>
              <w:widowControl w:val="0"/>
              <w:suppressAutoHyphens/>
              <w:autoSpaceDE w:val="0"/>
              <w:snapToGrid w:val="0"/>
              <w:ind w:left="-108"/>
              <w:jc w:val="both"/>
              <w:rPr>
                <w:sz w:val="22"/>
                <w:szCs w:val="22"/>
                <w:lang w:val="uk-UA" w:eastAsia="ar-SA"/>
              </w:rPr>
            </w:pPr>
            <w:r w:rsidRPr="00FB7DAF">
              <w:rPr>
                <w:sz w:val="22"/>
                <w:szCs w:val="22"/>
                <w:lang w:val="uk-UA" w:eastAsia="ar-SA"/>
              </w:rPr>
              <w:t>%.</w:t>
            </w:r>
          </w:p>
        </w:tc>
      </w:tr>
    </w:tbl>
    <w:p w:rsidR="00B00633" w:rsidRPr="00FB7DAF" w:rsidRDefault="00B00633" w:rsidP="00B00633">
      <w:pPr>
        <w:suppressAutoHyphens/>
        <w:rPr>
          <w:lang w:val="uk-UA" w:eastAsia="ar-SA"/>
        </w:rPr>
      </w:pPr>
    </w:p>
    <w:tbl>
      <w:tblPr>
        <w:tblW w:w="0" w:type="auto"/>
        <w:tblLayout w:type="fixed"/>
        <w:tblLook w:val="0000" w:firstRow="0" w:lastRow="0" w:firstColumn="0" w:lastColumn="0" w:noHBand="0" w:noVBand="0"/>
      </w:tblPr>
      <w:tblGrid>
        <w:gridCol w:w="3468"/>
        <w:gridCol w:w="2520"/>
        <w:gridCol w:w="600"/>
        <w:gridCol w:w="3240"/>
      </w:tblGrid>
      <w:tr w:rsidR="00B00633" w:rsidRPr="004A53D9" w:rsidTr="00B00633">
        <w:tc>
          <w:tcPr>
            <w:tcW w:w="3468" w:type="dxa"/>
          </w:tcPr>
          <w:p w:rsidR="00B00633" w:rsidRPr="00F51295" w:rsidRDefault="00B00633" w:rsidP="00F51295">
            <w:pPr>
              <w:widowControl w:val="0"/>
              <w:suppressAutoHyphens/>
              <w:autoSpaceDE w:val="0"/>
              <w:snapToGrid w:val="0"/>
              <w:jc w:val="both"/>
              <w:rPr>
                <w:sz w:val="22"/>
                <w:szCs w:val="22"/>
                <w:lang w:val="uk-UA" w:eastAsia="ar-SA"/>
              </w:rPr>
            </w:pPr>
            <w:r w:rsidRPr="00F51295">
              <w:rPr>
                <w:sz w:val="22"/>
                <w:szCs w:val="22"/>
                <w:lang w:val="uk-UA" w:eastAsia="ar-SA"/>
              </w:rPr>
              <w:t xml:space="preserve">Секретар </w:t>
            </w:r>
            <w:r w:rsidR="00F51295" w:rsidRPr="00F51295">
              <w:rPr>
                <w:sz w:val="22"/>
                <w:szCs w:val="22"/>
                <w:lang w:val="uk-UA" w:eastAsia="ar-SA"/>
              </w:rPr>
              <w:t xml:space="preserve">ІННІ </w:t>
            </w:r>
            <w:proofErr w:type="spellStart"/>
            <w:r w:rsidR="00F51295" w:rsidRPr="00F51295">
              <w:rPr>
                <w:sz w:val="22"/>
                <w:szCs w:val="22"/>
                <w:lang w:val="uk-UA" w:eastAsia="ar-SA"/>
              </w:rPr>
              <w:t>ім.Ю.М</w:t>
            </w:r>
            <w:proofErr w:type="spellEnd"/>
            <w:r w:rsidR="00F51295" w:rsidRPr="00F51295">
              <w:rPr>
                <w:sz w:val="22"/>
                <w:szCs w:val="22"/>
                <w:lang w:val="uk-UA" w:eastAsia="ar-SA"/>
              </w:rPr>
              <w:t>. Потебні</w:t>
            </w:r>
          </w:p>
        </w:tc>
        <w:tc>
          <w:tcPr>
            <w:tcW w:w="2520" w:type="dxa"/>
            <w:tcBorders>
              <w:bottom w:val="single" w:sz="4" w:space="0" w:color="000000"/>
            </w:tcBorders>
          </w:tcPr>
          <w:p w:rsidR="00B00633" w:rsidRPr="00F51295" w:rsidRDefault="00B00633" w:rsidP="00B00633">
            <w:pPr>
              <w:widowControl w:val="0"/>
              <w:suppressAutoHyphens/>
              <w:autoSpaceDE w:val="0"/>
              <w:snapToGrid w:val="0"/>
              <w:jc w:val="center"/>
              <w:rPr>
                <w:sz w:val="22"/>
                <w:szCs w:val="22"/>
                <w:lang w:val="uk-UA" w:eastAsia="ar-SA"/>
              </w:rPr>
            </w:pPr>
          </w:p>
        </w:tc>
        <w:tc>
          <w:tcPr>
            <w:tcW w:w="600" w:type="dxa"/>
          </w:tcPr>
          <w:p w:rsidR="00B00633" w:rsidRPr="00F51295" w:rsidRDefault="00B00633" w:rsidP="00B00633">
            <w:pPr>
              <w:widowControl w:val="0"/>
              <w:suppressAutoHyphens/>
              <w:autoSpaceDE w:val="0"/>
              <w:snapToGrid w:val="0"/>
              <w:rPr>
                <w:sz w:val="22"/>
                <w:szCs w:val="22"/>
                <w:lang w:val="uk-UA" w:eastAsia="ar-SA"/>
              </w:rPr>
            </w:pPr>
          </w:p>
        </w:tc>
        <w:tc>
          <w:tcPr>
            <w:tcW w:w="3240" w:type="dxa"/>
            <w:tcBorders>
              <w:bottom w:val="single" w:sz="4" w:space="0" w:color="000000"/>
            </w:tcBorders>
          </w:tcPr>
          <w:p w:rsidR="00B00633" w:rsidRPr="00F51295" w:rsidRDefault="00B00633" w:rsidP="00B00633">
            <w:pPr>
              <w:widowControl w:val="0"/>
              <w:suppressAutoHyphens/>
              <w:autoSpaceDE w:val="0"/>
              <w:snapToGrid w:val="0"/>
              <w:ind w:left="744"/>
              <w:rPr>
                <w:sz w:val="22"/>
                <w:szCs w:val="22"/>
                <w:lang w:val="uk-UA" w:eastAsia="ar-SA"/>
              </w:rPr>
            </w:pPr>
          </w:p>
        </w:tc>
      </w:tr>
      <w:tr w:rsidR="00B00633" w:rsidRPr="00FB7DAF" w:rsidTr="00B00633">
        <w:tc>
          <w:tcPr>
            <w:tcW w:w="3468" w:type="dxa"/>
          </w:tcPr>
          <w:p w:rsidR="00B00633" w:rsidRPr="00F51295" w:rsidRDefault="00B00633" w:rsidP="00B00633">
            <w:pPr>
              <w:widowControl w:val="0"/>
              <w:suppressAutoHyphens/>
              <w:autoSpaceDE w:val="0"/>
              <w:snapToGrid w:val="0"/>
              <w:rPr>
                <w:sz w:val="16"/>
                <w:szCs w:val="16"/>
                <w:lang w:val="uk-UA" w:eastAsia="ar-SA"/>
              </w:rPr>
            </w:pPr>
          </w:p>
        </w:tc>
        <w:tc>
          <w:tcPr>
            <w:tcW w:w="2520" w:type="dxa"/>
          </w:tcPr>
          <w:p w:rsidR="00B00633" w:rsidRPr="00F51295" w:rsidRDefault="00B00633" w:rsidP="00B00633">
            <w:pPr>
              <w:widowControl w:val="0"/>
              <w:suppressAutoHyphens/>
              <w:autoSpaceDE w:val="0"/>
              <w:snapToGrid w:val="0"/>
              <w:jc w:val="center"/>
              <w:rPr>
                <w:sz w:val="16"/>
                <w:szCs w:val="16"/>
                <w:lang w:val="uk-UA" w:eastAsia="ar-SA"/>
              </w:rPr>
            </w:pPr>
            <w:r w:rsidRPr="00F51295">
              <w:rPr>
                <w:sz w:val="16"/>
                <w:szCs w:val="16"/>
                <w:lang w:val="uk-UA" w:eastAsia="ar-SA"/>
              </w:rPr>
              <w:t>(підпис)</w:t>
            </w:r>
          </w:p>
        </w:tc>
        <w:tc>
          <w:tcPr>
            <w:tcW w:w="600" w:type="dxa"/>
          </w:tcPr>
          <w:p w:rsidR="00B00633" w:rsidRPr="00F51295" w:rsidRDefault="00B00633" w:rsidP="00B00633">
            <w:pPr>
              <w:widowControl w:val="0"/>
              <w:suppressAutoHyphens/>
              <w:autoSpaceDE w:val="0"/>
              <w:snapToGrid w:val="0"/>
              <w:rPr>
                <w:sz w:val="16"/>
                <w:szCs w:val="16"/>
                <w:lang w:val="uk-UA" w:eastAsia="ar-SA"/>
              </w:rPr>
            </w:pPr>
          </w:p>
        </w:tc>
        <w:tc>
          <w:tcPr>
            <w:tcW w:w="3240" w:type="dxa"/>
            <w:tcBorders>
              <w:top w:val="single" w:sz="4" w:space="0" w:color="000000"/>
            </w:tcBorders>
          </w:tcPr>
          <w:p w:rsidR="00B00633" w:rsidRPr="00F51295" w:rsidRDefault="00B00633" w:rsidP="00B00633">
            <w:pPr>
              <w:widowControl w:val="0"/>
              <w:suppressAutoHyphens/>
              <w:autoSpaceDE w:val="0"/>
              <w:snapToGrid w:val="0"/>
              <w:jc w:val="center"/>
              <w:rPr>
                <w:sz w:val="16"/>
                <w:szCs w:val="16"/>
                <w:lang w:val="uk-UA" w:eastAsia="ar-SA"/>
              </w:rPr>
            </w:pPr>
            <w:r w:rsidRPr="00F51295">
              <w:rPr>
                <w:sz w:val="16"/>
                <w:szCs w:val="16"/>
                <w:lang w:val="uk-UA" w:eastAsia="ar-SA"/>
              </w:rPr>
              <w:t>(ініціали та прізвище)</w:t>
            </w:r>
          </w:p>
        </w:tc>
      </w:tr>
    </w:tbl>
    <w:p w:rsidR="00B00633" w:rsidRPr="00FB7DAF" w:rsidRDefault="00B00633" w:rsidP="00B00633">
      <w:pPr>
        <w:suppressAutoHyphens/>
        <w:rPr>
          <w:lang w:val="uk-UA" w:eastAsia="ar-SA"/>
        </w:rPr>
      </w:pPr>
    </w:p>
    <w:p w:rsidR="00B00633" w:rsidRPr="00FB7DAF" w:rsidRDefault="00B00633" w:rsidP="00B00633">
      <w:pPr>
        <w:suppressAutoHyphens/>
        <w:spacing w:line="360" w:lineRule="auto"/>
        <w:jc w:val="center"/>
        <w:rPr>
          <w:b/>
          <w:bCs/>
          <w:sz w:val="24"/>
          <w:szCs w:val="24"/>
          <w:lang w:val="uk-UA" w:eastAsia="ar-SA"/>
        </w:rPr>
      </w:pPr>
      <w:r w:rsidRPr="00FB7DAF">
        <w:rPr>
          <w:b/>
          <w:bCs/>
          <w:sz w:val="24"/>
          <w:szCs w:val="24"/>
          <w:lang w:val="uk-UA" w:eastAsia="ar-SA"/>
        </w:rPr>
        <w:t>Висновок керівника кваліфікаційної роботи</w:t>
      </w:r>
    </w:p>
    <w:tbl>
      <w:tblPr>
        <w:tblW w:w="9997" w:type="dxa"/>
        <w:tblLayout w:type="fixed"/>
        <w:tblLook w:val="0000" w:firstRow="0" w:lastRow="0" w:firstColumn="0" w:lastColumn="0" w:noHBand="0" w:noVBand="0"/>
      </w:tblPr>
      <w:tblGrid>
        <w:gridCol w:w="2093"/>
        <w:gridCol w:w="7904"/>
      </w:tblGrid>
      <w:tr w:rsidR="00B00633" w:rsidRPr="00FB7DAF" w:rsidTr="00B00633">
        <w:tc>
          <w:tcPr>
            <w:tcW w:w="2093" w:type="dxa"/>
          </w:tcPr>
          <w:p w:rsidR="00B00633" w:rsidRPr="00FB7DAF" w:rsidRDefault="00B00633" w:rsidP="00B00633">
            <w:pPr>
              <w:widowControl w:val="0"/>
              <w:suppressAutoHyphens/>
              <w:autoSpaceDE w:val="0"/>
              <w:snapToGrid w:val="0"/>
              <w:ind w:firstLine="708"/>
              <w:jc w:val="both"/>
              <w:rPr>
                <w:sz w:val="22"/>
                <w:szCs w:val="22"/>
                <w:lang w:val="uk-UA" w:eastAsia="ar-SA"/>
              </w:rPr>
            </w:pPr>
            <w:r w:rsidRPr="00FB7DAF">
              <w:rPr>
                <w:sz w:val="22"/>
                <w:szCs w:val="22"/>
                <w:lang w:val="uk-UA" w:eastAsia="ar-SA"/>
              </w:rPr>
              <w:t>Студент(ка)</w:t>
            </w:r>
          </w:p>
        </w:tc>
        <w:tc>
          <w:tcPr>
            <w:tcW w:w="7904" w:type="dxa"/>
            <w:tcBorders>
              <w:bottom w:val="single" w:sz="4" w:space="0" w:color="000000"/>
            </w:tcBorders>
          </w:tcPr>
          <w:p w:rsidR="00B00633" w:rsidRPr="00FB7DAF" w:rsidRDefault="00B00633" w:rsidP="00B00633">
            <w:pPr>
              <w:widowControl w:val="0"/>
              <w:suppressAutoHyphens/>
              <w:autoSpaceDE w:val="0"/>
              <w:snapToGrid w:val="0"/>
              <w:jc w:val="both"/>
              <w:rPr>
                <w:sz w:val="22"/>
                <w:szCs w:val="22"/>
                <w:lang w:val="uk-UA" w:eastAsia="ar-SA"/>
              </w:rPr>
            </w:pPr>
          </w:p>
        </w:tc>
      </w:tr>
      <w:tr w:rsidR="00B00633" w:rsidRPr="00FB7DAF" w:rsidTr="00B00633">
        <w:tc>
          <w:tcPr>
            <w:tcW w:w="9997" w:type="dxa"/>
            <w:gridSpan w:val="2"/>
            <w:tcBorders>
              <w:bottom w:val="single" w:sz="4" w:space="0" w:color="000000"/>
            </w:tcBorders>
          </w:tcPr>
          <w:p w:rsidR="00B00633" w:rsidRPr="00FB7DAF" w:rsidRDefault="00B00633" w:rsidP="00B00633">
            <w:pPr>
              <w:widowControl w:val="0"/>
              <w:suppressAutoHyphens/>
              <w:autoSpaceDE w:val="0"/>
              <w:snapToGrid w:val="0"/>
              <w:jc w:val="both"/>
              <w:rPr>
                <w:sz w:val="22"/>
                <w:szCs w:val="22"/>
                <w:lang w:val="uk-UA" w:eastAsia="ar-SA"/>
              </w:rPr>
            </w:pPr>
          </w:p>
        </w:tc>
      </w:tr>
      <w:tr w:rsidR="00B00633" w:rsidRPr="00FB7DAF" w:rsidTr="00B00633">
        <w:tc>
          <w:tcPr>
            <w:tcW w:w="9997" w:type="dxa"/>
            <w:gridSpan w:val="2"/>
            <w:tcBorders>
              <w:top w:val="single" w:sz="4" w:space="0" w:color="000000"/>
              <w:bottom w:val="single" w:sz="4" w:space="0" w:color="000000"/>
            </w:tcBorders>
          </w:tcPr>
          <w:p w:rsidR="00B00633" w:rsidRPr="00FB7DAF" w:rsidRDefault="00B00633" w:rsidP="00B00633">
            <w:pPr>
              <w:widowControl w:val="0"/>
              <w:suppressAutoHyphens/>
              <w:autoSpaceDE w:val="0"/>
              <w:snapToGrid w:val="0"/>
              <w:jc w:val="both"/>
              <w:rPr>
                <w:sz w:val="22"/>
                <w:szCs w:val="22"/>
                <w:lang w:val="uk-UA" w:eastAsia="ar-SA"/>
              </w:rPr>
            </w:pPr>
          </w:p>
        </w:tc>
      </w:tr>
      <w:tr w:rsidR="00B00633" w:rsidRPr="00FB7DAF" w:rsidTr="00B00633">
        <w:tc>
          <w:tcPr>
            <w:tcW w:w="9997" w:type="dxa"/>
            <w:gridSpan w:val="2"/>
            <w:tcBorders>
              <w:top w:val="single" w:sz="4" w:space="0" w:color="000000"/>
              <w:bottom w:val="single" w:sz="4" w:space="0" w:color="000000"/>
            </w:tcBorders>
          </w:tcPr>
          <w:p w:rsidR="00B00633" w:rsidRPr="00FB7DAF" w:rsidRDefault="00B00633" w:rsidP="00B00633">
            <w:pPr>
              <w:widowControl w:val="0"/>
              <w:suppressAutoHyphens/>
              <w:autoSpaceDE w:val="0"/>
              <w:snapToGrid w:val="0"/>
              <w:jc w:val="both"/>
              <w:rPr>
                <w:sz w:val="22"/>
                <w:szCs w:val="22"/>
                <w:lang w:val="uk-UA" w:eastAsia="ar-SA"/>
              </w:rPr>
            </w:pPr>
          </w:p>
        </w:tc>
      </w:tr>
      <w:tr w:rsidR="00B00633" w:rsidRPr="00FB7DAF" w:rsidTr="00B00633">
        <w:tc>
          <w:tcPr>
            <w:tcW w:w="9997" w:type="dxa"/>
            <w:gridSpan w:val="2"/>
            <w:tcBorders>
              <w:top w:val="single" w:sz="4" w:space="0" w:color="000000"/>
              <w:bottom w:val="single" w:sz="4" w:space="0" w:color="000000"/>
            </w:tcBorders>
          </w:tcPr>
          <w:p w:rsidR="00B00633" w:rsidRPr="00FB7DAF" w:rsidRDefault="00B00633" w:rsidP="00B00633">
            <w:pPr>
              <w:widowControl w:val="0"/>
              <w:suppressAutoHyphens/>
              <w:autoSpaceDE w:val="0"/>
              <w:snapToGrid w:val="0"/>
              <w:jc w:val="both"/>
              <w:rPr>
                <w:sz w:val="22"/>
                <w:szCs w:val="22"/>
                <w:lang w:val="uk-UA" w:eastAsia="ar-SA"/>
              </w:rPr>
            </w:pPr>
          </w:p>
        </w:tc>
      </w:tr>
    </w:tbl>
    <w:p w:rsidR="00B00633" w:rsidRPr="00FB7DAF" w:rsidRDefault="00B00633" w:rsidP="00B00633">
      <w:pPr>
        <w:suppressAutoHyphens/>
        <w:ind w:firstLine="540"/>
        <w:rPr>
          <w:lang w:val="uk-UA" w:eastAsia="ar-SA"/>
        </w:rPr>
      </w:pPr>
    </w:p>
    <w:tbl>
      <w:tblPr>
        <w:tblW w:w="0" w:type="auto"/>
        <w:tblLayout w:type="fixed"/>
        <w:tblLook w:val="0000" w:firstRow="0" w:lastRow="0" w:firstColumn="0" w:lastColumn="0" w:noHBand="0" w:noVBand="0"/>
      </w:tblPr>
      <w:tblGrid>
        <w:gridCol w:w="3468"/>
        <w:gridCol w:w="2520"/>
        <w:gridCol w:w="600"/>
        <w:gridCol w:w="3240"/>
      </w:tblGrid>
      <w:tr w:rsidR="00B00633" w:rsidRPr="00FB7DAF" w:rsidTr="00B00633">
        <w:tc>
          <w:tcPr>
            <w:tcW w:w="3468" w:type="dxa"/>
          </w:tcPr>
          <w:p w:rsidR="00B00633" w:rsidRPr="00FB7DAF" w:rsidRDefault="00B00633" w:rsidP="00B00633">
            <w:pPr>
              <w:widowControl w:val="0"/>
              <w:suppressAutoHyphens/>
              <w:autoSpaceDE w:val="0"/>
              <w:snapToGrid w:val="0"/>
              <w:ind w:firstLine="720"/>
              <w:jc w:val="both"/>
              <w:rPr>
                <w:sz w:val="22"/>
                <w:szCs w:val="22"/>
                <w:lang w:val="uk-UA" w:eastAsia="ar-SA"/>
              </w:rPr>
            </w:pPr>
            <w:r w:rsidRPr="00FB7DAF">
              <w:rPr>
                <w:sz w:val="22"/>
                <w:szCs w:val="22"/>
                <w:lang w:val="uk-UA" w:eastAsia="ar-SA"/>
              </w:rPr>
              <w:t>Керівник роботи</w:t>
            </w:r>
          </w:p>
        </w:tc>
        <w:tc>
          <w:tcPr>
            <w:tcW w:w="2520" w:type="dxa"/>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c>
          <w:tcPr>
            <w:tcW w:w="600" w:type="dxa"/>
          </w:tcPr>
          <w:p w:rsidR="00B00633" w:rsidRPr="00FB7DAF" w:rsidRDefault="00B00633" w:rsidP="00B00633">
            <w:pPr>
              <w:widowControl w:val="0"/>
              <w:suppressAutoHyphens/>
              <w:autoSpaceDE w:val="0"/>
              <w:snapToGrid w:val="0"/>
              <w:rPr>
                <w:sz w:val="22"/>
                <w:szCs w:val="22"/>
                <w:lang w:val="uk-UA" w:eastAsia="ar-SA"/>
              </w:rPr>
            </w:pPr>
          </w:p>
        </w:tc>
        <w:tc>
          <w:tcPr>
            <w:tcW w:w="3240" w:type="dxa"/>
            <w:tcBorders>
              <w:bottom w:val="single" w:sz="4" w:space="0" w:color="000000"/>
            </w:tcBorders>
          </w:tcPr>
          <w:p w:rsidR="00B00633" w:rsidRPr="00FB7DAF" w:rsidRDefault="00B00633" w:rsidP="00B00633">
            <w:pPr>
              <w:widowControl w:val="0"/>
              <w:suppressAutoHyphens/>
              <w:autoSpaceDE w:val="0"/>
              <w:snapToGrid w:val="0"/>
              <w:ind w:left="492"/>
              <w:rPr>
                <w:sz w:val="22"/>
                <w:szCs w:val="22"/>
                <w:lang w:val="uk-UA" w:eastAsia="ar-SA"/>
              </w:rPr>
            </w:pPr>
          </w:p>
        </w:tc>
      </w:tr>
      <w:tr w:rsidR="00B00633" w:rsidRPr="00FB7DAF" w:rsidTr="00B00633">
        <w:tc>
          <w:tcPr>
            <w:tcW w:w="3468" w:type="dxa"/>
          </w:tcPr>
          <w:p w:rsidR="00B00633" w:rsidRPr="00FB7DAF" w:rsidRDefault="00B00633" w:rsidP="00B00633">
            <w:pPr>
              <w:widowControl w:val="0"/>
              <w:suppressAutoHyphens/>
              <w:autoSpaceDE w:val="0"/>
              <w:snapToGrid w:val="0"/>
              <w:rPr>
                <w:sz w:val="16"/>
                <w:szCs w:val="16"/>
                <w:lang w:val="uk-UA" w:eastAsia="ar-SA"/>
              </w:rPr>
            </w:pPr>
          </w:p>
        </w:tc>
        <w:tc>
          <w:tcPr>
            <w:tcW w:w="2520" w:type="dxa"/>
          </w:tcPr>
          <w:p w:rsidR="00B00633" w:rsidRPr="00FB7DAF" w:rsidRDefault="00B00633" w:rsidP="00B00633">
            <w:pPr>
              <w:widowControl w:val="0"/>
              <w:suppressAutoHyphens/>
              <w:autoSpaceDE w:val="0"/>
              <w:snapToGrid w:val="0"/>
              <w:jc w:val="center"/>
              <w:rPr>
                <w:sz w:val="16"/>
                <w:szCs w:val="16"/>
                <w:lang w:val="uk-UA" w:eastAsia="ar-SA"/>
              </w:rPr>
            </w:pPr>
            <w:r w:rsidRPr="00FB7DAF">
              <w:rPr>
                <w:sz w:val="16"/>
                <w:szCs w:val="16"/>
                <w:lang w:val="uk-UA" w:eastAsia="ar-SA"/>
              </w:rPr>
              <w:t>(підпис)</w:t>
            </w:r>
          </w:p>
        </w:tc>
        <w:tc>
          <w:tcPr>
            <w:tcW w:w="600" w:type="dxa"/>
          </w:tcPr>
          <w:p w:rsidR="00B00633" w:rsidRPr="00FB7DAF" w:rsidRDefault="00B00633" w:rsidP="00B00633">
            <w:pPr>
              <w:widowControl w:val="0"/>
              <w:suppressAutoHyphens/>
              <w:autoSpaceDE w:val="0"/>
              <w:snapToGrid w:val="0"/>
              <w:rPr>
                <w:sz w:val="16"/>
                <w:szCs w:val="16"/>
                <w:lang w:val="uk-UA" w:eastAsia="ar-SA"/>
              </w:rPr>
            </w:pPr>
          </w:p>
        </w:tc>
        <w:tc>
          <w:tcPr>
            <w:tcW w:w="3240" w:type="dxa"/>
            <w:tcBorders>
              <w:top w:val="single" w:sz="4" w:space="0" w:color="000000"/>
            </w:tcBorders>
          </w:tcPr>
          <w:p w:rsidR="00B00633" w:rsidRPr="00FB7DAF" w:rsidRDefault="00B00633" w:rsidP="00B00633">
            <w:pPr>
              <w:widowControl w:val="0"/>
              <w:suppressAutoHyphens/>
              <w:autoSpaceDE w:val="0"/>
              <w:snapToGrid w:val="0"/>
              <w:jc w:val="center"/>
              <w:rPr>
                <w:sz w:val="16"/>
                <w:szCs w:val="16"/>
                <w:lang w:val="uk-UA" w:eastAsia="ar-SA"/>
              </w:rPr>
            </w:pPr>
            <w:r w:rsidRPr="00FB7DAF">
              <w:rPr>
                <w:sz w:val="16"/>
                <w:szCs w:val="16"/>
                <w:lang w:val="uk-UA" w:eastAsia="ar-SA"/>
              </w:rPr>
              <w:t>(ініціали та прізвище)</w:t>
            </w:r>
          </w:p>
        </w:tc>
      </w:tr>
    </w:tbl>
    <w:p w:rsidR="00B00633" w:rsidRPr="00FB7DAF" w:rsidRDefault="00B00633" w:rsidP="00B00633">
      <w:pPr>
        <w:suppressAutoHyphens/>
        <w:ind w:firstLine="540"/>
        <w:rPr>
          <w:sz w:val="16"/>
          <w:szCs w:val="16"/>
          <w:lang w:val="uk-UA" w:eastAsia="ar-SA"/>
        </w:rPr>
      </w:pPr>
    </w:p>
    <w:tbl>
      <w:tblPr>
        <w:tblW w:w="0" w:type="auto"/>
        <w:tblInd w:w="4068" w:type="dxa"/>
        <w:tblLayout w:type="fixed"/>
        <w:tblLook w:val="0000" w:firstRow="0" w:lastRow="0" w:firstColumn="0" w:lastColumn="0" w:noHBand="0" w:noVBand="0"/>
      </w:tblPr>
      <w:tblGrid>
        <w:gridCol w:w="356"/>
        <w:gridCol w:w="712"/>
        <w:gridCol w:w="360"/>
        <w:gridCol w:w="2516"/>
        <w:gridCol w:w="496"/>
        <w:gridCol w:w="655"/>
        <w:gridCol w:w="665"/>
      </w:tblGrid>
      <w:tr w:rsidR="00B00633" w:rsidRPr="00FB7DAF" w:rsidTr="00B00633">
        <w:tc>
          <w:tcPr>
            <w:tcW w:w="356" w:type="dxa"/>
          </w:tcPr>
          <w:p w:rsidR="00B00633" w:rsidRPr="00FB7DAF" w:rsidRDefault="00B00633" w:rsidP="00B00633">
            <w:pPr>
              <w:widowControl w:val="0"/>
              <w:suppressAutoHyphens/>
              <w:autoSpaceDE w:val="0"/>
              <w:snapToGrid w:val="0"/>
              <w:rPr>
                <w:sz w:val="22"/>
                <w:szCs w:val="22"/>
                <w:lang w:val="uk-UA" w:eastAsia="ar-SA"/>
              </w:rPr>
            </w:pPr>
            <w:r w:rsidRPr="00FB7DAF">
              <w:rPr>
                <w:sz w:val="22"/>
                <w:szCs w:val="22"/>
                <w:lang w:val="uk-UA" w:eastAsia="ar-SA"/>
              </w:rPr>
              <w:t>«</w:t>
            </w:r>
          </w:p>
        </w:tc>
        <w:tc>
          <w:tcPr>
            <w:tcW w:w="712" w:type="dxa"/>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c>
          <w:tcPr>
            <w:tcW w:w="360" w:type="dxa"/>
          </w:tcPr>
          <w:p w:rsidR="00B00633" w:rsidRPr="00FB7DAF" w:rsidRDefault="00B00633" w:rsidP="00B00633">
            <w:pPr>
              <w:widowControl w:val="0"/>
              <w:suppressAutoHyphens/>
              <w:autoSpaceDE w:val="0"/>
              <w:snapToGrid w:val="0"/>
              <w:rPr>
                <w:sz w:val="22"/>
                <w:szCs w:val="22"/>
                <w:lang w:val="uk-UA" w:eastAsia="ar-SA"/>
              </w:rPr>
            </w:pPr>
            <w:r w:rsidRPr="00FB7DAF">
              <w:rPr>
                <w:sz w:val="22"/>
                <w:szCs w:val="22"/>
                <w:lang w:val="uk-UA" w:eastAsia="ar-SA"/>
              </w:rPr>
              <w:t>»</w:t>
            </w:r>
          </w:p>
        </w:tc>
        <w:tc>
          <w:tcPr>
            <w:tcW w:w="2516" w:type="dxa"/>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c>
          <w:tcPr>
            <w:tcW w:w="496" w:type="dxa"/>
          </w:tcPr>
          <w:p w:rsidR="00B00633" w:rsidRPr="00FB7DAF" w:rsidRDefault="00B00633" w:rsidP="00B00633">
            <w:pPr>
              <w:widowControl w:val="0"/>
              <w:suppressAutoHyphens/>
              <w:autoSpaceDE w:val="0"/>
              <w:snapToGrid w:val="0"/>
              <w:jc w:val="right"/>
              <w:rPr>
                <w:sz w:val="22"/>
                <w:szCs w:val="22"/>
                <w:lang w:val="uk-UA" w:eastAsia="ar-SA"/>
              </w:rPr>
            </w:pPr>
            <w:r w:rsidRPr="00FB7DAF">
              <w:rPr>
                <w:sz w:val="22"/>
                <w:szCs w:val="22"/>
                <w:lang w:val="uk-UA" w:eastAsia="ar-SA"/>
              </w:rPr>
              <w:t>20</w:t>
            </w:r>
          </w:p>
        </w:tc>
        <w:tc>
          <w:tcPr>
            <w:tcW w:w="655" w:type="dxa"/>
            <w:tcBorders>
              <w:bottom w:val="single" w:sz="4" w:space="0" w:color="000000"/>
            </w:tcBorders>
          </w:tcPr>
          <w:p w:rsidR="00B00633" w:rsidRPr="00FB7DAF" w:rsidRDefault="00B00633" w:rsidP="00B00633">
            <w:pPr>
              <w:widowControl w:val="0"/>
              <w:suppressAutoHyphens/>
              <w:autoSpaceDE w:val="0"/>
              <w:snapToGrid w:val="0"/>
              <w:rPr>
                <w:sz w:val="22"/>
                <w:szCs w:val="22"/>
                <w:lang w:val="uk-UA" w:eastAsia="ar-SA"/>
              </w:rPr>
            </w:pPr>
          </w:p>
        </w:tc>
        <w:tc>
          <w:tcPr>
            <w:tcW w:w="665" w:type="dxa"/>
          </w:tcPr>
          <w:p w:rsidR="00B00633" w:rsidRPr="00FB7DAF" w:rsidRDefault="00B00633" w:rsidP="00B00633">
            <w:pPr>
              <w:widowControl w:val="0"/>
              <w:suppressAutoHyphens/>
              <w:autoSpaceDE w:val="0"/>
              <w:snapToGrid w:val="0"/>
              <w:ind w:right="-108"/>
              <w:jc w:val="right"/>
              <w:rPr>
                <w:sz w:val="22"/>
                <w:szCs w:val="22"/>
                <w:lang w:val="uk-UA" w:eastAsia="ar-SA"/>
              </w:rPr>
            </w:pPr>
            <w:r w:rsidRPr="00FB7DAF">
              <w:rPr>
                <w:sz w:val="22"/>
                <w:szCs w:val="22"/>
                <w:lang w:val="uk-UA" w:eastAsia="ar-SA"/>
              </w:rPr>
              <w:t>року</w:t>
            </w:r>
          </w:p>
        </w:tc>
      </w:tr>
    </w:tbl>
    <w:p w:rsidR="00B00633" w:rsidRPr="00FB7DAF" w:rsidRDefault="00B00633" w:rsidP="00B00633">
      <w:pPr>
        <w:suppressAutoHyphens/>
        <w:rPr>
          <w:lang w:val="uk-UA" w:eastAsia="ar-SA"/>
        </w:rPr>
      </w:pPr>
    </w:p>
    <w:p w:rsidR="00B00633" w:rsidRPr="00FB7DAF" w:rsidRDefault="00B00633" w:rsidP="00B00633">
      <w:pPr>
        <w:suppressAutoHyphens/>
        <w:spacing w:line="360" w:lineRule="auto"/>
        <w:jc w:val="center"/>
        <w:rPr>
          <w:b/>
          <w:bCs/>
          <w:sz w:val="24"/>
          <w:szCs w:val="24"/>
          <w:lang w:val="uk-UA" w:eastAsia="ar-SA"/>
        </w:rPr>
      </w:pPr>
      <w:r w:rsidRPr="00FB7DAF">
        <w:rPr>
          <w:b/>
          <w:bCs/>
          <w:sz w:val="24"/>
          <w:szCs w:val="24"/>
          <w:lang w:val="uk-UA" w:eastAsia="ar-SA"/>
        </w:rPr>
        <w:t>Висновок кафедри про кваліфікаційну роботу</w:t>
      </w:r>
    </w:p>
    <w:tbl>
      <w:tblPr>
        <w:tblW w:w="10065" w:type="dxa"/>
        <w:tblLayout w:type="fixed"/>
        <w:tblLook w:val="0000" w:firstRow="0" w:lastRow="0" w:firstColumn="0" w:lastColumn="0" w:noHBand="0" w:noVBand="0"/>
      </w:tblPr>
      <w:tblGrid>
        <w:gridCol w:w="3468"/>
        <w:gridCol w:w="600"/>
        <w:gridCol w:w="151"/>
        <w:gridCol w:w="205"/>
        <w:gridCol w:w="712"/>
        <w:gridCol w:w="360"/>
        <w:gridCol w:w="492"/>
        <w:gridCol w:w="216"/>
        <w:gridCol w:w="141"/>
        <w:gridCol w:w="243"/>
        <w:gridCol w:w="324"/>
        <w:gridCol w:w="1100"/>
        <w:gridCol w:w="496"/>
        <w:gridCol w:w="655"/>
        <w:gridCol w:w="665"/>
        <w:gridCol w:w="237"/>
      </w:tblGrid>
      <w:tr w:rsidR="00B00633" w:rsidRPr="00FB7DAF" w:rsidTr="00B00633">
        <w:tc>
          <w:tcPr>
            <w:tcW w:w="6345" w:type="dxa"/>
            <w:gridSpan w:val="9"/>
          </w:tcPr>
          <w:p w:rsidR="00B00633" w:rsidRPr="00FB7DAF" w:rsidRDefault="00B00633" w:rsidP="00994F39">
            <w:pPr>
              <w:widowControl w:val="0"/>
              <w:suppressAutoHyphens/>
              <w:autoSpaceDE w:val="0"/>
              <w:snapToGrid w:val="0"/>
              <w:ind w:firstLine="720"/>
              <w:jc w:val="both"/>
              <w:rPr>
                <w:sz w:val="22"/>
                <w:szCs w:val="22"/>
                <w:lang w:val="uk-UA" w:eastAsia="ar-SA"/>
              </w:rPr>
            </w:pPr>
            <w:r w:rsidRPr="00FB7DAF">
              <w:rPr>
                <w:sz w:val="22"/>
                <w:szCs w:val="22"/>
                <w:lang w:val="uk-UA" w:eastAsia="ar-SA"/>
              </w:rPr>
              <w:t xml:space="preserve">Кваліфікаційна робота </w:t>
            </w:r>
            <w:r w:rsidR="00994F39">
              <w:rPr>
                <w:sz w:val="22"/>
                <w:szCs w:val="22"/>
                <w:lang w:val="uk-UA" w:eastAsia="ar-SA"/>
              </w:rPr>
              <w:t>бакалавра</w:t>
            </w:r>
            <w:r w:rsidRPr="00FB7DAF">
              <w:rPr>
                <w:sz w:val="22"/>
                <w:szCs w:val="22"/>
                <w:lang w:val="uk-UA" w:eastAsia="ar-SA"/>
              </w:rPr>
              <w:t xml:space="preserve"> розглянута. Студент(ка)</w:t>
            </w:r>
          </w:p>
        </w:tc>
        <w:tc>
          <w:tcPr>
            <w:tcW w:w="3720" w:type="dxa"/>
            <w:gridSpan w:val="7"/>
            <w:tcBorders>
              <w:bottom w:val="single" w:sz="4" w:space="0" w:color="000000"/>
            </w:tcBorders>
          </w:tcPr>
          <w:p w:rsidR="00B00633" w:rsidRPr="00FB7DAF" w:rsidRDefault="00B00633" w:rsidP="00B00633">
            <w:pPr>
              <w:widowControl w:val="0"/>
              <w:suppressAutoHyphens/>
              <w:autoSpaceDE w:val="0"/>
              <w:snapToGrid w:val="0"/>
              <w:jc w:val="center"/>
              <w:rPr>
                <w:sz w:val="22"/>
                <w:szCs w:val="22"/>
                <w:lang w:val="uk-UA" w:eastAsia="ar-SA"/>
              </w:rPr>
            </w:pPr>
          </w:p>
        </w:tc>
      </w:tr>
      <w:tr w:rsidR="00B00633" w:rsidRPr="00FB7DAF" w:rsidTr="00B00633">
        <w:tc>
          <w:tcPr>
            <w:tcW w:w="6345" w:type="dxa"/>
            <w:gridSpan w:val="9"/>
          </w:tcPr>
          <w:p w:rsidR="00B00633" w:rsidRPr="00FB7DAF" w:rsidRDefault="00B00633" w:rsidP="00B00633">
            <w:pPr>
              <w:widowControl w:val="0"/>
              <w:suppressAutoHyphens/>
              <w:autoSpaceDE w:val="0"/>
              <w:snapToGrid w:val="0"/>
              <w:jc w:val="both"/>
              <w:rPr>
                <w:sz w:val="16"/>
                <w:szCs w:val="16"/>
                <w:lang w:val="uk-UA" w:eastAsia="ar-SA"/>
              </w:rPr>
            </w:pPr>
          </w:p>
        </w:tc>
        <w:tc>
          <w:tcPr>
            <w:tcW w:w="3720" w:type="dxa"/>
            <w:gridSpan w:val="7"/>
          </w:tcPr>
          <w:p w:rsidR="00B00633" w:rsidRPr="00FB7DAF" w:rsidRDefault="00B00633" w:rsidP="00B00633">
            <w:pPr>
              <w:widowControl w:val="0"/>
              <w:suppressAutoHyphens/>
              <w:autoSpaceDE w:val="0"/>
              <w:snapToGrid w:val="0"/>
              <w:jc w:val="center"/>
              <w:rPr>
                <w:sz w:val="16"/>
                <w:szCs w:val="16"/>
                <w:lang w:val="uk-UA" w:eastAsia="ar-SA"/>
              </w:rPr>
            </w:pPr>
            <w:r w:rsidRPr="00FB7DAF">
              <w:rPr>
                <w:sz w:val="16"/>
                <w:szCs w:val="16"/>
                <w:lang w:val="uk-UA" w:eastAsia="ar-SA"/>
              </w:rPr>
              <w:t>(ініціали та прізвище)</w:t>
            </w:r>
          </w:p>
        </w:tc>
      </w:tr>
      <w:tr w:rsidR="00B00633" w:rsidRPr="00FB7DAF" w:rsidTr="00B00633">
        <w:tc>
          <w:tcPr>
            <w:tcW w:w="10065" w:type="dxa"/>
            <w:gridSpan w:val="16"/>
          </w:tcPr>
          <w:p w:rsidR="00B00633" w:rsidRPr="00FB7DAF" w:rsidRDefault="00B00633" w:rsidP="00B00633">
            <w:pPr>
              <w:widowControl w:val="0"/>
              <w:suppressAutoHyphens/>
              <w:autoSpaceDE w:val="0"/>
              <w:snapToGrid w:val="0"/>
              <w:jc w:val="both"/>
              <w:rPr>
                <w:sz w:val="22"/>
                <w:szCs w:val="22"/>
                <w:lang w:val="uk-UA" w:eastAsia="ar-SA"/>
              </w:rPr>
            </w:pPr>
            <w:r w:rsidRPr="00FB7DAF">
              <w:rPr>
                <w:sz w:val="22"/>
                <w:szCs w:val="22"/>
                <w:lang w:val="uk-UA" w:eastAsia="ar-SA"/>
              </w:rPr>
              <w:t>допускається до захисту даної роботи в Екзаменаційній комісії.</w:t>
            </w:r>
          </w:p>
        </w:tc>
      </w:tr>
      <w:tr w:rsidR="00B00633" w:rsidRPr="00F51295" w:rsidTr="00B00633">
        <w:trPr>
          <w:gridAfter w:val="1"/>
          <w:wAfter w:w="237" w:type="dxa"/>
          <w:trHeight w:val="465"/>
        </w:trPr>
        <w:tc>
          <w:tcPr>
            <w:tcW w:w="4219" w:type="dxa"/>
            <w:gridSpan w:val="3"/>
          </w:tcPr>
          <w:p w:rsidR="00B00633" w:rsidRDefault="00B00633" w:rsidP="00994F39">
            <w:pPr>
              <w:widowControl w:val="0"/>
              <w:suppressAutoHyphens/>
              <w:autoSpaceDE w:val="0"/>
              <w:snapToGrid w:val="0"/>
              <w:spacing w:before="120"/>
              <w:jc w:val="both"/>
              <w:rPr>
                <w:sz w:val="22"/>
                <w:szCs w:val="22"/>
                <w:lang w:val="uk-UA" w:eastAsia="ar-SA"/>
              </w:rPr>
            </w:pPr>
            <w:r w:rsidRPr="00F51295">
              <w:rPr>
                <w:sz w:val="22"/>
                <w:szCs w:val="22"/>
                <w:lang w:val="uk-UA" w:eastAsia="ar-SA"/>
              </w:rPr>
              <w:t>Завідувач кафедри</w:t>
            </w:r>
            <w:r w:rsidR="00F51295" w:rsidRPr="00F51295">
              <w:rPr>
                <w:sz w:val="22"/>
                <w:szCs w:val="22"/>
                <w:lang w:val="uk-UA" w:eastAsia="ar-SA"/>
              </w:rPr>
              <w:t xml:space="preserve"> </w:t>
            </w:r>
            <w:r w:rsidR="00994F39">
              <w:rPr>
                <w:sz w:val="22"/>
                <w:szCs w:val="22"/>
                <w:lang w:val="uk-UA" w:eastAsia="ar-SA"/>
              </w:rPr>
              <w:t>управління та</w:t>
            </w:r>
          </w:p>
          <w:p w:rsidR="00994F39" w:rsidRPr="00F51295" w:rsidRDefault="00994F39" w:rsidP="00994F39">
            <w:pPr>
              <w:widowControl w:val="0"/>
              <w:suppressAutoHyphens/>
              <w:autoSpaceDE w:val="0"/>
              <w:snapToGrid w:val="0"/>
              <w:spacing w:before="120"/>
              <w:jc w:val="both"/>
              <w:rPr>
                <w:sz w:val="22"/>
                <w:szCs w:val="22"/>
                <w:lang w:val="uk-UA" w:eastAsia="ar-SA"/>
              </w:rPr>
            </w:pPr>
            <w:r>
              <w:rPr>
                <w:sz w:val="22"/>
                <w:szCs w:val="22"/>
                <w:lang w:val="uk-UA" w:eastAsia="ar-SA"/>
              </w:rPr>
              <w:t>адміністрування</w:t>
            </w:r>
          </w:p>
        </w:tc>
        <w:tc>
          <w:tcPr>
            <w:tcW w:w="1985" w:type="dxa"/>
            <w:gridSpan w:val="5"/>
            <w:tcBorders>
              <w:bottom w:val="single" w:sz="4" w:space="0" w:color="000000"/>
            </w:tcBorders>
          </w:tcPr>
          <w:p w:rsidR="00B00633" w:rsidRPr="00F51295" w:rsidRDefault="00B00633" w:rsidP="00B00633">
            <w:pPr>
              <w:widowControl w:val="0"/>
              <w:suppressAutoHyphens/>
              <w:autoSpaceDE w:val="0"/>
              <w:snapToGrid w:val="0"/>
              <w:jc w:val="center"/>
              <w:rPr>
                <w:sz w:val="22"/>
                <w:szCs w:val="22"/>
                <w:lang w:val="uk-UA" w:eastAsia="ar-SA"/>
              </w:rPr>
            </w:pPr>
          </w:p>
        </w:tc>
        <w:tc>
          <w:tcPr>
            <w:tcW w:w="708" w:type="dxa"/>
            <w:gridSpan w:val="3"/>
          </w:tcPr>
          <w:p w:rsidR="00B00633" w:rsidRPr="00F51295" w:rsidRDefault="00B00633" w:rsidP="00B00633">
            <w:pPr>
              <w:widowControl w:val="0"/>
              <w:suppressAutoHyphens/>
              <w:autoSpaceDE w:val="0"/>
              <w:snapToGrid w:val="0"/>
              <w:rPr>
                <w:sz w:val="22"/>
                <w:szCs w:val="22"/>
                <w:lang w:val="uk-UA" w:eastAsia="ar-SA"/>
              </w:rPr>
            </w:pPr>
          </w:p>
        </w:tc>
        <w:tc>
          <w:tcPr>
            <w:tcW w:w="2916" w:type="dxa"/>
            <w:gridSpan w:val="4"/>
            <w:tcBorders>
              <w:bottom w:val="single" w:sz="4" w:space="0" w:color="000000"/>
            </w:tcBorders>
            <w:vAlign w:val="bottom"/>
          </w:tcPr>
          <w:p w:rsidR="00B00633" w:rsidRPr="00F51295" w:rsidRDefault="00B00633" w:rsidP="00B00633">
            <w:pPr>
              <w:widowControl w:val="0"/>
              <w:suppressAutoHyphens/>
              <w:autoSpaceDE w:val="0"/>
              <w:snapToGrid w:val="0"/>
              <w:ind w:left="318"/>
              <w:rPr>
                <w:sz w:val="22"/>
                <w:szCs w:val="22"/>
                <w:lang w:val="uk-UA" w:eastAsia="ar-SA"/>
              </w:rPr>
            </w:pPr>
          </w:p>
        </w:tc>
      </w:tr>
      <w:tr w:rsidR="00B00633" w:rsidRPr="00F51295" w:rsidTr="00B00633">
        <w:trPr>
          <w:gridAfter w:val="1"/>
          <w:wAfter w:w="237" w:type="dxa"/>
        </w:trPr>
        <w:tc>
          <w:tcPr>
            <w:tcW w:w="3468" w:type="dxa"/>
          </w:tcPr>
          <w:p w:rsidR="00B00633" w:rsidRPr="00F51295" w:rsidRDefault="00B00633" w:rsidP="00B00633">
            <w:pPr>
              <w:widowControl w:val="0"/>
              <w:suppressAutoHyphens/>
              <w:autoSpaceDE w:val="0"/>
              <w:snapToGrid w:val="0"/>
              <w:rPr>
                <w:sz w:val="16"/>
                <w:szCs w:val="16"/>
                <w:lang w:eastAsia="ar-SA"/>
              </w:rPr>
            </w:pPr>
          </w:p>
        </w:tc>
        <w:tc>
          <w:tcPr>
            <w:tcW w:w="2520" w:type="dxa"/>
            <w:gridSpan w:val="6"/>
          </w:tcPr>
          <w:p w:rsidR="00B00633" w:rsidRPr="00F51295" w:rsidRDefault="00B00633" w:rsidP="00B00633">
            <w:pPr>
              <w:widowControl w:val="0"/>
              <w:suppressAutoHyphens/>
              <w:autoSpaceDE w:val="0"/>
              <w:snapToGrid w:val="0"/>
              <w:ind w:left="643" w:right="-324"/>
              <w:jc w:val="center"/>
              <w:rPr>
                <w:sz w:val="16"/>
                <w:szCs w:val="16"/>
                <w:lang w:val="uk-UA" w:eastAsia="ar-SA"/>
              </w:rPr>
            </w:pPr>
            <w:r w:rsidRPr="00F51295">
              <w:rPr>
                <w:sz w:val="16"/>
                <w:szCs w:val="16"/>
                <w:lang w:val="uk-UA" w:eastAsia="ar-SA"/>
              </w:rPr>
              <w:t>(підпис)</w:t>
            </w:r>
          </w:p>
        </w:tc>
        <w:tc>
          <w:tcPr>
            <w:tcW w:w="600" w:type="dxa"/>
            <w:gridSpan w:val="3"/>
          </w:tcPr>
          <w:p w:rsidR="00B00633" w:rsidRPr="00F51295" w:rsidRDefault="00B00633" w:rsidP="00B00633">
            <w:pPr>
              <w:widowControl w:val="0"/>
              <w:suppressAutoHyphens/>
              <w:autoSpaceDE w:val="0"/>
              <w:snapToGrid w:val="0"/>
              <w:rPr>
                <w:sz w:val="16"/>
                <w:szCs w:val="16"/>
                <w:lang w:val="uk-UA" w:eastAsia="ar-SA"/>
              </w:rPr>
            </w:pPr>
          </w:p>
        </w:tc>
        <w:tc>
          <w:tcPr>
            <w:tcW w:w="3240" w:type="dxa"/>
            <w:gridSpan w:val="5"/>
            <w:tcBorders>
              <w:top w:val="single" w:sz="4" w:space="0" w:color="000000"/>
            </w:tcBorders>
          </w:tcPr>
          <w:p w:rsidR="00B00633" w:rsidRPr="00F51295" w:rsidRDefault="00B00633" w:rsidP="00B00633">
            <w:pPr>
              <w:widowControl w:val="0"/>
              <w:suppressAutoHyphens/>
              <w:autoSpaceDE w:val="0"/>
              <w:snapToGrid w:val="0"/>
              <w:jc w:val="center"/>
              <w:rPr>
                <w:sz w:val="16"/>
                <w:szCs w:val="16"/>
                <w:lang w:val="uk-UA" w:eastAsia="ar-SA"/>
              </w:rPr>
            </w:pPr>
            <w:r w:rsidRPr="00F51295">
              <w:rPr>
                <w:sz w:val="16"/>
                <w:szCs w:val="16"/>
                <w:lang w:val="uk-UA" w:eastAsia="ar-SA"/>
              </w:rPr>
              <w:t>(ініціали та прізвище)</w:t>
            </w:r>
          </w:p>
        </w:tc>
      </w:tr>
      <w:tr w:rsidR="00B00633" w:rsidRPr="00F51295" w:rsidTr="00B00633">
        <w:trPr>
          <w:gridBefore w:val="2"/>
          <w:gridAfter w:val="1"/>
          <w:wBefore w:w="4068" w:type="dxa"/>
          <w:wAfter w:w="237" w:type="dxa"/>
        </w:trPr>
        <w:tc>
          <w:tcPr>
            <w:tcW w:w="356" w:type="dxa"/>
            <w:gridSpan w:val="2"/>
          </w:tcPr>
          <w:p w:rsidR="00B00633" w:rsidRPr="00F51295" w:rsidRDefault="00B00633" w:rsidP="00B00633">
            <w:pPr>
              <w:widowControl w:val="0"/>
              <w:suppressAutoHyphens/>
              <w:autoSpaceDE w:val="0"/>
              <w:snapToGrid w:val="0"/>
              <w:rPr>
                <w:sz w:val="22"/>
                <w:szCs w:val="22"/>
                <w:lang w:val="uk-UA" w:eastAsia="ar-SA"/>
              </w:rPr>
            </w:pPr>
            <w:r w:rsidRPr="00F51295">
              <w:rPr>
                <w:sz w:val="22"/>
                <w:szCs w:val="22"/>
                <w:lang w:val="uk-UA" w:eastAsia="ar-SA"/>
              </w:rPr>
              <w:t>«</w:t>
            </w:r>
          </w:p>
        </w:tc>
        <w:tc>
          <w:tcPr>
            <w:tcW w:w="712" w:type="dxa"/>
            <w:tcBorders>
              <w:bottom w:val="single" w:sz="4" w:space="0" w:color="000000"/>
            </w:tcBorders>
          </w:tcPr>
          <w:p w:rsidR="00B00633" w:rsidRPr="00F51295" w:rsidRDefault="00B00633" w:rsidP="00B00633">
            <w:pPr>
              <w:widowControl w:val="0"/>
              <w:suppressAutoHyphens/>
              <w:autoSpaceDE w:val="0"/>
              <w:snapToGrid w:val="0"/>
              <w:jc w:val="center"/>
              <w:rPr>
                <w:sz w:val="22"/>
                <w:szCs w:val="22"/>
                <w:lang w:val="uk-UA" w:eastAsia="ar-SA"/>
              </w:rPr>
            </w:pPr>
          </w:p>
        </w:tc>
        <w:tc>
          <w:tcPr>
            <w:tcW w:w="360" w:type="dxa"/>
          </w:tcPr>
          <w:p w:rsidR="00B00633" w:rsidRPr="00F51295" w:rsidRDefault="00B00633" w:rsidP="00B00633">
            <w:pPr>
              <w:widowControl w:val="0"/>
              <w:suppressAutoHyphens/>
              <w:autoSpaceDE w:val="0"/>
              <w:snapToGrid w:val="0"/>
              <w:rPr>
                <w:sz w:val="22"/>
                <w:szCs w:val="22"/>
                <w:lang w:val="uk-UA" w:eastAsia="ar-SA"/>
              </w:rPr>
            </w:pPr>
            <w:r w:rsidRPr="00F51295">
              <w:rPr>
                <w:sz w:val="22"/>
                <w:szCs w:val="22"/>
                <w:lang w:val="uk-UA" w:eastAsia="ar-SA"/>
              </w:rPr>
              <w:t>»</w:t>
            </w:r>
          </w:p>
        </w:tc>
        <w:tc>
          <w:tcPr>
            <w:tcW w:w="2516" w:type="dxa"/>
            <w:gridSpan w:val="6"/>
            <w:tcBorders>
              <w:bottom w:val="single" w:sz="4" w:space="0" w:color="000000"/>
            </w:tcBorders>
          </w:tcPr>
          <w:p w:rsidR="00B00633" w:rsidRPr="00F51295" w:rsidRDefault="00B00633" w:rsidP="00B00633">
            <w:pPr>
              <w:widowControl w:val="0"/>
              <w:suppressAutoHyphens/>
              <w:autoSpaceDE w:val="0"/>
              <w:snapToGrid w:val="0"/>
              <w:jc w:val="center"/>
              <w:rPr>
                <w:sz w:val="22"/>
                <w:szCs w:val="22"/>
                <w:lang w:val="uk-UA" w:eastAsia="ar-SA"/>
              </w:rPr>
            </w:pPr>
          </w:p>
        </w:tc>
        <w:tc>
          <w:tcPr>
            <w:tcW w:w="496" w:type="dxa"/>
          </w:tcPr>
          <w:p w:rsidR="00B00633" w:rsidRPr="00F51295" w:rsidRDefault="00B00633" w:rsidP="00B00633">
            <w:pPr>
              <w:widowControl w:val="0"/>
              <w:suppressAutoHyphens/>
              <w:autoSpaceDE w:val="0"/>
              <w:snapToGrid w:val="0"/>
              <w:jc w:val="right"/>
              <w:rPr>
                <w:sz w:val="22"/>
                <w:szCs w:val="22"/>
                <w:lang w:val="uk-UA" w:eastAsia="ar-SA"/>
              </w:rPr>
            </w:pPr>
            <w:r w:rsidRPr="00F51295">
              <w:rPr>
                <w:sz w:val="22"/>
                <w:szCs w:val="22"/>
                <w:lang w:val="uk-UA" w:eastAsia="ar-SA"/>
              </w:rPr>
              <w:t>20</w:t>
            </w:r>
          </w:p>
        </w:tc>
        <w:tc>
          <w:tcPr>
            <w:tcW w:w="655" w:type="dxa"/>
            <w:tcBorders>
              <w:bottom w:val="single" w:sz="4" w:space="0" w:color="000000"/>
            </w:tcBorders>
          </w:tcPr>
          <w:p w:rsidR="00B00633" w:rsidRPr="00F51295" w:rsidRDefault="00B00633" w:rsidP="00B00633">
            <w:pPr>
              <w:widowControl w:val="0"/>
              <w:suppressAutoHyphens/>
              <w:autoSpaceDE w:val="0"/>
              <w:snapToGrid w:val="0"/>
              <w:rPr>
                <w:sz w:val="22"/>
                <w:szCs w:val="22"/>
                <w:lang w:val="uk-UA" w:eastAsia="ar-SA"/>
              </w:rPr>
            </w:pPr>
          </w:p>
        </w:tc>
        <w:tc>
          <w:tcPr>
            <w:tcW w:w="665" w:type="dxa"/>
          </w:tcPr>
          <w:p w:rsidR="00B00633" w:rsidRPr="00F51295" w:rsidRDefault="00B00633" w:rsidP="00B00633">
            <w:pPr>
              <w:widowControl w:val="0"/>
              <w:suppressAutoHyphens/>
              <w:autoSpaceDE w:val="0"/>
              <w:snapToGrid w:val="0"/>
              <w:ind w:right="-108"/>
              <w:jc w:val="right"/>
              <w:rPr>
                <w:sz w:val="22"/>
                <w:szCs w:val="22"/>
                <w:lang w:val="uk-UA" w:eastAsia="ar-SA"/>
              </w:rPr>
            </w:pPr>
            <w:r w:rsidRPr="00F51295">
              <w:rPr>
                <w:sz w:val="22"/>
                <w:szCs w:val="22"/>
                <w:lang w:val="uk-UA" w:eastAsia="ar-SA"/>
              </w:rPr>
              <w:t>року</w:t>
            </w:r>
          </w:p>
        </w:tc>
      </w:tr>
    </w:tbl>
    <w:p w:rsidR="00B00633" w:rsidRPr="00FB7DAF" w:rsidRDefault="00B00633" w:rsidP="00B00633">
      <w:pPr>
        <w:pageBreakBefore/>
        <w:suppressAutoHyphens/>
        <w:jc w:val="center"/>
        <w:rPr>
          <w:b/>
          <w:color w:val="000000"/>
          <w:sz w:val="28"/>
          <w:lang w:val="uk-UA" w:eastAsia="ar-SA"/>
        </w:rPr>
      </w:pPr>
      <w:r w:rsidRPr="00FB7DAF">
        <w:rPr>
          <w:b/>
          <w:color w:val="000000"/>
          <w:sz w:val="28"/>
          <w:lang w:val="uk-UA" w:eastAsia="ar-SA"/>
        </w:rPr>
        <w:lastRenderedPageBreak/>
        <w:t>ДОДАТОК В</w:t>
      </w:r>
    </w:p>
    <w:p w:rsidR="00B00633" w:rsidRPr="00FB7DAF" w:rsidRDefault="00B00633" w:rsidP="00B00633">
      <w:pPr>
        <w:suppressAutoHyphens/>
        <w:jc w:val="center"/>
        <w:rPr>
          <w:b/>
          <w:color w:val="000000"/>
          <w:sz w:val="28"/>
          <w:lang w:val="uk-UA" w:eastAsia="ar-SA"/>
        </w:rPr>
      </w:pPr>
    </w:p>
    <w:p w:rsidR="00B00633" w:rsidRPr="00FB7DAF" w:rsidRDefault="00B00633" w:rsidP="00B00633">
      <w:pPr>
        <w:suppressAutoHyphens/>
        <w:jc w:val="center"/>
        <w:rPr>
          <w:b/>
          <w:color w:val="000000"/>
          <w:sz w:val="28"/>
          <w:lang w:val="uk-UA" w:eastAsia="ar-SA"/>
        </w:rPr>
      </w:pPr>
      <w:r w:rsidRPr="00FB7DAF">
        <w:rPr>
          <w:b/>
          <w:color w:val="000000"/>
          <w:sz w:val="28"/>
          <w:lang w:val="uk-UA" w:eastAsia="ar-SA"/>
        </w:rPr>
        <w:t>Приклад оформлення титульного аркуша</w:t>
      </w:r>
    </w:p>
    <w:p w:rsidR="00B00633" w:rsidRPr="00FB7DAF" w:rsidRDefault="00B00633" w:rsidP="00B00633">
      <w:pPr>
        <w:suppressAutoHyphens/>
        <w:jc w:val="center"/>
        <w:rPr>
          <w:b/>
          <w:color w:val="000000"/>
          <w:sz w:val="28"/>
          <w:lang w:val="uk-UA" w:eastAsia="ar-SA"/>
        </w:rPr>
      </w:pPr>
    </w:p>
    <w:p w:rsidR="00B00633" w:rsidRPr="00FB7DAF" w:rsidRDefault="00B00633" w:rsidP="00B00633">
      <w:pPr>
        <w:suppressAutoHyphens/>
        <w:spacing w:line="360" w:lineRule="auto"/>
        <w:jc w:val="center"/>
        <w:rPr>
          <w:b/>
          <w:color w:val="000000"/>
          <w:sz w:val="28"/>
          <w:lang w:val="uk-UA" w:eastAsia="ar-SA"/>
        </w:rPr>
      </w:pPr>
      <w:r w:rsidRPr="00FB7DAF">
        <w:rPr>
          <w:b/>
          <w:color w:val="000000"/>
          <w:sz w:val="28"/>
          <w:lang w:val="uk-UA" w:eastAsia="ar-SA"/>
        </w:rPr>
        <w:t>МІНІСТЕРСТВО ОСВІТИ І НАУКИ УКРАЇНИ</w:t>
      </w:r>
    </w:p>
    <w:p w:rsidR="00B00633" w:rsidRPr="00FB7DAF" w:rsidRDefault="00B00633" w:rsidP="00B00633">
      <w:pPr>
        <w:suppressAutoHyphens/>
        <w:spacing w:line="360" w:lineRule="auto"/>
        <w:jc w:val="center"/>
        <w:rPr>
          <w:b/>
          <w:color w:val="000000"/>
          <w:sz w:val="28"/>
          <w:lang w:val="uk-UA" w:eastAsia="ar-SA"/>
        </w:rPr>
      </w:pPr>
      <w:r w:rsidRPr="00FB7DAF">
        <w:rPr>
          <w:b/>
          <w:color w:val="000000"/>
          <w:sz w:val="28"/>
          <w:lang w:val="uk-UA" w:eastAsia="ar-SA"/>
        </w:rPr>
        <w:t>ЗАПОРІЗЬКИЙ НАЦІОНАЛЬНИЙ УНІВЕРСИТЕТ</w:t>
      </w:r>
    </w:p>
    <w:p w:rsidR="00B00633" w:rsidRPr="00FB7DAF" w:rsidRDefault="00B00633" w:rsidP="00B00633">
      <w:pPr>
        <w:suppressAutoHyphens/>
        <w:spacing w:line="360" w:lineRule="auto"/>
        <w:jc w:val="center"/>
        <w:rPr>
          <w:b/>
          <w:color w:val="000000"/>
          <w:sz w:val="28"/>
          <w:lang w:val="uk-UA" w:eastAsia="ar-SA"/>
        </w:rPr>
      </w:pPr>
    </w:p>
    <w:p w:rsidR="00B00633" w:rsidRPr="00FB7DAF" w:rsidRDefault="00B00633" w:rsidP="00B00633">
      <w:pPr>
        <w:suppressAutoHyphens/>
        <w:spacing w:line="360" w:lineRule="auto"/>
        <w:jc w:val="center"/>
        <w:rPr>
          <w:b/>
          <w:color w:val="000000"/>
          <w:sz w:val="28"/>
          <w:lang w:val="uk-UA" w:eastAsia="ar-SA"/>
        </w:rPr>
      </w:pPr>
      <w:r w:rsidRPr="00FB7DAF">
        <w:rPr>
          <w:b/>
          <w:color w:val="000000"/>
          <w:sz w:val="28"/>
          <w:lang w:val="uk-UA" w:eastAsia="ar-SA"/>
        </w:rPr>
        <w:t>Інженерний навчально-науковий інститут ім.</w:t>
      </w:r>
      <w:r w:rsidR="00836A8C">
        <w:rPr>
          <w:b/>
          <w:color w:val="000000"/>
          <w:sz w:val="28"/>
          <w:lang w:val="uk-UA" w:eastAsia="ar-SA"/>
        </w:rPr>
        <w:t xml:space="preserve"> </w:t>
      </w:r>
      <w:r w:rsidRPr="00FB7DAF">
        <w:rPr>
          <w:b/>
          <w:color w:val="000000"/>
          <w:sz w:val="28"/>
          <w:lang w:val="uk-UA" w:eastAsia="ar-SA"/>
        </w:rPr>
        <w:t>Ю.М. Потебні</w:t>
      </w:r>
    </w:p>
    <w:p w:rsidR="00B00633" w:rsidRPr="00FB7DAF" w:rsidRDefault="00B00633" w:rsidP="00B00633">
      <w:pPr>
        <w:suppressAutoHyphens/>
        <w:spacing w:line="360" w:lineRule="auto"/>
        <w:jc w:val="center"/>
        <w:rPr>
          <w:b/>
          <w:color w:val="000000"/>
          <w:sz w:val="28"/>
          <w:lang w:val="uk-UA" w:eastAsia="ar-SA"/>
        </w:rPr>
      </w:pPr>
      <w:r w:rsidRPr="00FB7DAF">
        <w:rPr>
          <w:b/>
          <w:color w:val="000000"/>
          <w:sz w:val="28"/>
          <w:lang w:val="uk-UA" w:eastAsia="ar-SA"/>
        </w:rPr>
        <w:t xml:space="preserve">Кафедра </w:t>
      </w:r>
      <w:r w:rsidR="00994F39">
        <w:rPr>
          <w:b/>
          <w:color w:val="000000"/>
          <w:sz w:val="28"/>
          <w:lang w:val="uk-UA" w:eastAsia="ar-SA"/>
        </w:rPr>
        <w:t>управління та адміністрування</w:t>
      </w:r>
    </w:p>
    <w:p w:rsidR="00B00633" w:rsidRPr="00FB7DAF" w:rsidRDefault="00B00633" w:rsidP="00B00633">
      <w:pPr>
        <w:suppressAutoHyphens/>
        <w:jc w:val="center"/>
        <w:rPr>
          <w:b/>
          <w:sz w:val="32"/>
          <w:lang w:val="uk-UA" w:eastAsia="ar-SA"/>
        </w:rPr>
      </w:pPr>
    </w:p>
    <w:p w:rsidR="00B00633" w:rsidRPr="00FB7DAF" w:rsidRDefault="00B00633" w:rsidP="00B00633">
      <w:pPr>
        <w:suppressAutoHyphens/>
        <w:jc w:val="center"/>
        <w:rPr>
          <w:b/>
          <w:sz w:val="32"/>
          <w:lang w:val="uk-UA" w:eastAsia="ar-SA"/>
        </w:rPr>
      </w:pPr>
    </w:p>
    <w:p w:rsidR="00B00633" w:rsidRPr="00FB7DAF" w:rsidRDefault="00B00633" w:rsidP="00B00633">
      <w:pPr>
        <w:keepNext/>
        <w:tabs>
          <w:tab w:val="left" w:pos="0"/>
        </w:tabs>
        <w:suppressAutoHyphens/>
        <w:spacing w:line="360" w:lineRule="auto"/>
        <w:jc w:val="center"/>
        <w:outlineLvl w:val="0"/>
        <w:rPr>
          <w:b/>
          <w:kern w:val="1"/>
          <w:sz w:val="28"/>
          <w:szCs w:val="28"/>
          <w:lang w:val="uk-UA" w:eastAsia="ar-SA"/>
        </w:rPr>
      </w:pPr>
      <w:r w:rsidRPr="00FB7DAF">
        <w:rPr>
          <w:b/>
          <w:kern w:val="1"/>
          <w:sz w:val="28"/>
          <w:szCs w:val="28"/>
          <w:lang w:val="uk-UA" w:eastAsia="ar-SA"/>
        </w:rPr>
        <w:t xml:space="preserve">КВАЛІФІКАЦІЙНА РОБОТА </w:t>
      </w:r>
    </w:p>
    <w:p w:rsidR="00B00633" w:rsidRPr="00FE5F01" w:rsidRDefault="00B00633" w:rsidP="00CB669D">
      <w:pPr>
        <w:pStyle w:val="afe"/>
        <w:numPr>
          <w:ilvl w:val="0"/>
          <w:numId w:val="51"/>
        </w:numPr>
        <w:tabs>
          <w:tab w:val="left" w:pos="426"/>
        </w:tabs>
        <w:suppressAutoHyphens/>
        <w:spacing w:line="360" w:lineRule="auto"/>
        <w:ind w:left="426" w:hanging="426"/>
        <w:jc w:val="center"/>
        <w:rPr>
          <w:b/>
          <w:sz w:val="28"/>
          <w:szCs w:val="28"/>
          <w:lang w:val="uk-UA" w:eastAsia="ar-SA"/>
        </w:rPr>
      </w:pPr>
      <w:r w:rsidRPr="00FE5F01">
        <w:rPr>
          <w:sz w:val="28"/>
          <w:szCs w:val="28"/>
          <w:lang w:val="uk-UA" w:eastAsia="ar-SA"/>
        </w:rPr>
        <w:t>НА ТЕМУ:</w:t>
      </w:r>
      <w:r w:rsidRPr="00FE5F01">
        <w:rPr>
          <w:b/>
          <w:sz w:val="28"/>
          <w:szCs w:val="28"/>
          <w:lang w:val="uk-UA" w:eastAsia="ar-SA"/>
        </w:rPr>
        <w:t xml:space="preserve"> «</w:t>
      </w:r>
      <w:proofErr w:type="spellStart"/>
      <w:r w:rsidR="00FE5F01" w:rsidRPr="00FE5F01">
        <w:rPr>
          <w:sz w:val="28"/>
          <w:szCs w:val="28"/>
          <w:lang w:val="uk-UA"/>
        </w:rPr>
        <w:t>Цифровізація</w:t>
      </w:r>
      <w:proofErr w:type="spellEnd"/>
      <w:r w:rsidR="00FE5F01" w:rsidRPr="00FE5F01">
        <w:rPr>
          <w:sz w:val="28"/>
          <w:szCs w:val="28"/>
          <w:lang w:val="uk-UA"/>
        </w:rPr>
        <w:t xml:space="preserve"> фінансового менеджменту промислового підприємства в контексті забезпечення ринкової стійкості бізнесу</w:t>
      </w:r>
      <w:r w:rsidRPr="00FE5F01">
        <w:rPr>
          <w:b/>
          <w:sz w:val="28"/>
          <w:szCs w:val="28"/>
          <w:lang w:val="uk-UA" w:eastAsia="ar-SA"/>
        </w:rPr>
        <w:t>»</w:t>
      </w:r>
    </w:p>
    <w:p w:rsidR="00B00633" w:rsidRPr="00FB7DAF" w:rsidRDefault="00FE5F01" w:rsidP="00B00633">
      <w:pPr>
        <w:suppressAutoHyphens/>
        <w:jc w:val="center"/>
        <w:rPr>
          <w:sz w:val="28"/>
          <w:u w:val="single"/>
          <w:lang w:val="uk-UA" w:eastAsia="ar-SA"/>
        </w:rPr>
      </w:pPr>
      <w:r>
        <w:rPr>
          <w:sz w:val="28"/>
          <w:u w:val="single"/>
          <w:lang w:val="uk-UA" w:eastAsia="ar-SA"/>
        </w:rPr>
        <w:t>перший</w:t>
      </w:r>
      <w:r w:rsidR="00B00633" w:rsidRPr="00FB7DAF">
        <w:rPr>
          <w:sz w:val="28"/>
          <w:u w:val="single"/>
          <w:lang w:val="uk-UA" w:eastAsia="ar-SA"/>
        </w:rPr>
        <w:t xml:space="preserve"> (</w:t>
      </w:r>
      <w:r>
        <w:rPr>
          <w:sz w:val="28"/>
          <w:u w:val="single"/>
          <w:lang w:val="uk-UA" w:eastAsia="ar-SA"/>
        </w:rPr>
        <w:t>бакалаврський</w:t>
      </w:r>
      <w:r w:rsidR="00B00633" w:rsidRPr="00FB7DAF">
        <w:rPr>
          <w:sz w:val="28"/>
          <w:u w:val="single"/>
          <w:lang w:val="uk-UA" w:eastAsia="ar-SA"/>
        </w:rPr>
        <w:t>)</w:t>
      </w:r>
    </w:p>
    <w:p w:rsidR="00B00633" w:rsidRPr="00FB7DAF" w:rsidRDefault="00B00633" w:rsidP="00B00633">
      <w:pPr>
        <w:suppressAutoHyphens/>
        <w:jc w:val="center"/>
        <w:rPr>
          <w:sz w:val="16"/>
          <w:szCs w:val="16"/>
          <w:lang w:val="uk-UA" w:eastAsia="ar-SA"/>
        </w:rPr>
      </w:pPr>
      <w:r w:rsidRPr="00FB7DAF">
        <w:rPr>
          <w:sz w:val="16"/>
          <w:szCs w:val="16"/>
          <w:lang w:val="uk-UA" w:eastAsia="ar-SA"/>
        </w:rPr>
        <w:t>(рівень вищої освіти)</w:t>
      </w:r>
    </w:p>
    <w:p w:rsidR="00B00633" w:rsidRPr="00FB7DAF" w:rsidRDefault="00B00633" w:rsidP="00B00633">
      <w:pPr>
        <w:tabs>
          <w:tab w:val="left" w:pos="2976"/>
        </w:tabs>
        <w:suppressAutoHyphens/>
        <w:jc w:val="both"/>
        <w:rPr>
          <w:b/>
          <w:sz w:val="24"/>
          <w:lang w:val="uk-UA" w:eastAsia="ar-SA"/>
        </w:rPr>
      </w:pPr>
    </w:p>
    <w:p w:rsidR="00B00633" w:rsidRPr="00FB7DAF" w:rsidRDefault="00B00633" w:rsidP="00B00633">
      <w:pPr>
        <w:tabs>
          <w:tab w:val="left" w:pos="2976"/>
        </w:tabs>
        <w:suppressAutoHyphens/>
        <w:jc w:val="both"/>
        <w:rPr>
          <w:b/>
          <w:sz w:val="24"/>
          <w:lang w:val="uk-UA" w:eastAsia="ar-SA"/>
        </w:rPr>
      </w:pPr>
    </w:p>
    <w:tbl>
      <w:tblPr>
        <w:tblW w:w="7003" w:type="dxa"/>
        <w:tblInd w:w="2886" w:type="dxa"/>
        <w:tblLayout w:type="fixed"/>
        <w:tblLook w:val="0000" w:firstRow="0" w:lastRow="0" w:firstColumn="0" w:lastColumn="0" w:noHBand="0" w:noVBand="0"/>
      </w:tblPr>
      <w:tblGrid>
        <w:gridCol w:w="1475"/>
        <w:gridCol w:w="43"/>
        <w:gridCol w:w="524"/>
        <w:gridCol w:w="567"/>
        <w:gridCol w:w="283"/>
        <w:gridCol w:w="426"/>
        <w:gridCol w:w="1984"/>
        <w:gridCol w:w="1701"/>
      </w:tblGrid>
      <w:tr w:rsidR="00B00633" w:rsidRPr="00FB7DAF" w:rsidTr="00B00633">
        <w:trPr>
          <w:cantSplit/>
        </w:trPr>
        <w:tc>
          <w:tcPr>
            <w:tcW w:w="1475" w:type="dxa"/>
            <w:vAlign w:val="bottom"/>
          </w:tcPr>
          <w:p w:rsidR="00B00633" w:rsidRPr="00FB7DAF" w:rsidRDefault="00B00633" w:rsidP="00B00633">
            <w:pPr>
              <w:suppressAutoHyphens/>
              <w:snapToGrid w:val="0"/>
              <w:jc w:val="both"/>
              <w:rPr>
                <w:sz w:val="28"/>
                <w:szCs w:val="28"/>
                <w:lang w:val="uk-UA" w:eastAsia="ar-SA"/>
              </w:rPr>
            </w:pPr>
            <w:r w:rsidRPr="00FB7DAF">
              <w:rPr>
                <w:sz w:val="28"/>
                <w:szCs w:val="28"/>
                <w:lang w:val="uk-UA" w:eastAsia="ar-SA"/>
              </w:rPr>
              <w:t>Виконав:</w:t>
            </w:r>
          </w:p>
        </w:tc>
        <w:tc>
          <w:tcPr>
            <w:tcW w:w="1417" w:type="dxa"/>
            <w:gridSpan w:val="4"/>
            <w:vAlign w:val="bottom"/>
          </w:tcPr>
          <w:p w:rsidR="00B00633" w:rsidRPr="00FB7DAF" w:rsidRDefault="00B00633" w:rsidP="00B00633">
            <w:pPr>
              <w:suppressAutoHyphens/>
              <w:snapToGrid w:val="0"/>
              <w:jc w:val="center"/>
              <w:rPr>
                <w:sz w:val="28"/>
                <w:szCs w:val="28"/>
                <w:lang w:val="uk-UA" w:eastAsia="ar-SA"/>
              </w:rPr>
            </w:pPr>
            <w:r w:rsidRPr="00FB7DAF">
              <w:rPr>
                <w:sz w:val="28"/>
                <w:szCs w:val="28"/>
                <w:lang w:val="uk-UA" w:eastAsia="ar-SA"/>
              </w:rPr>
              <w:t>студент</w:t>
            </w:r>
          </w:p>
        </w:tc>
        <w:tc>
          <w:tcPr>
            <w:tcW w:w="426" w:type="dxa"/>
            <w:tcBorders>
              <w:bottom w:val="single" w:sz="4" w:space="0" w:color="000000"/>
            </w:tcBorders>
            <w:vAlign w:val="bottom"/>
          </w:tcPr>
          <w:p w:rsidR="00B00633" w:rsidRPr="00FB7DAF" w:rsidRDefault="00B00633" w:rsidP="00B00633">
            <w:pPr>
              <w:suppressAutoHyphens/>
              <w:snapToGrid w:val="0"/>
              <w:rPr>
                <w:sz w:val="28"/>
                <w:szCs w:val="28"/>
                <w:lang w:val="uk-UA" w:eastAsia="ar-SA"/>
              </w:rPr>
            </w:pPr>
            <w:r w:rsidRPr="00FB7DAF">
              <w:rPr>
                <w:sz w:val="28"/>
                <w:szCs w:val="28"/>
                <w:lang w:val="uk-UA" w:eastAsia="ar-SA"/>
              </w:rPr>
              <w:t>2</w:t>
            </w:r>
          </w:p>
        </w:tc>
        <w:tc>
          <w:tcPr>
            <w:tcW w:w="1984" w:type="dxa"/>
            <w:vAlign w:val="bottom"/>
          </w:tcPr>
          <w:p w:rsidR="00B00633" w:rsidRPr="00FB7DAF" w:rsidRDefault="00B00633" w:rsidP="00B00633">
            <w:pPr>
              <w:suppressAutoHyphens/>
              <w:snapToGrid w:val="0"/>
              <w:rPr>
                <w:sz w:val="28"/>
                <w:szCs w:val="28"/>
                <w:lang w:val="uk-UA" w:eastAsia="ar-SA"/>
              </w:rPr>
            </w:pPr>
            <w:r w:rsidRPr="00FB7DAF">
              <w:rPr>
                <w:sz w:val="28"/>
                <w:szCs w:val="28"/>
                <w:lang w:val="uk-UA" w:eastAsia="ar-SA"/>
              </w:rPr>
              <w:t>курсу, групи</w:t>
            </w:r>
          </w:p>
        </w:tc>
        <w:tc>
          <w:tcPr>
            <w:tcW w:w="1701" w:type="dxa"/>
            <w:tcBorders>
              <w:bottom w:val="single" w:sz="4" w:space="0" w:color="000000"/>
            </w:tcBorders>
            <w:vAlign w:val="bottom"/>
          </w:tcPr>
          <w:p w:rsidR="00B00633" w:rsidRPr="00FB7DAF" w:rsidRDefault="00FE5F01" w:rsidP="0051376A">
            <w:pPr>
              <w:suppressAutoHyphens/>
              <w:snapToGrid w:val="0"/>
              <w:jc w:val="center"/>
              <w:rPr>
                <w:sz w:val="28"/>
                <w:szCs w:val="28"/>
                <w:lang w:val="uk-UA" w:eastAsia="ar-SA"/>
              </w:rPr>
            </w:pPr>
            <w:r>
              <w:rPr>
                <w:sz w:val="28"/>
                <w:szCs w:val="28"/>
                <w:lang w:val="uk-UA" w:eastAsia="ar-SA"/>
              </w:rPr>
              <w:t>6</w:t>
            </w:r>
            <w:r w:rsidR="00B00633" w:rsidRPr="00FB7DAF">
              <w:rPr>
                <w:sz w:val="28"/>
                <w:szCs w:val="28"/>
                <w:lang w:val="uk-UA" w:eastAsia="ar-SA"/>
              </w:rPr>
              <w:t>.07</w:t>
            </w:r>
            <w:r w:rsidR="0051376A">
              <w:rPr>
                <w:sz w:val="28"/>
                <w:szCs w:val="28"/>
                <w:lang w:val="uk-UA" w:eastAsia="ar-SA"/>
              </w:rPr>
              <w:t>3</w:t>
            </w:r>
            <w:r w:rsidR="00B00633" w:rsidRPr="00FB7DAF">
              <w:rPr>
                <w:sz w:val="28"/>
                <w:szCs w:val="28"/>
                <w:lang w:val="uk-UA" w:eastAsia="ar-SA"/>
              </w:rPr>
              <w:t>_-</w:t>
            </w:r>
            <w:r>
              <w:rPr>
                <w:sz w:val="28"/>
                <w:szCs w:val="28"/>
                <w:lang w:val="uk-UA" w:eastAsia="ar-SA"/>
              </w:rPr>
              <w:t>пм</w:t>
            </w:r>
            <w:r w:rsidR="00B00633" w:rsidRPr="00FB7DAF">
              <w:rPr>
                <w:sz w:val="28"/>
                <w:szCs w:val="28"/>
                <w:lang w:val="uk-UA" w:eastAsia="ar-SA"/>
              </w:rPr>
              <w:t xml:space="preserve"> </w:t>
            </w:r>
          </w:p>
        </w:tc>
      </w:tr>
      <w:tr w:rsidR="00B00633" w:rsidRPr="00FB7DAF" w:rsidTr="00B00633">
        <w:trPr>
          <w:cantSplit/>
        </w:trPr>
        <w:tc>
          <w:tcPr>
            <w:tcW w:w="2042" w:type="dxa"/>
            <w:gridSpan w:val="3"/>
            <w:vAlign w:val="bottom"/>
          </w:tcPr>
          <w:p w:rsidR="00B00633" w:rsidRPr="00FB7DAF" w:rsidRDefault="00B00633" w:rsidP="00B00633">
            <w:pPr>
              <w:suppressAutoHyphens/>
              <w:snapToGrid w:val="0"/>
              <w:jc w:val="both"/>
              <w:rPr>
                <w:sz w:val="28"/>
                <w:szCs w:val="28"/>
                <w:lang w:val="uk-UA" w:eastAsia="ar-SA"/>
              </w:rPr>
            </w:pPr>
            <w:r w:rsidRPr="00FB7DAF">
              <w:rPr>
                <w:sz w:val="28"/>
                <w:szCs w:val="28"/>
                <w:lang w:val="uk-UA" w:eastAsia="ar-SA"/>
              </w:rPr>
              <w:t>спеціальності</w:t>
            </w:r>
          </w:p>
        </w:tc>
        <w:tc>
          <w:tcPr>
            <w:tcW w:w="4961" w:type="dxa"/>
            <w:gridSpan w:val="5"/>
            <w:tcBorders>
              <w:bottom w:val="single" w:sz="4" w:space="0" w:color="000000"/>
            </w:tcBorders>
            <w:vAlign w:val="bottom"/>
          </w:tcPr>
          <w:p w:rsidR="00B00633" w:rsidRPr="00FB7DAF" w:rsidRDefault="00FE5F01" w:rsidP="00516A18">
            <w:pPr>
              <w:suppressAutoHyphens/>
              <w:snapToGrid w:val="0"/>
              <w:jc w:val="center"/>
              <w:rPr>
                <w:sz w:val="28"/>
                <w:szCs w:val="28"/>
                <w:lang w:val="uk-UA" w:eastAsia="ar-SA"/>
              </w:rPr>
            </w:pPr>
            <w:r>
              <w:rPr>
                <w:sz w:val="28"/>
                <w:szCs w:val="28"/>
                <w:lang w:val="uk-UA" w:eastAsia="ar-SA"/>
              </w:rPr>
              <w:t>073 Менеджмент</w:t>
            </w:r>
          </w:p>
        </w:tc>
      </w:tr>
      <w:tr w:rsidR="00B00633" w:rsidRPr="00FB7DAF" w:rsidTr="00B00633">
        <w:trPr>
          <w:cantSplit/>
        </w:trPr>
        <w:tc>
          <w:tcPr>
            <w:tcW w:w="2042" w:type="dxa"/>
            <w:gridSpan w:val="3"/>
            <w:vAlign w:val="bottom"/>
          </w:tcPr>
          <w:p w:rsidR="00B00633" w:rsidRPr="00FB7DAF" w:rsidRDefault="00B00633" w:rsidP="00B00633">
            <w:pPr>
              <w:suppressAutoHyphens/>
              <w:snapToGrid w:val="0"/>
              <w:jc w:val="both"/>
              <w:rPr>
                <w:sz w:val="16"/>
                <w:szCs w:val="16"/>
                <w:lang w:val="uk-UA" w:eastAsia="ar-SA"/>
              </w:rPr>
            </w:pPr>
          </w:p>
        </w:tc>
        <w:tc>
          <w:tcPr>
            <w:tcW w:w="4961" w:type="dxa"/>
            <w:gridSpan w:val="5"/>
            <w:tcBorders>
              <w:top w:val="single" w:sz="4" w:space="0" w:color="000000"/>
            </w:tcBorders>
            <w:vAlign w:val="bottom"/>
          </w:tcPr>
          <w:p w:rsidR="00B00633" w:rsidRPr="00FB7DAF" w:rsidRDefault="00B00633" w:rsidP="00B00633">
            <w:pPr>
              <w:suppressAutoHyphens/>
              <w:snapToGrid w:val="0"/>
              <w:jc w:val="center"/>
              <w:rPr>
                <w:sz w:val="16"/>
                <w:lang w:val="uk-UA" w:eastAsia="ar-SA"/>
              </w:rPr>
            </w:pPr>
            <w:r w:rsidRPr="00FB7DAF">
              <w:rPr>
                <w:sz w:val="16"/>
                <w:lang w:val="uk-UA" w:eastAsia="ar-SA"/>
              </w:rPr>
              <w:t>(шифр і назва спеціальності)</w:t>
            </w:r>
          </w:p>
        </w:tc>
      </w:tr>
      <w:tr w:rsidR="00B00633" w:rsidRPr="00FB7DAF" w:rsidTr="00B00633">
        <w:trPr>
          <w:cantSplit/>
        </w:trPr>
        <w:tc>
          <w:tcPr>
            <w:tcW w:w="2609" w:type="dxa"/>
            <w:gridSpan w:val="4"/>
            <w:vAlign w:val="bottom"/>
          </w:tcPr>
          <w:p w:rsidR="00B00633" w:rsidRPr="00FB7DAF" w:rsidRDefault="00B00633" w:rsidP="00B00633">
            <w:pPr>
              <w:suppressAutoHyphens/>
              <w:snapToGrid w:val="0"/>
              <w:jc w:val="both"/>
              <w:rPr>
                <w:sz w:val="28"/>
                <w:szCs w:val="28"/>
                <w:lang w:val="uk-UA" w:eastAsia="ar-SA"/>
              </w:rPr>
            </w:pPr>
            <w:r w:rsidRPr="00FB7DAF">
              <w:rPr>
                <w:sz w:val="28"/>
                <w:szCs w:val="28"/>
                <w:lang w:val="uk-UA" w:eastAsia="ar-SA"/>
              </w:rPr>
              <w:t>освітньої програми</w:t>
            </w:r>
          </w:p>
        </w:tc>
        <w:tc>
          <w:tcPr>
            <w:tcW w:w="4394" w:type="dxa"/>
            <w:gridSpan w:val="4"/>
            <w:tcBorders>
              <w:bottom w:val="single" w:sz="4" w:space="0" w:color="000000"/>
            </w:tcBorders>
            <w:vAlign w:val="bottom"/>
          </w:tcPr>
          <w:p w:rsidR="00B00633" w:rsidRPr="00FB7DAF" w:rsidRDefault="00FE5F01" w:rsidP="00314BEB">
            <w:pPr>
              <w:suppressAutoHyphens/>
              <w:snapToGrid w:val="0"/>
              <w:ind w:left="-103"/>
              <w:jc w:val="center"/>
              <w:rPr>
                <w:sz w:val="28"/>
                <w:szCs w:val="28"/>
                <w:lang w:val="uk-UA" w:eastAsia="ar-SA"/>
              </w:rPr>
            </w:pPr>
            <w:r>
              <w:rPr>
                <w:sz w:val="28"/>
                <w:szCs w:val="28"/>
                <w:lang w:val="uk-UA" w:eastAsia="ar-SA"/>
              </w:rPr>
              <w:t>Промисловий менеджмент</w:t>
            </w:r>
            <w:r w:rsidR="00B00633" w:rsidRPr="00FB7DAF">
              <w:rPr>
                <w:sz w:val="28"/>
                <w:szCs w:val="28"/>
                <w:lang w:val="uk-UA" w:eastAsia="ar-SA"/>
              </w:rPr>
              <w:t xml:space="preserve"> </w:t>
            </w:r>
          </w:p>
        </w:tc>
      </w:tr>
      <w:tr w:rsidR="00B00633" w:rsidRPr="00FB7DAF" w:rsidTr="00B00633">
        <w:trPr>
          <w:cantSplit/>
        </w:trPr>
        <w:tc>
          <w:tcPr>
            <w:tcW w:w="2042" w:type="dxa"/>
            <w:gridSpan w:val="3"/>
            <w:vAlign w:val="bottom"/>
          </w:tcPr>
          <w:p w:rsidR="00B00633" w:rsidRPr="00FB7DAF" w:rsidRDefault="00B00633" w:rsidP="00B00633">
            <w:pPr>
              <w:suppressAutoHyphens/>
              <w:snapToGrid w:val="0"/>
              <w:jc w:val="both"/>
              <w:rPr>
                <w:sz w:val="16"/>
                <w:szCs w:val="16"/>
                <w:lang w:val="uk-UA" w:eastAsia="ar-SA"/>
              </w:rPr>
            </w:pPr>
          </w:p>
        </w:tc>
        <w:tc>
          <w:tcPr>
            <w:tcW w:w="4961" w:type="dxa"/>
            <w:gridSpan w:val="5"/>
            <w:vAlign w:val="bottom"/>
          </w:tcPr>
          <w:p w:rsidR="00B00633" w:rsidRPr="00FB7DAF" w:rsidRDefault="00B00633" w:rsidP="00B00633">
            <w:pPr>
              <w:suppressAutoHyphens/>
              <w:snapToGrid w:val="0"/>
              <w:jc w:val="center"/>
              <w:rPr>
                <w:sz w:val="16"/>
                <w:lang w:val="uk-UA" w:eastAsia="ar-SA"/>
              </w:rPr>
            </w:pPr>
            <w:r w:rsidRPr="00FB7DAF">
              <w:rPr>
                <w:sz w:val="16"/>
                <w:lang w:val="uk-UA" w:eastAsia="ar-SA"/>
              </w:rPr>
              <w:t>(назва освітньої програми)</w:t>
            </w:r>
          </w:p>
        </w:tc>
      </w:tr>
      <w:tr w:rsidR="00B00633" w:rsidRPr="00FB7DAF" w:rsidTr="00B00633">
        <w:trPr>
          <w:cantSplit/>
        </w:trPr>
        <w:tc>
          <w:tcPr>
            <w:tcW w:w="7003" w:type="dxa"/>
            <w:gridSpan w:val="8"/>
            <w:tcBorders>
              <w:bottom w:val="single" w:sz="4" w:space="0" w:color="000000"/>
            </w:tcBorders>
            <w:vAlign w:val="bottom"/>
          </w:tcPr>
          <w:p w:rsidR="00B00633" w:rsidRPr="00FB7DAF" w:rsidRDefault="00B00633" w:rsidP="00B00633">
            <w:pPr>
              <w:suppressAutoHyphens/>
              <w:snapToGrid w:val="0"/>
              <w:jc w:val="center"/>
              <w:rPr>
                <w:bCs/>
                <w:sz w:val="28"/>
                <w:szCs w:val="28"/>
                <w:lang w:val="uk-UA" w:eastAsia="ar-SA"/>
              </w:rPr>
            </w:pPr>
            <w:r w:rsidRPr="00FB7DAF">
              <w:rPr>
                <w:bCs/>
                <w:sz w:val="28"/>
                <w:szCs w:val="28"/>
                <w:lang w:val="uk-UA" w:eastAsia="ar-SA"/>
              </w:rPr>
              <w:t>І.І. Петров</w:t>
            </w:r>
          </w:p>
        </w:tc>
      </w:tr>
      <w:tr w:rsidR="00B00633" w:rsidRPr="00FB7DAF" w:rsidTr="00B00633">
        <w:trPr>
          <w:cantSplit/>
        </w:trPr>
        <w:tc>
          <w:tcPr>
            <w:tcW w:w="7003" w:type="dxa"/>
            <w:gridSpan w:val="8"/>
            <w:tcBorders>
              <w:top w:val="single" w:sz="4" w:space="0" w:color="000000"/>
            </w:tcBorders>
            <w:vAlign w:val="bottom"/>
          </w:tcPr>
          <w:p w:rsidR="00B00633" w:rsidRPr="00FB7DAF" w:rsidRDefault="00B00633" w:rsidP="00B00633">
            <w:pPr>
              <w:suppressAutoHyphens/>
              <w:snapToGrid w:val="0"/>
              <w:jc w:val="center"/>
              <w:rPr>
                <w:sz w:val="16"/>
                <w:lang w:val="uk-UA" w:eastAsia="ar-SA"/>
              </w:rPr>
            </w:pPr>
            <w:r w:rsidRPr="00FB7DAF">
              <w:rPr>
                <w:sz w:val="16"/>
                <w:lang w:val="uk-UA" w:eastAsia="ar-SA"/>
              </w:rPr>
              <w:t>(ініціали та прізвище)</w:t>
            </w:r>
          </w:p>
        </w:tc>
      </w:tr>
      <w:tr w:rsidR="00B00633" w:rsidRPr="00DC4534" w:rsidTr="00B00633">
        <w:trPr>
          <w:cantSplit/>
        </w:trPr>
        <w:tc>
          <w:tcPr>
            <w:tcW w:w="1518" w:type="dxa"/>
            <w:gridSpan w:val="2"/>
            <w:vAlign w:val="center"/>
          </w:tcPr>
          <w:p w:rsidR="00B00633" w:rsidRPr="00FB7DAF" w:rsidRDefault="00B00633" w:rsidP="00B00633">
            <w:pPr>
              <w:suppressAutoHyphens/>
              <w:snapToGrid w:val="0"/>
              <w:rPr>
                <w:sz w:val="28"/>
                <w:szCs w:val="28"/>
                <w:lang w:val="uk-UA" w:eastAsia="ar-SA"/>
              </w:rPr>
            </w:pPr>
            <w:r w:rsidRPr="00FB7DAF">
              <w:rPr>
                <w:sz w:val="28"/>
                <w:szCs w:val="28"/>
                <w:lang w:val="uk-UA" w:eastAsia="ar-SA"/>
              </w:rPr>
              <w:t>Керівник</w:t>
            </w:r>
          </w:p>
        </w:tc>
        <w:tc>
          <w:tcPr>
            <w:tcW w:w="5485" w:type="dxa"/>
            <w:gridSpan w:val="6"/>
            <w:tcBorders>
              <w:bottom w:val="single" w:sz="4" w:space="0" w:color="000000"/>
            </w:tcBorders>
            <w:vAlign w:val="center"/>
          </w:tcPr>
          <w:p w:rsidR="00B00633" w:rsidRPr="00FB7DAF" w:rsidRDefault="00FE5F01" w:rsidP="00046A48">
            <w:pPr>
              <w:suppressAutoHyphens/>
              <w:snapToGrid w:val="0"/>
              <w:jc w:val="center"/>
              <w:rPr>
                <w:bCs/>
                <w:sz w:val="28"/>
                <w:szCs w:val="28"/>
                <w:lang w:val="uk-UA" w:eastAsia="ar-SA"/>
              </w:rPr>
            </w:pPr>
            <w:r>
              <w:rPr>
                <w:sz w:val="28"/>
                <w:szCs w:val="28"/>
                <w:lang w:val="uk-UA" w:eastAsia="ar-SA"/>
              </w:rPr>
              <w:t>доцент</w:t>
            </w:r>
            <w:r w:rsidR="00B00633" w:rsidRPr="00FB7DAF">
              <w:rPr>
                <w:sz w:val="28"/>
                <w:szCs w:val="28"/>
                <w:lang w:val="uk-UA" w:eastAsia="ar-SA"/>
              </w:rPr>
              <w:t xml:space="preserve"> кафедри </w:t>
            </w:r>
            <w:r w:rsidR="00046A48">
              <w:rPr>
                <w:sz w:val="28"/>
                <w:szCs w:val="28"/>
                <w:lang w:val="uk-UA" w:eastAsia="ar-SA"/>
              </w:rPr>
              <w:t>управління та адміністрування</w:t>
            </w:r>
            <w:r w:rsidR="00B00633" w:rsidRPr="00FB7DAF">
              <w:rPr>
                <w:sz w:val="28"/>
                <w:szCs w:val="28"/>
                <w:lang w:val="uk-UA" w:eastAsia="ar-SA"/>
              </w:rPr>
              <w:t xml:space="preserve">, </w:t>
            </w:r>
            <w:r w:rsidR="00046A48">
              <w:rPr>
                <w:sz w:val="28"/>
                <w:szCs w:val="28"/>
                <w:lang w:val="uk-UA" w:eastAsia="ar-SA"/>
              </w:rPr>
              <w:t>доцент</w:t>
            </w:r>
            <w:r w:rsidR="00B00633" w:rsidRPr="00FB7DAF">
              <w:rPr>
                <w:sz w:val="28"/>
                <w:szCs w:val="28"/>
                <w:lang w:val="uk-UA" w:eastAsia="ar-SA"/>
              </w:rPr>
              <w:t xml:space="preserve">, </w:t>
            </w:r>
            <w:proofErr w:type="spellStart"/>
            <w:r w:rsidR="00046A48">
              <w:rPr>
                <w:sz w:val="28"/>
                <w:szCs w:val="28"/>
                <w:lang w:val="uk-UA" w:eastAsia="ar-SA"/>
              </w:rPr>
              <w:t>канд</w:t>
            </w:r>
            <w:proofErr w:type="spellEnd"/>
            <w:r w:rsidR="00046A48">
              <w:rPr>
                <w:sz w:val="28"/>
                <w:szCs w:val="28"/>
                <w:lang w:val="uk-UA" w:eastAsia="ar-SA"/>
              </w:rPr>
              <w:t>.</w:t>
            </w:r>
            <w:r w:rsidR="004A53D9">
              <w:rPr>
                <w:sz w:val="28"/>
                <w:szCs w:val="28"/>
                <w:lang w:val="uk-UA" w:eastAsia="ar-SA"/>
              </w:rPr>
              <w:t xml:space="preserve"> </w:t>
            </w:r>
            <w:proofErr w:type="spellStart"/>
            <w:r w:rsidR="00B00633" w:rsidRPr="00FB7DAF">
              <w:rPr>
                <w:sz w:val="28"/>
                <w:szCs w:val="28"/>
                <w:lang w:val="uk-UA" w:eastAsia="ar-SA"/>
              </w:rPr>
              <w:t>е</w:t>
            </w:r>
            <w:r w:rsidR="004A53D9">
              <w:rPr>
                <w:sz w:val="28"/>
                <w:szCs w:val="28"/>
                <w:lang w:val="uk-UA" w:eastAsia="ar-SA"/>
              </w:rPr>
              <w:t>кон</w:t>
            </w:r>
            <w:proofErr w:type="spellEnd"/>
            <w:r w:rsidR="00B00633" w:rsidRPr="00FB7DAF">
              <w:rPr>
                <w:sz w:val="28"/>
                <w:szCs w:val="28"/>
                <w:lang w:val="uk-UA" w:eastAsia="ar-SA"/>
              </w:rPr>
              <w:t>.</w:t>
            </w:r>
            <w:r w:rsidR="004A53D9">
              <w:rPr>
                <w:sz w:val="28"/>
                <w:szCs w:val="28"/>
                <w:lang w:val="uk-UA" w:eastAsia="ar-SA"/>
              </w:rPr>
              <w:t xml:space="preserve"> </w:t>
            </w:r>
            <w:r w:rsidR="00B00633" w:rsidRPr="00FB7DAF">
              <w:rPr>
                <w:sz w:val="28"/>
                <w:szCs w:val="28"/>
                <w:lang w:val="uk-UA" w:eastAsia="ar-SA"/>
              </w:rPr>
              <w:t>н</w:t>
            </w:r>
            <w:r w:rsidR="004A53D9">
              <w:rPr>
                <w:sz w:val="28"/>
                <w:szCs w:val="28"/>
                <w:lang w:val="uk-UA" w:eastAsia="ar-SA"/>
              </w:rPr>
              <w:t>аук</w:t>
            </w:r>
            <w:r w:rsidR="00B00633" w:rsidRPr="00FB7DAF">
              <w:rPr>
                <w:sz w:val="28"/>
                <w:szCs w:val="28"/>
                <w:lang w:val="uk-UA" w:eastAsia="ar-SA"/>
              </w:rPr>
              <w:t xml:space="preserve"> </w:t>
            </w:r>
            <w:r w:rsidR="00046A48">
              <w:rPr>
                <w:bCs/>
                <w:sz w:val="28"/>
                <w:szCs w:val="28"/>
                <w:lang w:val="uk-UA" w:eastAsia="ar-SA"/>
              </w:rPr>
              <w:t>Мороз О.С.</w:t>
            </w:r>
          </w:p>
        </w:tc>
      </w:tr>
      <w:tr w:rsidR="00B00633" w:rsidRPr="00FB7DAF" w:rsidTr="00B00633">
        <w:trPr>
          <w:cantSplit/>
        </w:trPr>
        <w:tc>
          <w:tcPr>
            <w:tcW w:w="1518" w:type="dxa"/>
            <w:gridSpan w:val="2"/>
            <w:vAlign w:val="bottom"/>
          </w:tcPr>
          <w:p w:rsidR="00B00633" w:rsidRPr="00FB7DAF" w:rsidRDefault="00B00633" w:rsidP="00B00633">
            <w:pPr>
              <w:suppressAutoHyphens/>
              <w:snapToGrid w:val="0"/>
              <w:jc w:val="center"/>
              <w:rPr>
                <w:sz w:val="16"/>
                <w:szCs w:val="28"/>
                <w:lang w:val="uk-UA" w:eastAsia="ar-SA"/>
              </w:rPr>
            </w:pPr>
          </w:p>
        </w:tc>
        <w:tc>
          <w:tcPr>
            <w:tcW w:w="5485" w:type="dxa"/>
            <w:gridSpan w:val="6"/>
            <w:vAlign w:val="bottom"/>
          </w:tcPr>
          <w:p w:rsidR="00B00633" w:rsidRPr="00FB7DAF" w:rsidRDefault="00B00633" w:rsidP="00B00633">
            <w:pPr>
              <w:suppressAutoHyphens/>
              <w:snapToGrid w:val="0"/>
              <w:jc w:val="center"/>
              <w:rPr>
                <w:sz w:val="16"/>
                <w:lang w:val="uk-UA" w:eastAsia="ar-SA"/>
              </w:rPr>
            </w:pPr>
            <w:r w:rsidRPr="00FB7DAF">
              <w:rPr>
                <w:sz w:val="16"/>
                <w:lang w:val="uk-UA" w:eastAsia="ar-SA"/>
              </w:rPr>
              <w:t>(посада, вчене звання, науковий ступінь, прізвище та ініціали)</w:t>
            </w:r>
          </w:p>
        </w:tc>
      </w:tr>
      <w:tr w:rsidR="00B00633" w:rsidRPr="00FB7DAF" w:rsidTr="00B00633">
        <w:trPr>
          <w:cantSplit/>
        </w:trPr>
        <w:tc>
          <w:tcPr>
            <w:tcW w:w="7003" w:type="dxa"/>
            <w:gridSpan w:val="8"/>
            <w:vAlign w:val="bottom"/>
          </w:tcPr>
          <w:p w:rsidR="00B00633" w:rsidRPr="00FB7DAF" w:rsidRDefault="00B00633" w:rsidP="00B00633">
            <w:pPr>
              <w:suppressAutoHyphens/>
              <w:snapToGrid w:val="0"/>
              <w:jc w:val="center"/>
              <w:rPr>
                <w:sz w:val="16"/>
                <w:lang w:val="uk-UA" w:eastAsia="ar-SA"/>
              </w:rPr>
            </w:pPr>
          </w:p>
        </w:tc>
      </w:tr>
      <w:tr w:rsidR="00B00633" w:rsidRPr="00EB7C44" w:rsidTr="00B00633">
        <w:trPr>
          <w:cantSplit/>
        </w:trPr>
        <w:tc>
          <w:tcPr>
            <w:tcW w:w="1518" w:type="dxa"/>
            <w:gridSpan w:val="2"/>
            <w:vAlign w:val="center"/>
          </w:tcPr>
          <w:p w:rsidR="00B00633" w:rsidRPr="00FB7DAF" w:rsidRDefault="00B00633" w:rsidP="00B00633">
            <w:pPr>
              <w:suppressAutoHyphens/>
              <w:snapToGrid w:val="0"/>
              <w:rPr>
                <w:sz w:val="28"/>
                <w:lang w:val="uk-UA" w:eastAsia="ar-SA"/>
              </w:rPr>
            </w:pPr>
            <w:r w:rsidRPr="00FB7DAF">
              <w:rPr>
                <w:sz w:val="28"/>
                <w:lang w:val="uk-UA" w:eastAsia="ar-SA"/>
              </w:rPr>
              <w:t>Рецензент</w:t>
            </w:r>
          </w:p>
        </w:tc>
        <w:tc>
          <w:tcPr>
            <w:tcW w:w="5485" w:type="dxa"/>
            <w:gridSpan w:val="6"/>
            <w:tcBorders>
              <w:bottom w:val="single" w:sz="4" w:space="0" w:color="000000"/>
            </w:tcBorders>
            <w:vAlign w:val="center"/>
          </w:tcPr>
          <w:p w:rsidR="00B00633" w:rsidRPr="00FB7DAF" w:rsidRDefault="00B00633" w:rsidP="004A53D9">
            <w:pPr>
              <w:suppressAutoHyphens/>
              <w:snapToGrid w:val="0"/>
              <w:jc w:val="center"/>
              <w:rPr>
                <w:bCs/>
                <w:sz w:val="24"/>
                <w:szCs w:val="24"/>
                <w:lang w:val="uk-UA" w:eastAsia="ar-SA"/>
              </w:rPr>
            </w:pPr>
            <w:r w:rsidRPr="00FB7DAF">
              <w:rPr>
                <w:sz w:val="28"/>
                <w:szCs w:val="28"/>
                <w:lang w:val="uk-UA" w:eastAsia="ar-SA"/>
              </w:rPr>
              <w:t>завідувач кафедри інформаційної економіки, підприємництва та фінансів, професор, д</w:t>
            </w:r>
            <w:r w:rsidR="004A53D9">
              <w:rPr>
                <w:sz w:val="28"/>
                <w:szCs w:val="28"/>
                <w:lang w:val="uk-UA" w:eastAsia="ar-SA"/>
              </w:rPr>
              <w:t xml:space="preserve">-р </w:t>
            </w:r>
            <w:proofErr w:type="spellStart"/>
            <w:r w:rsidRPr="00FB7DAF">
              <w:rPr>
                <w:sz w:val="28"/>
                <w:szCs w:val="28"/>
                <w:lang w:val="uk-UA" w:eastAsia="ar-SA"/>
              </w:rPr>
              <w:t>е</w:t>
            </w:r>
            <w:r w:rsidR="004A53D9">
              <w:rPr>
                <w:sz w:val="28"/>
                <w:szCs w:val="28"/>
                <w:lang w:val="uk-UA" w:eastAsia="ar-SA"/>
              </w:rPr>
              <w:t>кон</w:t>
            </w:r>
            <w:proofErr w:type="spellEnd"/>
            <w:r w:rsidR="004A53D9">
              <w:rPr>
                <w:sz w:val="28"/>
                <w:szCs w:val="28"/>
                <w:lang w:val="uk-UA" w:eastAsia="ar-SA"/>
              </w:rPr>
              <w:t xml:space="preserve">. </w:t>
            </w:r>
            <w:r w:rsidRPr="00FB7DAF">
              <w:rPr>
                <w:sz w:val="28"/>
                <w:szCs w:val="28"/>
                <w:lang w:val="uk-UA" w:eastAsia="ar-SA"/>
              </w:rPr>
              <w:t>н</w:t>
            </w:r>
            <w:r w:rsidR="004A53D9">
              <w:rPr>
                <w:sz w:val="28"/>
                <w:szCs w:val="28"/>
                <w:lang w:val="uk-UA" w:eastAsia="ar-SA"/>
              </w:rPr>
              <w:t>аук</w:t>
            </w:r>
            <w:r w:rsidRPr="00FB7DAF">
              <w:rPr>
                <w:sz w:val="28"/>
                <w:szCs w:val="28"/>
                <w:lang w:val="uk-UA" w:eastAsia="ar-SA"/>
              </w:rPr>
              <w:t xml:space="preserve"> </w:t>
            </w:r>
            <w:proofErr w:type="spellStart"/>
            <w:r w:rsidRPr="00FB7DAF">
              <w:rPr>
                <w:sz w:val="28"/>
                <w:szCs w:val="28"/>
                <w:lang w:val="uk-UA" w:eastAsia="ar-SA"/>
              </w:rPr>
              <w:t>Шапуров</w:t>
            </w:r>
            <w:proofErr w:type="spellEnd"/>
            <w:r w:rsidRPr="00FB7DAF">
              <w:rPr>
                <w:sz w:val="28"/>
                <w:szCs w:val="28"/>
                <w:lang w:val="uk-UA" w:eastAsia="ar-SA"/>
              </w:rPr>
              <w:t xml:space="preserve"> О.О.</w:t>
            </w:r>
          </w:p>
        </w:tc>
      </w:tr>
      <w:tr w:rsidR="00B00633" w:rsidRPr="004A53D9" w:rsidTr="00B00633">
        <w:trPr>
          <w:cantSplit/>
        </w:trPr>
        <w:tc>
          <w:tcPr>
            <w:tcW w:w="1518" w:type="dxa"/>
            <w:gridSpan w:val="2"/>
            <w:vAlign w:val="bottom"/>
          </w:tcPr>
          <w:p w:rsidR="00B00633" w:rsidRPr="00FB7DAF" w:rsidRDefault="00B00633" w:rsidP="00B00633">
            <w:pPr>
              <w:suppressAutoHyphens/>
              <w:snapToGrid w:val="0"/>
              <w:jc w:val="center"/>
              <w:rPr>
                <w:sz w:val="16"/>
                <w:szCs w:val="28"/>
                <w:lang w:val="uk-UA" w:eastAsia="ar-SA"/>
              </w:rPr>
            </w:pPr>
          </w:p>
        </w:tc>
        <w:tc>
          <w:tcPr>
            <w:tcW w:w="5485" w:type="dxa"/>
            <w:gridSpan w:val="6"/>
            <w:vAlign w:val="bottom"/>
          </w:tcPr>
          <w:p w:rsidR="00B00633" w:rsidRPr="00FB7DAF" w:rsidRDefault="00B00633" w:rsidP="00B00633">
            <w:pPr>
              <w:suppressAutoHyphens/>
              <w:snapToGrid w:val="0"/>
              <w:jc w:val="center"/>
              <w:rPr>
                <w:sz w:val="16"/>
                <w:lang w:val="uk-UA" w:eastAsia="ar-SA"/>
              </w:rPr>
            </w:pPr>
            <w:r w:rsidRPr="00FB7DAF">
              <w:rPr>
                <w:sz w:val="16"/>
                <w:lang w:val="uk-UA" w:eastAsia="ar-SA"/>
              </w:rPr>
              <w:t>(посада, вчене звання, науковий ступінь, прізвище та ініціали)</w:t>
            </w:r>
          </w:p>
        </w:tc>
      </w:tr>
      <w:tr w:rsidR="00B00633" w:rsidRPr="004A53D9" w:rsidTr="00B00633">
        <w:trPr>
          <w:cantSplit/>
        </w:trPr>
        <w:tc>
          <w:tcPr>
            <w:tcW w:w="7003" w:type="dxa"/>
            <w:gridSpan w:val="8"/>
            <w:vAlign w:val="bottom"/>
          </w:tcPr>
          <w:p w:rsidR="00B00633" w:rsidRPr="00FB7DAF" w:rsidRDefault="00B00633" w:rsidP="00B00633">
            <w:pPr>
              <w:suppressAutoHyphens/>
              <w:snapToGrid w:val="0"/>
              <w:jc w:val="center"/>
              <w:rPr>
                <w:sz w:val="16"/>
                <w:lang w:val="uk-UA" w:eastAsia="ar-SA"/>
              </w:rPr>
            </w:pPr>
          </w:p>
        </w:tc>
      </w:tr>
    </w:tbl>
    <w:p w:rsidR="00B00633" w:rsidRPr="00FB7DAF" w:rsidRDefault="00B00633" w:rsidP="00B00633">
      <w:pPr>
        <w:suppressAutoHyphens/>
        <w:ind w:firstLine="720"/>
        <w:jc w:val="both"/>
        <w:rPr>
          <w:sz w:val="24"/>
          <w:lang w:val="uk-UA" w:eastAsia="ar-SA"/>
        </w:rPr>
      </w:pPr>
    </w:p>
    <w:p w:rsidR="00314BEB" w:rsidRPr="00FB7DAF" w:rsidRDefault="00314BEB" w:rsidP="00B00633">
      <w:pPr>
        <w:suppressAutoHyphens/>
        <w:ind w:firstLine="720"/>
        <w:jc w:val="both"/>
        <w:rPr>
          <w:sz w:val="24"/>
          <w:lang w:val="uk-UA" w:eastAsia="ar-SA"/>
        </w:rPr>
      </w:pPr>
    </w:p>
    <w:p w:rsidR="00314BEB" w:rsidRPr="00FB7DAF" w:rsidRDefault="00314BEB" w:rsidP="00B00633">
      <w:pPr>
        <w:suppressAutoHyphens/>
        <w:ind w:firstLine="720"/>
        <w:jc w:val="both"/>
        <w:rPr>
          <w:sz w:val="24"/>
          <w:lang w:val="uk-UA" w:eastAsia="ar-SA"/>
        </w:rPr>
      </w:pPr>
    </w:p>
    <w:p w:rsidR="00314BEB" w:rsidRPr="00FB7DAF" w:rsidRDefault="00314BEB" w:rsidP="00B00633">
      <w:pPr>
        <w:suppressAutoHyphens/>
        <w:ind w:firstLine="720"/>
        <w:jc w:val="both"/>
        <w:rPr>
          <w:sz w:val="24"/>
          <w:lang w:val="uk-UA" w:eastAsia="ar-SA"/>
        </w:rPr>
      </w:pPr>
    </w:p>
    <w:p w:rsidR="00B00633" w:rsidRPr="00FB7DAF" w:rsidRDefault="00B00633" w:rsidP="00B00633">
      <w:pPr>
        <w:suppressAutoHyphens/>
        <w:jc w:val="center"/>
        <w:rPr>
          <w:sz w:val="28"/>
          <w:szCs w:val="28"/>
          <w:lang w:val="uk-UA" w:eastAsia="ar-SA"/>
        </w:rPr>
      </w:pPr>
      <w:r w:rsidRPr="00FB7DAF">
        <w:rPr>
          <w:sz w:val="28"/>
          <w:szCs w:val="28"/>
          <w:lang w:val="uk-UA" w:eastAsia="ar-SA"/>
        </w:rPr>
        <w:t>Запоріжжя – 202_</w:t>
      </w:r>
    </w:p>
    <w:p w:rsidR="00B00633" w:rsidRPr="00FB7DAF" w:rsidRDefault="00B00633" w:rsidP="00B00633">
      <w:pPr>
        <w:widowControl w:val="0"/>
        <w:suppressAutoHyphens/>
        <w:autoSpaceDE w:val="0"/>
        <w:spacing w:line="360" w:lineRule="auto"/>
        <w:jc w:val="center"/>
        <w:rPr>
          <w:rFonts w:cs="Arial"/>
          <w:b/>
          <w:sz w:val="28"/>
          <w:szCs w:val="28"/>
          <w:lang w:val="uk-UA" w:eastAsia="ar-SA"/>
        </w:rPr>
      </w:pPr>
    </w:p>
    <w:p w:rsidR="00B00633" w:rsidRPr="00FB7DAF" w:rsidRDefault="00B00633" w:rsidP="00B00633">
      <w:pPr>
        <w:pageBreakBefore/>
        <w:suppressAutoHyphens/>
        <w:jc w:val="center"/>
        <w:rPr>
          <w:b/>
          <w:color w:val="000000"/>
          <w:sz w:val="28"/>
          <w:szCs w:val="28"/>
          <w:lang w:val="uk-UA" w:eastAsia="ar-SA"/>
        </w:rPr>
      </w:pPr>
      <w:r w:rsidRPr="00FB7DAF">
        <w:rPr>
          <w:b/>
          <w:color w:val="000000"/>
          <w:sz w:val="28"/>
          <w:szCs w:val="28"/>
          <w:lang w:val="uk-UA" w:eastAsia="ar-SA"/>
        </w:rPr>
        <w:lastRenderedPageBreak/>
        <w:t>ДОДАТОК Г</w:t>
      </w:r>
    </w:p>
    <w:p w:rsidR="00B00633" w:rsidRPr="00FB7DAF" w:rsidRDefault="00B00633" w:rsidP="00B00633">
      <w:pPr>
        <w:suppressAutoHyphens/>
        <w:jc w:val="center"/>
        <w:rPr>
          <w:b/>
          <w:color w:val="000000"/>
          <w:sz w:val="28"/>
          <w:szCs w:val="28"/>
          <w:lang w:val="uk-UA" w:eastAsia="ar-SA"/>
        </w:rPr>
      </w:pPr>
    </w:p>
    <w:p w:rsidR="00B00633" w:rsidRPr="00FB7DAF" w:rsidRDefault="00B00633" w:rsidP="00B00633">
      <w:pPr>
        <w:suppressAutoHyphens/>
        <w:jc w:val="center"/>
        <w:rPr>
          <w:b/>
          <w:color w:val="000000"/>
          <w:sz w:val="28"/>
          <w:szCs w:val="28"/>
          <w:lang w:val="uk-UA" w:eastAsia="ar-SA"/>
        </w:rPr>
      </w:pPr>
    </w:p>
    <w:p w:rsidR="00B00633" w:rsidRPr="00FB7DAF" w:rsidRDefault="00B00633" w:rsidP="00B00633">
      <w:pPr>
        <w:suppressAutoHyphens/>
        <w:jc w:val="center"/>
        <w:rPr>
          <w:b/>
          <w:color w:val="000000"/>
          <w:sz w:val="28"/>
          <w:szCs w:val="28"/>
          <w:lang w:val="uk-UA" w:eastAsia="ar-SA"/>
        </w:rPr>
      </w:pPr>
      <w:r w:rsidRPr="00FB7DAF">
        <w:rPr>
          <w:b/>
          <w:color w:val="000000"/>
          <w:sz w:val="28"/>
          <w:szCs w:val="28"/>
          <w:lang w:val="uk-UA" w:eastAsia="ar-SA"/>
        </w:rPr>
        <w:t>Приклад оформлення завдання на роботу</w:t>
      </w:r>
    </w:p>
    <w:p w:rsidR="00B00633" w:rsidRPr="00FB7DAF" w:rsidRDefault="00B00633" w:rsidP="00B00633">
      <w:pPr>
        <w:suppressAutoHyphens/>
        <w:jc w:val="center"/>
        <w:rPr>
          <w:b/>
          <w:color w:val="000000"/>
          <w:sz w:val="28"/>
          <w:szCs w:val="28"/>
          <w:lang w:val="uk-UA" w:eastAsia="ar-SA"/>
        </w:rPr>
      </w:pPr>
    </w:p>
    <w:p w:rsidR="002A2C3E" w:rsidRPr="00FB7DAF" w:rsidRDefault="00BD12BD" w:rsidP="002A2C3E">
      <w:pPr>
        <w:jc w:val="center"/>
        <w:rPr>
          <w:b/>
          <w:color w:val="333333"/>
          <w:sz w:val="28"/>
          <w:szCs w:val="28"/>
          <w:shd w:val="clear" w:color="auto" w:fill="FFFFFF"/>
          <w:lang w:val="uk-UA"/>
        </w:rPr>
      </w:pPr>
      <w:r>
        <w:rPr>
          <w:b/>
          <w:noProof/>
          <w:color w:val="333333"/>
          <w:sz w:val="28"/>
          <w:szCs w:val="28"/>
        </w:rPr>
        <mc:AlternateContent>
          <mc:Choice Requires="wps">
            <w:drawing>
              <wp:anchor distT="0" distB="0" distL="114300" distR="114300" simplePos="0" relativeHeight="251685376" behindDoc="0" locked="0" layoutInCell="1" allowOverlap="1">
                <wp:simplePos x="0" y="0"/>
                <wp:positionH relativeFrom="column">
                  <wp:posOffset>5486400</wp:posOffset>
                </wp:positionH>
                <wp:positionV relativeFrom="paragraph">
                  <wp:posOffset>-457200</wp:posOffset>
                </wp:positionV>
                <wp:extent cx="685800" cy="68580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3DB" w:rsidRDefault="008113DB" w:rsidP="002A2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39" o:spid="_x0000_s1029" type="#_x0000_t202" style="position:absolute;left:0;text-align:left;margin-left:6in;margin-top:-36pt;width:54pt;height: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" stroked="f">
                <v:textbox>
                  <w:txbxContent>
                    <w:p w:rsidR="008113DB" w:rsidRDefault="008113DB" w:rsidP="002A2C3E"/>
                  </w:txbxContent>
                </v:textbox>
              </v:shape>
            </w:pict>
          </mc:Fallback>
        </mc:AlternateContent>
      </w:r>
      <w:r w:rsidR="002A2C3E" w:rsidRPr="00FB7DAF">
        <w:rPr>
          <w:b/>
          <w:color w:val="333333"/>
          <w:sz w:val="28"/>
          <w:szCs w:val="28"/>
          <w:shd w:val="clear" w:color="auto" w:fill="FFFFFF"/>
          <w:lang w:val="uk-UA"/>
        </w:rPr>
        <w:t>МІНІСТЕРСТВО ОСВІТИ І НАУКИ УКРАЇНИ</w:t>
      </w:r>
    </w:p>
    <w:p w:rsidR="002A2C3E" w:rsidRPr="00FB7DAF" w:rsidRDefault="002A2C3E" w:rsidP="002A2C3E">
      <w:pPr>
        <w:jc w:val="center"/>
        <w:rPr>
          <w:b/>
          <w:color w:val="333333"/>
          <w:sz w:val="28"/>
          <w:szCs w:val="28"/>
          <w:shd w:val="clear" w:color="auto" w:fill="FFFFFF"/>
          <w:lang w:val="uk-UA"/>
        </w:rPr>
      </w:pPr>
      <w:r w:rsidRPr="00FB7DAF">
        <w:rPr>
          <w:b/>
          <w:color w:val="333333"/>
          <w:sz w:val="28"/>
          <w:szCs w:val="28"/>
          <w:shd w:val="clear" w:color="auto" w:fill="FFFFFF"/>
          <w:lang w:val="uk-UA"/>
        </w:rPr>
        <w:t>ЗАПОРІЗЬКИЙ НАЦІОНАЛЬНИЙ УНІВЕРСИТЕТ</w:t>
      </w:r>
    </w:p>
    <w:p w:rsidR="002A2C3E" w:rsidRPr="00FB7DAF" w:rsidRDefault="002A2C3E" w:rsidP="002A2C3E">
      <w:pPr>
        <w:jc w:val="center"/>
        <w:rPr>
          <w:b/>
          <w:color w:val="333333"/>
          <w:sz w:val="28"/>
          <w:szCs w:val="28"/>
          <w:shd w:val="clear" w:color="auto" w:fill="FFFFFF"/>
          <w:lang w:val="uk-UA"/>
        </w:rPr>
      </w:pPr>
      <w:r w:rsidRPr="00FB7DAF">
        <w:rPr>
          <w:b/>
          <w:color w:val="333333"/>
          <w:sz w:val="28"/>
          <w:szCs w:val="28"/>
          <w:shd w:val="clear" w:color="auto" w:fill="FFFFFF"/>
          <w:lang w:val="uk-UA"/>
        </w:rPr>
        <w:t xml:space="preserve">ІНЖЕНЕРНИЙ НАВЧАЛЬНО-НАУКОВИЙ </w:t>
      </w:r>
    </w:p>
    <w:p w:rsidR="002A2C3E" w:rsidRPr="00FB7DAF" w:rsidRDefault="002A2C3E" w:rsidP="002A2C3E">
      <w:pPr>
        <w:jc w:val="center"/>
        <w:rPr>
          <w:b/>
          <w:color w:val="333333"/>
          <w:sz w:val="28"/>
          <w:szCs w:val="28"/>
          <w:shd w:val="clear" w:color="auto" w:fill="FFFFFF"/>
          <w:lang w:val="uk-UA"/>
        </w:rPr>
      </w:pPr>
      <w:r w:rsidRPr="00FB7DAF">
        <w:rPr>
          <w:b/>
          <w:color w:val="333333"/>
          <w:sz w:val="28"/>
          <w:szCs w:val="28"/>
          <w:shd w:val="clear" w:color="auto" w:fill="FFFFFF"/>
          <w:lang w:val="uk-UA"/>
        </w:rPr>
        <w:t>ІНСТИТУТ ім. Ю.М. ПОТЕБНІ</w:t>
      </w:r>
    </w:p>
    <w:p w:rsidR="002A2C3E" w:rsidRPr="00FB7DAF" w:rsidRDefault="002A2C3E" w:rsidP="002A2C3E">
      <w:pPr>
        <w:keepNext/>
        <w:outlineLvl w:val="0"/>
        <w:rPr>
          <w:bCs/>
          <w:sz w:val="28"/>
          <w:lang w:val="uk-UA"/>
        </w:rPr>
      </w:pPr>
    </w:p>
    <w:p w:rsidR="002A2C3E" w:rsidRPr="00FB7DAF" w:rsidRDefault="002A2C3E" w:rsidP="002A2C3E">
      <w:pPr>
        <w:keepNext/>
        <w:outlineLvl w:val="0"/>
        <w:rPr>
          <w:bCs/>
          <w:lang w:val="uk-UA"/>
        </w:rPr>
      </w:pPr>
      <w:r w:rsidRPr="00FB7DAF">
        <w:rPr>
          <w:bCs/>
          <w:sz w:val="28"/>
          <w:lang w:val="uk-UA"/>
        </w:rPr>
        <w:t xml:space="preserve">Кафедра  </w:t>
      </w:r>
      <w:r w:rsidR="00046A48">
        <w:rPr>
          <w:bCs/>
          <w:sz w:val="28"/>
          <w:u w:val="single"/>
          <w:lang w:val="uk-UA"/>
        </w:rPr>
        <w:t>управління та адміністрування</w:t>
      </w:r>
      <w:r w:rsidR="00046A48" w:rsidRPr="00046A48">
        <w:rPr>
          <w:bCs/>
          <w:sz w:val="28"/>
          <w:lang w:val="uk-UA"/>
        </w:rPr>
        <w:t>_______________________</w:t>
      </w:r>
      <w:r w:rsidRPr="00046A48">
        <w:rPr>
          <w:bCs/>
          <w:lang w:val="uk-UA"/>
        </w:rPr>
        <w:t>_</w:t>
      </w:r>
      <w:r w:rsidRPr="00FB7DAF">
        <w:rPr>
          <w:bCs/>
          <w:lang w:val="uk-UA"/>
        </w:rPr>
        <w:t>____________</w:t>
      </w:r>
    </w:p>
    <w:p w:rsidR="002A2C3E" w:rsidRPr="00FB7DAF" w:rsidRDefault="002A2C3E" w:rsidP="002A2C3E">
      <w:pPr>
        <w:rPr>
          <w:sz w:val="28"/>
          <w:lang w:val="uk-UA"/>
        </w:rPr>
      </w:pPr>
      <w:r w:rsidRPr="00FB7DAF">
        <w:rPr>
          <w:sz w:val="28"/>
          <w:lang w:val="uk-UA"/>
        </w:rPr>
        <w:t xml:space="preserve">Рівень вищої </w:t>
      </w:r>
      <w:r w:rsidRPr="00FB7DAF">
        <w:rPr>
          <w:sz w:val="28"/>
          <w:szCs w:val="28"/>
          <w:lang w:val="uk-UA"/>
        </w:rPr>
        <w:t xml:space="preserve">освіти  </w:t>
      </w:r>
      <w:r w:rsidRPr="00FB7DAF">
        <w:rPr>
          <w:bCs/>
          <w:sz w:val="28"/>
          <w:szCs w:val="28"/>
          <w:lang w:val="uk-UA"/>
        </w:rPr>
        <w:t xml:space="preserve"> </w:t>
      </w:r>
      <w:r w:rsidR="00B74AF9">
        <w:rPr>
          <w:bCs/>
          <w:sz w:val="28"/>
          <w:szCs w:val="28"/>
          <w:u w:val="single"/>
          <w:lang w:val="uk-UA"/>
        </w:rPr>
        <w:t>перший</w:t>
      </w:r>
      <w:r w:rsidRPr="00FB7DAF">
        <w:rPr>
          <w:bCs/>
          <w:sz w:val="28"/>
          <w:szCs w:val="28"/>
          <w:u w:val="single"/>
          <w:lang w:val="uk-UA"/>
        </w:rPr>
        <w:t xml:space="preserve"> (</w:t>
      </w:r>
      <w:r w:rsidR="00B74AF9">
        <w:rPr>
          <w:bCs/>
          <w:sz w:val="28"/>
          <w:szCs w:val="28"/>
          <w:u w:val="single"/>
          <w:lang w:val="uk-UA"/>
        </w:rPr>
        <w:t>бакалаврський</w:t>
      </w:r>
      <w:r w:rsidRPr="00FB7DAF">
        <w:rPr>
          <w:bCs/>
          <w:sz w:val="28"/>
          <w:szCs w:val="28"/>
          <w:u w:val="single"/>
          <w:lang w:val="uk-UA"/>
        </w:rPr>
        <w:t>)</w:t>
      </w:r>
      <w:r w:rsidRPr="00FB7DAF">
        <w:rPr>
          <w:bCs/>
          <w:lang w:val="uk-UA"/>
        </w:rPr>
        <w:t>_________________________________</w:t>
      </w:r>
    </w:p>
    <w:p w:rsidR="002A2C3E" w:rsidRPr="00FB7DAF" w:rsidRDefault="002A2C3E" w:rsidP="00046A48">
      <w:pPr>
        <w:ind w:left="3686" w:hanging="3686"/>
        <w:rPr>
          <w:bCs/>
          <w:lang w:val="uk-UA"/>
        </w:rPr>
      </w:pPr>
      <w:r w:rsidRPr="00516A18">
        <w:rPr>
          <w:spacing w:val="-6"/>
          <w:sz w:val="28"/>
          <w:lang w:val="uk-UA"/>
        </w:rPr>
        <w:t xml:space="preserve">Спеціальність </w:t>
      </w:r>
      <w:r w:rsidR="00046A48">
        <w:rPr>
          <w:spacing w:val="-6"/>
          <w:sz w:val="28"/>
          <w:szCs w:val="28"/>
          <w:u w:val="single"/>
          <w:lang w:val="uk-UA"/>
        </w:rPr>
        <w:t>073</w:t>
      </w:r>
      <w:r w:rsidRPr="00516A18">
        <w:rPr>
          <w:spacing w:val="-6"/>
          <w:sz w:val="28"/>
          <w:szCs w:val="28"/>
          <w:u w:val="single"/>
          <w:lang w:val="uk-UA"/>
        </w:rPr>
        <w:t xml:space="preserve"> «</w:t>
      </w:r>
      <w:r w:rsidR="00046A48">
        <w:rPr>
          <w:spacing w:val="-6"/>
          <w:sz w:val="28"/>
          <w:szCs w:val="28"/>
          <w:u w:val="single"/>
          <w:lang w:val="uk-UA"/>
        </w:rPr>
        <w:t>Менеджмент</w:t>
      </w:r>
      <w:r w:rsidRPr="00516A18">
        <w:rPr>
          <w:spacing w:val="-6"/>
          <w:sz w:val="28"/>
          <w:szCs w:val="28"/>
          <w:u w:val="single"/>
          <w:lang w:val="uk-UA"/>
        </w:rPr>
        <w:t>»</w:t>
      </w:r>
      <w:r w:rsidRPr="00516A18">
        <w:rPr>
          <w:b/>
          <w:spacing w:val="-6"/>
          <w:lang w:val="uk-UA"/>
        </w:rPr>
        <w:t xml:space="preserve">                                                                                                    </w:t>
      </w:r>
      <w:r w:rsidR="00516A18">
        <w:rPr>
          <w:b/>
          <w:spacing w:val="-6"/>
          <w:lang w:val="uk-UA"/>
        </w:rPr>
        <w:t xml:space="preserve">                                                        </w:t>
      </w:r>
      <w:r w:rsidR="00046A48">
        <w:rPr>
          <w:b/>
          <w:spacing w:val="-6"/>
          <w:lang w:val="uk-UA"/>
        </w:rPr>
        <w:t xml:space="preserve">                                                     </w:t>
      </w:r>
      <w:r w:rsidRPr="00FB7DAF">
        <w:rPr>
          <w:bCs/>
          <w:lang w:val="uk-UA"/>
        </w:rPr>
        <w:t>(код та назва)</w:t>
      </w:r>
    </w:p>
    <w:p w:rsidR="002A2C3E" w:rsidRPr="00FB7DAF" w:rsidRDefault="002A2C3E" w:rsidP="002A2C3E">
      <w:pPr>
        <w:rPr>
          <w:sz w:val="28"/>
          <w:szCs w:val="28"/>
          <w:lang w:val="uk-UA"/>
        </w:rPr>
      </w:pPr>
      <w:r w:rsidRPr="00FB7DAF">
        <w:rPr>
          <w:sz w:val="28"/>
          <w:szCs w:val="28"/>
          <w:lang w:val="uk-UA"/>
        </w:rPr>
        <w:t>Освітня програма __</w:t>
      </w:r>
      <w:r w:rsidR="00046A48">
        <w:rPr>
          <w:sz w:val="28"/>
          <w:szCs w:val="28"/>
          <w:u w:val="single"/>
          <w:lang w:val="uk-UA"/>
        </w:rPr>
        <w:t>Промисловий менеджмент</w:t>
      </w:r>
      <w:r w:rsidRPr="00FB7DAF">
        <w:rPr>
          <w:sz w:val="28"/>
          <w:szCs w:val="28"/>
          <w:lang w:val="uk-UA"/>
        </w:rPr>
        <w:t>______</w:t>
      </w:r>
    </w:p>
    <w:p w:rsidR="002A2C3E" w:rsidRPr="00FB7DAF" w:rsidRDefault="002A2C3E" w:rsidP="002A2C3E">
      <w:pPr>
        <w:tabs>
          <w:tab w:val="left" w:pos="1280"/>
          <w:tab w:val="center" w:pos="5244"/>
        </w:tabs>
        <w:rPr>
          <w:lang w:val="uk-UA"/>
        </w:rPr>
      </w:pPr>
      <w:r w:rsidRPr="00FB7DAF">
        <w:rPr>
          <w:sz w:val="28"/>
          <w:szCs w:val="28"/>
          <w:vertAlign w:val="superscript"/>
          <w:lang w:val="uk-UA"/>
        </w:rPr>
        <w:tab/>
      </w:r>
      <w:r w:rsidRPr="00FB7DAF">
        <w:rPr>
          <w:lang w:val="uk-UA"/>
        </w:rPr>
        <w:t xml:space="preserve">                                                                           (код та назва)                </w:t>
      </w:r>
    </w:p>
    <w:p w:rsidR="00B00633" w:rsidRPr="00FB7DAF" w:rsidRDefault="00B00633" w:rsidP="00B00633">
      <w:pPr>
        <w:suppressAutoHyphens/>
        <w:spacing w:line="360" w:lineRule="auto"/>
        <w:jc w:val="right"/>
        <w:rPr>
          <w:lang w:val="uk-UA" w:eastAsia="ar-SA"/>
        </w:rPr>
      </w:pPr>
    </w:p>
    <w:tbl>
      <w:tblPr>
        <w:tblW w:w="0" w:type="auto"/>
        <w:tblInd w:w="6834" w:type="dxa"/>
        <w:tblLayout w:type="fixed"/>
        <w:tblLook w:val="0000" w:firstRow="0" w:lastRow="0" w:firstColumn="0" w:lastColumn="0" w:noHBand="0" w:noVBand="0"/>
      </w:tblPr>
      <w:tblGrid>
        <w:gridCol w:w="243"/>
        <w:gridCol w:w="477"/>
        <w:gridCol w:w="479"/>
        <w:gridCol w:w="241"/>
        <w:gridCol w:w="900"/>
        <w:gridCol w:w="900"/>
      </w:tblGrid>
      <w:tr w:rsidR="00B00633" w:rsidRPr="00EB7C44" w:rsidTr="00B00633">
        <w:tc>
          <w:tcPr>
            <w:tcW w:w="3240" w:type="dxa"/>
            <w:gridSpan w:val="6"/>
          </w:tcPr>
          <w:p w:rsidR="00B00633" w:rsidRPr="00FB7DAF" w:rsidRDefault="00B00633" w:rsidP="00B00633">
            <w:pPr>
              <w:suppressAutoHyphens/>
              <w:snapToGrid w:val="0"/>
              <w:spacing w:line="360" w:lineRule="auto"/>
              <w:ind w:left="-45"/>
              <w:jc w:val="both"/>
              <w:rPr>
                <w:b/>
                <w:lang w:val="uk-UA" w:eastAsia="ar-SA"/>
              </w:rPr>
            </w:pPr>
            <w:r w:rsidRPr="00FB7DAF">
              <w:rPr>
                <w:b/>
                <w:lang w:val="uk-UA" w:eastAsia="ar-SA"/>
              </w:rPr>
              <w:t>ЗАТВЕРДЖУЮ</w:t>
            </w:r>
          </w:p>
          <w:p w:rsidR="00B00633" w:rsidRPr="00FB7DAF" w:rsidRDefault="00B00633" w:rsidP="00B00633">
            <w:pPr>
              <w:suppressAutoHyphens/>
              <w:ind w:left="-45"/>
              <w:jc w:val="both"/>
              <w:rPr>
                <w:lang w:val="uk-UA" w:eastAsia="ar-SA"/>
              </w:rPr>
            </w:pPr>
            <w:r w:rsidRPr="00FB7DAF">
              <w:rPr>
                <w:lang w:val="uk-UA" w:eastAsia="ar-SA"/>
              </w:rPr>
              <w:t xml:space="preserve">Завідувач кафедри </w:t>
            </w:r>
            <w:r w:rsidR="00046A48">
              <w:rPr>
                <w:lang w:val="uk-UA" w:eastAsia="ar-SA"/>
              </w:rPr>
              <w:t>управління та адміністрування</w:t>
            </w:r>
            <w:r w:rsidRPr="00FB7DAF">
              <w:rPr>
                <w:lang w:val="uk-UA" w:eastAsia="ar-SA"/>
              </w:rPr>
              <w:t xml:space="preserve">, </w:t>
            </w:r>
            <w:r w:rsidR="00DE20AC" w:rsidRPr="00FB7DAF">
              <w:rPr>
                <w:lang w:val="uk-UA" w:eastAsia="ar-SA"/>
              </w:rPr>
              <w:t>д</w:t>
            </w:r>
            <w:r w:rsidR="00516A18">
              <w:rPr>
                <w:lang w:val="uk-UA" w:eastAsia="ar-SA"/>
              </w:rPr>
              <w:t xml:space="preserve">-р </w:t>
            </w:r>
            <w:r w:rsidR="00046A48">
              <w:rPr>
                <w:lang w:val="uk-UA" w:eastAsia="ar-SA"/>
              </w:rPr>
              <w:t>ф</w:t>
            </w:r>
            <w:r w:rsidR="00DE20AC" w:rsidRPr="00FB7DAF">
              <w:rPr>
                <w:lang w:val="uk-UA" w:eastAsia="ar-SA"/>
              </w:rPr>
              <w:t>.</w:t>
            </w:r>
            <w:r w:rsidR="00516A18">
              <w:rPr>
                <w:lang w:val="uk-UA" w:eastAsia="ar-SA"/>
              </w:rPr>
              <w:t xml:space="preserve"> </w:t>
            </w:r>
            <w:r w:rsidR="00DE20AC" w:rsidRPr="00FB7DAF">
              <w:rPr>
                <w:lang w:val="uk-UA" w:eastAsia="ar-SA"/>
              </w:rPr>
              <w:t>н</w:t>
            </w:r>
            <w:r w:rsidR="00516A18">
              <w:rPr>
                <w:lang w:val="uk-UA" w:eastAsia="ar-SA"/>
              </w:rPr>
              <w:t>аук</w:t>
            </w:r>
            <w:r w:rsidRPr="00FB7DAF">
              <w:rPr>
                <w:lang w:val="uk-UA" w:eastAsia="ar-SA"/>
              </w:rPr>
              <w:t xml:space="preserve">, </w:t>
            </w:r>
            <w:r w:rsidR="00516A18">
              <w:rPr>
                <w:lang w:val="uk-UA" w:eastAsia="ar-SA"/>
              </w:rPr>
              <w:t>проф.</w:t>
            </w:r>
          </w:p>
          <w:p w:rsidR="00B00633" w:rsidRPr="00FB7DAF" w:rsidRDefault="00B00633" w:rsidP="00B00633">
            <w:pPr>
              <w:suppressAutoHyphens/>
              <w:ind w:left="-45"/>
              <w:jc w:val="both"/>
              <w:rPr>
                <w:lang w:val="uk-UA" w:eastAsia="ar-SA"/>
              </w:rPr>
            </w:pPr>
          </w:p>
        </w:tc>
      </w:tr>
      <w:tr w:rsidR="00B00633" w:rsidRPr="00FB7DAF" w:rsidTr="00B00633">
        <w:tc>
          <w:tcPr>
            <w:tcW w:w="1440" w:type="dxa"/>
            <w:gridSpan w:val="4"/>
            <w:tcBorders>
              <w:bottom w:val="single" w:sz="4" w:space="0" w:color="000000"/>
            </w:tcBorders>
          </w:tcPr>
          <w:p w:rsidR="00B00633" w:rsidRPr="00FB7DAF" w:rsidRDefault="00B00633" w:rsidP="00B00633">
            <w:pPr>
              <w:suppressAutoHyphens/>
              <w:snapToGrid w:val="0"/>
              <w:jc w:val="both"/>
              <w:rPr>
                <w:b/>
                <w:lang w:val="uk-UA" w:eastAsia="ar-SA"/>
              </w:rPr>
            </w:pPr>
          </w:p>
        </w:tc>
        <w:tc>
          <w:tcPr>
            <w:tcW w:w="1800" w:type="dxa"/>
            <w:gridSpan w:val="2"/>
          </w:tcPr>
          <w:p w:rsidR="00B00633" w:rsidRPr="00FB7DAF" w:rsidRDefault="00046A48" w:rsidP="00B00633">
            <w:pPr>
              <w:suppressAutoHyphens/>
              <w:snapToGrid w:val="0"/>
              <w:jc w:val="both"/>
              <w:rPr>
                <w:lang w:val="uk-UA" w:eastAsia="ar-SA"/>
              </w:rPr>
            </w:pPr>
            <w:r>
              <w:rPr>
                <w:lang w:val="uk-UA" w:eastAsia="ar-SA"/>
              </w:rPr>
              <w:t>Воронкова В.Г.</w:t>
            </w:r>
          </w:p>
        </w:tc>
      </w:tr>
      <w:tr w:rsidR="00B00633" w:rsidRPr="00FB7DAF" w:rsidTr="00B00633">
        <w:tc>
          <w:tcPr>
            <w:tcW w:w="1440" w:type="dxa"/>
            <w:gridSpan w:val="4"/>
            <w:tcBorders>
              <w:top w:val="single" w:sz="4" w:space="0" w:color="000000"/>
            </w:tcBorders>
          </w:tcPr>
          <w:p w:rsidR="00B00633" w:rsidRPr="00FB7DAF" w:rsidRDefault="00B00633" w:rsidP="00B00633">
            <w:pPr>
              <w:suppressAutoHyphens/>
              <w:snapToGrid w:val="0"/>
              <w:jc w:val="center"/>
              <w:rPr>
                <w:sz w:val="16"/>
                <w:szCs w:val="16"/>
                <w:lang w:val="uk-UA" w:eastAsia="ar-SA"/>
              </w:rPr>
            </w:pPr>
            <w:r w:rsidRPr="00FB7DAF">
              <w:rPr>
                <w:sz w:val="16"/>
                <w:szCs w:val="16"/>
                <w:lang w:val="uk-UA" w:eastAsia="ar-SA"/>
              </w:rPr>
              <w:t>(підпис)</w:t>
            </w:r>
          </w:p>
        </w:tc>
        <w:tc>
          <w:tcPr>
            <w:tcW w:w="1800" w:type="dxa"/>
            <w:gridSpan w:val="2"/>
          </w:tcPr>
          <w:p w:rsidR="00B00633" w:rsidRPr="00FB7DAF" w:rsidRDefault="00B00633" w:rsidP="00B00633">
            <w:pPr>
              <w:suppressAutoHyphens/>
              <w:snapToGrid w:val="0"/>
              <w:jc w:val="both"/>
              <w:rPr>
                <w:sz w:val="16"/>
                <w:szCs w:val="16"/>
                <w:lang w:val="uk-UA" w:eastAsia="ar-SA"/>
              </w:rPr>
            </w:pPr>
          </w:p>
        </w:tc>
      </w:tr>
      <w:tr w:rsidR="00B00633" w:rsidRPr="00FB7DAF" w:rsidTr="00B00633">
        <w:trPr>
          <w:cantSplit/>
        </w:trPr>
        <w:tc>
          <w:tcPr>
            <w:tcW w:w="3240" w:type="dxa"/>
            <w:gridSpan w:val="6"/>
          </w:tcPr>
          <w:p w:rsidR="00B00633" w:rsidRPr="00FB7DAF" w:rsidRDefault="00B00633" w:rsidP="00B00633">
            <w:pPr>
              <w:tabs>
                <w:tab w:val="left" w:pos="5220"/>
              </w:tabs>
              <w:suppressAutoHyphens/>
              <w:snapToGrid w:val="0"/>
              <w:jc w:val="both"/>
              <w:rPr>
                <w:sz w:val="16"/>
                <w:szCs w:val="16"/>
                <w:lang w:val="uk-UA" w:eastAsia="ar-SA"/>
              </w:rPr>
            </w:pPr>
          </w:p>
        </w:tc>
      </w:tr>
      <w:tr w:rsidR="00B00633" w:rsidRPr="00FB7DAF" w:rsidTr="00B00633">
        <w:tc>
          <w:tcPr>
            <w:tcW w:w="243" w:type="dxa"/>
          </w:tcPr>
          <w:p w:rsidR="00B00633" w:rsidRPr="00FB7DAF" w:rsidRDefault="00B00633" w:rsidP="00B00633">
            <w:pPr>
              <w:suppressAutoHyphens/>
              <w:snapToGrid w:val="0"/>
              <w:ind w:left="-225"/>
              <w:jc w:val="right"/>
              <w:rPr>
                <w:lang w:val="uk-UA" w:eastAsia="ar-SA"/>
              </w:rPr>
            </w:pPr>
            <w:r w:rsidRPr="00FB7DAF">
              <w:rPr>
                <w:lang w:val="uk-UA" w:eastAsia="ar-SA"/>
              </w:rPr>
              <w:t>“</w:t>
            </w:r>
          </w:p>
        </w:tc>
        <w:tc>
          <w:tcPr>
            <w:tcW w:w="477" w:type="dxa"/>
            <w:tcBorders>
              <w:bottom w:val="single" w:sz="4" w:space="0" w:color="000000"/>
            </w:tcBorders>
          </w:tcPr>
          <w:p w:rsidR="00B00633" w:rsidRPr="00FB7DAF" w:rsidRDefault="00B00633" w:rsidP="00B00633">
            <w:pPr>
              <w:suppressAutoHyphens/>
              <w:snapToGrid w:val="0"/>
              <w:jc w:val="center"/>
              <w:rPr>
                <w:lang w:val="uk-UA" w:eastAsia="ar-SA"/>
              </w:rPr>
            </w:pPr>
          </w:p>
        </w:tc>
        <w:tc>
          <w:tcPr>
            <w:tcW w:w="479" w:type="dxa"/>
          </w:tcPr>
          <w:p w:rsidR="00B00633" w:rsidRPr="00FB7DAF" w:rsidRDefault="00B00633" w:rsidP="00B00633">
            <w:pPr>
              <w:suppressAutoHyphens/>
              <w:snapToGrid w:val="0"/>
              <w:ind w:right="-108"/>
              <w:rPr>
                <w:lang w:val="uk-UA" w:eastAsia="ar-SA"/>
              </w:rPr>
            </w:pPr>
            <w:r w:rsidRPr="00FB7DAF">
              <w:rPr>
                <w:lang w:val="uk-UA" w:eastAsia="ar-SA"/>
              </w:rPr>
              <w:t>”</w:t>
            </w:r>
          </w:p>
        </w:tc>
        <w:tc>
          <w:tcPr>
            <w:tcW w:w="1141" w:type="dxa"/>
            <w:gridSpan w:val="2"/>
            <w:tcBorders>
              <w:bottom w:val="single" w:sz="4" w:space="0" w:color="000000"/>
            </w:tcBorders>
          </w:tcPr>
          <w:p w:rsidR="00B00633" w:rsidRPr="00FB7DAF" w:rsidRDefault="00B00633" w:rsidP="00B00633">
            <w:pPr>
              <w:suppressAutoHyphens/>
              <w:snapToGrid w:val="0"/>
              <w:jc w:val="center"/>
              <w:rPr>
                <w:lang w:val="uk-UA" w:eastAsia="ar-SA"/>
              </w:rPr>
            </w:pPr>
          </w:p>
        </w:tc>
        <w:tc>
          <w:tcPr>
            <w:tcW w:w="900" w:type="dxa"/>
          </w:tcPr>
          <w:p w:rsidR="00B00633" w:rsidRPr="00FB7DAF" w:rsidRDefault="00DE20AC" w:rsidP="00B00633">
            <w:pPr>
              <w:suppressAutoHyphens/>
              <w:snapToGrid w:val="0"/>
              <w:ind w:left="-108"/>
              <w:jc w:val="right"/>
              <w:rPr>
                <w:lang w:val="uk-UA" w:eastAsia="ar-SA"/>
              </w:rPr>
            </w:pPr>
            <w:r w:rsidRPr="00FB7DAF">
              <w:rPr>
                <w:lang w:val="uk-UA" w:eastAsia="ar-SA"/>
              </w:rPr>
              <w:t>202_</w:t>
            </w:r>
            <w:r w:rsidR="00B00633" w:rsidRPr="00FB7DAF">
              <w:rPr>
                <w:lang w:val="uk-UA" w:eastAsia="ar-SA"/>
              </w:rPr>
              <w:t xml:space="preserve"> р.</w:t>
            </w:r>
          </w:p>
        </w:tc>
      </w:tr>
    </w:tbl>
    <w:p w:rsidR="00B00633" w:rsidRPr="00FB7DAF" w:rsidRDefault="00B00633" w:rsidP="00B00633">
      <w:pPr>
        <w:suppressAutoHyphens/>
        <w:rPr>
          <w:lang w:val="uk-UA" w:eastAsia="ar-SA"/>
        </w:rPr>
      </w:pPr>
    </w:p>
    <w:p w:rsidR="00B00633" w:rsidRPr="00FB7DAF" w:rsidRDefault="00B00633" w:rsidP="00B00633">
      <w:pPr>
        <w:keepNext/>
        <w:numPr>
          <w:ilvl w:val="2"/>
          <w:numId w:val="0"/>
        </w:numPr>
        <w:tabs>
          <w:tab w:val="left" w:pos="0"/>
        </w:tabs>
        <w:suppressAutoHyphens/>
        <w:spacing w:line="360" w:lineRule="auto"/>
        <w:jc w:val="center"/>
        <w:outlineLvl w:val="2"/>
        <w:rPr>
          <w:b/>
          <w:spacing w:val="100"/>
          <w:sz w:val="36"/>
          <w:lang w:val="uk-UA" w:eastAsia="ar-SA"/>
        </w:rPr>
      </w:pPr>
      <w:r w:rsidRPr="00FB7DAF">
        <w:rPr>
          <w:b/>
          <w:spacing w:val="100"/>
          <w:sz w:val="36"/>
          <w:lang w:val="uk-UA" w:eastAsia="ar-SA"/>
        </w:rPr>
        <w:t>ЗАВДАННЯ</w:t>
      </w:r>
    </w:p>
    <w:p w:rsidR="00B00633" w:rsidRPr="00FB7DAF" w:rsidRDefault="00B00633" w:rsidP="00B00633">
      <w:pPr>
        <w:keepNext/>
        <w:numPr>
          <w:ilvl w:val="1"/>
          <w:numId w:val="0"/>
        </w:numPr>
        <w:tabs>
          <w:tab w:val="left" w:pos="0"/>
        </w:tabs>
        <w:suppressAutoHyphens/>
        <w:jc w:val="center"/>
        <w:outlineLvl w:val="1"/>
        <w:rPr>
          <w:b/>
          <w:iCs/>
          <w:caps/>
          <w:sz w:val="28"/>
          <w:szCs w:val="28"/>
          <w:lang w:val="uk-UA" w:eastAsia="ar-SA"/>
        </w:rPr>
      </w:pPr>
      <w:r w:rsidRPr="00FB7DAF">
        <w:rPr>
          <w:b/>
          <w:iCs/>
          <w:caps/>
          <w:sz w:val="28"/>
          <w:szCs w:val="28"/>
          <w:lang w:val="uk-UA" w:eastAsia="ar-SA"/>
        </w:rPr>
        <w:t>на КВАЛІФІКАЦІЙНУ роботу студентОВІ</w:t>
      </w:r>
    </w:p>
    <w:p w:rsidR="00B00633" w:rsidRPr="00FB7DAF" w:rsidRDefault="00B00633" w:rsidP="00B00633">
      <w:pPr>
        <w:tabs>
          <w:tab w:val="left" w:pos="5220"/>
        </w:tabs>
        <w:suppressAutoHyphens/>
        <w:jc w:val="center"/>
        <w:rPr>
          <w:sz w:val="16"/>
          <w:szCs w:val="16"/>
          <w:lang w:val="uk-UA" w:eastAsia="ar-SA"/>
        </w:rPr>
      </w:pPr>
    </w:p>
    <w:tbl>
      <w:tblPr>
        <w:tblW w:w="0" w:type="auto"/>
        <w:tblInd w:w="108" w:type="dxa"/>
        <w:tblLayout w:type="fixed"/>
        <w:tblLook w:val="0000" w:firstRow="0" w:lastRow="0" w:firstColumn="0" w:lastColumn="0" w:noHBand="0" w:noVBand="0"/>
      </w:tblPr>
      <w:tblGrid>
        <w:gridCol w:w="9954"/>
      </w:tblGrid>
      <w:tr w:rsidR="00B00633" w:rsidRPr="00FB7DAF" w:rsidTr="00B00633">
        <w:tc>
          <w:tcPr>
            <w:tcW w:w="9954" w:type="dxa"/>
            <w:tcBorders>
              <w:bottom w:val="single" w:sz="4" w:space="0" w:color="000000"/>
            </w:tcBorders>
          </w:tcPr>
          <w:p w:rsidR="00B00633" w:rsidRPr="00FB7DAF" w:rsidRDefault="00DE20AC" w:rsidP="00B00633">
            <w:pPr>
              <w:keepNext/>
              <w:numPr>
                <w:ilvl w:val="2"/>
                <w:numId w:val="0"/>
              </w:numPr>
              <w:tabs>
                <w:tab w:val="left" w:pos="0"/>
              </w:tabs>
              <w:suppressAutoHyphens/>
              <w:snapToGrid w:val="0"/>
              <w:jc w:val="center"/>
              <w:outlineLvl w:val="2"/>
              <w:rPr>
                <w:sz w:val="28"/>
                <w:szCs w:val="28"/>
                <w:lang w:val="uk-UA" w:eastAsia="ar-SA"/>
              </w:rPr>
            </w:pPr>
            <w:r w:rsidRPr="00FB7DAF">
              <w:rPr>
                <w:sz w:val="28"/>
                <w:szCs w:val="28"/>
                <w:lang w:val="uk-UA" w:eastAsia="ar-SA"/>
              </w:rPr>
              <w:t>Петренко Івану Івановичу</w:t>
            </w:r>
          </w:p>
        </w:tc>
      </w:tr>
    </w:tbl>
    <w:p w:rsidR="00B00633" w:rsidRPr="00FB7DAF" w:rsidRDefault="00B00633" w:rsidP="00B00633">
      <w:pPr>
        <w:suppressAutoHyphens/>
        <w:spacing w:line="360" w:lineRule="auto"/>
        <w:jc w:val="center"/>
        <w:rPr>
          <w:sz w:val="18"/>
          <w:szCs w:val="18"/>
          <w:lang w:val="uk-UA" w:eastAsia="ar-SA"/>
        </w:rPr>
      </w:pPr>
      <w:r w:rsidRPr="00FB7DAF">
        <w:rPr>
          <w:sz w:val="18"/>
          <w:szCs w:val="18"/>
          <w:lang w:val="uk-UA" w:eastAsia="ar-SA"/>
        </w:rPr>
        <w:t>(прізвище, ім’я та по-батькові)</w:t>
      </w:r>
    </w:p>
    <w:p w:rsidR="00B00633" w:rsidRPr="00FB7DAF" w:rsidRDefault="00B00633" w:rsidP="00B00633">
      <w:pPr>
        <w:suppressAutoHyphens/>
        <w:jc w:val="center"/>
        <w:rPr>
          <w:sz w:val="16"/>
          <w:szCs w:val="16"/>
          <w:lang w:val="uk-UA" w:eastAsia="ar-SA"/>
        </w:rPr>
      </w:pPr>
    </w:p>
    <w:tbl>
      <w:tblPr>
        <w:tblW w:w="0" w:type="auto"/>
        <w:tblInd w:w="108" w:type="dxa"/>
        <w:tblLayout w:type="fixed"/>
        <w:tblLook w:val="0000" w:firstRow="0" w:lastRow="0" w:firstColumn="0" w:lastColumn="0" w:noHBand="0" w:noVBand="0"/>
      </w:tblPr>
      <w:tblGrid>
        <w:gridCol w:w="1701"/>
        <w:gridCol w:w="284"/>
        <w:gridCol w:w="850"/>
        <w:gridCol w:w="21"/>
        <w:gridCol w:w="372"/>
        <w:gridCol w:w="258"/>
        <w:gridCol w:w="483"/>
        <w:gridCol w:w="117"/>
        <w:gridCol w:w="336"/>
        <w:gridCol w:w="1572"/>
        <w:gridCol w:w="1374"/>
        <w:gridCol w:w="798"/>
        <w:gridCol w:w="228"/>
        <w:gridCol w:w="852"/>
        <w:gridCol w:w="708"/>
      </w:tblGrid>
      <w:tr w:rsidR="00B00633" w:rsidRPr="00FB7DAF" w:rsidTr="00B00633">
        <w:tc>
          <w:tcPr>
            <w:tcW w:w="1701" w:type="dxa"/>
            <w:vAlign w:val="bottom"/>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 xml:space="preserve">1. Тема роботи </w:t>
            </w:r>
          </w:p>
        </w:tc>
        <w:tc>
          <w:tcPr>
            <w:tcW w:w="8253" w:type="dxa"/>
            <w:gridSpan w:val="14"/>
            <w:tcBorders>
              <w:bottom w:val="single" w:sz="4" w:space="0" w:color="000000"/>
            </w:tcBorders>
            <w:vAlign w:val="bottom"/>
          </w:tcPr>
          <w:p w:rsidR="00B00633" w:rsidRPr="00046A48" w:rsidRDefault="00046A48" w:rsidP="00B00633">
            <w:pPr>
              <w:keepNext/>
              <w:numPr>
                <w:ilvl w:val="3"/>
                <w:numId w:val="0"/>
              </w:numPr>
              <w:tabs>
                <w:tab w:val="left" w:pos="0"/>
              </w:tabs>
              <w:suppressAutoHyphens/>
              <w:snapToGrid w:val="0"/>
              <w:jc w:val="center"/>
              <w:outlineLvl w:val="3"/>
              <w:rPr>
                <w:sz w:val="24"/>
                <w:szCs w:val="24"/>
                <w:lang w:val="uk-UA" w:eastAsia="ar-SA"/>
              </w:rPr>
            </w:pPr>
            <w:proofErr w:type="spellStart"/>
            <w:r w:rsidRPr="00046A48">
              <w:rPr>
                <w:sz w:val="24"/>
                <w:szCs w:val="24"/>
                <w:lang w:val="uk-UA"/>
              </w:rPr>
              <w:t>Цифровізація</w:t>
            </w:r>
            <w:proofErr w:type="spellEnd"/>
            <w:r w:rsidRPr="00046A48">
              <w:rPr>
                <w:sz w:val="24"/>
                <w:szCs w:val="24"/>
                <w:lang w:val="uk-UA"/>
              </w:rPr>
              <w:t xml:space="preserve"> фінансового менеджменту промислового підприємства в контексті забезпечення ринкової стійкості бізнесу</w:t>
            </w:r>
          </w:p>
        </w:tc>
      </w:tr>
      <w:tr w:rsidR="00B00633" w:rsidRPr="00FB7DAF" w:rsidTr="00B00633">
        <w:trPr>
          <w:cantSplit/>
        </w:trPr>
        <w:tc>
          <w:tcPr>
            <w:tcW w:w="9954" w:type="dxa"/>
            <w:gridSpan w:val="15"/>
            <w:tcBorders>
              <w:bottom w:val="single" w:sz="4" w:space="0" w:color="000000"/>
            </w:tcBorders>
            <w:vAlign w:val="center"/>
          </w:tcPr>
          <w:p w:rsidR="00B00633" w:rsidRPr="00FB7DAF" w:rsidRDefault="00B00633" w:rsidP="00B00633">
            <w:pPr>
              <w:keepNext/>
              <w:numPr>
                <w:ilvl w:val="3"/>
                <w:numId w:val="0"/>
              </w:numPr>
              <w:tabs>
                <w:tab w:val="left" w:pos="0"/>
              </w:tabs>
              <w:suppressAutoHyphens/>
              <w:snapToGrid w:val="0"/>
              <w:jc w:val="center"/>
              <w:outlineLvl w:val="3"/>
              <w:rPr>
                <w:sz w:val="24"/>
                <w:szCs w:val="24"/>
                <w:lang w:val="uk-UA" w:eastAsia="ar-SA"/>
              </w:rPr>
            </w:pPr>
          </w:p>
        </w:tc>
      </w:tr>
      <w:tr w:rsidR="00B00633" w:rsidRPr="00FB7DAF" w:rsidTr="00B00633">
        <w:trPr>
          <w:cantSplit/>
        </w:trPr>
        <w:tc>
          <w:tcPr>
            <w:tcW w:w="9954" w:type="dxa"/>
            <w:gridSpan w:val="15"/>
            <w:tcBorders>
              <w:bottom w:val="single" w:sz="4" w:space="0" w:color="000000"/>
            </w:tcBorders>
            <w:vAlign w:val="center"/>
          </w:tcPr>
          <w:p w:rsidR="00B00633" w:rsidRPr="00FB7DAF" w:rsidRDefault="00B00633" w:rsidP="00B00633">
            <w:pPr>
              <w:keepNext/>
              <w:numPr>
                <w:ilvl w:val="3"/>
                <w:numId w:val="0"/>
              </w:numPr>
              <w:tabs>
                <w:tab w:val="left" w:pos="0"/>
              </w:tabs>
              <w:suppressAutoHyphens/>
              <w:snapToGrid w:val="0"/>
              <w:jc w:val="center"/>
              <w:outlineLvl w:val="3"/>
              <w:rPr>
                <w:sz w:val="24"/>
                <w:szCs w:val="24"/>
                <w:lang w:val="uk-UA" w:eastAsia="ar-SA"/>
              </w:rPr>
            </w:pPr>
          </w:p>
        </w:tc>
      </w:tr>
      <w:tr w:rsidR="00B00633" w:rsidRPr="00516A18" w:rsidTr="00B00633">
        <w:tc>
          <w:tcPr>
            <w:tcW w:w="1985" w:type="dxa"/>
            <w:gridSpan w:val="2"/>
            <w:vAlign w:val="bottom"/>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 xml:space="preserve">керівник роботи </w:t>
            </w:r>
          </w:p>
        </w:tc>
        <w:tc>
          <w:tcPr>
            <w:tcW w:w="7969" w:type="dxa"/>
            <w:gridSpan w:val="13"/>
            <w:tcBorders>
              <w:bottom w:val="single" w:sz="4" w:space="0" w:color="000000"/>
            </w:tcBorders>
            <w:vAlign w:val="bottom"/>
          </w:tcPr>
          <w:p w:rsidR="00B00633" w:rsidRPr="00FB7DAF" w:rsidRDefault="00147EFE" w:rsidP="00147EFE">
            <w:pPr>
              <w:keepNext/>
              <w:numPr>
                <w:ilvl w:val="3"/>
                <w:numId w:val="0"/>
              </w:numPr>
              <w:tabs>
                <w:tab w:val="left" w:pos="0"/>
              </w:tabs>
              <w:suppressAutoHyphens/>
              <w:snapToGrid w:val="0"/>
              <w:jc w:val="center"/>
              <w:outlineLvl w:val="3"/>
              <w:rPr>
                <w:sz w:val="24"/>
                <w:szCs w:val="24"/>
                <w:lang w:val="uk-UA" w:eastAsia="ar-SA"/>
              </w:rPr>
            </w:pPr>
            <w:r>
              <w:rPr>
                <w:sz w:val="24"/>
                <w:szCs w:val="24"/>
                <w:lang w:val="uk-UA" w:eastAsia="ar-SA"/>
              </w:rPr>
              <w:t>Мороз Олег Семенович</w:t>
            </w:r>
            <w:r w:rsidR="00947B50" w:rsidRPr="00FB7DAF">
              <w:rPr>
                <w:sz w:val="24"/>
                <w:szCs w:val="24"/>
                <w:lang w:val="uk-UA" w:eastAsia="ar-SA"/>
              </w:rPr>
              <w:t xml:space="preserve">, </w:t>
            </w:r>
            <w:proofErr w:type="spellStart"/>
            <w:r>
              <w:rPr>
                <w:sz w:val="24"/>
                <w:szCs w:val="24"/>
                <w:lang w:val="uk-UA" w:eastAsia="ar-SA"/>
              </w:rPr>
              <w:t>канд</w:t>
            </w:r>
            <w:proofErr w:type="spellEnd"/>
            <w:r>
              <w:rPr>
                <w:sz w:val="24"/>
                <w:szCs w:val="24"/>
                <w:lang w:val="uk-UA" w:eastAsia="ar-SA"/>
              </w:rPr>
              <w:t>.</w:t>
            </w:r>
            <w:r w:rsidR="00516A18">
              <w:rPr>
                <w:sz w:val="24"/>
                <w:szCs w:val="24"/>
                <w:lang w:val="uk-UA" w:eastAsia="ar-SA"/>
              </w:rPr>
              <w:t xml:space="preserve"> </w:t>
            </w:r>
            <w:proofErr w:type="spellStart"/>
            <w:r w:rsidR="00947B50" w:rsidRPr="00FB7DAF">
              <w:rPr>
                <w:sz w:val="24"/>
                <w:szCs w:val="24"/>
                <w:lang w:val="uk-UA" w:eastAsia="ar-SA"/>
              </w:rPr>
              <w:t>е</w:t>
            </w:r>
            <w:r w:rsidR="00516A18">
              <w:rPr>
                <w:sz w:val="24"/>
                <w:szCs w:val="24"/>
                <w:lang w:val="uk-UA" w:eastAsia="ar-SA"/>
              </w:rPr>
              <w:t>кон</w:t>
            </w:r>
            <w:proofErr w:type="spellEnd"/>
            <w:r w:rsidR="00947B50" w:rsidRPr="00FB7DAF">
              <w:rPr>
                <w:sz w:val="24"/>
                <w:szCs w:val="24"/>
                <w:lang w:val="uk-UA" w:eastAsia="ar-SA"/>
              </w:rPr>
              <w:t>.</w:t>
            </w:r>
            <w:r w:rsidR="00516A18">
              <w:rPr>
                <w:sz w:val="24"/>
                <w:szCs w:val="24"/>
                <w:lang w:val="uk-UA" w:eastAsia="ar-SA"/>
              </w:rPr>
              <w:t xml:space="preserve"> наук</w:t>
            </w:r>
            <w:r w:rsidR="00947B50" w:rsidRPr="00FB7DAF">
              <w:rPr>
                <w:sz w:val="24"/>
                <w:szCs w:val="24"/>
                <w:lang w:val="uk-UA" w:eastAsia="ar-SA"/>
              </w:rPr>
              <w:t xml:space="preserve">, </w:t>
            </w:r>
            <w:r>
              <w:rPr>
                <w:sz w:val="24"/>
                <w:szCs w:val="24"/>
                <w:lang w:val="uk-UA" w:eastAsia="ar-SA"/>
              </w:rPr>
              <w:t>доцент</w:t>
            </w:r>
          </w:p>
        </w:tc>
      </w:tr>
      <w:tr w:rsidR="00B00633" w:rsidRPr="00516A18" w:rsidTr="00B00633">
        <w:tc>
          <w:tcPr>
            <w:tcW w:w="2856" w:type="dxa"/>
            <w:gridSpan w:val="4"/>
            <w:vAlign w:val="bottom"/>
          </w:tcPr>
          <w:p w:rsidR="00B00633" w:rsidRPr="00FB7DAF" w:rsidRDefault="00B00633" w:rsidP="00B00633">
            <w:pPr>
              <w:keepNext/>
              <w:numPr>
                <w:ilvl w:val="3"/>
                <w:numId w:val="0"/>
              </w:numPr>
              <w:tabs>
                <w:tab w:val="left" w:pos="0"/>
              </w:tabs>
              <w:suppressAutoHyphens/>
              <w:snapToGrid w:val="0"/>
              <w:jc w:val="center"/>
              <w:outlineLvl w:val="3"/>
              <w:rPr>
                <w:bCs/>
                <w:sz w:val="18"/>
                <w:szCs w:val="18"/>
                <w:lang w:val="uk-UA" w:eastAsia="ar-SA"/>
              </w:rPr>
            </w:pPr>
          </w:p>
        </w:tc>
        <w:tc>
          <w:tcPr>
            <w:tcW w:w="7098" w:type="dxa"/>
            <w:gridSpan w:val="11"/>
            <w:tcBorders>
              <w:top w:val="single" w:sz="4" w:space="0" w:color="000000"/>
            </w:tcBorders>
            <w:vAlign w:val="bottom"/>
          </w:tcPr>
          <w:p w:rsidR="00B00633" w:rsidRPr="00FB7DAF" w:rsidRDefault="00B00633" w:rsidP="00B00633">
            <w:pPr>
              <w:keepNext/>
              <w:numPr>
                <w:ilvl w:val="3"/>
                <w:numId w:val="0"/>
              </w:numPr>
              <w:tabs>
                <w:tab w:val="left" w:pos="0"/>
              </w:tabs>
              <w:suppressAutoHyphens/>
              <w:snapToGrid w:val="0"/>
              <w:jc w:val="center"/>
              <w:outlineLvl w:val="3"/>
              <w:rPr>
                <w:bCs/>
                <w:sz w:val="18"/>
                <w:szCs w:val="18"/>
                <w:lang w:val="uk-UA" w:eastAsia="ar-SA"/>
              </w:rPr>
            </w:pPr>
            <w:r w:rsidRPr="00FB7DAF">
              <w:rPr>
                <w:bCs/>
                <w:sz w:val="18"/>
                <w:szCs w:val="18"/>
                <w:lang w:val="uk-UA" w:eastAsia="ar-SA"/>
              </w:rPr>
              <w:t>(прізвище, ім’я та по-батькові, науковий ступінь, вчене звання)</w:t>
            </w:r>
          </w:p>
        </w:tc>
      </w:tr>
      <w:tr w:rsidR="00B00633" w:rsidRPr="00516A18" w:rsidTr="00B00633">
        <w:trPr>
          <w:cantSplit/>
        </w:trPr>
        <w:tc>
          <w:tcPr>
            <w:tcW w:w="9954" w:type="dxa"/>
            <w:gridSpan w:val="15"/>
          </w:tcPr>
          <w:p w:rsidR="00B00633" w:rsidRPr="00FB7DAF" w:rsidRDefault="00B00633" w:rsidP="00B00633">
            <w:pPr>
              <w:tabs>
                <w:tab w:val="left" w:pos="5220"/>
              </w:tabs>
              <w:suppressAutoHyphens/>
              <w:snapToGrid w:val="0"/>
              <w:jc w:val="center"/>
              <w:rPr>
                <w:b/>
                <w:bCs/>
                <w:sz w:val="16"/>
                <w:szCs w:val="16"/>
                <w:lang w:val="uk-UA" w:eastAsia="ar-SA"/>
              </w:rPr>
            </w:pPr>
          </w:p>
        </w:tc>
      </w:tr>
      <w:tr w:rsidR="00B00633" w:rsidRPr="00FB7DAF" w:rsidTr="00B00633">
        <w:trPr>
          <w:cantSplit/>
        </w:trPr>
        <w:tc>
          <w:tcPr>
            <w:tcW w:w="3228" w:type="dxa"/>
            <w:gridSpan w:val="5"/>
            <w:vAlign w:val="center"/>
          </w:tcPr>
          <w:p w:rsidR="00B00633" w:rsidRPr="00FB7DAF" w:rsidRDefault="00B00633" w:rsidP="00B00633">
            <w:pPr>
              <w:tabs>
                <w:tab w:val="left" w:pos="5220"/>
              </w:tabs>
              <w:suppressAutoHyphens/>
              <w:snapToGrid w:val="0"/>
              <w:ind w:left="-108"/>
              <w:jc w:val="both"/>
              <w:rPr>
                <w:sz w:val="24"/>
                <w:szCs w:val="24"/>
                <w:lang w:val="uk-UA" w:eastAsia="ar-SA"/>
              </w:rPr>
            </w:pPr>
            <w:r w:rsidRPr="00FB7DAF">
              <w:rPr>
                <w:sz w:val="24"/>
                <w:szCs w:val="24"/>
                <w:lang w:val="uk-UA" w:eastAsia="ar-SA"/>
              </w:rPr>
              <w:t>затверджені наказом ЗНУ від</w:t>
            </w:r>
          </w:p>
        </w:tc>
        <w:tc>
          <w:tcPr>
            <w:tcW w:w="258" w:type="dxa"/>
            <w:vAlign w:val="center"/>
          </w:tcPr>
          <w:p w:rsidR="00B00633" w:rsidRPr="00FB7DAF" w:rsidRDefault="00B00633" w:rsidP="00B00633">
            <w:pPr>
              <w:tabs>
                <w:tab w:val="left" w:pos="5220"/>
              </w:tabs>
              <w:suppressAutoHyphens/>
              <w:snapToGrid w:val="0"/>
              <w:ind w:left="-108" w:right="-108"/>
              <w:jc w:val="right"/>
              <w:rPr>
                <w:sz w:val="24"/>
                <w:szCs w:val="24"/>
                <w:lang w:val="uk-UA" w:eastAsia="ar-SA"/>
              </w:rPr>
            </w:pPr>
            <w:r w:rsidRPr="00FB7DAF">
              <w:rPr>
                <w:sz w:val="24"/>
                <w:szCs w:val="24"/>
                <w:lang w:val="uk-UA" w:eastAsia="ar-SA"/>
              </w:rPr>
              <w:t>«</w:t>
            </w:r>
          </w:p>
        </w:tc>
        <w:tc>
          <w:tcPr>
            <w:tcW w:w="600" w:type="dxa"/>
            <w:gridSpan w:val="2"/>
            <w:tcBorders>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r w:rsidRPr="00FB7DAF">
              <w:rPr>
                <w:sz w:val="24"/>
                <w:szCs w:val="24"/>
                <w:lang w:val="uk-UA" w:eastAsia="ar-SA"/>
              </w:rPr>
              <w:t>10</w:t>
            </w:r>
          </w:p>
        </w:tc>
        <w:tc>
          <w:tcPr>
            <w:tcW w:w="336" w:type="dxa"/>
            <w:vAlign w:val="center"/>
          </w:tcPr>
          <w:p w:rsidR="00B00633" w:rsidRPr="00FB7DAF" w:rsidRDefault="00B00633" w:rsidP="00B00633">
            <w:pPr>
              <w:tabs>
                <w:tab w:val="left" w:pos="5220"/>
              </w:tabs>
              <w:suppressAutoHyphens/>
              <w:snapToGrid w:val="0"/>
              <w:ind w:left="-52"/>
              <w:rPr>
                <w:sz w:val="24"/>
                <w:szCs w:val="24"/>
                <w:lang w:val="uk-UA" w:eastAsia="ar-SA"/>
              </w:rPr>
            </w:pPr>
            <w:r w:rsidRPr="00FB7DAF">
              <w:rPr>
                <w:sz w:val="24"/>
                <w:szCs w:val="24"/>
                <w:lang w:val="uk-UA" w:eastAsia="ar-SA"/>
              </w:rPr>
              <w:t>»</w:t>
            </w:r>
          </w:p>
        </w:tc>
        <w:tc>
          <w:tcPr>
            <w:tcW w:w="1572" w:type="dxa"/>
            <w:tcBorders>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r w:rsidRPr="00FB7DAF">
              <w:rPr>
                <w:sz w:val="24"/>
                <w:szCs w:val="24"/>
                <w:lang w:val="uk-UA" w:eastAsia="ar-SA"/>
              </w:rPr>
              <w:t>червня</w:t>
            </w:r>
          </w:p>
        </w:tc>
        <w:tc>
          <w:tcPr>
            <w:tcW w:w="1374" w:type="dxa"/>
            <w:vAlign w:val="center"/>
          </w:tcPr>
          <w:p w:rsidR="00B00633" w:rsidRPr="00FB7DAF" w:rsidRDefault="00B00633" w:rsidP="00B00633">
            <w:pPr>
              <w:tabs>
                <w:tab w:val="left" w:pos="5220"/>
              </w:tabs>
              <w:suppressAutoHyphens/>
              <w:snapToGrid w:val="0"/>
              <w:ind w:left="-108" w:right="-108"/>
              <w:jc w:val="center"/>
              <w:rPr>
                <w:sz w:val="24"/>
                <w:szCs w:val="24"/>
                <w:lang w:val="uk-UA" w:eastAsia="ar-SA"/>
              </w:rPr>
            </w:pPr>
            <w:r w:rsidRPr="00FB7DAF">
              <w:rPr>
                <w:sz w:val="24"/>
                <w:szCs w:val="24"/>
                <w:lang w:val="uk-UA" w:eastAsia="ar-SA"/>
              </w:rPr>
              <w:t>2022 р.      №</w:t>
            </w:r>
          </w:p>
        </w:tc>
        <w:tc>
          <w:tcPr>
            <w:tcW w:w="798" w:type="dxa"/>
            <w:tcBorders>
              <w:bottom w:val="single" w:sz="4" w:space="0" w:color="000000"/>
            </w:tcBorders>
            <w:vAlign w:val="center"/>
          </w:tcPr>
          <w:p w:rsidR="00B00633" w:rsidRPr="00FB7DAF" w:rsidRDefault="00B00633" w:rsidP="00B00633">
            <w:pPr>
              <w:tabs>
                <w:tab w:val="left" w:pos="5220"/>
              </w:tabs>
              <w:suppressAutoHyphens/>
              <w:snapToGrid w:val="0"/>
              <w:jc w:val="both"/>
              <w:rPr>
                <w:sz w:val="24"/>
                <w:szCs w:val="24"/>
                <w:lang w:val="uk-UA" w:eastAsia="ar-SA"/>
              </w:rPr>
            </w:pPr>
            <w:r w:rsidRPr="00FB7DAF">
              <w:rPr>
                <w:sz w:val="24"/>
                <w:szCs w:val="24"/>
                <w:lang w:val="uk-UA" w:eastAsia="ar-SA"/>
              </w:rPr>
              <w:t>90-с</w:t>
            </w:r>
          </w:p>
        </w:tc>
        <w:tc>
          <w:tcPr>
            <w:tcW w:w="1788" w:type="dxa"/>
            <w:gridSpan w:val="3"/>
          </w:tcPr>
          <w:p w:rsidR="00B00633" w:rsidRPr="00FB7DAF" w:rsidRDefault="00B00633" w:rsidP="00B00633">
            <w:pPr>
              <w:suppressAutoHyphens/>
              <w:snapToGrid w:val="0"/>
              <w:rPr>
                <w:sz w:val="24"/>
                <w:szCs w:val="24"/>
                <w:lang w:val="uk-UA" w:eastAsia="ar-SA"/>
              </w:rPr>
            </w:pPr>
          </w:p>
        </w:tc>
      </w:tr>
      <w:tr w:rsidR="00B00633" w:rsidRPr="00FB7DAF" w:rsidTr="00B00633">
        <w:trPr>
          <w:cantSplit/>
          <w:trHeight w:val="238"/>
        </w:trPr>
        <w:tc>
          <w:tcPr>
            <w:tcW w:w="9954" w:type="dxa"/>
            <w:gridSpan w:val="15"/>
          </w:tcPr>
          <w:p w:rsidR="00B00633" w:rsidRPr="00FB7DAF" w:rsidRDefault="00B00633" w:rsidP="00B00633">
            <w:pPr>
              <w:tabs>
                <w:tab w:val="left" w:pos="5220"/>
              </w:tabs>
              <w:suppressAutoHyphens/>
              <w:snapToGrid w:val="0"/>
              <w:jc w:val="center"/>
              <w:rPr>
                <w:lang w:val="uk-UA" w:eastAsia="ar-SA"/>
              </w:rPr>
            </w:pPr>
          </w:p>
        </w:tc>
      </w:tr>
      <w:tr w:rsidR="00B00633" w:rsidRPr="00FB7DAF" w:rsidTr="00B00633">
        <w:tc>
          <w:tcPr>
            <w:tcW w:w="3969" w:type="dxa"/>
            <w:gridSpan w:val="7"/>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 xml:space="preserve">2. Строк подання студентом роботи </w:t>
            </w:r>
          </w:p>
        </w:tc>
        <w:tc>
          <w:tcPr>
            <w:tcW w:w="5985" w:type="dxa"/>
            <w:gridSpan w:val="8"/>
            <w:tcBorders>
              <w:bottom w:val="single" w:sz="4" w:space="0" w:color="000000"/>
            </w:tcBorders>
          </w:tcPr>
          <w:p w:rsidR="00B00633" w:rsidRPr="00FB7DAF" w:rsidRDefault="00B00633" w:rsidP="00B00633">
            <w:pPr>
              <w:tabs>
                <w:tab w:val="left" w:pos="5220"/>
              </w:tabs>
              <w:suppressAutoHyphens/>
              <w:snapToGrid w:val="0"/>
              <w:jc w:val="center"/>
              <w:rPr>
                <w:sz w:val="24"/>
                <w:szCs w:val="24"/>
                <w:lang w:val="uk-UA" w:eastAsia="ar-SA"/>
              </w:rPr>
            </w:pPr>
            <w:r w:rsidRPr="00FB7DAF">
              <w:rPr>
                <w:sz w:val="24"/>
                <w:szCs w:val="24"/>
                <w:lang w:val="uk-UA" w:eastAsia="ar-SA"/>
              </w:rPr>
              <w:t>06.12.2022</w:t>
            </w:r>
          </w:p>
        </w:tc>
      </w:tr>
      <w:tr w:rsidR="00B00633" w:rsidRPr="00FB7DAF" w:rsidTr="00B00633">
        <w:trPr>
          <w:cantSplit/>
        </w:trPr>
        <w:tc>
          <w:tcPr>
            <w:tcW w:w="9954" w:type="dxa"/>
            <w:gridSpan w:val="15"/>
          </w:tcPr>
          <w:p w:rsidR="00B00633" w:rsidRPr="00FB7DAF" w:rsidRDefault="00B00633" w:rsidP="00B00633">
            <w:pPr>
              <w:tabs>
                <w:tab w:val="left" w:pos="5220"/>
              </w:tabs>
              <w:suppressAutoHyphens/>
              <w:snapToGrid w:val="0"/>
              <w:jc w:val="center"/>
              <w:rPr>
                <w:sz w:val="24"/>
                <w:szCs w:val="24"/>
                <w:lang w:val="uk-UA" w:eastAsia="ar-SA"/>
              </w:rPr>
            </w:pPr>
          </w:p>
        </w:tc>
      </w:tr>
      <w:tr w:rsidR="00B00633" w:rsidRPr="00FB7DAF" w:rsidTr="00B00633">
        <w:tc>
          <w:tcPr>
            <w:tcW w:w="2835" w:type="dxa"/>
            <w:gridSpan w:val="3"/>
            <w:vAlign w:val="center"/>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 xml:space="preserve">3. Вихідні дані до роботи </w:t>
            </w:r>
          </w:p>
        </w:tc>
        <w:tc>
          <w:tcPr>
            <w:tcW w:w="7119" w:type="dxa"/>
            <w:gridSpan w:val="12"/>
            <w:tcBorders>
              <w:bottom w:val="single" w:sz="4" w:space="0" w:color="000000"/>
            </w:tcBorders>
            <w:vAlign w:val="center"/>
          </w:tcPr>
          <w:p w:rsidR="00B00633" w:rsidRPr="00FB7DAF" w:rsidRDefault="00B00633" w:rsidP="00B00633">
            <w:pPr>
              <w:tabs>
                <w:tab w:val="left" w:pos="5220"/>
              </w:tabs>
              <w:suppressAutoHyphens/>
              <w:snapToGrid w:val="0"/>
              <w:ind w:left="34"/>
              <w:rPr>
                <w:sz w:val="24"/>
                <w:szCs w:val="24"/>
                <w:lang w:val="uk-UA" w:eastAsia="ar-SA"/>
              </w:rPr>
            </w:pPr>
            <w:r w:rsidRPr="00FB7DAF">
              <w:rPr>
                <w:sz w:val="24"/>
                <w:szCs w:val="24"/>
                <w:lang w:val="uk-UA" w:eastAsia="ar-SA"/>
              </w:rPr>
              <w:t>1. Постановка задачі.</w:t>
            </w:r>
          </w:p>
        </w:tc>
      </w:tr>
      <w:tr w:rsidR="00B00633" w:rsidRPr="00FB7DAF" w:rsidTr="00B00633">
        <w:trPr>
          <w:cantSplit/>
        </w:trPr>
        <w:tc>
          <w:tcPr>
            <w:tcW w:w="9954" w:type="dxa"/>
            <w:gridSpan w:val="15"/>
            <w:tcBorders>
              <w:bottom w:val="single" w:sz="4" w:space="0" w:color="000000"/>
            </w:tcBorders>
          </w:tcPr>
          <w:p w:rsidR="00B00633" w:rsidRPr="00FB7DAF" w:rsidRDefault="00B00633" w:rsidP="00B00633">
            <w:pPr>
              <w:tabs>
                <w:tab w:val="left" w:pos="5220"/>
              </w:tabs>
              <w:suppressAutoHyphens/>
              <w:snapToGrid w:val="0"/>
              <w:ind w:left="2869"/>
              <w:jc w:val="both"/>
              <w:rPr>
                <w:sz w:val="24"/>
                <w:szCs w:val="24"/>
                <w:lang w:val="uk-UA" w:eastAsia="ar-SA"/>
              </w:rPr>
            </w:pPr>
            <w:r w:rsidRPr="00FB7DAF">
              <w:rPr>
                <w:sz w:val="24"/>
                <w:szCs w:val="24"/>
                <w:lang w:val="uk-UA" w:eastAsia="ar-SA"/>
              </w:rPr>
              <w:t>2. Перелік літератури.</w:t>
            </w:r>
          </w:p>
        </w:tc>
      </w:tr>
      <w:tr w:rsidR="00B00633" w:rsidRPr="00FB7DAF" w:rsidTr="00B00633">
        <w:trPr>
          <w:cantSplit/>
        </w:trPr>
        <w:tc>
          <w:tcPr>
            <w:tcW w:w="9954" w:type="dxa"/>
            <w:gridSpan w:val="15"/>
            <w:tcBorders>
              <w:top w:val="single" w:sz="4" w:space="0" w:color="000000"/>
            </w:tcBorders>
          </w:tcPr>
          <w:p w:rsidR="00B00633" w:rsidRPr="00FB7DAF" w:rsidRDefault="00B00633" w:rsidP="00B00633">
            <w:pPr>
              <w:tabs>
                <w:tab w:val="left" w:pos="5220"/>
              </w:tabs>
              <w:suppressAutoHyphens/>
              <w:snapToGrid w:val="0"/>
              <w:ind w:left="3852"/>
              <w:jc w:val="both"/>
              <w:rPr>
                <w:sz w:val="24"/>
                <w:szCs w:val="24"/>
                <w:lang w:val="uk-UA" w:eastAsia="ar-SA"/>
              </w:rPr>
            </w:pPr>
          </w:p>
        </w:tc>
      </w:tr>
      <w:tr w:rsidR="00B00633" w:rsidRPr="00FB7DAF" w:rsidTr="00B00633">
        <w:tc>
          <w:tcPr>
            <w:tcW w:w="9246" w:type="dxa"/>
            <w:gridSpan w:val="14"/>
            <w:vAlign w:val="center"/>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4. Зміст розрахунково-пояснювальної записки (перелік питань, які потрібно розробити)</w:t>
            </w:r>
          </w:p>
        </w:tc>
        <w:tc>
          <w:tcPr>
            <w:tcW w:w="708" w:type="dxa"/>
            <w:vAlign w:val="center"/>
          </w:tcPr>
          <w:p w:rsidR="00B00633" w:rsidRPr="00FB7DAF" w:rsidRDefault="00B00633" w:rsidP="00B00633">
            <w:pPr>
              <w:tabs>
                <w:tab w:val="left" w:pos="5220"/>
              </w:tabs>
              <w:suppressAutoHyphens/>
              <w:snapToGrid w:val="0"/>
              <w:ind w:left="-108"/>
              <w:rPr>
                <w:sz w:val="24"/>
                <w:szCs w:val="24"/>
                <w:lang w:val="uk-UA" w:eastAsia="ar-SA"/>
              </w:rPr>
            </w:pPr>
          </w:p>
        </w:tc>
      </w:tr>
      <w:tr w:rsidR="00B00633" w:rsidRPr="00FB7DAF" w:rsidTr="00B00633">
        <w:trPr>
          <w:cantSplit/>
          <w:trHeight w:val="259"/>
        </w:trPr>
        <w:tc>
          <w:tcPr>
            <w:tcW w:w="9954" w:type="dxa"/>
            <w:gridSpan w:val="15"/>
          </w:tcPr>
          <w:p w:rsidR="00B00633" w:rsidRPr="00FB7DAF" w:rsidRDefault="00B00633" w:rsidP="00947B50">
            <w:pPr>
              <w:tabs>
                <w:tab w:val="left" w:pos="5220"/>
              </w:tabs>
              <w:suppressAutoHyphens/>
              <w:snapToGrid w:val="0"/>
              <w:ind w:left="756"/>
              <w:rPr>
                <w:sz w:val="24"/>
                <w:szCs w:val="24"/>
                <w:lang w:val="uk-UA" w:eastAsia="ar-SA"/>
              </w:rPr>
            </w:pPr>
            <w:r w:rsidRPr="00FB7DAF">
              <w:rPr>
                <w:sz w:val="24"/>
                <w:szCs w:val="24"/>
                <w:lang w:val="uk-UA" w:eastAsia="ar-SA"/>
              </w:rPr>
              <w:t xml:space="preserve">1. </w:t>
            </w:r>
            <w:r w:rsidR="00947B50" w:rsidRPr="00FB7DAF">
              <w:rPr>
                <w:sz w:val="24"/>
                <w:szCs w:val="24"/>
                <w:lang w:val="uk-UA" w:eastAsia="ar-SA"/>
              </w:rPr>
              <w:t>Теоретична частина</w:t>
            </w:r>
          </w:p>
        </w:tc>
      </w:tr>
      <w:tr w:rsidR="00B00633" w:rsidRPr="00FB7DAF" w:rsidTr="00B00633">
        <w:trPr>
          <w:cantSplit/>
        </w:trPr>
        <w:tc>
          <w:tcPr>
            <w:tcW w:w="9954" w:type="dxa"/>
            <w:gridSpan w:val="15"/>
            <w:tcBorders>
              <w:top w:val="single" w:sz="4" w:space="0" w:color="000000"/>
              <w:bottom w:val="single" w:sz="4" w:space="0" w:color="000000"/>
            </w:tcBorders>
          </w:tcPr>
          <w:p w:rsidR="00B00633" w:rsidRPr="00FB7DAF" w:rsidRDefault="00B00633" w:rsidP="00947B50">
            <w:pPr>
              <w:tabs>
                <w:tab w:val="left" w:pos="5220"/>
              </w:tabs>
              <w:suppressAutoHyphens/>
              <w:snapToGrid w:val="0"/>
              <w:ind w:left="756"/>
              <w:rPr>
                <w:sz w:val="24"/>
                <w:szCs w:val="24"/>
                <w:lang w:val="uk-UA" w:eastAsia="ar-SA"/>
              </w:rPr>
            </w:pPr>
            <w:r w:rsidRPr="00FB7DAF">
              <w:rPr>
                <w:sz w:val="24"/>
                <w:szCs w:val="24"/>
                <w:lang w:val="uk-UA" w:eastAsia="ar-SA"/>
              </w:rPr>
              <w:t xml:space="preserve">2. </w:t>
            </w:r>
            <w:r w:rsidR="00947B50" w:rsidRPr="00FB7DAF">
              <w:rPr>
                <w:sz w:val="24"/>
                <w:szCs w:val="24"/>
                <w:lang w:val="uk-UA" w:eastAsia="ar-SA"/>
              </w:rPr>
              <w:t>Аналітична частина</w:t>
            </w:r>
          </w:p>
        </w:tc>
      </w:tr>
      <w:tr w:rsidR="00B00633" w:rsidRPr="00FB7DAF" w:rsidTr="00B00633">
        <w:trPr>
          <w:cantSplit/>
        </w:trPr>
        <w:tc>
          <w:tcPr>
            <w:tcW w:w="9954" w:type="dxa"/>
            <w:gridSpan w:val="15"/>
            <w:tcBorders>
              <w:bottom w:val="single" w:sz="4" w:space="0" w:color="000000"/>
            </w:tcBorders>
          </w:tcPr>
          <w:p w:rsidR="00B00633" w:rsidRPr="00FB7DAF" w:rsidRDefault="00B00633" w:rsidP="00947B50">
            <w:pPr>
              <w:tabs>
                <w:tab w:val="left" w:pos="5220"/>
              </w:tabs>
              <w:suppressAutoHyphens/>
              <w:snapToGrid w:val="0"/>
              <w:ind w:left="756"/>
              <w:rPr>
                <w:bCs/>
                <w:sz w:val="24"/>
                <w:szCs w:val="24"/>
                <w:lang w:val="uk-UA" w:eastAsia="ar-SA"/>
              </w:rPr>
            </w:pPr>
            <w:r w:rsidRPr="00FB7DAF">
              <w:rPr>
                <w:sz w:val="24"/>
                <w:szCs w:val="24"/>
                <w:lang w:val="uk-UA" w:eastAsia="ar-SA"/>
              </w:rPr>
              <w:t xml:space="preserve">3. </w:t>
            </w:r>
            <w:r w:rsidR="00947B50" w:rsidRPr="00FB7DAF">
              <w:rPr>
                <w:bCs/>
                <w:sz w:val="24"/>
                <w:szCs w:val="24"/>
                <w:lang w:val="uk-UA" w:eastAsia="ar-SA"/>
              </w:rPr>
              <w:t>Рекомендації</w:t>
            </w:r>
          </w:p>
        </w:tc>
      </w:tr>
      <w:tr w:rsidR="00B00633" w:rsidRPr="00FB7DAF" w:rsidTr="00B00633">
        <w:trPr>
          <w:cantSplit/>
        </w:trPr>
        <w:tc>
          <w:tcPr>
            <w:tcW w:w="9954" w:type="dxa"/>
            <w:gridSpan w:val="15"/>
            <w:tcBorders>
              <w:bottom w:val="single" w:sz="4" w:space="0" w:color="000000"/>
            </w:tcBorders>
          </w:tcPr>
          <w:p w:rsidR="00B00633" w:rsidRPr="00FB7DAF" w:rsidRDefault="00B00633" w:rsidP="00B00633">
            <w:pPr>
              <w:tabs>
                <w:tab w:val="left" w:pos="5220"/>
              </w:tabs>
              <w:suppressAutoHyphens/>
              <w:snapToGrid w:val="0"/>
              <w:ind w:left="756"/>
              <w:rPr>
                <w:sz w:val="24"/>
                <w:szCs w:val="24"/>
                <w:lang w:val="uk-UA" w:eastAsia="ar-SA"/>
              </w:rPr>
            </w:pPr>
          </w:p>
        </w:tc>
      </w:tr>
      <w:tr w:rsidR="00B00633" w:rsidRPr="00FB7DAF" w:rsidTr="00B00633">
        <w:trPr>
          <w:cantSplit/>
        </w:trPr>
        <w:tc>
          <w:tcPr>
            <w:tcW w:w="8394" w:type="dxa"/>
            <w:gridSpan w:val="13"/>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5. Перелік графічного матеріалу (з точним зазначенням обов’язкових креслень)</w:t>
            </w:r>
          </w:p>
        </w:tc>
        <w:tc>
          <w:tcPr>
            <w:tcW w:w="1560" w:type="dxa"/>
            <w:gridSpan w:val="2"/>
            <w:tcBorders>
              <w:bottom w:val="single" w:sz="4" w:space="0" w:color="000000"/>
            </w:tcBorders>
          </w:tcPr>
          <w:p w:rsidR="00B00633" w:rsidRPr="00FB7DAF" w:rsidRDefault="00B00633" w:rsidP="00B00633">
            <w:pPr>
              <w:tabs>
                <w:tab w:val="left" w:pos="5220"/>
              </w:tabs>
              <w:suppressAutoHyphens/>
              <w:snapToGrid w:val="0"/>
              <w:ind w:left="-108"/>
              <w:rPr>
                <w:sz w:val="24"/>
                <w:szCs w:val="24"/>
                <w:lang w:val="uk-UA" w:eastAsia="ar-SA"/>
              </w:rPr>
            </w:pPr>
          </w:p>
        </w:tc>
      </w:tr>
      <w:tr w:rsidR="00B00633" w:rsidRPr="00FB7DAF" w:rsidTr="00B00633">
        <w:trPr>
          <w:cantSplit/>
        </w:trPr>
        <w:tc>
          <w:tcPr>
            <w:tcW w:w="9954" w:type="dxa"/>
            <w:gridSpan w:val="15"/>
            <w:tcBorders>
              <w:bottom w:val="single" w:sz="4" w:space="0" w:color="000000"/>
            </w:tcBorders>
          </w:tcPr>
          <w:p w:rsidR="00B00633" w:rsidRPr="00FB7DAF" w:rsidRDefault="00B00633" w:rsidP="00B00633">
            <w:pPr>
              <w:tabs>
                <w:tab w:val="left" w:pos="5220"/>
              </w:tabs>
              <w:suppressAutoHyphens/>
              <w:snapToGrid w:val="0"/>
              <w:jc w:val="center"/>
              <w:rPr>
                <w:sz w:val="26"/>
                <w:lang w:val="uk-UA" w:eastAsia="ar-SA"/>
              </w:rPr>
            </w:pPr>
            <w:r w:rsidRPr="00FB7DAF">
              <w:rPr>
                <w:sz w:val="26"/>
                <w:lang w:val="uk-UA" w:eastAsia="ar-SA"/>
              </w:rPr>
              <w:t>презентація</w:t>
            </w:r>
          </w:p>
        </w:tc>
      </w:tr>
    </w:tbl>
    <w:p w:rsidR="00B00633" w:rsidRPr="00FB7DAF" w:rsidRDefault="00B00633" w:rsidP="00B00633">
      <w:pPr>
        <w:tabs>
          <w:tab w:val="left" w:pos="5220"/>
        </w:tabs>
        <w:suppressAutoHyphens/>
        <w:ind w:left="12"/>
        <w:rPr>
          <w:sz w:val="24"/>
          <w:szCs w:val="24"/>
          <w:lang w:val="uk-UA" w:eastAsia="ar-SA"/>
        </w:rPr>
      </w:pPr>
      <w:r w:rsidRPr="00FB7DAF">
        <w:rPr>
          <w:sz w:val="24"/>
          <w:szCs w:val="24"/>
          <w:lang w:val="uk-UA" w:eastAsia="ar-SA"/>
        </w:rPr>
        <w:t>6. Консультанти розділів роботи</w:t>
      </w:r>
    </w:p>
    <w:tbl>
      <w:tblPr>
        <w:tblW w:w="0" w:type="auto"/>
        <w:tblInd w:w="108" w:type="dxa"/>
        <w:tblLayout w:type="fixed"/>
        <w:tblLook w:val="0000" w:firstRow="0" w:lastRow="0" w:firstColumn="0" w:lastColumn="0" w:noHBand="0" w:noVBand="0"/>
      </w:tblPr>
      <w:tblGrid>
        <w:gridCol w:w="1440"/>
        <w:gridCol w:w="3060"/>
        <w:gridCol w:w="2727"/>
        <w:gridCol w:w="2737"/>
      </w:tblGrid>
      <w:tr w:rsidR="00B00633" w:rsidRPr="00FB7DAF" w:rsidTr="00B00633">
        <w:trPr>
          <w:cantSplit/>
          <w:trHeight w:hRule="exact" w:val="401"/>
        </w:trPr>
        <w:tc>
          <w:tcPr>
            <w:tcW w:w="1440" w:type="dxa"/>
            <w:vMerge w:val="restart"/>
            <w:tcBorders>
              <w:top w:val="single" w:sz="4" w:space="0" w:color="000000"/>
              <w:left w:val="single" w:sz="4" w:space="0" w:color="000000"/>
              <w:bottom w:val="single" w:sz="4" w:space="0" w:color="000000"/>
            </w:tcBorders>
            <w:vAlign w:val="center"/>
          </w:tcPr>
          <w:p w:rsidR="00B00633" w:rsidRPr="00FB7DAF" w:rsidRDefault="00B00633" w:rsidP="00B00633">
            <w:pPr>
              <w:suppressAutoHyphens/>
              <w:snapToGrid w:val="0"/>
              <w:spacing w:before="80" w:after="80"/>
              <w:jc w:val="center"/>
              <w:rPr>
                <w:b/>
                <w:lang w:val="uk-UA" w:eastAsia="ar-SA"/>
              </w:rPr>
            </w:pPr>
            <w:r w:rsidRPr="00FB7DAF">
              <w:rPr>
                <w:b/>
                <w:lang w:val="uk-UA" w:eastAsia="ar-SA"/>
              </w:rPr>
              <w:t>Розділ</w:t>
            </w:r>
          </w:p>
        </w:tc>
        <w:tc>
          <w:tcPr>
            <w:tcW w:w="3060" w:type="dxa"/>
            <w:vMerge w:val="restart"/>
            <w:tcBorders>
              <w:top w:val="single" w:sz="4" w:space="0" w:color="000000"/>
              <w:left w:val="single" w:sz="4" w:space="0" w:color="000000"/>
              <w:bottom w:val="single" w:sz="4" w:space="0" w:color="000000"/>
            </w:tcBorders>
            <w:vAlign w:val="center"/>
          </w:tcPr>
          <w:p w:rsidR="00B00633" w:rsidRPr="00FB7DAF" w:rsidRDefault="00B00633" w:rsidP="00B00633">
            <w:pPr>
              <w:suppressAutoHyphens/>
              <w:snapToGrid w:val="0"/>
              <w:spacing w:before="80" w:after="80"/>
              <w:jc w:val="center"/>
              <w:rPr>
                <w:b/>
                <w:lang w:val="uk-UA" w:eastAsia="ar-SA"/>
              </w:rPr>
            </w:pPr>
            <w:r w:rsidRPr="00FB7DAF">
              <w:rPr>
                <w:b/>
                <w:lang w:val="uk-UA" w:eastAsia="ar-SA"/>
              </w:rPr>
              <w:t>Прізвище, ініціали та посада консультанта</w:t>
            </w:r>
          </w:p>
        </w:tc>
        <w:tc>
          <w:tcPr>
            <w:tcW w:w="5464" w:type="dxa"/>
            <w:gridSpan w:val="2"/>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suppressAutoHyphens/>
              <w:snapToGrid w:val="0"/>
              <w:spacing w:before="80" w:after="80"/>
              <w:jc w:val="center"/>
              <w:rPr>
                <w:b/>
                <w:lang w:val="uk-UA" w:eastAsia="ar-SA"/>
              </w:rPr>
            </w:pPr>
            <w:r w:rsidRPr="00FB7DAF">
              <w:rPr>
                <w:b/>
                <w:lang w:val="uk-UA" w:eastAsia="ar-SA"/>
              </w:rPr>
              <w:t>Підпис, дата</w:t>
            </w:r>
          </w:p>
        </w:tc>
      </w:tr>
      <w:tr w:rsidR="00B00633" w:rsidRPr="00FB7DAF" w:rsidTr="00B00633">
        <w:trPr>
          <w:cantSplit/>
        </w:trPr>
        <w:tc>
          <w:tcPr>
            <w:tcW w:w="1440" w:type="dxa"/>
            <w:vMerge/>
            <w:tcBorders>
              <w:top w:val="single" w:sz="4" w:space="0" w:color="000000"/>
              <w:left w:val="single" w:sz="4" w:space="0" w:color="000000"/>
              <w:bottom w:val="single" w:sz="4" w:space="0" w:color="000000"/>
            </w:tcBorders>
            <w:vAlign w:val="center"/>
          </w:tcPr>
          <w:p w:rsidR="00B00633" w:rsidRPr="00FB7DAF" w:rsidRDefault="00B00633" w:rsidP="00B00633">
            <w:pPr>
              <w:suppressAutoHyphens/>
              <w:rPr>
                <w:lang w:val="uk-UA" w:eastAsia="ar-SA"/>
              </w:rPr>
            </w:pPr>
          </w:p>
        </w:tc>
        <w:tc>
          <w:tcPr>
            <w:tcW w:w="3060" w:type="dxa"/>
            <w:vMerge/>
            <w:tcBorders>
              <w:top w:val="single" w:sz="4" w:space="0" w:color="000000"/>
              <w:left w:val="single" w:sz="4" w:space="0" w:color="000000"/>
              <w:bottom w:val="single" w:sz="4" w:space="0" w:color="000000"/>
            </w:tcBorders>
            <w:vAlign w:val="center"/>
          </w:tcPr>
          <w:p w:rsidR="00B00633" w:rsidRPr="00FB7DAF" w:rsidRDefault="00B00633" w:rsidP="00B00633">
            <w:pPr>
              <w:suppressAutoHyphens/>
              <w:rPr>
                <w:lang w:val="uk-UA" w:eastAsia="ar-SA"/>
              </w:rPr>
            </w:pPr>
          </w:p>
        </w:tc>
        <w:tc>
          <w:tcPr>
            <w:tcW w:w="2727" w:type="dxa"/>
            <w:tcBorders>
              <w:top w:val="single" w:sz="4" w:space="0" w:color="000000"/>
              <w:left w:val="single" w:sz="4" w:space="0" w:color="000000"/>
              <w:bottom w:val="single" w:sz="4" w:space="0" w:color="000000"/>
            </w:tcBorders>
            <w:vAlign w:val="center"/>
          </w:tcPr>
          <w:p w:rsidR="00B00633" w:rsidRPr="00FB7DAF" w:rsidRDefault="00B00633" w:rsidP="00B00633">
            <w:pPr>
              <w:suppressAutoHyphens/>
              <w:snapToGrid w:val="0"/>
              <w:spacing w:before="80" w:after="80"/>
              <w:jc w:val="center"/>
              <w:rPr>
                <w:b/>
                <w:lang w:val="uk-UA" w:eastAsia="ar-SA"/>
              </w:rPr>
            </w:pPr>
            <w:r w:rsidRPr="00FB7DAF">
              <w:rPr>
                <w:b/>
                <w:lang w:val="uk-UA" w:eastAsia="ar-SA"/>
              </w:rPr>
              <w:t>Завдання видав</w:t>
            </w:r>
          </w:p>
        </w:tc>
        <w:tc>
          <w:tcPr>
            <w:tcW w:w="2737"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suppressAutoHyphens/>
              <w:snapToGrid w:val="0"/>
              <w:spacing w:before="80" w:after="80"/>
              <w:jc w:val="center"/>
              <w:rPr>
                <w:b/>
                <w:lang w:val="uk-UA" w:eastAsia="ar-SA"/>
              </w:rPr>
            </w:pPr>
            <w:r w:rsidRPr="00FB7DAF">
              <w:rPr>
                <w:b/>
                <w:lang w:val="uk-UA" w:eastAsia="ar-SA"/>
              </w:rPr>
              <w:t>Завдання прийняв</w:t>
            </w:r>
          </w:p>
        </w:tc>
      </w:tr>
      <w:tr w:rsidR="00B00633" w:rsidRPr="00FB7DAF" w:rsidTr="00B00633">
        <w:trPr>
          <w:cantSplit/>
          <w:trHeight w:val="260"/>
        </w:trPr>
        <w:tc>
          <w:tcPr>
            <w:tcW w:w="1440" w:type="dxa"/>
            <w:tcBorders>
              <w:top w:val="single" w:sz="4" w:space="0" w:color="000000"/>
              <w:left w:val="single" w:sz="4" w:space="0" w:color="000000"/>
              <w:bottom w:val="single" w:sz="4" w:space="0" w:color="000000"/>
            </w:tcBorders>
          </w:tcPr>
          <w:p w:rsidR="00B00633" w:rsidRPr="00FB7DAF" w:rsidRDefault="00B00633" w:rsidP="00B00633">
            <w:pPr>
              <w:suppressAutoHyphens/>
              <w:snapToGrid w:val="0"/>
              <w:spacing w:before="80" w:after="80"/>
              <w:jc w:val="center"/>
              <w:rPr>
                <w:sz w:val="24"/>
                <w:szCs w:val="24"/>
                <w:lang w:val="uk-UA" w:eastAsia="ar-SA"/>
              </w:rPr>
            </w:pPr>
          </w:p>
        </w:tc>
        <w:tc>
          <w:tcPr>
            <w:tcW w:w="3060" w:type="dxa"/>
            <w:tcBorders>
              <w:top w:val="single" w:sz="4" w:space="0" w:color="000000"/>
              <w:left w:val="single" w:sz="4" w:space="0" w:color="000000"/>
              <w:bottom w:val="single" w:sz="4" w:space="0" w:color="000000"/>
            </w:tcBorders>
          </w:tcPr>
          <w:p w:rsidR="00B00633" w:rsidRPr="00FB7DAF" w:rsidRDefault="00B00633" w:rsidP="00B00633">
            <w:pPr>
              <w:suppressAutoHyphens/>
              <w:snapToGrid w:val="0"/>
              <w:spacing w:before="80" w:after="80"/>
              <w:jc w:val="center"/>
              <w:rPr>
                <w:sz w:val="24"/>
                <w:szCs w:val="24"/>
                <w:lang w:val="uk-UA" w:eastAsia="ar-SA"/>
              </w:rPr>
            </w:pPr>
          </w:p>
        </w:tc>
        <w:tc>
          <w:tcPr>
            <w:tcW w:w="2727" w:type="dxa"/>
            <w:tcBorders>
              <w:top w:val="single" w:sz="4" w:space="0" w:color="000000"/>
              <w:left w:val="single" w:sz="4" w:space="0" w:color="000000"/>
              <w:bottom w:val="single" w:sz="4" w:space="0" w:color="000000"/>
            </w:tcBorders>
            <w:vAlign w:val="center"/>
          </w:tcPr>
          <w:p w:rsidR="00B00633" w:rsidRPr="00FB7DAF" w:rsidRDefault="00B00633" w:rsidP="00B00633">
            <w:pPr>
              <w:suppressAutoHyphens/>
              <w:snapToGrid w:val="0"/>
              <w:spacing w:before="80" w:after="80"/>
              <w:jc w:val="center"/>
              <w:rPr>
                <w:sz w:val="24"/>
                <w:szCs w:val="24"/>
                <w:lang w:val="uk-UA" w:eastAsia="ar-SA"/>
              </w:rPr>
            </w:pPr>
          </w:p>
        </w:tc>
        <w:tc>
          <w:tcPr>
            <w:tcW w:w="2737"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suppressAutoHyphens/>
              <w:snapToGrid w:val="0"/>
              <w:spacing w:before="80" w:after="80"/>
              <w:jc w:val="center"/>
              <w:rPr>
                <w:sz w:val="24"/>
                <w:szCs w:val="24"/>
                <w:lang w:val="uk-UA" w:eastAsia="ar-SA"/>
              </w:rPr>
            </w:pPr>
          </w:p>
        </w:tc>
      </w:tr>
      <w:tr w:rsidR="00B00633" w:rsidRPr="00FB7DAF" w:rsidTr="00B00633">
        <w:trPr>
          <w:cantSplit/>
          <w:trHeight w:val="140"/>
        </w:trPr>
        <w:tc>
          <w:tcPr>
            <w:tcW w:w="1440" w:type="dxa"/>
            <w:tcBorders>
              <w:top w:val="single" w:sz="4" w:space="0" w:color="000000"/>
              <w:left w:val="single" w:sz="4" w:space="0" w:color="000000"/>
              <w:bottom w:val="single" w:sz="4" w:space="0" w:color="000000"/>
            </w:tcBorders>
          </w:tcPr>
          <w:p w:rsidR="00B00633" w:rsidRPr="00FB7DAF" w:rsidRDefault="00B00633" w:rsidP="00B00633">
            <w:pPr>
              <w:suppressAutoHyphens/>
              <w:snapToGrid w:val="0"/>
              <w:spacing w:before="80" w:after="80"/>
              <w:jc w:val="center"/>
              <w:rPr>
                <w:sz w:val="24"/>
                <w:szCs w:val="24"/>
                <w:lang w:val="uk-UA" w:eastAsia="ar-SA"/>
              </w:rPr>
            </w:pPr>
          </w:p>
        </w:tc>
        <w:tc>
          <w:tcPr>
            <w:tcW w:w="3060" w:type="dxa"/>
            <w:tcBorders>
              <w:top w:val="single" w:sz="4" w:space="0" w:color="000000"/>
              <w:left w:val="single" w:sz="4" w:space="0" w:color="000000"/>
              <w:bottom w:val="single" w:sz="4" w:space="0" w:color="000000"/>
            </w:tcBorders>
          </w:tcPr>
          <w:p w:rsidR="00B00633" w:rsidRPr="00FB7DAF" w:rsidRDefault="00B00633" w:rsidP="00B00633">
            <w:pPr>
              <w:suppressAutoHyphens/>
              <w:snapToGrid w:val="0"/>
              <w:spacing w:before="80" w:after="80"/>
              <w:jc w:val="center"/>
              <w:rPr>
                <w:sz w:val="24"/>
                <w:szCs w:val="24"/>
                <w:lang w:val="uk-UA" w:eastAsia="ar-SA"/>
              </w:rPr>
            </w:pPr>
          </w:p>
        </w:tc>
        <w:tc>
          <w:tcPr>
            <w:tcW w:w="2727" w:type="dxa"/>
            <w:tcBorders>
              <w:top w:val="single" w:sz="4" w:space="0" w:color="000000"/>
              <w:left w:val="single" w:sz="4" w:space="0" w:color="000000"/>
              <w:bottom w:val="single" w:sz="4" w:space="0" w:color="000000"/>
            </w:tcBorders>
            <w:vAlign w:val="center"/>
          </w:tcPr>
          <w:p w:rsidR="00B00633" w:rsidRPr="00FB7DAF" w:rsidRDefault="00B00633" w:rsidP="00B00633">
            <w:pPr>
              <w:suppressAutoHyphens/>
              <w:snapToGrid w:val="0"/>
              <w:spacing w:before="80" w:after="80"/>
              <w:jc w:val="center"/>
              <w:rPr>
                <w:sz w:val="24"/>
                <w:szCs w:val="24"/>
                <w:lang w:val="uk-UA" w:eastAsia="ar-SA"/>
              </w:rPr>
            </w:pPr>
          </w:p>
        </w:tc>
        <w:tc>
          <w:tcPr>
            <w:tcW w:w="2737"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suppressAutoHyphens/>
              <w:snapToGrid w:val="0"/>
              <w:spacing w:before="80" w:after="80"/>
              <w:jc w:val="center"/>
              <w:rPr>
                <w:sz w:val="24"/>
                <w:szCs w:val="24"/>
                <w:lang w:val="uk-UA" w:eastAsia="ar-SA"/>
              </w:rPr>
            </w:pPr>
          </w:p>
        </w:tc>
      </w:tr>
      <w:tr w:rsidR="00B00633" w:rsidRPr="00FB7DAF" w:rsidTr="00B00633">
        <w:trPr>
          <w:cantSplit/>
          <w:trHeight w:val="140"/>
        </w:trPr>
        <w:tc>
          <w:tcPr>
            <w:tcW w:w="1440" w:type="dxa"/>
            <w:tcBorders>
              <w:top w:val="single" w:sz="4" w:space="0" w:color="000000"/>
              <w:left w:val="single" w:sz="4" w:space="0" w:color="000000"/>
              <w:bottom w:val="single" w:sz="4" w:space="0" w:color="000000"/>
            </w:tcBorders>
          </w:tcPr>
          <w:p w:rsidR="00B00633" w:rsidRPr="00FB7DAF" w:rsidRDefault="00B00633" w:rsidP="00B00633">
            <w:pPr>
              <w:suppressAutoHyphens/>
              <w:snapToGrid w:val="0"/>
              <w:spacing w:before="80" w:after="80"/>
              <w:jc w:val="center"/>
              <w:rPr>
                <w:sz w:val="24"/>
                <w:szCs w:val="24"/>
                <w:lang w:val="uk-UA" w:eastAsia="ar-SA"/>
              </w:rPr>
            </w:pPr>
          </w:p>
        </w:tc>
        <w:tc>
          <w:tcPr>
            <w:tcW w:w="3060" w:type="dxa"/>
            <w:tcBorders>
              <w:top w:val="single" w:sz="4" w:space="0" w:color="000000"/>
              <w:left w:val="single" w:sz="4" w:space="0" w:color="000000"/>
              <w:bottom w:val="single" w:sz="4" w:space="0" w:color="000000"/>
            </w:tcBorders>
          </w:tcPr>
          <w:p w:rsidR="00B00633" w:rsidRPr="00FB7DAF" w:rsidRDefault="00B00633" w:rsidP="00B00633">
            <w:pPr>
              <w:suppressAutoHyphens/>
              <w:snapToGrid w:val="0"/>
              <w:spacing w:before="80" w:after="80"/>
              <w:jc w:val="center"/>
              <w:rPr>
                <w:sz w:val="24"/>
                <w:szCs w:val="24"/>
                <w:lang w:val="uk-UA" w:eastAsia="ar-SA"/>
              </w:rPr>
            </w:pPr>
          </w:p>
        </w:tc>
        <w:tc>
          <w:tcPr>
            <w:tcW w:w="2727" w:type="dxa"/>
            <w:tcBorders>
              <w:top w:val="single" w:sz="4" w:space="0" w:color="000000"/>
              <w:left w:val="single" w:sz="4" w:space="0" w:color="000000"/>
              <w:bottom w:val="single" w:sz="4" w:space="0" w:color="000000"/>
            </w:tcBorders>
            <w:vAlign w:val="center"/>
          </w:tcPr>
          <w:p w:rsidR="00B00633" w:rsidRPr="00FB7DAF" w:rsidRDefault="00B00633" w:rsidP="00B00633">
            <w:pPr>
              <w:suppressAutoHyphens/>
              <w:snapToGrid w:val="0"/>
              <w:spacing w:before="80" w:after="80"/>
              <w:jc w:val="center"/>
              <w:rPr>
                <w:sz w:val="24"/>
                <w:szCs w:val="24"/>
                <w:lang w:val="uk-UA" w:eastAsia="ar-SA"/>
              </w:rPr>
            </w:pPr>
          </w:p>
        </w:tc>
        <w:tc>
          <w:tcPr>
            <w:tcW w:w="2737"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suppressAutoHyphens/>
              <w:snapToGrid w:val="0"/>
              <w:spacing w:before="80" w:after="80"/>
              <w:jc w:val="center"/>
              <w:rPr>
                <w:sz w:val="24"/>
                <w:szCs w:val="24"/>
                <w:lang w:val="uk-UA" w:eastAsia="ar-SA"/>
              </w:rPr>
            </w:pPr>
          </w:p>
        </w:tc>
      </w:tr>
    </w:tbl>
    <w:p w:rsidR="00B00633" w:rsidRPr="00FB7DAF" w:rsidRDefault="00B00633" w:rsidP="00B00633">
      <w:pPr>
        <w:suppressAutoHyphens/>
        <w:rPr>
          <w:lang w:val="uk-UA" w:eastAsia="ar-SA"/>
        </w:rPr>
      </w:pPr>
    </w:p>
    <w:tbl>
      <w:tblPr>
        <w:tblW w:w="0" w:type="auto"/>
        <w:tblInd w:w="108" w:type="dxa"/>
        <w:tblLayout w:type="fixed"/>
        <w:tblLook w:val="0000" w:firstRow="0" w:lastRow="0" w:firstColumn="0" w:lastColumn="0" w:noHBand="0" w:noVBand="0"/>
      </w:tblPr>
      <w:tblGrid>
        <w:gridCol w:w="2688"/>
        <w:gridCol w:w="5817"/>
      </w:tblGrid>
      <w:tr w:rsidR="00B00633" w:rsidRPr="00FB7DAF" w:rsidTr="00B00633">
        <w:trPr>
          <w:cantSplit/>
        </w:trPr>
        <w:tc>
          <w:tcPr>
            <w:tcW w:w="2688" w:type="dxa"/>
          </w:tcPr>
          <w:p w:rsidR="00B00633" w:rsidRPr="00FB7DAF" w:rsidRDefault="00B00633" w:rsidP="00B00633">
            <w:pPr>
              <w:tabs>
                <w:tab w:val="left" w:pos="5220"/>
              </w:tabs>
              <w:suppressAutoHyphens/>
              <w:snapToGrid w:val="0"/>
              <w:ind w:left="-108"/>
              <w:rPr>
                <w:sz w:val="24"/>
                <w:szCs w:val="24"/>
                <w:lang w:val="uk-UA" w:eastAsia="ar-SA"/>
              </w:rPr>
            </w:pPr>
            <w:r w:rsidRPr="00FB7DAF">
              <w:rPr>
                <w:sz w:val="24"/>
                <w:szCs w:val="24"/>
                <w:lang w:val="uk-UA" w:eastAsia="ar-SA"/>
              </w:rPr>
              <w:t>7. Дата видачі завдання</w:t>
            </w:r>
          </w:p>
        </w:tc>
        <w:tc>
          <w:tcPr>
            <w:tcW w:w="5817" w:type="dxa"/>
            <w:tcBorders>
              <w:bottom w:val="single" w:sz="4" w:space="0" w:color="000000"/>
            </w:tcBorders>
          </w:tcPr>
          <w:p w:rsidR="00B00633" w:rsidRPr="00FB7DAF" w:rsidRDefault="00947B50" w:rsidP="00947B50">
            <w:pPr>
              <w:tabs>
                <w:tab w:val="left" w:pos="5220"/>
              </w:tabs>
              <w:suppressAutoHyphens/>
              <w:snapToGrid w:val="0"/>
              <w:jc w:val="center"/>
              <w:rPr>
                <w:sz w:val="24"/>
                <w:szCs w:val="24"/>
                <w:lang w:val="uk-UA" w:eastAsia="ar-SA"/>
              </w:rPr>
            </w:pPr>
            <w:r w:rsidRPr="00FB7DAF">
              <w:rPr>
                <w:sz w:val="24"/>
                <w:szCs w:val="24"/>
                <w:lang w:val="uk-UA" w:eastAsia="ar-SA"/>
              </w:rPr>
              <w:t>12.12</w:t>
            </w:r>
            <w:r w:rsidR="00B00633" w:rsidRPr="00FB7DAF">
              <w:rPr>
                <w:sz w:val="24"/>
                <w:szCs w:val="24"/>
                <w:lang w:val="uk-UA" w:eastAsia="ar-SA"/>
              </w:rPr>
              <w:t>.202</w:t>
            </w:r>
            <w:r w:rsidRPr="00FB7DAF">
              <w:rPr>
                <w:sz w:val="24"/>
                <w:szCs w:val="24"/>
                <w:lang w:val="uk-UA" w:eastAsia="ar-SA"/>
              </w:rPr>
              <w:t>3</w:t>
            </w:r>
          </w:p>
        </w:tc>
      </w:tr>
    </w:tbl>
    <w:p w:rsidR="00B00633" w:rsidRPr="00FB7DAF" w:rsidRDefault="00B00633" w:rsidP="00B00633">
      <w:pPr>
        <w:tabs>
          <w:tab w:val="left" w:pos="5220"/>
        </w:tabs>
        <w:suppressAutoHyphens/>
        <w:jc w:val="center"/>
        <w:rPr>
          <w:lang w:val="uk-UA" w:eastAsia="ar-SA"/>
        </w:rPr>
      </w:pPr>
    </w:p>
    <w:p w:rsidR="00B00633" w:rsidRPr="00FB7DAF" w:rsidRDefault="00B00633" w:rsidP="00B00633">
      <w:pPr>
        <w:keepNext/>
        <w:numPr>
          <w:ilvl w:val="2"/>
          <w:numId w:val="0"/>
        </w:numPr>
        <w:tabs>
          <w:tab w:val="left" w:pos="0"/>
          <w:tab w:val="left" w:pos="5220"/>
        </w:tabs>
        <w:suppressAutoHyphens/>
        <w:spacing w:line="360" w:lineRule="auto"/>
        <w:jc w:val="center"/>
        <w:outlineLvl w:val="2"/>
        <w:rPr>
          <w:b/>
          <w:spacing w:val="60"/>
          <w:sz w:val="28"/>
          <w:lang w:val="uk-UA" w:eastAsia="ar-SA"/>
        </w:rPr>
      </w:pPr>
      <w:r w:rsidRPr="00FB7DAF">
        <w:rPr>
          <w:b/>
          <w:spacing w:val="60"/>
          <w:sz w:val="28"/>
          <w:lang w:val="uk-UA" w:eastAsia="ar-SA"/>
        </w:rPr>
        <w:t>КАЛЕНДАРНИЙ ПЛАН</w:t>
      </w:r>
    </w:p>
    <w:tbl>
      <w:tblPr>
        <w:tblW w:w="9964" w:type="dxa"/>
        <w:tblInd w:w="108" w:type="dxa"/>
        <w:tblLayout w:type="fixed"/>
        <w:tblLook w:val="0000" w:firstRow="0" w:lastRow="0" w:firstColumn="0" w:lastColumn="0" w:noHBand="0" w:noVBand="0"/>
      </w:tblPr>
      <w:tblGrid>
        <w:gridCol w:w="720"/>
        <w:gridCol w:w="4680"/>
        <w:gridCol w:w="2688"/>
        <w:gridCol w:w="1876"/>
      </w:tblGrid>
      <w:tr w:rsidR="00B00633" w:rsidRPr="00FB7DAF" w:rsidTr="00B00633">
        <w:trPr>
          <w:trHeight w:val="939"/>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b/>
                <w:lang w:val="uk-UA" w:eastAsia="ar-SA"/>
              </w:rPr>
            </w:pPr>
            <w:r w:rsidRPr="00FB7DAF">
              <w:rPr>
                <w:b/>
                <w:lang w:val="uk-UA" w:eastAsia="ar-SA"/>
              </w:rPr>
              <w:t>№</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b/>
                <w:lang w:val="uk-UA" w:eastAsia="ar-SA"/>
              </w:rPr>
            </w:pPr>
            <w:r w:rsidRPr="00FB7DAF">
              <w:rPr>
                <w:b/>
                <w:lang w:val="uk-UA" w:eastAsia="ar-SA"/>
              </w:rPr>
              <w:t>Назва етапів кваліфікаційної роботи</w:t>
            </w: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b/>
                <w:lang w:val="uk-UA" w:eastAsia="ar-SA"/>
              </w:rPr>
            </w:pPr>
            <w:r w:rsidRPr="00FB7DAF">
              <w:rPr>
                <w:b/>
                <w:lang w:val="uk-UA" w:eastAsia="ar-SA"/>
              </w:rPr>
              <w:t>Строк виконання етапів роботи</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jc w:val="center"/>
              <w:rPr>
                <w:b/>
                <w:lang w:val="uk-UA" w:eastAsia="ar-SA"/>
              </w:rPr>
            </w:pPr>
            <w:r w:rsidRPr="00FB7DAF">
              <w:rPr>
                <w:b/>
                <w:lang w:val="uk-UA" w:eastAsia="ar-SA"/>
              </w:rPr>
              <w:t>Примітка</w:t>
            </w: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1.</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Розробка плану роботи.</w:t>
            </w:r>
          </w:p>
        </w:tc>
        <w:tc>
          <w:tcPr>
            <w:tcW w:w="2688" w:type="dxa"/>
            <w:tcBorders>
              <w:top w:val="single" w:sz="4" w:space="0" w:color="000000"/>
              <w:left w:val="single" w:sz="4" w:space="0" w:color="000000"/>
              <w:bottom w:val="single" w:sz="4" w:space="0" w:color="000000"/>
            </w:tcBorders>
            <w:vAlign w:val="center"/>
          </w:tcPr>
          <w:p w:rsidR="00B00633" w:rsidRPr="00FB7DAF" w:rsidRDefault="002E6EC3" w:rsidP="00B00633">
            <w:pPr>
              <w:tabs>
                <w:tab w:val="left" w:pos="5220"/>
              </w:tabs>
              <w:suppressAutoHyphens/>
              <w:snapToGrid w:val="0"/>
              <w:jc w:val="center"/>
              <w:rPr>
                <w:sz w:val="24"/>
                <w:szCs w:val="24"/>
                <w:lang w:val="uk-UA" w:eastAsia="ar-SA"/>
              </w:rPr>
            </w:pPr>
            <w:r w:rsidRPr="00FB7DAF">
              <w:rPr>
                <w:sz w:val="24"/>
                <w:szCs w:val="24"/>
                <w:lang w:val="uk-UA" w:eastAsia="ar-SA"/>
              </w:rPr>
              <w:t>03.10.23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2.</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Збір вихідних даних.</w:t>
            </w:r>
          </w:p>
        </w:tc>
        <w:tc>
          <w:tcPr>
            <w:tcW w:w="2688" w:type="dxa"/>
            <w:tcBorders>
              <w:top w:val="single" w:sz="4" w:space="0" w:color="000000"/>
              <w:left w:val="single" w:sz="4" w:space="0" w:color="000000"/>
              <w:bottom w:val="single" w:sz="4" w:space="0" w:color="000000"/>
            </w:tcBorders>
            <w:vAlign w:val="center"/>
          </w:tcPr>
          <w:p w:rsidR="00B00633" w:rsidRPr="00FB7DAF" w:rsidRDefault="002E6EC3" w:rsidP="00B00633">
            <w:pPr>
              <w:tabs>
                <w:tab w:val="left" w:pos="5220"/>
              </w:tabs>
              <w:suppressAutoHyphens/>
              <w:snapToGrid w:val="0"/>
              <w:jc w:val="center"/>
              <w:rPr>
                <w:sz w:val="24"/>
                <w:szCs w:val="24"/>
                <w:lang w:val="uk-UA" w:eastAsia="ar-SA"/>
              </w:rPr>
            </w:pPr>
            <w:r w:rsidRPr="00FB7DAF">
              <w:rPr>
                <w:sz w:val="24"/>
                <w:szCs w:val="24"/>
                <w:lang w:val="uk-UA" w:eastAsia="ar-SA"/>
              </w:rPr>
              <w:t>17.10.23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3.</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Обробка теоретичних джерел.</w:t>
            </w:r>
          </w:p>
        </w:tc>
        <w:tc>
          <w:tcPr>
            <w:tcW w:w="2688" w:type="dxa"/>
            <w:tcBorders>
              <w:top w:val="single" w:sz="4" w:space="0" w:color="000000"/>
              <w:left w:val="single" w:sz="4" w:space="0" w:color="000000"/>
              <w:bottom w:val="single" w:sz="4" w:space="0" w:color="000000"/>
            </w:tcBorders>
            <w:vAlign w:val="center"/>
          </w:tcPr>
          <w:p w:rsidR="00B00633" w:rsidRPr="00FB7DAF" w:rsidRDefault="002E6EC3" w:rsidP="00B00633">
            <w:pPr>
              <w:tabs>
                <w:tab w:val="left" w:pos="5220"/>
              </w:tabs>
              <w:suppressAutoHyphens/>
              <w:snapToGrid w:val="0"/>
              <w:jc w:val="center"/>
              <w:rPr>
                <w:sz w:val="24"/>
                <w:szCs w:val="24"/>
                <w:lang w:val="uk-UA" w:eastAsia="ar-SA"/>
              </w:rPr>
            </w:pPr>
            <w:r w:rsidRPr="00FB7DAF">
              <w:rPr>
                <w:sz w:val="24"/>
                <w:szCs w:val="24"/>
                <w:lang w:val="uk-UA" w:eastAsia="ar-SA"/>
              </w:rPr>
              <w:t>31.10.23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4.</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Розробка першого і другого розділу.</w:t>
            </w:r>
          </w:p>
        </w:tc>
        <w:tc>
          <w:tcPr>
            <w:tcW w:w="2688" w:type="dxa"/>
            <w:tcBorders>
              <w:top w:val="single" w:sz="4" w:space="0" w:color="000000"/>
              <w:left w:val="single" w:sz="4" w:space="0" w:color="000000"/>
              <w:bottom w:val="single" w:sz="4" w:space="0" w:color="000000"/>
            </w:tcBorders>
            <w:vAlign w:val="center"/>
          </w:tcPr>
          <w:p w:rsidR="00B00633" w:rsidRPr="00FB7DAF" w:rsidRDefault="00E62B94" w:rsidP="00B00633">
            <w:pPr>
              <w:tabs>
                <w:tab w:val="left" w:pos="5220"/>
              </w:tabs>
              <w:suppressAutoHyphens/>
              <w:snapToGrid w:val="0"/>
              <w:jc w:val="center"/>
              <w:rPr>
                <w:sz w:val="24"/>
                <w:szCs w:val="24"/>
                <w:lang w:val="uk-UA" w:eastAsia="ar-SA"/>
              </w:rPr>
            </w:pPr>
            <w:r w:rsidRPr="00FB7DAF">
              <w:rPr>
                <w:sz w:val="24"/>
                <w:szCs w:val="24"/>
                <w:lang w:val="uk-UA" w:eastAsia="ar-SA"/>
              </w:rPr>
              <w:t>8.11.23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5.</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Розробка третього розділу.</w:t>
            </w:r>
          </w:p>
        </w:tc>
        <w:tc>
          <w:tcPr>
            <w:tcW w:w="2688" w:type="dxa"/>
            <w:tcBorders>
              <w:top w:val="single" w:sz="4" w:space="0" w:color="000000"/>
              <w:left w:val="single" w:sz="4" w:space="0" w:color="000000"/>
              <w:bottom w:val="single" w:sz="4" w:space="0" w:color="000000"/>
            </w:tcBorders>
            <w:vAlign w:val="center"/>
          </w:tcPr>
          <w:p w:rsidR="00B00633" w:rsidRPr="00FB7DAF" w:rsidRDefault="00E62B94" w:rsidP="00B00633">
            <w:pPr>
              <w:tabs>
                <w:tab w:val="left" w:pos="5220"/>
              </w:tabs>
              <w:suppressAutoHyphens/>
              <w:snapToGrid w:val="0"/>
              <w:jc w:val="center"/>
              <w:rPr>
                <w:sz w:val="24"/>
                <w:szCs w:val="24"/>
                <w:lang w:val="uk-UA" w:eastAsia="ar-SA"/>
              </w:rPr>
            </w:pPr>
            <w:r w:rsidRPr="00FB7DAF">
              <w:rPr>
                <w:sz w:val="24"/>
                <w:szCs w:val="24"/>
                <w:lang w:val="uk-UA" w:eastAsia="ar-SA"/>
              </w:rPr>
              <w:t>22.11.23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6.</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 xml:space="preserve">Оформлення і </w:t>
            </w:r>
            <w:proofErr w:type="spellStart"/>
            <w:r w:rsidRPr="00FB7DAF">
              <w:rPr>
                <w:sz w:val="24"/>
                <w:szCs w:val="24"/>
                <w:lang w:val="uk-UA" w:eastAsia="ar-SA"/>
              </w:rPr>
              <w:t>нормоконтроль</w:t>
            </w:r>
            <w:proofErr w:type="spellEnd"/>
          </w:p>
        </w:tc>
        <w:tc>
          <w:tcPr>
            <w:tcW w:w="2688" w:type="dxa"/>
            <w:tcBorders>
              <w:top w:val="single" w:sz="4" w:space="0" w:color="000000"/>
              <w:left w:val="single" w:sz="4" w:space="0" w:color="000000"/>
              <w:bottom w:val="single" w:sz="4" w:space="0" w:color="000000"/>
            </w:tcBorders>
            <w:vAlign w:val="center"/>
          </w:tcPr>
          <w:p w:rsidR="00B00633" w:rsidRPr="00FB7DAF" w:rsidRDefault="00E62B94" w:rsidP="00B00633">
            <w:pPr>
              <w:tabs>
                <w:tab w:val="left" w:pos="5220"/>
              </w:tabs>
              <w:suppressAutoHyphens/>
              <w:snapToGrid w:val="0"/>
              <w:jc w:val="center"/>
              <w:rPr>
                <w:sz w:val="24"/>
                <w:szCs w:val="24"/>
                <w:lang w:val="uk-UA" w:eastAsia="ar-SA"/>
              </w:rPr>
            </w:pPr>
            <w:r w:rsidRPr="00FB7DAF">
              <w:rPr>
                <w:sz w:val="24"/>
                <w:szCs w:val="24"/>
                <w:lang w:val="uk-UA" w:eastAsia="ar-SA"/>
              </w:rPr>
              <w:t>30.11.23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кваліфікаційної роботи.</w:t>
            </w: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c>
          <w:tcPr>
            <w:tcW w:w="2688"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jc w:val="center"/>
              <w:rPr>
                <w:sz w:val="24"/>
                <w:szCs w:val="24"/>
                <w:lang w:val="uk-UA" w:eastAsia="ar-SA"/>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r w:rsidR="00B00633" w:rsidRPr="00FB7DAF" w:rsidTr="00B00633">
        <w:trPr>
          <w:trHeight w:val="397"/>
        </w:trPr>
        <w:tc>
          <w:tcPr>
            <w:tcW w:w="72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7.</w:t>
            </w:r>
          </w:p>
        </w:tc>
        <w:tc>
          <w:tcPr>
            <w:tcW w:w="4680" w:type="dxa"/>
            <w:tcBorders>
              <w:top w:val="single" w:sz="4" w:space="0" w:color="000000"/>
              <w:left w:val="single" w:sz="4" w:space="0" w:color="000000"/>
              <w:bottom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r w:rsidRPr="00FB7DAF">
              <w:rPr>
                <w:sz w:val="24"/>
                <w:szCs w:val="24"/>
                <w:lang w:val="uk-UA" w:eastAsia="ar-SA"/>
              </w:rPr>
              <w:t>Захист кваліфікаційної роботи.</w:t>
            </w:r>
          </w:p>
        </w:tc>
        <w:tc>
          <w:tcPr>
            <w:tcW w:w="2688" w:type="dxa"/>
            <w:tcBorders>
              <w:top w:val="single" w:sz="4" w:space="0" w:color="000000"/>
              <w:left w:val="single" w:sz="4" w:space="0" w:color="000000"/>
              <w:bottom w:val="single" w:sz="4" w:space="0" w:color="000000"/>
            </w:tcBorders>
            <w:vAlign w:val="center"/>
          </w:tcPr>
          <w:p w:rsidR="00B00633" w:rsidRPr="00FB7DAF" w:rsidRDefault="00E62B94" w:rsidP="00B00633">
            <w:pPr>
              <w:tabs>
                <w:tab w:val="left" w:pos="5220"/>
              </w:tabs>
              <w:suppressAutoHyphens/>
              <w:snapToGrid w:val="0"/>
              <w:jc w:val="center"/>
              <w:rPr>
                <w:sz w:val="24"/>
                <w:szCs w:val="24"/>
                <w:lang w:val="uk-UA" w:eastAsia="ar-SA"/>
              </w:rPr>
            </w:pPr>
            <w:r w:rsidRPr="00FB7DAF">
              <w:rPr>
                <w:sz w:val="24"/>
                <w:szCs w:val="24"/>
                <w:lang w:val="uk-UA" w:eastAsia="ar-SA"/>
              </w:rPr>
              <w:t>15.12.23</w:t>
            </w:r>
          </w:p>
        </w:tc>
        <w:tc>
          <w:tcPr>
            <w:tcW w:w="1876" w:type="dxa"/>
            <w:tcBorders>
              <w:top w:val="single" w:sz="4" w:space="0" w:color="000000"/>
              <w:left w:val="single" w:sz="4" w:space="0" w:color="000000"/>
              <w:bottom w:val="single" w:sz="4" w:space="0" w:color="000000"/>
              <w:right w:val="single" w:sz="4" w:space="0" w:color="000000"/>
            </w:tcBorders>
            <w:vAlign w:val="center"/>
          </w:tcPr>
          <w:p w:rsidR="00B00633" w:rsidRPr="00FB7DAF" w:rsidRDefault="00B00633" w:rsidP="00B00633">
            <w:pPr>
              <w:tabs>
                <w:tab w:val="left" w:pos="5220"/>
              </w:tabs>
              <w:suppressAutoHyphens/>
              <w:snapToGrid w:val="0"/>
              <w:rPr>
                <w:sz w:val="24"/>
                <w:szCs w:val="24"/>
                <w:lang w:val="uk-UA" w:eastAsia="ar-SA"/>
              </w:rPr>
            </w:pPr>
          </w:p>
        </w:tc>
      </w:tr>
    </w:tbl>
    <w:p w:rsidR="00B00633" w:rsidRPr="00FB7DAF" w:rsidRDefault="00B00633" w:rsidP="00B00633">
      <w:pPr>
        <w:tabs>
          <w:tab w:val="left" w:pos="5220"/>
        </w:tabs>
        <w:suppressAutoHyphens/>
        <w:rPr>
          <w:lang w:val="uk-UA" w:eastAsia="ar-SA"/>
        </w:rPr>
      </w:pPr>
    </w:p>
    <w:p w:rsidR="00B00633" w:rsidRPr="00FB7DAF" w:rsidRDefault="00B00633" w:rsidP="00B00633">
      <w:pPr>
        <w:tabs>
          <w:tab w:val="left" w:pos="5220"/>
        </w:tabs>
        <w:suppressAutoHyphens/>
        <w:rPr>
          <w:lang w:val="uk-UA" w:eastAsia="ar-SA"/>
        </w:rPr>
      </w:pPr>
    </w:p>
    <w:tbl>
      <w:tblPr>
        <w:tblW w:w="9540" w:type="dxa"/>
        <w:tblInd w:w="108" w:type="dxa"/>
        <w:tblLayout w:type="fixed"/>
        <w:tblLook w:val="0000" w:firstRow="0" w:lastRow="0" w:firstColumn="0" w:lastColumn="0" w:noHBand="0" w:noVBand="0"/>
      </w:tblPr>
      <w:tblGrid>
        <w:gridCol w:w="851"/>
        <w:gridCol w:w="1056"/>
        <w:gridCol w:w="78"/>
        <w:gridCol w:w="355"/>
        <w:gridCol w:w="1637"/>
        <w:gridCol w:w="78"/>
        <w:gridCol w:w="510"/>
        <w:gridCol w:w="78"/>
        <w:gridCol w:w="3408"/>
        <w:gridCol w:w="78"/>
        <w:gridCol w:w="1411"/>
      </w:tblGrid>
      <w:tr w:rsidR="00B00633" w:rsidRPr="00FB7DAF" w:rsidTr="002E721A">
        <w:tc>
          <w:tcPr>
            <w:tcW w:w="1985" w:type="dxa"/>
            <w:gridSpan w:val="3"/>
          </w:tcPr>
          <w:p w:rsidR="00B00633" w:rsidRPr="00FB7DAF" w:rsidRDefault="00B00633" w:rsidP="00B00633">
            <w:pPr>
              <w:tabs>
                <w:tab w:val="left" w:pos="5220"/>
              </w:tabs>
              <w:suppressAutoHyphens/>
              <w:snapToGrid w:val="0"/>
              <w:ind w:left="-108"/>
              <w:jc w:val="both"/>
              <w:rPr>
                <w:sz w:val="24"/>
                <w:szCs w:val="24"/>
                <w:lang w:val="uk-UA" w:eastAsia="ar-SA"/>
              </w:rPr>
            </w:pPr>
            <w:r w:rsidRPr="00FB7DAF">
              <w:rPr>
                <w:sz w:val="24"/>
                <w:szCs w:val="24"/>
                <w:lang w:val="uk-UA" w:eastAsia="ar-SA"/>
              </w:rPr>
              <w:t>Студент</w:t>
            </w:r>
          </w:p>
        </w:tc>
        <w:tc>
          <w:tcPr>
            <w:tcW w:w="2070" w:type="dxa"/>
            <w:gridSpan w:val="3"/>
            <w:tcBorders>
              <w:bottom w:val="single" w:sz="4" w:space="0" w:color="000000"/>
            </w:tcBorders>
          </w:tcPr>
          <w:p w:rsidR="00B00633" w:rsidRPr="00FB7DAF" w:rsidRDefault="00B00633" w:rsidP="00B00633">
            <w:pPr>
              <w:tabs>
                <w:tab w:val="left" w:pos="5220"/>
              </w:tabs>
              <w:suppressAutoHyphens/>
              <w:snapToGrid w:val="0"/>
              <w:jc w:val="center"/>
              <w:rPr>
                <w:sz w:val="24"/>
                <w:szCs w:val="24"/>
                <w:lang w:val="uk-UA" w:eastAsia="ar-SA"/>
              </w:rPr>
            </w:pPr>
          </w:p>
        </w:tc>
        <w:tc>
          <w:tcPr>
            <w:tcW w:w="588" w:type="dxa"/>
            <w:gridSpan w:val="2"/>
          </w:tcPr>
          <w:p w:rsidR="00B00633" w:rsidRPr="00FB7DAF" w:rsidRDefault="00B00633" w:rsidP="00B00633">
            <w:pPr>
              <w:tabs>
                <w:tab w:val="left" w:pos="5220"/>
              </w:tabs>
              <w:suppressAutoHyphens/>
              <w:snapToGrid w:val="0"/>
              <w:rPr>
                <w:sz w:val="24"/>
                <w:szCs w:val="24"/>
                <w:lang w:val="uk-UA" w:eastAsia="ar-SA"/>
              </w:rPr>
            </w:pPr>
          </w:p>
        </w:tc>
        <w:tc>
          <w:tcPr>
            <w:tcW w:w="3486" w:type="dxa"/>
            <w:gridSpan w:val="2"/>
            <w:tcBorders>
              <w:bottom w:val="single" w:sz="4" w:space="0" w:color="000000"/>
            </w:tcBorders>
          </w:tcPr>
          <w:p w:rsidR="00B00633" w:rsidRPr="00FB7DAF" w:rsidRDefault="002E721A" w:rsidP="00B00633">
            <w:pPr>
              <w:tabs>
                <w:tab w:val="left" w:pos="5220"/>
              </w:tabs>
              <w:suppressAutoHyphens/>
              <w:snapToGrid w:val="0"/>
              <w:ind w:left="780"/>
              <w:jc w:val="both"/>
              <w:rPr>
                <w:sz w:val="24"/>
                <w:szCs w:val="24"/>
                <w:lang w:val="uk-UA" w:eastAsia="ar-SA"/>
              </w:rPr>
            </w:pPr>
            <w:r w:rsidRPr="00FB7DAF">
              <w:rPr>
                <w:sz w:val="24"/>
                <w:szCs w:val="24"/>
                <w:lang w:val="uk-UA" w:eastAsia="ar-SA"/>
              </w:rPr>
              <w:t>І.І. Петренко</w:t>
            </w:r>
          </w:p>
        </w:tc>
        <w:tc>
          <w:tcPr>
            <w:tcW w:w="1411" w:type="dxa"/>
          </w:tcPr>
          <w:p w:rsidR="00B00633" w:rsidRPr="00FB7DAF" w:rsidRDefault="00B00633" w:rsidP="00B00633">
            <w:pPr>
              <w:suppressAutoHyphens/>
              <w:snapToGrid w:val="0"/>
              <w:rPr>
                <w:sz w:val="24"/>
                <w:szCs w:val="24"/>
                <w:lang w:val="uk-UA" w:eastAsia="ar-SA"/>
              </w:rPr>
            </w:pPr>
          </w:p>
        </w:tc>
      </w:tr>
      <w:tr w:rsidR="00B00633" w:rsidRPr="00FB7DAF" w:rsidTr="002E721A">
        <w:tc>
          <w:tcPr>
            <w:tcW w:w="851" w:type="dxa"/>
            <w:tcMar>
              <w:left w:w="0" w:type="dxa"/>
              <w:right w:w="0" w:type="dxa"/>
            </w:tcMar>
          </w:tcPr>
          <w:p w:rsidR="00B00633" w:rsidRPr="00FB7DAF" w:rsidRDefault="00B00633" w:rsidP="00B00633">
            <w:pPr>
              <w:suppressLineNumbers/>
              <w:suppressAutoHyphens/>
              <w:rPr>
                <w:lang w:val="uk-UA" w:eastAsia="ar-SA"/>
              </w:rPr>
            </w:pPr>
          </w:p>
        </w:tc>
        <w:tc>
          <w:tcPr>
            <w:tcW w:w="1056" w:type="dxa"/>
            <w:tcMar>
              <w:left w:w="0" w:type="dxa"/>
              <w:right w:w="0" w:type="dxa"/>
            </w:tcMar>
          </w:tcPr>
          <w:p w:rsidR="00B00633" w:rsidRPr="00FB7DAF" w:rsidRDefault="00B00633" w:rsidP="00B00633">
            <w:pPr>
              <w:tabs>
                <w:tab w:val="left" w:pos="5220"/>
              </w:tabs>
              <w:suppressAutoHyphens/>
              <w:snapToGrid w:val="0"/>
              <w:rPr>
                <w:sz w:val="18"/>
                <w:szCs w:val="18"/>
                <w:lang w:val="uk-UA" w:eastAsia="ar-SA"/>
              </w:rPr>
            </w:pPr>
          </w:p>
        </w:tc>
        <w:tc>
          <w:tcPr>
            <w:tcW w:w="2070" w:type="dxa"/>
            <w:gridSpan w:val="3"/>
            <w:tcMar>
              <w:left w:w="0" w:type="dxa"/>
              <w:right w:w="0" w:type="dxa"/>
            </w:tcMar>
          </w:tcPr>
          <w:p w:rsidR="00B00633" w:rsidRPr="00FB7DAF" w:rsidRDefault="00B00633" w:rsidP="00B00633">
            <w:pPr>
              <w:tabs>
                <w:tab w:val="left" w:pos="5220"/>
              </w:tabs>
              <w:suppressAutoHyphens/>
              <w:snapToGrid w:val="0"/>
              <w:jc w:val="center"/>
              <w:rPr>
                <w:sz w:val="18"/>
                <w:szCs w:val="18"/>
                <w:lang w:val="uk-UA" w:eastAsia="ar-SA"/>
              </w:rPr>
            </w:pPr>
            <w:r w:rsidRPr="00FB7DAF">
              <w:rPr>
                <w:sz w:val="18"/>
                <w:szCs w:val="18"/>
                <w:lang w:val="uk-UA" w:eastAsia="ar-SA"/>
              </w:rPr>
              <w:t>(підпис)</w:t>
            </w:r>
          </w:p>
        </w:tc>
        <w:tc>
          <w:tcPr>
            <w:tcW w:w="588" w:type="dxa"/>
            <w:gridSpan w:val="2"/>
          </w:tcPr>
          <w:p w:rsidR="00B00633" w:rsidRPr="00FB7DAF" w:rsidRDefault="00B00633" w:rsidP="00B00633">
            <w:pPr>
              <w:tabs>
                <w:tab w:val="left" w:pos="5220"/>
              </w:tabs>
              <w:suppressAutoHyphens/>
              <w:snapToGrid w:val="0"/>
              <w:jc w:val="center"/>
              <w:rPr>
                <w:sz w:val="18"/>
                <w:szCs w:val="18"/>
                <w:lang w:val="uk-UA" w:eastAsia="ar-SA"/>
              </w:rPr>
            </w:pPr>
          </w:p>
        </w:tc>
        <w:tc>
          <w:tcPr>
            <w:tcW w:w="3486" w:type="dxa"/>
            <w:gridSpan w:val="2"/>
          </w:tcPr>
          <w:p w:rsidR="00B00633" w:rsidRPr="00FB7DAF" w:rsidRDefault="00B00633" w:rsidP="00B00633">
            <w:pPr>
              <w:tabs>
                <w:tab w:val="left" w:pos="5220"/>
              </w:tabs>
              <w:suppressAutoHyphens/>
              <w:snapToGrid w:val="0"/>
              <w:jc w:val="center"/>
              <w:rPr>
                <w:sz w:val="18"/>
                <w:szCs w:val="18"/>
                <w:lang w:val="uk-UA" w:eastAsia="ar-SA"/>
              </w:rPr>
            </w:pPr>
            <w:r w:rsidRPr="00FB7DAF">
              <w:rPr>
                <w:sz w:val="18"/>
                <w:szCs w:val="18"/>
                <w:lang w:val="uk-UA" w:eastAsia="ar-SA"/>
              </w:rPr>
              <w:t>(ініціали та прізвище)</w:t>
            </w:r>
          </w:p>
        </w:tc>
        <w:tc>
          <w:tcPr>
            <w:tcW w:w="1489" w:type="dxa"/>
            <w:gridSpan w:val="2"/>
          </w:tcPr>
          <w:p w:rsidR="00B00633" w:rsidRPr="00FB7DAF" w:rsidRDefault="00B00633" w:rsidP="00B00633">
            <w:pPr>
              <w:suppressAutoHyphens/>
              <w:snapToGrid w:val="0"/>
              <w:rPr>
                <w:b/>
                <w:bCs/>
                <w:sz w:val="18"/>
                <w:szCs w:val="18"/>
                <w:lang w:val="uk-UA" w:eastAsia="ar-SA"/>
              </w:rPr>
            </w:pPr>
          </w:p>
        </w:tc>
      </w:tr>
      <w:tr w:rsidR="00B00633" w:rsidRPr="00FB7DAF" w:rsidTr="002E721A">
        <w:trPr>
          <w:cantSplit/>
        </w:trPr>
        <w:tc>
          <w:tcPr>
            <w:tcW w:w="2340" w:type="dxa"/>
            <w:gridSpan w:val="4"/>
            <w:tcMar>
              <w:left w:w="0" w:type="dxa"/>
              <w:right w:w="0" w:type="dxa"/>
            </w:tcMar>
          </w:tcPr>
          <w:p w:rsidR="00B00633" w:rsidRPr="00FB7DAF" w:rsidRDefault="00B00633" w:rsidP="00B00633">
            <w:pPr>
              <w:suppressLineNumbers/>
              <w:suppressAutoHyphens/>
              <w:rPr>
                <w:lang w:val="uk-UA" w:eastAsia="ar-SA"/>
              </w:rPr>
            </w:pPr>
          </w:p>
        </w:tc>
        <w:tc>
          <w:tcPr>
            <w:tcW w:w="7200" w:type="dxa"/>
            <w:gridSpan w:val="7"/>
            <w:tcMar>
              <w:left w:w="0" w:type="dxa"/>
              <w:right w:w="0" w:type="dxa"/>
            </w:tcMar>
          </w:tcPr>
          <w:p w:rsidR="00B00633" w:rsidRPr="00FB7DAF" w:rsidRDefault="00B00633" w:rsidP="00B00633">
            <w:pPr>
              <w:tabs>
                <w:tab w:val="left" w:pos="5220"/>
              </w:tabs>
              <w:suppressAutoHyphens/>
              <w:snapToGrid w:val="0"/>
              <w:spacing w:line="360" w:lineRule="auto"/>
              <w:rPr>
                <w:sz w:val="12"/>
                <w:lang w:val="uk-UA" w:eastAsia="ar-SA"/>
              </w:rPr>
            </w:pPr>
          </w:p>
        </w:tc>
      </w:tr>
      <w:tr w:rsidR="00B00633" w:rsidRPr="00FB7DAF" w:rsidTr="002E721A">
        <w:tc>
          <w:tcPr>
            <w:tcW w:w="1985" w:type="dxa"/>
            <w:gridSpan w:val="3"/>
          </w:tcPr>
          <w:p w:rsidR="00B00633" w:rsidRPr="00FB7DAF" w:rsidRDefault="00B00633" w:rsidP="00B00633">
            <w:pPr>
              <w:tabs>
                <w:tab w:val="left" w:pos="5220"/>
              </w:tabs>
              <w:suppressAutoHyphens/>
              <w:snapToGrid w:val="0"/>
              <w:ind w:left="-108"/>
              <w:jc w:val="both"/>
              <w:rPr>
                <w:sz w:val="24"/>
                <w:szCs w:val="24"/>
                <w:lang w:val="uk-UA" w:eastAsia="ar-SA"/>
              </w:rPr>
            </w:pPr>
            <w:r w:rsidRPr="00FB7DAF">
              <w:rPr>
                <w:sz w:val="24"/>
                <w:szCs w:val="24"/>
                <w:lang w:val="uk-UA" w:eastAsia="ar-SA"/>
              </w:rPr>
              <w:t>Керівник роботи</w:t>
            </w:r>
          </w:p>
        </w:tc>
        <w:tc>
          <w:tcPr>
            <w:tcW w:w="2070" w:type="dxa"/>
            <w:gridSpan w:val="3"/>
            <w:tcBorders>
              <w:bottom w:val="single" w:sz="4" w:space="0" w:color="000000"/>
            </w:tcBorders>
          </w:tcPr>
          <w:p w:rsidR="00B00633" w:rsidRPr="00FB7DAF" w:rsidRDefault="00B00633" w:rsidP="00B00633">
            <w:pPr>
              <w:tabs>
                <w:tab w:val="left" w:pos="5220"/>
              </w:tabs>
              <w:suppressAutoHyphens/>
              <w:snapToGrid w:val="0"/>
              <w:jc w:val="both"/>
              <w:rPr>
                <w:sz w:val="24"/>
                <w:szCs w:val="24"/>
                <w:lang w:val="uk-UA" w:eastAsia="ar-SA"/>
              </w:rPr>
            </w:pPr>
          </w:p>
        </w:tc>
        <w:tc>
          <w:tcPr>
            <w:tcW w:w="588" w:type="dxa"/>
            <w:gridSpan w:val="2"/>
          </w:tcPr>
          <w:p w:rsidR="00B00633" w:rsidRPr="00FB7DAF" w:rsidRDefault="00B00633" w:rsidP="00B00633">
            <w:pPr>
              <w:tabs>
                <w:tab w:val="left" w:pos="5220"/>
              </w:tabs>
              <w:suppressAutoHyphens/>
              <w:snapToGrid w:val="0"/>
              <w:jc w:val="both"/>
              <w:rPr>
                <w:sz w:val="24"/>
                <w:szCs w:val="24"/>
                <w:lang w:val="uk-UA" w:eastAsia="ar-SA"/>
              </w:rPr>
            </w:pPr>
          </w:p>
        </w:tc>
        <w:tc>
          <w:tcPr>
            <w:tcW w:w="3486" w:type="dxa"/>
            <w:gridSpan w:val="2"/>
            <w:tcBorders>
              <w:bottom w:val="single" w:sz="4" w:space="0" w:color="000000"/>
            </w:tcBorders>
          </w:tcPr>
          <w:p w:rsidR="00B00633" w:rsidRPr="00FB7DAF" w:rsidRDefault="00147EFE" w:rsidP="00B00633">
            <w:pPr>
              <w:tabs>
                <w:tab w:val="left" w:pos="5220"/>
              </w:tabs>
              <w:suppressAutoHyphens/>
              <w:snapToGrid w:val="0"/>
              <w:ind w:left="780"/>
              <w:jc w:val="both"/>
              <w:rPr>
                <w:sz w:val="24"/>
                <w:szCs w:val="24"/>
                <w:lang w:val="uk-UA" w:eastAsia="ar-SA"/>
              </w:rPr>
            </w:pPr>
            <w:r>
              <w:rPr>
                <w:sz w:val="24"/>
                <w:szCs w:val="24"/>
                <w:lang w:val="uk-UA" w:eastAsia="ar-SA"/>
              </w:rPr>
              <w:t>О.С. Мороз</w:t>
            </w:r>
          </w:p>
        </w:tc>
        <w:tc>
          <w:tcPr>
            <w:tcW w:w="1411" w:type="dxa"/>
          </w:tcPr>
          <w:p w:rsidR="00B00633" w:rsidRPr="00FB7DAF" w:rsidRDefault="00B00633" w:rsidP="00B00633">
            <w:pPr>
              <w:suppressAutoHyphens/>
              <w:snapToGrid w:val="0"/>
              <w:rPr>
                <w:sz w:val="24"/>
                <w:szCs w:val="24"/>
                <w:lang w:val="uk-UA" w:eastAsia="ar-SA"/>
              </w:rPr>
            </w:pPr>
          </w:p>
        </w:tc>
      </w:tr>
      <w:tr w:rsidR="00B00633" w:rsidRPr="00FB7DAF" w:rsidTr="002E721A">
        <w:tc>
          <w:tcPr>
            <w:tcW w:w="851" w:type="dxa"/>
            <w:tcMar>
              <w:left w:w="0" w:type="dxa"/>
              <w:right w:w="0" w:type="dxa"/>
            </w:tcMar>
          </w:tcPr>
          <w:p w:rsidR="00B00633" w:rsidRPr="00FB7DAF" w:rsidRDefault="00B00633" w:rsidP="00B00633">
            <w:pPr>
              <w:suppressLineNumbers/>
              <w:suppressAutoHyphens/>
              <w:rPr>
                <w:lang w:val="uk-UA" w:eastAsia="ar-SA"/>
              </w:rPr>
            </w:pPr>
          </w:p>
        </w:tc>
        <w:tc>
          <w:tcPr>
            <w:tcW w:w="1056" w:type="dxa"/>
            <w:tcMar>
              <w:left w:w="0" w:type="dxa"/>
              <w:right w:w="0" w:type="dxa"/>
            </w:tcMar>
          </w:tcPr>
          <w:p w:rsidR="00B00633" w:rsidRPr="00FB7DAF" w:rsidRDefault="00B00633" w:rsidP="00B00633">
            <w:pPr>
              <w:tabs>
                <w:tab w:val="left" w:pos="5220"/>
              </w:tabs>
              <w:suppressAutoHyphens/>
              <w:snapToGrid w:val="0"/>
              <w:rPr>
                <w:sz w:val="18"/>
                <w:szCs w:val="18"/>
                <w:lang w:val="uk-UA" w:eastAsia="ar-SA"/>
              </w:rPr>
            </w:pPr>
          </w:p>
        </w:tc>
        <w:tc>
          <w:tcPr>
            <w:tcW w:w="2070" w:type="dxa"/>
            <w:gridSpan w:val="3"/>
            <w:tcMar>
              <w:left w:w="0" w:type="dxa"/>
              <w:right w:w="0" w:type="dxa"/>
            </w:tcMar>
          </w:tcPr>
          <w:p w:rsidR="00B00633" w:rsidRPr="00FB7DAF" w:rsidRDefault="00B00633" w:rsidP="00B00633">
            <w:pPr>
              <w:tabs>
                <w:tab w:val="left" w:pos="5220"/>
              </w:tabs>
              <w:suppressAutoHyphens/>
              <w:snapToGrid w:val="0"/>
              <w:jc w:val="center"/>
              <w:rPr>
                <w:sz w:val="18"/>
                <w:szCs w:val="18"/>
                <w:lang w:val="uk-UA" w:eastAsia="ar-SA"/>
              </w:rPr>
            </w:pPr>
            <w:r w:rsidRPr="00FB7DAF">
              <w:rPr>
                <w:sz w:val="18"/>
                <w:szCs w:val="18"/>
                <w:lang w:val="uk-UA" w:eastAsia="ar-SA"/>
              </w:rPr>
              <w:t>(підпис)</w:t>
            </w:r>
          </w:p>
        </w:tc>
        <w:tc>
          <w:tcPr>
            <w:tcW w:w="588" w:type="dxa"/>
            <w:gridSpan w:val="2"/>
          </w:tcPr>
          <w:p w:rsidR="00B00633" w:rsidRPr="00FB7DAF" w:rsidRDefault="00B00633" w:rsidP="00B00633">
            <w:pPr>
              <w:tabs>
                <w:tab w:val="left" w:pos="5220"/>
              </w:tabs>
              <w:suppressAutoHyphens/>
              <w:snapToGrid w:val="0"/>
              <w:jc w:val="center"/>
              <w:rPr>
                <w:sz w:val="18"/>
                <w:szCs w:val="18"/>
                <w:lang w:val="uk-UA" w:eastAsia="ar-SA"/>
              </w:rPr>
            </w:pPr>
          </w:p>
        </w:tc>
        <w:tc>
          <w:tcPr>
            <w:tcW w:w="3486" w:type="dxa"/>
            <w:gridSpan w:val="2"/>
          </w:tcPr>
          <w:p w:rsidR="00B00633" w:rsidRPr="00FB7DAF" w:rsidRDefault="00B00633" w:rsidP="00B00633">
            <w:pPr>
              <w:tabs>
                <w:tab w:val="left" w:pos="5220"/>
              </w:tabs>
              <w:suppressAutoHyphens/>
              <w:snapToGrid w:val="0"/>
              <w:jc w:val="center"/>
              <w:rPr>
                <w:sz w:val="18"/>
                <w:szCs w:val="18"/>
                <w:lang w:val="uk-UA" w:eastAsia="ar-SA"/>
              </w:rPr>
            </w:pPr>
            <w:r w:rsidRPr="00FB7DAF">
              <w:rPr>
                <w:sz w:val="18"/>
                <w:szCs w:val="18"/>
                <w:lang w:val="uk-UA" w:eastAsia="ar-SA"/>
              </w:rPr>
              <w:t>(ініціали та прізвище)</w:t>
            </w:r>
          </w:p>
        </w:tc>
        <w:tc>
          <w:tcPr>
            <w:tcW w:w="1489" w:type="dxa"/>
            <w:gridSpan w:val="2"/>
          </w:tcPr>
          <w:p w:rsidR="00B00633" w:rsidRPr="00FB7DAF" w:rsidRDefault="00B00633" w:rsidP="00B00633">
            <w:pPr>
              <w:suppressAutoHyphens/>
              <w:snapToGrid w:val="0"/>
              <w:rPr>
                <w:b/>
                <w:bCs/>
                <w:sz w:val="18"/>
                <w:szCs w:val="18"/>
                <w:lang w:val="uk-UA" w:eastAsia="ar-SA"/>
              </w:rPr>
            </w:pPr>
          </w:p>
        </w:tc>
      </w:tr>
    </w:tbl>
    <w:p w:rsidR="00B00633" w:rsidRPr="00FB7DAF" w:rsidRDefault="00B00633" w:rsidP="00B00633">
      <w:pPr>
        <w:suppressAutoHyphens/>
        <w:jc w:val="both"/>
        <w:rPr>
          <w:sz w:val="18"/>
          <w:szCs w:val="18"/>
          <w:lang w:val="uk-UA" w:eastAsia="ar-SA"/>
        </w:rPr>
      </w:pPr>
    </w:p>
    <w:p w:rsidR="00B00633" w:rsidRPr="00FB7DAF" w:rsidRDefault="00B00633" w:rsidP="00B00633">
      <w:pPr>
        <w:suppressAutoHyphens/>
        <w:spacing w:line="360" w:lineRule="auto"/>
        <w:jc w:val="both"/>
        <w:rPr>
          <w:b/>
          <w:sz w:val="24"/>
          <w:szCs w:val="24"/>
          <w:lang w:val="uk-UA" w:eastAsia="ar-SA"/>
        </w:rPr>
      </w:pPr>
      <w:proofErr w:type="spellStart"/>
      <w:r w:rsidRPr="00FB7DAF">
        <w:rPr>
          <w:b/>
          <w:sz w:val="24"/>
          <w:szCs w:val="24"/>
          <w:lang w:val="uk-UA" w:eastAsia="ar-SA"/>
        </w:rPr>
        <w:t>Нормоконтроль</w:t>
      </w:r>
      <w:proofErr w:type="spellEnd"/>
      <w:r w:rsidRPr="00FB7DAF">
        <w:rPr>
          <w:b/>
          <w:sz w:val="24"/>
          <w:szCs w:val="24"/>
          <w:lang w:val="uk-UA" w:eastAsia="ar-SA"/>
        </w:rPr>
        <w:t xml:space="preserve"> пройдено</w:t>
      </w:r>
    </w:p>
    <w:tbl>
      <w:tblPr>
        <w:tblW w:w="0" w:type="auto"/>
        <w:tblInd w:w="108" w:type="dxa"/>
        <w:tblLayout w:type="fixed"/>
        <w:tblLook w:val="0000" w:firstRow="0" w:lastRow="0" w:firstColumn="0" w:lastColumn="0" w:noHBand="0" w:noVBand="0"/>
      </w:tblPr>
      <w:tblGrid>
        <w:gridCol w:w="858"/>
        <w:gridCol w:w="1056"/>
        <w:gridCol w:w="2070"/>
        <w:gridCol w:w="588"/>
        <w:gridCol w:w="3486"/>
      </w:tblGrid>
      <w:tr w:rsidR="00B00633" w:rsidRPr="00FB7DAF" w:rsidTr="00B00633">
        <w:tc>
          <w:tcPr>
            <w:tcW w:w="1914" w:type="dxa"/>
            <w:gridSpan w:val="2"/>
          </w:tcPr>
          <w:p w:rsidR="00B00633" w:rsidRPr="00FB7DAF" w:rsidRDefault="00B00633" w:rsidP="00B00633">
            <w:pPr>
              <w:tabs>
                <w:tab w:val="left" w:pos="5220"/>
              </w:tabs>
              <w:suppressAutoHyphens/>
              <w:snapToGrid w:val="0"/>
              <w:ind w:left="-108"/>
              <w:jc w:val="right"/>
              <w:rPr>
                <w:sz w:val="24"/>
                <w:szCs w:val="24"/>
                <w:lang w:val="uk-UA" w:eastAsia="ar-SA"/>
              </w:rPr>
            </w:pPr>
            <w:proofErr w:type="spellStart"/>
            <w:r w:rsidRPr="00FB7DAF">
              <w:rPr>
                <w:sz w:val="24"/>
                <w:szCs w:val="24"/>
                <w:lang w:val="uk-UA" w:eastAsia="ar-SA"/>
              </w:rPr>
              <w:t>Нормоконтролер</w:t>
            </w:r>
            <w:proofErr w:type="spellEnd"/>
          </w:p>
        </w:tc>
        <w:tc>
          <w:tcPr>
            <w:tcW w:w="2070" w:type="dxa"/>
            <w:tcBorders>
              <w:bottom w:val="single" w:sz="4" w:space="0" w:color="000000"/>
            </w:tcBorders>
          </w:tcPr>
          <w:p w:rsidR="00B00633" w:rsidRPr="00FB7DAF" w:rsidRDefault="00B00633" w:rsidP="00B00633">
            <w:pPr>
              <w:tabs>
                <w:tab w:val="left" w:pos="5220"/>
              </w:tabs>
              <w:suppressAutoHyphens/>
              <w:snapToGrid w:val="0"/>
              <w:jc w:val="center"/>
              <w:rPr>
                <w:sz w:val="24"/>
                <w:szCs w:val="24"/>
                <w:lang w:val="uk-UA" w:eastAsia="ar-SA"/>
              </w:rPr>
            </w:pPr>
          </w:p>
        </w:tc>
        <w:tc>
          <w:tcPr>
            <w:tcW w:w="588" w:type="dxa"/>
          </w:tcPr>
          <w:p w:rsidR="00B00633" w:rsidRPr="00FB7DAF" w:rsidRDefault="00B00633" w:rsidP="00B00633">
            <w:pPr>
              <w:tabs>
                <w:tab w:val="left" w:pos="5220"/>
              </w:tabs>
              <w:suppressAutoHyphens/>
              <w:snapToGrid w:val="0"/>
              <w:rPr>
                <w:sz w:val="24"/>
                <w:szCs w:val="24"/>
                <w:lang w:val="uk-UA" w:eastAsia="ar-SA"/>
              </w:rPr>
            </w:pPr>
          </w:p>
        </w:tc>
        <w:tc>
          <w:tcPr>
            <w:tcW w:w="3486" w:type="dxa"/>
            <w:tcBorders>
              <w:bottom w:val="single" w:sz="4" w:space="0" w:color="000000"/>
            </w:tcBorders>
          </w:tcPr>
          <w:p w:rsidR="00B00633" w:rsidRPr="00FB7DAF" w:rsidRDefault="00147EFE" w:rsidP="00B00633">
            <w:pPr>
              <w:tabs>
                <w:tab w:val="left" w:pos="5220"/>
              </w:tabs>
              <w:suppressAutoHyphens/>
              <w:snapToGrid w:val="0"/>
              <w:ind w:left="780"/>
              <w:jc w:val="both"/>
              <w:rPr>
                <w:sz w:val="24"/>
                <w:szCs w:val="24"/>
                <w:lang w:val="uk-UA" w:eastAsia="ar-SA"/>
              </w:rPr>
            </w:pPr>
            <w:r>
              <w:rPr>
                <w:sz w:val="24"/>
                <w:szCs w:val="24"/>
                <w:lang w:val="uk-UA" w:eastAsia="ar-SA"/>
              </w:rPr>
              <w:t xml:space="preserve">О.М. </w:t>
            </w:r>
            <w:proofErr w:type="spellStart"/>
            <w:r>
              <w:rPr>
                <w:sz w:val="24"/>
                <w:szCs w:val="24"/>
                <w:lang w:val="uk-UA" w:eastAsia="ar-SA"/>
              </w:rPr>
              <w:t>Венгер</w:t>
            </w:r>
            <w:proofErr w:type="spellEnd"/>
            <w:r w:rsidR="00B00633" w:rsidRPr="00FB7DAF">
              <w:rPr>
                <w:sz w:val="24"/>
                <w:szCs w:val="24"/>
                <w:lang w:val="uk-UA" w:eastAsia="ar-SA"/>
              </w:rPr>
              <w:t xml:space="preserve"> </w:t>
            </w:r>
          </w:p>
        </w:tc>
      </w:tr>
      <w:tr w:rsidR="00B00633" w:rsidRPr="00FB7DAF" w:rsidTr="00B00633">
        <w:tc>
          <w:tcPr>
            <w:tcW w:w="858" w:type="dxa"/>
            <w:tcMar>
              <w:left w:w="0" w:type="dxa"/>
              <w:right w:w="0" w:type="dxa"/>
            </w:tcMar>
          </w:tcPr>
          <w:p w:rsidR="00B00633" w:rsidRPr="00FB7DAF" w:rsidRDefault="00B00633" w:rsidP="00B00633">
            <w:pPr>
              <w:suppressAutoHyphens/>
              <w:rPr>
                <w:sz w:val="24"/>
                <w:szCs w:val="24"/>
                <w:lang w:val="uk-UA" w:eastAsia="ar-SA"/>
              </w:rPr>
            </w:pPr>
          </w:p>
        </w:tc>
        <w:tc>
          <w:tcPr>
            <w:tcW w:w="1056" w:type="dxa"/>
            <w:tcMar>
              <w:left w:w="0" w:type="dxa"/>
              <w:right w:w="0" w:type="dxa"/>
            </w:tcMar>
          </w:tcPr>
          <w:p w:rsidR="00B00633" w:rsidRPr="00FB7DAF" w:rsidRDefault="00B00633" w:rsidP="00B00633">
            <w:pPr>
              <w:tabs>
                <w:tab w:val="left" w:pos="5220"/>
              </w:tabs>
              <w:suppressAutoHyphens/>
              <w:snapToGrid w:val="0"/>
              <w:rPr>
                <w:sz w:val="18"/>
                <w:szCs w:val="18"/>
                <w:lang w:val="uk-UA" w:eastAsia="ar-SA"/>
              </w:rPr>
            </w:pPr>
          </w:p>
        </w:tc>
        <w:tc>
          <w:tcPr>
            <w:tcW w:w="2070" w:type="dxa"/>
            <w:tcMar>
              <w:left w:w="0" w:type="dxa"/>
              <w:right w:w="0" w:type="dxa"/>
            </w:tcMar>
          </w:tcPr>
          <w:p w:rsidR="00B00633" w:rsidRPr="00FB7DAF" w:rsidRDefault="00B00633" w:rsidP="00B00633">
            <w:pPr>
              <w:tabs>
                <w:tab w:val="left" w:pos="5220"/>
              </w:tabs>
              <w:suppressAutoHyphens/>
              <w:snapToGrid w:val="0"/>
              <w:jc w:val="center"/>
              <w:rPr>
                <w:sz w:val="18"/>
                <w:szCs w:val="18"/>
                <w:lang w:val="uk-UA" w:eastAsia="ar-SA"/>
              </w:rPr>
            </w:pPr>
            <w:r w:rsidRPr="00FB7DAF">
              <w:rPr>
                <w:sz w:val="18"/>
                <w:szCs w:val="18"/>
                <w:lang w:val="uk-UA" w:eastAsia="ar-SA"/>
              </w:rPr>
              <w:t>(підпис)</w:t>
            </w:r>
          </w:p>
        </w:tc>
        <w:tc>
          <w:tcPr>
            <w:tcW w:w="588" w:type="dxa"/>
          </w:tcPr>
          <w:p w:rsidR="00B00633" w:rsidRPr="00FB7DAF" w:rsidRDefault="00B00633" w:rsidP="00B00633">
            <w:pPr>
              <w:tabs>
                <w:tab w:val="left" w:pos="5220"/>
              </w:tabs>
              <w:suppressAutoHyphens/>
              <w:snapToGrid w:val="0"/>
              <w:jc w:val="center"/>
              <w:rPr>
                <w:sz w:val="18"/>
                <w:szCs w:val="18"/>
                <w:lang w:val="uk-UA" w:eastAsia="ar-SA"/>
              </w:rPr>
            </w:pPr>
          </w:p>
        </w:tc>
        <w:tc>
          <w:tcPr>
            <w:tcW w:w="3486" w:type="dxa"/>
          </w:tcPr>
          <w:p w:rsidR="00B00633" w:rsidRPr="00FB7DAF" w:rsidRDefault="00B00633" w:rsidP="00B00633">
            <w:pPr>
              <w:tabs>
                <w:tab w:val="left" w:pos="5220"/>
              </w:tabs>
              <w:suppressAutoHyphens/>
              <w:snapToGrid w:val="0"/>
              <w:jc w:val="center"/>
              <w:rPr>
                <w:sz w:val="18"/>
                <w:szCs w:val="18"/>
                <w:lang w:val="uk-UA" w:eastAsia="ar-SA"/>
              </w:rPr>
            </w:pPr>
            <w:r w:rsidRPr="00FB7DAF">
              <w:rPr>
                <w:sz w:val="18"/>
                <w:szCs w:val="18"/>
                <w:lang w:val="uk-UA" w:eastAsia="ar-SA"/>
              </w:rPr>
              <w:t>(ініціали та прізвище)</w:t>
            </w:r>
          </w:p>
        </w:tc>
      </w:tr>
    </w:tbl>
    <w:p w:rsidR="00B00633" w:rsidRPr="00FB7DAF" w:rsidRDefault="00B00633" w:rsidP="00B00633">
      <w:pPr>
        <w:suppressAutoHyphens/>
        <w:ind w:left="2880" w:firstLine="720"/>
        <w:jc w:val="both"/>
        <w:rPr>
          <w:sz w:val="2"/>
          <w:szCs w:val="2"/>
          <w:lang w:val="uk-UA" w:eastAsia="ar-SA"/>
        </w:rPr>
      </w:pPr>
    </w:p>
    <w:p w:rsidR="00B00633" w:rsidRPr="00FB7DAF" w:rsidRDefault="00B00633" w:rsidP="00B00633">
      <w:pPr>
        <w:pageBreakBefore/>
        <w:suppressAutoHyphens/>
        <w:jc w:val="center"/>
        <w:rPr>
          <w:b/>
          <w:color w:val="000000"/>
          <w:sz w:val="28"/>
          <w:lang w:val="uk-UA" w:eastAsia="ar-SA"/>
        </w:rPr>
      </w:pPr>
      <w:bookmarkStart w:id="45" w:name="_Toc145068956"/>
      <w:bookmarkStart w:id="46" w:name="_Toc145234959"/>
      <w:r w:rsidRPr="00FB7DAF">
        <w:rPr>
          <w:b/>
          <w:color w:val="000000"/>
          <w:sz w:val="28"/>
          <w:lang w:val="uk-UA" w:eastAsia="ar-SA"/>
        </w:rPr>
        <w:lastRenderedPageBreak/>
        <w:t>ДОДАТОК Д</w:t>
      </w:r>
    </w:p>
    <w:p w:rsidR="00B00633" w:rsidRPr="00FB7DAF" w:rsidRDefault="00B00633" w:rsidP="00B00633">
      <w:pPr>
        <w:suppressAutoHyphens/>
        <w:jc w:val="center"/>
        <w:rPr>
          <w:b/>
          <w:color w:val="000000"/>
          <w:sz w:val="28"/>
          <w:szCs w:val="28"/>
          <w:lang w:val="uk-UA" w:eastAsia="ar-SA"/>
        </w:rPr>
      </w:pPr>
    </w:p>
    <w:p w:rsidR="00B00633" w:rsidRPr="00FB7DAF" w:rsidRDefault="00B00633" w:rsidP="00B00633">
      <w:pPr>
        <w:suppressAutoHyphens/>
        <w:jc w:val="center"/>
        <w:rPr>
          <w:b/>
          <w:color w:val="000000"/>
          <w:sz w:val="28"/>
          <w:szCs w:val="28"/>
          <w:lang w:val="uk-UA" w:eastAsia="ar-SA"/>
        </w:rPr>
      </w:pPr>
      <w:r w:rsidRPr="00FB7DAF">
        <w:rPr>
          <w:b/>
          <w:color w:val="000000"/>
          <w:sz w:val="28"/>
          <w:szCs w:val="28"/>
          <w:lang w:val="uk-UA" w:eastAsia="ar-SA"/>
        </w:rPr>
        <w:t>Приклад оформлення реферату</w:t>
      </w:r>
    </w:p>
    <w:p w:rsidR="00B00633" w:rsidRPr="00FB7DAF" w:rsidRDefault="00B00633" w:rsidP="00B00633">
      <w:pPr>
        <w:suppressAutoHyphens/>
        <w:jc w:val="center"/>
        <w:rPr>
          <w:b/>
          <w:color w:val="000000"/>
          <w:sz w:val="28"/>
          <w:szCs w:val="28"/>
          <w:lang w:val="uk-UA" w:eastAsia="ar-SA"/>
        </w:rPr>
      </w:pPr>
    </w:p>
    <w:p w:rsidR="00B00633" w:rsidRPr="00FB7DAF" w:rsidRDefault="00B00633" w:rsidP="00B00633">
      <w:pPr>
        <w:suppressAutoHyphens/>
        <w:jc w:val="center"/>
        <w:rPr>
          <w:b/>
          <w:color w:val="000000"/>
          <w:sz w:val="28"/>
          <w:szCs w:val="28"/>
          <w:lang w:val="uk-UA" w:eastAsia="ar-SA"/>
        </w:rPr>
      </w:pPr>
    </w:p>
    <w:p w:rsidR="00B00633" w:rsidRPr="00FB7DAF" w:rsidRDefault="00B00633" w:rsidP="00B00633">
      <w:pPr>
        <w:suppressAutoHyphens/>
        <w:ind w:firstLine="709"/>
        <w:jc w:val="both"/>
        <w:rPr>
          <w:b/>
          <w:color w:val="000000"/>
          <w:sz w:val="28"/>
          <w:szCs w:val="28"/>
          <w:lang w:val="uk-UA" w:eastAsia="ar-SA"/>
        </w:rPr>
      </w:pPr>
      <w:r w:rsidRPr="00FB7DAF">
        <w:rPr>
          <w:b/>
          <w:color w:val="000000"/>
          <w:sz w:val="28"/>
          <w:szCs w:val="28"/>
          <w:lang w:val="uk-UA" w:eastAsia="ar-SA"/>
        </w:rPr>
        <w:t>Д.1 Схема реферату українською мовою</w:t>
      </w:r>
    </w:p>
    <w:p w:rsidR="00B00633" w:rsidRPr="00FB7DAF" w:rsidRDefault="00B00633" w:rsidP="00B00633">
      <w:pPr>
        <w:suppressAutoHyphens/>
        <w:jc w:val="both"/>
        <w:rPr>
          <w:b/>
          <w:color w:val="000000"/>
          <w:sz w:val="28"/>
          <w:szCs w:val="28"/>
          <w:lang w:val="uk-UA" w:eastAsia="ar-SA"/>
        </w:rPr>
      </w:pPr>
    </w:p>
    <w:p w:rsidR="00B00633" w:rsidRPr="00FB7DAF" w:rsidRDefault="00D706B6" w:rsidP="00B00633">
      <w:pPr>
        <w:suppressAutoHyphens/>
        <w:jc w:val="center"/>
        <w:rPr>
          <w:b/>
          <w:color w:val="000000"/>
          <w:sz w:val="28"/>
          <w:szCs w:val="28"/>
          <w:lang w:val="uk-UA" w:eastAsia="ar-SA"/>
        </w:rPr>
      </w:pPr>
      <w:r>
        <w:rPr>
          <w:b/>
          <w:color w:val="000000"/>
          <w:sz w:val="28"/>
          <w:szCs w:val="28"/>
          <w:lang w:val="uk-UA" w:eastAsia="ar-SA"/>
        </w:rPr>
        <w:t>РЕФЕРАТ</w:t>
      </w:r>
    </w:p>
    <w:p w:rsidR="00B00633" w:rsidRPr="00FB7DAF" w:rsidRDefault="00B00633" w:rsidP="00B00633">
      <w:pPr>
        <w:suppressAutoHyphens/>
        <w:spacing w:line="360" w:lineRule="auto"/>
        <w:jc w:val="center"/>
        <w:rPr>
          <w:b/>
          <w:color w:val="000000"/>
          <w:sz w:val="28"/>
          <w:szCs w:val="28"/>
          <w:lang w:val="uk-UA" w:eastAsia="ar-SA"/>
        </w:rPr>
      </w:pPr>
    </w:p>
    <w:p w:rsidR="00B00633" w:rsidRPr="00FB7DAF" w:rsidRDefault="00B00633" w:rsidP="00B00633">
      <w:pPr>
        <w:suppressAutoHyphens/>
        <w:spacing w:line="360" w:lineRule="auto"/>
        <w:ind w:firstLine="708"/>
        <w:jc w:val="both"/>
        <w:rPr>
          <w:color w:val="000000"/>
          <w:sz w:val="28"/>
          <w:szCs w:val="28"/>
          <w:lang w:val="uk-UA" w:eastAsia="ar-SA"/>
        </w:rPr>
      </w:pPr>
      <w:r w:rsidRPr="00FB7DAF">
        <w:rPr>
          <w:color w:val="000000"/>
          <w:sz w:val="28"/>
          <w:szCs w:val="28"/>
          <w:lang w:val="uk-UA" w:eastAsia="ar-SA"/>
        </w:rPr>
        <w:t xml:space="preserve">Кваліфікаційна робота </w:t>
      </w:r>
      <w:r w:rsidR="00B74AF9">
        <w:rPr>
          <w:color w:val="000000"/>
          <w:sz w:val="28"/>
          <w:szCs w:val="28"/>
          <w:lang w:val="uk-UA" w:eastAsia="ar-SA"/>
        </w:rPr>
        <w:t>бакалавра</w:t>
      </w:r>
      <w:r w:rsidRPr="00FB7DAF">
        <w:rPr>
          <w:color w:val="000000"/>
          <w:sz w:val="28"/>
          <w:szCs w:val="28"/>
          <w:lang w:val="uk-UA" w:eastAsia="ar-SA"/>
        </w:rPr>
        <w:t xml:space="preserve"> «</w:t>
      </w:r>
      <w:r w:rsidRPr="00FB7DAF">
        <w:rPr>
          <w:color w:val="000000"/>
          <w:sz w:val="28"/>
          <w:szCs w:val="28"/>
          <w:shd w:val="clear" w:color="auto" w:fill="FFFFFF"/>
          <w:lang w:val="uk-UA" w:eastAsia="ar-SA"/>
        </w:rPr>
        <w:t>Тема згідно з наказом</w:t>
      </w:r>
      <w:r w:rsidRPr="00FB7DAF">
        <w:rPr>
          <w:color w:val="000000"/>
          <w:sz w:val="28"/>
          <w:szCs w:val="28"/>
          <w:lang w:val="uk-UA" w:eastAsia="ar-SA"/>
        </w:rPr>
        <w:t>»: ____с., ____рис., ____табл., ____джерел, ____додатки.</w:t>
      </w:r>
    </w:p>
    <w:p w:rsidR="00B00633" w:rsidRPr="00FB7DAF" w:rsidRDefault="00B00633" w:rsidP="00B00633">
      <w:pPr>
        <w:suppressAutoHyphens/>
        <w:spacing w:line="360" w:lineRule="auto"/>
        <w:ind w:firstLine="708"/>
        <w:jc w:val="both"/>
        <w:rPr>
          <w:color w:val="000000"/>
          <w:sz w:val="28"/>
          <w:szCs w:val="28"/>
          <w:lang w:val="uk-UA" w:eastAsia="ar-SA"/>
        </w:rPr>
      </w:pPr>
      <w:r w:rsidRPr="00FB7DAF">
        <w:rPr>
          <w:color w:val="000000"/>
          <w:sz w:val="28"/>
          <w:szCs w:val="28"/>
          <w:lang w:val="uk-UA" w:eastAsia="ar-SA"/>
        </w:rPr>
        <w:t>Перелік ключових слів (5-15 слів або словосполучень із тексту роботи, які характеризують зміст роботи, друкуються великими літерами в рядок із прямим порядком слів у називному відмінку однини, розташованих за абеткою та розділених комами).</w:t>
      </w:r>
    </w:p>
    <w:p w:rsidR="00B00633" w:rsidRPr="00FB7DAF" w:rsidRDefault="00B00633" w:rsidP="00B00633">
      <w:pPr>
        <w:suppressAutoHyphens/>
        <w:spacing w:line="360" w:lineRule="auto"/>
        <w:ind w:firstLine="708"/>
        <w:jc w:val="both"/>
        <w:rPr>
          <w:color w:val="000000"/>
          <w:sz w:val="28"/>
          <w:szCs w:val="28"/>
          <w:lang w:val="uk-UA" w:eastAsia="ar-SA"/>
        </w:rPr>
      </w:pPr>
      <w:r w:rsidRPr="00FB7DAF">
        <w:rPr>
          <w:color w:val="000000"/>
          <w:sz w:val="28"/>
          <w:szCs w:val="28"/>
          <w:lang w:val="uk-UA" w:eastAsia="ar-SA"/>
        </w:rPr>
        <w:t>Текст реферату (одержані результати; інформація щодо впровадження; рекомендації щодо використання результатів роботи; сфера застосування; значимість роботи; висновки, пропозиції щодо розвитку дослідження й доцільності його продовження).</w:t>
      </w:r>
    </w:p>
    <w:p w:rsidR="00B00633" w:rsidRPr="00FB7DAF" w:rsidRDefault="00B00633" w:rsidP="00B00633">
      <w:pPr>
        <w:suppressAutoHyphens/>
        <w:spacing w:line="360" w:lineRule="auto"/>
        <w:ind w:firstLine="708"/>
        <w:jc w:val="both"/>
        <w:rPr>
          <w:b/>
          <w:sz w:val="28"/>
          <w:szCs w:val="28"/>
          <w:lang w:val="uk-UA" w:eastAsia="ar-SA"/>
        </w:rPr>
      </w:pPr>
      <w:r w:rsidRPr="00FB7DAF">
        <w:rPr>
          <w:b/>
          <w:sz w:val="28"/>
          <w:szCs w:val="28"/>
          <w:lang w:val="uk-UA" w:eastAsia="ar-SA"/>
        </w:rPr>
        <w:t>Д.2 Схема реферату англійською мовою</w:t>
      </w:r>
    </w:p>
    <w:p w:rsidR="00B00633" w:rsidRPr="00FB7DAF" w:rsidRDefault="00B00633" w:rsidP="00B00633">
      <w:pPr>
        <w:keepNext/>
        <w:suppressAutoHyphens/>
        <w:ind w:left="360"/>
        <w:outlineLvl w:val="0"/>
        <w:rPr>
          <w:b/>
          <w:bCs/>
          <w:caps/>
          <w:kern w:val="28"/>
          <w:sz w:val="28"/>
          <w:szCs w:val="28"/>
          <w:lang w:val="uk-UA" w:eastAsia="ar-SA"/>
        </w:rPr>
      </w:pPr>
    </w:p>
    <w:p w:rsidR="00B00633" w:rsidRPr="00FB7DAF" w:rsidRDefault="00B00633" w:rsidP="00B00633">
      <w:pPr>
        <w:suppressAutoHyphens/>
        <w:ind w:firstLine="720"/>
        <w:jc w:val="center"/>
        <w:rPr>
          <w:b/>
          <w:sz w:val="28"/>
          <w:szCs w:val="28"/>
          <w:lang w:val="uk-UA" w:eastAsia="ar-SA"/>
        </w:rPr>
      </w:pPr>
      <w:r w:rsidRPr="00FB7DAF">
        <w:rPr>
          <w:b/>
          <w:sz w:val="28"/>
          <w:szCs w:val="28"/>
          <w:lang w:val="uk-UA" w:eastAsia="ar-SA"/>
        </w:rPr>
        <w:t>ABSTRACT</w:t>
      </w:r>
    </w:p>
    <w:p w:rsidR="00B00633" w:rsidRPr="00FB7DAF" w:rsidRDefault="00B00633" w:rsidP="00B00633">
      <w:pPr>
        <w:suppressAutoHyphens/>
        <w:spacing w:line="360" w:lineRule="auto"/>
        <w:jc w:val="center"/>
        <w:rPr>
          <w:b/>
          <w:caps/>
          <w:sz w:val="28"/>
          <w:szCs w:val="28"/>
          <w:lang w:val="uk-UA" w:eastAsia="ar-SA"/>
        </w:rPr>
      </w:pPr>
    </w:p>
    <w:p w:rsidR="00B00633" w:rsidRPr="00FB7DAF" w:rsidRDefault="00B00633" w:rsidP="00B00633">
      <w:pPr>
        <w:suppressAutoHyphens/>
        <w:spacing w:line="360" w:lineRule="auto"/>
        <w:jc w:val="center"/>
        <w:rPr>
          <w:b/>
          <w:caps/>
          <w:sz w:val="28"/>
          <w:szCs w:val="28"/>
          <w:lang w:val="uk-UA" w:eastAsia="ar-SA"/>
        </w:rPr>
      </w:pPr>
    </w:p>
    <w:p w:rsidR="00B00633" w:rsidRPr="00FB7DAF" w:rsidRDefault="00B00633" w:rsidP="00B00633">
      <w:pPr>
        <w:widowControl w:val="0"/>
        <w:suppressAutoHyphens/>
        <w:autoSpaceDE w:val="0"/>
        <w:spacing w:line="360" w:lineRule="auto"/>
        <w:ind w:firstLine="709"/>
        <w:jc w:val="both"/>
        <w:rPr>
          <w:sz w:val="28"/>
          <w:szCs w:val="28"/>
          <w:lang w:val="uk-UA" w:eastAsia="ar-SA"/>
        </w:rPr>
      </w:pPr>
      <w:proofErr w:type="spellStart"/>
      <w:r w:rsidRPr="00FB7DAF">
        <w:rPr>
          <w:sz w:val="28"/>
          <w:szCs w:val="28"/>
          <w:lang w:val="uk-UA" w:eastAsia="ar-SA"/>
        </w:rPr>
        <w:t>Master’s</w:t>
      </w:r>
      <w:proofErr w:type="spellEnd"/>
      <w:r w:rsidRPr="00FB7DAF">
        <w:rPr>
          <w:sz w:val="28"/>
          <w:szCs w:val="28"/>
          <w:lang w:val="uk-UA" w:eastAsia="ar-SA"/>
        </w:rPr>
        <w:t xml:space="preserve"> </w:t>
      </w:r>
      <w:proofErr w:type="spellStart"/>
      <w:r w:rsidRPr="00FB7DAF">
        <w:rPr>
          <w:sz w:val="28"/>
          <w:szCs w:val="28"/>
          <w:lang w:val="uk-UA" w:eastAsia="ar-SA"/>
        </w:rPr>
        <w:t>qualifying</w:t>
      </w:r>
      <w:proofErr w:type="spellEnd"/>
      <w:r w:rsidRPr="00FB7DAF">
        <w:rPr>
          <w:sz w:val="28"/>
          <w:szCs w:val="28"/>
          <w:lang w:val="uk-UA" w:eastAsia="ar-SA"/>
        </w:rPr>
        <w:t xml:space="preserve"> </w:t>
      </w:r>
      <w:proofErr w:type="spellStart"/>
      <w:r w:rsidRPr="00FB7DAF">
        <w:rPr>
          <w:sz w:val="28"/>
          <w:szCs w:val="28"/>
          <w:lang w:val="uk-UA" w:eastAsia="ar-SA"/>
        </w:rPr>
        <w:t>paper</w:t>
      </w:r>
      <w:proofErr w:type="spellEnd"/>
      <w:r w:rsidRPr="00FB7DAF">
        <w:rPr>
          <w:sz w:val="28"/>
          <w:szCs w:val="28"/>
          <w:lang w:val="uk-UA" w:eastAsia="ar-SA"/>
        </w:rPr>
        <w:t xml:space="preserve"> «Тема англійською мовою згідно з наказом»: ___ </w:t>
      </w:r>
      <w:proofErr w:type="spellStart"/>
      <w:r w:rsidRPr="00FB7DAF">
        <w:rPr>
          <w:sz w:val="28"/>
          <w:szCs w:val="28"/>
          <w:lang w:val="uk-UA" w:eastAsia="ar-SA"/>
        </w:rPr>
        <w:t>pages</w:t>
      </w:r>
      <w:proofErr w:type="spellEnd"/>
      <w:r w:rsidRPr="00FB7DAF">
        <w:rPr>
          <w:sz w:val="28"/>
          <w:szCs w:val="28"/>
          <w:lang w:val="uk-UA" w:eastAsia="ar-SA"/>
        </w:rPr>
        <w:t xml:space="preserve">, ____ </w:t>
      </w:r>
      <w:proofErr w:type="spellStart"/>
      <w:r w:rsidRPr="00FB7DAF">
        <w:rPr>
          <w:sz w:val="28"/>
          <w:szCs w:val="28"/>
          <w:lang w:val="uk-UA" w:eastAsia="ar-SA"/>
        </w:rPr>
        <w:t>figures</w:t>
      </w:r>
      <w:proofErr w:type="spellEnd"/>
      <w:r w:rsidRPr="00FB7DAF">
        <w:rPr>
          <w:sz w:val="28"/>
          <w:szCs w:val="28"/>
          <w:lang w:val="uk-UA" w:eastAsia="ar-SA"/>
        </w:rPr>
        <w:t xml:space="preserve">, ___ </w:t>
      </w:r>
      <w:proofErr w:type="spellStart"/>
      <w:r w:rsidRPr="00FB7DAF">
        <w:rPr>
          <w:sz w:val="28"/>
          <w:szCs w:val="28"/>
          <w:lang w:val="uk-UA" w:eastAsia="ar-SA"/>
        </w:rPr>
        <w:t>tables</w:t>
      </w:r>
      <w:proofErr w:type="spellEnd"/>
      <w:r w:rsidRPr="00FB7DAF">
        <w:rPr>
          <w:sz w:val="28"/>
          <w:szCs w:val="28"/>
          <w:lang w:val="uk-UA" w:eastAsia="ar-SA"/>
        </w:rPr>
        <w:t xml:space="preserve">, ___ </w:t>
      </w:r>
      <w:proofErr w:type="spellStart"/>
      <w:r w:rsidRPr="00FB7DAF">
        <w:rPr>
          <w:sz w:val="28"/>
          <w:szCs w:val="28"/>
          <w:lang w:val="uk-UA" w:eastAsia="ar-SA"/>
        </w:rPr>
        <w:t>references</w:t>
      </w:r>
      <w:proofErr w:type="spellEnd"/>
      <w:r w:rsidRPr="00FB7DAF">
        <w:rPr>
          <w:sz w:val="28"/>
          <w:szCs w:val="28"/>
          <w:lang w:val="uk-UA" w:eastAsia="ar-SA"/>
        </w:rPr>
        <w:t xml:space="preserve">, ___ </w:t>
      </w:r>
      <w:proofErr w:type="spellStart"/>
      <w:r w:rsidRPr="00FB7DAF">
        <w:rPr>
          <w:sz w:val="28"/>
          <w:szCs w:val="28"/>
          <w:lang w:val="uk-UA" w:eastAsia="ar-SA"/>
        </w:rPr>
        <w:t>supplements</w:t>
      </w:r>
      <w:proofErr w:type="spellEnd"/>
      <w:r w:rsidRPr="00FB7DAF">
        <w:rPr>
          <w:sz w:val="28"/>
          <w:szCs w:val="28"/>
          <w:lang w:val="uk-UA" w:eastAsia="ar-SA"/>
        </w:rPr>
        <w:t>.</w:t>
      </w:r>
    </w:p>
    <w:p w:rsidR="00B00633" w:rsidRPr="00FB7DAF" w:rsidRDefault="00B00633" w:rsidP="00B00633">
      <w:pPr>
        <w:suppressAutoHyphens/>
        <w:spacing w:line="360" w:lineRule="auto"/>
        <w:ind w:firstLine="708"/>
        <w:jc w:val="both"/>
        <w:rPr>
          <w:sz w:val="28"/>
          <w:szCs w:val="28"/>
          <w:lang w:val="uk-UA" w:eastAsia="ar-SA"/>
        </w:rPr>
      </w:pPr>
      <w:r w:rsidRPr="00FB7DAF">
        <w:rPr>
          <w:sz w:val="28"/>
          <w:szCs w:val="28"/>
          <w:lang w:val="uk-UA" w:eastAsia="ar-SA"/>
        </w:rPr>
        <w:t>КЛЮЧОВІ СЛОВА ТА СЛОВОСПОЛУЧЕННЯ У КІЛЬКОСТІ ВІД 5 ДО 15 ШТУК АНГЛІЙСЬКОЮ МОВОЮ ВІДПОВІДНО ДО УКРАЇНСЬКОГО ВАРІАНТА.</w:t>
      </w:r>
    </w:p>
    <w:p w:rsidR="00B00633" w:rsidRPr="00FB7DAF" w:rsidRDefault="00B00633" w:rsidP="00B00633">
      <w:pPr>
        <w:widowControl w:val="0"/>
        <w:suppressAutoHyphens/>
        <w:autoSpaceDE w:val="0"/>
        <w:spacing w:line="360" w:lineRule="auto"/>
        <w:ind w:firstLine="709"/>
        <w:jc w:val="both"/>
        <w:rPr>
          <w:i/>
          <w:color w:val="000000"/>
          <w:sz w:val="28"/>
          <w:lang w:val="uk-UA" w:eastAsia="ar-SA"/>
        </w:rPr>
      </w:pPr>
      <w:r w:rsidRPr="00FB7DAF">
        <w:rPr>
          <w:i/>
          <w:color w:val="000000"/>
          <w:sz w:val="28"/>
          <w:lang w:val="uk-UA" w:eastAsia="ar-SA"/>
        </w:rPr>
        <w:t>Текст реферату англійською мовою.</w:t>
      </w:r>
    </w:p>
    <w:p w:rsidR="00B00633" w:rsidRPr="00FB7DAF" w:rsidRDefault="00B00633" w:rsidP="00B00633">
      <w:pPr>
        <w:suppressAutoHyphens/>
        <w:rPr>
          <w:lang w:val="uk-UA" w:eastAsia="ar-SA"/>
        </w:rPr>
      </w:pPr>
    </w:p>
    <w:p w:rsidR="00516A18" w:rsidRDefault="00516A18"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r w:rsidRPr="00FB7DAF">
        <w:rPr>
          <w:b/>
          <w:bCs/>
          <w:caps/>
          <w:kern w:val="28"/>
          <w:sz w:val="28"/>
          <w:szCs w:val="28"/>
          <w:lang w:val="uk-UA" w:eastAsia="ar-SA"/>
        </w:rPr>
        <w:t xml:space="preserve">ДОДАТОК </w:t>
      </w:r>
      <w:bookmarkEnd w:id="45"/>
      <w:bookmarkEnd w:id="46"/>
      <w:r w:rsidRPr="00FB7DAF">
        <w:rPr>
          <w:b/>
          <w:bCs/>
          <w:caps/>
          <w:kern w:val="28"/>
          <w:sz w:val="28"/>
          <w:szCs w:val="28"/>
          <w:lang w:val="uk-UA" w:eastAsia="ar-SA"/>
        </w:rPr>
        <w:t>Е</w:t>
      </w:r>
    </w:p>
    <w:p w:rsidR="00836A8C" w:rsidRDefault="00836A8C" w:rsidP="00B00633">
      <w:pPr>
        <w:keepNext/>
        <w:suppressAutoHyphens/>
        <w:jc w:val="center"/>
        <w:outlineLvl w:val="0"/>
        <w:rPr>
          <w:b/>
          <w:bCs/>
          <w:kern w:val="28"/>
          <w:sz w:val="28"/>
          <w:szCs w:val="28"/>
          <w:lang w:val="uk-UA" w:eastAsia="ar-SA"/>
        </w:rPr>
      </w:pPr>
      <w:bookmarkStart w:id="47" w:name="_Toc145068957"/>
      <w:bookmarkStart w:id="48" w:name="_Toc145234960"/>
    </w:p>
    <w:p w:rsidR="00B00633" w:rsidRPr="00FB7DAF" w:rsidRDefault="00B00633" w:rsidP="00B00633">
      <w:pPr>
        <w:keepNext/>
        <w:suppressAutoHyphens/>
        <w:jc w:val="center"/>
        <w:outlineLvl w:val="0"/>
        <w:rPr>
          <w:b/>
          <w:bCs/>
          <w:caps/>
          <w:kern w:val="28"/>
          <w:sz w:val="28"/>
          <w:szCs w:val="28"/>
          <w:lang w:val="uk-UA" w:eastAsia="ar-SA"/>
        </w:rPr>
      </w:pPr>
      <w:r w:rsidRPr="00FB7DAF">
        <w:rPr>
          <w:b/>
          <w:bCs/>
          <w:kern w:val="28"/>
          <w:sz w:val="28"/>
          <w:szCs w:val="28"/>
          <w:lang w:val="uk-UA" w:eastAsia="ar-SA"/>
        </w:rPr>
        <w:t>Приклад оформлення змісту</w:t>
      </w:r>
      <w:bookmarkEnd w:id="47"/>
      <w:bookmarkEnd w:id="48"/>
    </w:p>
    <w:p w:rsidR="00836A8C" w:rsidRDefault="00836A8C" w:rsidP="00B00633">
      <w:pPr>
        <w:widowControl w:val="0"/>
        <w:suppressAutoHyphens/>
        <w:autoSpaceDE w:val="0"/>
        <w:spacing w:line="360" w:lineRule="auto"/>
        <w:jc w:val="center"/>
        <w:rPr>
          <w:rFonts w:cs="Arial"/>
          <w:b/>
          <w:sz w:val="28"/>
          <w:szCs w:val="28"/>
          <w:lang w:val="uk-UA" w:eastAsia="ar-SA"/>
        </w:rPr>
      </w:pPr>
    </w:p>
    <w:p w:rsidR="00B00633" w:rsidRPr="00FB7DAF" w:rsidRDefault="00B00633" w:rsidP="00B00633">
      <w:pPr>
        <w:widowControl w:val="0"/>
        <w:suppressAutoHyphens/>
        <w:autoSpaceDE w:val="0"/>
        <w:spacing w:line="360" w:lineRule="auto"/>
        <w:jc w:val="center"/>
        <w:rPr>
          <w:rFonts w:cs="Arial"/>
          <w:b/>
          <w:sz w:val="28"/>
          <w:szCs w:val="28"/>
          <w:lang w:val="uk-UA" w:eastAsia="ar-SA"/>
        </w:rPr>
      </w:pPr>
      <w:r w:rsidRPr="00FB7DAF">
        <w:rPr>
          <w:rFonts w:cs="Arial"/>
          <w:b/>
          <w:sz w:val="28"/>
          <w:szCs w:val="28"/>
          <w:lang w:val="uk-UA" w:eastAsia="ar-SA"/>
        </w:rPr>
        <w:t>ЗМІСТ</w:t>
      </w:r>
    </w:p>
    <w:p w:rsidR="00B00633" w:rsidRPr="00FB7DAF" w:rsidRDefault="00B00633" w:rsidP="00B00633">
      <w:pPr>
        <w:widowControl w:val="0"/>
        <w:tabs>
          <w:tab w:val="left" w:pos="7860"/>
        </w:tabs>
        <w:suppressAutoHyphens/>
        <w:rPr>
          <w:bCs/>
          <w:color w:val="000000"/>
          <w:sz w:val="28"/>
          <w:szCs w:val="28"/>
          <w:lang w:val="uk-UA" w:eastAsia="ar-SA"/>
        </w:rPr>
      </w:pPr>
    </w:p>
    <w:tbl>
      <w:tblPr>
        <w:tblW w:w="10578" w:type="dxa"/>
        <w:tblInd w:w="-252" w:type="dxa"/>
        <w:tblLayout w:type="fixed"/>
        <w:tblLook w:val="01E0" w:firstRow="1" w:lastRow="1" w:firstColumn="1" w:lastColumn="1" w:noHBand="0" w:noVBand="0"/>
      </w:tblPr>
      <w:tblGrid>
        <w:gridCol w:w="9858"/>
        <w:gridCol w:w="720"/>
      </w:tblGrid>
      <w:tr w:rsidR="00B00633" w:rsidRPr="00FB7DAF" w:rsidTr="00B00633">
        <w:tc>
          <w:tcPr>
            <w:tcW w:w="9858"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ЗАВДАННЯ НА КВАЛІФІКАЦІЙНУ РОБОТУ ……………………………………</w:t>
            </w:r>
          </w:p>
        </w:tc>
        <w:tc>
          <w:tcPr>
            <w:tcW w:w="720"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2</w:t>
            </w:r>
          </w:p>
        </w:tc>
      </w:tr>
      <w:tr w:rsidR="00B00633" w:rsidRPr="00FB7DAF" w:rsidTr="00B00633">
        <w:tc>
          <w:tcPr>
            <w:tcW w:w="9858" w:type="dxa"/>
            <w:shd w:val="clear" w:color="auto" w:fill="auto"/>
          </w:tcPr>
          <w:p w:rsidR="00B00633" w:rsidRPr="00FB7DAF" w:rsidRDefault="00DF62DC" w:rsidP="00B00633">
            <w:pPr>
              <w:widowControl w:val="0"/>
              <w:suppressAutoHyphens/>
              <w:autoSpaceDE w:val="0"/>
              <w:autoSpaceDN w:val="0"/>
              <w:spacing w:line="360" w:lineRule="auto"/>
              <w:rPr>
                <w:bCs/>
                <w:color w:val="000000"/>
                <w:spacing w:val="-4"/>
                <w:sz w:val="28"/>
                <w:szCs w:val="28"/>
                <w:lang w:val="uk-UA" w:eastAsia="ar-SA"/>
              </w:rPr>
            </w:pPr>
            <w:r>
              <w:rPr>
                <w:bCs/>
                <w:color w:val="000000"/>
                <w:spacing w:val="-4"/>
                <w:sz w:val="28"/>
                <w:szCs w:val="28"/>
                <w:lang w:val="uk-UA" w:eastAsia="ar-SA"/>
              </w:rPr>
              <w:t xml:space="preserve">РЕФЕРАТ </w:t>
            </w:r>
            <w:r w:rsidR="00B00633" w:rsidRPr="00FB7DAF">
              <w:rPr>
                <w:bCs/>
                <w:color w:val="000000"/>
                <w:spacing w:val="-4"/>
                <w:sz w:val="28"/>
                <w:szCs w:val="28"/>
                <w:lang w:val="uk-UA" w:eastAsia="ar-SA"/>
              </w:rPr>
              <w:t>……………………………………………………………………………..</w:t>
            </w:r>
          </w:p>
        </w:tc>
        <w:tc>
          <w:tcPr>
            <w:tcW w:w="720"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4</w:t>
            </w:r>
          </w:p>
        </w:tc>
      </w:tr>
      <w:tr w:rsidR="00B00633" w:rsidRPr="00FB7DAF" w:rsidTr="00B00633">
        <w:tc>
          <w:tcPr>
            <w:tcW w:w="9858" w:type="dxa"/>
            <w:shd w:val="clear" w:color="auto" w:fill="auto"/>
          </w:tcPr>
          <w:p w:rsidR="00B00633" w:rsidRPr="00FB7DAF" w:rsidRDefault="00B00633" w:rsidP="00B00633">
            <w:pPr>
              <w:suppressAutoHyphens/>
              <w:rPr>
                <w:bCs/>
                <w:color w:val="000000"/>
                <w:spacing w:val="-4"/>
                <w:sz w:val="28"/>
                <w:szCs w:val="28"/>
                <w:lang w:val="uk-UA" w:eastAsia="ar-SA"/>
              </w:rPr>
            </w:pPr>
            <w:r w:rsidRPr="00FB7DAF">
              <w:rPr>
                <w:sz w:val="28"/>
                <w:szCs w:val="28"/>
                <w:lang w:val="uk-UA" w:eastAsia="ar-SA"/>
              </w:rPr>
              <w:t>ABSTRACT……………………………………………………………………………</w:t>
            </w:r>
          </w:p>
        </w:tc>
        <w:tc>
          <w:tcPr>
            <w:tcW w:w="720"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5</w:t>
            </w:r>
          </w:p>
        </w:tc>
      </w:tr>
      <w:tr w:rsidR="00B00633" w:rsidRPr="00FB7DAF" w:rsidTr="00B00633">
        <w:tc>
          <w:tcPr>
            <w:tcW w:w="9858" w:type="dxa"/>
            <w:shd w:val="clear" w:color="auto" w:fill="auto"/>
          </w:tcPr>
          <w:p w:rsidR="00B00633" w:rsidRPr="00FB7DAF" w:rsidRDefault="00B00633" w:rsidP="00B00633">
            <w:pPr>
              <w:suppressAutoHyphens/>
              <w:rPr>
                <w:sz w:val="28"/>
                <w:szCs w:val="28"/>
                <w:lang w:val="uk-UA" w:eastAsia="ar-SA"/>
              </w:rPr>
            </w:pPr>
            <w:r w:rsidRPr="00FB7DAF">
              <w:rPr>
                <w:sz w:val="28"/>
                <w:szCs w:val="28"/>
                <w:lang w:val="uk-UA" w:eastAsia="ar-SA"/>
              </w:rPr>
              <w:t>СОРОЧЕННЯ ТА УМОВНІ ПОЗНАКИ…………………………………………….</w:t>
            </w:r>
          </w:p>
        </w:tc>
        <w:tc>
          <w:tcPr>
            <w:tcW w:w="720"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6</w:t>
            </w:r>
          </w:p>
        </w:tc>
      </w:tr>
      <w:tr w:rsidR="00B00633" w:rsidRPr="00FB7DAF" w:rsidTr="00B00633">
        <w:tc>
          <w:tcPr>
            <w:tcW w:w="9858"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ВСТУП………………………………………………………………………...................</w:t>
            </w:r>
          </w:p>
        </w:tc>
        <w:tc>
          <w:tcPr>
            <w:tcW w:w="720"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7</w:t>
            </w:r>
          </w:p>
        </w:tc>
      </w:tr>
      <w:tr w:rsidR="00B00633" w:rsidRPr="00FB7DAF" w:rsidTr="00B00633">
        <w:tc>
          <w:tcPr>
            <w:tcW w:w="9858" w:type="dxa"/>
            <w:shd w:val="clear" w:color="auto" w:fill="auto"/>
          </w:tcPr>
          <w:p w:rsidR="00B00633" w:rsidRPr="00FB7DAF" w:rsidRDefault="00B00633" w:rsidP="00F40450">
            <w:pPr>
              <w:keepNext/>
              <w:numPr>
                <w:ilvl w:val="0"/>
                <w:numId w:val="30"/>
              </w:numPr>
              <w:suppressAutoHyphens/>
              <w:spacing w:line="360" w:lineRule="auto"/>
              <w:outlineLvl w:val="0"/>
              <w:rPr>
                <w:rFonts w:ascii="Arial" w:hAnsi="Arial" w:cs="Arial"/>
                <w:b/>
                <w:bCs/>
                <w:kern w:val="1"/>
                <w:sz w:val="28"/>
                <w:szCs w:val="28"/>
                <w:lang w:val="uk-UA" w:eastAsia="ar-SA"/>
              </w:rPr>
            </w:pPr>
            <w:r w:rsidRPr="00FB7DAF">
              <w:rPr>
                <w:rFonts w:cs="Arial"/>
                <w:bCs/>
                <w:kern w:val="1"/>
                <w:sz w:val="28"/>
                <w:szCs w:val="28"/>
                <w:lang w:val="uk-UA" w:eastAsia="ar-SA"/>
              </w:rPr>
              <w:t>РОЗДІЛ 1 ТЕОРЕТИЧНІ АСПЕКТИ ФІНАНСОВИХ РЕЗУЛЬТАТІВ ТА РЕСУРСНИХ МОЖЛИВОСТЕЙ КОМЕРЦІЙНИХ БАНКІВ……………………...</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8</w:t>
            </w:r>
          </w:p>
        </w:tc>
      </w:tr>
      <w:tr w:rsidR="00B00633" w:rsidRPr="00FB7DAF" w:rsidTr="00B00633">
        <w:tc>
          <w:tcPr>
            <w:tcW w:w="9858" w:type="dxa"/>
            <w:shd w:val="clear" w:color="auto" w:fill="auto"/>
          </w:tcPr>
          <w:p w:rsidR="00B00633" w:rsidRPr="00FB7DAF" w:rsidRDefault="00B00633" w:rsidP="00B00633">
            <w:pPr>
              <w:suppressAutoHyphens/>
              <w:spacing w:line="360" w:lineRule="auto"/>
              <w:ind w:left="-32"/>
              <w:rPr>
                <w:sz w:val="28"/>
                <w:szCs w:val="28"/>
                <w:lang w:val="uk-UA" w:eastAsia="ar-SA"/>
              </w:rPr>
            </w:pPr>
            <w:r w:rsidRPr="00FB7DAF">
              <w:rPr>
                <w:sz w:val="28"/>
                <w:szCs w:val="28"/>
                <w:lang w:val="uk-UA" w:eastAsia="ar-SA"/>
              </w:rPr>
              <w:t>1.1 Прибутковість та джерела фінансових результатів комерційного банку…..….</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8</w:t>
            </w:r>
          </w:p>
        </w:tc>
      </w:tr>
      <w:tr w:rsidR="00B00633" w:rsidRPr="00FB7DAF" w:rsidTr="00B00633">
        <w:tc>
          <w:tcPr>
            <w:tcW w:w="9858" w:type="dxa"/>
            <w:shd w:val="clear" w:color="auto" w:fill="auto"/>
          </w:tcPr>
          <w:p w:rsidR="00B00633" w:rsidRPr="00FB7DAF" w:rsidRDefault="00B00633" w:rsidP="00B00633">
            <w:pPr>
              <w:suppressAutoHyphens/>
              <w:autoSpaceDE w:val="0"/>
              <w:autoSpaceDN w:val="0"/>
              <w:adjustRightInd w:val="0"/>
              <w:spacing w:line="360" w:lineRule="auto"/>
              <w:ind w:left="-32"/>
              <w:rPr>
                <w:rFonts w:eastAsia="TimesNewRomanPSMT"/>
                <w:sz w:val="28"/>
                <w:szCs w:val="28"/>
                <w:lang w:val="uk-UA" w:eastAsia="ar-SA"/>
              </w:rPr>
            </w:pPr>
            <w:r w:rsidRPr="00FB7DAF">
              <w:rPr>
                <w:rFonts w:eastAsia="TimesNewRomanPSMT"/>
                <w:sz w:val="28"/>
                <w:szCs w:val="28"/>
                <w:lang w:val="uk-UA" w:eastAsia="ar-SA"/>
              </w:rPr>
              <w:t>1.2 Методи оцінки прибутковості комерційного банку…………….</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17</w:t>
            </w:r>
          </w:p>
        </w:tc>
      </w:tr>
      <w:tr w:rsidR="00B00633" w:rsidRPr="00FB7DAF" w:rsidTr="00B00633">
        <w:tc>
          <w:tcPr>
            <w:tcW w:w="9858" w:type="dxa"/>
            <w:shd w:val="clear" w:color="auto" w:fill="auto"/>
          </w:tcPr>
          <w:p w:rsidR="00B00633" w:rsidRPr="00FB7DAF" w:rsidRDefault="00B00633" w:rsidP="00B00633">
            <w:pPr>
              <w:shd w:val="clear" w:color="auto" w:fill="FFFFFF"/>
              <w:suppressAutoHyphens/>
              <w:spacing w:line="360" w:lineRule="auto"/>
              <w:rPr>
                <w:color w:val="000000"/>
                <w:spacing w:val="1"/>
                <w:sz w:val="28"/>
                <w:szCs w:val="28"/>
                <w:lang w:val="uk-UA" w:eastAsia="ar-SA"/>
              </w:rPr>
            </w:pPr>
            <w:r w:rsidRPr="00FB7DAF">
              <w:rPr>
                <w:color w:val="000000"/>
                <w:spacing w:val="1"/>
                <w:sz w:val="28"/>
                <w:szCs w:val="28"/>
                <w:lang w:val="uk-UA" w:eastAsia="ar-SA"/>
              </w:rPr>
              <w:t>РОЗДІЛ 2 АНАЛІЗ ФІНАНСОВИХ РЕЗУЛЬТАТІВ КОМЕРЦІЙНОГО БАНКУ.</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26</w:t>
            </w:r>
          </w:p>
        </w:tc>
      </w:tr>
      <w:tr w:rsidR="00B00633" w:rsidRPr="00FB7DAF" w:rsidTr="00B00633">
        <w:tc>
          <w:tcPr>
            <w:tcW w:w="9858" w:type="dxa"/>
            <w:shd w:val="clear" w:color="auto" w:fill="auto"/>
          </w:tcPr>
          <w:p w:rsidR="00B00633" w:rsidRPr="00FB7DAF" w:rsidRDefault="00B00633" w:rsidP="00B00633">
            <w:pPr>
              <w:shd w:val="clear" w:color="auto" w:fill="FFFFFF"/>
              <w:suppressAutoHyphens/>
              <w:spacing w:line="360" w:lineRule="auto"/>
              <w:jc w:val="both"/>
              <w:rPr>
                <w:sz w:val="28"/>
                <w:szCs w:val="28"/>
                <w:lang w:val="uk-UA" w:eastAsia="ar-SA"/>
              </w:rPr>
            </w:pPr>
            <w:r w:rsidRPr="00FB7DAF">
              <w:rPr>
                <w:sz w:val="28"/>
                <w:szCs w:val="28"/>
                <w:lang w:val="uk-UA" w:eastAsia="ar-SA"/>
              </w:rPr>
              <w:t>2.1 Організаційно – економічна характеристика комерційного банку…………….</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26</w:t>
            </w:r>
          </w:p>
        </w:tc>
      </w:tr>
      <w:tr w:rsidR="00B00633" w:rsidRPr="00FB7DAF" w:rsidTr="00B00633">
        <w:tc>
          <w:tcPr>
            <w:tcW w:w="9858" w:type="dxa"/>
            <w:shd w:val="clear" w:color="auto" w:fill="auto"/>
          </w:tcPr>
          <w:p w:rsidR="00B00633" w:rsidRPr="00FB7DAF" w:rsidRDefault="00B00633" w:rsidP="00B00633">
            <w:pPr>
              <w:widowControl w:val="0"/>
              <w:suppressAutoHyphens/>
              <w:spacing w:line="360" w:lineRule="auto"/>
              <w:rPr>
                <w:sz w:val="28"/>
                <w:szCs w:val="28"/>
                <w:lang w:val="uk-UA" w:eastAsia="ar-SA"/>
              </w:rPr>
            </w:pPr>
            <w:r w:rsidRPr="00FB7DAF">
              <w:rPr>
                <w:sz w:val="28"/>
                <w:szCs w:val="28"/>
                <w:lang w:val="uk-UA" w:eastAsia="ar-SA"/>
              </w:rPr>
              <w:t>2.2 Аналіз доходів та витрат комерційного банку ………………………………….</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32</w:t>
            </w:r>
          </w:p>
        </w:tc>
      </w:tr>
      <w:tr w:rsidR="00B00633" w:rsidRPr="00FB7DAF" w:rsidTr="00B00633">
        <w:tc>
          <w:tcPr>
            <w:tcW w:w="9858" w:type="dxa"/>
            <w:shd w:val="clear" w:color="auto" w:fill="auto"/>
          </w:tcPr>
          <w:p w:rsidR="00B00633" w:rsidRPr="00FB7DAF" w:rsidRDefault="00B00633" w:rsidP="00B00633">
            <w:pPr>
              <w:widowControl w:val="0"/>
              <w:suppressAutoHyphens/>
              <w:spacing w:line="360" w:lineRule="auto"/>
              <w:jc w:val="both"/>
              <w:rPr>
                <w:sz w:val="28"/>
                <w:szCs w:val="28"/>
                <w:lang w:val="uk-UA" w:eastAsia="ar-SA"/>
              </w:rPr>
            </w:pPr>
            <w:r w:rsidRPr="00FB7DAF">
              <w:rPr>
                <w:sz w:val="28"/>
                <w:szCs w:val="28"/>
                <w:lang w:val="uk-UA" w:eastAsia="ar-SA"/>
              </w:rPr>
              <w:t>2.3 Аналіз рентабельності комерційного банку……………………………………..</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41</w:t>
            </w:r>
          </w:p>
        </w:tc>
      </w:tr>
      <w:tr w:rsidR="00B00633" w:rsidRPr="00FB7DAF" w:rsidTr="00B00633">
        <w:tc>
          <w:tcPr>
            <w:tcW w:w="9858" w:type="dxa"/>
            <w:shd w:val="clear" w:color="auto" w:fill="auto"/>
          </w:tcPr>
          <w:p w:rsidR="00B00633" w:rsidRPr="00FB7DAF" w:rsidRDefault="00B00633" w:rsidP="00B00633">
            <w:pPr>
              <w:widowControl w:val="0"/>
              <w:suppressAutoHyphens/>
              <w:autoSpaceDE w:val="0"/>
              <w:autoSpaceDN w:val="0"/>
              <w:adjustRightInd w:val="0"/>
              <w:spacing w:line="360" w:lineRule="auto"/>
              <w:rPr>
                <w:rFonts w:eastAsia="Arial Unicode MS"/>
                <w:sz w:val="28"/>
                <w:szCs w:val="28"/>
                <w:lang w:val="uk-UA" w:eastAsia="ar-SA"/>
              </w:rPr>
            </w:pPr>
            <w:r w:rsidRPr="00FB7DAF">
              <w:rPr>
                <w:rFonts w:eastAsia="Arial Unicode MS"/>
                <w:sz w:val="28"/>
                <w:szCs w:val="28"/>
                <w:lang w:val="uk-UA" w:eastAsia="ar-SA"/>
              </w:rPr>
              <w:t>РОЗДІЛ 3 ПІДВИЩЕННЯ ФІНАНСОВИХ РЕЗУЛЬТАТІВ ДІЯЛЬНОСТІ КОМЕРЦІЙНОГО БАНКУ……………………………………………………...........</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47</w:t>
            </w:r>
          </w:p>
        </w:tc>
      </w:tr>
      <w:tr w:rsidR="00B00633" w:rsidRPr="00FB7DAF" w:rsidTr="00B00633">
        <w:tc>
          <w:tcPr>
            <w:tcW w:w="9858" w:type="dxa"/>
            <w:shd w:val="clear" w:color="auto" w:fill="auto"/>
          </w:tcPr>
          <w:p w:rsidR="00B00633" w:rsidRPr="00FB7DAF" w:rsidRDefault="00B00633" w:rsidP="00B00633">
            <w:pPr>
              <w:suppressAutoHyphens/>
              <w:spacing w:line="360" w:lineRule="auto"/>
              <w:jc w:val="both"/>
              <w:rPr>
                <w:sz w:val="28"/>
                <w:szCs w:val="28"/>
                <w:lang w:val="uk-UA" w:eastAsia="ar-SA"/>
              </w:rPr>
            </w:pPr>
            <w:r w:rsidRPr="00FB7DAF">
              <w:rPr>
                <w:sz w:val="28"/>
                <w:szCs w:val="28"/>
                <w:lang w:val="uk-UA" w:eastAsia="ar-SA"/>
              </w:rPr>
              <w:t>3.1 Активізація кредитної політики комерційного банку за рахунок розвитку авто кредитування ……………………………………………………………………</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47</w:t>
            </w:r>
          </w:p>
        </w:tc>
      </w:tr>
      <w:tr w:rsidR="00B00633" w:rsidRPr="00FB7DAF" w:rsidTr="00B00633">
        <w:tc>
          <w:tcPr>
            <w:tcW w:w="9858" w:type="dxa"/>
            <w:shd w:val="clear" w:color="auto" w:fill="auto"/>
          </w:tcPr>
          <w:p w:rsidR="00B00633" w:rsidRPr="00FB7DAF" w:rsidRDefault="00B00633" w:rsidP="00B00633">
            <w:pPr>
              <w:widowControl w:val="0"/>
              <w:suppressAutoHyphens/>
              <w:spacing w:line="360" w:lineRule="auto"/>
              <w:jc w:val="both"/>
              <w:rPr>
                <w:spacing w:val="-2"/>
                <w:sz w:val="28"/>
                <w:szCs w:val="28"/>
                <w:lang w:val="uk-UA" w:eastAsia="ar-SA"/>
              </w:rPr>
            </w:pPr>
            <w:r w:rsidRPr="00FB7DAF">
              <w:rPr>
                <w:spacing w:val="4"/>
                <w:sz w:val="28"/>
                <w:szCs w:val="28"/>
                <w:lang w:val="uk-UA" w:eastAsia="ar-SA"/>
              </w:rPr>
              <w:t xml:space="preserve">3.2 Поліпшення управління проблемними активами </w:t>
            </w:r>
            <w:r w:rsidRPr="00FB7DAF">
              <w:rPr>
                <w:sz w:val="28"/>
                <w:szCs w:val="28"/>
                <w:lang w:val="uk-UA" w:eastAsia="ar-SA"/>
              </w:rPr>
              <w:t>ПАТ КБ «Приватбанк»………………………………………………………………………….</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56</w:t>
            </w:r>
          </w:p>
        </w:tc>
      </w:tr>
      <w:tr w:rsidR="00B00633" w:rsidRPr="00FB7DAF" w:rsidTr="00B00633">
        <w:tc>
          <w:tcPr>
            <w:tcW w:w="9858"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spacing w:val="-4"/>
                <w:sz w:val="28"/>
                <w:szCs w:val="28"/>
                <w:lang w:val="uk-UA" w:eastAsia="ar-SA"/>
              </w:rPr>
              <w:t>ВИСНОВКИ…………………………………………………………………………….</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64</w:t>
            </w:r>
          </w:p>
        </w:tc>
      </w:tr>
      <w:tr w:rsidR="00B00633" w:rsidRPr="00FB7DAF" w:rsidTr="00B00633">
        <w:tc>
          <w:tcPr>
            <w:tcW w:w="9858"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СПИСОК ВИКОРИСТАНИХ ДЖЕРЕЛ………………………………………………</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67</w:t>
            </w:r>
          </w:p>
        </w:tc>
      </w:tr>
      <w:tr w:rsidR="00B00633" w:rsidRPr="00FB7DAF" w:rsidTr="00B00633">
        <w:tc>
          <w:tcPr>
            <w:tcW w:w="9858" w:type="dxa"/>
            <w:shd w:val="clear" w:color="auto" w:fill="auto"/>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ДОДАТКИ………………………………………………………………………………</w:t>
            </w:r>
          </w:p>
        </w:tc>
        <w:tc>
          <w:tcPr>
            <w:tcW w:w="720" w:type="dxa"/>
            <w:shd w:val="clear" w:color="auto" w:fill="auto"/>
            <w:vAlign w:val="bottom"/>
          </w:tcPr>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r w:rsidRPr="00FB7DAF">
              <w:rPr>
                <w:bCs/>
                <w:color w:val="000000"/>
                <w:spacing w:val="-4"/>
                <w:sz w:val="28"/>
                <w:szCs w:val="28"/>
                <w:lang w:val="uk-UA" w:eastAsia="ar-SA"/>
              </w:rPr>
              <w:t>70</w:t>
            </w:r>
          </w:p>
          <w:p w:rsidR="00B00633" w:rsidRPr="00FB7DAF" w:rsidRDefault="00B00633" w:rsidP="00B00633">
            <w:pPr>
              <w:widowControl w:val="0"/>
              <w:suppressAutoHyphens/>
              <w:autoSpaceDE w:val="0"/>
              <w:autoSpaceDN w:val="0"/>
              <w:spacing w:line="360" w:lineRule="auto"/>
              <w:rPr>
                <w:bCs/>
                <w:color w:val="000000"/>
                <w:spacing w:val="-4"/>
                <w:sz w:val="28"/>
                <w:szCs w:val="28"/>
                <w:lang w:val="uk-UA" w:eastAsia="ar-SA"/>
              </w:rPr>
            </w:pPr>
          </w:p>
        </w:tc>
      </w:tr>
    </w:tbl>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r w:rsidRPr="00FB7DAF">
        <w:rPr>
          <w:rFonts w:cs="Arial"/>
          <w:lang w:val="uk-UA" w:eastAsia="ar-SA"/>
        </w:rPr>
        <w:t xml:space="preserve"> </w:t>
      </w:r>
      <w:r w:rsidRPr="00FB7DAF">
        <w:rPr>
          <w:b/>
          <w:bCs/>
          <w:caps/>
          <w:kern w:val="28"/>
          <w:sz w:val="28"/>
          <w:szCs w:val="28"/>
          <w:lang w:val="uk-UA" w:eastAsia="ar-SA"/>
        </w:rPr>
        <w:t>ДОДАТОК Ж</w:t>
      </w:r>
    </w:p>
    <w:p w:rsidR="00B00633" w:rsidRPr="00FB7DAF" w:rsidRDefault="00B00633" w:rsidP="00B00633">
      <w:pPr>
        <w:keepNext/>
        <w:suppressAutoHyphens/>
        <w:jc w:val="center"/>
        <w:outlineLvl w:val="0"/>
        <w:rPr>
          <w:bCs/>
          <w:caps/>
          <w:kern w:val="28"/>
          <w:sz w:val="28"/>
          <w:szCs w:val="28"/>
          <w:lang w:val="uk-UA" w:eastAsia="ar-SA"/>
        </w:rPr>
      </w:pPr>
    </w:p>
    <w:p w:rsidR="00B00633" w:rsidRPr="00FB7DAF" w:rsidRDefault="00B00633" w:rsidP="00B00633">
      <w:pPr>
        <w:suppressAutoHyphens/>
        <w:spacing w:line="360" w:lineRule="auto"/>
        <w:jc w:val="center"/>
        <w:rPr>
          <w:b/>
          <w:sz w:val="28"/>
          <w:szCs w:val="28"/>
          <w:lang w:val="uk-UA" w:eastAsia="ar-SA"/>
        </w:rPr>
      </w:pPr>
      <w:r w:rsidRPr="00FB7DAF">
        <w:rPr>
          <w:b/>
          <w:sz w:val="28"/>
          <w:szCs w:val="28"/>
          <w:lang w:val="uk-UA" w:eastAsia="ar-SA"/>
        </w:rPr>
        <w:t>СКОРОЧЕННЯ ТА УМОВНІ ПОЗНАКИ</w:t>
      </w:r>
    </w:p>
    <w:p w:rsidR="00B00633" w:rsidRPr="00FB7DAF" w:rsidRDefault="00B00633" w:rsidP="00B00633">
      <w:pPr>
        <w:suppressAutoHyphens/>
        <w:spacing w:line="360" w:lineRule="auto"/>
        <w:jc w:val="center"/>
        <w:rPr>
          <w:b/>
          <w:sz w:val="28"/>
          <w:szCs w:val="28"/>
          <w:lang w:val="uk-UA" w:eastAsia="ar-SA"/>
        </w:rPr>
      </w:pPr>
    </w:p>
    <w:p w:rsidR="00B00633" w:rsidRPr="00FB7DAF" w:rsidRDefault="00B00633" w:rsidP="00B00633">
      <w:pPr>
        <w:suppressAutoHyphens/>
        <w:spacing w:line="360" w:lineRule="auto"/>
        <w:jc w:val="center"/>
        <w:rPr>
          <w:sz w:val="28"/>
          <w:szCs w:val="28"/>
          <w:lang w:val="uk-UA" w:eastAsia="ar-SA"/>
        </w:rPr>
      </w:pP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АСК</w:t>
      </w:r>
      <w:r w:rsidRPr="00FB7DAF">
        <w:rPr>
          <w:sz w:val="28"/>
          <w:szCs w:val="28"/>
          <w:lang w:val="uk-UA" w:eastAsia="ar-SA"/>
        </w:rPr>
        <w:tab/>
      </w:r>
      <w:r w:rsidRPr="00FB7DAF">
        <w:rPr>
          <w:sz w:val="28"/>
          <w:szCs w:val="28"/>
          <w:lang w:val="uk-UA" w:eastAsia="ar-SA"/>
        </w:rPr>
        <w:tab/>
      </w:r>
      <w:r w:rsidRPr="00FB7DAF">
        <w:rPr>
          <w:sz w:val="28"/>
          <w:szCs w:val="28"/>
          <w:lang w:val="uk-UA" w:eastAsia="ar-SA"/>
        </w:rPr>
        <w:tab/>
        <w:t>Автоматизована система керування</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ВНЗ</w:t>
      </w:r>
      <w:r w:rsidRPr="00FB7DAF">
        <w:rPr>
          <w:sz w:val="28"/>
          <w:szCs w:val="28"/>
          <w:lang w:val="uk-UA" w:eastAsia="ar-SA"/>
        </w:rPr>
        <w:tab/>
      </w:r>
      <w:r w:rsidRPr="00FB7DAF">
        <w:rPr>
          <w:sz w:val="28"/>
          <w:szCs w:val="28"/>
          <w:lang w:val="uk-UA" w:eastAsia="ar-SA"/>
        </w:rPr>
        <w:tab/>
      </w:r>
      <w:r w:rsidRPr="00FB7DAF">
        <w:rPr>
          <w:sz w:val="28"/>
          <w:szCs w:val="28"/>
          <w:lang w:val="uk-UA" w:eastAsia="ar-SA"/>
        </w:rPr>
        <w:tab/>
        <w:t>Вищий навчальний заклад</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ІКТ</w:t>
      </w:r>
      <w:r w:rsidRPr="00FB7DAF">
        <w:rPr>
          <w:sz w:val="28"/>
          <w:szCs w:val="28"/>
          <w:lang w:val="uk-UA" w:eastAsia="ar-SA"/>
        </w:rPr>
        <w:tab/>
      </w:r>
      <w:r w:rsidRPr="00FB7DAF">
        <w:rPr>
          <w:sz w:val="28"/>
          <w:szCs w:val="28"/>
          <w:lang w:val="uk-UA" w:eastAsia="ar-SA"/>
        </w:rPr>
        <w:tab/>
      </w:r>
      <w:r w:rsidRPr="00FB7DAF">
        <w:rPr>
          <w:sz w:val="28"/>
          <w:szCs w:val="28"/>
          <w:lang w:val="uk-UA" w:eastAsia="ar-SA"/>
        </w:rPr>
        <w:tab/>
        <w:t>Інформаційно-комунікаційні технології</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ІС</w:t>
      </w:r>
      <w:r w:rsidRPr="00FB7DAF">
        <w:rPr>
          <w:sz w:val="28"/>
          <w:szCs w:val="28"/>
          <w:lang w:val="uk-UA" w:eastAsia="ar-SA"/>
        </w:rPr>
        <w:tab/>
      </w:r>
      <w:r w:rsidRPr="00FB7DAF">
        <w:rPr>
          <w:sz w:val="28"/>
          <w:szCs w:val="28"/>
          <w:lang w:val="uk-UA" w:eastAsia="ar-SA"/>
        </w:rPr>
        <w:tab/>
      </w:r>
      <w:r w:rsidRPr="00FB7DAF">
        <w:rPr>
          <w:sz w:val="28"/>
          <w:szCs w:val="28"/>
          <w:lang w:val="uk-UA" w:eastAsia="ar-SA"/>
        </w:rPr>
        <w:tab/>
        <w:t>Інформаційна система</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ШІ</w:t>
      </w:r>
      <w:r w:rsidRPr="00FB7DAF">
        <w:rPr>
          <w:sz w:val="28"/>
          <w:szCs w:val="28"/>
          <w:lang w:val="uk-UA" w:eastAsia="ar-SA"/>
        </w:rPr>
        <w:tab/>
      </w:r>
      <w:r w:rsidRPr="00FB7DAF">
        <w:rPr>
          <w:sz w:val="28"/>
          <w:szCs w:val="28"/>
          <w:lang w:val="uk-UA" w:eastAsia="ar-SA"/>
        </w:rPr>
        <w:tab/>
      </w:r>
      <w:r w:rsidRPr="00FB7DAF">
        <w:rPr>
          <w:sz w:val="28"/>
          <w:szCs w:val="28"/>
          <w:lang w:val="uk-UA" w:eastAsia="ar-SA"/>
        </w:rPr>
        <w:tab/>
        <w:t>Штучний інтелект</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API</w:t>
      </w:r>
      <w:r w:rsidRPr="00FB7DAF">
        <w:rPr>
          <w:sz w:val="28"/>
          <w:szCs w:val="28"/>
          <w:lang w:val="uk-UA" w:eastAsia="ar-SA"/>
        </w:rPr>
        <w:tab/>
      </w:r>
      <w:r w:rsidRPr="00FB7DAF">
        <w:rPr>
          <w:sz w:val="28"/>
          <w:szCs w:val="28"/>
          <w:lang w:val="uk-UA" w:eastAsia="ar-SA"/>
        </w:rPr>
        <w:tab/>
      </w:r>
      <w:r w:rsidRPr="00FB7DAF">
        <w:rPr>
          <w:sz w:val="28"/>
          <w:szCs w:val="28"/>
          <w:lang w:val="uk-UA" w:eastAsia="ar-SA"/>
        </w:rPr>
        <w:tab/>
      </w:r>
      <w:proofErr w:type="spellStart"/>
      <w:r w:rsidRPr="00FB7DAF">
        <w:rPr>
          <w:sz w:val="28"/>
          <w:szCs w:val="28"/>
          <w:lang w:val="uk-UA" w:eastAsia="ar-SA"/>
        </w:rPr>
        <w:t>Application</w:t>
      </w:r>
      <w:proofErr w:type="spellEnd"/>
      <w:r w:rsidRPr="00FB7DAF">
        <w:rPr>
          <w:sz w:val="28"/>
          <w:szCs w:val="28"/>
          <w:lang w:val="uk-UA" w:eastAsia="ar-SA"/>
        </w:rPr>
        <w:t xml:space="preserve"> </w:t>
      </w:r>
      <w:proofErr w:type="spellStart"/>
      <w:r w:rsidRPr="00FB7DAF">
        <w:rPr>
          <w:sz w:val="28"/>
          <w:szCs w:val="28"/>
          <w:lang w:val="uk-UA" w:eastAsia="ar-SA"/>
        </w:rPr>
        <w:t>Programming</w:t>
      </w:r>
      <w:proofErr w:type="spellEnd"/>
      <w:r w:rsidRPr="00FB7DAF">
        <w:rPr>
          <w:sz w:val="28"/>
          <w:szCs w:val="28"/>
          <w:lang w:val="uk-UA" w:eastAsia="ar-SA"/>
        </w:rPr>
        <w:t xml:space="preserve"> </w:t>
      </w:r>
      <w:proofErr w:type="spellStart"/>
      <w:r w:rsidRPr="00FB7DAF">
        <w:rPr>
          <w:sz w:val="28"/>
          <w:szCs w:val="28"/>
          <w:lang w:val="uk-UA" w:eastAsia="ar-SA"/>
        </w:rPr>
        <w:t>Interface</w:t>
      </w:r>
      <w:proofErr w:type="spellEnd"/>
      <w:r w:rsidRPr="00FB7DAF">
        <w:rPr>
          <w:sz w:val="28"/>
          <w:szCs w:val="28"/>
          <w:lang w:val="uk-UA" w:eastAsia="ar-SA"/>
        </w:rPr>
        <w:t xml:space="preserve"> </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AWS</w:t>
      </w:r>
      <w:r w:rsidRPr="00FB7DAF">
        <w:rPr>
          <w:sz w:val="28"/>
          <w:szCs w:val="28"/>
          <w:lang w:val="uk-UA" w:eastAsia="ar-SA"/>
        </w:rPr>
        <w:tab/>
      </w:r>
      <w:r w:rsidRPr="00FB7DAF">
        <w:rPr>
          <w:sz w:val="28"/>
          <w:szCs w:val="28"/>
          <w:lang w:val="uk-UA" w:eastAsia="ar-SA"/>
        </w:rPr>
        <w:tab/>
      </w:r>
      <w:r w:rsidRPr="00FB7DAF">
        <w:rPr>
          <w:sz w:val="28"/>
          <w:szCs w:val="28"/>
          <w:lang w:val="uk-UA" w:eastAsia="ar-SA"/>
        </w:rPr>
        <w:tab/>
      </w:r>
      <w:proofErr w:type="spellStart"/>
      <w:r w:rsidRPr="00FB7DAF">
        <w:rPr>
          <w:sz w:val="28"/>
          <w:szCs w:val="28"/>
          <w:lang w:val="uk-UA" w:eastAsia="ar-SA"/>
        </w:rPr>
        <w:t>Amazon</w:t>
      </w:r>
      <w:proofErr w:type="spellEnd"/>
      <w:r w:rsidRPr="00FB7DAF">
        <w:rPr>
          <w:sz w:val="28"/>
          <w:szCs w:val="28"/>
          <w:lang w:val="uk-UA" w:eastAsia="ar-SA"/>
        </w:rPr>
        <w:t xml:space="preserve"> </w:t>
      </w:r>
      <w:proofErr w:type="spellStart"/>
      <w:r w:rsidRPr="00FB7DAF">
        <w:rPr>
          <w:sz w:val="28"/>
          <w:szCs w:val="28"/>
          <w:lang w:val="uk-UA" w:eastAsia="ar-SA"/>
        </w:rPr>
        <w:t>Web</w:t>
      </w:r>
      <w:proofErr w:type="spellEnd"/>
      <w:r w:rsidRPr="00FB7DAF">
        <w:rPr>
          <w:sz w:val="28"/>
          <w:szCs w:val="28"/>
          <w:lang w:val="uk-UA" w:eastAsia="ar-SA"/>
        </w:rPr>
        <w:t xml:space="preserve"> </w:t>
      </w:r>
      <w:proofErr w:type="spellStart"/>
      <w:r w:rsidRPr="00FB7DAF">
        <w:rPr>
          <w:sz w:val="28"/>
          <w:szCs w:val="28"/>
          <w:lang w:val="uk-UA" w:eastAsia="ar-SA"/>
        </w:rPr>
        <w:t>Services</w:t>
      </w:r>
      <w:proofErr w:type="spellEnd"/>
      <w:r w:rsidRPr="00FB7DAF">
        <w:rPr>
          <w:sz w:val="28"/>
          <w:szCs w:val="28"/>
          <w:lang w:val="uk-UA" w:eastAsia="ar-SA"/>
        </w:rPr>
        <w:t xml:space="preserve"> </w:t>
      </w:r>
    </w:p>
    <w:p w:rsidR="00B00633" w:rsidRPr="00FB7DAF" w:rsidRDefault="00B00633" w:rsidP="00B00633">
      <w:pPr>
        <w:suppressAutoHyphens/>
        <w:spacing w:line="360" w:lineRule="auto"/>
        <w:ind w:firstLine="709"/>
        <w:jc w:val="both"/>
        <w:rPr>
          <w:sz w:val="28"/>
          <w:szCs w:val="28"/>
          <w:lang w:val="uk-UA" w:eastAsia="ar-SA"/>
        </w:rPr>
      </w:pPr>
      <w:r w:rsidRPr="00FB7DAF">
        <w:rPr>
          <w:sz w:val="28"/>
          <w:szCs w:val="28"/>
          <w:lang w:val="uk-UA" w:eastAsia="ar-SA"/>
        </w:rPr>
        <w:t xml:space="preserve">SQL </w:t>
      </w:r>
      <w:r w:rsidRPr="00FB7DAF">
        <w:rPr>
          <w:sz w:val="28"/>
          <w:szCs w:val="28"/>
          <w:lang w:val="uk-UA" w:eastAsia="ar-SA"/>
        </w:rPr>
        <w:tab/>
      </w:r>
      <w:r w:rsidRPr="00FB7DAF">
        <w:rPr>
          <w:sz w:val="28"/>
          <w:szCs w:val="28"/>
          <w:lang w:val="uk-UA" w:eastAsia="ar-SA"/>
        </w:rPr>
        <w:tab/>
      </w:r>
      <w:r w:rsidRPr="00FB7DAF">
        <w:rPr>
          <w:sz w:val="28"/>
          <w:szCs w:val="28"/>
          <w:lang w:val="uk-UA" w:eastAsia="ar-SA"/>
        </w:rPr>
        <w:tab/>
      </w:r>
      <w:proofErr w:type="spellStart"/>
      <w:r w:rsidRPr="00FB7DAF">
        <w:rPr>
          <w:sz w:val="28"/>
          <w:szCs w:val="28"/>
          <w:lang w:val="uk-UA" w:eastAsia="ar-SA"/>
        </w:rPr>
        <w:t>Structured</w:t>
      </w:r>
      <w:proofErr w:type="spellEnd"/>
      <w:r w:rsidRPr="00FB7DAF">
        <w:rPr>
          <w:sz w:val="28"/>
          <w:szCs w:val="28"/>
          <w:lang w:val="uk-UA" w:eastAsia="ar-SA"/>
        </w:rPr>
        <w:t xml:space="preserve"> </w:t>
      </w:r>
      <w:proofErr w:type="spellStart"/>
      <w:r w:rsidRPr="00FB7DAF">
        <w:rPr>
          <w:sz w:val="28"/>
          <w:szCs w:val="28"/>
          <w:lang w:val="uk-UA" w:eastAsia="ar-SA"/>
        </w:rPr>
        <w:t>Query</w:t>
      </w:r>
      <w:proofErr w:type="spellEnd"/>
      <w:r w:rsidRPr="00FB7DAF">
        <w:rPr>
          <w:sz w:val="28"/>
          <w:szCs w:val="28"/>
          <w:lang w:val="uk-UA" w:eastAsia="ar-SA"/>
        </w:rPr>
        <w:t xml:space="preserve"> </w:t>
      </w:r>
      <w:proofErr w:type="spellStart"/>
      <w:r w:rsidRPr="00FB7DAF">
        <w:rPr>
          <w:sz w:val="28"/>
          <w:szCs w:val="28"/>
          <w:lang w:val="uk-UA" w:eastAsia="ar-SA"/>
        </w:rPr>
        <w:t>Language</w:t>
      </w:r>
      <w:proofErr w:type="spellEnd"/>
      <w:r w:rsidRPr="00FB7DAF">
        <w:rPr>
          <w:sz w:val="28"/>
          <w:szCs w:val="28"/>
          <w:lang w:val="uk-UA" w:eastAsia="ar-SA"/>
        </w:rPr>
        <w:t xml:space="preserve"> </w:t>
      </w: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suppressAutoHyphens/>
        <w:spacing w:line="360" w:lineRule="auto"/>
        <w:jc w:val="center"/>
        <w:rPr>
          <w:rFonts w:cs="Arial"/>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sectPr w:rsidR="00B00633" w:rsidRPr="00FB7DAF" w:rsidSect="00B00633">
          <w:footerReference w:type="default" r:id="rId20"/>
          <w:footerReference w:type="first" r:id="rId21"/>
          <w:footnotePr>
            <w:pos w:val="beneathText"/>
          </w:footnotePr>
          <w:pgSz w:w="11905" w:h="16837"/>
          <w:pgMar w:top="1134" w:right="1134" w:bottom="1134" w:left="1134" w:header="709" w:footer="709" w:gutter="0"/>
          <w:cols w:space="720"/>
          <w:titlePg/>
          <w:docGrid w:linePitch="360"/>
        </w:sectPr>
      </w:pPr>
    </w:p>
    <w:p w:rsidR="00B00633" w:rsidRPr="00FB7DAF" w:rsidRDefault="00B00633" w:rsidP="00B00633">
      <w:pPr>
        <w:keepNext/>
        <w:suppressAutoHyphens/>
        <w:jc w:val="center"/>
        <w:outlineLvl w:val="0"/>
        <w:rPr>
          <w:b/>
          <w:bCs/>
          <w:caps/>
          <w:kern w:val="28"/>
          <w:sz w:val="28"/>
          <w:szCs w:val="28"/>
          <w:lang w:val="uk-UA" w:eastAsia="ar-SA"/>
        </w:rPr>
      </w:pPr>
      <w:bookmarkStart w:id="49" w:name="_Toc145068958"/>
      <w:bookmarkStart w:id="50" w:name="_Toc145234961"/>
      <w:r w:rsidRPr="00FB7DAF">
        <w:rPr>
          <w:b/>
          <w:bCs/>
          <w:caps/>
          <w:kern w:val="28"/>
          <w:sz w:val="28"/>
          <w:szCs w:val="28"/>
          <w:lang w:val="uk-UA" w:eastAsia="ar-SA"/>
        </w:rPr>
        <w:lastRenderedPageBreak/>
        <w:t xml:space="preserve">ДОДАТОК </w:t>
      </w:r>
      <w:bookmarkEnd w:id="49"/>
      <w:bookmarkEnd w:id="50"/>
      <w:r w:rsidRPr="00FB7DAF">
        <w:rPr>
          <w:b/>
          <w:bCs/>
          <w:caps/>
          <w:kern w:val="28"/>
          <w:sz w:val="28"/>
          <w:szCs w:val="28"/>
          <w:lang w:val="uk-UA" w:eastAsia="ar-SA"/>
        </w:rPr>
        <w:t>К</w:t>
      </w:r>
    </w:p>
    <w:p w:rsidR="00B00633" w:rsidRPr="00FB7DAF" w:rsidRDefault="00B00633" w:rsidP="00B00633">
      <w:pPr>
        <w:suppressAutoHyphens/>
        <w:jc w:val="both"/>
        <w:rPr>
          <w:sz w:val="28"/>
          <w:szCs w:val="28"/>
          <w:lang w:val="uk-UA" w:eastAsia="ar-SA"/>
        </w:rPr>
      </w:pPr>
    </w:p>
    <w:p w:rsidR="00B00633" w:rsidRPr="00FB7DAF" w:rsidRDefault="00B00633" w:rsidP="00B00633">
      <w:pPr>
        <w:suppressAutoHyphens/>
        <w:jc w:val="both"/>
        <w:rPr>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bookmarkStart w:id="51" w:name="_Toc145068959"/>
      <w:bookmarkStart w:id="52" w:name="_Toc145234962"/>
      <w:r w:rsidRPr="00FB7DAF">
        <w:rPr>
          <w:b/>
          <w:bCs/>
          <w:kern w:val="28"/>
          <w:sz w:val="28"/>
          <w:szCs w:val="28"/>
          <w:lang w:val="uk-UA" w:eastAsia="ar-SA"/>
        </w:rPr>
        <w:t>Приклад оформлення бібліографічного опису</w:t>
      </w:r>
      <w:bookmarkEnd w:id="51"/>
      <w:bookmarkEnd w:id="52"/>
    </w:p>
    <w:p w:rsidR="00B00633" w:rsidRPr="00FB7DAF" w:rsidRDefault="00B00633" w:rsidP="00B00633">
      <w:pPr>
        <w:suppressAutoHyphens/>
        <w:spacing w:line="237" w:lineRule="auto"/>
        <w:jc w:val="both"/>
        <w:rPr>
          <w:sz w:val="28"/>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9290"/>
      </w:tblGrid>
      <w:tr w:rsidR="00B00633" w:rsidRPr="00FB7DAF" w:rsidTr="00B00633">
        <w:tc>
          <w:tcPr>
            <w:tcW w:w="5495" w:type="dxa"/>
          </w:tcPr>
          <w:p w:rsidR="00B00633" w:rsidRPr="00FB7DAF" w:rsidRDefault="00B00633" w:rsidP="00B00633">
            <w:pPr>
              <w:suppressAutoHyphens/>
              <w:spacing w:line="237" w:lineRule="auto"/>
              <w:jc w:val="center"/>
              <w:rPr>
                <w:b/>
                <w:bCs/>
                <w:iCs/>
                <w:sz w:val="28"/>
                <w:szCs w:val="28"/>
                <w:lang w:val="uk-UA" w:eastAsia="ar-SA"/>
              </w:rPr>
            </w:pPr>
            <w:r w:rsidRPr="00FB7DAF">
              <w:rPr>
                <w:b/>
                <w:bCs/>
                <w:iCs/>
                <w:sz w:val="28"/>
                <w:szCs w:val="28"/>
                <w:lang w:val="uk-UA" w:eastAsia="ar-SA"/>
              </w:rPr>
              <w:t>Схема оформлення</w:t>
            </w:r>
          </w:p>
        </w:tc>
        <w:tc>
          <w:tcPr>
            <w:tcW w:w="9290" w:type="dxa"/>
          </w:tcPr>
          <w:p w:rsidR="00B00633" w:rsidRPr="00FB7DAF" w:rsidRDefault="00B00633" w:rsidP="00B00633">
            <w:pPr>
              <w:suppressAutoHyphens/>
              <w:spacing w:line="237" w:lineRule="auto"/>
              <w:jc w:val="center"/>
              <w:rPr>
                <w:b/>
                <w:bCs/>
                <w:iCs/>
                <w:sz w:val="28"/>
                <w:szCs w:val="28"/>
                <w:lang w:val="uk-UA" w:eastAsia="ar-SA"/>
              </w:rPr>
            </w:pPr>
            <w:r w:rsidRPr="00FB7DAF">
              <w:rPr>
                <w:b/>
                <w:bCs/>
                <w:iCs/>
                <w:sz w:val="28"/>
                <w:szCs w:val="28"/>
                <w:lang w:val="uk-UA" w:eastAsia="ar-SA"/>
              </w:rPr>
              <w:t>Приклади</w:t>
            </w:r>
          </w:p>
        </w:tc>
      </w:tr>
      <w:tr w:rsidR="00B00633" w:rsidRPr="00FB7DAF" w:rsidTr="00B00633">
        <w:tc>
          <w:tcPr>
            <w:tcW w:w="5495" w:type="dxa"/>
          </w:tcPr>
          <w:p w:rsidR="00B00633" w:rsidRPr="00FB7DAF" w:rsidRDefault="00B00633" w:rsidP="00B00633">
            <w:pPr>
              <w:suppressAutoHyphens/>
              <w:spacing w:after="60"/>
              <w:jc w:val="center"/>
              <w:rPr>
                <w:i/>
                <w:sz w:val="24"/>
                <w:szCs w:val="24"/>
                <w:lang w:val="uk-UA" w:eastAsia="ar-SA"/>
              </w:rPr>
            </w:pPr>
            <w:r w:rsidRPr="00FB7DAF">
              <w:rPr>
                <w:i/>
                <w:sz w:val="24"/>
                <w:szCs w:val="24"/>
                <w:lang w:val="uk-UA" w:eastAsia="ar-SA"/>
              </w:rPr>
              <w:t>Схема оформлення посилання на книгу (незалежно від кількості авторів)</w:t>
            </w:r>
          </w:p>
          <w:p w:rsidR="00B00633" w:rsidRPr="00FB7DAF" w:rsidRDefault="00B00633" w:rsidP="00B00633">
            <w:pPr>
              <w:suppressAutoHyphens/>
              <w:jc w:val="both"/>
              <w:rPr>
                <w:sz w:val="26"/>
                <w:szCs w:val="26"/>
                <w:lang w:val="uk-UA" w:eastAsia="ar-SA"/>
              </w:rPr>
            </w:pPr>
            <w:r w:rsidRPr="00FB7DAF">
              <w:rPr>
                <w:b/>
                <w:sz w:val="24"/>
                <w:szCs w:val="24"/>
                <w:lang w:val="uk-UA" w:eastAsia="ar-SA"/>
              </w:rPr>
              <w:t>Заголовок</w:t>
            </w:r>
            <w:r w:rsidRPr="00FB7DAF">
              <w:rPr>
                <w:sz w:val="24"/>
                <w:szCs w:val="24"/>
                <w:lang w:val="uk-UA" w:eastAsia="ar-SA"/>
              </w:rPr>
              <w:t xml:space="preserve"> (Прізвище та Ініціали всіх авторів)</w:t>
            </w:r>
            <w:r w:rsidRPr="00FB7DAF">
              <w:rPr>
                <w:b/>
                <w:sz w:val="24"/>
                <w:szCs w:val="24"/>
                <w:lang w:val="uk-UA" w:eastAsia="ar-SA"/>
              </w:rPr>
              <w:t>. Назва</w:t>
            </w:r>
            <w:r w:rsidRPr="00FB7DAF">
              <w:rPr>
                <w:sz w:val="24"/>
                <w:szCs w:val="24"/>
                <w:lang w:val="uk-UA" w:eastAsia="ar-SA"/>
              </w:rPr>
              <w:t xml:space="preserve"> (книги) : </w:t>
            </w:r>
            <w:r w:rsidRPr="00FB7DAF">
              <w:rPr>
                <w:b/>
                <w:sz w:val="24"/>
                <w:szCs w:val="24"/>
                <w:lang w:val="uk-UA" w:eastAsia="ar-SA"/>
              </w:rPr>
              <w:t xml:space="preserve">відомості, що відносяться до назви </w:t>
            </w:r>
            <w:r w:rsidRPr="00FB7DAF">
              <w:rPr>
                <w:sz w:val="24"/>
                <w:szCs w:val="24"/>
                <w:lang w:val="uk-UA" w:eastAsia="ar-SA"/>
              </w:rPr>
              <w:t xml:space="preserve">/ </w:t>
            </w:r>
            <w:r w:rsidRPr="00FB7DAF">
              <w:rPr>
                <w:b/>
                <w:sz w:val="24"/>
                <w:szCs w:val="24"/>
                <w:lang w:val="uk-UA" w:eastAsia="ar-SA"/>
              </w:rPr>
              <w:t>відомості про відповідальність</w:t>
            </w:r>
            <w:r w:rsidRPr="00FB7DAF">
              <w:rPr>
                <w:sz w:val="24"/>
                <w:szCs w:val="24"/>
                <w:lang w:val="uk-UA" w:eastAsia="ar-SA"/>
              </w:rPr>
              <w:t xml:space="preserve"> (Ініціали та Прізвище автора(</w:t>
            </w:r>
            <w:proofErr w:type="spellStart"/>
            <w:r w:rsidRPr="00FB7DAF">
              <w:rPr>
                <w:sz w:val="24"/>
                <w:szCs w:val="24"/>
                <w:lang w:val="uk-UA" w:eastAsia="ar-SA"/>
              </w:rPr>
              <w:t>ів</w:t>
            </w:r>
            <w:proofErr w:type="spellEnd"/>
            <w:r w:rsidRPr="00FB7DAF">
              <w:rPr>
                <w:sz w:val="24"/>
                <w:szCs w:val="24"/>
                <w:lang w:val="uk-UA" w:eastAsia="ar-SA"/>
              </w:rPr>
              <w:t>) (порядок написання Ініціалів та Прізвища автора – у залежності від розташування на титульному аркуші)) [та ін.]</w:t>
            </w:r>
            <w:r w:rsidRPr="00FB7DAF">
              <w:rPr>
                <w:b/>
                <w:sz w:val="24"/>
                <w:szCs w:val="24"/>
                <w:lang w:val="uk-UA" w:eastAsia="ar-SA"/>
              </w:rPr>
              <w:t>;</w:t>
            </w:r>
            <w:r w:rsidRPr="00FB7DAF">
              <w:rPr>
                <w:sz w:val="24"/>
                <w:szCs w:val="24"/>
                <w:lang w:val="uk-UA" w:eastAsia="ar-SA"/>
              </w:rPr>
              <w:t xml:space="preserve"> (Ініціали та Прізвище укладачів</w:t>
            </w:r>
            <w:r w:rsidRPr="00FB7DAF">
              <w:rPr>
                <w:b/>
                <w:sz w:val="24"/>
                <w:szCs w:val="24"/>
                <w:lang w:val="uk-UA" w:eastAsia="ar-SA"/>
              </w:rPr>
              <w:t>;</w:t>
            </w:r>
            <w:r w:rsidRPr="00FB7DAF">
              <w:rPr>
                <w:sz w:val="24"/>
                <w:szCs w:val="24"/>
                <w:lang w:val="uk-UA" w:eastAsia="ar-SA"/>
              </w:rPr>
              <w:t xml:space="preserve"> редакторів</w:t>
            </w:r>
            <w:r w:rsidRPr="00FB7DAF">
              <w:rPr>
                <w:b/>
                <w:sz w:val="24"/>
                <w:szCs w:val="24"/>
                <w:lang w:val="uk-UA" w:eastAsia="ar-SA"/>
              </w:rPr>
              <w:t>;</w:t>
            </w:r>
            <w:r w:rsidRPr="00FB7DAF">
              <w:rPr>
                <w:sz w:val="24"/>
                <w:szCs w:val="24"/>
                <w:lang w:val="uk-UA" w:eastAsia="ar-SA"/>
              </w:rPr>
              <w:t xml:space="preserve"> Назви установ, що брали участь у створенні документу)</w:t>
            </w:r>
            <w:r w:rsidRPr="00FB7DAF">
              <w:rPr>
                <w:b/>
                <w:sz w:val="24"/>
                <w:szCs w:val="24"/>
                <w:lang w:val="uk-UA" w:eastAsia="ar-SA"/>
              </w:rPr>
              <w:t>.</w:t>
            </w:r>
            <w:r w:rsidRPr="00FB7DAF">
              <w:rPr>
                <w:sz w:val="24"/>
                <w:szCs w:val="24"/>
                <w:lang w:val="uk-UA" w:eastAsia="ar-SA"/>
              </w:rPr>
              <w:t xml:space="preserve"> </w:t>
            </w:r>
            <w:r w:rsidRPr="00FB7DAF">
              <w:rPr>
                <w:b/>
                <w:sz w:val="24"/>
                <w:szCs w:val="24"/>
                <w:lang w:val="uk-UA" w:eastAsia="ar-SA"/>
              </w:rPr>
              <w:t>Місце</w:t>
            </w:r>
            <w:r w:rsidRPr="00FB7DAF">
              <w:rPr>
                <w:sz w:val="24"/>
                <w:szCs w:val="24"/>
                <w:lang w:val="uk-UA" w:eastAsia="ar-SA"/>
              </w:rPr>
              <w:t xml:space="preserve"> (місто) </w:t>
            </w:r>
            <w:r w:rsidRPr="00FB7DAF">
              <w:rPr>
                <w:b/>
                <w:sz w:val="24"/>
                <w:szCs w:val="24"/>
                <w:lang w:val="uk-UA" w:eastAsia="ar-SA"/>
              </w:rPr>
              <w:t xml:space="preserve">видання : Видавництво </w:t>
            </w:r>
            <w:r w:rsidRPr="00FB7DAF">
              <w:rPr>
                <w:sz w:val="24"/>
                <w:szCs w:val="24"/>
                <w:lang w:val="uk-UA" w:eastAsia="ar-SA"/>
              </w:rPr>
              <w:t>(дозволено не подавати найменування (ім’я) видавця)</w:t>
            </w:r>
            <w:r w:rsidRPr="00FB7DAF">
              <w:rPr>
                <w:b/>
                <w:sz w:val="24"/>
                <w:szCs w:val="24"/>
                <w:lang w:val="uk-UA" w:eastAsia="ar-SA"/>
              </w:rPr>
              <w:t xml:space="preserve">, рік видання. Кількість сторінок </w:t>
            </w:r>
            <w:r w:rsidRPr="00FB7DAF">
              <w:rPr>
                <w:sz w:val="24"/>
                <w:szCs w:val="24"/>
                <w:lang w:val="uk-UA" w:eastAsia="ar-SA"/>
              </w:rPr>
              <w:t>(можна зазначати загальний обсяг, або номер сторінки, на якій подано об’єкт посилання)</w:t>
            </w:r>
            <w:r w:rsidRPr="00FB7DAF">
              <w:rPr>
                <w:b/>
                <w:sz w:val="24"/>
                <w:szCs w:val="24"/>
                <w:lang w:val="uk-UA" w:eastAsia="ar-SA"/>
              </w:rPr>
              <w:t>.</w:t>
            </w:r>
          </w:p>
        </w:tc>
        <w:tc>
          <w:tcPr>
            <w:tcW w:w="9290" w:type="dxa"/>
          </w:tcPr>
          <w:p w:rsidR="00B00633" w:rsidRPr="00FB7DAF" w:rsidRDefault="00B00633" w:rsidP="00B00633">
            <w:pPr>
              <w:suppressAutoHyphens/>
              <w:jc w:val="both"/>
              <w:rPr>
                <w:i/>
                <w:sz w:val="26"/>
                <w:szCs w:val="26"/>
                <w:lang w:val="uk-UA" w:eastAsia="ar-SA"/>
              </w:rPr>
            </w:pPr>
            <w:r w:rsidRPr="00FB7DAF">
              <w:rPr>
                <w:i/>
                <w:sz w:val="26"/>
                <w:szCs w:val="26"/>
                <w:lang w:val="uk-UA" w:eastAsia="ar-SA"/>
              </w:rPr>
              <w:t>Один автор</w:t>
            </w:r>
          </w:p>
          <w:p w:rsidR="00B00633" w:rsidRPr="00FB7DAF" w:rsidRDefault="00B00633" w:rsidP="00F40450">
            <w:pPr>
              <w:keepNext/>
              <w:numPr>
                <w:ilvl w:val="0"/>
                <w:numId w:val="38"/>
              </w:numPr>
              <w:tabs>
                <w:tab w:val="left" w:pos="1276"/>
              </w:tabs>
              <w:suppressAutoHyphens/>
              <w:ind w:left="0" w:firstLine="709"/>
              <w:jc w:val="both"/>
              <w:outlineLvl w:val="0"/>
              <w:rPr>
                <w:kern w:val="1"/>
                <w:sz w:val="26"/>
                <w:szCs w:val="26"/>
                <w:lang w:val="uk-UA" w:eastAsia="ar-SA"/>
              </w:rPr>
            </w:pPr>
            <w:r w:rsidRPr="00FB7DAF">
              <w:rPr>
                <w:kern w:val="1"/>
                <w:sz w:val="26"/>
                <w:szCs w:val="26"/>
                <w:lang w:val="uk-UA" w:eastAsia="ar-SA"/>
              </w:rPr>
              <w:t xml:space="preserve">Васильєв О. М. </w:t>
            </w:r>
            <w:r w:rsidRPr="00FB7DAF">
              <w:rPr>
                <w:color w:val="222222"/>
                <w:kern w:val="1"/>
                <w:sz w:val="26"/>
                <w:szCs w:val="26"/>
                <w:lang w:val="uk-UA" w:eastAsia="ar-SA"/>
              </w:rPr>
              <w:t>Програмування в PYTHON. Теорія і практика</w:t>
            </w:r>
            <w:r w:rsidRPr="00FB7DAF">
              <w:rPr>
                <w:kern w:val="1"/>
                <w:sz w:val="26"/>
                <w:szCs w:val="26"/>
                <w:lang w:val="uk-UA" w:eastAsia="ar-SA"/>
              </w:rPr>
              <w:t>. Київ : Ліра-К, 2023. 462 с.</w:t>
            </w:r>
          </w:p>
          <w:p w:rsidR="00B00633" w:rsidRPr="00FB7DAF" w:rsidRDefault="00B00633" w:rsidP="00F40450">
            <w:pPr>
              <w:numPr>
                <w:ilvl w:val="0"/>
                <w:numId w:val="38"/>
              </w:numPr>
              <w:tabs>
                <w:tab w:val="left" w:pos="1276"/>
              </w:tabs>
              <w:suppressAutoHyphens/>
              <w:ind w:left="0" w:firstLine="709"/>
              <w:jc w:val="both"/>
              <w:rPr>
                <w:sz w:val="26"/>
                <w:szCs w:val="26"/>
                <w:lang w:val="uk-UA" w:eastAsia="ar-SA"/>
              </w:rPr>
            </w:pPr>
            <w:r w:rsidRPr="00FB7DAF">
              <w:rPr>
                <w:sz w:val="26"/>
                <w:szCs w:val="26"/>
                <w:lang w:val="uk-UA" w:eastAsia="ar-SA"/>
              </w:rPr>
              <w:t xml:space="preserve">Гулак Г. М. Методологія захисту інформації. Аспекти </w:t>
            </w:r>
            <w:proofErr w:type="spellStart"/>
            <w:r w:rsidRPr="00FB7DAF">
              <w:rPr>
                <w:sz w:val="26"/>
                <w:szCs w:val="26"/>
                <w:lang w:val="uk-UA" w:eastAsia="ar-SA"/>
              </w:rPr>
              <w:t>кібербезпеки</w:t>
            </w:r>
            <w:proofErr w:type="spellEnd"/>
            <w:r w:rsidRPr="00FB7DAF">
              <w:rPr>
                <w:sz w:val="26"/>
                <w:szCs w:val="26"/>
                <w:lang w:val="uk-UA" w:eastAsia="ar-SA"/>
              </w:rPr>
              <w:t> : підручник. Київ : Видавництво НА СБ України, 2020. 256 с.</w:t>
            </w:r>
          </w:p>
          <w:p w:rsidR="00B00633" w:rsidRPr="00FB7DAF" w:rsidRDefault="00B00633" w:rsidP="00B00633">
            <w:pPr>
              <w:suppressAutoHyphens/>
              <w:spacing w:before="120"/>
              <w:jc w:val="both"/>
              <w:rPr>
                <w:i/>
                <w:sz w:val="26"/>
                <w:szCs w:val="26"/>
                <w:lang w:val="uk-UA" w:eastAsia="ar-SA"/>
              </w:rPr>
            </w:pPr>
            <w:r w:rsidRPr="00FB7DAF">
              <w:rPr>
                <w:i/>
                <w:sz w:val="26"/>
                <w:szCs w:val="26"/>
                <w:lang w:val="uk-UA" w:eastAsia="ar-SA"/>
              </w:rPr>
              <w:t>Два автори</w:t>
            </w:r>
          </w:p>
          <w:p w:rsidR="00B00633" w:rsidRPr="00FB7DAF" w:rsidRDefault="00B00633" w:rsidP="00F40450">
            <w:pPr>
              <w:numPr>
                <w:ilvl w:val="0"/>
                <w:numId w:val="39"/>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Глибовець</w:t>
            </w:r>
            <w:proofErr w:type="spellEnd"/>
            <w:r w:rsidRPr="00FB7DAF">
              <w:rPr>
                <w:sz w:val="26"/>
                <w:szCs w:val="26"/>
                <w:lang w:val="uk-UA" w:eastAsia="ar-SA"/>
              </w:rPr>
              <w:t xml:space="preserve"> М. М., </w:t>
            </w:r>
            <w:proofErr w:type="spellStart"/>
            <w:r w:rsidRPr="00FB7DAF">
              <w:rPr>
                <w:sz w:val="26"/>
                <w:szCs w:val="26"/>
                <w:lang w:val="uk-UA" w:eastAsia="ar-SA"/>
              </w:rPr>
              <w:t>Олецький</w:t>
            </w:r>
            <w:proofErr w:type="spellEnd"/>
            <w:r w:rsidRPr="00FB7DAF">
              <w:rPr>
                <w:sz w:val="26"/>
                <w:szCs w:val="26"/>
                <w:lang w:val="uk-UA" w:eastAsia="ar-SA"/>
              </w:rPr>
              <w:t> О. В. Штучний інтелект. Київ : Видавничий дім «КМ Академія», 2002. 366 с.</w:t>
            </w:r>
          </w:p>
          <w:p w:rsidR="00B00633" w:rsidRPr="00FB7DAF" w:rsidRDefault="00B00633" w:rsidP="00F40450">
            <w:pPr>
              <w:widowControl w:val="0"/>
              <w:numPr>
                <w:ilvl w:val="0"/>
                <w:numId w:val="39"/>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Trigub</w:t>
            </w:r>
            <w:proofErr w:type="spellEnd"/>
            <w:r w:rsidRPr="00FB7DAF">
              <w:rPr>
                <w:sz w:val="26"/>
                <w:szCs w:val="26"/>
                <w:lang w:val="uk-UA" w:eastAsia="ar-SA"/>
              </w:rPr>
              <w:t xml:space="preserve"> R. M., </w:t>
            </w:r>
            <w:proofErr w:type="spellStart"/>
            <w:r w:rsidRPr="00FB7DAF">
              <w:rPr>
                <w:sz w:val="26"/>
                <w:szCs w:val="26"/>
                <w:lang w:val="uk-UA" w:eastAsia="ar-SA"/>
              </w:rPr>
              <w:t>Belinsky</w:t>
            </w:r>
            <w:proofErr w:type="spellEnd"/>
            <w:r w:rsidRPr="00FB7DAF">
              <w:rPr>
                <w:sz w:val="26"/>
                <w:szCs w:val="26"/>
                <w:lang w:val="uk-UA" w:eastAsia="ar-SA"/>
              </w:rPr>
              <w:t xml:space="preserve"> E. S. </w:t>
            </w:r>
            <w:proofErr w:type="spellStart"/>
            <w:r w:rsidRPr="00FB7DAF">
              <w:rPr>
                <w:sz w:val="26"/>
                <w:szCs w:val="26"/>
                <w:lang w:val="uk-UA" w:eastAsia="ar-SA"/>
              </w:rPr>
              <w:t>Fourier</w:t>
            </w:r>
            <w:proofErr w:type="spellEnd"/>
            <w:r w:rsidRPr="00FB7DAF">
              <w:rPr>
                <w:sz w:val="26"/>
                <w:szCs w:val="26"/>
                <w:lang w:val="uk-UA" w:eastAsia="ar-SA"/>
              </w:rPr>
              <w:t xml:space="preserve"> </w:t>
            </w:r>
            <w:proofErr w:type="spellStart"/>
            <w:r w:rsidRPr="00FB7DAF">
              <w:rPr>
                <w:sz w:val="26"/>
                <w:szCs w:val="26"/>
                <w:lang w:val="uk-UA" w:eastAsia="ar-SA"/>
              </w:rPr>
              <w:t>analysis</w:t>
            </w:r>
            <w:proofErr w:type="spellEnd"/>
            <w:r w:rsidRPr="00FB7DAF">
              <w:rPr>
                <w:sz w:val="26"/>
                <w:szCs w:val="26"/>
                <w:lang w:val="uk-UA" w:eastAsia="ar-SA"/>
              </w:rPr>
              <w:t xml:space="preserve"> </w:t>
            </w:r>
            <w:proofErr w:type="spellStart"/>
            <w:r w:rsidRPr="00FB7DAF">
              <w:rPr>
                <w:sz w:val="26"/>
                <w:szCs w:val="26"/>
                <w:lang w:val="uk-UA" w:eastAsia="ar-SA"/>
              </w:rPr>
              <w:t>and</w:t>
            </w:r>
            <w:proofErr w:type="spellEnd"/>
            <w:r w:rsidRPr="00FB7DAF">
              <w:rPr>
                <w:sz w:val="26"/>
                <w:szCs w:val="26"/>
                <w:lang w:val="uk-UA" w:eastAsia="ar-SA"/>
              </w:rPr>
              <w:t xml:space="preserve"> </w:t>
            </w:r>
            <w:proofErr w:type="spellStart"/>
            <w:r w:rsidRPr="00FB7DAF">
              <w:rPr>
                <w:sz w:val="26"/>
                <w:szCs w:val="26"/>
                <w:lang w:val="uk-UA" w:eastAsia="ar-SA"/>
              </w:rPr>
              <w:t>approximation</w:t>
            </w:r>
            <w:proofErr w:type="spellEnd"/>
            <w:r w:rsidRPr="00FB7DAF">
              <w:rPr>
                <w:sz w:val="26"/>
                <w:szCs w:val="26"/>
                <w:lang w:val="uk-UA" w:eastAsia="ar-SA"/>
              </w:rPr>
              <w:t xml:space="preserve"> </w:t>
            </w:r>
            <w:proofErr w:type="spellStart"/>
            <w:r w:rsidRPr="00FB7DAF">
              <w:rPr>
                <w:sz w:val="26"/>
                <w:szCs w:val="26"/>
                <w:lang w:val="uk-UA" w:eastAsia="ar-SA"/>
              </w:rPr>
              <w:t>of</w:t>
            </w:r>
            <w:proofErr w:type="spellEnd"/>
            <w:r w:rsidRPr="00FB7DAF">
              <w:rPr>
                <w:sz w:val="26"/>
                <w:szCs w:val="26"/>
                <w:lang w:val="uk-UA" w:eastAsia="ar-SA"/>
              </w:rPr>
              <w:t xml:space="preserve"> </w:t>
            </w:r>
            <w:proofErr w:type="spellStart"/>
            <w:r w:rsidRPr="00FB7DAF">
              <w:rPr>
                <w:sz w:val="26"/>
                <w:szCs w:val="26"/>
                <w:lang w:val="uk-UA" w:eastAsia="ar-SA"/>
              </w:rPr>
              <w:t>functions</w:t>
            </w:r>
            <w:proofErr w:type="spellEnd"/>
            <w:r w:rsidRPr="00FB7DAF">
              <w:rPr>
                <w:sz w:val="26"/>
                <w:szCs w:val="26"/>
                <w:lang w:val="uk-UA" w:eastAsia="ar-SA"/>
              </w:rPr>
              <w:t xml:space="preserve">. </w:t>
            </w:r>
            <w:proofErr w:type="spellStart"/>
            <w:r w:rsidRPr="00FB7DAF">
              <w:rPr>
                <w:sz w:val="26"/>
                <w:szCs w:val="26"/>
                <w:lang w:val="uk-UA" w:eastAsia="ar-SA"/>
              </w:rPr>
              <w:t>Dordrecht</w:t>
            </w:r>
            <w:proofErr w:type="spellEnd"/>
            <w:r w:rsidRPr="00FB7DAF">
              <w:rPr>
                <w:sz w:val="26"/>
                <w:szCs w:val="26"/>
                <w:lang w:val="uk-UA" w:eastAsia="ar-SA"/>
              </w:rPr>
              <w:t xml:space="preserve"> : </w:t>
            </w:r>
            <w:proofErr w:type="spellStart"/>
            <w:r w:rsidRPr="00FB7DAF">
              <w:rPr>
                <w:sz w:val="26"/>
                <w:szCs w:val="26"/>
                <w:lang w:val="uk-UA" w:eastAsia="ar-SA"/>
              </w:rPr>
              <w:t>Kluwer</w:t>
            </w:r>
            <w:proofErr w:type="spellEnd"/>
            <w:r w:rsidRPr="00FB7DAF">
              <w:rPr>
                <w:sz w:val="26"/>
                <w:szCs w:val="26"/>
                <w:lang w:val="uk-UA" w:eastAsia="ar-SA"/>
              </w:rPr>
              <w:t>, 2004. 585 p.</w:t>
            </w:r>
          </w:p>
          <w:p w:rsidR="00B00633" w:rsidRPr="00FB7DAF" w:rsidRDefault="00B00633" w:rsidP="00B00633">
            <w:pPr>
              <w:suppressAutoHyphens/>
              <w:spacing w:before="120"/>
              <w:jc w:val="both"/>
              <w:rPr>
                <w:i/>
                <w:sz w:val="26"/>
                <w:szCs w:val="26"/>
                <w:lang w:val="uk-UA" w:eastAsia="ar-SA"/>
              </w:rPr>
            </w:pPr>
            <w:r w:rsidRPr="00FB7DAF">
              <w:rPr>
                <w:i/>
                <w:sz w:val="26"/>
                <w:szCs w:val="26"/>
                <w:lang w:val="uk-UA" w:eastAsia="ar-SA"/>
              </w:rPr>
              <w:t>Три автори</w:t>
            </w:r>
          </w:p>
          <w:p w:rsidR="00B00633" w:rsidRPr="00FB7DAF" w:rsidRDefault="00B00633" w:rsidP="00F40450">
            <w:pPr>
              <w:numPr>
                <w:ilvl w:val="0"/>
                <w:numId w:val="40"/>
              </w:numPr>
              <w:tabs>
                <w:tab w:val="left" w:pos="1276"/>
              </w:tabs>
              <w:suppressAutoHyphens/>
              <w:ind w:left="0" w:firstLine="709"/>
              <w:jc w:val="both"/>
              <w:rPr>
                <w:sz w:val="26"/>
                <w:szCs w:val="26"/>
                <w:lang w:val="uk-UA" w:eastAsia="ar-SA"/>
              </w:rPr>
            </w:pPr>
            <w:r w:rsidRPr="00FB7DAF">
              <w:rPr>
                <w:sz w:val="26"/>
                <w:szCs w:val="26"/>
                <w:lang w:val="uk-UA" w:eastAsia="ar-SA"/>
              </w:rPr>
              <w:t xml:space="preserve">Шаховська Н. Б., </w:t>
            </w:r>
            <w:proofErr w:type="spellStart"/>
            <w:r w:rsidRPr="00FB7DAF">
              <w:rPr>
                <w:sz w:val="26"/>
                <w:szCs w:val="26"/>
                <w:lang w:val="uk-UA" w:eastAsia="ar-SA"/>
              </w:rPr>
              <w:t>Камінський</w:t>
            </w:r>
            <w:proofErr w:type="spellEnd"/>
            <w:r w:rsidRPr="00FB7DAF">
              <w:rPr>
                <w:sz w:val="26"/>
                <w:szCs w:val="26"/>
                <w:lang w:val="uk-UA" w:eastAsia="ar-SA"/>
              </w:rPr>
              <w:t> Р. М., Вовк О. Б. Системи штучного інтелекту. Львів : Львівська політехніка, 2018. 392 с.</w:t>
            </w:r>
          </w:p>
          <w:p w:rsidR="00B00633" w:rsidRPr="00FB7DAF" w:rsidRDefault="00B00633" w:rsidP="00F40450">
            <w:pPr>
              <w:numPr>
                <w:ilvl w:val="0"/>
                <w:numId w:val="40"/>
              </w:numPr>
              <w:tabs>
                <w:tab w:val="left" w:pos="1276"/>
              </w:tabs>
              <w:suppressAutoHyphens/>
              <w:ind w:left="0" w:firstLine="709"/>
              <w:jc w:val="both"/>
              <w:rPr>
                <w:sz w:val="26"/>
                <w:szCs w:val="26"/>
                <w:lang w:val="uk-UA" w:eastAsia="ar-SA"/>
              </w:rPr>
            </w:pPr>
            <w:r w:rsidRPr="00FB7DAF">
              <w:rPr>
                <w:sz w:val="26"/>
                <w:szCs w:val="26"/>
                <w:lang w:val="uk-UA" w:eastAsia="ar-SA"/>
              </w:rPr>
              <w:t xml:space="preserve">Корнієнко В. І., Гусєв О. Ю., </w:t>
            </w:r>
            <w:proofErr w:type="spellStart"/>
            <w:r w:rsidRPr="00FB7DAF">
              <w:rPr>
                <w:sz w:val="26"/>
                <w:szCs w:val="26"/>
                <w:lang w:val="uk-UA" w:eastAsia="ar-SA"/>
              </w:rPr>
              <w:t>Герасіна</w:t>
            </w:r>
            <w:proofErr w:type="spellEnd"/>
            <w:r w:rsidRPr="00FB7DAF">
              <w:rPr>
                <w:sz w:val="26"/>
                <w:szCs w:val="26"/>
                <w:lang w:val="uk-UA" w:eastAsia="ar-SA"/>
              </w:rPr>
              <w:t xml:space="preserve"> О. В. Інтелектуальне моделювання нелінійних динамічних процесів у системах управління, </w:t>
            </w:r>
            <w:proofErr w:type="spellStart"/>
            <w:r w:rsidRPr="00FB7DAF">
              <w:rPr>
                <w:sz w:val="26"/>
                <w:szCs w:val="26"/>
                <w:lang w:val="uk-UA" w:eastAsia="ar-SA"/>
              </w:rPr>
              <w:t>кібербезпеки</w:t>
            </w:r>
            <w:proofErr w:type="spellEnd"/>
            <w:r w:rsidRPr="00FB7DAF">
              <w:rPr>
                <w:sz w:val="26"/>
                <w:szCs w:val="26"/>
                <w:lang w:val="uk-UA" w:eastAsia="ar-SA"/>
              </w:rPr>
              <w:t>, телекомунікацій : підручник. Дніпро : НТУ «ДП», 2020. 535 с.</w:t>
            </w:r>
          </w:p>
          <w:p w:rsidR="00B00633" w:rsidRPr="00FB7DAF" w:rsidRDefault="00B00633" w:rsidP="00B00633">
            <w:pPr>
              <w:suppressAutoHyphens/>
              <w:spacing w:before="120"/>
              <w:jc w:val="both"/>
              <w:rPr>
                <w:i/>
                <w:sz w:val="26"/>
                <w:szCs w:val="26"/>
                <w:lang w:val="uk-UA" w:eastAsia="ar-SA"/>
              </w:rPr>
            </w:pPr>
            <w:r w:rsidRPr="00FB7DAF">
              <w:rPr>
                <w:i/>
                <w:sz w:val="26"/>
                <w:szCs w:val="26"/>
                <w:lang w:val="uk-UA" w:eastAsia="ar-SA"/>
              </w:rPr>
              <w:t>Чотири і більше авторів</w:t>
            </w:r>
          </w:p>
          <w:p w:rsidR="00B00633" w:rsidRPr="00FB7DAF" w:rsidRDefault="00B00633" w:rsidP="00F40450">
            <w:pPr>
              <w:numPr>
                <w:ilvl w:val="0"/>
                <w:numId w:val="41"/>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Богуш</w:t>
            </w:r>
            <w:proofErr w:type="spellEnd"/>
            <w:r w:rsidRPr="00FB7DAF">
              <w:rPr>
                <w:sz w:val="26"/>
                <w:szCs w:val="26"/>
                <w:lang w:val="uk-UA" w:eastAsia="ar-SA"/>
              </w:rPr>
              <w:t xml:space="preserve"> В. М., </w:t>
            </w:r>
            <w:proofErr w:type="spellStart"/>
            <w:r w:rsidRPr="00FB7DAF">
              <w:rPr>
                <w:sz w:val="26"/>
                <w:szCs w:val="26"/>
                <w:lang w:val="uk-UA" w:eastAsia="ar-SA"/>
              </w:rPr>
              <w:t>Богуш</w:t>
            </w:r>
            <w:proofErr w:type="spellEnd"/>
            <w:r w:rsidRPr="00FB7DAF">
              <w:rPr>
                <w:sz w:val="26"/>
                <w:szCs w:val="26"/>
                <w:lang w:val="uk-UA" w:eastAsia="ar-SA"/>
              </w:rPr>
              <w:t xml:space="preserve"> В. В., Бровко В. Д., </w:t>
            </w:r>
            <w:proofErr w:type="spellStart"/>
            <w:r w:rsidRPr="00FB7DAF">
              <w:rPr>
                <w:sz w:val="26"/>
                <w:szCs w:val="26"/>
                <w:lang w:val="uk-UA" w:eastAsia="ar-SA"/>
              </w:rPr>
              <w:t>Настрадін</w:t>
            </w:r>
            <w:proofErr w:type="spellEnd"/>
            <w:r w:rsidRPr="00FB7DAF">
              <w:rPr>
                <w:sz w:val="26"/>
                <w:szCs w:val="26"/>
                <w:lang w:val="uk-UA" w:eastAsia="ar-SA"/>
              </w:rPr>
              <w:t xml:space="preserve"> В. П. Основи кіберпростору, </w:t>
            </w:r>
            <w:proofErr w:type="spellStart"/>
            <w:r w:rsidRPr="00FB7DAF">
              <w:rPr>
                <w:sz w:val="26"/>
                <w:szCs w:val="26"/>
                <w:lang w:val="uk-UA" w:eastAsia="ar-SA"/>
              </w:rPr>
              <w:t>кібербезпеки</w:t>
            </w:r>
            <w:proofErr w:type="spellEnd"/>
            <w:r w:rsidRPr="00FB7DAF">
              <w:rPr>
                <w:sz w:val="26"/>
                <w:szCs w:val="26"/>
                <w:lang w:val="uk-UA" w:eastAsia="ar-SA"/>
              </w:rPr>
              <w:t xml:space="preserve"> та </w:t>
            </w:r>
            <w:proofErr w:type="spellStart"/>
            <w:r w:rsidRPr="00FB7DAF">
              <w:rPr>
                <w:sz w:val="26"/>
                <w:szCs w:val="26"/>
                <w:lang w:val="uk-UA" w:eastAsia="ar-SA"/>
              </w:rPr>
              <w:t>кіберзахисту</w:t>
            </w:r>
            <w:proofErr w:type="spellEnd"/>
            <w:r w:rsidRPr="00FB7DAF">
              <w:rPr>
                <w:sz w:val="26"/>
                <w:szCs w:val="26"/>
                <w:lang w:val="uk-UA" w:eastAsia="ar-SA"/>
              </w:rPr>
              <w:t xml:space="preserve"> : </w:t>
            </w:r>
            <w:proofErr w:type="spellStart"/>
            <w:r w:rsidRPr="00FB7DAF">
              <w:rPr>
                <w:sz w:val="26"/>
                <w:szCs w:val="26"/>
                <w:lang w:val="uk-UA" w:eastAsia="ar-SA"/>
              </w:rPr>
              <w:t>навч</w:t>
            </w:r>
            <w:proofErr w:type="spellEnd"/>
            <w:r w:rsidRPr="00FB7DAF">
              <w:rPr>
                <w:sz w:val="26"/>
                <w:szCs w:val="26"/>
                <w:lang w:val="uk-UA" w:eastAsia="ar-SA"/>
              </w:rPr>
              <w:t xml:space="preserve">. </w:t>
            </w:r>
            <w:proofErr w:type="spellStart"/>
            <w:r w:rsidRPr="00FB7DAF">
              <w:rPr>
                <w:sz w:val="26"/>
                <w:szCs w:val="26"/>
                <w:lang w:val="uk-UA" w:eastAsia="ar-SA"/>
              </w:rPr>
              <w:t>посіб</w:t>
            </w:r>
            <w:proofErr w:type="spellEnd"/>
            <w:r w:rsidRPr="00FB7DAF">
              <w:rPr>
                <w:sz w:val="26"/>
                <w:szCs w:val="26"/>
                <w:lang w:val="uk-UA" w:eastAsia="ar-SA"/>
              </w:rPr>
              <w:t>. Київ : Ліра-К, 2021. 554 с.</w:t>
            </w:r>
          </w:p>
          <w:p w:rsidR="00B00633" w:rsidRPr="00FB7DAF" w:rsidRDefault="00B00633" w:rsidP="00F40450">
            <w:pPr>
              <w:numPr>
                <w:ilvl w:val="0"/>
                <w:numId w:val="41"/>
              </w:numPr>
              <w:tabs>
                <w:tab w:val="left" w:pos="1276"/>
              </w:tabs>
              <w:suppressAutoHyphens/>
              <w:ind w:left="0" w:firstLine="709"/>
              <w:jc w:val="both"/>
              <w:rPr>
                <w:sz w:val="26"/>
                <w:szCs w:val="26"/>
                <w:lang w:val="uk-UA" w:eastAsia="ar-SA"/>
              </w:rPr>
            </w:pPr>
            <w:r w:rsidRPr="00FB7DAF">
              <w:rPr>
                <w:sz w:val="26"/>
                <w:szCs w:val="26"/>
                <w:lang w:val="uk-UA" w:eastAsia="ar-SA"/>
              </w:rPr>
              <w:t xml:space="preserve">Інформаційна безпека : </w:t>
            </w:r>
            <w:proofErr w:type="spellStart"/>
            <w:r w:rsidRPr="00FB7DAF">
              <w:rPr>
                <w:sz w:val="26"/>
                <w:szCs w:val="26"/>
                <w:lang w:val="uk-UA" w:eastAsia="ar-SA"/>
              </w:rPr>
              <w:t>навч</w:t>
            </w:r>
            <w:proofErr w:type="spellEnd"/>
            <w:r w:rsidRPr="00FB7DAF">
              <w:rPr>
                <w:sz w:val="26"/>
                <w:szCs w:val="26"/>
                <w:lang w:val="uk-UA" w:eastAsia="ar-SA"/>
              </w:rPr>
              <w:t>. посібник / Ю. Я. </w:t>
            </w:r>
            <w:proofErr w:type="spellStart"/>
            <w:r w:rsidRPr="00FB7DAF">
              <w:rPr>
                <w:sz w:val="26"/>
                <w:szCs w:val="26"/>
                <w:lang w:val="uk-UA" w:eastAsia="ar-SA"/>
              </w:rPr>
              <w:t>Бобало</w:t>
            </w:r>
            <w:proofErr w:type="spellEnd"/>
            <w:r w:rsidRPr="00FB7DAF">
              <w:rPr>
                <w:sz w:val="26"/>
                <w:szCs w:val="26"/>
                <w:lang w:val="uk-UA" w:eastAsia="ar-SA"/>
              </w:rPr>
              <w:t xml:space="preserve"> та ін.; за ред. д-ра </w:t>
            </w:r>
            <w:proofErr w:type="spellStart"/>
            <w:r w:rsidRPr="00FB7DAF">
              <w:rPr>
                <w:sz w:val="26"/>
                <w:szCs w:val="26"/>
                <w:lang w:val="uk-UA" w:eastAsia="ar-SA"/>
              </w:rPr>
              <w:t>техн</w:t>
            </w:r>
            <w:proofErr w:type="spellEnd"/>
            <w:r w:rsidRPr="00FB7DAF">
              <w:rPr>
                <w:sz w:val="26"/>
                <w:szCs w:val="26"/>
                <w:lang w:val="uk-UA" w:eastAsia="ar-SA"/>
              </w:rPr>
              <w:t>. наук І. В. Горбатого. Львів : Львівська політехніка, 2019. 580 с.</w:t>
            </w:r>
          </w:p>
          <w:p w:rsidR="00B00633" w:rsidRPr="00FB7DAF" w:rsidRDefault="00B00633" w:rsidP="00F40450">
            <w:pPr>
              <w:widowControl w:val="0"/>
              <w:numPr>
                <w:ilvl w:val="0"/>
                <w:numId w:val="41"/>
              </w:numPr>
              <w:tabs>
                <w:tab w:val="left" w:pos="1276"/>
              </w:tabs>
              <w:suppressAutoHyphens/>
              <w:ind w:left="0" w:firstLine="709"/>
              <w:jc w:val="both"/>
              <w:rPr>
                <w:sz w:val="26"/>
                <w:szCs w:val="26"/>
                <w:lang w:val="uk-UA" w:eastAsia="ar-SA"/>
              </w:rPr>
            </w:pPr>
            <w:proofErr w:type="spellStart"/>
            <w:r w:rsidRPr="00FB7DAF">
              <w:rPr>
                <w:sz w:val="26"/>
                <w:szCs w:val="26"/>
                <w:shd w:val="clear" w:color="auto" w:fill="FFFFFF"/>
                <w:lang w:val="uk-UA" w:eastAsia="ar-SA"/>
              </w:rPr>
              <w:t>Нейромережеві</w:t>
            </w:r>
            <w:proofErr w:type="spellEnd"/>
            <w:r w:rsidRPr="00FB7DAF">
              <w:rPr>
                <w:sz w:val="26"/>
                <w:szCs w:val="26"/>
                <w:shd w:val="clear" w:color="auto" w:fill="FFFFFF"/>
                <w:lang w:val="uk-UA" w:eastAsia="ar-SA"/>
              </w:rPr>
              <w:t xml:space="preserve"> моделі та методи розпізнавання фонем в голосовому сигналі в системі дистанційного навчання : монографія / В. М. </w:t>
            </w:r>
            <w:proofErr w:type="spellStart"/>
            <w:r w:rsidRPr="00FB7DAF">
              <w:rPr>
                <w:sz w:val="26"/>
                <w:szCs w:val="26"/>
                <w:shd w:val="clear" w:color="auto" w:fill="FFFFFF"/>
                <w:lang w:val="uk-UA" w:eastAsia="ar-SA"/>
              </w:rPr>
              <w:t>Мiхайленко</w:t>
            </w:r>
            <w:proofErr w:type="spellEnd"/>
            <w:r w:rsidRPr="00FB7DAF">
              <w:rPr>
                <w:sz w:val="26"/>
                <w:szCs w:val="26"/>
                <w:shd w:val="clear" w:color="auto" w:fill="FFFFFF"/>
                <w:lang w:val="uk-UA" w:eastAsia="ar-SA"/>
              </w:rPr>
              <w:t xml:space="preserve"> та ін. </w:t>
            </w:r>
            <w:r w:rsidRPr="00FB7DAF">
              <w:rPr>
                <w:sz w:val="26"/>
                <w:szCs w:val="26"/>
                <w:shd w:val="clear" w:color="auto" w:fill="FFFFFF"/>
                <w:lang w:val="uk-UA" w:eastAsia="ar-SA"/>
              </w:rPr>
              <w:lastRenderedPageBreak/>
              <w:t>Київ : ЦП «</w:t>
            </w:r>
            <w:proofErr w:type="spellStart"/>
            <w:r w:rsidRPr="00FB7DAF">
              <w:rPr>
                <w:sz w:val="26"/>
                <w:szCs w:val="26"/>
                <w:shd w:val="clear" w:color="auto" w:fill="FFFFFF"/>
                <w:lang w:val="uk-UA" w:eastAsia="ar-SA"/>
              </w:rPr>
              <w:t>Компринт</w:t>
            </w:r>
            <w:proofErr w:type="spellEnd"/>
            <w:r w:rsidRPr="00FB7DAF">
              <w:rPr>
                <w:sz w:val="26"/>
                <w:szCs w:val="26"/>
                <w:shd w:val="clear" w:color="auto" w:fill="FFFFFF"/>
                <w:lang w:val="uk-UA" w:eastAsia="ar-SA"/>
              </w:rPr>
              <w:t>», 2017. 252 с.</w:t>
            </w:r>
          </w:p>
          <w:p w:rsidR="00B00633" w:rsidRPr="00FB7DAF" w:rsidRDefault="00B00633" w:rsidP="00B00633">
            <w:pPr>
              <w:suppressAutoHyphens/>
              <w:spacing w:before="120"/>
              <w:jc w:val="both"/>
              <w:rPr>
                <w:i/>
                <w:sz w:val="26"/>
                <w:szCs w:val="26"/>
                <w:lang w:val="uk-UA" w:eastAsia="ar-SA"/>
              </w:rPr>
            </w:pPr>
            <w:r w:rsidRPr="00FB7DAF">
              <w:rPr>
                <w:i/>
                <w:sz w:val="26"/>
                <w:szCs w:val="26"/>
                <w:lang w:val="uk-UA" w:eastAsia="ar-SA"/>
              </w:rPr>
              <w:t>Автор(и) та редактор(и)/ упорядники</w:t>
            </w:r>
          </w:p>
          <w:p w:rsidR="00B00633" w:rsidRPr="00FB7DAF" w:rsidRDefault="00B00633" w:rsidP="00F40450">
            <w:pPr>
              <w:numPr>
                <w:ilvl w:val="0"/>
                <w:numId w:val="42"/>
              </w:numPr>
              <w:tabs>
                <w:tab w:val="left" w:pos="1276"/>
              </w:tabs>
              <w:suppressAutoHyphens/>
              <w:ind w:left="0" w:firstLine="709"/>
              <w:jc w:val="both"/>
              <w:rPr>
                <w:sz w:val="26"/>
                <w:szCs w:val="26"/>
                <w:lang w:val="uk-UA" w:eastAsia="ar-SA"/>
              </w:rPr>
            </w:pPr>
            <w:r w:rsidRPr="00FB7DAF">
              <w:rPr>
                <w:sz w:val="26"/>
                <w:szCs w:val="26"/>
                <w:lang w:val="uk-UA" w:eastAsia="ar-SA"/>
              </w:rPr>
              <w:t xml:space="preserve">Основи методології та організації наукових досліджень : </w:t>
            </w:r>
            <w:proofErr w:type="spellStart"/>
            <w:r w:rsidRPr="00FB7DAF">
              <w:rPr>
                <w:sz w:val="26"/>
                <w:szCs w:val="26"/>
                <w:lang w:val="uk-UA" w:eastAsia="ar-SA"/>
              </w:rPr>
              <w:t>навч</w:t>
            </w:r>
            <w:proofErr w:type="spellEnd"/>
            <w:r w:rsidRPr="00FB7DAF">
              <w:rPr>
                <w:sz w:val="26"/>
                <w:szCs w:val="26"/>
                <w:lang w:val="uk-UA" w:eastAsia="ar-SA"/>
              </w:rPr>
              <w:t xml:space="preserve">. </w:t>
            </w:r>
            <w:proofErr w:type="spellStart"/>
            <w:r w:rsidRPr="00FB7DAF">
              <w:rPr>
                <w:sz w:val="26"/>
                <w:szCs w:val="26"/>
                <w:lang w:val="uk-UA" w:eastAsia="ar-SA"/>
              </w:rPr>
              <w:t>посіб</w:t>
            </w:r>
            <w:proofErr w:type="spellEnd"/>
            <w:r w:rsidRPr="00FB7DAF">
              <w:rPr>
                <w:sz w:val="26"/>
                <w:szCs w:val="26"/>
                <w:lang w:val="uk-UA" w:eastAsia="ar-SA"/>
              </w:rPr>
              <w:t xml:space="preserve">. для студентів, курсантів, аспірантів і </w:t>
            </w:r>
            <w:proofErr w:type="spellStart"/>
            <w:r w:rsidRPr="00FB7DAF">
              <w:rPr>
                <w:sz w:val="26"/>
                <w:szCs w:val="26"/>
                <w:lang w:val="uk-UA" w:eastAsia="ar-SA"/>
              </w:rPr>
              <w:t>ад’юнтів</w:t>
            </w:r>
            <w:proofErr w:type="spellEnd"/>
            <w:r w:rsidRPr="00FB7DAF">
              <w:rPr>
                <w:sz w:val="26"/>
                <w:szCs w:val="26"/>
                <w:lang w:val="uk-UA" w:eastAsia="ar-SA"/>
              </w:rPr>
              <w:t xml:space="preserve"> / за ред. А. Є. </w:t>
            </w:r>
            <w:proofErr w:type="spellStart"/>
            <w:r w:rsidRPr="00FB7DAF">
              <w:rPr>
                <w:sz w:val="26"/>
                <w:szCs w:val="26"/>
                <w:lang w:val="uk-UA" w:eastAsia="ar-SA"/>
              </w:rPr>
              <w:t>Конверського</w:t>
            </w:r>
            <w:proofErr w:type="spellEnd"/>
            <w:r w:rsidRPr="00FB7DAF">
              <w:rPr>
                <w:sz w:val="26"/>
                <w:szCs w:val="26"/>
                <w:lang w:val="uk-UA" w:eastAsia="ar-SA"/>
              </w:rPr>
              <w:t>. Київ : Центр учбової літератури, 2010. 352 с.</w:t>
            </w:r>
          </w:p>
          <w:p w:rsidR="00B00633" w:rsidRPr="00FB7DAF" w:rsidRDefault="00B00633" w:rsidP="00F40450">
            <w:pPr>
              <w:numPr>
                <w:ilvl w:val="0"/>
                <w:numId w:val="42"/>
              </w:numPr>
              <w:tabs>
                <w:tab w:val="left" w:pos="1276"/>
              </w:tabs>
              <w:suppressAutoHyphens/>
              <w:ind w:left="0" w:firstLine="709"/>
              <w:jc w:val="both"/>
              <w:rPr>
                <w:sz w:val="26"/>
                <w:szCs w:val="26"/>
                <w:lang w:val="uk-UA" w:eastAsia="ar-SA"/>
              </w:rPr>
            </w:pPr>
            <w:r w:rsidRPr="00FB7DAF">
              <w:rPr>
                <w:sz w:val="26"/>
                <w:szCs w:val="26"/>
                <w:lang w:val="uk-UA" w:eastAsia="ar-SA"/>
              </w:rPr>
              <w:t xml:space="preserve">Правова основа діяльності органів державної влади / </w:t>
            </w:r>
            <w:proofErr w:type="spellStart"/>
            <w:r w:rsidRPr="00FB7DAF">
              <w:rPr>
                <w:sz w:val="26"/>
                <w:szCs w:val="26"/>
                <w:lang w:val="uk-UA" w:eastAsia="ar-SA"/>
              </w:rPr>
              <w:t>упорядн</w:t>
            </w:r>
            <w:proofErr w:type="spellEnd"/>
            <w:r w:rsidRPr="00FB7DAF">
              <w:rPr>
                <w:sz w:val="26"/>
                <w:szCs w:val="26"/>
                <w:lang w:val="uk-UA" w:eastAsia="ar-SA"/>
              </w:rPr>
              <w:t>. П. М. Любченко Харків : [</w:t>
            </w:r>
            <w:proofErr w:type="spellStart"/>
            <w:r w:rsidRPr="00FB7DAF">
              <w:rPr>
                <w:sz w:val="26"/>
                <w:szCs w:val="26"/>
                <w:lang w:val="uk-UA" w:eastAsia="ar-SA"/>
              </w:rPr>
              <w:t>б.в</w:t>
            </w:r>
            <w:proofErr w:type="spellEnd"/>
            <w:r w:rsidRPr="00FB7DAF">
              <w:rPr>
                <w:sz w:val="26"/>
                <w:szCs w:val="26"/>
                <w:lang w:val="uk-UA" w:eastAsia="ar-SA"/>
              </w:rPr>
              <w:t>.], 2010. 303 с.</w:t>
            </w:r>
          </w:p>
          <w:p w:rsidR="00B00633" w:rsidRPr="00FB7DAF" w:rsidRDefault="00B00633" w:rsidP="00B00633">
            <w:pPr>
              <w:suppressAutoHyphens/>
              <w:spacing w:before="120"/>
              <w:jc w:val="both"/>
              <w:rPr>
                <w:i/>
                <w:sz w:val="26"/>
                <w:szCs w:val="26"/>
                <w:lang w:val="uk-UA" w:eastAsia="ar-SA"/>
              </w:rPr>
            </w:pPr>
            <w:r w:rsidRPr="00FB7DAF">
              <w:rPr>
                <w:i/>
                <w:sz w:val="26"/>
                <w:szCs w:val="26"/>
                <w:lang w:val="uk-UA" w:eastAsia="ar-SA"/>
              </w:rPr>
              <w:t>Без автора</w:t>
            </w:r>
          </w:p>
          <w:p w:rsidR="00B00633" w:rsidRPr="00FB7DAF" w:rsidRDefault="00B00633" w:rsidP="00F40450">
            <w:pPr>
              <w:numPr>
                <w:ilvl w:val="0"/>
                <w:numId w:val="43"/>
              </w:numPr>
              <w:tabs>
                <w:tab w:val="left" w:pos="1276"/>
              </w:tabs>
              <w:suppressAutoHyphens/>
              <w:ind w:left="0" w:firstLine="709"/>
              <w:jc w:val="both"/>
              <w:rPr>
                <w:sz w:val="26"/>
                <w:szCs w:val="26"/>
                <w:lang w:val="uk-UA" w:eastAsia="ar-SA"/>
              </w:rPr>
            </w:pPr>
            <w:r w:rsidRPr="00FB7DAF">
              <w:rPr>
                <w:sz w:val="26"/>
                <w:szCs w:val="26"/>
                <w:lang w:val="uk-UA" w:eastAsia="ar-SA"/>
              </w:rPr>
              <w:t xml:space="preserve">Науково-практичний коментар Бюджетного кодексу України / за </w:t>
            </w:r>
            <w:proofErr w:type="spellStart"/>
            <w:r w:rsidRPr="00FB7DAF">
              <w:rPr>
                <w:sz w:val="26"/>
                <w:szCs w:val="26"/>
                <w:lang w:val="uk-UA" w:eastAsia="ar-SA"/>
              </w:rPr>
              <w:t>заг</w:t>
            </w:r>
            <w:proofErr w:type="spellEnd"/>
            <w:r w:rsidRPr="00FB7DAF">
              <w:rPr>
                <w:sz w:val="26"/>
                <w:szCs w:val="26"/>
                <w:lang w:val="uk-UA" w:eastAsia="ar-SA"/>
              </w:rPr>
              <w:t>. ред. Т. А. </w:t>
            </w:r>
            <w:proofErr w:type="spellStart"/>
            <w:r w:rsidRPr="00FB7DAF">
              <w:rPr>
                <w:sz w:val="26"/>
                <w:szCs w:val="26"/>
                <w:lang w:val="uk-UA" w:eastAsia="ar-SA"/>
              </w:rPr>
              <w:t>Латковської</w:t>
            </w:r>
            <w:proofErr w:type="spellEnd"/>
            <w:r w:rsidRPr="00FB7DAF">
              <w:rPr>
                <w:sz w:val="26"/>
                <w:szCs w:val="26"/>
                <w:lang w:val="uk-UA" w:eastAsia="ar-SA"/>
              </w:rPr>
              <w:t>. Київ : ЦУЛ, 2017. 176 с.</w:t>
            </w:r>
          </w:p>
          <w:p w:rsidR="00B00633" w:rsidRPr="00FB7DAF" w:rsidRDefault="00B00633" w:rsidP="00F40450">
            <w:pPr>
              <w:numPr>
                <w:ilvl w:val="0"/>
                <w:numId w:val="43"/>
              </w:numPr>
              <w:tabs>
                <w:tab w:val="left" w:pos="1276"/>
              </w:tabs>
              <w:suppressAutoHyphens/>
              <w:ind w:left="0" w:firstLine="709"/>
              <w:jc w:val="both"/>
              <w:rPr>
                <w:sz w:val="26"/>
                <w:szCs w:val="26"/>
                <w:lang w:val="uk-UA" w:eastAsia="ar-SA"/>
              </w:rPr>
            </w:pPr>
            <w:r w:rsidRPr="00FB7DAF">
              <w:rPr>
                <w:sz w:val="26"/>
                <w:szCs w:val="26"/>
                <w:lang w:val="uk-UA" w:eastAsia="ar-SA"/>
              </w:rPr>
              <w:t xml:space="preserve">Розвиток обліково-аналітичних систем суб’єктів господарювання в Україні : монографія / Львів. </w:t>
            </w:r>
            <w:proofErr w:type="spellStart"/>
            <w:r w:rsidRPr="00FB7DAF">
              <w:rPr>
                <w:sz w:val="26"/>
                <w:szCs w:val="26"/>
                <w:lang w:val="uk-UA" w:eastAsia="ar-SA"/>
              </w:rPr>
              <w:t>нац</w:t>
            </w:r>
            <w:proofErr w:type="spellEnd"/>
            <w:r w:rsidRPr="00FB7DAF">
              <w:rPr>
                <w:sz w:val="26"/>
                <w:szCs w:val="26"/>
                <w:lang w:val="uk-UA" w:eastAsia="ar-SA"/>
              </w:rPr>
              <w:t>. ун-т ім. Івана Франка. Львів : [</w:t>
            </w:r>
            <w:proofErr w:type="spellStart"/>
            <w:r w:rsidRPr="00FB7DAF">
              <w:rPr>
                <w:sz w:val="26"/>
                <w:szCs w:val="26"/>
                <w:lang w:val="uk-UA" w:eastAsia="ar-SA"/>
              </w:rPr>
              <w:t>б.в</w:t>
            </w:r>
            <w:proofErr w:type="spellEnd"/>
            <w:r w:rsidRPr="00FB7DAF">
              <w:rPr>
                <w:sz w:val="26"/>
                <w:szCs w:val="26"/>
                <w:lang w:val="uk-UA" w:eastAsia="ar-SA"/>
              </w:rPr>
              <w:t>.], 2010. 447 с.</w:t>
            </w:r>
          </w:p>
        </w:tc>
      </w:tr>
      <w:tr w:rsidR="00B00633" w:rsidRPr="00FB7DAF" w:rsidTr="00B00633">
        <w:tc>
          <w:tcPr>
            <w:tcW w:w="5495" w:type="dxa"/>
          </w:tcPr>
          <w:p w:rsidR="00B00633" w:rsidRPr="00FB7DAF" w:rsidRDefault="00B00633" w:rsidP="00B00633">
            <w:pPr>
              <w:suppressAutoHyphens/>
              <w:spacing w:after="60"/>
              <w:jc w:val="center"/>
              <w:rPr>
                <w:i/>
                <w:sz w:val="24"/>
                <w:szCs w:val="24"/>
                <w:lang w:val="uk-UA" w:eastAsia="ar-SA"/>
              </w:rPr>
            </w:pPr>
            <w:r w:rsidRPr="00FB7DAF">
              <w:rPr>
                <w:i/>
                <w:sz w:val="24"/>
                <w:szCs w:val="24"/>
                <w:lang w:val="uk-UA" w:eastAsia="ar-SA"/>
              </w:rPr>
              <w:lastRenderedPageBreak/>
              <w:t>Схема оформлення посилання на багатотомне видання</w:t>
            </w:r>
          </w:p>
          <w:p w:rsidR="00B00633" w:rsidRPr="00FB7DAF" w:rsidRDefault="00B00633" w:rsidP="00B00633">
            <w:pPr>
              <w:suppressAutoHyphens/>
              <w:jc w:val="both"/>
              <w:rPr>
                <w:sz w:val="26"/>
                <w:szCs w:val="26"/>
                <w:lang w:val="uk-UA" w:eastAsia="ar-SA"/>
              </w:rPr>
            </w:pPr>
            <w:r w:rsidRPr="00FB7DAF">
              <w:rPr>
                <w:b/>
                <w:sz w:val="24"/>
                <w:szCs w:val="24"/>
                <w:lang w:val="uk-UA" w:eastAsia="ar-SA"/>
              </w:rPr>
              <w:t>Заголовок</w:t>
            </w:r>
            <w:r w:rsidRPr="00FB7DAF">
              <w:rPr>
                <w:sz w:val="24"/>
                <w:szCs w:val="24"/>
                <w:lang w:val="uk-UA" w:eastAsia="ar-SA"/>
              </w:rPr>
              <w:t xml:space="preserve"> (Прізвище та Ініціали автора)</w:t>
            </w:r>
            <w:r w:rsidRPr="00FB7DAF">
              <w:rPr>
                <w:b/>
                <w:sz w:val="24"/>
                <w:szCs w:val="24"/>
                <w:lang w:val="uk-UA" w:eastAsia="ar-SA"/>
              </w:rPr>
              <w:t>. Назва</w:t>
            </w:r>
            <w:r w:rsidRPr="00FB7DAF">
              <w:rPr>
                <w:sz w:val="24"/>
                <w:szCs w:val="24"/>
                <w:lang w:val="uk-UA" w:eastAsia="ar-SA"/>
              </w:rPr>
              <w:t xml:space="preserve"> (багатотомника) </w:t>
            </w:r>
            <w:r w:rsidRPr="00FB7DAF">
              <w:rPr>
                <w:b/>
                <w:sz w:val="24"/>
                <w:szCs w:val="24"/>
                <w:lang w:val="uk-UA" w:eastAsia="ar-SA"/>
              </w:rPr>
              <w:t>: відомості, що відносяться до назви</w:t>
            </w:r>
            <w:r w:rsidRPr="00FB7DAF">
              <w:rPr>
                <w:sz w:val="24"/>
                <w:szCs w:val="24"/>
                <w:lang w:val="uk-UA" w:eastAsia="ar-SA"/>
              </w:rPr>
              <w:t xml:space="preserve"> / </w:t>
            </w:r>
            <w:r w:rsidRPr="00FB7DAF">
              <w:rPr>
                <w:b/>
                <w:sz w:val="24"/>
                <w:szCs w:val="24"/>
                <w:lang w:val="uk-UA" w:eastAsia="ar-SA"/>
              </w:rPr>
              <w:t>відомості про відповідальність</w:t>
            </w:r>
            <w:r w:rsidRPr="00FB7DAF">
              <w:rPr>
                <w:sz w:val="24"/>
                <w:szCs w:val="24"/>
                <w:lang w:val="uk-UA" w:eastAsia="ar-SA"/>
              </w:rPr>
              <w:t xml:space="preserve"> (Ініціали та Прізвище автора(</w:t>
            </w:r>
            <w:proofErr w:type="spellStart"/>
            <w:r w:rsidRPr="00FB7DAF">
              <w:rPr>
                <w:sz w:val="24"/>
                <w:szCs w:val="24"/>
                <w:lang w:val="uk-UA" w:eastAsia="ar-SA"/>
              </w:rPr>
              <w:t>ів</w:t>
            </w:r>
            <w:proofErr w:type="spellEnd"/>
            <w:r w:rsidRPr="00FB7DAF">
              <w:rPr>
                <w:sz w:val="24"/>
                <w:szCs w:val="24"/>
                <w:lang w:val="uk-UA" w:eastAsia="ar-SA"/>
              </w:rPr>
              <w:t>) (порядок написання Ініціалів та Прізвища автора – у залежності від розташування на титульному аркуші)</w:t>
            </w:r>
            <w:r w:rsidRPr="00FB7DAF">
              <w:rPr>
                <w:b/>
                <w:sz w:val="24"/>
                <w:szCs w:val="24"/>
                <w:lang w:val="uk-UA" w:eastAsia="ar-SA"/>
              </w:rPr>
              <w:t>;</w:t>
            </w:r>
            <w:r w:rsidRPr="00FB7DAF">
              <w:rPr>
                <w:sz w:val="24"/>
                <w:szCs w:val="24"/>
                <w:lang w:val="uk-UA" w:eastAsia="ar-SA"/>
              </w:rPr>
              <w:t xml:space="preserve"> Ініціали та Прізвище укладачів</w:t>
            </w:r>
            <w:r w:rsidRPr="00FB7DAF">
              <w:rPr>
                <w:b/>
                <w:sz w:val="24"/>
                <w:szCs w:val="24"/>
                <w:lang w:val="uk-UA" w:eastAsia="ar-SA"/>
              </w:rPr>
              <w:t>;</w:t>
            </w:r>
            <w:r w:rsidRPr="00FB7DAF">
              <w:rPr>
                <w:sz w:val="24"/>
                <w:szCs w:val="24"/>
                <w:lang w:val="uk-UA" w:eastAsia="ar-SA"/>
              </w:rPr>
              <w:t xml:space="preserve"> редакторів</w:t>
            </w:r>
            <w:r w:rsidRPr="00FB7DAF">
              <w:rPr>
                <w:b/>
                <w:sz w:val="24"/>
                <w:szCs w:val="24"/>
                <w:lang w:val="uk-UA" w:eastAsia="ar-SA"/>
              </w:rPr>
              <w:t>;</w:t>
            </w:r>
            <w:r w:rsidRPr="00FB7DAF">
              <w:rPr>
                <w:sz w:val="24"/>
                <w:szCs w:val="24"/>
                <w:lang w:val="uk-UA" w:eastAsia="ar-SA"/>
              </w:rPr>
              <w:t xml:space="preserve"> Назви установ, що брали участь у створенні документу)</w:t>
            </w:r>
            <w:r w:rsidRPr="00FB7DAF">
              <w:rPr>
                <w:b/>
                <w:sz w:val="24"/>
                <w:szCs w:val="24"/>
                <w:lang w:val="uk-UA" w:eastAsia="ar-SA"/>
              </w:rPr>
              <w:t>. Місце</w:t>
            </w:r>
            <w:r w:rsidRPr="00FB7DAF">
              <w:rPr>
                <w:sz w:val="24"/>
                <w:szCs w:val="24"/>
                <w:lang w:val="uk-UA" w:eastAsia="ar-SA"/>
              </w:rPr>
              <w:t xml:space="preserve"> (місто) </w:t>
            </w:r>
            <w:r w:rsidRPr="00FB7DAF">
              <w:rPr>
                <w:b/>
                <w:sz w:val="24"/>
                <w:szCs w:val="24"/>
                <w:lang w:val="uk-UA" w:eastAsia="ar-SA"/>
              </w:rPr>
              <w:t xml:space="preserve">видання : Видавництво </w:t>
            </w:r>
            <w:r w:rsidRPr="00FB7DAF">
              <w:rPr>
                <w:sz w:val="24"/>
                <w:szCs w:val="24"/>
                <w:lang w:val="uk-UA" w:eastAsia="ar-SA"/>
              </w:rPr>
              <w:t>(дозволено не подавати найменування (ім’я) видавця)</w:t>
            </w:r>
            <w:r w:rsidRPr="00FB7DAF">
              <w:rPr>
                <w:b/>
                <w:sz w:val="24"/>
                <w:szCs w:val="24"/>
                <w:lang w:val="uk-UA" w:eastAsia="ar-SA"/>
              </w:rPr>
              <w:t xml:space="preserve">, рік видання. Номер тому : Назва тому. Кількість сторінок </w:t>
            </w:r>
            <w:r w:rsidRPr="00FB7DAF">
              <w:rPr>
                <w:sz w:val="24"/>
                <w:szCs w:val="24"/>
                <w:lang w:val="uk-UA" w:eastAsia="ar-SA"/>
              </w:rPr>
              <w:t>(можна зазначати загальний обсяг, або номер сторінки, на якій подано об’єкт посилання)</w:t>
            </w:r>
            <w:r w:rsidRPr="00FB7DAF">
              <w:rPr>
                <w:b/>
                <w:sz w:val="24"/>
                <w:szCs w:val="24"/>
                <w:lang w:val="uk-UA" w:eastAsia="ar-SA"/>
              </w:rPr>
              <w:t>.</w:t>
            </w:r>
          </w:p>
        </w:tc>
        <w:tc>
          <w:tcPr>
            <w:tcW w:w="9290" w:type="dxa"/>
          </w:tcPr>
          <w:p w:rsidR="00B00633" w:rsidRPr="00FB7DAF" w:rsidRDefault="00B00633" w:rsidP="00F40450">
            <w:pPr>
              <w:numPr>
                <w:ilvl w:val="0"/>
                <w:numId w:val="44"/>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Геєць</w:t>
            </w:r>
            <w:proofErr w:type="spellEnd"/>
            <w:r w:rsidRPr="00FB7DAF">
              <w:rPr>
                <w:sz w:val="26"/>
                <w:szCs w:val="26"/>
                <w:lang w:val="uk-UA" w:eastAsia="ar-SA"/>
              </w:rPr>
              <w:t xml:space="preserve"> В. М., Александрова В. П., </w:t>
            </w:r>
            <w:proofErr w:type="spellStart"/>
            <w:r w:rsidRPr="00FB7DAF">
              <w:rPr>
                <w:sz w:val="26"/>
                <w:szCs w:val="26"/>
                <w:lang w:val="uk-UA" w:eastAsia="ar-SA"/>
              </w:rPr>
              <w:t>Бажал</w:t>
            </w:r>
            <w:proofErr w:type="spellEnd"/>
            <w:r w:rsidRPr="00FB7DAF">
              <w:rPr>
                <w:sz w:val="26"/>
                <w:szCs w:val="26"/>
                <w:lang w:val="uk-UA" w:eastAsia="ar-SA"/>
              </w:rPr>
              <w:t xml:space="preserve"> Ю. М., </w:t>
            </w:r>
            <w:proofErr w:type="spellStart"/>
            <w:r w:rsidRPr="00FB7DAF">
              <w:rPr>
                <w:sz w:val="26"/>
                <w:szCs w:val="26"/>
                <w:lang w:val="uk-UA" w:eastAsia="ar-SA"/>
              </w:rPr>
              <w:t>Гуржій</w:t>
            </w:r>
            <w:proofErr w:type="spellEnd"/>
            <w:r w:rsidRPr="00FB7DAF">
              <w:rPr>
                <w:sz w:val="26"/>
                <w:szCs w:val="26"/>
                <w:lang w:val="uk-UA" w:eastAsia="ar-SA"/>
              </w:rPr>
              <w:t> А. М. Стратегічні виклики 21 століття суспільству та економіці України : у 3-x томах / за ред. В. П. </w:t>
            </w:r>
            <w:proofErr w:type="spellStart"/>
            <w:r w:rsidRPr="00FB7DAF">
              <w:rPr>
                <w:sz w:val="26"/>
                <w:szCs w:val="26"/>
                <w:lang w:val="uk-UA" w:eastAsia="ar-SA"/>
              </w:rPr>
              <w:t>Семиноженка</w:t>
            </w:r>
            <w:proofErr w:type="spellEnd"/>
            <w:r w:rsidRPr="00FB7DAF">
              <w:rPr>
                <w:sz w:val="26"/>
                <w:szCs w:val="26"/>
                <w:lang w:val="uk-UA" w:eastAsia="ar-SA"/>
              </w:rPr>
              <w:t>, Б. Є. </w:t>
            </w:r>
            <w:proofErr w:type="spellStart"/>
            <w:r w:rsidRPr="00FB7DAF">
              <w:rPr>
                <w:sz w:val="26"/>
                <w:szCs w:val="26"/>
                <w:lang w:val="uk-UA" w:eastAsia="ar-SA"/>
              </w:rPr>
              <w:t>Кваснюка</w:t>
            </w:r>
            <w:proofErr w:type="spellEnd"/>
            <w:r w:rsidRPr="00FB7DAF">
              <w:rPr>
                <w:sz w:val="26"/>
                <w:szCs w:val="26"/>
                <w:lang w:val="uk-UA" w:eastAsia="ar-SA"/>
              </w:rPr>
              <w:t>. Київ : Фенікс, 2007. Т. 1. 544 с.</w:t>
            </w:r>
          </w:p>
          <w:p w:rsidR="00B00633" w:rsidRPr="00FB7DAF" w:rsidRDefault="00B00633" w:rsidP="00F40450">
            <w:pPr>
              <w:numPr>
                <w:ilvl w:val="0"/>
                <w:numId w:val="44"/>
              </w:numPr>
              <w:tabs>
                <w:tab w:val="left" w:pos="1276"/>
              </w:tabs>
              <w:suppressAutoHyphens/>
              <w:ind w:left="0" w:firstLine="709"/>
              <w:jc w:val="both"/>
              <w:rPr>
                <w:sz w:val="26"/>
                <w:szCs w:val="26"/>
                <w:lang w:val="uk-UA" w:eastAsia="ar-SA"/>
              </w:rPr>
            </w:pPr>
            <w:r w:rsidRPr="00FB7DAF">
              <w:rPr>
                <w:sz w:val="26"/>
                <w:szCs w:val="26"/>
                <w:lang w:val="uk-UA" w:eastAsia="ar-SA"/>
              </w:rPr>
              <w:t>Енциклопедія історії України : у 10 т. / ред. рада: В. М. Литвин (голова) та ін.; НАН історії України, Ін-т історії України. Київ : Наук. думка, 2005. Т 9. С. 36–37.</w:t>
            </w:r>
          </w:p>
          <w:p w:rsidR="00B00633" w:rsidRPr="00FB7DAF" w:rsidRDefault="00B00633" w:rsidP="00F40450">
            <w:pPr>
              <w:numPr>
                <w:ilvl w:val="0"/>
                <w:numId w:val="44"/>
              </w:numPr>
              <w:tabs>
                <w:tab w:val="left" w:pos="1276"/>
              </w:tabs>
              <w:suppressAutoHyphens/>
              <w:ind w:left="0" w:firstLine="709"/>
              <w:jc w:val="both"/>
              <w:rPr>
                <w:sz w:val="26"/>
                <w:szCs w:val="26"/>
                <w:lang w:val="uk-UA" w:eastAsia="ar-SA"/>
              </w:rPr>
            </w:pPr>
            <w:r w:rsidRPr="00FB7DAF">
              <w:rPr>
                <w:sz w:val="26"/>
                <w:szCs w:val="26"/>
                <w:lang w:val="uk-UA" w:eastAsia="ar-SA"/>
              </w:rPr>
              <w:t>Танюк Л. С. Твори : у 60 т. Київ, 2011. Т. 18. С. 250–253.</w:t>
            </w:r>
          </w:p>
          <w:p w:rsidR="00B00633" w:rsidRPr="00FB7DAF" w:rsidRDefault="00B00633" w:rsidP="00F40450">
            <w:pPr>
              <w:numPr>
                <w:ilvl w:val="0"/>
                <w:numId w:val="44"/>
              </w:numPr>
              <w:tabs>
                <w:tab w:val="left" w:pos="1276"/>
              </w:tabs>
              <w:suppressAutoHyphens/>
              <w:ind w:left="0" w:firstLine="709"/>
              <w:jc w:val="both"/>
              <w:rPr>
                <w:sz w:val="26"/>
                <w:szCs w:val="26"/>
                <w:lang w:val="uk-UA" w:eastAsia="ar-SA"/>
              </w:rPr>
            </w:pPr>
            <w:r w:rsidRPr="00FB7DAF">
              <w:rPr>
                <w:sz w:val="26"/>
                <w:szCs w:val="26"/>
                <w:lang w:val="uk-UA" w:eastAsia="ar-SA"/>
              </w:rPr>
              <w:t xml:space="preserve">Ушинський К. Д. Людина як предмет виховання. Спроба педагогічної антропології : </w:t>
            </w:r>
            <w:proofErr w:type="spellStart"/>
            <w:r w:rsidRPr="00FB7DAF">
              <w:rPr>
                <w:sz w:val="26"/>
                <w:szCs w:val="26"/>
                <w:lang w:val="uk-UA" w:eastAsia="ar-SA"/>
              </w:rPr>
              <w:t>вибр</w:t>
            </w:r>
            <w:proofErr w:type="spellEnd"/>
            <w:r w:rsidRPr="00FB7DAF">
              <w:rPr>
                <w:sz w:val="26"/>
                <w:szCs w:val="26"/>
                <w:lang w:val="uk-UA" w:eastAsia="ar-SA"/>
              </w:rPr>
              <w:t xml:space="preserve">. твори. Київ : Рад. </w:t>
            </w:r>
            <w:proofErr w:type="spellStart"/>
            <w:r w:rsidRPr="00FB7DAF">
              <w:rPr>
                <w:sz w:val="26"/>
                <w:szCs w:val="26"/>
                <w:lang w:val="uk-UA" w:eastAsia="ar-SA"/>
              </w:rPr>
              <w:t>шк</w:t>
            </w:r>
            <w:proofErr w:type="spellEnd"/>
            <w:r w:rsidRPr="00FB7DAF">
              <w:rPr>
                <w:sz w:val="26"/>
                <w:szCs w:val="26"/>
                <w:lang w:val="uk-UA" w:eastAsia="ar-SA"/>
              </w:rPr>
              <w:t>., 1983. Т. 1. 480 с.</w:t>
            </w:r>
          </w:p>
          <w:p w:rsidR="00B00633" w:rsidRPr="00FB7DAF" w:rsidRDefault="00B00633" w:rsidP="00B00633">
            <w:pPr>
              <w:suppressAutoHyphens/>
              <w:jc w:val="both"/>
              <w:rPr>
                <w:sz w:val="26"/>
                <w:szCs w:val="26"/>
                <w:lang w:val="uk-UA" w:eastAsia="ar-SA"/>
              </w:rPr>
            </w:pPr>
          </w:p>
        </w:tc>
      </w:tr>
      <w:tr w:rsidR="00B00633" w:rsidRPr="00FB7DAF" w:rsidTr="00B00633">
        <w:tc>
          <w:tcPr>
            <w:tcW w:w="5495" w:type="dxa"/>
          </w:tcPr>
          <w:p w:rsidR="00B00633" w:rsidRPr="00FB7DAF" w:rsidRDefault="00B00633" w:rsidP="00B00633">
            <w:pPr>
              <w:suppressAutoHyphens/>
              <w:spacing w:after="60"/>
              <w:jc w:val="center"/>
              <w:rPr>
                <w:i/>
                <w:sz w:val="24"/>
                <w:szCs w:val="24"/>
                <w:lang w:val="uk-UA" w:eastAsia="ar-SA"/>
              </w:rPr>
            </w:pPr>
            <w:r w:rsidRPr="00FB7DAF">
              <w:rPr>
                <w:i/>
                <w:sz w:val="24"/>
                <w:szCs w:val="24"/>
                <w:lang w:val="uk-UA" w:eastAsia="ar-SA"/>
              </w:rPr>
              <w:t>Схема оформлення посилання на окремий том</w:t>
            </w:r>
          </w:p>
          <w:p w:rsidR="00B00633" w:rsidRPr="00FB7DAF" w:rsidRDefault="00B00633" w:rsidP="00B00633">
            <w:pPr>
              <w:suppressAutoHyphens/>
              <w:jc w:val="both"/>
              <w:rPr>
                <w:sz w:val="26"/>
                <w:szCs w:val="26"/>
                <w:lang w:val="uk-UA" w:eastAsia="ar-SA"/>
              </w:rPr>
            </w:pPr>
            <w:r w:rsidRPr="00FB7DAF">
              <w:rPr>
                <w:b/>
                <w:sz w:val="24"/>
                <w:szCs w:val="24"/>
                <w:lang w:val="uk-UA" w:eastAsia="ar-SA"/>
              </w:rPr>
              <w:t>Назва</w:t>
            </w:r>
            <w:r w:rsidRPr="00FB7DAF">
              <w:rPr>
                <w:sz w:val="24"/>
                <w:szCs w:val="24"/>
                <w:lang w:val="uk-UA" w:eastAsia="ar-SA"/>
              </w:rPr>
              <w:t xml:space="preserve"> (багатотомника) </w:t>
            </w:r>
            <w:r w:rsidRPr="00FB7DAF">
              <w:rPr>
                <w:b/>
                <w:sz w:val="24"/>
                <w:szCs w:val="24"/>
                <w:lang w:val="uk-UA" w:eastAsia="ar-SA"/>
              </w:rPr>
              <w:t>: відомості, що відносяться до назви.</w:t>
            </w:r>
            <w:r w:rsidRPr="00FB7DAF">
              <w:rPr>
                <w:sz w:val="24"/>
                <w:szCs w:val="24"/>
                <w:lang w:val="uk-UA" w:eastAsia="ar-SA"/>
              </w:rPr>
              <w:t xml:space="preserve"> </w:t>
            </w:r>
            <w:r w:rsidRPr="00FB7DAF">
              <w:rPr>
                <w:b/>
                <w:sz w:val="24"/>
                <w:szCs w:val="24"/>
                <w:lang w:val="uk-UA" w:eastAsia="ar-SA"/>
              </w:rPr>
              <w:t xml:space="preserve">Номер тому. Назва тому. </w:t>
            </w:r>
            <w:r w:rsidRPr="00FB7DAF">
              <w:rPr>
                <w:b/>
                <w:sz w:val="24"/>
                <w:szCs w:val="24"/>
                <w:lang w:val="uk-UA" w:eastAsia="ar-SA"/>
              </w:rPr>
              <w:lastRenderedPageBreak/>
              <w:t>Місце</w:t>
            </w:r>
            <w:r w:rsidRPr="00FB7DAF">
              <w:rPr>
                <w:sz w:val="24"/>
                <w:szCs w:val="24"/>
                <w:lang w:val="uk-UA" w:eastAsia="ar-SA"/>
              </w:rPr>
              <w:t xml:space="preserve"> (місто) </w:t>
            </w:r>
            <w:r w:rsidRPr="00FB7DAF">
              <w:rPr>
                <w:b/>
                <w:sz w:val="24"/>
                <w:szCs w:val="24"/>
                <w:lang w:val="uk-UA" w:eastAsia="ar-SA"/>
              </w:rPr>
              <w:t xml:space="preserve">видання : Видавництво </w:t>
            </w:r>
            <w:r w:rsidRPr="00FB7DAF">
              <w:rPr>
                <w:sz w:val="24"/>
                <w:szCs w:val="24"/>
                <w:lang w:val="uk-UA" w:eastAsia="ar-SA"/>
              </w:rPr>
              <w:t>(дозволено не подавати найменування (ім’я) видавця)</w:t>
            </w:r>
            <w:r w:rsidRPr="00FB7DAF">
              <w:rPr>
                <w:b/>
                <w:sz w:val="24"/>
                <w:szCs w:val="24"/>
                <w:lang w:val="uk-UA" w:eastAsia="ar-SA"/>
              </w:rPr>
              <w:t xml:space="preserve">, рік видання. Кількість сторінок </w:t>
            </w:r>
            <w:r w:rsidRPr="00FB7DAF">
              <w:rPr>
                <w:sz w:val="24"/>
                <w:szCs w:val="24"/>
                <w:lang w:val="uk-UA" w:eastAsia="ar-SA"/>
              </w:rPr>
              <w:t>(можна зазначати загальний обсяг, або номер сторінки, на якій подано об’єкт посилання)</w:t>
            </w:r>
            <w:r w:rsidRPr="00FB7DAF">
              <w:rPr>
                <w:b/>
                <w:sz w:val="24"/>
                <w:szCs w:val="24"/>
                <w:lang w:val="uk-UA" w:eastAsia="ar-SA"/>
              </w:rPr>
              <w:t>.</w:t>
            </w:r>
          </w:p>
        </w:tc>
        <w:tc>
          <w:tcPr>
            <w:tcW w:w="9290" w:type="dxa"/>
          </w:tcPr>
          <w:p w:rsidR="00B00633" w:rsidRPr="00FB7DAF" w:rsidRDefault="00B00633" w:rsidP="00F40450">
            <w:pPr>
              <w:numPr>
                <w:ilvl w:val="0"/>
                <w:numId w:val="32"/>
              </w:numPr>
              <w:tabs>
                <w:tab w:val="left" w:pos="1276"/>
              </w:tabs>
              <w:suppressAutoHyphens/>
              <w:ind w:left="-108" w:firstLine="817"/>
              <w:jc w:val="both"/>
              <w:rPr>
                <w:sz w:val="26"/>
                <w:szCs w:val="26"/>
                <w:lang w:val="uk-UA" w:eastAsia="ar-SA"/>
              </w:rPr>
            </w:pPr>
            <w:r w:rsidRPr="00FB7DAF">
              <w:rPr>
                <w:sz w:val="26"/>
                <w:szCs w:val="26"/>
                <w:lang w:val="uk-UA" w:eastAsia="ar-SA"/>
              </w:rPr>
              <w:lastRenderedPageBreak/>
              <w:t xml:space="preserve">Вибрані наукові праці академіка В. І. Вернадського. Т. 7. Праці з геохімії та радіогеології. </w:t>
            </w:r>
            <w:proofErr w:type="spellStart"/>
            <w:r w:rsidRPr="00FB7DAF">
              <w:rPr>
                <w:sz w:val="26"/>
                <w:szCs w:val="26"/>
                <w:lang w:val="uk-UA" w:eastAsia="ar-SA"/>
              </w:rPr>
              <w:t>Кн</w:t>
            </w:r>
            <w:proofErr w:type="spellEnd"/>
            <w:r w:rsidRPr="00FB7DAF">
              <w:rPr>
                <w:sz w:val="26"/>
                <w:szCs w:val="26"/>
                <w:lang w:val="uk-UA" w:eastAsia="ar-SA"/>
              </w:rPr>
              <w:t xml:space="preserve">. 1. Київ : НАН України. </w:t>
            </w:r>
            <w:proofErr w:type="spellStart"/>
            <w:r w:rsidRPr="00FB7DAF">
              <w:rPr>
                <w:sz w:val="26"/>
                <w:szCs w:val="26"/>
                <w:lang w:val="uk-UA" w:eastAsia="ar-SA"/>
              </w:rPr>
              <w:t>Коміс</w:t>
            </w:r>
            <w:proofErr w:type="spellEnd"/>
            <w:r w:rsidRPr="00FB7DAF">
              <w:rPr>
                <w:sz w:val="26"/>
                <w:szCs w:val="26"/>
                <w:lang w:val="uk-UA" w:eastAsia="ar-SA"/>
              </w:rPr>
              <w:t xml:space="preserve">. НАН України з наук. спадщини акад. В. І. Вернадського, Ін-т геохімії навколишнього середовища, </w:t>
            </w:r>
            <w:r w:rsidRPr="00FB7DAF">
              <w:rPr>
                <w:sz w:val="26"/>
                <w:szCs w:val="26"/>
                <w:lang w:val="uk-UA" w:eastAsia="ar-SA"/>
              </w:rPr>
              <w:lastRenderedPageBreak/>
              <w:t>2012. 824 с.</w:t>
            </w:r>
          </w:p>
          <w:p w:rsidR="00B00633" w:rsidRPr="00FB7DAF" w:rsidRDefault="00002C8F" w:rsidP="00F40450">
            <w:pPr>
              <w:numPr>
                <w:ilvl w:val="0"/>
                <w:numId w:val="32"/>
              </w:numPr>
              <w:tabs>
                <w:tab w:val="left" w:pos="1276"/>
              </w:tabs>
              <w:suppressAutoHyphens/>
              <w:ind w:left="-108" w:firstLine="817"/>
              <w:jc w:val="both"/>
              <w:rPr>
                <w:sz w:val="26"/>
                <w:szCs w:val="26"/>
                <w:lang w:val="uk-UA" w:eastAsia="ar-SA"/>
              </w:rPr>
            </w:pPr>
            <w:hyperlink r:id="rId22" w:history="1">
              <w:proofErr w:type="spellStart"/>
              <w:r w:rsidR="00B00633" w:rsidRPr="00FB7DAF">
                <w:rPr>
                  <w:sz w:val="26"/>
                  <w:szCs w:val="26"/>
                  <w:lang w:val="uk-UA" w:eastAsia="ar-SA"/>
                </w:rPr>
                <w:t>Knuth</w:t>
              </w:r>
              <w:proofErr w:type="spellEnd"/>
            </w:hyperlink>
            <w:r w:rsidR="00B00633" w:rsidRPr="00FB7DAF">
              <w:rPr>
                <w:sz w:val="26"/>
                <w:szCs w:val="26"/>
                <w:lang w:val="uk-UA" w:eastAsia="ar-SA"/>
              </w:rPr>
              <w:t xml:space="preserve"> D. </w:t>
            </w:r>
            <w:proofErr w:type="spellStart"/>
            <w:r w:rsidR="00B00633" w:rsidRPr="00FB7DAF">
              <w:rPr>
                <w:sz w:val="26"/>
                <w:szCs w:val="26"/>
                <w:lang w:val="uk-UA" w:eastAsia="ar-SA"/>
              </w:rPr>
              <w:t>Art</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of</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Computer</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Programming</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The</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Combinatorial</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Algorithms</w:t>
            </w:r>
            <w:proofErr w:type="spellEnd"/>
            <w:r w:rsidR="00B00633" w:rsidRPr="00FB7DAF">
              <w:rPr>
                <w:sz w:val="26"/>
                <w:szCs w:val="26"/>
                <w:lang w:val="uk-UA" w:eastAsia="ar-SA"/>
              </w:rPr>
              <w:t xml:space="preserve">. </w:t>
            </w:r>
            <w:proofErr w:type="spellStart"/>
            <w:r w:rsidR="00B00633" w:rsidRPr="00FB7DAF">
              <w:rPr>
                <w:sz w:val="26"/>
                <w:szCs w:val="26"/>
                <w:lang w:val="uk-UA" w:eastAsia="ar-SA"/>
              </w:rPr>
              <w:t>Vol</w:t>
            </w:r>
            <w:proofErr w:type="spellEnd"/>
            <w:r w:rsidR="00B00633" w:rsidRPr="00FB7DAF">
              <w:rPr>
                <w:sz w:val="26"/>
                <w:szCs w:val="26"/>
                <w:lang w:val="uk-UA" w:eastAsia="ar-SA"/>
              </w:rPr>
              <w:t xml:space="preserve">. 4B. </w:t>
            </w:r>
            <w:proofErr w:type="spellStart"/>
            <w:r w:rsidR="00B00633" w:rsidRPr="00FB7DAF">
              <w:rPr>
                <w:sz w:val="26"/>
                <w:szCs w:val="26"/>
                <w:lang w:val="uk-UA" w:eastAsia="ar-SA"/>
              </w:rPr>
              <w:t>Boston</w:t>
            </w:r>
            <w:proofErr w:type="spellEnd"/>
            <w:r w:rsidR="00B00633" w:rsidRPr="00FB7DAF">
              <w:rPr>
                <w:sz w:val="26"/>
                <w:szCs w:val="26"/>
                <w:lang w:val="uk-UA" w:eastAsia="ar-SA"/>
              </w:rPr>
              <w:t xml:space="preserve"> : </w:t>
            </w:r>
            <w:proofErr w:type="spellStart"/>
            <w:r w:rsidR="00B00633" w:rsidRPr="00FB7DAF">
              <w:rPr>
                <w:sz w:val="26"/>
                <w:szCs w:val="26"/>
                <w:lang w:val="uk-UA" w:eastAsia="ar-SA"/>
              </w:rPr>
              <w:t>Addison-Wesley</w:t>
            </w:r>
            <w:proofErr w:type="spellEnd"/>
            <w:r w:rsidR="00B00633" w:rsidRPr="00FB7DAF">
              <w:rPr>
                <w:sz w:val="26"/>
                <w:szCs w:val="26"/>
                <w:lang w:val="uk-UA" w:eastAsia="ar-SA"/>
              </w:rPr>
              <w:t xml:space="preserve"> Professional, 2021. 736 p.</w:t>
            </w:r>
          </w:p>
          <w:p w:rsidR="00B00633" w:rsidRPr="00FB7DAF" w:rsidRDefault="00B00633" w:rsidP="00B00633">
            <w:pPr>
              <w:tabs>
                <w:tab w:val="left" w:pos="1276"/>
              </w:tabs>
              <w:suppressAutoHyphens/>
              <w:jc w:val="both"/>
              <w:rPr>
                <w:sz w:val="26"/>
                <w:szCs w:val="26"/>
                <w:lang w:val="uk-UA" w:eastAsia="ar-SA"/>
              </w:rPr>
            </w:pPr>
          </w:p>
        </w:tc>
      </w:tr>
      <w:tr w:rsidR="00B00633" w:rsidRPr="00FB7DAF" w:rsidTr="00B00633">
        <w:tc>
          <w:tcPr>
            <w:tcW w:w="5495" w:type="dxa"/>
          </w:tcPr>
          <w:p w:rsidR="00B00633" w:rsidRPr="00FB7DAF" w:rsidRDefault="00B00633" w:rsidP="00B00633">
            <w:pPr>
              <w:suppressAutoHyphens/>
              <w:spacing w:after="60"/>
              <w:jc w:val="center"/>
              <w:rPr>
                <w:i/>
                <w:sz w:val="24"/>
                <w:szCs w:val="24"/>
                <w:lang w:val="uk-UA" w:eastAsia="ar-SA"/>
              </w:rPr>
            </w:pPr>
            <w:r w:rsidRPr="00FB7DAF">
              <w:rPr>
                <w:i/>
                <w:sz w:val="24"/>
                <w:szCs w:val="24"/>
                <w:lang w:val="uk-UA" w:eastAsia="ar-SA"/>
              </w:rPr>
              <w:lastRenderedPageBreak/>
              <w:t>Схема оформлення посилання на автореферат дисертації</w:t>
            </w:r>
          </w:p>
          <w:p w:rsidR="00B00633" w:rsidRPr="00FB7DAF" w:rsidRDefault="00B00633" w:rsidP="00B00633">
            <w:pPr>
              <w:suppressAutoHyphens/>
              <w:jc w:val="both"/>
              <w:rPr>
                <w:sz w:val="24"/>
                <w:szCs w:val="24"/>
                <w:lang w:val="uk-UA" w:eastAsia="ar-SA"/>
              </w:rPr>
            </w:pPr>
            <w:r w:rsidRPr="00FB7DAF">
              <w:rPr>
                <w:b/>
                <w:sz w:val="24"/>
                <w:szCs w:val="24"/>
                <w:lang w:val="uk-UA" w:eastAsia="ar-SA"/>
              </w:rPr>
              <w:t>Заголовок</w:t>
            </w:r>
            <w:r w:rsidRPr="00FB7DAF">
              <w:rPr>
                <w:sz w:val="24"/>
                <w:szCs w:val="24"/>
                <w:lang w:val="uk-UA" w:eastAsia="ar-SA"/>
              </w:rPr>
              <w:t xml:space="preserve"> (Прізвище та Ініціали автора)</w:t>
            </w:r>
            <w:r w:rsidRPr="00FB7DAF">
              <w:rPr>
                <w:b/>
                <w:sz w:val="24"/>
                <w:szCs w:val="24"/>
                <w:lang w:val="uk-UA" w:eastAsia="ar-SA"/>
              </w:rPr>
              <w:t>. Назва :</w:t>
            </w:r>
            <w:r w:rsidRPr="00FB7DAF">
              <w:rPr>
                <w:sz w:val="24"/>
                <w:szCs w:val="24"/>
                <w:lang w:val="uk-UA" w:eastAsia="ar-SA"/>
              </w:rPr>
              <w:t xml:space="preserve"> </w:t>
            </w:r>
            <w:proofErr w:type="spellStart"/>
            <w:r w:rsidRPr="00FB7DAF">
              <w:rPr>
                <w:sz w:val="24"/>
                <w:szCs w:val="24"/>
                <w:lang w:val="uk-UA" w:eastAsia="ar-SA"/>
              </w:rPr>
              <w:t>автореф</w:t>
            </w:r>
            <w:proofErr w:type="spellEnd"/>
            <w:r w:rsidRPr="00FB7DAF">
              <w:rPr>
                <w:sz w:val="24"/>
                <w:szCs w:val="24"/>
                <w:lang w:val="uk-UA" w:eastAsia="ar-SA"/>
              </w:rPr>
              <w:t xml:space="preserve">. </w:t>
            </w:r>
            <w:proofErr w:type="spellStart"/>
            <w:r w:rsidRPr="00FB7DAF">
              <w:rPr>
                <w:sz w:val="24"/>
                <w:szCs w:val="24"/>
                <w:lang w:val="uk-UA" w:eastAsia="ar-SA"/>
              </w:rPr>
              <w:t>дис</w:t>
            </w:r>
            <w:proofErr w:type="spellEnd"/>
            <w:r w:rsidRPr="00FB7DAF">
              <w:rPr>
                <w:sz w:val="24"/>
                <w:szCs w:val="24"/>
                <w:lang w:val="uk-UA" w:eastAsia="ar-SA"/>
              </w:rPr>
              <w:t>. … ступінь</w:t>
            </w:r>
            <w:r w:rsidRPr="00FB7DAF">
              <w:rPr>
                <w:b/>
                <w:sz w:val="24"/>
                <w:szCs w:val="24"/>
                <w:lang w:val="uk-UA" w:eastAsia="ar-SA"/>
              </w:rPr>
              <w:t>,</w:t>
            </w:r>
            <w:r w:rsidRPr="00FB7DAF">
              <w:rPr>
                <w:sz w:val="24"/>
                <w:szCs w:val="24"/>
                <w:lang w:val="uk-UA" w:eastAsia="ar-SA"/>
              </w:rPr>
              <w:t xml:space="preserve"> </w:t>
            </w:r>
            <w:r w:rsidRPr="00FB7DAF">
              <w:rPr>
                <w:b/>
                <w:sz w:val="24"/>
                <w:szCs w:val="24"/>
                <w:lang w:val="uk-UA" w:eastAsia="ar-SA"/>
              </w:rPr>
              <w:t>галузь наук /</w:t>
            </w:r>
            <w:r w:rsidRPr="00FB7DAF">
              <w:rPr>
                <w:sz w:val="24"/>
                <w:szCs w:val="24"/>
                <w:lang w:val="uk-UA" w:eastAsia="ar-SA"/>
              </w:rPr>
              <w:t xml:space="preserve"> </w:t>
            </w:r>
            <w:r w:rsidRPr="00FB7DAF">
              <w:rPr>
                <w:b/>
                <w:sz w:val="24"/>
                <w:szCs w:val="24"/>
                <w:lang w:val="uk-UA" w:eastAsia="ar-SA"/>
              </w:rPr>
              <w:t>Місце видання. Місто видання, рік. Кількість сторінок.</w:t>
            </w:r>
          </w:p>
        </w:tc>
        <w:tc>
          <w:tcPr>
            <w:tcW w:w="9290" w:type="dxa"/>
          </w:tcPr>
          <w:p w:rsidR="00B00633" w:rsidRPr="00FB7DAF" w:rsidRDefault="00B00633" w:rsidP="00F40450">
            <w:pPr>
              <w:numPr>
                <w:ilvl w:val="0"/>
                <w:numId w:val="47"/>
              </w:numPr>
              <w:tabs>
                <w:tab w:val="left" w:pos="1276"/>
              </w:tabs>
              <w:suppressAutoHyphens/>
              <w:ind w:left="-108" w:firstLine="817"/>
              <w:jc w:val="both"/>
              <w:rPr>
                <w:sz w:val="26"/>
                <w:szCs w:val="26"/>
                <w:lang w:val="uk-UA" w:eastAsia="ar-SA"/>
              </w:rPr>
            </w:pPr>
            <w:proofErr w:type="spellStart"/>
            <w:r w:rsidRPr="00FB7DAF">
              <w:rPr>
                <w:sz w:val="26"/>
                <w:szCs w:val="26"/>
                <w:lang w:val="uk-UA" w:eastAsia="ar-SA"/>
              </w:rPr>
              <w:t>Скаковська</w:t>
            </w:r>
            <w:proofErr w:type="spellEnd"/>
            <w:r w:rsidRPr="00FB7DAF">
              <w:rPr>
                <w:sz w:val="26"/>
                <w:szCs w:val="26"/>
                <w:lang w:val="uk-UA" w:eastAsia="ar-SA"/>
              </w:rPr>
              <w:t xml:space="preserve"> А.М. Функціонально-статистична модель розпізнавання зображень : автореферат </w:t>
            </w:r>
            <w:proofErr w:type="spellStart"/>
            <w:r w:rsidRPr="00FB7DAF">
              <w:rPr>
                <w:sz w:val="26"/>
                <w:szCs w:val="26"/>
                <w:lang w:val="uk-UA" w:eastAsia="ar-SA"/>
              </w:rPr>
              <w:t>дис</w:t>
            </w:r>
            <w:proofErr w:type="spellEnd"/>
            <w:r w:rsidRPr="00FB7DAF">
              <w:rPr>
                <w:sz w:val="26"/>
                <w:szCs w:val="26"/>
                <w:lang w:val="uk-UA" w:eastAsia="ar-SA"/>
              </w:rPr>
              <w:t xml:space="preserve">. … </w:t>
            </w:r>
            <w:proofErr w:type="spellStart"/>
            <w:r w:rsidRPr="00FB7DAF">
              <w:rPr>
                <w:sz w:val="26"/>
                <w:szCs w:val="26"/>
                <w:lang w:val="uk-UA" w:eastAsia="ar-SA"/>
              </w:rPr>
              <w:t>канд</w:t>
            </w:r>
            <w:proofErr w:type="spellEnd"/>
            <w:r w:rsidRPr="00FB7DAF">
              <w:rPr>
                <w:sz w:val="26"/>
                <w:szCs w:val="26"/>
                <w:lang w:val="uk-UA" w:eastAsia="ar-SA"/>
              </w:rPr>
              <w:t xml:space="preserve">. </w:t>
            </w:r>
            <w:proofErr w:type="spellStart"/>
            <w:r w:rsidRPr="00FB7DAF">
              <w:rPr>
                <w:sz w:val="26"/>
                <w:szCs w:val="26"/>
                <w:lang w:val="uk-UA" w:eastAsia="ar-SA"/>
              </w:rPr>
              <w:t>техн</w:t>
            </w:r>
            <w:proofErr w:type="spellEnd"/>
            <w:r w:rsidRPr="00FB7DAF">
              <w:rPr>
                <w:sz w:val="26"/>
                <w:szCs w:val="26"/>
                <w:lang w:val="uk-UA" w:eastAsia="ar-SA"/>
              </w:rPr>
              <w:t xml:space="preserve">. наук, спец. 05.13.23 – системи та засоби штучного інтелекту / Вид-во </w:t>
            </w:r>
            <w:proofErr w:type="spellStart"/>
            <w:r w:rsidRPr="00FB7DAF">
              <w:rPr>
                <w:sz w:val="26"/>
                <w:szCs w:val="26"/>
                <w:lang w:val="uk-UA" w:eastAsia="ar-SA"/>
              </w:rPr>
              <w:t>СумДУ</w:t>
            </w:r>
            <w:proofErr w:type="spellEnd"/>
            <w:r w:rsidRPr="00FB7DAF">
              <w:rPr>
                <w:sz w:val="26"/>
                <w:szCs w:val="26"/>
                <w:lang w:val="uk-UA" w:eastAsia="ar-SA"/>
              </w:rPr>
              <w:t>. Суми, 2009. 20 с.</w:t>
            </w:r>
          </w:p>
          <w:p w:rsidR="00B00633" w:rsidRPr="00FB7DAF" w:rsidRDefault="00B00633" w:rsidP="00F40450">
            <w:pPr>
              <w:numPr>
                <w:ilvl w:val="0"/>
                <w:numId w:val="47"/>
              </w:numPr>
              <w:tabs>
                <w:tab w:val="left" w:pos="1276"/>
              </w:tabs>
              <w:suppressAutoHyphens/>
              <w:ind w:left="-108" w:firstLine="817"/>
              <w:jc w:val="both"/>
              <w:rPr>
                <w:sz w:val="26"/>
                <w:szCs w:val="26"/>
                <w:lang w:val="uk-UA" w:eastAsia="ar-SA"/>
              </w:rPr>
            </w:pPr>
            <w:proofErr w:type="spellStart"/>
            <w:r w:rsidRPr="00FB7DAF">
              <w:rPr>
                <w:sz w:val="26"/>
                <w:szCs w:val="26"/>
                <w:lang w:val="uk-UA" w:eastAsia="ar-SA"/>
              </w:rPr>
              <w:t>Повхан</w:t>
            </w:r>
            <w:proofErr w:type="spellEnd"/>
            <w:r w:rsidRPr="00FB7DAF">
              <w:rPr>
                <w:sz w:val="26"/>
                <w:szCs w:val="26"/>
                <w:lang w:val="uk-UA" w:eastAsia="ar-SA"/>
              </w:rPr>
              <w:t xml:space="preserve"> І. Ф. Методи та принципи побудови дерев класифікації дискретних об’єктів для інтелектуального аналізу даних : </w:t>
            </w:r>
            <w:proofErr w:type="spellStart"/>
            <w:r w:rsidRPr="00FB7DAF">
              <w:rPr>
                <w:sz w:val="26"/>
                <w:szCs w:val="26"/>
                <w:lang w:val="uk-UA" w:eastAsia="ar-SA"/>
              </w:rPr>
              <w:t>автореф</w:t>
            </w:r>
            <w:proofErr w:type="spellEnd"/>
            <w:r w:rsidRPr="00FB7DAF">
              <w:rPr>
                <w:sz w:val="26"/>
                <w:szCs w:val="26"/>
                <w:lang w:val="uk-UA" w:eastAsia="ar-SA"/>
              </w:rPr>
              <w:t xml:space="preserve">. </w:t>
            </w:r>
            <w:proofErr w:type="spellStart"/>
            <w:r w:rsidRPr="00FB7DAF">
              <w:rPr>
                <w:sz w:val="26"/>
                <w:szCs w:val="26"/>
                <w:lang w:val="uk-UA" w:eastAsia="ar-SA"/>
              </w:rPr>
              <w:t>дис</w:t>
            </w:r>
            <w:proofErr w:type="spellEnd"/>
            <w:r w:rsidRPr="00FB7DAF">
              <w:rPr>
                <w:sz w:val="26"/>
                <w:szCs w:val="26"/>
                <w:lang w:val="uk-UA" w:eastAsia="ar-SA"/>
              </w:rPr>
              <w:t xml:space="preserve">. … доктора </w:t>
            </w:r>
            <w:proofErr w:type="spellStart"/>
            <w:r w:rsidRPr="00FB7DAF">
              <w:rPr>
                <w:sz w:val="26"/>
                <w:szCs w:val="26"/>
                <w:lang w:val="uk-UA" w:eastAsia="ar-SA"/>
              </w:rPr>
              <w:t>техн</w:t>
            </w:r>
            <w:proofErr w:type="spellEnd"/>
            <w:r w:rsidRPr="00FB7DAF">
              <w:rPr>
                <w:sz w:val="26"/>
                <w:szCs w:val="26"/>
                <w:lang w:val="uk-UA" w:eastAsia="ar-SA"/>
              </w:rPr>
              <w:t>. наук : 05.13.23 / Київський національний університет імені Тараса Шевченка. Київ, 2021. 40 с.</w:t>
            </w:r>
          </w:p>
        </w:tc>
      </w:tr>
      <w:tr w:rsidR="00B00633" w:rsidRPr="00FB7DAF" w:rsidTr="00B00633">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t>Схема оформлення посилання на дисертацію</w:t>
            </w:r>
          </w:p>
          <w:p w:rsidR="00B00633" w:rsidRPr="00FB7DAF" w:rsidRDefault="00B00633" w:rsidP="00B00633">
            <w:pPr>
              <w:suppressAutoHyphens/>
              <w:jc w:val="both"/>
              <w:rPr>
                <w:sz w:val="24"/>
                <w:szCs w:val="24"/>
                <w:lang w:val="uk-UA" w:eastAsia="ar-SA"/>
              </w:rPr>
            </w:pPr>
            <w:r w:rsidRPr="00FB7DAF">
              <w:rPr>
                <w:b/>
                <w:sz w:val="24"/>
                <w:szCs w:val="24"/>
                <w:lang w:val="uk-UA" w:eastAsia="ar-SA"/>
              </w:rPr>
              <w:t xml:space="preserve">Заголовок </w:t>
            </w:r>
            <w:r w:rsidRPr="00FB7DAF">
              <w:rPr>
                <w:sz w:val="24"/>
                <w:szCs w:val="24"/>
                <w:lang w:val="uk-UA" w:eastAsia="ar-SA"/>
              </w:rPr>
              <w:t>(Прізвище та Ініціали автора)</w:t>
            </w:r>
            <w:r w:rsidRPr="00FB7DAF">
              <w:rPr>
                <w:b/>
                <w:sz w:val="24"/>
                <w:szCs w:val="24"/>
                <w:lang w:val="uk-UA" w:eastAsia="ar-SA"/>
              </w:rPr>
              <w:t xml:space="preserve">. Назва : </w:t>
            </w:r>
            <w:proofErr w:type="spellStart"/>
            <w:r w:rsidRPr="00FB7DAF">
              <w:rPr>
                <w:sz w:val="24"/>
                <w:szCs w:val="24"/>
                <w:lang w:val="uk-UA" w:eastAsia="ar-SA"/>
              </w:rPr>
              <w:t>дис</w:t>
            </w:r>
            <w:proofErr w:type="spellEnd"/>
            <w:r w:rsidRPr="00FB7DAF">
              <w:rPr>
                <w:sz w:val="24"/>
                <w:szCs w:val="24"/>
                <w:lang w:val="uk-UA" w:eastAsia="ar-SA"/>
              </w:rPr>
              <w:t>. … ступінь</w:t>
            </w:r>
            <w:r w:rsidRPr="00FB7DAF">
              <w:rPr>
                <w:b/>
                <w:sz w:val="24"/>
                <w:szCs w:val="24"/>
                <w:lang w:val="uk-UA" w:eastAsia="ar-SA"/>
              </w:rPr>
              <w:t>, галузь наук</w:t>
            </w:r>
            <w:r w:rsidRPr="00FB7DAF">
              <w:rPr>
                <w:sz w:val="24"/>
                <w:szCs w:val="24"/>
                <w:lang w:val="uk-UA" w:eastAsia="ar-SA"/>
              </w:rPr>
              <w:t xml:space="preserve"> /</w:t>
            </w:r>
            <w:r w:rsidRPr="00FB7DAF">
              <w:rPr>
                <w:b/>
                <w:sz w:val="24"/>
                <w:szCs w:val="24"/>
                <w:lang w:val="uk-UA" w:eastAsia="ar-SA"/>
              </w:rPr>
              <w:t xml:space="preserve"> Установа. Місце видання. Місто видання, рік.</w:t>
            </w:r>
          </w:p>
        </w:tc>
        <w:tc>
          <w:tcPr>
            <w:tcW w:w="9290" w:type="dxa"/>
          </w:tcPr>
          <w:p w:rsidR="00B00633" w:rsidRPr="00FB7DAF" w:rsidRDefault="00B00633" w:rsidP="00F40450">
            <w:pPr>
              <w:numPr>
                <w:ilvl w:val="0"/>
                <w:numId w:val="45"/>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Повхан</w:t>
            </w:r>
            <w:proofErr w:type="spellEnd"/>
            <w:r w:rsidRPr="00FB7DAF">
              <w:rPr>
                <w:sz w:val="26"/>
                <w:szCs w:val="26"/>
                <w:lang w:val="uk-UA" w:eastAsia="ar-SA"/>
              </w:rPr>
              <w:t xml:space="preserve"> І. Ф. Методи та принципи побудови дерев класифікації дискретних об’єктів для інтелектуального аналізу даних : </w:t>
            </w:r>
            <w:proofErr w:type="spellStart"/>
            <w:r w:rsidRPr="00FB7DAF">
              <w:rPr>
                <w:sz w:val="26"/>
                <w:szCs w:val="26"/>
                <w:lang w:val="uk-UA" w:eastAsia="ar-SA"/>
              </w:rPr>
              <w:t>дис</w:t>
            </w:r>
            <w:proofErr w:type="spellEnd"/>
            <w:r w:rsidRPr="00FB7DAF">
              <w:rPr>
                <w:sz w:val="26"/>
                <w:szCs w:val="26"/>
                <w:lang w:val="uk-UA" w:eastAsia="ar-SA"/>
              </w:rPr>
              <w:t xml:space="preserve">. … доктора </w:t>
            </w:r>
            <w:proofErr w:type="spellStart"/>
            <w:r w:rsidRPr="00FB7DAF">
              <w:rPr>
                <w:sz w:val="26"/>
                <w:szCs w:val="26"/>
                <w:lang w:val="uk-UA" w:eastAsia="ar-SA"/>
              </w:rPr>
              <w:t>техн</w:t>
            </w:r>
            <w:proofErr w:type="spellEnd"/>
            <w:r w:rsidRPr="00FB7DAF">
              <w:rPr>
                <w:sz w:val="26"/>
                <w:szCs w:val="26"/>
                <w:lang w:val="uk-UA" w:eastAsia="ar-SA"/>
              </w:rPr>
              <w:t>. наук : 05.13.23 / Київський національний університет імені Тараса Шевченка. Київ, 2021.</w:t>
            </w:r>
          </w:p>
        </w:tc>
      </w:tr>
      <w:tr w:rsidR="00B00633" w:rsidRPr="00FB7DAF" w:rsidTr="00B00633">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t>Схема оформлення посилання на закони та нормативні документи:</w:t>
            </w:r>
          </w:p>
          <w:p w:rsidR="00B00633" w:rsidRPr="00FB7DAF" w:rsidRDefault="00B00633" w:rsidP="00B00633">
            <w:pPr>
              <w:suppressAutoHyphens/>
              <w:jc w:val="both"/>
              <w:rPr>
                <w:sz w:val="24"/>
                <w:szCs w:val="24"/>
                <w:lang w:val="uk-UA" w:eastAsia="ar-SA"/>
              </w:rPr>
            </w:pPr>
            <w:r w:rsidRPr="00FB7DAF">
              <w:rPr>
                <w:b/>
                <w:sz w:val="24"/>
                <w:szCs w:val="24"/>
                <w:lang w:val="uk-UA" w:eastAsia="ar-SA"/>
              </w:rPr>
              <w:t>Назва</w:t>
            </w:r>
            <w:r w:rsidRPr="00FB7DAF">
              <w:rPr>
                <w:sz w:val="24"/>
                <w:szCs w:val="24"/>
                <w:lang w:val="uk-UA" w:eastAsia="ar-SA"/>
              </w:rPr>
              <w:t xml:space="preserve"> (документа) </w:t>
            </w:r>
            <w:r w:rsidRPr="00FB7DAF">
              <w:rPr>
                <w:b/>
                <w:sz w:val="24"/>
                <w:szCs w:val="24"/>
                <w:lang w:val="uk-UA" w:eastAsia="ar-SA"/>
              </w:rPr>
              <w:t>: відомості, що відносяться до назви</w:t>
            </w:r>
            <w:r w:rsidRPr="00FB7DAF">
              <w:rPr>
                <w:sz w:val="24"/>
                <w:szCs w:val="24"/>
                <w:lang w:val="uk-UA" w:eastAsia="ar-SA"/>
              </w:rPr>
              <w:t xml:space="preserve"> (тип документа, дата прийняття, № документа) / </w:t>
            </w:r>
            <w:r w:rsidRPr="00FB7DAF">
              <w:rPr>
                <w:b/>
                <w:sz w:val="24"/>
                <w:szCs w:val="24"/>
                <w:lang w:val="uk-UA" w:eastAsia="ar-SA"/>
              </w:rPr>
              <w:t>відомості про відповідальність</w:t>
            </w:r>
            <w:r w:rsidRPr="00FB7DAF">
              <w:rPr>
                <w:sz w:val="24"/>
                <w:szCs w:val="24"/>
                <w:lang w:val="uk-UA" w:eastAsia="ar-SA"/>
              </w:rPr>
              <w:t xml:space="preserve"> (Назви установ – видавників документ</w:t>
            </w:r>
            <w:r w:rsidRPr="00FB7DAF">
              <w:rPr>
                <w:b/>
                <w:sz w:val="24"/>
                <w:szCs w:val="24"/>
                <w:lang w:val="uk-UA" w:eastAsia="ar-SA"/>
              </w:rPr>
              <w:t>;</w:t>
            </w:r>
            <w:r w:rsidRPr="00FB7DAF">
              <w:rPr>
                <w:sz w:val="24"/>
                <w:szCs w:val="24"/>
                <w:lang w:val="uk-UA" w:eastAsia="ar-SA"/>
              </w:rPr>
              <w:t xml:space="preserve"> Ініціали та Прізвище укладачів</w:t>
            </w:r>
            <w:r w:rsidRPr="00FB7DAF">
              <w:rPr>
                <w:b/>
                <w:sz w:val="24"/>
                <w:szCs w:val="24"/>
                <w:lang w:val="uk-UA" w:eastAsia="ar-SA"/>
              </w:rPr>
              <w:t>;</w:t>
            </w:r>
            <w:r w:rsidRPr="00FB7DAF">
              <w:rPr>
                <w:sz w:val="24"/>
                <w:szCs w:val="24"/>
                <w:lang w:val="uk-UA" w:eastAsia="ar-SA"/>
              </w:rPr>
              <w:t xml:space="preserve"> редакторів, якщо це збірник документів)</w:t>
            </w:r>
            <w:r w:rsidRPr="00FB7DAF">
              <w:rPr>
                <w:b/>
                <w:sz w:val="24"/>
                <w:szCs w:val="24"/>
                <w:lang w:val="uk-UA" w:eastAsia="ar-SA"/>
              </w:rPr>
              <w:t>. Відомості про видання</w:t>
            </w:r>
            <w:r w:rsidRPr="00FB7DAF">
              <w:rPr>
                <w:sz w:val="24"/>
                <w:szCs w:val="24"/>
                <w:lang w:val="uk-UA" w:eastAsia="ar-SA"/>
              </w:rPr>
              <w:t xml:space="preserve"> (</w:t>
            </w:r>
            <w:proofErr w:type="spellStart"/>
            <w:r w:rsidRPr="00FB7DAF">
              <w:rPr>
                <w:sz w:val="24"/>
                <w:szCs w:val="24"/>
                <w:lang w:val="uk-UA" w:eastAsia="ar-SA"/>
              </w:rPr>
              <w:t>Офіц</w:t>
            </w:r>
            <w:proofErr w:type="spellEnd"/>
            <w:r w:rsidRPr="00FB7DAF">
              <w:rPr>
                <w:sz w:val="24"/>
                <w:szCs w:val="24"/>
                <w:lang w:val="uk-UA" w:eastAsia="ar-SA"/>
              </w:rPr>
              <w:t>.)</w:t>
            </w:r>
            <w:r w:rsidRPr="00FB7DAF">
              <w:rPr>
                <w:b/>
                <w:sz w:val="24"/>
                <w:szCs w:val="24"/>
                <w:lang w:val="uk-UA" w:eastAsia="ar-SA"/>
              </w:rPr>
              <w:t xml:space="preserve">. Місце </w:t>
            </w:r>
            <w:r w:rsidRPr="00FB7DAF">
              <w:rPr>
                <w:sz w:val="24"/>
                <w:szCs w:val="24"/>
                <w:lang w:val="uk-UA" w:eastAsia="ar-SA"/>
              </w:rPr>
              <w:t xml:space="preserve">(місто) </w:t>
            </w:r>
            <w:r w:rsidRPr="00FB7DAF">
              <w:rPr>
                <w:b/>
                <w:sz w:val="24"/>
                <w:szCs w:val="24"/>
                <w:lang w:val="uk-UA" w:eastAsia="ar-SA"/>
              </w:rPr>
              <w:t xml:space="preserve">видання : Видавництво </w:t>
            </w:r>
            <w:r w:rsidRPr="00FB7DAF">
              <w:rPr>
                <w:sz w:val="24"/>
                <w:szCs w:val="24"/>
                <w:lang w:val="uk-UA" w:eastAsia="ar-SA"/>
              </w:rPr>
              <w:t>(дозволено не подавати найменування (ім’я) видавця)</w:t>
            </w:r>
            <w:r w:rsidRPr="00FB7DAF">
              <w:rPr>
                <w:b/>
                <w:sz w:val="24"/>
                <w:szCs w:val="24"/>
                <w:lang w:val="uk-UA" w:eastAsia="ar-SA"/>
              </w:rPr>
              <w:t>, рік видання. Кількість сторінок</w:t>
            </w:r>
            <w:r w:rsidRPr="00FB7DAF">
              <w:rPr>
                <w:sz w:val="24"/>
                <w:szCs w:val="24"/>
                <w:lang w:val="uk-UA" w:eastAsia="ar-SA"/>
              </w:rPr>
              <w:t xml:space="preserve"> (сторінковий інтервал)</w:t>
            </w:r>
            <w:r w:rsidRPr="00FB7DAF">
              <w:rPr>
                <w:b/>
                <w:sz w:val="24"/>
                <w:szCs w:val="24"/>
                <w:lang w:val="uk-UA" w:eastAsia="ar-SA"/>
              </w:rPr>
              <w:t>.</w:t>
            </w:r>
          </w:p>
        </w:tc>
        <w:tc>
          <w:tcPr>
            <w:tcW w:w="9290" w:type="dxa"/>
          </w:tcPr>
          <w:p w:rsidR="00B00633" w:rsidRPr="00FB7DAF" w:rsidRDefault="00B00633" w:rsidP="00F40450">
            <w:pPr>
              <w:numPr>
                <w:ilvl w:val="0"/>
                <w:numId w:val="33"/>
              </w:numPr>
              <w:tabs>
                <w:tab w:val="left" w:pos="1276"/>
              </w:tabs>
              <w:suppressAutoHyphens/>
              <w:ind w:left="0" w:firstLine="709"/>
              <w:jc w:val="both"/>
              <w:rPr>
                <w:sz w:val="26"/>
                <w:szCs w:val="26"/>
                <w:lang w:val="uk-UA" w:eastAsia="ar-SA"/>
              </w:rPr>
            </w:pPr>
            <w:r w:rsidRPr="00FB7DAF">
              <w:rPr>
                <w:sz w:val="26"/>
                <w:szCs w:val="26"/>
                <w:lang w:val="uk-UA" w:eastAsia="ar-SA"/>
              </w:rPr>
              <w:t xml:space="preserve">Про вищу освіту : Закон України від 01.07.2014 р. </w:t>
            </w:r>
            <w:proofErr w:type="spellStart"/>
            <w:r w:rsidRPr="00FB7DAF">
              <w:rPr>
                <w:sz w:val="26"/>
                <w:szCs w:val="26"/>
                <w:lang w:val="uk-UA" w:eastAsia="ar-SA"/>
              </w:rPr>
              <w:t>No</w:t>
            </w:r>
            <w:proofErr w:type="spellEnd"/>
            <w:r w:rsidRPr="00FB7DAF">
              <w:rPr>
                <w:sz w:val="26"/>
                <w:szCs w:val="26"/>
                <w:lang w:val="uk-UA" w:eastAsia="ar-SA"/>
              </w:rPr>
              <w:t xml:space="preserve"> 1556-VII. Дата оновлення: 28.09.2017. URL: </w:t>
            </w:r>
            <w:hyperlink r:id="rId23" w:history="1">
              <w:r w:rsidRPr="00FB7DAF">
                <w:rPr>
                  <w:sz w:val="26"/>
                  <w:szCs w:val="26"/>
                  <w:lang w:val="uk-UA" w:eastAsia="ar-SA"/>
                </w:rPr>
                <w:t>http://zakon2.rada.gov.ua/laws/show/1556-18</w:t>
              </w:r>
            </w:hyperlink>
            <w:r w:rsidRPr="00FB7DAF">
              <w:rPr>
                <w:sz w:val="26"/>
                <w:szCs w:val="26"/>
                <w:lang w:val="uk-UA" w:eastAsia="ar-SA"/>
              </w:rPr>
              <w:t xml:space="preserve"> (дата звернення: 15.04.2023).</w:t>
            </w:r>
          </w:p>
          <w:p w:rsidR="00B00633" w:rsidRPr="00FB7DAF" w:rsidRDefault="00B00633" w:rsidP="00F40450">
            <w:pPr>
              <w:numPr>
                <w:ilvl w:val="0"/>
                <w:numId w:val="33"/>
              </w:numPr>
              <w:tabs>
                <w:tab w:val="left" w:pos="1276"/>
              </w:tabs>
              <w:suppressAutoHyphens/>
              <w:ind w:left="0" w:firstLine="709"/>
              <w:jc w:val="both"/>
              <w:rPr>
                <w:sz w:val="26"/>
                <w:szCs w:val="26"/>
                <w:lang w:val="uk-UA" w:eastAsia="ar-SA"/>
              </w:rPr>
            </w:pPr>
            <w:r w:rsidRPr="00FB7DAF">
              <w:rPr>
                <w:sz w:val="26"/>
                <w:szCs w:val="26"/>
                <w:lang w:val="uk-UA" w:eastAsia="ar-SA"/>
              </w:rPr>
              <w:t xml:space="preserve">Про затвердження стандарту вищої освіти зі спеціальності 126 «Інформаційні системи та технології» для другого (магістерського) рівня вищої освіти: Наказ Міністерства освіти і науки України від 30.12.2021 р. № 1497. URL : </w:t>
            </w:r>
            <w:hyperlink r:id="rId24" w:history="1">
              <w:r w:rsidRPr="00FB7DAF">
                <w:rPr>
                  <w:sz w:val="26"/>
                  <w:szCs w:val="26"/>
                  <w:lang w:val="uk-UA" w:eastAsia="ar-SA"/>
                </w:rPr>
                <w:t>http://surl.li/cbscp</w:t>
              </w:r>
            </w:hyperlink>
            <w:r w:rsidRPr="00FB7DAF">
              <w:rPr>
                <w:sz w:val="26"/>
                <w:szCs w:val="26"/>
                <w:lang w:val="uk-UA" w:eastAsia="ar-SA"/>
              </w:rPr>
              <w:t xml:space="preserve"> (дата звернення 15.03.2023).</w:t>
            </w:r>
          </w:p>
          <w:p w:rsidR="00B00633" w:rsidRPr="00FB7DAF" w:rsidRDefault="00B00633" w:rsidP="00B00633">
            <w:pPr>
              <w:tabs>
                <w:tab w:val="left" w:pos="1276"/>
              </w:tabs>
              <w:suppressAutoHyphens/>
              <w:jc w:val="both"/>
              <w:rPr>
                <w:sz w:val="26"/>
                <w:szCs w:val="26"/>
                <w:lang w:val="uk-UA" w:eastAsia="ar-SA"/>
              </w:rPr>
            </w:pPr>
          </w:p>
        </w:tc>
      </w:tr>
      <w:tr w:rsidR="00B00633" w:rsidRPr="00FB7DAF" w:rsidTr="00B00633">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t>Схема оформлення посилання на патент</w:t>
            </w:r>
          </w:p>
          <w:p w:rsidR="00B00633" w:rsidRPr="00FB7DAF" w:rsidRDefault="00B00633" w:rsidP="00B00633">
            <w:pPr>
              <w:suppressAutoHyphens/>
              <w:jc w:val="both"/>
              <w:rPr>
                <w:sz w:val="24"/>
                <w:szCs w:val="24"/>
                <w:lang w:val="uk-UA" w:eastAsia="ar-SA"/>
              </w:rPr>
            </w:pPr>
            <w:r w:rsidRPr="00FB7DAF">
              <w:rPr>
                <w:b/>
                <w:sz w:val="24"/>
                <w:szCs w:val="24"/>
                <w:lang w:val="uk-UA" w:eastAsia="ar-SA"/>
              </w:rPr>
              <w:t xml:space="preserve">Назва патенту: пат. номер патенту країна. Міжнародної патентної класифікації </w:t>
            </w:r>
            <w:r w:rsidRPr="00FB7DAF">
              <w:rPr>
                <w:sz w:val="24"/>
                <w:szCs w:val="24"/>
                <w:lang w:val="uk-UA" w:eastAsia="ar-SA"/>
              </w:rPr>
              <w:t>(МПК)</w:t>
            </w:r>
            <w:r w:rsidRPr="00FB7DAF">
              <w:rPr>
                <w:b/>
                <w:sz w:val="24"/>
                <w:szCs w:val="24"/>
                <w:lang w:val="uk-UA" w:eastAsia="ar-SA"/>
              </w:rPr>
              <w:t xml:space="preserve">; дата </w:t>
            </w:r>
            <w:proofErr w:type="spellStart"/>
            <w:r w:rsidRPr="00FB7DAF">
              <w:rPr>
                <w:b/>
                <w:sz w:val="24"/>
                <w:szCs w:val="24"/>
                <w:lang w:val="uk-UA" w:eastAsia="ar-SA"/>
              </w:rPr>
              <w:t>заявлення</w:t>
            </w:r>
            <w:proofErr w:type="spellEnd"/>
            <w:r w:rsidRPr="00FB7DAF">
              <w:rPr>
                <w:b/>
                <w:sz w:val="24"/>
                <w:szCs w:val="24"/>
                <w:lang w:val="uk-UA" w:eastAsia="ar-SA"/>
              </w:rPr>
              <w:t xml:space="preserve"> </w:t>
            </w:r>
            <w:r w:rsidRPr="00FB7DAF">
              <w:rPr>
                <w:sz w:val="24"/>
                <w:szCs w:val="24"/>
                <w:lang w:val="uk-UA" w:eastAsia="ar-SA"/>
              </w:rPr>
              <w:t>(</w:t>
            </w:r>
            <w:proofErr w:type="spellStart"/>
            <w:r w:rsidRPr="00FB7DAF">
              <w:rPr>
                <w:sz w:val="24"/>
                <w:szCs w:val="24"/>
                <w:lang w:val="uk-UA" w:eastAsia="ar-SA"/>
              </w:rPr>
              <w:t>заявл</w:t>
            </w:r>
            <w:proofErr w:type="spellEnd"/>
            <w:r w:rsidRPr="00FB7DAF">
              <w:rPr>
                <w:sz w:val="24"/>
                <w:szCs w:val="24"/>
                <w:lang w:val="uk-UA" w:eastAsia="ar-SA"/>
              </w:rPr>
              <w:t>. 00.00.0000)</w:t>
            </w:r>
            <w:r w:rsidRPr="00FB7DAF">
              <w:rPr>
                <w:b/>
                <w:sz w:val="24"/>
                <w:szCs w:val="24"/>
                <w:lang w:val="uk-UA" w:eastAsia="ar-SA"/>
              </w:rPr>
              <w:t xml:space="preserve">; дата опублікування </w:t>
            </w:r>
            <w:r w:rsidRPr="00FB7DAF">
              <w:rPr>
                <w:sz w:val="24"/>
                <w:szCs w:val="24"/>
                <w:lang w:val="uk-UA" w:eastAsia="ar-SA"/>
              </w:rPr>
              <w:t>(</w:t>
            </w:r>
            <w:proofErr w:type="spellStart"/>
            <w:r w:rsidRPr="00FB7DAF">
              <w:rPr>
                <w:sz w:val="24"/>
                <w:szCs w:val="24"/>
                <w:lang w:val="uk-UA" w:eastAsia="ar-SA"/>
              </w:rPr>
              <w:t>Опубл</w:t>
            </w:r>
            <w:proofErr w:type="spellEnd"/>
            <w:r w:rsidRPr="00FB7DAF">
              <w:rPr>
                <w:sz w:val="24"/>
                <w:szCs w:val="24"/>
                <w:lang w:val="uk-UA" w:eastAsia="ar-SA"/>
              </w:rPr>
              <w:t>. 00.00.0000)</w:t>
            </w:r>
            <w:r w:rsidRPr="00FB7DAF">
              <w:rPr>
                <w:b/>
                <w:sz w:val="24"/>
                <w:szCs w:val="24"/>
                <w:lang w:val="uk-UA" w:eastAsia="ar-SA"/>
              </w:rPr>
              <w:t xml:space="preserve">, місце </w:t>
            </w:r>
            <w:r w:rsidRPr="00FB7DAF">
              <w:rPr>
                <w:b/>
                <w:sz w:val="24"/>
                <w:szCs w:val="24"/>
                <w:lang w:val="uk-UA" w:eastAsia="ar-SA"/>
              </w:rPr>
              <w:lastRenderedPageBreak/>
              <w:t>опублікування.</w:t>
            </w:r>
          </w:p>
        </w:tc>
        <w:tc>
          <w:tcPr>
            <w:tcW w:w="9290" w:type="dxa"/>
          </w:tcPr>
          <w:p w:rsidR="00B00633" w:rsidRPr="00FB7DAF" w:rsidRDefault="00B00633" w:rsidP="00F40450">
            <w:pPr>
              <w:numPr>
                <w:ilvl w:val="0"/>
                <w:numId w:val="36"/>
              </w:numPr>
              <w:tabs>
                <w:tab w:val="left" w:pos="1276"/>
              </w:tabs>
              <w:suppressAutoHyphens/>
              <w:ind w:left="0" w:firstLine="709"/>
              <w:jc w:val="both"/>
              <w:rPr>
                <w:sz w:val="26"/>
                <w:szCs w:val="26"/>
                <w:lang w:val="uk-UA" w:eastAsia="ar-SA"/>
              </w:rPr>
            </w:pPr>
            <w:r w:rsidRPr="00FB7DAF">
              <w:rPr>
                <w:sz w:val="26"/>
                <w:szCs w:val="26"/>
                <w:lang w:val="uk-UA" w:eastAsia="ar-SA"/>
              </w:rPr>
              <w:lastRenderedPageBreak/>
              <w:t xml:space="preserve">Спосіб розпізнавання образів: пат. 100283 Україна. МПК G06K9/00; </w:t>
            </w:r>
            <w:proofErr w:type="spellStart"/>
            <w:r w:rsidRPr="00FB7DAF">
              <w:rPr>
                <w:sz w:val="26"/>
                <w:szCs w:val="26"/>
                <w:lang w:val="uk-UA" w:eastAsia="ar-SA"/>
              </w:rPr>
              <w:t>заявл</w:t>
            </w:r>
            <w:proofErr w:type="spellEnd"/>
            <w:r w:rsidRPr="00FB7DAF">
              <w:rPr>
                <w:sz w:val="26"/>
                <w:szCs w:val="26"/>
                <w:lang w:val="uk-UA" w:eastAsia="ar-SA"/>
              </w:rPr>
              <w:t xml:space="preserve">. 17.10.2014; </w:t>
            </w:r>
            <w:proofErr w:type="spellStart"/>
            <w:r w:rsidRPr="00FB7DAF">
              <w:rPr>
                <w:sz w:val="26"/>
                <w:szCs w:val="26"/>
                <w:lang w:val="uk-UA" w:eastAsia="ar-SA"/>
              </w:rPr>
              <w:t>опубл</w:t>
            </w:r>
            <w:proofErr w:type="spellEnd"/>
            <w:r w:rsidRPr="00FB7DAF">
              <w:rPr>
                <w:sz w:val="26"/>
                <w:szCs w:val="26"/>
                <w:lang w:val="uk-UA" w:eastAsia="ar-SA"/>
              </w:rPr>
              <w:t>. 27.07.2015.</w:t>
            </w:r>
          </w:p>
          <w:p w:rsidR="00B00633" w:rsidRPr="00FB7DAF" w:rsidRDefault="00B00633" w:rsidP="00F40450">
            <w:pPr>
              <w:numPr>
                <w:ilvl w:val="0"/>
                <w:numId w:val="36"/>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Нейромережевий</w:t>
            </w:r>
            <w:proofErr w:type="spellEnd"/>
            <w:r w:rsidRPr="00FB7DAF">
              <w:rPr>
                <w:sz w:val="26"/>
                <w:szCs w:val="26"/>
                <w:lang w:val="uk-UA" w:eastAsia="ar-SA"/>
              </w:rPr>
              <w:t xml:space="preserve"> пристрій для розпізнавання та класифікації динамічних процесів: пат. 74414 Україна. № 201204749 ; </w:t>
            </w:r>
            <w:proofErr w:type="spellStart"/>
            <w:r w:rsidRPr="00FB7DAF">
              <w:rPr>
                <w:sz w:val="26"/>
                <w:szCs w:val="26"/>
                <w:lang w:val="uk-UA" w:eastAsia="ar-SA"/>
              </w:rPr>
              <w:t>заявл</w:t>
            </w:r>
            <w:proofErr w:type="spellEnd"/>
            <w:r w:rsidRPr="00FB7DAF">
              <w:rPr>
                <w:sz w:val="26"/>
                <w:szCs w:val="26"/>
                <w:lang w:val="uk-UA" w:eastAsia="ar-SA"/>
              </w:rPr>
              <w:t xml:space="preserve">. 17.04.2012 ; </w:t>
            </w:r>
            <w:proofErr w:type="spellStart"/>
            <w:r w:rsidRPr="00FB7DAF">
              <w:rPr>
                <w:sz w:val="26"/>
                <w:szCs w:val="26"/>
                <w:lang w:val="uk-UA" w:eastAsia="ar-SA"/>
              </w:rPr>
              <w:lastRenderedPageBreak/>
              <w:t>опубл</w:t>
            </w:r>
            <w:proofErr w:type="spellEnd"/>
            <w:r w:rsidRPr="00FB7DAF">
              <w:rPr>
                <w:sz w:val="26"/>
                <w:szCs w:val="26"/>
                <w:lang w:val="uk-UA" w:eastAsia="ar-SA"/>
              </w:rPr>
              <w:t xml:space="preserve">. 25.10.2012, </w:t>
            </w:r>
            <w:proofErr w:type="spellStart"/>
            <w:r w:rsidRPr="00FB7DAF">
              <w:rPr>
                <w:sz w:val="26"/>
                <w:szCs w:val="26"/>
                <w:lang w:val="uk-UA" w:eastAsia="ar-SA"/>
              </w:rPr>
              <w:t>Бюл</w:t>
            </w:r>
            <w:proofErr w:type="spellEnd"/>
            <w:r w:rsidRPr="00FB7DAF">
              <w:rPr>
                <w:sz w:val="26"/>
                <w:szCs w:val="26"/>
                <w:lang w:val="uk-UA" w:eastAsia="ar-SA"/>
              </w:rPr>
              <w:t xml:space="preserve">. № 20. </w:t>
            </w:r>
          </w:p>
        </w:tc>
      </w:tr>
      <w:tr w:rsidR="00B00633" w:rsidRPr="00FB7DAF" w:rsidTr="00B00633">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lastRenderedPageBreak/>
              <w:t>Схема оформлення посилання на ДСТУ</w:t>
            </w:r>
          </w:p>
          <w:p w:rsidR="00B00633" w:rsidRPr="00FB7DAF" w:rsidRDefault="00B00633" w:rsidP="00B00633">
            <w:pPr>
              <w:suppressAutoHyphens/>
              <w:jc w:val="both"/>
              <w:rPr>
                <w:sz w:val="24"/>
                <w:szCs w:val="24"/>
                <w:lang w:val="uk-UA" w:eastAsia="ar-SA"/>
              </w:rPr>
            </w:pPr>
            <w:r w:rsidRPr="00FB7DAF">
              <w:rPr>
                <w:b/>
                <w:sz w:val="24"/>
                <w:szCs w:val="24"/>
                <w:lang w:val="uk-UA" w:eastAsia="ar-SA"/>
              </w:rPr>
              <w:t>ДСТУ номер стандарту. Назва стандарту. Місто, рік. Кількість сторінок.</w:t>
            </w:r>
          </w:p>
        </w:tc>
        <w:tc>
          <w:tcPr>
            <w:tcW w:w="9290" w:type="dxa"/>
          </w:tcPr>
          <w:p w:rsidR="00B00633" w:rsidRPr="00FB7DAF" w:rsidRDefault="00B00633" w:rsidP="00F40450">
            <w:pPr>
              <w:numPr>
                <w:ilvl w:val="0"/>
                <w:numId w:val="31"/>
              </w:numPr>
              <w:tabs>
                <w:tab w:val="left" w:pos="1276"/>
              </w:tabs>
              <w:suppressAutoHyphens/>
              <w:ind w:firstLine="709"/>
              <w:jc w:val="both"/>
              <w:rPr>
                <w:sz w:val="26"/>
                <w:szCs w:val="26"/>
                <w:lang w:val="uk-UA" w:eastAsia="ar-SA"/>
              </w:rPr>
            </w:pPr>
            <w:r w:rsidRPr="00FB7DAF">
              <w:rPr>
                <w:sz w:val="26"/>
                <w:szCs w:val="26"/>
                <w:lang w:val="uk-UA" w:eastAsia="ar-SA"/>
              </w:rPr>
              <w:t>ДСТУ 3017-2015. Видання. Основні види. Терміни та визначення. Київ, 2016. 42 с.</w:t>
            </w:r>
          </w:p>
          <w:p w:rsidR="00B00633" w:rsidRPr="00FB7DAF" w:rsidRDefault="00B00633" w:rsidP="00F40450">
            <w:pPr>
              <w:numPr>
                <w:ilvl w:val="0"/>
                <w:numId w:val="31"/>
              </w:numPr>
              <w:tabs>
                <w:tab w:val="left" w:pos="1276"/>
              </w:tabs>
              <w:suppressAutoHyphens/>
              <w:ind w:firstLine="709"/>
              <w:jc w:val="both"/>
              <w:rPr>
                <w:sz w:val="26"/>
                <w:szCs w:val="26"/>
                <w:lang w:val="uk-UA" w:eastAsia="ar-SA"/>
              </w:rPr>
            </w:pPr>
            <w:r w:rsidRPr="00FB7DAF">
              <w:rPr>
                <w:sz w:val="26"/>
                <w:szCs w:val="26"/>
                <w:lang w:val="uk-UA" w:eastAsia="ar-SA"/>
              </w:rPr>
              <w:t xml:space="preserve">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w:t>
            </w:r>
            <w:proofErr w:type="spellStart"/>
            <w:r w:rsidRPr="00FB7DAF">
              <w:rPr>
                <w:sz w:val="26"/>
                <w:szCs w:val="26"/>
                <w:lang w:val="uk-UA" w:eastAsia="ar-SA"/>
              </w:rPr>
              <w:t>офіц</w:t>
            </w:r>
            <w:proofErr w:type="spellEnd"/>
            <w:r w:rsidRPr="00FB7DAF">
              <w:rPr>
                <w:sz w:val="26"/>
                <w:szCs w:val="26"/>
                <w:lang w:val="uk-UA" w:eastAsia="ar-SA"/>
              </w:rPr>
              <w:t xml:space="preserve">. Київ : </w:t>
            </w:r>
            <w:proofErr w:type="spellStart"/>
            <w:r w:rsidRPr="00FB7DAF">
              <w:rPr>
                <w:sz w:val="26"/>
                <w:szCs w:val="26"/>
                <w:lang w:val="uk-UA" w:eastAsia="ar-SA"/>
              </w:rPr>
              <w:t>Мінекономрозвитку</w:t>
            </w:r>
            <w:proofErr w:type="spellEnd"/>
            <w:r w:rsidRPr="00FB7DAF">
              <w:rPr>
                <w:sz w:val="26"/>
                <w:szCs w:val="26"/>
                <w:lang w:val="uk-UA" w:eastAsia="ar-SA"/>
              </w:rPr>
              <w:t xml:space="preserve"> України, 2014. 15 с. (Інформація та документація).</w:t>
            </w:r>
          </w:p>
          <w:p w:rsidR="00B00633" w:rsidRPr="00FB7DAF" w:rsidRDefault="00B00633" w:rsidP="00F40450">
            <w:pPr>
              <w:numPr>
                <w:ilvl w:val="0"/>
                <w:numId w:val="31"/>
              </w:numPr>
              <w:tabs>
                <w:tab w:val="left" w:pos="1276"/>
              </w:tabs>
              <w:suppressAutoHyphens/>
              <w:ind w:firstLine="709"/>
              <w:jc w:val="both"/>
              <w:rPr>
                <w:sz w:val="26"/>
                <w:szCs w:val="26"/>
                <w:lang w:val="uk-UA" w:eastAsia="ar-SA"/>
              </w:rPr>
            </w:pPr>
            <w:r w:rsidRPr="00FB7DAF">
              <w:rPr>
                <w:sz w:val="26"/>
                <w:szCs w:val="26"/>
                <w:lang w:val="uk-UA" w:eastAsia="ar-SA"/>
              </w:rPr>
              <w:t xml:space="preserve">ДСТУ 7152:2010. Видання. Оформлення публікацій у журналах і збірниках. [Чинний від 2010-02-18]. Вид. </w:t>
            </w:r>
            <w:proofErr w:type="spellStart"/>
            <w:r w:rsidRPr="00FB7DAF">
              <w:rPr>
                <w:sz w:val="26"/>
                <w:szCs w:val="26"/>
                <w:lang w:val="uk-UA" w:eastAsia="ar-SA"/>
              </w:rPr>
              <w:t>офіц</w:t>
            </w:r>
            <w:proofErr w:type="spellEnd"/>
            <w:r w:rsidRPr="00FB7DAF">
              <w:rPr>
                <w:sz w:val="26"/>
                <w:szCs w:val="26"/>
                <w:lang w:val="uk-UA" w:eastAsia="ar-SA"/>
              </w:rPr>
              <w:t>. Київ, 2010. 16 с. (Інформація та документація).</w:t>
            </w:r>
          </w:p>
        </w:tc>
      </w:tr>
      <w:tr w:rsidR="00B00633" w:rsidRPr="00FB7DAF" w:rsidTr="00B00633">
        <w:trPr>
          <w:trHeight w:val="506"/>
        </w:trPr>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t>Схема оформлення посилання на частину видання, розділ книги (складова книги)</w:t>
            </w:r>
          </w:p>
          <w:p w:rsidR="00B00633" w:rsidRPr="00FB7DAF" w:rsidRDefault="00B00633" w:rsidP="00B00633">
            <w:pPr>
              <w:suppressAutoHyphens/>
              <w:jc w:val="both"/>
              <w:rPr>
                <w:sz w:val="24"/>
                <w:szCs w:val="24"/>
                <w:lang w:val="uk-UA" w:eastAsia="ar-SA"/>
              </w:rPr>
            </w:pPr>
            <w:r w:rsidRPr="00FB7DAF">
              <w:rPr>
                <w:b/>
                <w:sz w:val="24"/>
                <w:szCs w:val="24"/>
                <w:lang w:val="uk-UA" w:eastAsia="ar-SA"/>
              </w:rPr>
              <w:t>Заголовок</w:t>
            </w:r>
            <w:r w:rsidRPr="00FB7DAF">
              <w:rPr>
                <w:sz w:val="24"/>
                <w:szCs w:val="24"/>
                <w:lang w:val="uk-UA" w:eastAsia="ar-SA"/>
              </w:rPr>
              <w:t xml:space="preserve"> (Прізвище та Ініціали всіх авторів)</w:t>
            </w:r>
            <w:r w:rsidRPr="00FB7DAF">
              <w:rPr>
                <w:b/>
                <w:sz w:val="24"/>
                <w:szCs w:val="24"/>
                <w:lang w:val="uk-UA" w:eastAsia="ar-SA"/>
              </w:rPr>
              <w:t xml:space="preserve">. Назва розділу. </w:t>
            </w:r>
            <w:r w:rsidRPr="00FB7DAF">
              <w:rPr>
                <w:b/>
                <w:i/>
                <w:sz w:val="24"/>
                <w:szCs w:val="24"/>
                <w:lang w:val="uk-UA" w:eastAsia="ar-SA"/>
              </w:rPr>
              <w:t>Назва всього видання</w:t>
            </w:r>
            <w:r w:rsidRPr="00FB7DAF">
              <w:rPr>
                <w:sz w:val="24"/>
                <w:szCs w:val="24"/>
                <w:lang w:val="uk-UA" w:eastAsia="ar-SA"/>
              </w:rPr>
              <w:t xml:space="preserve"> / </w:t>
            </w:r>
            <w:r w:rsidRPr="00FB7DAF">
              <w:rPr>
                <w:b/>
                <w:sz w:val="24"/>
                <w:szCs w:val="24"/>
                <w:lang w:val="uk-UA" w:eastAsia="ar-SA"/>
              </w:rPr>
              <w:t>відомості про відповідальність</w:t>
            </w:r>
            <w:r w:rsidRPr="00FB7DAF">
              <w:rPr>
                <w:sz w:val="24"/>
                <w:szCs w:val="24"/>
                <w:lang w:val="uk-UA" w:eastAsia="ar-SA"/>
              </w:rPr>
              <w:t xml:space="preserve"> (Ініціали та Прізвище укладачів </w:t>
            </w:r>
            <w:r w:rsidRPr="00FB7DAF">
              <w:rPr>
                <w:b/>
                <w:sz w:val="24"/>
                <w:szCs w:val="24"/>
                <w:lang w:val="uk-UA" w:eastAsia="ar-SA"/>
              </w:rPr>
              <w:t>;</w:t>
            </w:r>
            <w:r w:rsidRPr="00FB7DAF">
              <w:rPr>
                <w:sz w:val="24"/>
                <w:szCs w:val="24"/>
                <w:lang w:val="uk-UA" w:eastAsia="ar-SA"/>
              </w:rPr>
              <w:t xml:space="preserve"> редакторів)</w:t>
            </w:r>
            <w:r w:rsidRPr="00FB7DAF">
              <w:rPr>
                <w:b/>
                <w:sz w:val="24"/>
                <w:szCs w:val="24"/>
                <w:lang w:val="uk-UA" w:eastAsia="ar-SA"/>
              </w:rPr>
              <w:t xml:space="preserve">. Місце </w:t>
            </w:r>
            <w:r w:rsidRPr="00FB7DAF">
              <w:rPr>
                <w:sz w:val="24"/>
                <w:szCs w:val="24"/>
                <w:lang w:val="uk-UA" w:eastAsia="ar-SA"/>
              </w:rPr>
              <w:t xml:space="preserve">(місто) </w:t>
            </w:r>
            <w:r w:rsidRPr="00FB7DAF">
              <w:rPr>
                <w:b/>
                <w:sz w:val="24"/>
                <w:szCs w:val="24"/>
                <w:lang w:val="uk-UA" w:eastAsia="ar-SA"/>
              </w:rPr>
              <w:t xml:space="preserve">видання : Видавництво </w:t>
            </w:r>
            <w:r w:rsidRPr="00FB7DAF">
              <w:rPr>
                <w:sz w:val="24"/>
                <w:szCs w:val="24"/>
                <w:lang w:val="uk-UA" w:eastAsia="ar-SA"/>
              </w:rPr>
              <w:t>(дозволено не подавати найменування (ім’я) видавця)</w:t>
            </w:r>
            <w:r w:rsidRPr="00FB7DAF">
              <w:rPr>
                <w:b/>
                <w:sz w:val="24"/>
                <w:szCs w:val="24"/>
                <w:lang w:val="uk-UA" w:eastAsia="ar-SA"/>
              </w:rPr>
              <w:t>, рік видання. Сторінковий інтервал.</w:t>
            </w:r>
          </w:p>
        </w:tc>
        <w:tc>
          <w:tcPr>
            <w:tcW w:w="9290" w:type="dxa"/>
          </w:tcPr>
          <w:p w:rsidR="00B00633" w:rsidRPr="00FB7DAF" w:rsidRDefault="00B00633" w:rsidP="00F40450">
            <w:pPr>
              <w:numPr>
                <w:ilvl w:val="0"/>
                <w:numId w:val="35"/>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Кіндзерський</w:t>
            </w:r>
            <w:proofErr w:type="spellEnd"/>
            <w:r w:rsidRPr="00FB7DAF">
              <w:rPr>
                <w:sz w:val="26"/>
                <w:szCs w:val="26"/>
                <w:lang w:val="uk-UA" w:eastAsia="ar-SA"/>
              </w:rPr>
              <w:t xml:space="preserve"> Ю. В., Якубовський М. М., </w:t>
            </w:r>
            <w:proofErr w:type="spellStart"/>
            <w:r w:rsidRPr="00FB7DAF">
              <w:rPr>
                <w:sz w:val="26"/>
                <w:szCs w:val="26"/>
                <w:lang w:val="uk-UA" w:eastAsia="ar-SA"/>
              </w:rPr>
              <w:t>Галиця</w:t>
            </w:r>
            <w:proofErr w:type="spellEnd"/>
            <w:r w:rsidRPr="00FB7DAF">
              <w:rPr>
                <w:sz w:val="26"/>
                <w:szCs w:val="26"/>
                <w:lang w:val="uk-UA" w:eastAsia="ar-SA"/>
              </w:rPr>
              <w:t xml:space="preserve"> І. О. Пріоритети технологічної політики та структурних змін. </w:t>
            </w:r>
            <w:r w:rsidRPr="00FB7DAF">
              <w:rPr>
                <w:i/>
                <w:sz w:val="26"/>
                <w:szCs w:val="26"/>
                <w:lang w:val="uk-UA" w:eastAsia="ar-SA"/>
              </w:rPr>
              <w:t>Потенціал національної промисловості: цілі та механізми ефективного розвитку</w:t>
            </w:r>
            <w:r w:rsidRPr="00FB7DAF">
              <w:rPr>
                <w:sz w:val="26"/>
                <w:szCs w:val="26"/>
                <w:lang w:val="uk-UA" w:eastAsia="ar-SA"/>
              </w:rPr>
              <w:t xml:space="preserve"> / за ред. </w:t>
            </w:r>
            <w:proofErr w:type="spellStart"/>
            <w:r w:rsidRPr="00FB7DAF">
              <w:rPr>
                <w:sz w:val="26"/>
                <w:szCs w:val="26"/>
                <w:lang w:val="uk-UA" w:eastAsia="ar-SA"/>
              </w:rPr>
              <w:t>канд</w:t>
            </w:r>
            <w:proofErr w:type="spellEnd"/>
            <w:r w:rsidRPr="00FB7DAF">
              <w:rPr>
                <w:sz w:val="26"/>
                <w:szCs w:val="26"/>
                <w:lang w:val="uk-UA" w:eastAsia="ar-SA"/>
              </w:rPr>
              <w:t xml:space="preserve">. </w:t>
            </w:r>
            <w:proofErr w:type="spellStart"/>
            <w:r w:rsidRPr="00FB7DAF">
              <w:rPr>
                <w:sz w:val="26"/>
                <w:szCs w:val="26"/>
                <w:lang w:val="uk-UA" w:eastAsia="ar-SA"/>
              </w:rPr>
              <w:t>екон</w:t>
            </w:r>
            <w:proofErr w:type="spellEnd"/>
            <w:r w:rsidRPr="00FB7DAF">
              <w:rPr>
                <w:sz w:val="26"/>
                <w:szCs w:val="26"/>
                <w:lang w:val="uk-UA" w:eastAsia="ar-SA"/>
              </w:rPr>
              <w:t xml:space="preserve">. наук Ю. В. </w:t>
            </w:r>
            <w:proofErr w:type="spellStart"/>
            <w:r w:rsidRPr="00FB7DAF">
              <w:rPr>
                <w:sz w:val="26"/>
                <w:szCs w:val="26"/>
                <w:lang w:val="uk-UA" w:eastAsia="ar-SA"/>
              </w:rPr>
              <w:t>Кіндзерського</w:t>
            </w:r>
            <w:proofErr w:type="spellEnd"/>
            <w:r w:rsidRPr="00FB7DAF">
              <w:rPr>
                <w:sz w:val="26"/>
                <w:szCs w:val="26"/>
                <w:lang w:val="uk-UA" w:eastAsia="ar-SA"/>
              </w:rPr>
              <w:t>; НАН України. Київ, 2009. С. 353–368.</w:t>
            </w:r>
          </w:p>
          <w:p w:rsidR="00B00633" w:rsidRPr="00FB7DAF" w:rsidRDefault="00B00633" w:rsidP="00F40450">
            <w:pPr>
              <w:numPr>
                <w:ilvl w:val="0"/>
                <w:numId w:val="35"/>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Alef</w:t>
            </w:r>
            <w:proofErr w:type="spellEnd"/>
            <w:r w:rsidRPr="00FB7DAF">
              <w:rPr>
                <w:sz w:val="26"/>
                <w:szCs w:val="26"/>
                <w:lang w:val="uk-UA" w:eastAsia="ar-SA"/>
              </w:rPr>
              <w:t xml:space="preserve">, K. &amp; </w:t>
            </w:r>
            <w:proofErr w:type="spellStart"/>
            <w:r w:rsidRPr="00FB7DAF">
              <w:rPr>
                <w:sz w:val="26"/>
                <w:szCs w:val="26"/>
                <w:lang w:val="uk-UA" w:eastAsia="ar-SA"/>
              </w:rPr>
              <w:t>Nannipieri</w:t>
            </w:r>
            <w:proofErr w:type="spellEnd"/>
            <w:r w:rsidRPr="00FB7DAF">
              <w:rPr>
                <w:sz w:val="26"/>
                <w:szCs w:val="26"/>
                <w:lang w:val="uk-UA" w:eastAsia="ar-SA"/>
              </w:rPr>
              <w:t xml:space="preserve">, P. </w:t>
            </w:r>
            <w:proofErr w:type="spellStart"/>
            <w:r w:rsidRPr="00FB7DAF">
              <w:rPr>
                <w:sz w:val="26"/>
                <w:szCs w:val="26"/>
                <w:lang w:val="uk-UA" w:eastAsia="ar-SA"/>
              </w:rPr>
              <w:t>Soil</w:t>
            </w:r>
            <w:proofErr w:type="spellEnd"/>
            <w:r w:rsidRPr="00FB7DAF">
              <w:rPr>
                <w:sz w:val="26"/>
                <w:szCs w:val="26"/>
                <w:lang w:val="uk-UA" w:eastAsia="ar-SA"/>
              </w:rPr>
              <w:t xml:space="preserve"> </w:t>
            </w:r>
            <w:proofErr w:type="spellStart"/>
            <w:r w:rsidRPr="00FB7DAF">
              <w:rPr>
                <w:sz w:val="26"/>
                <w:szCs w:val="26"/>
                <w:lang w:val="uk-UA" w:eastAsia="ar-SA"/>
              </w:rPr>
              <w:t>respiration</w:t>
            </w:r>
            <w:proofErr w:type="spellEnd"/>
            <w:r w:rsidRPr="00FB7DAF">
              <w:rPr>
                <w:sz w:val="26"/>
                <w:szCs w:val="26"/>
                <w:lang w:val="uk-UA" w:eastAsia="ar-SA"/>
              </w:rPr>
              <w:t xml:space="preserve">. </w:t>
            </w:r>
            <w:proofErr w:type="spellStart"/>
            <w:r w:rsidRPr="00FB7DAF">
              <w:rPr>
                <w:i/>
                <w:sz w:val="26"/>
                <w:szCs w:val="26"/>
                <w:lang w:val="uk-UA" w:eastAsia="ar-SA"/>
              </w:rPr>
              <w:t>Methods</w:t>
            </w:r>
            <w:proofErr w:type="spellEnd"/>
            <w:r w:rsidRPr="00FB7DAF">
              <w:rPr>
                <w:i/>
                <w:sz w:val="26"/>
                <w:szCs w:val="26"/>
                <w:lang w:val="uk-UA" w:eastAsia="ar-SA"/>
              </w:rPr>
              <w:t xml:space="preserve"> </w:t>
            </w:r>
            <w:proofErr w:type="spellStart"/>
            <w:r w:rsidRPr="00FB7DAF">
              <w:rPr>
                <w:i/>
                <w:sz w:val="26"/>
                <w:szCs w:val="26"/>
                <w:lang w:val="uk-UA" w:eastAsia="ar-SA"/>
              </w:rPr>
              <w:t>in</w:t>
            </w:r>
            <w:proofErr w:type="spellEnd"/>
            <w:r w:rsidRPr="00FB7DAF">
              <w:rPr>
                <w:i/>
                <w:sz w:val="26"/>
                <w:szCs w:val="26"/>
                <w:lang w:val="uk-UA" w:eastAsia="ar-SA"/>
              </w:rPr>
              <w:t xml:space="preserve"> </w:t>
            </w:r>
            <w:proofErr w:type="spellStart"/>
            <w:r w:rsidRPr="00FB7DAF">
              <w:rPr>
                <w:i/>
                <w:sz w:val="26"/>
                <w:szCs w:val="26"/>
                <w:lang w:val="uk-UA" w:eastAsia="ar-SA"/>
              </w:rPr>
              <w:t>applied</w:t>
            </w:r>
            <w:proofErr w:type="spellEnd"/>
            <w:r w:rsidRPr="00FB7DAF">
              <w:rPr>
                <w:i/>
                <w:sz w:val="26"/>
                <w:szCs w:val="26"/>
                <w:lang w:val="uk-UA" w:eastAsia="ar-SA"/>
              </w:rPr>
              <w:t xml:space="preserve"> </w:t>
            </w:r>
            <w:proofErr w:type="spellStart"/>
            <w:r w:rsidRPr="00FB7DAF">
              <w:rPr>
                <w:i/>
                <w:sz w:val="26"/>
                <w:szCs w:val="26"/>
                <w:lang w:val="uk-UA" w:eastAsia="ar-SA"/>
              </w:rPr>
              <w:t>soil</w:t>
            </w:r>
            <w:proofErr w:type="spellEnd"/>
            <w:r w:rsidRPr="00FB7DAF">
              <w:rPr>
                <w:i/>
                <w:sz w:val="26"/>
                <w:szCs w:val="26"/>
                <w:lang w:val="uk-UA" w:eastAsia="ar-SA"/>
              </w:rPr>
              <w:t xml:space="preserve"> </w:t>
            </w:r>
            <w:proofErr w:type="spellStart"/>
            <w:r w:rsidRPr="00FB7DAF">
              <w:rPr>
                <w:i/>
                <w:sz w:val="26"/>
                <w:szCs w:val="26"/>
                <w:lang w:val="uk-UA" w:eastAsia="ar-SA"/>
              </w:rPr>
              <w:t>microbiology</w:t>
            </w:r>
            <w:proofErr w:type="spellEnd"/>
            <w:r w:rsidRPr="00FB7DAF">
              <w:rPr>
                <w:i/>
                <w:sz w:val="26"/>
                <w:szCs w:val="26"/>
                <w:lang w:val="uk-UA" w:eastAsia="ar-SA"/>
              </w:rPr>
              <w:t xml:space="preserve"> </w:t>
            </w:r>
            <w:proofErr w:type="spellStart"/>
            <w:r w:rsidRPr="00FB7DAF">
              <w:rPr>
                <w:i/>
                <w:sz w:val="26"/>
                <w:szCs w:val="26"/>
                <w:lang w:val="uk-UA" w:eastAsia="ar-SA"/>
              </w:rPr>
              <w:t>and</w:t>
            </w:r>
            <w:proofErr w:type="spellEnd"/>
            <w:r w:rsidRPr="00FB7DAF">
              <w:rPr>
                <w:i/>
                <w:sz w:val="26"/>
                <w:szCs w:val="26"/>
                <w:lang w:val="uk-UA" w:eastAsia="ar-SA"/>
              </w:rPr>
              <w:t xml:space="preserve"> </w:t>
            </w:r>
            <w:proofErr w:type="spellStart"/>
            <w:r w:rsidRPr="00FB7DAF">
              <w:rPr>
                <w:i/>
                <w:sz w:val="26"/>
                <w:szCs w:val="26"/>
                <w:lang w:val="uk-UA" w:eastAsia="ar-SA"/>
              </w:rPr>
              <w:t>biochemistry</w:t>
            </w:r>
            <w:proofErr w:type="spellEnd"/>
            <w:r w:rsidRPr="00FB7DAF">
              <w:rPr>
                <w:sz w:val="26"/>
                <w:szCs w:val="26"/>
                <w:lang w:val="uk-UA" w:eastAsia="ar-SA"/>
              </w:rPr>
              <w:t xml:space="preserve">. </w:t>
            </w:r>
            <w:proofErr w:type="spellStart"/>
            <w:r w:rsidRPr="00FB7DAF">
              <w:rPr>
                <w:sz w:val="26"/>
                <w:szCs w:val="26"/>
                <w:lang w:val="uk-UA" w:eastAsia="ar-SA"/>
              </w:rPr>
              <w:t>New</w:t>
            </w:r>
            <w:proofErr w:type="spellEnd"/>
            <w:r w:rsidRPr="00FB7DAF">
              <w:rPr>
                <w:sz w:val="26"/>
                <w:szCs w:val="26"/>
                <w:lang w:val="uk-UA" w:eastAsia="ar-SA"/>
              </w:rPr>
              <w:t xml:space="preserve"> </w:t>
            </w:r>
            <w:proofErr w:type="spellStart"/>
            <w:r w:rsidRPr="00FB7DAF">
              <w:rPr>
                <w:sz w:val="26"/>
                <w:szCs w:val="26"/>
                <w:lang w:val="uk-UA" w:eastAsia="ar-SA"/>
              </w:rPr>
              <w:t>York</w:t>
            </w:r>
            <w:proofErr w:type="spellEnd"/>
            <w:r w:rsidRPr="00FB7DAF">
              <w:rPr>
                <w:sz w:val="26"/>
                <w:szCs w:val="26"/>
                <w:lang w:val="uk-UA" w:eastAsia="ar-SA"/>
              </w:rPr>
              <w:t xml:space="preserve"> : </w:t>
            </w:r>
            <w:proofErr w:type="spellStart"/>
            <w:r w:rsidRPr="00FB7DAF">
              <w:rPr>
                <w:sz w:val="26"/>
                <w:szCs w:val="26"/>
                <w:lang w:val="uk-UA" w:eastAsia="ar-SA"/>
              </w:rPr>
              <w:t>Acad</w:t>
            </w:r>
            <w:proofErr w:type="spellEnd"/>
            <w:r w:rsidRPr="00FB7DAF">
              <w:rPr>
                <w:sz w:val="26"/>
                <w:szCs w:val="26"/>
                <w:lang w:val="uk-UA" w:eastAsia="ar-SA"/>
              </w:rPr>
              <w:t xml:space="preserve">. </w:t>
            </w:r>
            <w:proofErr w:type="spellStart"/>
            <w:r w:rsidRPr="00FB7DAF">
              <w:rPr>
                <w:sz w:val="26"/>
                <w:szCs w:val="26"/>
                <w:lang w:val="uk-UA" w:eastAsia="ar-SA"/>
              </w:rPr>
              <w:t>Press</w:t>
            </w:r>
            <w:proofErr w:type="spellEnd"/>
            <w:r w:rsidRPr="00FB7DAF">
              <w:rPr>
                <w:sz w:val="26"/>
                <w:szCs w:val="26"/>
                <w:lang w:val="uk-UA" w:eastAsia="ar-SA"/>
              </w:rPr>
              <w:t>, 1995. Р. 214–218.</w:t>
            </w:r>
          </w:p>
        </w:tc>
      </w:tr>
      <w:tr w:rsidR="00B00633" w:rsidRPr="00FB7DAF" w:rsidTr="00B00633">
        <w:trPr>
          <w:trHeight w:val="348"/>
        </w:trPr>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t>тези доповідей, матеріали конференцій</w:t>
            </w:r>
          </w:p>
          <w:p w:rsidR="00B00633" w:rsidRPr="00FB7DAF" w:rsidRDefault="00B00633" w:rsidP="00B00633">
            <w:pPr>
              <w:suppressAutoHyphens/>
              <w:jc w:val="both"/>
              <w:rPr>
                <w:sz w:val="24"/>
                <w:szCs w:val="24"/>
                <w:lang w:val="uk-UA" w:eastAsia="ar-SA"/>
              </w:rPr>
            </w:pPr>
            <w:r w:rsidRPr="00FB7DAF">
              <w:rPr>
                <w:b/>
                <w:sz w:val="24"/>
                <w:szCs w:val="24"/>
                <w:lang w:val="uk-UA" w:eastAsia="ar-SA"/>
              </w:rPr>
              <w:t xml:space="preserve">Автор(и). Назва доповіді. </w:t>
            </w:r>
            <w:r w:rsidRPr="00FB7DAF">
              <w:rPr>
                <w:b/>
                <w:i/>
                <w:sz w:val="24"/>
                <w:szCs w:val="24"/>
                <w:lang w:val="uk-UA" w:eastAsia="ar-SA"/>
              </w:rPr>
              <w:t>Назва конференції</w:t>
            </w:r>
            <w:r w:rsidRPr="00FB7DAF">
              <w:rPr>
                <w:b/>
                <w:sz w:val="24"/>
                <w:szCs w:val="24"/>
                <w:lang w:val="uk-UA" w:eastAsia="ar-SA"/>
              </w:rPr>
              <w:t xml:space="preserve"> :</w:t>
            </w:r>
            <w:r w:rsidRPr="00FB7DAF">
              <w:rPr>
                <w:sz w:val="24"/>
                <w:szCs w:val="24"/>
                <w:lang w:val="uk-UA" w:eastAsia="ar-SA"/>
              </w:rPr>
              <w:t xml:space="preserve"> </w:t>
            </w:r>
            <w:r w:rsidRPr="00FB7DAF">
              <w:rPr>
                <w:b/>
                <w:sz w:val="24"/>
                <w:szCs w:val="24"/>
                <w:lang w:val="uk-UA" w:eastAsia="ar-SA"/>
              </w:rPr>
              <w:t>відомості, що відносяться до назви</w:t>
            </w:r>
            <w:r w:rsidRPr="00FB7DAF">
              <w:rPr>
                <w:sz w:val="24"/>
                <w:szCs w:val="24"/>
                <w:lang w:val="uk-UA" w:eastAsia="ar-SA"/>
              </w:rPr>
              <w:t xml:space="preserve"> (форма подачі конференції: матеріали, </w:t>
            </w:r>
            <w:proofErr w:type="spellStart"/>
            <w:r w:rsidRPr="00FB7DAF">
              <w:rPr>
                <w:sz w:val="24"/>
                <w:szCs w:val="24"/>
                <w:lang w:val="uk-UA" w:eastAsia="ar-SA"/>
              </w:rPr>
              <w:t>зб</w:t>
            </w:r>
            <w:proofErr w:type="spellEnd"/>
            <w:r w:rsidRPr="00FB7DAF">
              <w:rPr>
                <w:sz w:val="24"/>
                <w:szCs w:val="24"/>
                <w:lang w:val="uk-UA" w:eastAsia="ar-SA"/>
              </w:rPr>
              <w:t xml:space="preserve">. текстів виступів, праці </w:t>
            </w:r>
            <w:proofErr w:type="spellStart"/>
            <w:r w:rsidRPr="00FB7DAF">
              <w:rPr>
                <w:sz w:val="24"/>
                <w:szCs w:val="24"/>
                <w:lang w:val="uk-UA" w:eastAsia="ar-SA"/>
              </w:rPr>
              <w:t>конф</w:t>
            </w:r>
            <w:proofErr w:type="spellEnd"/>
            <w:r w:rsidRPr="00FB7DAF">
              <w:rPr>
                <w:sz w:val="24"/>
                <w:szCs w:val="24"/>
                <w:lang w:val="uk-UA" w:eastAsia="ar-SA"/>
              </w:rPr>
              <w:t xml:space="preserve">., </w:t>
            </w:r>
            <w:proofErr w:type="spellStart"/>
            <w:r w:rsidRPr="00FB7DAF">
              <w:rPr>
                <w:sz w:val="24"/>
                <w:szCs w:val="24"/>
                <w:lang w:val="uk-UA" w:eastAsia="ar-SA"/>
              </w:rPr>
              <w:t>зб</w:t>
            </w:r>
            <w:proofErr w:type="spellEnd"/>
            <w:r w:rsidRPr="00FB7DAF">
              <w:rPr>
                <w:sz w:val="24"/>
                <w:szCs w:val="24"/>
                <w:lang w:val="uk-UA" w:eastAsia="ar-SA"/>
              </w:rPr>
              <w:t>. наук. праць, тези) (місто проведення конференції, дата проведення конференції)</w:t>
            </w:r>
            <w:r w:rsidRPr="00FB7DAF">
              <w:rPr>
                <w:b/>
                <w:sz w:val="24"/>
                <w:szCs w:val="24"/>
                <w:lang w:val="uk-UA" w:eastAsia="ar-SA"/>
              </w:rPr>
              <w:t>. Місце</w:t>
            </w:r>
            <w:r w:rsidRPr="00FB7DAF">
              <w:rPr>
                <w:sz w:val="24"/>
                <w:szCs w:val="24"/>
                <w:lang w:val="uk-UA" w:eastAsia="ar-SA"/>
              </w:rPr>
              <w:t xml:space="preserve"> (місто) </w:t>
            </w:r>
            <w:r w:rsidRPr="00FB7DAF">
              <w:rPr>
                <w:b/>
                <w:sz w:val="24"/>
                <w:szCs w:val="24"/>
                <w:lang w:val="uk-UA" w:eastAsia="ar-SA"/>
              </w:rPr>
              <w:t xml:space="preserve">видання : Видавництво </w:t>
            </w:r>
            <w:r w:rsidRPr="00FB7DAF">
              <w:rPr>
                <w:sz w:val="24"/>
                <w:szCs w:val="24"/>
                <w:lang w:val="uk-UA" w:eastAsia="ar-SA"/>
              </w:rPr>
              <w:t>(дозволено не подавати найменування (ім’я) видавця)</w:t>
            </w:r>
            <w:r w:rsidRPr="00FB7DAF">
              <w:rPr>
                <w:b/>
                <w:sz w:val="24"/>
                <w:szCs w:val="24"/>
                <w:lang w:val="uk-UA" w:eastAsia="ar-SA"/>
              </w:rPr>
              <w:t>, рік видання. Сторінковий інтервал.</w:t>
            </w:r>
          </w:p>
        </w:tc>
        <w:tc>
          <w:tcPr>
            <w:tcW w:w="9290" w:type="dxa"/>
          </w:tcPr>
          <w:p w:rsidR="00B00633" w:rsidRPr="00FB7DAF" w:rsidRDefault="00B00633" w:rsidP="00F40450">
            <w:pPr>
              <w:widowControl w:val="0"/>
              <w:numPr>
                <w:ilvl w:val="0"/>
                <w:numId w:val="37"/>
              </w:numPr>
              <w:tabs>
                <w:tab w:val="left" w:pos="1276"/>
              </w:tabs>
              <w:suppressAutoHyphens/>
              <w:ind w:left="0" w:firstLine="709"/>
              <w:jc w:val="both"/>
              <w:rPr>
                <w:sz w:val="26"/>
                <w:szCs w:val="26"/>
                <w:lang w:val="uk-UA" w:eastAsia="ar-SA"/>
              </w:rPr>
            </w:pPr>
            <w:r w:rsidRPr="00FB7DAF">
              <w:rPr>
                <w:sz w:val="26"/>
                <w:szCs w:val="26"/>
                <w:lang w:val="uk-UA" w:eastAsia="ar-SA"/>
              </w:rPr>
              <w:t>Журавський Ю.В., Сова О.Я., Дегтярьова Л.М. Методика оцінки та прогнозування в інтелектуальних системах підтримки прийняття рішень.</w:t>
            </w:r>
            <w:r w:rsidRPr="00FB7DAF">
              <w:rPr>
                <w:i/>
                <w:iCs/>
                <w:sz w:val="26"/>
                <w:szCs w:val="26"/>
                <w:lang w:val="uk-UA" w:eastAsia="ar-SA"/>
              </w:rPr>
              <w:t xml:space="preserve"> Інтеграція інформаційних систем і інтелектуальних технологій в умовах трансформації інформаційного суспільства</w:t>
            </w:r>
            <w:r w:rsidRPr="00FB7DAF">
              <w:rPr>
                <w:sz w:val="26"/>
                <w:szCs w:val="26"/>
                <w:lang w:val="uk-UA" w:eastAsia="ar-SA"/>
              </w:rPr>
              <w:t> : Тези доповідей IV Міжнародної науково-практичної конференції, що присвячена 50-ій річниці кафедри інформаційних систем та технологій (Полтава, 21-22 жовтня 2021). Херсон :ОЛДІ-ПЛЮС, 2021. С.127-131.</w:t>
            </w:r>
          </w:p>
          <w:p w:rsidR="00B00633" w:rsidRPr="00FB7DAF" w:rsidRDefault="00B00633" w:rsidP="00F40450">
            <w:pPr>
              <w:widowControl w:val="0"/>
              <w:numPr>
                <w:ilvl w:val="0"/>
                <w:numId w:val="37"/>
              </w:numPr>
              <w:tabs>
                <w:tab w:val="left" w:pos="1276"/>
              </w:tabs>
              <w:suppressAutoHyphens/>
              <w:ind w:left="0" w:firstLine="709"/>
              <w:jc w:val="both"/>
              <w:rPr>
                <w:sz w:val="26"/>
                <w:szCs w:val="26"/>
                <w:lang w:val="uk-UA" w:eastAsia="ar-SA"/>
              </w:rPr>
            </w:pPr>
            <w:r w:rsidRPr="00FB7DAF">
              <w:rPr>
                <w:sz w:val="26"/>
                <w:szCs w:val="26"/>
                <w:lang w:val="uk-UA" w:eastAsia="ar-SA"/>
              </w:rPr>
              <w:t xml:space="preserve">Ярош А. О., </w:t>
            </w:r>
            <w:proofErr w:type="spellStart"/>
            <w:r w:rsidRPr="00FB7DAF">
              <w:rPr>
                <w:sz w:val="26"/>
                <w:szCs w:val="26"/>
                <w:lang w:val="uk-UA" w:eastAsia="ar-SA"/>
              </w:rPr>
              <w:t>Кудін</w:t>
            </w:r>
            <w:proofErr w:type="spellEnd"/>
            <w:r w:rsidRPr="00FB7DAF">
              <w:rPr>
                <w:sz w:val="26"/>
                <w:szCs w:val="26"/>
                <w:lang w:val="uk-UA" w:eastAsia="ar-SA"/>
              </w:rPr>
              <w:t> О. В. Застосування нейронних мереж у розв’язанні диференціальних рівнянь</w:t>
            </w:r>
            <w:r w:rsidRPr="00FB7DAF">
              <w:rPr>
                <w:i/>
                <w:iCs/>
                <w:sz w:val="26"/>
                <w:szCs w:val="26"/>
                <w:lang w:val="uk-UA" w:eastAsia="ar-SA"/>
              </w:rPr>
              <w:t>.</w:t>
            </w:r>
            <w:r w:rsidRPr="00FB7DAF">
              <w:rPr>
                <w:i/>
                <w:iCs/>
                <w:sz w:val="26"/>
                <w:szCs w:val="26"/>
                <w:shd w:val="clear" w:color="auto" w:fill="FFFFFF"/>
                <w:lang w:val="uk-UA" w:eastAsia="ar-SA"/>
              </w:rPr>
              <w:t xml:space="preserve"> Актуальні проблеми математики та інформатики : Збірка тез доповідей дванадцятої Всеукраїнської, дев’ятнадцятої регіональної наукової конференції молодих дослідників</w:t>
            </w:r>
            <w:r w:rsidRPr="00FB7DAF">
              <w:rPr>
                <w:sz w:val="26"/>
                <w:szCs w:val="26"/>
                <w:shd w:val="clear" w:color="auto" w:fill="FFFFFF"/>
                <w:lang w:val="uk-UA" w:eastAsia="ar-SA"/>
              </w:rPr>
              <w:t xml:space="preserve"> (м. Запоріжжя, 29-30 квітня 2021 р.) Херсон : Видавничий дім «</w:t>
            </w:r>
            <w:proofErr w:type="spellStart"/>
            <w:r w:rsidRPr="00FB7DAF">
              <w:rPr>
                <w:sz w:val="26"/>
                <w:szCs w:val="26"/>
                <w:shd w:val="clear" w:color="auto" w:fill="FFFFFF"/>
                <w:lang w:val="uk-UA" w:eastAsia="ar-SA"/>
              </w:rPr>
              <w:t>Гельветика</w:t>
            </w:r>
            <w:proofErr w:type="spellEnd"/>
            <w:r w:rsidRPr="00FB7DAF">
              <w:rPr>
                <w:sz w:val="26"/>
                <w:szCs w:val="26"/>
                <w:shd w:val="clear" w:color="auto" w:fill="FFFFFF"/>
                <w:lang w:val="uk-UA" w:eastAsia="ar-SA"/>
              </w:rPr>
              <w:t xml:space="preserve">», </w:t>
            </w:r>
            <w:smartTag w:uri="urn:schemas-microsoft-com:office:smarttags" w:element="metricconverter">
              <w:smartTagPr>
                <w:attr w:name="ProductID" w:val="2021. C"/>
              </w:smartTagPr>
              <w:r w:rsidRPr="00FB7DAF">
                <w:rPr>
                  <w:sz w:val="26"/>
                  <w:szCs w:val="26"/>
                  <w:shd w:val="clear" w:color="auto" w:fill="FFFFFF"/>
                  <w:lang w:val="uk-UA" w:eastAsia="ar-SA"/>
                </w:rPr>
                <w:t>2021. C</w:t>
              </w:r>
            </w:smartTag>
            <w:r w:rsidRPr="00FB7DAF">
              <w:rPr>
                <w:sz w:val="26"/>
                <w:szCs w:val="26"/>
                <w:shd w:val="clear" w:color="auto" w:fill="FFFFFF"/>
                <w:lang w:val="uk-UA" w:eastAsia="ar-SA"/>
              </w:rPr>
              <w:t>. 79-80.</w:t>
            </w:r>
          </w:p>
        </w:tc>
      </w:tr>
      <w:tr w:rsidR="00B00633" w:rsidRPr="00FB7DAF" w:rsidTr="00B00633">
        <w:trPr>
          <w:trHeight w:val="168"/>
        </w:trPr>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lastRenderedPageBreak/>
              <w:t>періодичне видання</w:t>
            </w:r>
          </w:p>
          <w:p w:rsidR="00B00633" w:rsidRPr="00FB7DAF" w:rsidRDefault="00B00633" w:rsidP="00B00633">
            <w:pPr>
              <w:suppressAutoHyphens/>
              <w:jc w:val="both"/>
              <w:rPr>
                <w:sz w:val="24"/>
                <w:szCs w:val="24"/>
                <w:lang w:val="uk-UA" w:eastAsia="ar-SA"/>
              </w:rPr>
            </w:pPr>
            <w:r w:rsidRPr="00FB7DAF">
              <w:rPr>
                <w:b/>
                <w:sz w:val="24"/>
                <w:szCs w:val="24"/>
                <w:lang w:val="uk-UA" w:eastAsia="ar-SA"/>
              </w:rPr>
              <w:t>Заголовок</w:t>
            </w:r>
            <w:r w:rsidRPr="00FB7DAF">
              <w:rPr>
                <w:sz w:val="24"/>
                <w:szCs w:val="24"/>
                <w:lang w:val="uk-UA" w:eastAsia="ar-SA"/>
              </w:rPr>
              <w:t xml:space="preserve"> (Прізвище та Ініціали всіх авторів)</w:t>
            </w:r>
            <w:r w:rsidRPr="00FB7DAF">
              <w:rPr>
                <w:b/>
                <w:sz w:val="24"/>
                <w:szCs w:val="24"/>
                <w:lang w:val="uk-UA" w:eastAsia="ar-SA"/>
              </w:rPr>
              <w:t>. Назва статті.</w:t>
            </w:r>
            <w:r w:rsidRPr="00FB7DAF">
              <w:rPr>
                <w:sz w:val="24"/>
                <w:szCs w:val="24"/>
                <w:lang w:val="uk-UA" w:eastAsia="ar-SA"/>
              </w:rPr>
              <w:t xml:space="preserve"> </w:t>
            </w:r>
            <w:r w:rsidRPr="00FB7DAF">
              <w:rPr>
                <w:b/>
                <w:i/>
                <w:sz w:val="24"/>
                <w:szCs w:val="24"/>
                <w:lang w:val="uk-UA" w:eastAsia="ar-SA"/>
              </w:rPr>
              <w:t>Назва періодичного видання</w:t>
            </w:r>
            <w:r w:rsidRPr="00FB7DAF">
              <w:rPr>
                <w:sz w:val="24"/>
                <w:szCs w:val="24"/>
                <w:lang w:val="uk-UA" w:eastAsia="ar-SA"/>
              </w:rPr>
              <w:t xml:space="preserve">. </w:t>
            </w:r>
            <w:r w:rsidRPr="00FB7DAF">
              <w:rPr>
                <w:b/>
                <w:sz w:val="24"/>
                <w:szCs w:val="24"/>
                <w:lang w:val="uk-UA" w:eastAsia="ar-SA"/>
              </w:rPr>
              <w:t>Рік публікації. Номер. Сторінковий інтервал.</w:t>
            </w:r>
          </w:p>
        </w:tc>
        <w:tc>
          <w:tcPr>
            <w:tcW w:w="9290" w:type="dxa"/>
          </w:tcPr>
          <w:p w:rsidR="00B00633" w:rsidRPr="00FB7DAF" w:rsidRDefault="00B00633" w:rsidP="00F40450">
            <w:pPr>
              <w:widowControl w:val="0"/>
              <w:numPr>
                <w:ilvl w:val="0"/>
                <w:numId w:val="46"/>
              </w:numPr>
              <w:tabs>
                <w:tab w:val="left" w:pos="1276"/>
              </w:tabs>
              <w:suppressAutoHyphens/>
              <w:ind w:left="0" w:firstLine="709"/>
              <w:jc w:val="both"/>
              <w:rPr>
                <w:sz w:val="26"/>
                <w:szCs w:val="26"/>
                <w:lang w:val="uk-UA" w:eastAsia="ar-SA"/>
              </w:rPr>
            </w:pPr>
            <w:r w:rsidRPr="00FB7DAF">
              <w:rPr>
                <w:sz w:val="26"/>
                <w:szCs w:val="26"/>
                <w:lang w:val="uk-UA" w:eastAsia="ar-SA"/>
              </w:rPr>
              <w:t xml:space="preserve">Ушакова І. О. Підходи до створення інтелектуальних чат-ботів. </w:t>
            </w:r>
            <w:r w:rsidRPr="00FB7DAF">
              <w:rPr>
                <w:i/>
                <w:sz w:val="26"/>
                <w:szCs w:val="26"/>
                <w:lang w:val="uk-UA" w:eastAsia="ar-SA"/>
              </w:rPr>
              <w:t>Системи обробки інформації</w:t>
            </w:r>
            <w:r w:rsidRPr="00FB7DAF">
              <w:rPr>
                <w:sz w:val="26"/>
                <w:szCs w:val="26"/>
                <w:lang w:val="uk-UA" w:eastAsia="ar-SA"/>
              </w:rPr>
              <w:t>. 2019. № 2 (157). С. 76 - 83.</w:t>
            </w:r>
          </w:p>
          <w:p w:rsidR="00B00633" w:rsidRPr="00FB7DAF" w:rsidRDefault="00B00633" w:rsidP="00F40450">
            <w:pPr>
              <w:widowControl w:val="0"/>
              <w:numPr>
                <w:ilvl w:val="0"/>
                <w:numId w:val="46"/>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Кіндзерський</w:t>
            </w:r>
            <w:proofErr w:type="spellEnd"/>
            <w:r w:rsidRPr="00FB7DAF">
              <w:rPr>
                <w:sz w:val="26"/>
                <w:szCs w:val="26"/>
                <w:lang w:val="uk-UA" w:eastAsia="ar-SA"/>
              </w:rPr>
              <w:t xml:space="preserve"> Ю. В., Якубовський М. М., </w:t>
            </w:r>
            <w:proofErr w:type="spellStart"/>
            <w:r w:rsidRPr="00FB7DAF">
              <w:rPr>
                <w:sz w:val="26"/>
                <w:szCs w:val="26"/>
                <w:lang w:val="uk-UA" w:eastAsia="ar-SA"/>
              </w:rPr>
              <w:t>Галиця</w:t>
            </w:r>
            <w:proofErr w:type="spellEnd"/>
            <w:r w:rsidRPr="00FB7DAF">
              <w:rPr>
                <w:sz w:val="26"/>
                <w:szCs w:val="26"/>
                <w:lang w:val="uk-UA" w:eastAsia="ar-SA"/>
              </w:rPr>
              <w:t xml:space="preserve"> І. О. Пріоритети технологічної політики та структурних змін. </w:t>
            </w:r>
            <w:r w:rsidRPr="00FB7DAF">
              <w:rPr>
                <w:i/>
                <w:sz w:val="26"/>
                <w:szCs w:val="26"/>
                <w:lang w:val="uk-UA" w:eastAsia="ar-SA"/>
              </w:rPr>
              <w:t>Потенціал національної промисловості: цілі та механізми ефективного розвитку</w:t>
            </w:r>
            <w:r w:rsidRPr="00FB7DAF">
              <w:rPr>
                <w:sz w:val="26"/>
                <w:szCs w:val="26"/>
                <w:lang w:val="uk-UA" w:eastAsia="ar-SA"/>
              </w:rPr>
              <w:t xml:space="preserve"> / за ред. </w:t>
            </w:r>
            <w:proofErr w:type="spellStart"/>
            <w:r w:rsidRPr="00FB7DAF">
              <w:rPr>
                <w:sz w:val="26"/>
                <w:szCs w:val="26"/>
                <w:lang w:val="uk-UA" w:eastAsia="ar-SA"/>
              </w:rPr>
              <w:t>канд</w:t>
            </w:r>
            <w:proofErr w:type="spellEnd"/>
            <w:r w:rsidRPr="00FB7DAF">
              <w:rPr>
                <w:sz w:val="26"/>
                <w:szCs w:val="26"/>
                <w:lang w:val="uk-UA" w:eastAsia="ar-SA"/>
              </w:rPr>
              <w:t xml:space="preserve">. </w:t>
            </w:r>
            <w:proofErr w:type="spellStart"/>
            <w:r w:rsidRPr="00FB7DAF">
              <w:rPr>
                <w:sz w:val="26"/>
                <w:szCs w:val="26"/>
                <w:lang w:val="uk-UA" w:eastAsia="ar-SA"/>
              </w:rPr>
              <w:t>екон</w:t>
            </w:r>
            <w:proofErr w:type="spellEnd"/>
            <w:r w:rsidRPr="00FB7DAF">
              <w:rPr>
                <w:sz w:val="26"/>
                <w:szCs w:val="26"/>
                <w:lang w:val="uk-UA" w:eastAsia="ar-SA"/>
              </w:rPr>
              <w:t>. наук Ю. В. </w:t>
            </w:r>
            <w:proofErr w:type="spellStart"/>
            <w:r w:rsidRPr="00FB7DAF">
              <w:rPr>
                <w:sz w:val="26"/>
                <w:szCs w:val="26"/>
                <w:lang w:val="uk-UA" w:eastAsia="ar-SA"/>
              </w:rPr>
              <w:t>Кіндзерського</w:t>
            </w:r>
            <w:proofErr w:type="spellEnd"/>
            <w:r w:rsidRPr="00FB7DAF">
              <w:rPr>
                <w:sz w:val="26"/>
                <w:szCs w:val="26"/>
                <w:lang w:val="uk-UA" w:eastAsia="ar-SA"/>
              </w:rPr>
              <w:t>; НАН України. Київ, 2009. С. 353–368.</w:t>
            </w:r>
          </w:p>
        </w:tc>
      </w:tr>
      <w:tr w:rsidR="00B00633" w:rsidRPr="00EB7C44" w:rsidTr="00B00633">
        <w:trPr>
          <w:trHeight w:val="168"/>
        </w:trPr>
        <w:tc>
          <w:tcPr>
            <w:tcW w:w="5495" w:type="dxa"/>
          </w:tcPr>
          <w:p w:rsidR="00B00633" w:rsidRPr="00FB7DAF" w:rsidRDefault="00B00633" w:rsidP="00B00633">
            <w:pPr>
              <w:suppressAutoHyphens/>
              <w:jc w:val="center"/>
              <w:rPr>
                <w:i/>
                <w:sz w:val="24"/>
                <w:szCs w:val="24"/>
                <w:lang w:val="uk-UA" w:eastAsia="ar-SA"/>
              </w:rPr>
            </w:pPr>
            <w:r w:rsidRPr="00FB7DAF">
              <w:rPr>
                <w:i/>
                <w:sz w:val="24"/>
                <w:szCs w:val="24"/>
                <w:lang w:val="uk-UA" w:eastAsia="ar-SA"/>
              </w:rPr>
              <w:t>Схема оформлення посилання на електронний ресурс</w:t>
            </w:r>
          </w:p>
          <w:p w:rsidR="00B00633" w:rsidRPr="00FB7DAF" w:rsidRDefault="00B00633" w:rsidP="00B00633">
            <w:pPr>
              <w:suppressAutoHyphens/>
              <w:jc w:val="both"/>
              <w:rPr>
                <w:sz w:val="26"/>
                <w:szCs w:val="26"/>
                <w:lang w:val="uk-UA" w:eastAsia="ar-SA"/>
              </w:rPr>
            </w:pPr>
            <w:r w:rsidRPr="00FB7DAF">
              <w:rPr>
                <w:b/>
                <w:sz w:val="24"/>
                <w:szCs w:val="24"/>
                <w:lang w:val="uk-UA" w:eastAsia="ar-SA"/>
              </w:rPr>
              <w:t>Автор</w:t>
            </w:r>
            <w:r w:rsidRPr="00FB7DAF">
              <w:rPr>
                <w:sz w:val="24"/>
                <w:szCs w:val="24"/>
                <w:lang w:val="uk-UA" w:eastAsia="ar-SA"/>
              </w:rPr>
              <w:t>(и) (якщо є)</w:t>
            </w:r>
            <w:r w:rsidRPr="00FB7DAF">
              <w:rPr>
                <w:b/>
                <w:sz w:val="24"/>
                <w:szCs w:val="24"/>
                <w:lang w:val="uk-UA" w:eastAsia="ar-SA"/>
              </w:rPr>
              <w:t>. Назва публікації. Загальна назва ресурсу. URL</w:t>
            </w:r>
            <w:r w:rsidRPr="00FB7DAF">
              <w:rPr>
                <w:sz w:val="24"/>
                <w:szCs w:val="24"/>
                <w:lang w:val="uk-UA" w:eastAsia="ar-SA"/>
              </w:rPr>
              <w:t> </w:t>
            </w:r>
            <w:r w:rsidRPr="00FB7DAF">
              <w:rPr>
                <w:b/>
                <w:sz w:val="24"/>
                <w:szCs w:val="24"/>
                <w:lang w:val="uk-UA" w:eastAsia="ar-SA"/>
              </w:rPr>
              <w:t>:</w:t>
            </w:r>
            <w:r w:rsidRPr="00FB7DAF">
              <w:rPr>
                <w:sz w:val="24"/>
                <w:szCs w:val="24"/>
                <w:lang w:val="uk-UA" w:eastAsia="ar-SA"/>
              </w:rPr>
              <w:t xml:space="preserve"> http://... (для запобігання помилок у наведенні електронної адреси рекомендовано подавати її в один рядок) (дата звернення: 00.00.0000)</w:t>
            </w:r>
          </w:p>
        </w:tc>
        <w:tc>
          <w:tcPr>
            <w:tcW w:w="9290" w:type="dxa"/>
          </w:tcPr>
          <w:p w:rsidR="00B00633" w:rsidRPr="00FB7DAF" w:rsidRDefault="00B00633" w:rsidP="00F40450">
            <w:pPr>
              <w:numPr>
                <w:ilvl w:val="0"/>
                <w:numId w:val="34"/>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Добровська</w:t>
            </w:r>
            <w:proofErr w:type="spellEnd"/>
            <w:r w:rsidRPr="00FB7DAF">
              <w:rPr>
                <w:sz w:val="26"/>
                <w:szCs w:val="26"/>
                <w:lang w:val="uk-UA" w:eastAsia="ar-SA"/>
              </w:rPr>
              <w:t xml:space="preserve"> Л. М., </w:t>
            </w:r>
            <w:proofErr w:type="spellStart"/>
            <w:r w:rsidRPr="00FB7DAF">
              <w:rPr>
                <w:sz w:val="26"/>
                <w:szCs w:val="26"/>
                <w:lang w:val="uk-UA" w:eastAsia="ar-SA"/>
              </w:rPr>
              <w:t>Аверьянова</w:t>
            </w:r>
            <w:proofErr w:type="spellEnd"/>
            <w:r w:rsidRPr="00FB7DAF">
              <w:rPr>
                <w:sz w:val="26"/>
                <w:szCs w:val="26"/>
                <w:lang w:val="uk-UA" w:eastAsia="ar-SA"/>
              </w:rPr>
              <w:t> О. В., Управління ІТ-проектами в Microsoft Project: Комп’ютерний практикум. Київ : КПІ ім. Ігоря Сікорського, 2020. 152 с. URL:</w:t>
            </w:r>
          </w:p>
          <w:p w:rsidR="00B00633" w:rsidRPr="00FB7DAF" w:rsidRDefault="00B00633" w:rsidP="00B00633">
            <w:pPr>
              <w:tabs>
                <w:tab w:val="left" w:pos="1276"/>
              </w:tabs>
              <w:suppressAutoHyphens/>
              <w:jc w:val="both"/>
              <w:rPr>
                <w:sz w:val="26"/>
                <w:szCs w:val="26"/>
                <w:lang w:val="uk-UA" w:eastAsia="ar-SA"/>
              </w:rPr>
            </w:pPr>
            <w:r w:rsidRPr="00FB7DAF">
              <w:rPr>
                <w:sz w:val="26"/>
                <w:szCs w:val="26"/>
                <w:lang w:val="uk-UA" w:eastAsia="ar-SA"/>
              </w:rPr>
              <w:t>https://ela.kpi.ua/bitstream/123456789/33622/1/KV_prakt_Upr_proektamy.pdf</w:t>
            </w:r>
          </w:p>
          <w:p w:rsidR="00B00633" w:rsidRPr="00FB7DAF" w:rsidRDefault="00B00633" w:rsidP="00F40450">
            <w:pPr>
              <w:numPr>
                <w:ilvl w:val="0"/>
                <w:numId w:val="34"/>
              </w:numPr>
              <w:tabs>
                <w:tab w:val="left" w:pos="1276"/>
              </w:tabs>
              <w:suppressAutoHyphens/>
              <w:ind w:left="0" w:firstLine="709"/>
              <w:jc w:val="both"/>
              <w:rPr>
                <w:sz w:val="26"/>
                <w:szCs w:val="26"/>
                <w:lang w:val="uk-UA" w:eastAsia="ar-SA"/>
              </w:rPr>
            </w:pPr>
            <w:proofErr w:type="spellStart"/>
            <w:r w:rsidRPr="00FB7DAF">
              <w:rPr>
                <w:sz w:val="26"/>
                <w:szCs w:val="26"/>
                <w:lang w:val="uk-UA" w:eastAsia="ar-SA"/>
              </w:rPr>
              <w:t>Statistical</w:t>
            </w:r>
            <w:proofErr w:type="spellEnd"/>
            <w:r w:rsidRPr="00FB7DAF">
              <w:rPr>
                <w:sz w:val="26"/>
                <w:szCs w:val="26"/>
                <w:lang w:val="uk-UA" w:eastAsia="ar-SA"/>
              </w:rPr>
              <w:t xml:space="preserve"> NLP </w:t>
            </w:r>
            <w:proofErr w:type="spellStart"/>
            <w:r w:rsidRPr="00FB7DAF">
              <w:rPr>
                <w:sz w:val="26"/>
                <w:szCs w:val="26"/>
                <w:lang w:val="uk-UA" w:eastAsia="ar-SA"/>
              </w:rPr>
              <w:t>on</w:t>
            </w:r>
            <w:proofErr w:type="spellEnd"/>
            <w:r w:rsidRPr="00FB7DAF">
              <w:rPr>
                <w:sz w:val="26"/>
                <w:szCs w:val="26"/>
                <w:lang w:val="uk-UA" w:eastAsia="ar-SA"/>
              </w:rPr>
              <w:t xml:space="preserve"> </w:t>
            </w:r>
            <w:proofErr w:type="spellStart"/>
            <w:r w:rsidRPr="00FB7DAF">
              <w:rPr>
                <w:sz w:val="26"/>
                <w:szCs w:val="26"/>
                <w:lang w:val="uk-UA" w:eastAsia="ar-SA"/>
              </w:rPr>
              <w:t>OpenStreetMap</w:t>
            </w:r>
            <w:proofErr w:type="spellEnd"/>
            <w:r w:rsidRPr="00FB7DAF">
              <w:rPr>
                <w:sz w:val="26"/>
                <w:szCs w:val="26"/>
                <w:lang w:val="uk-UA" w:eastAsia="ar-SA"/>
              </w:rPr>
              <w:t xml:space="preserve">. URL: </w:t>
            </w:r>
            <w:hyperlink r:id="rId25" w:history="1">
              <w:r w:rsidRPr="00FB7DAF">
                <w:rPr>
                  <w:sz w:val="26"/>
                  <w:szCs w:val="26"/>
                  <w:lang w:val="uk-UA" w:eastAsia="ar-SA"/>
                </w:rPr>
                <w:t>https://medium.com/@albarrentine/statistical-nlp-on-openstreetmap-b9d573e6cc86</w:t>
              </w:r>
            </w:hyperlink>
            <w:r w:rsidRPr="00FB7DAF">
              <w:rPr>
                <w:sz w:val="26"/>
                <w:szCs w:val="26"/>
                <w:lang w:val="uk-UA" w:eastAsia="ar-SA"/>
              </w:rPr>
              <w:t xml:space="preserve"> (дата звернення: 20.05.2023)</w:t>
            </w:r>
          </w:p>
        </w:tc>
      </w:tr>
    </w:tbl>
    <w:p w:rsidR="00B00633" w:rsidRPr="00FB7DAF" w:rsidRDefault="00B00633" w:rsidP="00B00633">
      <w:pPr>
        <w:tabs>
          <w:tab w:val="left" w:pos="1276"/>
        </w:tabs>
        <w:suppressAutoHyphens/>
        <w:spacing w:line="237" w:lineRule="auto"/>
        <w:ind w:left="709"/>
        <w:jc w:val="both"/>
        <w:rPr>
          <w:i/>
          <w:sz w:val="28"/>
          <w:szCs w:val="28"/>
          <w:lang w:val="uk-UA" w:eastAsia="ar-SA"/>
        </w:rPr>
      </w:pPr>
    </w:p>
    <w:p w:rsidR="00B00633" w:rsidRPr="00FB7DAF" w:rsidRDefault="00B00633" w:rsidP="00B00633">
      <w:pPr>
        <w:tabs>
          <w:tab w:val="left" w:pos="1276"/>
        </w:tabs>
        <w:suppressAutoHyphens/>
        <w:spacing w:line="237" w:lineRule="auto"/>
        <w:jc w:val="both"/>
        <w:rPr>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sectPr w:rsidR="00B00633" w:rsidRPr="00FB7DAF" w:rsidSect="00B00633">
          <w:footnotePr>
            <w:pos w:val="beneathText"/>
          </w:footnotePr>
          <w:pgSz w:w="16837" w:h="11905" w:orient="landscape"/>
          <w:pgMar w:top="1134" w:right="1134" w:bottom="1134" w:left="1134" w:header="709" w:footer="709" w:gutter="0"/>
          <w:cols w:space="720"/>
          <w:titlePg/>
          <w:docGrid w:linePitch="360"/>
        </w:sectPr>
      </w:pPr>
    </w:p>
    <w:p w:rsidR="00B00633" w:rsidRPr="00516A18" w:rsidRDefault="00B00633" w:rsidP="00B00633">
      <w:pPr>
        <w:suppressAutoHyphens/>
        <w:spacing w:line="360" w:lineRule="auto"/>
        <w:jc w:val="center"/>
        <w:rPr>
          <w:rFonts w:cs="Arial"/>
          <w:color w:val="FF0000"/>
          <w:sz w:val="28"/>
          <w:szCs w:val="28"/>
          <w:lang w:val="uk-UA" w:eastAsia="ar-SA"/>
        </w:rPr>
      </w:pPr>
      <w:bookmarkStart w:id="53" w:name="_Toc145068961"/>
      <w:bookmarkStart w:id="54" w:name="_Toc145234957"/>
      <w:r w:rsidRPr="00D706B6">
        <w:rPr>
          <w:b/>
          <w:bCs/>
          <w:caps/>
          <w:kern w:val="28"/>
          <w:sz w:val="28"/>
          <w:szCs w:val="28"/>
          <w:lang w:val="uk-UA" w:eastAsia="ar-SA"/>
        </w:rPr>
        <w:lastRenderedPageBreak/>
        <w:t xml:space="preserve">ДОДАТОК </w:t>
      </w:r>
      <w:r w:rsidR="00D706B6" w:rsidRPr="00D706B6">
        <w:rPr>
          <w:b/>
          <w:bCs/>
          <w:caps/>
          <w:kern w:val="28"/>
          <w:sz w:val="28"/>
          <w:szCs w:val="28"/>
          <w:lang w:val="uk-UA" w:eastAsia="ar-SA"/>
        </w:rPr>
        <w:t>Л</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lang w:val="uk-UA" w:eastAsia="ar-SA"/>
        </w:rPr>
      </w:pP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r w:rsidRPr="00FB7DAF">
        <w:rPr>
          <w:b/>
          <w:sz w:val="28"/>
          <w:szCs w:val="28"/>
          <w:lang w:val="uk-UA" w:eastAsia="ar-SA"/>
        </w:rPr>
        <w:t>Міністерство освіти і науки  України</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r w:rsidRPr="00FB7DAF">
        <w:rPr>
          <w:b/>
          <w:sz w:val="28"/>
          <w:szCs w:val="28"/>
          <w:lang w:val="uk-UA" w:eastAsia="ar-SA"/>
        </w:rPr>
        <w:t>Інженерний навчально-науковий інститут ім.</w:t>
      </w:r>
      <w:r w:rsidR="00836A8C">
        <w:rPr>
          <w:b/>
          <w:sz w:val="28"/>
          <w:szCs w:val="28"/>
          <w:lang w:val="uk-UA" w:eastAsia="ar-SA"/>
        </w:rPr>
        <w:t xml:space="preserve"> </w:t>
      </w:r>
      <w:r w:rsidRPr="00FB7DAF">
        <w:rPr>
          <w:b/>
          <w:sz w:val="28"/>
          <w:szCs w:val="28"/>
          <w:lang w:val="uk-UA" w:eastAsia="ar-SA"/>
        </w:rPr>
        <w:t>Ю.М. Потебні</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r w:rsidRPr="00FB7DAF">
        <w:rPr>
          <w:b/>
          <w:sz w:val="28"/>
          <w:szCs w:val="28"/>
          <w:lang w:val="uk-UA" w:eastAsia="ar-SA"/>
        </w:rPr>
        <w:t>Запорізького національного університету</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r w:rsidRPr="00FB7DAF">
        <w:rPr>
          <w:b/>
          <w:sz w:val="28"/>
          <w:szCs w:val="28"/>
          <w:lang w:val="uk-UA" w:eastAsia="ar-SA"/>
        </w:rPr>
        <w:t>Кафедра ______________________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jc w:val="center"/>
        <w:rPr>
          <w:b/>
          <w:sz w:val="28"/>
          <w:szCs w:val="28"/>
          <w:lang w:val="uk-UA" w:eastAsia="ar-SA"/>
        </w:rPr>
      </w:pP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rPr>
          <w:b/>
          <w:sz w:val="28"/>
          <w:szCs w:val="28"/>
          <w:lang w:val="uk-UA" w:eastAsia="ar-SA"/>
        </w:rPr>
      </w:pP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r w:rsidRPr="00FB7DAF">
        <w:rPr>
          <w:b/>
          <w:sz w:val="36"/>
          <w:szCs w:val="36"/>
          <w:lang w:val="uk-UA" w:eastAsia="ar-SA"/>
        </w:rPr>
        <w:t>ОПИС</w:t>
      </w:r>
      <w:r w:rsidRPr="00FB7DAF">
        <w:rPr>
          <w:b/>
          <w:sz w:val="28"/>
          <w:szCs w:val="28"/>
          <w:lang w:val="uk-UA" w:eastAsia="ar-SA"/>
        </w:rPr>
        <w:t xml:space="preserve"> </w:t>
      </w:r>
      <w:r w:rsidRPr="00FB7DAF">
        <w:rPr>
          <w:b/>
          <w:sz w:val="32"/>
          <w:szCs w:val="28"/>
          <w:lang w:val="uk-UA" w:eastAsia="ar-SA"/>
        </w:rPr>
        <w:t>ДОКУМЕНТАЦІЇ КВАЛІФІКАЦІЙНОЇ РОБОТИ</w:t>
      </w:r>
      <w:r w:rsidRPr="00FB7DAF">
        <w:rPr>
          <w:b/>
          <w:sz w:val="28"/>
          <w:szCs w:val="28"/>
          <w:lang w:val="uk-UA" w:eastAsia="ar-SA"/>
        </w:rPr>
        <w:t xml:space="preserve"> </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r w:rsidRPr="00FB7DAF">
        <w:rPr>
          <w:b/>
          <w:sz w:val="28"/>
          <w:szCs w:val="28"/>
          <w:lang w:val="uk-UA" w:eastAsia="ar-SA"/>
        </w:rPr>
        <w:t>за 202</w:t>
      </w:r>
      <w:r w:rsidR="00274182">
        <w:rPr>
          <w:b/>
          <w:sz w:val="28"/>
          <w:szCs w:val="28"/>
          <w:lang w:val="uk-UA" w:eastAsia="ar-SA"/>
        </w:rPr>
        <w:t>4</w:t>
      </w:r>
      <w:r w:rsidRPr="00FB7DAF">
        <w:rPr>
          <w:b/>
          <w:sz w:val="28"/>
          <w:szCs w:val="28"/>
          <w:lang w:val="uk-UA" w:eastAsia="ar-SA"/>
        </w:rPr>
        <w:t xml:space="preserve"> рік</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jc w:val="center"/>
        <w:rPr>
          <w:b/>
          <w:sz w:val="28"/>
          <w:szCs w:val="28"/>
          <w:lang w:val="uk-UA" w:eastAsia="ar-SA"/>
        </w:rPr>
      </w:pP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Прізвище, ім’я, по батькові_____________________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______________________________________________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Група_________________________________________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Пояснювальна записка (</w:t>
      </w:r>
      <w:proofErr w:type="spellStart"/>
      <w:r w:rsidRPr="00FB7DAF">
        <w:rPr>
          <w:b/>
          <w:sz w:val="28"/>
          <w:szCs w:val="28"/>
          <w:lang w:val="uk-UA" w:eastAsia="ar-SA"/>
        </w:rPr>
        <w:t>стор</w:t>
      </w:r>
      <w:proofErr w:type="spellEnd"/>
      <w:r w:rsidRPr="00FB7DAF">
        <w:rPr>
          <w:b/>
          <w:sz w:val="28"/>
          <w:szCs w:val="28"/>
          <w:lang w:val="uk-UA" w:eastAsia="ar-SA"/>
        </w:rPr>
        <w:t>.)___________________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Рецензія_______________________________________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Відгук_________________________________________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Графічна частина______________________________</w:t>
      </w: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p>
    <w:p w:rsidR="00B00633" w:rsidRPr="00FB7DAF" w:rsidRDefault="00B00633" w:rsidP="00B00633">
      <w:pPr>
        <w:pBdr>
          <w:top w:val="single" w:sz="4" w:space="1" w:color="auto"/>
          <w:left w:val="single" w:sz="4" w:space="4" w:color="auto"/>
          <w:bottom w:val="single" w:sz="4" w:space="0" w:color="auto"/>
          <w:right w:val="single" w:sz="4" w:space="4" w:color="auto"/>
        </w:pBdr>
        <w:suppressAutoHyphens/>
        <w:spacing w:line="360" w:lineRule="auto"/>
        <w:rPr>
          <w:b/>
          <w:sz w:val="28"/>
          <w:szCs w:val="28"/>
          <w:lang w:val="uk-UA" w:eastAsia="ar-SA"/>
        </w:rPr>
      </w:pPr>
      <w:r w:rsidRPr="00FB7DAF">
        <w:rPr>
          <w:b/>
          <w:sz w:val="28"/>
          <w:szCs w:val="28"/>
          <w:lang w:val="uk-UA" w:eastAsia="ar-SA"/>
        </w:rPr>
        <w:t>Зав. каф._______________/ _________________./</w:t>
      </w: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p>
    <w:p w:rsidR="00B00633" w:rsidRDefault="00B00633" w:rsidP="00B00633">
      <w:pPr>
        <w:autoSpaceDE w:val="0"/>
        <w:autoSpaceDN w:val="0"/>
        <w:adjustRightInd w:val="0"/>
        <w:spacing w:before="67" w:line="317" w:lineRule="exact"/>
        <w:jc w:val="center"/>
        <w:rPr>
          <w:b/>
          <w:bCs/>
          <w:sz w:val="28"/>
          <w:szCs w:val="28"/>
          <w:lang w:val="uk-UA" w:eastAsia="uk-UA"/>
        </w:rPr>
      </w:pPr>
    </w:p>
    <w:p w:rsidR="008B72FA" w:rsidRPr="00FB7DAF" w:rsidRDefault="008B72FA" w:rsidP="00B00633">
      <w:pPr>
        <w:autoSpaceDE w:val="0"/>
        <w:autoSpaceDN w:val="0"/>
        <w:adjustRightInd w:val="0"/>
        <w:spacing w:before="67" w:line="317" w:lineRule="exact"/>
        <w:jc w:val="center"/>
        <w:rPr>
          <w:b/>
          <w:bCs/>
          <w:sz w:val="28"/>
          <w:szCs w:val="28"/>
          <w:lang w:val="uk-UA" w:eastAsia="uk-UA"/>
        </w:rPr>
      </w:pPr>
    </w:p>
    <w:p w:rsidR="008B72FA" w:rsidRPr="00516A18" w:rsidRDefault="008B72FA" w:rsidP="008B72FA">
      <w:pPr>
        <w:suppressAutoHyphens/>
        <w:spacing w:line="360" w:lineRule="auto"/>
        <w:jc w:val="center"/>
        <w:rPr>
          <w:rFonts w:cs="Arial"/>
          <w:color w:val="FF0000"/>
          <w:sz w:val="28"/>
          <w:szCs w:val="28"/>
          <w:lang w:val="uk-UA" w:eastAsia="ar-SA"/>
        </w:rPr>
      </w:pPr>
      <w:r w:rsidRPr="00D706B6">
        <w:rPr>
          <w:b/>
          <w:bCs/>
          <w:caps/>
          <w:kern w:val="28"/>
          <w:sz w:val="28"/>
          <w:szCs w:val="28"/>
          <w:lang w:val="uk-UA" w:eastAsia="ar-SA"/>
        </w:rPr>
        <w:t xml:space="preserve">ДОДАТОК </w:t>
      </w:r>
      <w:r>
        <w:rPr>
          <w:b/>
          <w:bCs/>
          <w:caps/>
          <w:kern w:val="28"/>
          <w:sz w:val="28"/>
          <w:szCs w:val="28"/>
          <w:lang w:val="uk-UA" w:eastAsia="ar-SA"/>
        </w:rPr>
        <w:t>М</w:t>
      </w:r>
    </w:p>
    <w:p w:rsidR="008B72FA" w:rsidRDefault="008B72FA" w:rsidP="00B00633">
      <w:pPr>
        <w:autoSpaceDE w:val="0"/>
        <w:autoSpaceDN w:val="0"/>
        <w:adjustRightInd w:val="0"/>
        <w:spacing w:before="67" w:line="317" w:lineRule="exact"/>
        <w:jc w:val="center"/>
        <w:rPr>
          <w:b/>
          <w:bCs/>
          <w:sz w:val="28"/>
          <w:szCs w:val="28"/>
          <w:lang w:val="uk-UA" w:eastAsia="uk-UA"/>
        </w:rPr>
      </w:pPr>
    </w:p>
    <w:p w:rsidR="00B00633" w:rsidRPr="00FB7DAF" w:rsidRDefault="00B00633" w:rsidP="00B00633">
      <w:pPr>
        <w:autoSpaceDE w:val="0"/>
        <w:autoSpaceDN w:val="0"/>
        <w:adjustRightInd w:val="0"/>
        <w:spacing w:before="67" w:line="317" w:lineRule="exact"/>
        <w:jc w:val="center"/>
        <w:rPr>
          <w:b/>
          <w:bCs/>
          <w:sz w:val="28"/>
          <w:szCs w:val="28"/>
          <w:lang w:val="uk-UA" w:eastAsia="uk-UA"/>
        </w:rPr>
      </w:pPr>
      <w:r w:rsidRPr="00FB7DAF">
        <w:rPr>
          <w:b/>
          <w:bCs/>
          <w:sz w:val="28"/>
          <w:szCs w:val="28"/>
          <w:lang w:val="uk-UA" w:eastAsia="uk-UA"/>
        </w:rPr>
        <w:t>ВІДГУК</w:t>
      </w:r>
    </w:p>
    <w:p w:rsidR="00B00633" w:rsidRPr="00FB7DAF" w:rsidRDefault="00B00633" w:rsidP="00B00633">
      <w:pPr>
        <w:tabs>
          <w:tab w:val="left" w:leader="underscore" w:pos="6773"/>
          <w:tab w:val="left" w:pos="9637"/>
        </w:tabs>
        <w:autoSpaceDE w:val="0"/>
        <w:autoSpaceDN w:val="0"/>
        <w:adjustRightInd w:val="0"/>
        <w:spacing w:line="360" w:lineRule="auto"/>
        <w:ind w:right="-2"/>
        <w:jc w:val="center"/>
        <w:rPr>
          <w:sz w:val="28"/>
          <w:szCs w:val="28"/>
          <w:lang w:val="uk-UA" w:eastAsia="uk-UA"/>
        </w:rPr>
      </w:pPr>
      <w:r w:rsidRPr="00FB7DAF">
        <w:rPr>
          <w:sz w:val="28"/>
          <w:szCs w:val="28"/>
          <w:lang w:val="uk-UA" w:eastAsia="uk-UA"/>
        </w:rPr>
        <w:t>керівника на кваліфікаційну  роботу</w:t>
      </w:r>
    </w:p>
    <w:p w:rsidR="00B00633" w:rsidRPr="00FB7DAF" w:rsidRDefault="00B00633" w:rsidP="00B00633">
      <w:pPr>
        <w:tabs>
          <w:tab w:val="left" w:pos="4992"/>
          <w:tab w:val="left" w:pos="6610"/>
        </w:tabs>
        <w:autoSpaceDE w:val="0"/>
        <w:autoSpaceDN w:val="0"/>
        <w:adjustRightInd w:val="0"/>
        <w:rPr>
          <w:sz w:val="24"/>
          <w:szCs w:val="24"/>
          <w:lang w:val="uk-UA" w:eastAsia="uk-UA"/>
        </w:rPr>
      </w:pPr>
      <w:r w:rsidRPr="00FB7DAF">
        <w:rPr>
          <w:sz w:val="28"/>
          <w:szCs w:val="28"/>
          <w:lang w:val="uk-UA" w:eastAsia="uk-UA"/>
        </w:rPr>
        <w:t xml:space="preserve"> </w:t>
      </w:r>
      <w:r w:rsidRPr="00FB7DAF">
        <w:rPr>
          <w:sz w:val="24"/>
          <w:szCs w:val="24"/>
          <w:lang w:val="uk-UA" w:eastAsia="uk-UA"/>
        </w:rPr>
        <w:t xml:space="preserve">здобувача ступеня вищої освіти </w:t>
      </w:r>
      <w:r w:rsidR="005D5785">
        <w:rPr>
          <w:sz w:val="24"/>
          <w:szCs w:val="24"/>
          <w:lang w:val="uk-UA" w:eastAsia="uk-UA"/>
        </w:rPr>
        <w:t>бакалавра</w:t>
      </w:r>
      <w:r w:rsidRPr="00FB7DAF">
        <w:rPr>
          <w:sz w:val="24"/>
          <w:szCs w:val="24"/>
          <w:lang w:val="uk-UA" w:eastAsia="uk-UA"/>
        </w:rPr>
        <w:t xml:space="preserve"> _</w:t>
      </w:r>
      <w:r w:rsidRPr="00FB7DAF">
        <w:rPr>
          <w:bCs/>
          <w:i/>
          <w:sz w:val="24"/>
          <w:szCs w:val="24"/>
          <w:u w:val="single"/>
          <w:lang w:val="uk-UA"/>
        </w:rPr>
        <w:t xml:space="preserve"> </w:t>
      </w:r>
      <w:proofErr w:type="spellStart"/>
      <w:r w:rsidRPr="00FB7DAF">
        <w:rPr>
          <w:bCs/>
          <w:i/>
          <w:sz w:val="24"/>
          <w:szCs w:val="24"/>
          <w:u w:val="single"/>
          <w:lang w:val="uk-UA"/>
        </w:rPr>
        <w:t>Киямов</w:t>
      </w:r>
      <w:r w:rsidR="00836A8C">
        <w:rPr>
          <w:bCs/>
          <w:i/>
          <w:sz w:val="24"/>
          <w:szCs w:val="24"/>
          <w:u w:val="single"/>
          <w:lang w:val="uk-UA"/>
        </w:rPr>
        <w:t>ої</w:t>
      </w:r>
      <w:proofErr w:type="spellEnd"/>
      <w:r w:rsidRPr="00FB7DAF">
        <w:rPr>
          <w:bCs/>
          <w:i/>
          <w:sz w:val="24"/>
          <w:szCs w:val="24"/>
          <w:u w:val="single"/>
          <w:lang w:val="uk-UA"/>
        </w:rPr>
        <w:t xml:space="preserve"> </w:t>
      </w:r>
      <w:proofErr w:type="spellStart"/>
      <w:r w:rsidRPr="00FB7DAF">
        <w:rPr>
          <w:bCs/>
          <w:i/>
          <w:sz w:val="24"/>
          <w:szCs w:val="24"/>
          <w:u w:val="single"/>
          <w:lang w:val="uk-UA"/>
        </w:rPr>
        <w:t>Алії</w:t>
      </w:r>
      <w:proofErr w:type="spellEnd"/>
      <w:r w:rsidRPr="00FB7DAF">
        <w:rPr>
          <w:bCs/>
          <w:i/>
          <w:sz w:val="24"/>
          <w:szCs w:val="24"/>
          <w:u w:val="single"/>
          <w:lang w:val="uk-UA"/>
        </w:rPr>
        <w:t xml:space="preserve"> </w:t>
      </w:r>
      <w:proofErr w:type="spellStart"/>
      <w:r w:rsidRPr="00FB7DAF">
        <w:rPr>
          <w:bCs/>
          <w:i/>
          <w:sz w:val="24"/>
          <w:szCs w:val="24"/>
          <w:u w:val="single"/>
          <w:lang w:val="uk-UA"/>
        </w:rPr>
        <w:t>Лінурівн</w:t>
      </w:r>
      <w:r w:rsidR="00836A8C">
        <w:rPr>
          <w:bCs/>
          <w:i/>
          <w:sz w:val="24"/>
          <w:szCs w:val="24"/>
          <w:u w:val="single"/>
          <w:lang w:val="uk-UA"/>
        </w:rPr>
        <w:t>и</w:t>
      </w:r>
      <w:proofErr w:type="spellEnd"/>
    </w:p>
    <w:p w:rsidR="00B00633" w:rsidRPr="00FB7DAF" w:rsidRDefault="00B00633" w:rsidP="00B00633">
      <w:pPr>
        <w:tabs>
          <w:tab w:val="center" w:pos="4819"/>
          <w:tab w:val="left" w:leader="underscore" w:pos="6773"/>
          <w:tab w:val="left" w:pos="8599"/>
          <w:tab w:val="left" w:pos="9637"/>
        </w:tabs>
        <w:autoSpaceDE w:val="0"/>
        <w:autoSpaceDN w:val="0"/>
        <w:adjustRightInd w:val="0"/>
        <w:spacing w:line="360" w:lineRule="auto"/>
        <w:rPr>
          <w:sz w:val="24"/>
          <w:szCs w:val="24"/>
          <w:u w:val="single"/>
          <w:lang w:val="uk-UA" w:eastAsia="uk-UA"/>
        </w:rPr>
      </w:pPr>
      <w:r w:rsidRPr="00FB7DAF">
        <w:rPr>
          <w:sz w:val="24"/>
          <w:szCs w:val="24"/>
          <w:lang w:val="uk-UA" w:eastAsia="uk-UA"/>
        </w:rPr>
        <w:tab/>
        <w:t xml:space="preserve">                    (ПІБ)</w:t>
      </w:r>
    </w:p>
    <w:p w:rsidR="00B00633" w:rsidRPr="00FB7DAF" w:rsidRDefault="00B00633" w:rsidP="00B00633">
      <w:pPr>
        <w:autoSpaceDE w:val="0"/>
        <w:autoSpaceDN w:val="0"/>
        <w:adjustRightInd w:val="0"/>
        <w:jc w:val="both"/>
        <w:rPr>
          <w:sz w:val="24"/>
          <w:szCs w:val="24"/>
          <w:lang w:val="uk-UA" w:eastAsia="uk-UA"/>
        </w:rPr>
      </w:pPr>
      <w:r w:rsidRPr="00FB7DAF">
        <w:rPr>
          <w:sz w:val="24"/>
          <w:szCs w:val="24"/>
          <w:lang w:val="uk-UA" w:eastAsia="uk-UA"/>
        </w:rPr>
        <w:t>Кваліфікаційна  робота на тему_</w:t>
      </w:r>
      <w:r w:rsidRPr="00FB7DAF">
        <w:rPr>
          <w:sz w:val="24"/>
          <w:szCs w:val="24"/>
          <w:u w:val="single"/>
          <w:lang w:val="uk-UA"/>
        </w:rPr>
        <w:t xml:space="preserve"> </w:t>
      </w:r>
      <w:r w:rsidRPr="00FB7DAF">
        <w:rPr>
          <w:rFonts w:eastAsia="TimesNewRomanPSMT"/>
          <w:sz w:val="24"/>
          <w:szCs w:val="24"/>
          <w:u w:val="single"/>
          <w:lang w:val="uk-UA"/>
        </w:rPr>
        <w:t>Удосконалення механізму управління активами комерційного банку та джерелами їх формування</w:t>
      </w:r>
    </w:p>
    <w:p w:rsidR="00B00633" w:rsidRPr="00CF765B" w:rsidRDefault="00B00633" w:rsidP="00B00633">
      <w:pPr>
        <w:tabs>
          <w:tab w:val="left" w:leader="underscore" w:pos="2784"/>
          <w:tab w:val="left" w:leader="underscore" w:pos="6226"/>
        </w:tabs>
        <w:autoSpaceDE w:val="0"/>
        <w:autoSpaceDN w:val="0"/>
        <w:adjustRightInd w:val="0"/>
        <w:spacing w:line="360" w:lineRule="auto"/>
        <w:rPr>
          <w:sz w:val="24"/>
          <w:szCs w:val="24"/>
          <w:highlight w:val="yellow"/>
          <w:lang w:val="uk-UA" w:eastAsia="uk-UA"/>
        </w:rPr>
      </w:pPr>
      <w:r w:rsidRPr="00FB7DAF">
        <w:rPr>
          <w:sz w:val="24"/>
          <w:szCs w:val="24"/>
          <w:lang w:val="uk-UA" w:eastAsia="uk-UA"/>
        </w:rPr>
        <w:t xml:space="preserve">Виконана   </w:t>
      </w:r>
      <w:r w:rsidRPr="00FB7DAF">
        <w:rPr>
          <w:i/>
          <w:sz w:val="24"/>
          <w:szCs w:val="24"/>
          <w:u w:val="single"/>
          <w:lang w:val="uk-UA" w:eastAsia="uk-UA"/>
        </w:rPr>
        <w:t>згідно</w:t>
      </w:r>
      <w:r w:rsidRPr="00FB7DAF">
        <w:rPr>
          <w:sz w:val="24"/>
          <w:szCs w:val="24"/>
          <w:lang w:val="uk-UA" w:eastAsia="uk-UA"/>
        </w:rPr>
        <w:t xml:space="preserve">   до завдання,         </w:t>
      </w:r>
      <w:r w:rsidRPr="00FB7DAF">
        <w:rPr>
          <w:sz w:val="24"/>
          <w:szCs w:val="24"/>
          <w:u w:val="single"/>
          <w:lang w:val="uk-UA" w:eastAsia="uk-UA"/>
        </w:rPr>
        <w:t xml:space="preserve">відповідає   </w:t>
      </w:r>
      <w:r w:rsidRPr="00FB7DAF">
        <w:rPr>
          <w:sz w:val="24"/>
          <w:szCs w:val="24"/>
          <w:lang w:val="uk-UA" w:eastAsia="uk-UA"/>
        </w:rPr>
        <w:t xml:space="preserve">    темі, містить  </w:t>
      </w:r>
    </w:p>
    <w:p w:rsidR="00B00633" w:rsidRPr="00FB7DAF" w:rsidRDefault="00B00633" w:rsidP="00B00633">
      <w:pPr>
        <w:tabs>
          <w:tab w:val="left" w:pos="4992"/>
          <w:tab w:val="left" w:pos="6610"/>
        </w:tabs>
        <w:autoSpaceDE w:val="0"/>
        <w:autoSpaceDN w:val="0"/>
        <w:adjustRightInd w:val="0"/>
        <w:spacing w:line="360" w:lineRule="auto"/>
        <w:jc w:val="both"/>
        <w:rPr>
          <w:sz w:val="24"/>
          <w:szCs w:val="24"/>
          <w:lang w:val="uk-UA" w:eastAsia="uk-UA"/>
        </w:rPr>
      </w:pPr>
      <w:r w:rsidRPr="008B72FA">
        <w:rPr>
          <w:sz w:val="24"/>
          <w:szCs w:val="24"/>
          <w:lang w:val="uk-UA"/>
        </w:rPr>
        <w:t>графічн</w:t>
      </w:r>
      <w:r w:rsidR="00BE16F2">
        <w:rPr>
          <w:sz w:val="24"/>
          <w:szCs w:val="24"/>
          <w:lang w:val="uk-UA"/>
        </w:rPr>
        <w:t>ий матеріал</w:t>
      </w:r>
      <w:r w:rsidRPr="008B72FA">
        <w:rPr>
          <w:sz w:val="24"/>
          <w:szCs w:val="24"/>
          <w:lang w:val="uk-UA"/>
        </w:rPr>
        <w:t xml:space="preserve"> </w:t>
      </w:r>
      <w:r w:rsidR="008B72FA" w:rsidRPr="008B72FA">
        <w:rPr>
          <w:sz w:val="24"/>
          <w:szCs w:val="24"/>
          <w:lang w:val="uk-UA"/>
        </w:rPr>
        <w:t xml:space="preserve">загальним обсягом </w:t>
      </w:r>
      <w:r w:rsidR="008B72FA" w:rsidRPr="008B72FA">
        <w:rPr>
          <w:sz w:val="24"/>
          <w:szCs w:val="24"/>
          <w:lang w:val="uk-UA" w:eastAsia="uk-UA"/>
        </w:rPr>
        <w:t>__</w:t>
      </w:r>
      <w:r w:rsidR="008B72FA" w:rsidRPr="008B72FA">
        <w:rPr>
          <w:sz w:val="24"/>
          <w:szCs w:val="24"/>
          <w:u w:val="single"/>
          <w:lang w:val="uk-UA" w:eastAsia="uk-UA"/>
        </w:rPr>
        <w:t>15</w:t>
      </w:r>
      <w:r w:rsidR="00BE16F2">
        <w:rPr>
          <w:sz w:val="24"/>
          <w:szCs w:val="24"/>
          <w:lang w:val="uk-UA" w:eastAsia="uk-UA"/>
        </w:rPr>
        <w:t xml:space="preserve">___ </w:t>
      </w:r>
      <w:r w:rsidR="008B72FA" w:rsidRPr="008B72FA">
        <w:rPr>
          <w:sz w:val="24"/>
          <w:szCs w:val="24"/>
          <w:lang w:val="uk-UA"/>
        </w:rPr>
        <w:t>листів,</w:t>
      </w:r>
      <w:r w:rsidRPr="008B72FA">
        <w:rPr>
          <w:sz w:val="24"/>
          <w:szCs w:val="24"/>
          <w:lang w:val="uk-UA"/>
        </w:rPr>
        <w:t xml:space="preserve"> пояснювальну записку </w:t>
      </w:r>
      <w:r w:rsidR="008B72FA" w:rsidRPr="008B72FA">
        <w:rPr>
          <w:sz w:val="24"/>
          <w:szCs w:val="24"/>
          <w:lang w:val="uk-UA"/>
        </w:rPr>
        <w:t xml:space="preserve">загальним обсягом </w:t>
      </w:r>
      <w:r w:rsidRPr="008B72FA">
        <w:rPr>
          <w:sz w:val="24"/>
          <w:szCs w:val="24"/>
          <w:lang w:val="uk-UA"/>
        </w:rPr>
        <w:t>___</w:t>
      </w:r>
      <w:r w:rsidRPr="008B72FA">
        <w:rPr>
          <w:sz w:val="24"/>
          <w:szCs w:val="24"/>
          <w:u w:val="single"/>
          <w:lang w:val="uk-UA"/>
        </w:rPr>
        <w:t>108</w:t>
      </w:r>
      <w:r w:rsidRPr="008B72FA">
        <w:rPr>
          <w:sz w:val="24"/>
          <w:szCs w:val="24"/>
          <w:lang w:val="uk-UA"/>
        </w:rPr>
        <w:t>___сторінок</w:t>
      </w:r>
      <w:r w:rsidRPr="00FB7DAF">
        <w:rPr>
          <w:sz w:val="24"/>
          <w:szCs w:val="24"/>
          <w:lang w:val="uk-UA"/>
        </w:rPr>
        <w:t xml:space="preserve">, підписана  </w:t>
      </w:r>
      <w:r w:rsidRPr="00FB7DAF">
        <w:rPr>
          <w:sz w:val="24"/>
          <w:szCs w:val="24"/>
          <w:lang w:val="uk-UA" w:eastAsia="uk-UA"/>
        </w:rPr>
        <w:t>консультантами і має рецензію.</w:t>
      </w:r>
    </w:p>
    <w:p w:rsidR="00B00633" w:rsidRPr="00FB7DAF" w:rsidRDefault="00B00633" w:rsidP="00F40450">
      <w:pPr>
        <w:numPr>
          <w:ilvl w:val="0"/>
          <w:numId w:val="19"/>
        </w:numPr>
        <w:suppressAutoHyphens/>
        <w:autoSpaceDE w:val="0"/>
        <w:autoSpaceDN w:val="0"/>
        <w:adjustRightInd w:val="0"/>
        <w:spacing w:line="360" w:lineRule="auto"/>
        <w:ind w:left="0" w:firstLine="0"/>
        <w:jc w:val="both"/>
        <w:rPr>
          <w:sz w:val="24"/>
          <w:szCs w:val="24"/>
          <w:lang w:val="uk-UA" w:eastAsia="uk-UA"/>
        </w:rPr>
      </w:pPr>
      <w:r w:rsidRPr="00FB7DAF">
        <w:rPr>
          <w:sz w:val="24"/>
          <w:szCs w:val="24"/>
          <w:lang w:val="uk-UA" w:eastAsia="uk-UA"/>
        </w:rPr>
        <w:t xml:space="preserve">Актуальність теми, наявність замовлення роботи підприємством (організацією) </w:t>
      </w:r>
    </w:p>
    <w:p w:rsidR="00B00633" w:rsidRPr="00FB7DAF" w:rsidRDefault="00B00633" w:rsidP="00B00633">
      <w:pPr>
        <w:autoSpaceDE w:val="0"/>
        <w:autoSpaceDN w:val="0"/>
        <w:adjustRightInd w:val="0"/>
        <w:ind w:firstLine="720"/>
        <w:jc w:val="both"/>
        <w:rPr>
          <w:sz w:val="24"/>
          <w:szCs w:val="24"/>
          <w:u w:val="single"/>
          <w:lang w:val="uk-UA" w:eastAsia="uk-UA"/>
        </w:rPr>
      </w:pPr>
      <w:r w:rsidRPr="00FB7DAF">
        <w:rPr>
          <w:sz w:val="24"/>
          <w:szCs w:val="24"/>
          <w:u w:val="single"/>
          <w:lang w:val="uk-UA"/>
        </w:rPr>
        <w:t>Кризові явища в економіці України та банківській системі, а також необхідність забезпечення стабільного функціонування банківських установ призводить до того, що пріоритетним завданням менеджменту будь якого банку повинно буди ефективне управління активами і пасивами, як інтегрованого процесу, що охоплює в собі активи, пасиви, їх структуру, ризики, що пов’язані із ними та прибутки. Функціонування в банку інтегрованого управління активами і пасивами потребує створення відповідної системи методів та інструментів, що забезпечать виконання поставлених завдань та прибуткової діяльності, оскільки саме вона є метою діяльності банку, як комерційної установи</w:t>
      </w:r>
    </w:p>
    <w:p w:rsidR="00B00633" w:rsidRPr="00FB7DAF" w:rsidRDefault="00B00633" w:rsidP="00F40450">
      <w:pPr>
        <w:numPr>
          <w:ilvl w:val="0"/>
          <w:numId w:val="19"/>
        </w:numPr>
        <w:tabs>
          <w:tab w:val="left" w:pos="567"/>
        </w:tabs>
        <w:suppressAutoHyphens/>
        <w:autoSpaceDE w:val="0"/>
        <w:autoSpaceDN w:val="0"/>
        <w:adjustRightInd w:val="0"/>
        <w:spacing w:line="360" w:lineRule="auto"/>
        <w:ind w:left="0" w:firstLine="0"/>
        <w:jc w:val="both"/>
        <w:rPr>
          <w:sz w:val="24"/>
          <w:szCs w:val="24"/>
          <w:lang w:val="uk-UA" w:eastAsia="uk-UA"/>
        </w:rPr>
      </w:pPr>
      <w:r w:rsidRPr="00FB7DAF">
        <w:rPr>
          <w:sz w:val="24"/>
          <w:szCs w:val="24"/>
          <w:lang w:val="uk-UA" w:eastAsia="uk-UA"/>
        </w:rPr>
        <w:t xml:space="preserve">Глибина обґрунтувань прийнятих  рішень (повнота розрахунків, наявність багато-варіантності) </w:t>
      </w:r>
    </w:p>
    <w:p w:rsidR="00B00633" w:rsidRPr="00FB7DAF" w:rsidRDefault="00B00633" w:rsidP="00B00633">
      <w:pPr>
        <w:suppressAutoHyphens/>
        <w:ind w:firstLine="720"/>
        <w:jc w:val="both"/>
        <w:rPr>
          <w:i/>
          <w:sz w:val="24"/>
          <w:szCs w:val="24"/>
          <w:u w:val="single"/>
          <w:lang w:val="uk-UA" w:eastAsia="ar-SA"/>
        </w:rPr>
      </w:pPr>
      <w:r w:rsidRPr="00FB7DAF">
        <w:rPr>
          <w:i/>
          <w:sz w:val="24"/>
          <w:szCs w:val="24"/>
          <w:u w:val="single"/>
          <w:lang w:val="uk-UA" w:eastAsia="ar-SA"/>
        </w:rPr>
        <w:t>Кваліфікаційна робота має глибоке наукове обґрунтування, розкриває проблеми, що мають значне теоретичне і практичне підґрунтя; володіє потенціалом багатоваріантності вирішення проблеми.</w:t>
      </w:r>
    </w:p>
    <w:p w:rsidR="00B00633" w:rsidRPr="00FB7DAF" w:rsidRDefault="00B00633" w:rsidP="00F40450">
      <w:pPr>
        <w:numPr>
          <w:ilvl w:val="0"/>
          <w:numId w:val="19"/>
        </w:numPr>
        <w:suppressAutoHyphens/>
        <w:autoSpaceDE w:val="0"/>
        <w:autoSpaceDN w:val="0"/>
        <w:adjustRightInd w:val="0"/>
        <w:spacing w:line="360" w:lineRule="auto"/>
        <w:ind w:left="0" w:firstLine="0"/>
        <w:jc w:val="both"/>
        <w:rPr>
          <w:sz w:val="24"/>
          <w:szCs w:val="24"/>
          <w:lang w:val="uk-UA" w:eastAsia="uk-UA"/>
        </w:rPr>
      </w:pPr>
      <w:r w:rsidRPr="00FB7DAF">
        <w:rPr>
          <w:sz w:val="24"/>
          <w:szCs w:val="24"/>
          <w:lang w:val="uk-UA" w:eastAsia="uk-UA"/>
        </w:rPr>
        <w:t xml:space="preserve">Загальний рівень  підготовки та ерудиції здобувача ступеня вищої освіти </w:t>
      </w:r>
      <w:r w:rsidR="005D5785">
        <w:rPr>
          <w:sz w:val="24"/>
          <w:szCs w:val="24"/>
          <w:lang w:val="uk-UA" w:eastAsia="uk-UA"/>
        </w:rPr>
        <w:t>бакалавра</w:t>
      </w:r>
    </w:p>
    <w:p w:rsidR="00B00633" w:rsidRPr="00FB7DAF" w:rsidRDefault="00B00633" w:rsidP="00B00633">
      <w:pPr>
        <w:suppressAutoHyphens/>
        <w:ind w:firstLine="720"/>
        <w:jc w:val="both"/>
        <w:rPr>
          <w:i/>
          <w:sz w:val="24"/>
          <w:szCs w:val="24"/>
          <w:u w:val="single"/>
          <w:lang w:val="uk-UA" w:eastAsia="ar-SA"/>
        </w:rPr>
      </w:pPr>
      <w:r w:rsidRPr="00FB7DAF">
        <w:rPr>
          <w:i/>
          <w:sz w:val="24"/>
          <w:szCs w:val="24"/>
          <w:u w:val="single"/>
          <w:shd w:val="clear" w:color="auto" w:fill="FFFFFF"/>
          <w:lang w:val="uk-UA" w:eastAsia="ar-SA"/>
        </w:rPr>
        <w:t>Рівень підготовки здобувача вищої освіти знаходиться на високому рівні. Здобувач вищої освіти ерудований та має наукову та практичну орієнтованість.</w:t>
      </w:r>
    </w:p>
    <w:p w:rsidR="00B00633" w:rsidRPr="00FB7DAF" w:rsidRDefault="00B00633" w:rsidP="00F40450">
      <w:pPr>
        <w:numPr>
          <w:ilvl w:val="0"/>
          <w:numId w:val="19"/>
        </w:numPr>
        <w:suppressAutoHyphens/>
        <w:autoSpaceDE w:val="0"/>
        <w:autoSpaceDN w:val="0"/>
        <w:adjustRightInd w:val="0"/>
        <w:spacing w:line="360" w:lineRule="auto"/>
        <w:ind w:hanging="786"/>
        <w:jc w:val="both"/>
        <w:rPr>
          <w:sz w:val="24"/>
          <w:szCs w:val="24"/>
          <w:lang w:val="uk-UA" w:eastAsia="uk-UA"/>
        </w:rPr>
      </w:pPr>
      <w:r w:rsidRPr="00FB7DAF">
        <w:rPr>
          <w:sz w:val="24"/>
          <w:szCs w:val="24"/>
          <w:lang w:val="uk-UA" w:eastAsia="uk-UA"/>
        </w:rPr>
        <w:t>Творчий потенціал і ступінь самостійності студента у вирішенні поставлених задач</w:t>
      </w:r>
    </w:p>
    <w:p w:rsidR="00B00633" w:rsidRPr="00FB7DAF" w:rsidRDefault="00B00633" w:rsidP="00B00633">
      <w:pPr>
        <w:suppressAutoHyphens/>
        <w:ind w:firstLine="720"/>
        <w:jc w:val="both"/>
        <w:rPr>
          <w:i/>
          <w:sz w:val="24"/>
          <w:szCs w:val="24"/>
          <w:u w:val="single"/>
          <w:lang w:val="uk-UA" w:eastAsia="ar-SA"/>
        </w:rPr>
      </w:pPr>
      <w:r w:rsidRPr="00FB7DAF">
        <w:rPr>
          <w:i/>
          <w:sz w:val="24"/>
          <w:szCs w:val="24"/>
          <w:u w:val="single"/>
          <w:lang w:val="uk-UA" w:eastAsia="ar-SA"/>
        </w:rPr>
        <w:t>Кваліфікаційна робота виконана самостійно і автор володіє високим науковим потенціалом. В процесі дослідження використовували сучасні методи аналітичних досліджень.</w:t>
      </w:r>
    </w:p>
    <w:p w:rsidR="00B00633" w:rsidRPr="00FB7DAF" w:rsidRDefault="00B00633" w:rsidP="00B00633">
      <w:pPr>
        <w:tabs>
          <w:tab w:val="left" w:pos="284"/>
          <w:tab w:val="left" w:pos="426"/>
        </w:tabs>
        <w:autoSpaceDE w:val="0"/>
        <w:autoSpaceDN w:val="0"/>
        <w:adjustRightInd w:val="0"/>
        <w:spacing w:line="360" w:lineRule="auto"/>
        <w:jc w:val="both"/>
        <w:rPr>
          <w:sz w:val="24"/>
          <w:szCs w:val="24"/>
          <w:lang w:val="uk-UA" w:eastAsia="uk-UA"/>
        </w:rPr>
      </w:pPr>
      <w:r w:rsidRPr="00FB7DAF">
        <w:rPr>
          <w:sz w:val="24"/>
          <w:szCs w:val="24"/>
          <w:lang w:val="uk-UA" w:eastAsia="uk-UA"/>
        </w:rPr>
        <w:t xml:space="preserve">5.        Науковий рівень (для робіт дослідницького характеру) та глибина експериментальних досліджень </w:t>
      </w:r>
    </w:p>
    <w:p w:rsidR="00B00633" w:rsidRPr="00FB7DAF" w:rsidRDefault="00B00633" w:rsidP="00B00633">
      <w:pPr>
        <w:suppressAutoHyphens/>
        <w:ind w:firstLine="720"/>
        <w:jc w:val="both"/>
        <w:rPr>
          <w:i/>
          <w:sz w:val="24"/>
          <w:szCs w:val="24"/>
          <w:u w:val="single"/>
          <w:lang w:val="uk-UA" w:eastAsia="ar-SA"/>
        </w:rPr>
      </w:pPr>
      <w:r w:rsidRPr="00FB7DAF">
        <w:rPr>
          <w:i/>
          <w:sz w:val="24"/>
          <w:szCs w:val="24"/>
          <w:u w:val="single"/>
          <w:lang w:val="uk-UA" w:eastAsia="ar-SA"/>
        </w:rPr>
        <w:t>Тема має інноваційний характер і містить елементи наукової новизни. Кваліфікаційна робота має оригінальне теоретичне дослідження</w:t>
      </w:r>
    </w:p>
    <w:p w:rsidR="00B00633" w:rsidRPr="00FB7DAF" w:rsidRDefault="00B00633" w:rsidP="00F40450">
      <w:pPr>
        <w:widowControl w:val="0"/>
        <w:numPr>
          <w:ilvl w:val="0"/>
          <w:numId w:val="20"/>
        </w:numPr>
        <w:suppressAutoHyphens/>
        <w:autoSpaceDE w:val="0"/>
        <w:autoSpaceDN w:val="0"/>
        <w:adjustRightInd w:val="0"/>
        <w:spacing w:line="360" w:lineRule="auto"/>
        <w:ind w:left="0" w:firstLine="0"/>
        <w:jc w:val="both"/>
        <w:rPr>
          <w:sz w:val="24"/>
          <w:szCs w:val="24"/>
          <w:lang w:val="uk-UA" w:eastAsia="uk-UA"/>
        </w:rPr>
      </w:pPr>
      <w:r w:rsidRPr="00FB7DAF">
        <w:rPr>
          <w:sz w:val="24"/>
          <w:szCs w:val="24"/>
          <w:lang w:val="uk-UA" w:eastAsia="uk-UA"/>
        </w:rPr>
        <w:t>Застосування сучасних системних та інформаційних технологій, фізичного або математичного моделювання, наявність обґрунтування вибору типу ЕОМ, застосування стандартних та оригінальних програм, наявність аналізу результатів та їх використання у роботі</w:t>
      </w:r>
    </w:p>
    <w:p w:rsidR="00B00633" w:rsidRPr="00FB7DAF" w:rsidRDefault="00836A8C" w:rsidP="00B00633">
      <w:pPr>
        <w:autoSpaceDE w:val="0"/>
        <w:autoSpaceDN w:val="0"/>
        <w:adjustRightInd w:val="0"/>
        <w:spacing w:line="360" w:lineRule="auto"/>
        <w:ind w:firstLine="720"/>
        <w:jc w:val="both"/>
        <w:rPr>
          <w:i/>
          <w:sz w:val="24"/>
          <w:szCs w:val="24"/>
          <w:u w:val="single"/>
          <w:lang w:val="uk-UA" w:eastAsia="uk-UA"/>
        </w:rPr>
      </w:pPr>
      <w:r>
        <w:rPr>
          <w:i/>
          <w:sz w:val="24"/>
          <w:szCs w:val="24"/>
          <w:u w:val="single"/>
          <w:lang w:val="uk-UA" w:eastAsia="uk-UA"/>
        </w:rPr>
        <w:lastRenderedPageBreak/>
        <w:t>У</w:t>
      </w:r>
      <w:r w:rsidR="00B00633" w:rsidRPr="00FB7DAF">
        <w:rPr>
          <w:i/>
          <w:sz w:val="24"/>
          <w:szCs w:val="24"/>
          <w:u w:val="single"/>
          <w:lang w:val="uk-UA" w:eastAsia="uk-UA"/>
        </w:rPr>
        <w:t xml:space="preserve"> кваліфікаційній роботі були застосовані сучасні та оригінальні програми. Отримані аналітичні результати були використанні у результатах дослідження.</w:t>
      </w:r>
    </w:p>
    <w:p w:rsidR="00B00633" w:rsidRPr="00FB7DAF" w:rsidRDefault="00B00633" w:rsidP="00B00633">
      <w:pPr>
        <w:tabs>
          <w:tab w:val="left" w:leader="underscore" w:pos="2760"/>
          <w:tab w:val="left" w:leader="underscore" w:pos="3950"/>
          <w:tab w:val="left" w:pos="4786"/>
          <w:tab w:val="left" w:leader="underscore" w:pos="9149"/>
        </w:tabs>
        <w:suppressAutoHyphens/>
        <w:spacing w:line="360" w:lineRule="auto"/>
        <w:jc w:val="right"/>
        <w:rPr>
          <w:sz w:val="24"/>
          <w:szCs w:val="24"/>
          <w:lang w:val="uk-UA" w:eastAsia="uk-UA"/>
        </w:rPr>
      </w:pPr>
    </w:p>
    <w:p w:rsidR="00B00633" w:rsidRPr="00FB7DAF" w:rsidRDefault="00B00633" w:rsidP="00B00633">
      <w:pPr>
        <w:tabs>
          <w:tab w:val="left" w:leader="underscore" w:pos="2760"/>
          <w:tab w:val="left" w:leader="underscore" w:pos="3950"/>
          <w:tab w:val="left" w:pos="4786"/>
          <w:tab w:val="left" w:leader="underscore" w:pos="9149"/>
        </w:tabs>
        <w:suppressAutoHyphens/>
        <w:spacing w:line="360" w:lineRule="auto"/>
        <w:rPr>
          <w:sz w:val="24"/>
          <w:szCs w:val="24"/>
          <w:lang w:val="uk-UA" w:eastAsia="uk-UA"/>
        </w:rPr>
      </w:pPr>
      <w:r w:rsidRPr="00FB7DAF">
        <w:rPr>
          <w:sz w:val="24"/>
          <w:szCs w:val="24"/>
          <w:lang w:val="uk-UA" w:eastAsia="uk-UA"/>
        </w:rPr>
        <w:t xml:space="preserve">7. Відповідність оформлення до вимог діючих стандартів </w:t>
      </w:r>
    </w:p>
    <w:p w:rsidR="00B00633" w:rsidRPr="00FB7DAF" w:rsidRDefault="00B00633" w:rsidP="00B00633">
      <w:pPr>
        <w:tabs>
          <w:tab w:val="left" w:leader="underscore" w:pos="2760"/>
          <w:tab w:val="left" w:leader="underscore" w:pos="3950"/>
          <w:tab w:val="left" w:pos="4786"/>
          <w:tab w:val="left" w:leader="underscore" w:pos="9149"/>
        </w:tabs>
        <w:suppressAutoHyphens/>
        <w:spacing w:line="360" w:lineRule="auto"/>
        <w:ind w:firstLine="720"/>
        <w:jc w:val="right"/>
        <w:rPr>
          <w:i/>
          <w:sz w:val="24"/>
          <w:szCs w:val="24"/>
          <w:u w:val="single"/>
          <w:lang w:val="uk-UA" w:eastAsia="uk-UA"/>
        </w:rPr>
      </w:pPr>
      <w:r w:rsidRPr="00FB7DAF">
        <w:rPr>
          <w:i/>
          <w:sz w:val="24"/>
          <w:szCs w:val="24"/>
          <w:u w:val="single"/>
          <w:lang w:val="uk-UA" w:eastAsia="uk-UA"/>
        </w:rPr>
        <w:t>Кваліфікаційна робота оформлена згідно вимог діючих стандартів та положень</w:t>
      </w:r>
    </w:p>
    <w:p w:rsidR="00B00633" w:rsidRPr="00FB7DAF" w:rsidRDefault="00B00633" w:rsidP="00B00633">
      <w:pPr>
        <w:suppressAutoHyphens/>
        <w:rPr>
          <w:sz w:val="24"/>
          <w:szCs w:val="24"/>
          <w:lang w:val="uk-UA" w:eastAsia="uk-UA"/>
        </w:rPr>
      </w:pPr>
      <w:r w:rsidRPr="00FB7DAF">
        <w:rPr>
          <w:sz w:val="24"/>
          <w:szCs w:val="24"/>
          <w:lang w:val="uk-UA" w:eastAsia="ar-SA"/>
        </w:rPr>
        <w:t>8.  Дотримання</w:t>
      </w:r>
      <w:r w:rsidRPr="00FB7DAF">
        <w:rPr>
          <w:sz w:val="24"/>
          <w:szCs w:val="24"/>
          <w:lang w:val="uk-UA" w:eastAsia="uk-UA"/>
        </w:rPr>
        <w:t xml:space="preserve"> студентом графіка виконання роботи</w:t>
      </w:r>
    </w:p>
    <w:p w:rsidR="00B00633" w:rsidRPr="00FB7DAF" w:rsidRDefault="00B00633" w:rsidP="00B00633">
      <w:pPr>
        <w:suppressAutoHyphens/>
        <w:ind w:firstLine="720"/>
        <w:jc w:val="both"/>
        <w:rPr>
          <w:i/>
          <w:sz w:val="24"/>
          <w:szCs w:val="24"/>
          <w:u w:val="single"/>
          <w:lang w:val="uk-UA" w:eastAsia="uk-UA"/>
        </w:rPr>
      </w:pPr>
      <w:r w:rsidRPr="00FB7DAF">
        <w:rPr>
          <w:i/>
          <w:sz w:val="24"/>
          <w:szCs w:val="24"/>
          <w:u w:val="single"/>
          <w:lang w:val="uk-UA" w:eastAsia="uk-UA"/>
        </w:rPr>
        <w:t>Всі розділи кваліфікаційної роботи зроблені вчасно, без порушення графіку виконання</w:t>
      </w:r>
    </w:p>
    <w:p w:rsidR="00B00633" w:rsidRPr="00FB7DAF" w:rsidRDefault="00B00633" w:rsidP="00B00633">
      <w:pPr>
        <w:autoSpaceDE w:val="0"/>
        <w:autoSpaceDN w:val="0"/>
        <w:adjustRightInd w:val="0"/>
        <w:spacing w:line="360" w:lineRule="auto"/>
        <w:jc w:val="both"/>
        <w:rPr>
          <w:sz w:val="24"/>
          <w:szCs w:val="24"/>
          <w:lang w:val="uk-UA" w:eastAsia="uk-UA"/>
        </w:rPr>
      </w:pPr>
      <w:r w:rsidRPr="00FB7DAF">
        <w:rPr>
          <w:sz w:val="24"/>
          <w:szCs w:val="24"/>
          <w:lang w:val="uk-UA" w:eastAsia="uk-UA"/>
        </w:rPr>
        <w:t xml:space="preserve">9. </w:t>
      </w:r>
      <w:r w:rsidRPr="00FB7DAF">
        <w:rPr>
          <w:sz w:val="24"/>
          <w:szCs w:val="24"/>
          <w:lang w:val="uk-UA"/>
        </w:rPr>
        <w:t>Наукова</w:t>
      </w:r>
      <w:r w:rsidRPr="00FB7DAF">
        <w:rPr>
          <w:sz w:val="24"/>
          <w:szCs w:val="24"/>
          <w:lang w:val="uk-UA" w:eastAsia="uk-UA"/>
        </w:rPr>
        <w:t xml:space="preserve"> цінність роботи,  практична значимість </w:t>
      </w:r>
    </w:p>
    <w:p w:rsidR="00B00633" w:rsidRPr="00FB7DAF" w:rsidRDefault="00B00633" w:rsidP="00B00633">
      <w:pPr>
        <w:suppressAutoHyphens/>
        <w:ind w:firstLine="720"/>
        <w:jc w:val="both"/>
        <w:rPr>
          <w:sz w:val="24"/>
          <w:szCs w:val="24"/>
          <w:u w:val="single"/>
          <w:lang w:val="uk-UA"/>
        </w:rPr>
      </w:pPr>
      <w:r w:rsidRPr="00FB7DAF">
        <w:rPr>
          <w:bCs/>
          <w:i/>
          <w:iCs/>
          <w:spacing w:val="4"/>
          <w:sz w:val="24"/>
          <w:szCs w:val="24"/>
          <w:u w:val="single"/>
          <w:lang w:val="uk-UA" w:eastAsia="ar-SA"/>
        </w:rPr>
        <w:t xml:space="preserve">Удосконалено </w:t>
      </w:r>
      <w:r w:rsidRPr="00FB7DAF">
        <w:rPr>
          <w:bCs/>
          <w:iCs/>
          <w:sz w:val="24"/>
          <w:szCs w:val="24"/>
          <w:u w:val="single"/>
          <w:lang w:val="uk-UA"/>
        </w:rPr>
        <w:t>науково – практичний підхід до</w:t>
      </w:r>
      <w:r w:rsidRPr="00FB7DAF">
        <w:rPr>
          <w:sz w:val="24"/>
          <w:szCs w:val="24"/>
          <w:u w:val="single"/>
          <w:lang w:val="uk-UA"/>
        </w:rPr>
        <w:t xml:space="preserve"> управління активами комерційного банку, який на відміну від існуючих включає сучасний інструментарій фінансового розвитку та забезпечення покращення стану активів в умовах кризових процесах банківської сфери.</w:t>
      </w:r>
    </w:p>
    <w:p w:rsidR="00B00633" w:rsidRPr="00FB7DAF" w:rsidRDefault="00B00633" w:rsidP="00B00633">
      <w:pPr>
        <w:suppressAutoHyphens/>
        <w:ind w:firstLine="720"/>
        <w:jc w:val="both"/>
        <w:rPr>
          <w:color w:val="000000"/>
          <w:spacing w:val="4"/>
          <w:sz w:val="24"/>
          <w:szCs w:val="24"/>
          <w:u w:val="single"/>
          <w:lang w:val="uk-UA"/>
        </w:rPr>
      </w:pPr>
      <w:r w:rsidRPr="00FB7DAF">
        <w:rPr>
          <w:color w:val="000000"/>
          <w:spacing w:val="4"/>
          <w:sz w:val="24"/>
          <w:szCs w:val="24"/>
          <w:u w:val="single"/>
          <w:lang w:val="uk-UA"/>
        </w:rPr>
        <w:t xml:space="preserve">Розроблені в ході дослідження науково – практичні рекомендації можуть бути використані в діяльності </w:t>
      </w:r>
      <w:r w:rsidRPr="00FB7DAF">
        <w:rPr>
          <w:spacing w:val="4"/>
          <w:sz w:val="24"/>
          <w:szCs w:val="24"/>
          <w:u w:val="single"/>
          <w:lang w:val="uk-UA"/>
        </w:rPr>
        <w:t>АТ "УкрСиббанк"</w:t>
      </w:r>
      <w:r w:rsidRPr="00FB7DAF">
        <w:rPr>
          <w:color w:val="000000"/>
          <w:spacing w:val="4"/>
          <w:sz w:val="24"/>
          <w:szCs w:val="24"/>
          <w:u w:val="single"/>
          <w:lang w:val="uk-UA"/>
        </w:rPr>
        <w:t xml:space="preserve"> та в інших комерційних банках, що дозволить удосконалити та підвищити ефективність управління фінансово-господарською діяльністю.</w:t>
      </w:r>
    </w:p>
    <w:p w:rsidR="00B00633" w:rsidRPr="00FB7DAF" w:rsidRDefault="00B00633" w:rsidP="00B00633">
      <w:pPr>
        <w:widowControl w:val="0"/>
        <w:suppressAutoHyphens/>
        <w:ind w:firstLine="709"/>
        <w:jc w:val="both"/>
        <w:outlineLvl w:val="1"/>
        <w:rPr>
          <w:color w:val="000000"/>
          <w:spacing w:val="4"/>
          <w:sz w:val="24"/>
          <w:szCs w:val="24"/>
          <w:u w:val="single"/>
          <w:lang w:val="uk-UA" w:eastAsia="ar-SA"/>
        </w:rPr>
      </w:pPr>
      <w:r w:rsidRPr="00FB7DAF">
        <w:rPr>
          <w:color w:val="000000"/>
          <w:spacing w:val="4"/>
          <w:sz w:val="24"/>
          <w:szCs w:val="24"/>
          <w:u w:val="single"/>
          <w:lang w:val="uk-UA" w:eastAsia="ar-SA"/>
        </w:rPr>
        <w:t>.</w:t>
      </w:r>
    </w:p>
    <w:p w:rsidR="00B00633" w:rsidRPr="00FB7DAF" w:rsidRDefault="00B00633" w:rsidP="00B00633">
      <w:pPr>
        <w:suppressAutoHyphens/>
        <w:ind w:firstLine="720"/>
        <w:jc w:val="both"/>
        <w:rPr>
          <w:bCs/>
          <w:i/>
          <w:iCs/>
          <w:sz w:val="24"/>
          <w:szCs w:val="24"/>
          <w:u w:val="single"/>
          <w:lang w:val="uk-UA" w:eastAsia="ar-SA"/>
        </w:rPr>
      </w:pPr>
    </w:p>
    <w:p w:rsidR="00B00633" w:rsidRPr="00FB7DAF" w:rsidRDefault="00B00633" w:rsidP="00B00633">
      <w:pPr>
        <w:suppressAutoHyphens/>
        <w:spacing w:line="360" w:lineRule="auto"/>
        <w:rPr>
          <w:sz w:val="24"/>
          <w:szCs w:val="24"/>
          <w:lang w:val="uk-UA" w:eastAsia="uk-UA"/>
        </w:rPr>
      </w:pPr>
      <w:r w:rsidRPr="00FB7DAF">
        <w:rPr>
          <w:sz w:val="24"/>
          <w:szCs w:val="24"/>
          <w:lang w:val="uk-UA" w:eastAsia="uk-UA"/>
        </w:rPr>
        <w:t xml:space="preserve">10. У </w:t>
      </w:r>
      <w:r w:rsidRPr="00FB7DAF">
        <w:rPr>
          <w:sz w:val="24"/>
          <w:szCs w:val="24"/>
          <w:lang w:val="uk-UA" w:eastAsia="ar-SA"/>
        </w:rPr>
        <w:t>кваліфікаційній</w:t>
      </w:r>
      <w:r w:rsidRPr="00FB7DAF">
        <w:rPr>
          <w:sz w:val="24"/>
          <w:szCs w:val="24"/>
          <w:lang w:val="uk-UA" w:eastAsia="uk-UA"/>
        </w:rPr>
        <w:t xml:space="preserve"> роботі можна відмітити такі недоліки:____________________________</w:t>
      </w:r>
    </w:p>
    <w:p w:rsidR="00B00633" w:rsidRPr="00FB7DAF" w:rsidRDefault="00B00633" w:rsidP="00B00633">
      <w:pPr>
        <w:suppressAutoHyphens/>
        <w:spacing w:line="360" w:lineRule="auto"/>
        <w:rPr>
          <w:sz w:val="24"/>
          <w:szCs w:val="24"/>
          <w:lang w:val="uk-UA" w:eastAsia="uk-UA"/>
        </w:rPr>
      </w:pPr>
      <w:r w:rsidRPr="00FB7DAF">
        <w:rPr>
          <w:sz w:val="24"/>
          <w:szCs w:val="24"/>
          <w:lang w:val="uk-UA" w:eastAsia="uk-UA"/>
        </w:rPr>
        <w:t xml:space="preserve">________________________________________________________________________________ </w:t>
      </w:r>
    </w:p>
    <w:p w:rsidR="00B00633" w:rsidRPr="00FB7DAF" w:rsidRDefault="00B00633" w:rsidP="00B00633">
      <w:pPr>
        <w:suppressAutoHyphens/>
        <w:spacing w:line="360" w:lineRule="auto"/>
        <w:rPr>
          <w:sz w:val="24"/>
          <w:szCs w:val="24"/>
          <w:lang w:val="uk-UA" w:eastAsia="uk-UA"/>
        </w:rPr>
      </w:pPr>
      <w:r w:rsidRPr="00FB7DAF">
        <w:rPr>
          <w:sz w:val="24"/>
          <w:szCs w:val="24"/>
          <w:lang w:val="uk-UA" w:eastAsia="uk-UA"/>
        </w:rPr>
        <w:t xml:space="preserve">________________________________________________________________________________________________________________________________________________________________                                                                             </w:t>
      </w:r>
    </w:p>
    <w:p w:rsidR="00B00633" w:rsidRPr="00FB7DAF" w:rsidRDefault="00B00633" w:rsidP="00B00633">
      <w:pPr>
        <w:suppressAutoHyphens/>
        <w:spacing w:line="360" w:lineRule="auto"/>
        <w:rPr>
          <w:sz w:val="24"/>
          <w:szCs w:val="24"/>
          <w:lang w:val="uk-UA" w:eastAsia="uk-UA"/>
        </w:rPr>
      </w:pPr>
    </w:p>
    <w:p w:rsidR="00B00633" w:rsidRPr="00FB7DAF" w:rsidRDefault="00B00633" w:rsidP="00B00633">
      <w:pPr>
        <w:suppressAutoHyphens/>
        <w:spacing w:line="360" w:lineRule="auto"/>
        <w:rPr>
          <w:sz w:val="24"/>
          <w:szCs w:val="24"/>
          <w:lang w:val="uk-UA" w:eastAsia="uk-UA"/>
        </w:rPr>
      </w:pPr>
      <w:r w:rsidRPr="00FB7DAF">
        <w:rPr>
          <w:sz w:val="24"/>
          <w:szCs w:val="24"/>
          <w:lang w:val="uk-UA" w:eastAsia="uk-UA"/>
        </w:rPr>
        <w:t>Кваліфікаційна робота у цілому виконана на _______</w:t>
      </w:r>
      <w:r w:rsidRPr="00FB7DAF">
        <w:rPr>
          <w:sz w:val="24"/>
          <w:szCs w:val="24"/>
          <w:u w:val="single"/>
          <w:lang w:val="uk-UA" w:eastAsia="uk-UA"/>
        </w:rPr>
        <w:t>високому___________</w:t>
      </w:r>
      <w:r w:rsidRPr="00FB7DAF">
        <w:rPr>
          <w:sz w:val="24"/>
          <w:szCs w:val="24"/>
          <w:lang w:val="uk-UA" w:eastAsia="uk-UA"/>
        </w:rPr>
        <w:t xml:space="preserve"> рівні і при відповідному захисті заслуговує на оцінку </w:t>
      </w:r>
    </w:p>
    <w:p w:rsidR="00B00633" w:rsidRPr="00FB7DAF" w:rsidRDefault="00B00633" w:rsidP="00B00633">
      <w:pPr>
        <w:tabs>
          <w:tab w:val="left" w:leader="underscore" w:pos="9091"/>
        </w:tabs>
        <w:autoSpaceDE w:val="0"/>
        <w:autoSpaceDN w:val="0"/>
        <w:adjustRightInd w:val="0"/>
        <w:spacing w:after="240" w:line="274" w:lineRule="exact"/>
        <w:jc w:val="both"/>
        <w:rPr>
          <w:sz w:val="24"/>
          <w:szCs w:val="24"/>
          <w:lang w:val="uk-UA" w:eastAsia="uk-UA"/>
        </w:rPr>
      </w:pPr>
      <w:r w:rsidRPr="00FB7DAF">
        <w:rPr>
          <w:sz w:val="24"/>
          <w:szCs w:val="24"/>
          <w:lang w:val="uk-UA" w:eastAsia="uk-UA"/>
        </w:rPr>
        <w:t xml:space="preserve">за національною </w:t>
      </w:r>
      <w:proofErr w:type="spellStart"/>
      <w:r w:rsidRPr="00FB7DAF">
        <w:rPr>
          <w:sz w:val="24"/>
          <w:szCs w:val="24"/>
          <w:lang w:val="uk-UA" w:eastAsia="uk-UA"/>
        </w:rPr>
        <w:t>шкалою_____</w:t>
      </w:r>
      <w:r w:rsidRPr="00FB7DAF">
        <w:rPr>
          <w:sz w:val="24"/>
          <w:szCs w:val="24"/>
          <w:u w:val="single"/>
          <w:lang w:val="uk-UA" w:eastAsia="uk-UA"/>
        </w:rPr>
        <w:t>відмінно</w:t>
      </w:r>
      <w:proofErr w:type="spellEnd"/>
      <w:r w:rsidRPr="00FB7DAF">
        <w:rPr>
          <w:sz w:val="24"/>
          <w:szCs w:val="24"/>
          <w:lang w:val="uk-UA" w:eastAsia="uk-UA"/>
        </w:rPr>
        <w:t xml:space="preserve">__________       </w:t>
      </w:r>
    </w:p>
    <w:p w:rsidR="00B00633" w:rsidRPr="00FB7DAF" w:rsidRDefault="00B00633" w:rsidP="00B00633">
      <w:pPr>
        <w:tabs>
          <w:tab w:val="left" w:leader="underscore" w:pos="9091"/>
        </w:tabs>
        <w:autoSpaceDE w:val="0"/>
        <w:autoSpaceDN w:val="0"/>
        <w:adjustRightInd w:val="0"/>
        <w:spacing w:before="240" w:after="240" w:line="274" w:lineRule="exact"/>
        <w:jc w:val="both"/>
        <w:rPr>
          <w:sz w:val="24"/>
          <w:szCs w:val="24"/>
          <w:lang w:val="uk-UA" w:eastAsia="uk-UA"/>
        </w:rPr>
      </w:pPr>
      <w:r w:rsidRPr="00FB7DAF">
        <w:rPr>
          <w:sz w:val="24"/>
          <w:szCs w:val="24"/>
          <w:lang w:val="uk-UA" w:eastAsia="uk-UA"/>
        </w:rPr>
        <w:t>кількість балів________</w:t>
      </w:r>
      <w:r w:rsidRPr="00FB7DAF">
        <w:rPr>
          <w:sz w:val="24"/>
          <w:szCs w:val="24"/>
          <w:u w:val="single"/>
          <w:lang w:val="uk-UA" w:eastAsia="uk-UA"/>
        </w:rPr>
        <w:t>100</w:t>
      </w:r>
      <w:r w:rsidRPr="00FB7DAF">
        <w:rPr>
          <w:sz w:val="24"/>
          <w:szCs w:val="24"/>
          <w:lang w:val="uk-UA" w:eastAsia="uk-UA"/>
        </w:rPr>
        <w:t>________</w:t>
      </w:r>
    </w:p>
    <w:p w:rsidR="00B00633" w:rsidRPr="00FB7DAF" w:rsidRDefault="00B00633" w:rsidP="00B00633">
      <w:pPr>
        <w:tabs>
          <w:tab w:val="left" w:leader="underscore" w:pos="9091"/>
        </w:tabs>
        <w:autoSpaceDE w:val="0"/>
        <w:autoSpaceDN w:val="0"/>
        <w:adjustRightInd w:val="0"/>
        <w:spacing w:after="240" w:line="274" w:lineRule="exact"/>
        <w:jc w:val="both"/>
        <w:rPr>
          <w:sz w:val="24"/>
          <w:szCs w:val="24"/>
          <w:lang w:val="uk-UA" w:eastAsia="uk-UA"/>
        </w:rPr>
      </w:pPr>
      <w:r w:rsidRPr="00FB7DAF">
        <w:rPr>
          <w:sz w:val="24"/>
          <w:szCs w:val="24"/>
          <w:lang w:val="uk-UA" w:eastAsia="uk-UA"/>
        </w:rPr>
        <w:t>за шкалою ЄКТС______</w:t>
      </w:r>
      <w:r w:rsidRPr="00FB7DAF">
        <w:rPr>
          <w:sz w:val="24"/>
          <w:szCs w:val="24"/>
          <w:u w:val="single"/>
          <w:lang w:val="uk-UA" w:eastAsia="uk-UA"/>
        </w:rPr>
        <w:t>А</w:t>
      </w:r>
      <w:r w:rsidRPr="00FB7DAF">
        <w:rPr>
          <w:sz w:val="24"/>
          <w:szCs w:val="24"/>
          <w:lang w:val="uk-UA" w:eastAsia="uk-UA"/>
        </w:rPr>
        <w:t>________</w:t>
      </w:r>
    </w:p>
    <w:p w:rsidR="00B00633" w:rsidRPr="00FB7DAF" w:rsidRDefault="00B00633" w:rsidP="00B00633">
      <w:pPr>
        <w:suppressAutoHyphens/>
        <w:rPr>
          <w:sz w:val="24"/>
          <w:szCs w:val="24"/>
          <w:lang w:val="uk-UA" w:eastAsia="uk-UA"/>
        </w:rPr>
      </w:pPr>
    </w:p>
    <w:p w:rsidR="00B00633" w:rsidRPr="00836A8C" w:rsidRDefault="00B00633" w:rsidP="00B00633">
      <w:pPr>
        <w:suppressAutoHyphens/>
        <w:rPr>
          <w:sz w:val="24"/>
          <w:szCs w:val="24"/>
          <w:lang w:val="uk-UA" w:eastAsia="uk-UA"/>
        </w:rPr>
      </w:pPr>
      <w:r w:rsidRPr="00836A8C">
        <w:rPr>
          <w:sz w:val="24"/>
          <w:szCs w:val="24"/>
          <w:lang w:val="uk-UA" w:eastAsia="uk-UA"/>
        </w:rPr>
        <w:t xml:space="preserve">Керівник </w:t>
      </w:r>
    </w:p>
    <w:p w:rsidR="00B00633" w:rsidRPr="00836A8C" w:rsidRDefault="00CB669D" w:rsidP="00B00633">
      <w:pPr>
        <w:suppressAutoHyphens/>
        <w:rPr>
          <w:sz w:val="24"/>
          <w:szCs w:val="24"/>
          <w:lang w:val="uk-UA" w:eastAsia="uk-UA"/>
        </w:rPr>
      </w:pPr>
      <w:r>
        <w:rPr>
          <w:sz w:val="24"/>
          <w:szCs w:val="24"/>
          <w:lang w:val="uk-UA" w:eastAsia="uk-UA"/>
        </w:rPr>
        <w:t>Доцент кафедри управління та адміністрування</w:t>
      </w:r>
    </w:p>
    <w:p w:rsidR="00B00633" w:rsidRPr="00836A8C" w:rsidRDefault="00CB669D" w:rsidP="00B00633">
      <w:pPr>
        <w:suppressAutoHyphens/>
        <w:rPr>
          <w:sz w:val="24"/>
          <w:szCs w:val="24"/>
          <w:lang w:val="uk-UA" w:eastAsia="uk-UA"/>
        </w:rPr>
      </w:pPr>
      <w:proofErr w:type="spellStart"/>
      <w:r>
        <w:rPr>
          <w:sz w:val="24"/>
          <w:szCs w:val="24"/>
          <w:lang w:val="uk-UA" w:eastAsia="uk-UA"/>
        </w:rPr>
        <w:t>Канд</w:t>
      </w:r>
      <w:proofErr w:type="spellEnd"/>
      <w:r>
        <w:rPr>
          <w:sz w:val="24"/>
          <w:szCs w:val="24"/>
          <w:lang w:val="uk-UA" w:eastAsia="uk-UA"/>
        </w:rPr>
        <w:t>.</w:t>
      </w:r>
      <w:r w:rsidR="00836A8C" w:rsidRPr="00836A8C">
        <w:rPr>
          <w:sz w:val="24"/>
          <w:szCs w:val="24"/>
          <w:lang w:val="uk-UA" w:eastAsia="uk-UA"/>
        </w:rPr>
        <w:t xml:space="preserve"> </w:t>
      </w:r>
      <w:proofErr w:type="spellStart"/>
      <w:r w:rsidR="00B00633" w:rsidRPr="00836A8C">
        <w:rPr>
          <w:sz w:val="24"/>
          <w:szCs w:val="24"/>
          <w:lang w:val="uk-UA" w:eastAsia="uk-UA"/>
        </w:rPr>
        <w:t>е</w:t>
      </w:r>
      <w:r w:rsidR="00836A8C" w:rsidRPr="00836A8C">
        <w:rPr>
          <w:sz w:val="24"/>
          <w:szCs w:val="24"/>
          <w:lang w:val="uk-UA" w:eastAsia="uk-UA"/>
        </w:rPr>
        <w:t>кон</w:t>
      </w:r>
      <w:proofErr w:type="spellEnd"/>
      <w:r w:rsidR="00B00633" w:rsidRPr="00836A8C">
        <w:rPr>
          <w:sz w:val="24"/>
          <w:szCs w:val="24"/>
          <w:lang w:val="uk-UA" w:eastAsia="uk-UA"/>
        </w:rPr>
        <w:t>.</w:t>
      </w:r>
      <w:r w:rsidR="00836A8C" w:rsidRPr="00836A8C">
        <w:rPr>
          <w:sz w:val="24"/>
          <w:szCs w:val="24"/>
          <w:lang w:val="uk-UA" w:eastAsia="uk-UA"/>
        </w:rPr>
        <w:t xml:space="preserve"> </w:t>
      </w:r>
      <w:r w:rsidR="00B00633" w:rsidRPr="00836A8C">
        <w:rPr>
          <w:sz w:val="24"/>
          <w:szCs w:val="24"/>
          <w:lang w:val="uk-UA" w:eastAsia="uk-UA"/>
        </w:rPr>
        <w:t>н</w:t>
      </w:r>
      <w:r w:rsidR="00836A8C" w:rsidRPr="00836A8C">
        <w:rPr>
          <w:sz w:val="24"/>
          <w:szCs w:val="24"/>
          <w:lang w:val="uk-UA" w:eastAsia="uk-UA"/>
        </w:rPr>
        <w:t>аук</w:t>
      </w:r>
      <w:r w:rsidR="00B00633" w:rsidRPr="00836A8C">
        <w:rPr>
          <w:sz w:val="24"/>
          <w:szCs w:val="24"/>
          <w:lang w:val="uk-UA" w:eastAsia="uk-UA"/>
        </w:rPr>
        <w:t xml:space="preserve">                                                                                                       </w:t>
      </w:r>
      <w:r>
        <w:rPr>
          <w:sz w:val="24"/>
          <w:szCs w:val="24"/>
          <w:lang w:val="uk-UA" w:eastAsia="uk-UA"/>
        </w:rPr>
        <w:t>Мороз О.С.</w:t>
      </w:r>
    </w:p>
    <w:p w:rsidR="00B00633" w:rsidRPr="00836A8C" w:rsidRDefault="00B00633" w:rsidP="00B00633">
      <w:pPr>
        <w:autoSpaceDE w:val="0"/>
        <w:autoSpaceDN w:val="0"/>
        <w:adjustRightInd w:val="0"/>
        <w:spacing w:before="82"/>
        <w:ind w:left="4075"/>
        <w:jc w:val="both"/>
        <w:rPr>
          <w:sz w:val="26"/>
          <w:szCs w:val="26"/>
          <w:lang w:val="uk-UA" w:eastAsia="uk-UA"/>
        </w:rPr>
      </w:pPr>
    </w:p>
    <w:p w:rsidR="00B00633" w:rsidRPr="00FB7DAF" w:rsidRDefault="00B00633" w:rsidP="00B00633">
      <w:pPr>
        <w:autoSpaceDE w:val="0"/>
        <w:autoSpaceDN w:val="0"/>
        <w:adjustRightInd w:val="0"/>
        <w:spacing w:before="82"/>
        <w:ind w:left="4075"/>
        <w:jc w:val="both"/>
        <w:rPr>
          <w:sz w:val="26"/>
          <w:szCs w:val="26"/>
          <w:lang w:val="uk-UA" w:eastAsia="uk-UA"/>
        </w:rPr>
      </w:pPr>
    </w:p>
    <w:p w:rsidR="00B00633" w:rsidRPr="00FB7DAF" w:rsidRDefault="00B00633" w:rsidP="00B00633">
      <w:pPr>
        <w:autoSpaceDE w:val="0"/>
        <w:autoSpaceDN w:val="0"/>
        <w:adjustRightInd w:val="0"/>
        <w:spacing w:before="82"/>
        <w:ind w:left="4075"/>
        <w:jc w:val="both"/>
        <w:rPr>
          <w:sz w:val="26"/>
          <w:szCs w:val="26"/>
          <w:lang w:val="uk-UA" w:eastAsia="uk-UA"/>
        </w:rPr>
      </w:pPr>
    </w:p>
    <w:p w:rsidR="00B00633" w:rsidRPr="00FB7DAF" w:rsidRDefault="00B00633" w:rsidP="00B00633">
      <w:pPr>
        <w:autoSpaceDE w:val="0"/>
        <w:autoSpaceDN w:val="0"/>
        <w:adjustRightInd w:val="0"/>
        <w:spacing w:before="82"/>
        <w:ind w:left="4075"/>
        <w:jc w:val="both"/>
        <w:rPr>
          <w:sz w:val="26"/>
          <w:szCs w:val="26"/>
          <w:lang w:val="uk-UA" w:eastAsia="uk-UA"/>
        </w:rPr>
      </w:pPr>
    </w:p>
    <w:p w:rsidR="00B00633" w:rsidRDefault="00B00633" w:rsidP="00B00633">
      <w:pPr>
        <w:autoSpaceDE w:val="0"/>
        <w:autoSpaceDN w:val="0"/>
        <w:adjustRightInd w:val="0"/>
        <w:spacing w:before="82"/>
        <w:ind w:left="4075"/>
        <w:jc w:val="both"/>
        <w:rPr>
          <w:sz w:val="26"/>
          <w:szCs w:val="26"/>
          <w:lang w:val="uk-UA" w:eastAsia="uk-UA"/>
        </w:rPr>
      </w:pPr>
    </w:p>
    <w:p w:rsidR="00CB669D" w:rsidRDefault="00CB669D" w:rsidP="00B00633">
      <w:pPr>
        <w:autoSpaceDE w:val="0"/>
        <w:autoSpaceDN w:val="0"/>
        <w:adjustRightInd w:val="0"/>
        <w:spacing w:before="82"/>
        <w:ind w:left="4075"/>
        <w:jc w:val="both"/>
        <w:rPr>
          <w:sz w:val="26"/>
          <w:szCs w:val="26"/>
          <w:lang w:val="uk-UA" w:eastAsia="uk-UA"/>
        </w:rPr>
      </w:pPr>
    </w:p>
    <w:p w:rsidR="00CB669D" w:rsidRPr="00FB7DAF" w:rsidRDefault="00CB669D" w:rsidP="00B00633">
      <w:pPr>
        <w:autoSpaceDE w:val="0"/>
        <w:autoSpaceDN w:val="0"/>
        <w:adjustRightInd w:val="0"/>
        <w:spacing w:before="82"/>
        <w:ind w:left="4075"/>
        <w:jc w:val="both"/>
        <w:rPr>
          <w:sz w:val="26"/>
          <w:szCs w:val="26"/>
          <w:lang w:val="uk-UA" w:eastAsia="uk-UA"/>
        </w:rPr>
      </w:pPr>
    </w:p>
    <w:p w:rsidR="00B00633" w:rsidRPr="00FB7DAF" w:rsidRDefault="00B00633" w:rsidP="00B00633">
      <w:pPr>
        <w:autoSpaceDE w:val="0"/>
        <w:autoSpaceDN w:val="0"/>
        <w:adjustRightInd w:val="0"/>
        <w:spacing w:before="82"/>
        <w:ind w:left="4075"/>
        <w:jc w:val="both"/>
        <w:rPr>
          <w:sz w:val="26"/>
          <w:szCs w:val="26"/>
          <w:lang w:val="uk-UA" w:eastAsia="uk-UA"/>
        </w:rPr>
      </w:pPr>
    </w:p>
    <w:p w:rsidR="00B00633" w:rsidRPr="00FB7DAF" w:rsidRDefault="00B00633" w:rsidP="00B00633">
      <w:pPr>
        <w:autoSpaceDE w:val="0"/>
        <w:autoSpaceDN w:val="0"/>
        <w:adjustRightInd w:val="0"/>
        <w:spacing w:before="82"/>
        <w:ind w:left="4075"/>
        <w:jc w:val="both"/>
        <w:rPr>
          <w:sz w:val="26"/>
          <w:szCs w:val="26"/>
          <w:lang w:val="uk-UA" w:eastAsia="uk-UA"/>
        </w:rPr>
      </w:pPr>
    </w:p>
    <w:p w:rsidR="000375CA" w:rsidRPr="00516A18" w:rsidRDefault="000375CA" w:rsidP="000375CA">
      <w:pPr>
        <w:suppressAutoHyphens/>
        <w:spacing w:line="360" w:lineRule="auto"/>
        <w:jc w:val="center"/>
        <w:rPr>
          <w:rFonts w:cs="Arial"/>
          <w:color w:val="FF0000"/>
          <w:sz w:val="28"/>
          <w:szCs w:val="28"/>
          <w:lang w:val="uk-UA" w:eastAsia="ar-SA"/>
        </w:rPr>
      </w:pPr>
      <w:r w:rsidRPr="00D706B6">
        <w:rPr>
          <w:b/>
          <w:bCs/>
          <w:caps/>
          <w:kern w:val="28"/>
          <w:sz w:val="28"/>
          <w:szCs w:val="28"/>
          <w:lang w:val="uk-UA" w:eastAsia="ar-SA"/>
        </w:rPr>
        <w:t xml:space="preserve">ДОДАТОК </w:t>
      </w:r>
      <w:r>
        <w:rPr>
          <w:b/>
          <w:bCs/>
          <w:caps/>
          <w:kern w:val="28"/>
          <w:sz w:val="28"/>
          <w:szCs w:val="28"/>
          <w:lang w:val="uk-UA" w:eastAsia="ar-SA"/>
        </w:rPr>
        <w:t>Н</w:t>
      </w:r>
    </w:p>
    <w:p w:rsidR="008B72FA" w:rsidRPr="00FB7DAF" w:rsidRDefault="008B72FA" w:rsidP="00B00633">
      <w:pPr>
        <w:autoSpaceDE w:val="0"/>
        <w:autoSpaceDN w:val="0"/>
        <w:adjustRightInd w:val="0"/>
        <w:spacing w:before="82"/>
        <w:ind w:left="4075"/>
        <w:jc w:val="both"/>
        <w:rPr>
          <w:sz w:val="26"/>
          <w:szCs w:val="26"/>
          <w:lang w:val="uk-UA" w:eastAsia="uk-UA"/>
        </w:rPr>
      </w:pPr>
    </w:p>
    <w:p w:rsidR="00B00633" w:rsidRPr="00FB7DAF" w:rsidRDefault="00E62B94" w:rsidP="00B00633">
      <w:pPr>
        <w:autoSpaceDE w:val="0"/>
        <w:autoSpaceDN w:val="0"/>
        <w:adjustRightInd w:val="0"/>
        <w:spacing w:before="82"/>
        <w:ind w:left="4075"/>
        <w:jc w:val="both"/>
        <w:rPr>
          <w:b/>
          <w:sz w:val="26"/>
          <w:szCs w:val="26"/>
          <w:lang w:val="uk-UA" w:eastAsia="uk-UA"/>
        </w:rPr>
      </w:pPr>
      <w:r w:rsidRPr="00FB7DAF">
        <w:rPr>
          <w:b/>
          <w:sz w:val="26"/>
          <w:szCs w:val="26"/>
          <w:lang w:val="uk-UA" w:eastAsia="uk-UA"/>
        </w:rPr>
        <w:t>РЕЦЕНЗІЯ</w:t>
      </w:r>
    </w:p>
    <w:p w:rsidR="00B00633" w:rsidRPr="00FB7DAF" w:rsidRDefault="00B00633" w:rsidP="00B00633">
      <w:pPr>
        <w:autoSpaceDE w:val="0"/>
        <w:autoSpaceDN w:val="0"/>
        <w:adjustRightInd w:val="0"/>
        <w:spacing w:line="240" w:lineRule="exact"/>
        <w:jc w:val="both"/>
        <w:rPr>
          <w:lang w:val="uk-UA"/>
        </w:rPr>
      </w:pPr>
    </w:p>
    <w:p w:rsidR="00B00633" w:rsidRPr="00FB7DAF" w:rsidRDefault="00B00633" w:rsidP="00B00633">
      <w:pPr>
        <w:tabs>
          <w:tab w:val="left" w:pos="4992"/>
          <w:tab w:val="left" w:pos="6610"/>
        </w:tabs>
        <w:autoSpaceDE w:val="0"/>
        <w:autoSpaceDN w:val="0"/>
        <w:adjustRightInd w:val="0"/>
        <w:rPr>
          <w:sz w:val="14"/>
          <w:szCs w:val="14"/>
          <w:lang w:val="uk-UA" w:eastAsia="uk-UA"/>
        </w:rPr>
      </w:pPr>
      <w:r w:rsidRPr="00FB7DAF">
        <w:rPr>
          <w:sz w:val="22"/>
          <w:szCs w:val="22"/>
          <w:lang w:val="uk-UA" w:eastAsia="uk-UA"/>
        </w:rPr>
        <w:t xml:space="preserve">на кваліфікаційну  роботу здобувача ступеня вищої освіти </w:t>
      </w:r>
      <w:r w:rsidR="005D5785">
        <w:rPr>
          <w:sz w:val="22"/>
          <w:szCs w:val="22"/>
          <w:lang w:val="uk-UA" w:eastAsia="uk-UA"/>
        </w:rPr>
        <w:t>бакалавра</w:t>
      </w:r>
      <w:r w:rsidR="00836A8C">
        <w:rPr>
          <w:sz w:val="22"/>
          <w:szCs w:val="22"/>
          <w:lang w:val="uk-UA" w:eastAsia="uk-UA"/>
        </w:rPr>
        <w:t xml:space="preserve"> </w:t>
      </w:r>
      <w:r w:rsidRPr="00FB7DAF">
        <w:rPr>
          <w:sz w:val="22"/>
          <w:szCs w:val="22"/>
          <w:lang w:val="uk-UA" w:eastAsia="uk-UA"/>
        </w:rPr>
        <w:t xml:space="preserve"> </w:t>
      </w:r>
      <w:proofErr w:type="spellStart"/>
      <w:r w:rsidRPr="00FB7DAF">
        <w:rPr>
          <w:bCs/>
          <w:i/>
          <w:sz w:val="24"/>
          <w:szCs w:val="24"/>
          <w:u w:val="single"/>
          <w:lang w:val="uk-UA"/>
        </w:rPr>
        <w:t>Киямов</w:t>
      </w:r>
      <w:r w:rsidR="00836A8C">
        <w:rPr>
          <w:bCs/>
          <w:i/>
          <w:sz w:val="24"/>
          <w:szCs w:val="24"/>
          <w:u w:val="single"/>
          <w:lang w:val="uk-UA"/>
        </w:rPr>
        <w:t>ої</w:t>
      </w:r>
      <w:proofErr w:type="spellEnd"/>
      <w:r w:rsidR="00836A8C">
        <w:rPr>
          <w:bCs/>
          <w:i/>
          <w:sz w:val="24"/>
          <w:szCs w:val="24"/>
          <w:u w:val="single"/>
          <w:lang w:val="uk-UA"/>
        </w:rPr>
        <w:t xml:space="preserve"> </w:t>
      </w:r>
      <w:r w:rsidRPr="00FB7DAF">
        <w:rPr>
          <w:bCs/>
          <w:i/>
          <w:sz w:val="24"/>
          <w:szCs w:val="24"/>
          <w:u w:val="single"/>
          <w:lang w:val="uk-UA"/>
        </w:rPr>
        <w:t xml:space="preserve"> </w:t>
      </w:r>
      <w:proofErr w:type="spellStart"/>
      <w:r w:rsidRPr="00FB7DAF">
        <w:rPr>
          <w:bCs/>
          <w:i/>
          <w:sz w:val="24"/>
          <w:szCs w:val="24"/>
          <w:u w:val="single"/>
          <w:lang w:val="uk-UA"/>
        </w:rPr>
        <w:t>Алії</w:t>
      </w:r>
      <w:proofErr w:type="spellEnd"/>
      <w:r w:rsidRPr="00FB7DAF">
        <w:rPr>
          <w:bCs/>
          <w:i/>
          <w:sz w:val="24"/>
          <w:szCs w:val="24"/>
          <w:u w:val="single"/>
          <w:lang w:val="uk-UA"/>
        </w:rPr>
        <w:t xml:space="preserve"> </w:t>
      </w:r>
      <w:proofErr w:type="spellStart"/>
      <w:r w:rsidRPr="00FB7DAF">
        <w:rPr>
          <w:bCs/>
          <w:i/>
          <w:sz w:val="24"/>
          <w:szCs w:val="24"/>
          <w:u w:val="single"/>
          <w:lang w:val="uk-UA"/>
        </w:rPr>
        <w:t>Лінурівн</w:t>
      </w:r>
      <w:r w:rsidR="00836A8C">
        <w:rPr>
          <w:bCs/>
          <w:i/>
          <w:sz w:val="24"/>
          <w:szCs w:val="24"/>
          <w:u w:val="single"/>
          <w:lang w:val="uk-UA"/>
        </w:rPr>
        <w:t>и</w:t>
      </w:r>
      <w:proofErr w:type="spellEnd"/>
    </w:p>
    <w:p w:rsidR="00B00633" w:rsidRPr="00FB7DAF" w:rsidRDefault="00B00633" w:rsidP="00B00633">
      <w:pPr>
        <w:tabs>
          <w:tab w:val="left" w:pos="4992"/>
          <w:tab w:val="left" w:pos="6610"/>
        </w:tabs>
        <w:autoSpaceDE w:val="0"/>
        <w:autoSpaceDN w:val="0"/>
        <w:adjustRightInd w:val="0"/>
        <w:jc w:val="both"/>
        <w:rPr>
          <w:sz w:val="22"/>
          <w:szCs w:val="22"/>
          <w:lang w:val="uk-UA" w:eastAsia="uk-UA"/>
        </w:rPr>
      </w:pPr>
      <w:r w:rsidRPr="00FB7DAF">
        <w:rPr>
          <w:sz w:val="22"/>
          <w:szCs w:val="22"/>
          <w:lang w:val="uk-UA" w:eastAsia="uk-UA"/>
        </w:rPr>
        <w:t>на тему</w:t>
      </w:r>
      <w:r w:rsidRPr="00FB7DAF">
        <w:rPr>
          <w:sz w:val="22"/>
          <w:szCs w:val="22"/>
          <w:lang w:val="uk-UA"/>
        </w:rPr>
        <w:t xml:space="preserve"> </w:t>
      </w:r>
      <w:r w:rsidRPr="00FB7DAF">
        <w:rPr>
          <w:rFonts w:eastAsia="TimesNewRomanPSMT"/>
          <w:sz w:val="24"/>
          <w:szCs w:val="24"/>
          <w:lang w:val="uk-UA"/>
        </w:rPr>
        <w:t>Удосконалення механізму управління активами комерційного банку та джерелами їх формування</w:t>
      </w:r>
    </w:p>
    <w:p w:rsidR="00B00633" w:rsidRPr="00FB7DAF" w:rsidRDefault="00B00633" w:rsidP="00B00633">
      <w:pPr>
        <w:autoSpaceDE w:val="0"/>
        <w:autoSpaceDN w:val="0"/>
        <w:adjustRightInd w:val="0"/>
        <w:spacing w:line="240" w:lineRule="exact"/>
        <w:jc w:val="both"/>
        <w:rPr>
          <w:sz w:val="22"/>
          <w:szCs w:val="22"/>
          <w:lang w:val="uk-UA"/>
        </w:rPr>
      </w:pPr>
    </w:p>
    <w:p w:rsidR="00B00633" w:rsidRPr="00FB7DAF" w:rsidRDefault="00B00633" w:rsidP="00B00633">
      <w:pPr>
        <w:tabs>
          <w:tab w:val="left" w:leader="underscore" w:pos="9144"/>
        </w:tabs>
        <w:autoSpaceDE w:val="0"/>
        <w:autoSpaceDN w:val="0"/>
        <w:adjustRightInd w:val="0"/>
        <w:spacing w:before="77"/>
        <w:rPr>
          <w:sz w:val="22"/>
          <w:szCs w:val="22"/>
          <w:lang w:val="uk-UA" w:eastAsia="uk-UA"/>
        </w:rPr>
      </w:pPr>
      <w:r w:rsidRPr="00FB7DAF">
        <w:rPr>
          <w:sz w:val="22"/>
          <w:szCs w:val="22"/>
          <w:lang w:val="uk-UA" w:eastAsia="uk-UA"/>
        </w:rPr>
        <w:t>Кваліфікаційна  робота виконана _____</w:t>
      </w:r>
      <w:proofErr w:type="spellStart"/>
      <w:r w:rsidRPr="00FB7DAF">
        <w:rPr>
          <w:sz w:val="22"/>
          <w:szCs w:val="22"/>
          <w:u w:val="single"/>
          <w:lang w:val="uk-UA" w:eastAsia="uk-UA"/>
        </w:rPr>
        <w:t>згідно</w:t>
      </w:r>
      <w:r w:rsidRPr="00FB7DAF">
        <w:rPr>
          <w:sz w:val="22"/>
          <w:szCs w:val="22"/>
          <w:lang w:val="uk-UA" w:eastAsia="uk-UA"/>
        </w:rPr>
        <w:t>_____</w:t>
      </w:r>
      <w:r w:rsidR="002F6B3C">
        <w:rPr>
          <w:sz w:val="22"/>
          <w:szCs w:val="22"/>
          <w:lang w:val="uk-UA" w:eastAsia="uk-UA"/>
        </w:rPr>
        <w:t>із</w:t>
      </w:r>
      <w:proofErr w:type="spellEnd"/>
      <w:r w:rsidR="002F6B3C">
        <w:rPr>
          <w:sz w:val="22"/>
          <w:szCs w:val="22"/>
          <w:lang w:val="uk-UA" w:eastAsia="uk-UA"/>
        </w:rPr>
        <w:t xml:space="preserve"> </w:t>
      </w:r>
      <w:r w:rsidRPr="00FB7DAF">
        <w:rPr>
          <w:sz w:val="22"/>
          <w:szCs w:val="22"/>
          <w:lang w:val="uk-UA" w:eastAsia="uk-UA"/>
        </w:rPr>
        <w:t xml:space="preserve"> завдання</w:t>
      </w:r>
      <w:r w:rsidR="002F6B3C">
        <w:rPr>
          <w:sz w:val="22"/>
          <w:szCs w:val="22"/>
          <w:lang w:val="uk-UA" w:eastAsia="uk-UA"/>
        </w:rPr>
        <w:t>м</w:t>
      </w:r>
      <w:r w:rsidRPr="00FB7DAF">
        <w:rPr>
          <w:sz w:val="22"/>
          <w:szCs w:val="22"/>
          <w:lang w:val="uk-UA" w:eastAsia="uk-UA"/>
        </w:rPr>
        <w:t xml:space="preserve"> _______</w:t>
      </w:r>
      <w:proofErr w:type="spellStart"/>
      <w:r w:rsidRPr="00FB7DAF">
        <w:rPr>
          <w:sz w:val="22"/>
          <w:szCs w:val="22"/>
          <w:u w:val="single"/>
          <w:lang w:val="uk-UA" w:eastAsia="uk-UA"/>
        </w:rPr>
        <w:t>відповідає</w:t>
      </w:r>
      <w:r w:rsidRPr="00FB7DAF">
        <w:rPr>
          <w:sz w:val="22"/>
          <w:szCs w:val="22"/>
          <w:lang w:val="uk-UA" w:eastAsia="uk-UA"/>
        </w:rPr>
        <w:t>___________темі</w:t>
      </w:r>
      <w:proofErr w:type="spellEnd"/>
      <w:r w:rsidRPr="00FB7DAF">
        <w:rPr>
          <w:sz w:val="22"/>
          <w:szCs w:val="22"/>
          <w:lang w:val="uk-UA" w:eastAsia="uk-UA"/>
        </w:rPr>
        <w:t>,</w:t>
      </w:r>
    </w:p>
    <w:p w:rsidR="00B00633" w:rsidRPr="00FB7DAF" w:rsidRDefault="00B00633" w:rsidP="00B00633">
      <w:pPr>
        <w:tabs>
          <w:tab w:val="left" w:leader="underscore" w:pos="5563"/>
          <w:tab w:val="left" w:leader="underscore" w:pos="8506"/>
        </w:tabs>
        <w:autoSpaceDE w:val="0"/>
        <w:autoSpaceDN w:val="0"/>
        <w:adjustRightInd w:val="0"/>
        <w:spacing w:before="14"/>
        <w:rPr>
          <w:sz w:val="22"/>
          <w:szCs w:val="22"/>
          <w:lang w:val="uk-UA" w:eastAsia="uk-UA"/>
        </w:rPr>
      </w:pPr>
      <w:r w:rsidRPr="00BE16F2">
        <w:rPr>
          <w:sz w:val="22"/>
          <w:szCs w:val="22"/>
          <w:lang w:val="uk-UA" w:eastAsia="uk-UA"/>
        </w:rPr>
        <w:t>містить графічн</w:t>
      </w:r>
      <w:r w:rsidR="000375CA" w:rsidRPr="00BE16F2">
        <w:rPr>
          <w:sz w:val="22"/>
          <w:szCs w:val="22"/>
          <w:lang w:val="uk-UA" w:eastAsia="uk-UA"/>
        </w:rPr>
        <w:t>ий</w:t>
      </w:r>
      <w:r w:rsidRPr="00BE16F2">
        <w:rPr>
          <w:sz w:val="22"/>
          <w:szCs w:val="22"/>
          <w:lang w:val="uk-UA" w:eastAsia="uk-UA"/>
        </w:rPr>
        <w:t xml:space="preserve"> матеріал</w:t>
      </w:r>
      <w:r w:rsidR="000375CA" w:rsidRPr="00BE16F2">
        <w:rPr>
          <w:sz w:val="22"/>
          <w:szCs w:val="22"/>
          <w:lang w:val="uk-UA" w:eastAsia="uk-UA"/>
        </w:rPr>
        <w:t xml:space="preserve"> загальним обсягом ___</w:t>
      </w:r>
      <w:r w:rsidR="000375CA" w:rsidRPr="00BE16F2">
        <w:rPr>
          <w:sz w:val="22"/>
          <w:szCs w:val="22"/>
          <w:u w:val="single"/>
          <w:lang w:val="uk-UA" w:eastAsia="uk-UA"/>
        </w:rPr>
        <w:t>15</w:t>
      </w:r>
      <w:r w:rsidR="000375CA" w:rsidRPr="00BE16F2">
        <w:rPr>
          <w:sz w:val="22"/>
          <w:szCs w:val="22"/>
          <w:lang w:val="uk-UA" w:eastAsia="uk-UA"/>
        </w:rPr>
        <w:t>____листів,</w:t>
      </w:r>
      <w:r w:rsidRPr="00BE16F2">
        <w:rPr>
          <w:sz w:val="22"/>
          <w:szCs w:val="22"/>
          <w:lang w:val="uk-UA" w:eastAsia="uk-UA"/>
        </w:rPr>
        <w:t xml:space="preserve"> пояснювальну записку</w:t>
      </w:r>
      <w:r w:rsidR="000375CA" w:rsidRPr="00BE16F2">
        <w:rPr>
          <w:sz w:val="22"/>
          <w:szCs w:val="22"/>
          <w:lang w:val="uk-UA" w:eastAsia="uk-UA"/>
        </w:rPr>
        <w:t xml:space="preserve"> загальним обсягом</w:t>
      </w:r>
      <w:r w:rsidR="00BE16F2" w:rsidRPr="00BE16F2">
        <w:rPr>
          <w:sz w:val="22"/>
          <w:szCs w:val="22"/>
          <w:lang w:val="uk-UA" w:eastAsia="uk-UA"/>
        </w:rPr>
        <w:t xml:space="preserve"> </w:t>
      </w:r>
      <w:r w:rsidRPr="00BE16F2">
        <w:rPr>
          <w:sz w:val="22"/>
          <w:szCs w:val="22"/>
          <w:lang w:val="uk-UA" w:eastAsia="uk-UA"/>
        </w:rPr>
        <w:t>_____</w:t>
      </w:r>
      <w:r w:rsidRPr="00BE16F2">
        <w:rPr>
          <w:sz w:val="22"/>
          <w:szCs w:val="22"/>
          <w:u w:val="single"/>
          <w:lang w:val="uk-UA" w:eastAsia="uk-UA"/>
        </w:rPr>
        <w:t>108</w:t>
      </w:r>
      <w:r w:rsidRPr="00BE16F2">
        <w:rPr>
          <w:sz w:val="22"/>
          <w:szCs w:val="22"/>
          <w:lang w:val="uk-UA" w:eastAsia="uk-UA"/>
        </w:rPr>
        <w:t>_____сторінок.</w:t>
      </w:r>
    </w:p>
    <w:p w:rsidR="00B00633" w:rsidRPr="00FB7DAF" w:rsidRDefault="00B00633" w:rsidP="00B00633">
      <w:pPr>
        <w:autoSpaceDE w:val="0"/>
        <w:autoSpaceDN w:val="0"/>
        <w:adjustRightInd w:val="0"/>
        <w:spacing w:line="240" w:lineRule="exact"/>
        <w:rPr>
          <w:sz w:val="22"/>
          <w:szCs w:val="22"/>
          <w:lang w:val="uk-UA"/>
        </w:rPr>
      </w:pPr>
    </w:p>
    <w:p w:rsidR="00B00633" w:rsidRPr="00FB7DAF" w:rsidRDefault="00B00633" w:rsidP="00B00633">
      <w:pPr>
        <w:tabs>
          <w:tab w:val="left" w:leader="underscore" w:pos="9019"/>
        </w:tabs>
        <w:autoSpaceDE w:val="0"/>
        <w:autoSpaceDN w:val="0"/>
        <w:adjustRightInd w:val="0"/>
        <w:spacing w:before="72"/>
        <w:rPr>
          <w:sz w:val="22"/>
          <w:szCs w:val="22"/>
          <w:lang w:val="uk-UA" w:eastAsia="uk-UA"/>
        </w:rPr>
      </w:pPr>
      <w:r w:rsidRPr="00FB7DAF">
        <w:rPr>
          <w:sz w:val="22"/>
          <w:szCs w:val="22"/>
          <w:lang w:val="uk-UA" w:eastAsia="uk-UA"/>
        </w:rPr>
        <w:t xml:space="preserve">          1. Актуальність теми (повнота постановки проблеми, формування проблеми та її значимість, постановка завдань досліджень)</w:t>
      </w:r>
    </w:p>
    <w:p w:rsidR="00B00633" w:rsidRPr="00FB7DAF" w:rsidRDefault="00B00633" w:rsidP="00B00633">
      <w:pPr>
        <w:suppressAutoHyphens/>
        <w:ind w:firstLine="709"/>
        <w:jc w:val="both"/>
        <w:rPr>
          <w:i/>
          <w:sz w:val="22"/>
          <w:szCs w:val="22"/>
          <w:u w:val="single"/>
          <w:lang w:val="uk-UA" w:eastAsia="ar-SA"/>
        </w:rPr>
      </w:pPr>
      <w:r w:rsidRPr="00FB7DAF">
        <w:rPr>
          <w:i/>
          <w:sz w:val="22"/>
          <w:szCs w:val="22"/>
          <w:u w:val="single"/>
          <w:lang w:val="uk-UA" w:eastAsia="ar-SA"/>
        </w:rPr>
        <w:t>Кваліфікаційна робота написана на актуальну тему, в роботі чітко сформульована проблема дослідження та обґрунтована її значимість. Зміст роботи відповідає її темі, має чітку структуру, мету та завдання, що відповідають напрямку досліджуваної проблеми.</w:t>
      </w:r>
    </w:p>
    <w:p w:rsidR="00B00633" w:rsidRPr="00FB7DAF" w:rsidRDefault="00B00633" w:rsidP="00B00633">
      <w:pPr>
        <w:tabs>
          <w:tab w:val="left" w:leader="underscore" w:pos="5664"/>
          <w:tab w:val="left" w:leader="underscore" w:pos="8774"/>
        </w:tabs>
        <w:autoSpaceDE w:val="0"/>
        <w:autoSpaceDN w:val="0"/>
        <w:adjustRightInd w:val="0"/>
        <w:spacing w:before="178"/>
        <w:ind w:firstLine="547"/>
        <w:jc w:val="both"/>
        <w:rPr>
          <w:sz w:val="22"/>
          <w:szCs w:val="22"/>
          <w:lang w:val="uk-UA" w:eastAsia="uk-UA"/>
        </w:rPr>
      </w:pPr>
      <w:r w:rsidRPr="00FB7DAF">
        <w:rPr>
          <w:b/>
          <w:bCs/>
          <w:sz w:val="22"/>
          <w:szCs w:val="22"/>
          <w:lang w:val="uk-UA" w:eastAsia="uk-UA"/>
        </w:rPr>
        <w:t xml:space="preserve">2. </w:t>
      </w:r>
      <w:r w:rsidRPr="00FB7DAF">
        <w:rPr>
          <w:sz w:val="22"/>
          <w:szCs w:val="22"/>
          <w:lang w:val="uk-UA" w:eastAsia="uk-UA"/>
        </w:rPr>
        <w:t xml:space="preserve">Ступінь науковості роботи (широта вивчення результатів досліджень за проблемою, методика дослідження, наявність елементів наукової новизни та ступінь їх розробки) </w:t>
      </w:r>
    </w:p>
    <w:p w:rsidR="00B00633" w:rsidRPr="00FB7DAF" w:rsidRDefault="00B00633" w:rsidP="00B00633">
      <w:pPr>
        <w:suppressAutoHyphens/>
        <w:ind w:firstLine="709"/>
        <w:jc w:val="both"/>
        <w:rPr>
          <w:i/>
          <w:sz w:val="22"/>
          <w:szCs w:val="22"/>
          <w:u w:val="single"/>
          <w:lang w:val="uk-UA" w:eastAsia="ar-SA"/>
        </w:rPr>
      </w:pPr>
      <w:r w:rsidRPr="00FB7DAF">
        <w:rPr>
          <w:i/>
          <w:sz w:val="22"/>
          <w:szCs w:val="22"/>
          <w:u w:val="single"/>
          <w:lang w:val="uk-UA" w:eastAsia="ar-SA"/>
        </w:rPr>
        <w:t xml:space="preserve">В кваліфікаційній роботі широко досліджується теоретичні аспекти </w:t>
      </w:r>
      <w:r w:rsidRPr="00FB7DAF">
        <w:rPr>
          <w:rFonts w:eastAsia="TimesNewRomanPSMT"/>
          <w:i/>
          <w:u w:val="single"/>
          <w:lang w:val="uk-UA" w:eastAsia="ar-SA"/>
        </w:rPr>
        <w:t>механізму управління активами комерційного банку та джерелами їх формування</w:t>
      </w:r>
      <w:r w:rsidRPr="00FB7DAF">
        <w:rPr>
          <w:i/>
          <w:sz w:val="22"/>
          <w:szCs w:val="22"/>
          <w:u w:val="single"/>
          <w:lang w:val="uk-UA" w:eastAsia="ar-SA"/>
        </w:rPr>
        <w:t>, є елементи наукової новизни. Для розкриття наукової новизни використовувались загальні та спеціальні методи дослідження.</w:t>
      </w:r>
    </w:p>
    <w:p w:rsidR="00B00633" w:rsidRPr="00FB7DAF" w:rsidRDefault="00B00633" w:rsidP="00B00633">
      <w:pPr>
        <w:tabs>
          <w:tab w:val="left" w:leader="underscore" w:pos="8981"/>
        </w:tabs>
        <w:autoSpaceDE w:val="0"/>
        <w:autoSpaceDN w:val="0"/>
        <w:adjustRightInd w:val="0"/>
        <w:spacing w:before="202" w:line="278" w:lineRule="exact"/>
        <w:ind w:firstLine="715"/>
        <w:jc w:val="both"/>
        <w:rPr>
          <w:sz w:val="22"/>
          <w:szCs w:val="22"/>
          <w:lang w:val="uk-UA" w:eastAsia="uk-UA"/>
        </w:rPr>
      </w:pPr>
      <w:r w:rsidRPr="00FB7DAF">
        <w:rPr>
          <w:b/>
          <w:bCs/>
          <w:sz w:val="22"/>
          <w:szCs w:val="22"/>
          <w:lang w:val="uk-UA" w:eastAsia="uk-UA"/>
        </w:rPr>
        <w:t xml:space="preserve">3. </w:t>
      </w:r>
      <w:r w:rsidRPr="00FB7DAF">
        <w:rPr>
          <w:sz w:val="22"/>
          <w:szCs w:val="22"/>
          <w:lang w:val="uk-UA" w:eastAsia="uk-UA"/>
        </w:rPr>
        <w:t>Якість  подачі   матеріалу   роботи   (ступінь   взаємозв'язку   розділів  роботи, застосування комп'ютерних технологій, чіткість і технічна грамотність оформлення роботи, науковий стиль  викладення матеріалу)</w:t>
      </w:r>
    </w:p>
    <w:p w:rsidR="00B00633" w:rsidRPr="00FB7DAF" w:rsidRDefault="00B00633" w:rsidP="00B00633">
      <w:pPr>
        <w:suppressAutoHyphens/>
        <w:ind w:firstLine="709"/>
        <w:jc w:val="both"/>
        <w:rPr>
          <w:sz w:val="22"/>
          <w:szCs w:val="22"/>
          <w:lang w:val="uk-UA" w:eastAsia="ar-SA"/>
        </w:rPr>
      </w:pPr>
      <w:r w:rsidRPr="00FB7DAF">
        <w:rPr>
          <w:i/>
          <w:sz w:val="22"/>
          <w:szCs w:val="22"/>
          <w:u w:val="single"/>
          <w:lang w:val="uk-UA" w:eastAsia="uk-UA"/>
        </w:rPr>
        <w:t xml:space="preserve">Структура кваліфікаційної роботи </w:t>
      </w:r>
      <w:proofErr w:type="spellStart"/>
      <w:r w:rsidRPr="00FB7DAF">
        <w:rPr>
          <w:i/>
          <w:sz w:val="22"/>
          <w:szCs w:val="22"/>
          <w:u w:val="single"/>
          <w:lang w:val="uk-UA" w:eastAsia="uk-UA"/>
        </w:rPr>
        <w:t>логічно</w:t>
      </w:r>
      <w:proofErr w:type="spellEnd"/>
      <w:r w:rsidRPr="00FB7DAF">
        <w:rPr>
          <w:i/>
          <w:sz w:val="22"/>
          <w:szCs w:val="22"/>
          <w:u w:val="single"/>
          <w:lang w:val="uk-UA" w:eastAsia="uk-UA"/>
        </w:rPr>
        <w:t xml:space="preserve"> побудована, розділи взаємопов’язані, результати дослідження відповідають поставленим завданням. Кваліфікаційна робота відповідає стандартам та положенням щодо оформлення.</w:t>
      </w:r>
      <w:r w:rsidRPr="00FB7DAF">
        <w:rPr>
          <w:sz w:val="22"/>
          <w:szCs w:val="22"/>
          <w:lang w:val="uk-UA" w:eastAsia="uk-UA"/>
        </w:rPr>
        <w:t xml:space="preserve"> </w:t>
      </w:r>
      <w:r w:rsidRPr="00FB7DAF">
        <w:rPr>
          <w:i/>
          <w:sz w:val="22"/>
          <w:szCs w:val="22"/>
          <w:u w:val="single"/>
          <w:lang w:val="uk-UA" w:eastAsia="ar-SA"/>
        </w:rPr>
        <w:t>Оформлення роботи є чітким та технічно грамотним</w:t>
      </w:r>
      <w:r w:rsidRPr="00FB7DAF">
        <w:rPr>
          <w:sz w:val="22"/>
          <w:szCs w:val="22"/>
          <w:lang w:val="uk-UA" w:eastAsia="ar-SA"/>
        </w:rPr>
        <w:t>.</w:t>
      </w:r>
    </w:p>
    <w:p w:rsidR="00B00633" w:rsidRPr="00FB7DAF" w:rsidRDefault="00B00633" w:rsidP="00B00633">
      <w:pPr>
        <w:tabs>
          <w:tab w:val="left" w:leader="underscore" w:pos="9091"/>
        </w:tabs>
        <w:autoSpaceDE w:val="0"/>
        <w:autoSpaceDN w:val="0"/>
        <w:adjustRightInd w:val="0"/>
        <w:spacing w:before="192" w:line="274" w:lineRule="exact"/>
        <w:ind w:firstLine="706"/>
        <w:jc w:val="both"/>
        <w:rPr>
          <w:sz w:val="22"/>
          <w:szCs w:val="22"/>
          <w:lang w:val="uk-UA" w:eastAsia="uk-UA"/>
        </w:rPr>
      </w:pPr>
      <w:r w:rsidRPr="00FB7DAF">
        <w:rPr>
          <w:sz w:val="22"/>
          <w:szCs w:val="22"/>
          <w:lang w:val="uk-UA" w:eastAsia="uk-UA"/>
        </w:rPr>
        <w:t>4. Практична  значимість  результатів  роботи  (рівень  реальності  результатів та  пропозицій, техніко - економічні показники запропонованих рішень, наявність публікацій за темою роботи)_____</w:t>
      </w:r>
    </w:p>
    <w:p w:rsidR="00B00633" w:rsidRPr="00FB7DAF" w:rsidRDefault="00B00633" w:rsidP="00B00633">
      <w:pPr>
        <w:tabs>
          <w:tab w:val="left" w:pos="4992"/>
          <w:tab w:val="left" w:pos="6610"/>
        </w:tabs>
        <w:autoSpaceDE w:val="0"/>
        <w:autoSpaceDN w:val="0"/>
        <w:adjustRightInd w:val="0"/>
        <w:jc w:val="both"/>
        <w:rPr>
          <w:i/>
          <w:sz w:val="22"/>
          <w:szCs w:val="22"/>
          <w:u w:val="single"/>
          <w:lang w:val="uk-UA" w:eastAsia="uk-UA"/>
        </w:rPr>
      </w:pPr>
      <w:r w:rsidRPr="00FB7DAF">
        <w:rPr>
          <w:sz w:val="24"/>
          <w:szCs w:val="24"/>
          <w:lang w:val="uk-UA"/>
        </w:rPr>
        <w:t>Кваліфікаційна робота є реальною</w:t>
      </w:r>
      <w:r w:rsidRPr="00FB7DAF">
        <w:rPr>
          <w:sz w:val="28"/>
          <w:szCs w:val="28"/>
          <w:lang w:val="uk-UA"/>
        </w:rPr>
        <w:t xml:space="preserve"> </w:t>
      </w:r>
      <w:r w:rsidRPr="00FB7DAF">
        <w:rPr>
          <w:i/>
          <w:sz w:val="24"/>
          <w:szCs w:val="24"/>
          <w:u w:val="single"/>
          <w:lang w:val="uk-UA"/>
        </w:rPr>
        <w:t xml:space="preserve">Розроблені в ході дослідження науково – практичні рекомендації можуть бути використані в діяльності АТ "УкрСиббанк" та в інших комерційних банках, що дозволить удосконалити </w:t>
      </w:r>
      <w:r w:rsidRPr="00FB7DAF">
        <w:rPr>
          <w:rFonts w:eastAsia="TimesNewRomanPSMT"/>
          <w:i/>
          <w:sz w:val="24"/>
          <w:szCs w:val="24"/>
          <w:u w:val="single"/>
          <w:lang w:val="uk-UA"/>
        </w:rPr>
        <w:t>механізм управління активами комерційного банку.</w:t>
      </w:r>
    </w:p>
    <w:p w:rsidR="00B00633" w:rsidRPr="00FB7DAF" w:rsidRDefault="00B00633" w:rsidP="00B00633">
      <w:pPr>
        <w:autoSpaceDE w:val="0"/>
        <w:autoSpaceDN w:val="0"/>
        <w:adjustRightInd w:val="0"/>
        <w:ind w:firstLine="720"/>
        <w:jc w:val="both"/>
        <w:rPr>
          <w:i/>
          <w:color w:val="000000"/>
          <w:sz w:val="22"/>
          <w:szCs w:val="22"/>
          <w:u w:val="single"/>
          <w:lang w:val="uk-UA" w:eastAsia="en-US"/>
        </w:rPr>
      </w:pPr>
      <w:r w:rsidRPr="00FB7DAF">
        <w:rPr>
          <w:i/>
          <w:color w:val="000000"/>
          <w:spacing w:val="4"/>
          <w:sz w:val="22"/>
          <w:szCs w:val="22"/>
          <w:u w:val="single"/>
          <w:lang w:val="uk-UA" w:eastAsia="en-US"/>
        </w:rPr>
        <w:t xml:space="preserve">Основні результати дослідження були представлені в доповіді на Всеукраїнській </w:t>
      </w:r>
      <w:r w:rsidR="00836A8C">
        <w:rPr>
          <w:i/>
          <w:color w:val="000000"/>
          <w:spacing w:val="4"/>
          <w:sz w:val="22"/>
          <w:szCs w:val="22"/>
          <w:u w:val="single"/>
          <w:lang w:val="uk-UA" w:eastAsia="en-US"/>
        </w:rPr>
        <w:t xml:space="preserve">   </w:t>
      </w:r>
      <w:r w:rsidRPr="00FB7DAF">
        <w:rPr>
          <w:i/>
          <w:color w:val="000000"/>
          <w:spacing w:val="4"/>
          <w:sz w:val="22"/>
          <w:szCs w:val="22"/>
          <w:u w:val="single"/>
          <w:lang w:val="uk-UA" w:eastAsia="en-US"/>
        </w:rPr>
        <w:t xml:space="preserve"> науково</w:t>
      </w:r>
      <w:r w:rsidR="00836A8C">
        <w:rPr>
          <w:i/>
          <w:color w:val="000000"/>
          <w:spacing w:val="4"/>
          <w:sz w:val="22"/>
          <w:szCs w:val="22"/>
          <w:u w:val="single"/>
          <w:lang w:val="uk-UA" w:eastAsia="en-US"/>
        </w:rPr>
        <w:t>-</w:t>
      </w:r>
      <w:r w:rsidRPr="00FB7DAF">
        <w:rPr>
          <w:i/>
          <w:color w:val="000000"/>
          <w:spacing w:val="4"/>
          <w:sz w:val="22"/>
          <w:szCs w:val="22"/>
          <w:u w:val="single"/>
          <w:lang w:val="uk-UA" w:eastAsia="en-US"/>
        </w:rPr>
        <w:t>практичній конференції</w:t>
      </w:r>
    </w:p>
    <w:p w:rsidR="00B00633" w:rsidRPr="00FB7DAF" w:rsidRDefault="00B00633" w:rsidP="00B00633">
      <w:pPr>
        <w:tabs>
          <w:tab w:val="left" w:leader="underscore" w:pos="9091"/>
        </w:tabs>
        <w:autoSpaceDE w:val="0"/>
        <w:autoSpaceDN w:val="0"/>
        <w:adjustRightInd w:val="0"/>
        <w:spacing w:before="192" w:line="274" w:lineRule="exact"/>
        <w:ind w:firstLine="709"/>
        <w:jc w:val="both"/>
        <w:rPr>
          <w:sz w:val="22"/>
          <w:szCs w:val="22"/>
          <w:lang w:val="uk-UA" w:eastAsia="uk-UA"/>
        </w:rPr>
      </w:pPr>
      <w:r w:rsidRPr="00FB7DAF">
        <w:rPr>
          <w:sz w:val="22"/>
          <w:szCs w:val="22"/>
          <w:lang w:val="uk-UA" w:eastAsia="uk-UA"/>
        </w:rPr>
        <w:t>5. Недоліки кваліфікаційної  роботи 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_______________________________________________________________________________________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_______________________________________________________________________________________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_______________________________________________________________________________________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_______________________________________________________________________________________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_______________________________________________________________________________________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_______________________________________________________________________________________</w:t>
      </w:r>
    </w:p>
    <w:p w:rsidR="00B00633" w:rsidRPr="00FB7DAF" w:rsidRDefault="00B00633" w:rsidP="00B00633">
      <w:pPr>
        <w:tabs>
          <w:tab w:val="left" w:leader="underscore" w:pos="9091"/>
        </w:tabs>
        <w:autoSpaceDE w:val="0"/>
        <w:autoSpaceDN w:val="0"/>
        <w:adjustRightInd w:val="0"/>
        <w:spacing w:before="192" w:line="274" w:lineRule="exact"/>
        <w:ind w:firstLine="709"/>
        <w:jc w:val="both"/>
        <w:rPr>
          <w:sz w:val="22"/>
          <w:szCs w:val="22"/>
          <w:lang w:val="uk-UA" w:eastAsia="uk-UA"/>
        </w:rPr>
      </w:pPr>
    </w:p>
    <w:p w:rsidR="00B00633" w:rsidRPr="00FB7DAF" w:rsidRDefault="00B00633" w:rsidP="00B00633">
      <w:pPr>
        <w:tabs>
          <w:tab w:val="left" w:leader="underscore" w:pos="9091"/>
        </w:tabs>
        <w:autoSpaceDE w:val="0"/>
        <w:autoSpaceDN w:val="0"/>
        <w:adjustRightInd w:val="0"/>
        <w:spacing w:before="192" w:line="274" w:lineRule="exact"/>
        <w:ind w:firstLine="709"/>
        <w:jc w:val="both"/>
        <w:rPr>
          <w:sz w:val="22"/>
          <w:szCs w:val="22"/>
          <w:lang w:val="uk-UA" w:eastAsia="uk-UA"/>
        </w:rPr>
      </w:pPr>
    </w:p>
    <w:p w:rsidR="00B00633" w:rsidRPr="00FB7DAF" w:rsidRDefault="00B00633" w:rsidP="00B00633">
      <w:pPr>
        <w:tabs>
          <w:tab w:val="left" w:leader="underscore" w:pos="9091"/>
        </w:tabs>
        <w:autoSpaceDE w:val="0"/>
        <w:autoSpaceDN w:val="0"/>
        <w:adjustRightInd w:val="0"/>
        <w:spacing w:before="192" w:line="274" w:lineRule="exact"/>
        <w:ind w:firstLine="709"/>
        <w:jc w:val="both"/>
        <w:rPr>
          <w:sz w:val="22"/>
          <w:szCs w:val="22"/>
          <w:lang w:val="uk-UA" w:eastAsia="uk-UA"/>
        </w:rPr>
      </w:pPr>
      <w:r w:rsidRPr="00FB7DAF">
        <w:rPr>
          <w:sz w:val="22"/>
          <w:szCs w:val="22"/>
          <w:lang w:val="uk-UA" w:eastAsia="uk-UA"/>
        </w:rPr>
        <w:t xml:space="preserve"> 6. Кваліфікаційна робота у цілому виконана (ний) на ___________</w:t>
      </w:r>
      <w:proofErr w:type="spellStart"/>
      <w:r w:rsidRPr="00FB7DAF">
        <w:rPr>
          <w:sz w:val="22"/>
          <w:szCs w:val="22"/>
          <w:u w:val="single"/>
          <w:lang w:val="uk-UA" w:eastAsia="uk-UA"/>
        </w:rPr>
        <w:t>високому</w:t>
      </w:r>
      <w:r w:rsidRPr="00FB7DAF">
        <w:rPr>
          <w:sz w:val="22"/>
          <w:szCs w:val="22"/>
          <w:lang w:val="uk-UA" w:eastAsia="uk-UA"/>
        </w:rPr>
        <w:t>__________рівні</w:t>
      </w:r>
      <w:proofErr w:type="spellEnd"/>
    </w:p>
    <w:p w:rsidR="00B00633" w:rsidRPr="00FB7DAF" w:rsidRDefault="00B00633" w:rsidP="00B00633">
      <w:pPr>
        <w:tabs>
          <w:tab w:val="left" w:leader="underscore" w:pos="9091"/>
        </w:tabs>
        <w:autoSpaceDE w:val="0"/>
        <w:autoSpaceDN w:val="0"/>
        <w:adjustRightInd w:val="0"/>
        <w:spacing w:before="192" w:line="274" w:lineRule="exact"/>
        <w:jc w:val="both"/>
        <w:rPr>
          <w:sz w:val="22"/>
          <w:szCs w:val="22"/>
          <w:lang w:val="uk-UA" w:eastAsia="uk-UA"/>
        </w:rPr>
      </w:pPr>
      <w:r w:rsidRPr="00FB7DAF">
        <w:rPr>
          <w:sz w:val="22"/>
          <w:szCs w:val="22"/>
          <w:lang w:val="uk-UA" w:eastAsia="uk-UA"/>
        </w:rPr>
        <w:t>і заслуговує оцінки:</w:t>
      </w:r>
    </w:p>
    <w:p w:rsidR="00B00633" w:rsidRPr="00FB7DAF" w:rsidRDefault="00B00633" w:rsidP="00B00633">
      <w:pPr>
        <w:tabs>
          <w:tab w:val="left" w:leader="underscore" w:pos="9091"/>
        </w:tabs>
        <w:autoSpaceDE w:val="0"/>
        <w:autoSpaceDN w:val="0"/>
        <w:adjustRightInd w:val="0"/>
        <w:spacing w:before="240" w:after="240" w:line="274" w:lineRule="exact"/>
        <w:jc w:val="both"/>
        <w:rPr>
          <w:sz w:val="22"/>
          <w:szCs w:val="22"/>
          <w:lang w:val="uk-UA" w:eastAsia="uk-UA"/>
        </w:rPr>
      </w:pPr>
      <w:r w:rsidRPr="00FB7DAF">
        <w:rPr>
          <w:sz w:val="22"/>
          <w:szCs w:val="22"/>
          <w:lang w:val="uk-UA" w:eastAsia="uk-UA"/>
        </w:rPr>
        <w:t xml:space="preserve">                   кількість балів ___</w:t>
      </w:r>
      <w:r w:rsidRPr="00FB7DAF">
        <w:rPr>
          <w:sz w:val="22"/>
          <w:szCs w:val="22"/>
          <w:u w:val="single"/>
          <w:lang w:val="uk-UA" w:eastAsia="uk-UA"/>
        </w:rPr>
        <w:t>100</w:t>
      </w:r>
      <w:r w:rsidRPr="00FB7DAF">
        <w:rPr>
          <w:sz w:val="22"/>
          <w:szCs w:val="22"/>
          <w:lang w:val="uk-UA" w:eastAsia="uk-UA"/>
        </w:rPr>
        <w:t>____</w:t>
      </w:r>
    </w:p>
    <w:p w:rsidR="00B00633" w:rsidRPr="00FB7DAF" w:rsidRDefault="00B00633" w:rsidP="00B00633">
      <w:pPr>
        <w:tabs>
          <w:tab w:val="left" w:leader="underscore" w:pos="9091"/>
        </w:tabs>
        <w:autoSpaceDE w:val="0"/>
        <w:autoSpaceDN w:val="0"/>
        <w:adjustRightInd w:val="0"/>
        <w:spacing w:after="240" w:line="274" w:lineRule="exact"/>
        <w:jc w:val="both"/>
        <w:rPr>
          <w:sz w:val="22"/>
          <w:szCs w:val="22"/>
          <w:lang w:val="uk-UA" w:eastAsia="uk-UA"/>
        </w:rPr>
      </w:pPr>
      <w:r w:rsidRPr="00FB7DAF">
        <w:rPr>
          <w:sz w:val="22"/>
          <w:szCs w:val="22"/>
          <w:lang w:val="uk-UA" w:eastAsia="uk-UA"/>
        </w:rPr>
        <w:t xml:space="preserve"> за національною шкалою </w:t>
      </w:r>
      <w:r w:rsidRPr="00FB7DAF">
        <w:rPr>
          <w:sz w:val="22"/>
          <w:szCs w:val="22"/>
          <w:u w:val="single"/>
          <w:lang w:val="uk-UA" w:eastAsia="uk-UA"/>
        </w:rPr>
        <w:t>відмінно__</w:t>
      </w:r>
    </w:p>
    <w:p w:rsidR="00B00633" w:rsidRPr="00FB7DAF" w:rsidRDefault="00B00633" w:rsidP="00B00633">
      <w:pPr>
        <w:tabs>
          <w:tab w:val="left" w:leader="underscore" w:pos="9091"/>
        </w:tabs>
        <w:autoSpaceDE w:val="0"/>
        <w:autoSpaceDN w:val="0"/>
        <w:adjustRightInd w:val="0"/>
        <w:spacing w:after="240" w:line="274" w:lineRule="exact"/>
        <w:jc w:val="both"/>
        <w:rPr>
          <w:sz w:val="22"/>
          <w:szCs w:val="22"/>
          <w:lang w:val="uk-UA" w:eastAsia="uk-UA"/>
        </w:rPr>
      </w:pPr>
      <w:r w:rsidRPr="00FB7DAF">
        <w:rPr>
          <w:sz w:val="22"/>
          <w:szCs w:val="22"/>
          <w:lang w:val="uk-UA" w:eastAsia="uk-UA"/>
        </w:rPr>
        <w:t xml:space="preserve">               за шкалою ЄКТС ___</w:t>
      </w:r>
      <w:r w:rsidRPr="00FB7DAF">
        <w:rPr>
          <w:sz w:val="22"/>
          <w:szCs w:val="22"/>
          <w:u w:val="single"/>
          <w:lang w:val="uk-UA" w:eastAsia="uk-UA"/>
        </w:rPr>
        <w:t>А_____</w:t>
      </w:r>
    </w:p>
    <w:p w:rsidR="00B00633" w:rsidRPr="00FB7DAF" w:rsidRDefault="00B00633" w:rsidP="00B00633">
      <w:pPr>
        <w:tabs>
          <w:tab w:val="left" w:leader="underscore" w:pos="9091"/>
        </w:tabs>
        <w:autoSpaceDE w:val="0"/>
        <w:autoSpaceDN w:val="0"/>
        <w:adjustRightInd w:val="0"/>
        <w:spacing w:before="192"/>
        <w:jc w:val="both"/>
        <w:rPr>
          <w:sz w:val="22"/>
          <w:szCs w:val="22"/>
          <w:lang w:val="uk-UA" w:eastAsia="uk-UA"/>
        </w:rPr>
      </w:pPr>
    </w:p>
    <w:p w:rsidR="00B00633" w:rsidRPr="00836A8C" w:rsidRDefault="00B00633" w:rsidP="00B00633">
      <w:pPr>
        <w:suppressAutoHyphens/>
        <w:rPr>
          <w:sz w:val="22"/>
          <w:szCs w:val="22"/>
          <w:lang w:val="uk-UA" w:eastAsia="ar-SA"/>
        </w:rPr>
      </w:pPr>
      <w:r w:rsidRPr="00836A8C">
        <w:rPr>
          <w:sz w:val="22"/>
          <w:szCs w:val="22"/>
          <w:lang w:val="uk-UA" w:eastAsia="uk-UA"/>
        </w:rPr>
        <w:t xml:space="preserve"> Рецензент </w:t>
      </w:r>
      <w:r w:rsidRPr="00836A8C">
        <w:rPr>
          <w:sz w:val="22"/>
          <w:szCs w:val="22"/>
          <w:lang w:val="uk-UA" w:eastAsia="ar-SA"/>
        </w:rPr>
        <w:t xml:space="preserve">доцент кафедри інформаційної економіки, підприємництва та фінансів, </w:t>
      </w:r>
      <w:proofErr w:type="spellStart"/>
      <w:r w:rsidRPr="00836A8C">
        <w:rPr>
          <w:sz w:val="22"/>
          <w:szCs w:val="22"/>
          <w:lang w:val="uk-UA" w:eastAsia="ar-SA"/>
        </w:rPr>
        <w:t>к</w:t>
      </w:r>
      <w:r w:rsidR="00836A8C">
        <w:rPr>
          <w:sz w:val="22"/>
          <w:szCs w:val="22"/>
          <w:lang w:val="uk-UA" w:eastAsia="ar-SA"/>
        </w:rPr>
        <w:t>анд</w:t>
      </w:r>
      <w:proofErr w:type="spellEnd"/>
      <w:r w:rsidRPr="00836A8C">
        <w:rPr>
          <w:sz w:val="22"/>
          <w:szCs w:val="22"/>
          <w:lang w:val="uk-UA" w:eastAsia="ar-SA"/>
        </w:rPr>
        <w:t>.</w:t>
      </w:r>
      <w:r w:rsidR="00836A8C">
        <w:rPr>
          <w:sz w:val="22"/>
          <w:szCs w:val="22"/>
          <w:lang w:val="uk-UA" w:eastAsia="ar-SA"/>
        </w:rPr>
        <w:t xml:space="preserve"> </w:t>
      </w:r>
      <w:proofErr w:type="spellStart"/>
      <w:r w:rsidRPr="00836A8C">
        <w:rPr>
          <w:sz w:val="22"/>
          <w:szCs w:val="22"/>
          <w:lang w:val="uk-UA" w:eastAsia="ar-SA"/>
        </w:rPr>
        <w:t>е</w:t>
      </w:r>
      <w:r w:rsidR="00836A8C">
        <w:rPr>
          <w:sz w:val="22"/>
          <w:szCs w:val="22"/>
          <w:lang w:val="uk-UA" w:eastAsia="ar-SA"/>
        </w:rPr>
        <w:t>кон</w:t>
      </w:r>
      <w:proofErr w:type="spellEnd"/>
      <w:r w:rsidRPr="00836A8C">
        <w:rPr>
          <w:sz w:val="22"/>
          <w:szCs w:val="22"/>
          <w:lang w:val="uk-UA" w:eastAsia="ar-SA"/>
        </w:rPr>
        <w:t xml:space="preserve">. </w:t>
      </w:r>
      <w:r w:rsidR="00836A8C">
        <w:rPr>
          <w:sz w:val="22"/>
          <w:szCs w:val="22"/>
          <w:lang w:val="uk-UA" w:eastAsia="ar-SA"/>
        </w:rPr>
        <w:t>наук</w:t>
      </w:r>
    </w:p>
    <w:p w:rsidR="00B00633" w:rsidRPr="00836A8C" w:rsidRDefault="00B00633" w:rsidP="00B00633">
      <w:pPr>
        <w:tabs>
          <w:tab w:val="left" w:pos="3690"/>
        </w:tabs>
        <w:suppressAutoHyphens/>
        <w:rPr>
          <w:sz w:val="22"/>
          <w:szCs w:val="22"/>
          <w:lang w:val="uk-UA" w:eastAsia="uk-UA"/>
        </w:rPr>
      </w:pPr>
      <w:r w:rsidRPr="00836A8C">
        <w:rPr>
          <w:sz w:val="22"/>
          <w:szCs w:val="22"/>
          <w:lang w:val="uk-UA" w:eastAsia="uk-UA"/>
        </w:rPr>
        <w:tab/>
        <w:t>(посада, місце роботи)</w:t>
      </w:r>
    </w:p>
    <w:p w:rsidR="00B00633" w:rsidRPr="00836A8C" w:rsidRDefault="00B00633" w:rsidP="00B00633">
      <w:pPr>
        <w:tabs>
          <w:tab w:val="left" w:pos="3690"/>
        </w:tabs>
        <w:suppressAutoHyphens/>
        <w:rPr>
          <w:sz w:val="22"/>
          <w:szCs w:val="22"/>
          <w:lang w:val="uk-UA" w:eastAsia="uk-UA"/>
        </w:rPr>
      </w:pPr>
    </w:p>
    <w:p w:rsidR="00B00633" w:rsidRPr="00836A8C" w:rsidRDefault="00B00633" w:rsidP="00B00633">
      <w:pPr>
        <w:tabs>
          <w:tab w:val="left" w:leader="underscore" w:pos="9091"/>
        </w:tabs>
        <w:autoSpaceDE w:val="0"/>
        <w:autoSpaceDN w:val="0"/>
        <w:adjustRightInd w:val="0"/>
        <w:spacing w:before="192"/>
        <w:jc w:val="both"/>
        <w:rPr>
          <w:sz w:val="22"/>
          <w:szCs w:val="22"/>
          <w:lang w:val="uk-UA" w:eastAsia="uk-UA"/>
        </w:rPr>
      </w:pPr>
      <w:r w:rsidRPr="00FB7DAF">
        <w:rPr>
          <w:sz w:val="22"/>
          <w:szCs w:val="22"/>
          <w:lang w:val="uk-UA" w:eastAsia="uk-UA"/>
        </w:rPr>
        <w:t xml:space="preserve">_______                                                                                                                                      </w:t>
      </w:r>
      <w:proofErr w:type="spellStart"/>
      <w:r w:rsidR="00115B1C">
        <w:rPr>
          <w:sz w:val="22"/>
          <w:szCs w:val="22"/>
          <w:lang w:val="uk-UA"/>
        </w:rPr>
        <w:t>Сіліна</w:t>
      </w:r>
      <w:proofErr w:type="spellEnd"/>
      <w:r w:rsidR="00115B1C">
        <w:rPr>
          <w:sz w:val="22"/>
          <w:szCs w:val="22"/>
          <w:lang w:val="uk-UA"/>
        </w:rPr>
        <w:t xml:space="preserve"> І.В.</w:t>
      </w:r>
    </w:p>
    <w:p w:rsidR="00B00633" w:rsidRPr="00FB7DAF" w:rsidRDefault="00B00633" w:rsidP="00B00633">
      <w:pPr>
        <w:tabs>
          <w:tab w:val="left" w:pos="8600"/>
        </w:tabs>
        <w:suppressAutoHyphens/>
        <w:rPr>
          <w:sz w:val="22"/>
          <w:szCs w:val="22"/>
          <w:lang w:val="uk-UA" w:eastAsia="uk-UA"/>
        </w:rPr>
      </w:pPr>
    </w:p>
    <w:p w:rsidR="00B00633" w:rsidRPr="00FB7DAF" w:rsidRDefault="00B00633" w:rsidP="00B00633">
      <w:pPr>
        <w:suppressAutoHyphens/>
        <w:rPr>
          <w:sz w:val="22"/>
          <w:szCs w:val="22"/>
          <w:lang w:val="uk-UA" w:eastAsia="uk-UA"/>
        </w:rPr>
      </w:pPr>
      <w:r w:rsidRPr="00FB7DAF">
        <w:rPr>
          <w:sz w:val="22"/>
          <w:szCs w:val="22"/>
          <w:lang w:val="uk-UA" w:eastAsia="uk-UA"/>
        </w:rPr>
        <w:t>(підпис)                                                                                                                                             (ПІБ)</w:t>
      </w:r>
    </w:p>
    <w:p w:rsidR="00B00633" w:rsidRPr="00FB7DAF" w:rsidRDefault="00B00633" w:rsidP="00B00633">
      <w:pPr>
        <w:autoSpaceDE w:val="0"/>
        <w:autoSpaceDN w:val="0"/>
        <w:adjustRightInd w:val="0"/>
        <w:spacing w:before="82"/>
        <w:ind w:left="4075"/>
        <w:jc w:val="both"/>
        <w:rPr>
          <w:sz w:val="22"/>
          <w:szCs w:val="22"/>
          <w:lang w:val="uk-UA" w:eastAsia="uk-UA"/>
        </w:rPr>
      </w:pPr>
    </w:p>
    <w:p w:rsidR="00B00633" w:rsidRPr="00FB7DAF" w:rsidRDefault="00B00633" w:rsidP="00B00633">
      <w:pPr>
        <w:suppressAutoHyphens/>
        <w:rPr>
          <w:lang w:val="uk-UA" w:eastAsia="uk-U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Default="00B00633" w:rsidP="00B00633">
      <w:pPr>
        <w:suppressAutoHyphens/>
        <w:rPr>
          <w:lang w:val="uk-UA" w:eastAsia="ar-SA"/>
        </w:rPr>
      </w:pPr>
    </w:p>
    <w:p w:rsidR="00836A8C" w:rsidRDefault="00836A8C" w:rsidP="00B00633">
      <w:pPr>
        <w:suppressAutoHyphens/>
        <w:rPr>
          <w:lang w:val="uk-UA" w:eastAsia="ar-SA"/>
        </w:rPr>
      </w:pPr>
    </w:p>
    <w:p w:rsidR="00836A8C" w:rsidRPr="00FB7DAF" w:rsidRDefault="00836A8C" w:rsidP="00B00633">
      <w:pPr>
        <w:suppressAutoHyphens/>
        <w:rPr>
          <w:lang w:val="uk-UA" w:eastAsia="ar-SA"/>
        </w:rPr>
      </w:pPr>
    </w:p>
    <w:p w:rsidR="00B00633" w:rsidRPr="00FB7DAF" w:rsidRDefault="00B00633" w:rsidP="00B00633">
      <w:pPr>
        <w:suppressAutoHyphens/>
        <w:rPr>
          <w:lang w:val="uk-UA" w:eastAsia="ar-SA"/>
        </w:rPr>
      </w:pPr>
    </w:p>
    <w:p w:rsidR="00B00633" w:rsidRPr="00FB7DAF" w:rsidRDefault="00B00633" w:rsidP="00B00633">
      <w:pPr>
        <w:suppressAutoHyphens/>
        <w:rPr>
          <w:lang w:val="uk-UA" w:eastAsia="ar-SA"/>
        </w:rPr>
      </w:pPr>
    </w:p>
    <w:p w:rsidR="00B00633" w:rsidRPr="004A53D9" w:rsidRDefault="00B00633" w:rsidP="00B00633">
      <w:pPr>
        <w:keepNext/>
        <w:suppressAutoHyphens/>
        <w:jc w:val="center"/>
        <w:outlineLvl w:val="0"/>
        <w:rPr>
          <w:b/>
          <w:bCs/>
          <w:caps/>
          <w:color w:val="FF0000"/>
          <w:kern w:val="28"/>
          <w:sz w:val="28"/>
          <w:szCs w:val="28"/>
          <w:lang w:val="uk-UA" w:eastAsia="ar-SA"/>
        </w:rPr>
      </w:pPr>
      <w:r w:rsidRPr="00BE16F2">
        <w:rPr>
          <w:b/>
          <w:bCs/>
          <w:caps/>
          <w:kern w:val="28"/>
          <w:sz w:val="28"/>
          <w:szCs w:val="28"/>
          <w:lang w:val="uk-UA" w:eastAsia="ar-SA"/>
        </w:rPr>
        <w:t xml:space="preserve">ДОДАТОК </w:t>
      </w:r>
      <w:bookmarkEnd w:id="53"/>
      <w:bookmarkEnd w:id="54"/>
      <w:r w:rsidR="00BE16F2" w:rsidRPr="00BE16F2">
        <w:rPr>
          <w:b/>
          <w:bCs/>
          <w:caps/>
          <w:kern w:val="28"/>
          <w:sz w:val="28"/>
          <w:szCs w:val="28"/>
          <w:lang w:val="uk-UA" w:eastAsia="ar-SA"/>
        </w:rPr>
        <w:t>О</w:t>
      </w: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b/>
          <w:sz w:val="28"/>
          <w:szCs w:val="28"/>
          <w:lang w:val="uk-UA" w:eastAsia="ar-SA"/>
        </w:rPr>
      </w:pPr>
      <w:r w:rsidRPr="00FB7DAF">
        <w:rPr>
          <w:b/>
          <w:sz w:val="28"/>
          <w:szCs w:val="28"/>
          <w:lang w:val="uk-UA" w:eastAsia="ar-SA"/>
        </w:rPr>
        <w:t>Форма декларації академічної доброчесності</w:t>
      </w:r>
    </w:p>
    <w:p w:rsidR="00B00633" w:rsidRPr="00FB7DAF" w:rsidRDefault="00B00633" w:rsidP="00B00633">
      <w:pPr>
        <w:suppressAutoHyphens/>
        <w:jc w:val="center"/>
        <w:rPr>
          <w:b/>
          <w:sz w:val="28"/>
          <w:szCs w:val="28"/>
          <w:lang w:val="uk-UA" w:eastAsia="ar-SA"/>
        </w:rPr>
      </w:pPr>
    </w:p>
    <w:p w:rsidR="00B00633" w:rsidRPr="00FB7DAF" w:rsidRDefault="00B00633" w:rsidP="00B00633">
      <w:pPr>
        <w:suppressAutoHyphens/>
        <w:jc w:val="center"/>
        <w:rPr>
          <w:b/>
          <w:sz w:val="28"/>
          <w:szCs w:val="28"/>
          <w:lang w:val="uk-UA" w:eastAsia="ar-SA"/>
        </w:rPr>
      </w:pPr>
      <w:r w:rsidRPr="00FB7DAF">
        <w:rPr>
          <w:b/>
          <w:sz w:val="28"/>
          <w:szCs w:val="28"/>
          <w:lang w:val="uk-UA" w:eastAsia="ar-SA"/>
        </w:rPr>
        <w:t>Декларація</w:t>
      </w:r>
    </w:p>
    <w:p w:rsidR="00B00633" w:rsidRPr="00FB7DAF" w:rsidRDefault="00B00633" w:rsidP="00B00633">
      <w:pPr>
        <w:suppressAutoHyphens/>
        <w:jc w:val="center"/>
        <w:rPr>
          <w:b/>
          <w:sz w:val="28"/>
          <w:szCs w:val="28"/>
          <w:lang w:val="uk-UA" w:eastAsia="ar-SA"/>
        </w:rPr>
      </w:pPr>
      <w:r w:rsidRPr="00FB7DAF">
        <w:rPr>
          <w:b/>
          <w:sz w:val="28"/>
          <w:szCs w:val="28"/>
          <w:lang w:val="uk-UA" w:eastAsia="ar-SA"/>
        </w:rPr>
        <w:t>академічної доброчесності</w:t>
      </w:r>
    </w:p>
    <w:p w:rsidR="00B00633" w:rsidRPr="00FB7DAF" w:rsidRDefault="00B00633" w:rsidP="00B00633">
      <w:pPr>
        <w:suppressAutoHyphens/>
        <w:jc w:val="center"/>
        <w:rPr>
          <w:b/>
          <w:sz w:val="28"/>
          <w:szCs w:val="28"/>
          <w:lang w:val="uk-UA" w:eastAsia="ar-SA"/>
        </w:rPr>
      </w:pPr>
      <w:r w:rsidRPr="00FB7DAF">
        <w:rPr>
          <w:b/>
          <w:sz w:val="28"/>
          <w:szCs w:val="28"/>
          <w:lang w:val="uk-UA" w:eastAsia="ar-SA"/>
        </w:rPr>
        <w:t>здобувача вищої освіти ЗНУ</w:t>
      </w: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spacing w:line="360" w:lineRule="auto"/>
        <w:rPr>
          <w:sz w:val="28"/>
          <w:szCs w:val="28"/>
          <w:lang w:val="uk-UA" w:eastAsia="ar-SA"/>
        </w:rPr>
      </w:pPr>
      <w:r w:rsidRPr="00FB7DAF">
        <w:rPr>
          <w:sz w:val="28"/>
          <w:szCs w:val="28"/>
          <w:lang w:val="uk-UA" w:eastAsia="ar-SA"/>
        </w:rPr>
        <w:t>Я____________________________________________, студент(ка)______курсу,</w:t>
      </w:r>
    </w:p>
    <w:p w:rsidR="00B00633" w:rsidRPr="00FB7DAF" w:rsidRDefault="00B00633" w:rsidP="00B00633">
      <w:pPr>
        <w:suppressAutoHyphens/>
        <w:spacing w:line="360" w:lineRule="auto"/>
        <w:rPr>
          <w:sz w:val="28"/>
          <w:szCs w:val="28"/>
          <w:lang w:val="uk-UA" w:eastAsia="ar-SA"/>
        </w:rPr>
      </w:pPr>
      <w:r w:rsidRPr="00FB7DAF">
        <w:rPr>
          <w:sz w:val="28"/>
          <w:szCs w:val="28"/>
          <w:lang w:val="uk-UA" w:eastAsia="ar-SA"/>
        </w:rPr>
        <w:t>форми здобуття освіти   _____________,  спеціальності_____________________, адреса електронної пошти____________________________,</w:t>
      </w:r>
    </w:p>
    <w:p w:rsidR="00B00633" w:rsidRPr="00FB7DAF" w:rsidRDefault="00B00633" w:rsidP="00B00633">
      <w:pPr>
        <w:spacing w:line="360" w:lineRule="auto"/>
        <w:contextualSpacing/>
        <w:jc w:val="both"/>
        <w:rPr>
          <w:sz w:val="28"/>
          <w:szCs w:val="28"/>
          <w:lang w:val="uk-UA" w:eastAsia="uk-UA"/>
        </w:rPr>
      </w:pPr>
      <w:r w:rsidRPr="00FB7DAF">
        <w:rPr>
          <w:sz w:val="28"/>
          <w:szCs w:val="28"/>
          <w:lang w:val="uk-UA" w:eastAsia="ar-SA"/>
        </w:rPr>
        <w:t>‒</w:t>
      </w:r>
      <w:r w:rsidRPr="00FB7DAF">
        <w:rPr>
          <w:sz w:val="28"/>
          <w:szCs w:val="28"/>
          <w:lang w:val="uk-UA" w:eastAsia="ar-SA"/>
        </w:rPr>
        <w:tab/>
        <w:t>підтверджую, що написана мною кваліфікаційна робота на тему</w:t>
      </w:r>
      <w:r w:rsidRPr="00FB7DAF">
        <w:rPr>
          <w:sz w:val="28"/>
          <w:szCs w:val="28"/>
          <w:lang w:val="uk-UA" w:eastAsia="uk-UA"/>
        </w:rPr>
        <w:t xml:space="preserve"> «__________________________________________________________________</w:t>
      </w:r>
    </w:p>
    <w:p w:rsidR="00B00633" w:rsidRPr="00FB7DAF" w:rsidRDefault="00B00633" w:rsidP="00B00633">
      <w:pPr>
        <w:tabs>
          <w:tab w:val="left" w:pos="426"/>
        </w:tabs>
        <w:spacing w:line="360" w:lineRule="auto"/>
        <w:contextualSpacing/>
        <w:jc w:val="both"/>
        <w:rPr>
          <w:sz w:val="28"/>
          <w:szCs w:val="28"/>
          <w:lang w:val="uk-UA" w:eastAsia="uk-UA"/>
        </w:rPr>
      </w:pPr>
      <w:r w:rsidRPr="00FB7DAF">
        <w:rPr>
          <w:sz w:val="28"/>
          <w:szCs w:val="28"/>
          <w:lang w:val="uk-UA" w:eastAsia="uk-UA"/>
        </w:rPr>
        <w:t>________________________________________________________________»</w:t>
      </w:r>
    </w:p>
    <w:p w:rsidR="00B00633" w:rsidRPr="00FB7DAF" w:rsidRDefault="00B00633" w:rsidP="00B00633">
      <w:pPr>
        <w:suppressAutoHyphens/>
        <w:spacing w:line="360" w:lineRule="auto"/>
        <w:jc w:val="both"/>
        <w:rPr>
          <w:sz w:val="28"/>
          <w:szCs w:val="28"/>
          <w:lang w:val="uk-UA" w:eastAsia="ar-SA"/>
        </w:rPr>
      </w:pPr>
      <w:r w:rsidRPr="00FB7DAF">
        <w:rPr>
          <w:sz w:val="28"/>
          <w:szCs w:val="28"/>
          <w:lang w:val="uk-UA" w:eastAsia="ar-S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B00633" w:rsidRPr="00FB7DAF" w:rsidRDefault="00B00633" w:rsidP="00B00633">
      <w:pPr>
        <w:spacing w:line="360" w:lineRule="auto"/>
        <w:contextualSpacing/>
        <w:jc w:val="both"/>
        <w:rPr>
          <w:sz w:val="28"/>
          <w:szCs w:val="28"/>
          <w:lang w:val="uk-UA" w:eastAsia="uk-UA"/>
        </w:rPr>
      </w:pPr>
      <w:r w:rsidRPr="00FB7DAF">
        <w:rPr>
          <w:sz w:val="28"/>
          <w:szCs w:val="28"/>
          <w:lang w:val="uk-UA" w:eastAsia="uk-UA"/>
        </w:rPr>
        <w:t>‒</w:t>
      </w:r>
      <w:r w:rsidRPr="00FB7DAF">
        <w:rPr>
          <w:sz w:val="28"/>
          <w:szCs w:val="28"/>
          <w:lang w:val="uk-UA" w:eastAsia="uk-UA"/>
        </w:rPr>
        <w:tab/>
        <w:t>заявляю, що надана мною для перевірки електронна версія роботи є ідентичною її друкованій версії;</w:t>
      </w:r>
    </w:p>
    <w:p w:rsidR="00B00633" w:rsidRPr="00FB7DAF" w:rsidRDefault="00B00633" w:rsidP="00F40450">
      <w:pPr>
        <w:numPr>
          <w:ilvl w:val="0"/>
          <w:numId w:val="9"/>
        </w:numPr>
        <w:tabs>
          <w:tab w:val="clear" w:pos="1440"/>
        </w:tabs>
        <w:suppressAutoHyphens/>
        <w:spacing w:line="360" w:lineRule="auto"/>
        <w:ind w:left="0" w:firstLine="0"/>
        <w:jc w:val="both"/>
        <w:rPr>
          <w:sz w:val="28"/>
          <w:szCs w:val="28"/>
          <w:lang w:val="uk-UA" w:eastAsia="ar-SA"/>
        </w:rPr>
      </w:pPr>
      <w:r w:rsidRPr="00FB7DAF">
        <w:rPr>
          <w:sz w:val="28"/>
          <w:szCs w:val="28"/>
          <w:lang w:val="uk-UA" w:eastAsia="ar-S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роботи в базі даних цієї системи.</w:t>
      </w:r>
    </w:p>
    <w:p w:rsidR="00B00633" w:rsidRPr="00FB7DAF" w:rsidRDefault="00B00633" w:rsidP="00B00633">
      <w:pPr>
        <w:suppressAutoHyphens/>
        <w:spacing w:line="360" w:lineRule="auto"/>
        <w:rPr>
          <w:sz w:val="28"/>
          <w:szCs w:val="28"/>
          <w:lang w:val="uk-UA" w:eastAsia="ar-SA"/>
        </w:rPr>
      </w:pPr>
    </w:p>
    <w:p w:rsidR="00B00633" w:rsidRPr="00FB7DAF" w:rsidRDefault="00B00633" w:rsidP="00B00633">
      <w:pPr>
        <w:suppressAutoHyphens/>
        <w:spacing w:line="360" w:lineRule="auto"/>
        <w:rPr>
          <w:sz w:val="28"/>
          <w:szCs w:val="28"/>
          <w:lang w:val="uk-UA" w:eastAsia="ar-SA"/>
        </w:rPr>
      </w:pPr>
    </w:p>
    <w:p w:rsidR="00B00633" w:rsidRPr="00FB7DAF" w:rsidRDefault="00B00633" w:rsidP="00B00633">
      <w:pPr>
        <w:suppressAutoHyphens/>
        <w:spacing w:line="360" w:lineRule="auto"/>
        <w:rPr>
          <w:sz w:val="24"/>
          <w:szCs w:val="24"/>
          <w:lang w:val="uk-UA" w:eastAsia="ar-SA"/>
        </w:rPr>
      </w:pPr>
      <w:r w:rsidRPr="00FB7DAF">
        <w:rPr>
          <w:sz w:val="24"/>
          <w:szCs w:val="24"/>
          <w:lang w:val="uk-UA" w:eastAsia="ar-SA"/>
        </w:rPr>
        <w:t>Дата________</w:t>
      </w:r>
      <w:r w:rsidRPr="00FB7DAF">
        <w:rPr>
          <w:sz w:val="24"/>
          <w:szCs w:val="24"/>
          <w:lang w:val="uk-UA" w:eastAsia="ar-SA"/>
        </w:rPr>
        <w:tab/>
        <w:t>Підпис_____________   ПІБ (студент) ____________________________</w:t>
      </w:r>
    </w:p>
    <w:p w:rsidR="00B00633" w:rsidRPr="00FB7DAF" w:rsidRDefault="00B00633" w:rsidP="00B00633">
      <w:pPr>
        <w:suppressAutoHyphens/>
        <w:spacing w:line="360" w:lineRule="auto"/>
        <w:rPr>
          <w:sz w:val="24"/>
          <w:szCs w:val="24"/>
          <w:lang w:val="uk-UA" w:eastAsia="ar-SA"/>
        </w:rPr>
      </w:pPr>
    </w:p>
    <w:p w:rsidR="00B00633" w:rsidRPr="00FB7DAF" w:rsidRDefault="00B00633" w:rsidP="00B00633">
      <w:pPr>
        <w:suppressAutoHyphens/>
        <w:spacing w:line="360" w:lineRule="auto"/>
        <w:rPr>
          <w:sz w:val="24"/>
          <w:szCs w:val="24"/>
          <w:lang w:val="uk-UA" w:eastAsia="ar-SA"/>
        </w:rPr>
      </w:pPr>
      <w:r w:rsidRPr="00FB7DAF">
        <w:rPr>
          <w:sz w:val="24"/>
          <w:szCs w:val="24"/>
          <w:lang w:val="uk-UA" w:eastAsia="ar-SA"/>
        </w:rPr>
        <w:t>Дата________</w:t>
      </w:r>
      <w:r w:rsidRPr="00FB7DAF">
        <w:rPr>
          <w:sz w:val="24"/>
          <w:szCs w:val="24"/>
          <w:lang w:val="uk-UA" w:eastAsia="ar-SA"/>
        </w:rPr>
        <w:tab/>
        <w:t>Підпис_____________   ПІБ (науковий керівник) ___________________</w:t>
      </w:r>
    </w:p>
    <w:p w:rsidR="00B00633" w:rsidRPr="00FB7DAF" w:rsidRDefault="00B00633" w:rsidP="00B00633">
      <w:pPr>
        <w:pageBreakBefore/>
        <w:suppressAutoHyphens/>
        <w:jc w:val="center"/>
        <w:rPr>
          <w:sz w:val="28"/>
          <w:szCs w:val="28"/>
          <w:lang w:val="uk-UA" w:eastAsia="ar-SA"/>
        </w:rPr>
      </w:pPr>
      <w:r w:rsidRPr="00FB7DAF">
        <w:rPr>
          <w:sz w:val="28"/>
          <w:szCs w:val="28"/>
          <w:lang w:val="uk-UA" w:eastAsia="ar-SA"/>
        </w:rPr>
        <w:lastRenderedPageBreak/>
        <w:t>Навчально-методичне видання</w:t>
      </w:r>
    </w:p>
    <w:p w:rsidR="00B00633" w:rsidRPr="00FB7DAF" w:rsidRDefault="00B00633" w:rsidP="00B00633">
      <w:pPr>
        <w:suppressAutoHyphens/>
        <w:jc w:val="center"/>
        <w:rPr>
          <w:sz w:val="28"/>
          <w:szCs w:val="28"/>
          <w:lang w:val="uk-UA" w:eastAsia="ar-SA"/>
        </w:rPr>
      </w:pPr>
      <w:r w:rsidRPr="00FB7DAF">
        <w:rPr>
          <w:sz w:val="28"/>
          <w:szCs w:val="28"/>
          <w:lang w:val="uk-UA" w:eastAsia="ar-SA"/>
        </w:rPr>
        <w:t>(</w:t>
      </w:r>
      <w:r w:rsidRPr="00FB7DAF">
        <w:rPr>
          <w:i/>
          <w:sz w:val="28"/>
          <w:szCs w:val="28"/>
          <w:lang w:val="uk-UA" w:eastAsia="ar-SA"/>
        </w:rPr>
        <w:t>українською мовою</w:t>
      </w:r>
      <w:r w:rsidRPr="00FB7DAF">
        <w:rPr>
          <w:sz w:val="28"/>
          <w:szCs w:val="28"/>
          <w:lang w:val="uk-UA" w:eastAsia="ar-SA"/>
        </w:rPr>
        <w:t>)</w:t>
      </w: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p>
    <w:p w:rsidR="008946D9" w:rsidRPr="00A7700F" w:rsidRDefault="008946D9" w:rsidP="00A7700F">
      <w:pPr>
        <w:pStyle w:val="27"/>
        <w:widowControl/>
        <w:spacing w:before="0" w:after="120" w:line="240" w:lineRule="auto"/>
        <w:ind w:firstLine="0"/>
        <w:jc w:val="center"/>
        <w:rPr>
          <w:rFonts w:ascii="Times New Roman" w:hAnsi="Times New Roman"/>
          <w:i/>
          <w:szCs w:val="28"/>
        </w:rPr>
      </w:pPr>
      <w:r w:rsidRPr="00A7700F">
        <w:rPr>
          <w:rFonts w:ascii="Times New Roman" w:hAnsi="Times New Roman"/>
          <w:i/>
          <w:szCs w:val="28"/>
        </w:rPr>
        <w:t>Укладачі:</w:t>
      </w:r>
    </w:p>
    <w:p w:rsidR="0000281B" w:rsidRDefault="00012D36" w:rsidP="0000281B">
      <w:pPr>
        <w:ind w:firstLine="709"/>
        <w:jc w:val="center"/>
        <w:rPr>
          <w:sz w:val="28"/>
          <w:szCs w:val="28"/>
          <w:lang w:val="uk-UA"/>
        </w:rPr>
      </w:pPr>
      <w:r>
        <w:rPr>
          <w:sz w:val="28"/>
          <w:szCs w:val="28"/>
          <w:lang w:val="uk-UA"/>
        </w:rPr>
        <w:t xml:space="preserve">Воронкова Валентина </w:t>
      </w:r>
      <w:proofErr w:type="spellStart"/>
      <w:r>
        <w:rPr>
          <w:sz w:val="28"/>
          <w:szCs w:val="28"/>
          <w:lang w:val="uk-UA"/>
        </w:rPr>
        <w:t>Григоріївна</w:t>
      </w:r>
      <w:proofErr w:type="spellEnd"/>
    </w:p>
    <w:p w:rsidR="009F73B6" w:rsidRPr="00FB7DAF" w:rsidRDefault="009F73B6" w:rsidP="0000281B">
      <w:pPr>
        <w:ind w:firstLine="709"/>
        <w:jc w:val="center"/>
        <w:rPr>
          <w:sz w:val="28"/>
          <w:szCs w:val="28"/>
          <w:lang w:val="uk-UA"/>
        </w:rPr>
      </w:pPr>
      <w:r>
        <w:rPr>
          <w:sz w:val="28"/>
          <w:szCs w:val="28"/>
          <w:lang w:val="uk-UA"/>
        </w:rPr>
        <w:t>Паршин Юрій Іванович</w:t>
      </w:r>
    </w:p>
    <w:p w:rsidR="0000281B" w:rsidRPr="00FB7DAF" w:rsidRDefault="00012D36" w:rsidP="0000281B">
      <w:pPr>
        <w:ind w:firstLine="709"/>
        <w:jc w:val="center"/>
        <w:rPr>
          <w:sz w:val="28"/>
          <w:szCs w:val="28"/>
          <w:lang w:val="uk-UA"/>
        </w:rPr>
      </w:pPr>
      <w:proofErr w:type="spellStart"/>
      <w:r>
        <w:rPr>
          <w:sz w:val="28"/>
          <w:szCs w:val="28"/>
          <w:lang w:val="uk-UA"/>
        </w:rPr>
        <w:t>Шапуров</w:t>
      </w:r>
      <w:proofErr w:type="spellEnd"/>
      <w:r>
        <w:rPr>
          <w:sz w:val="28"/>
          <w:szCs w:val="28"/>
          <w:lang w:val="uk-UA"/>
        </w:rPr>
        <w:t xml:space="preserve"> Олександр Олександрович</w:t>
      </w:r>
      <w:r w:rsidR="0000281B" w:rsidRPr="00FB7DAF">
        <w:rPr>
          <w:sz w:val="28"/>
          <w:szCs w:val="28"/>
          <w:lang w:val="uk-UA"/>
        </w:rPr>
        <w:t>,</w:t>
      </w:r>
    </w:p>
    <w:p w:rsidR="0000281B" w:rsidRPr="00FB7DAF" w:rsidRDefault="00B51705" w:rsidP="0000281B">
      <w:pPr>
        <w:ind w:firstLine="709"/>
        <w:jc w:val="center"/>
        <w:rPr>
          <w:sz w:val="28"/>
          <w:szCs w:val="28"/>
          <w:lang w:val="uk-UA"/>
        </w:rPr>
      </w:pPr>
      <w:r>
        <w:rPr>
          <w:sz w:val="28"/>
          <w:szCs w:val="28"/>
          <w:lang w:val="uk-UA"/>
        </w:rPr>
        <w:t>Мороз Олег Семенович</w:t>
      </w:r>
      <w:r w:rsidR="0000281B" w:rsidRPr="00FB7DAF">
        <w:rPr>
          <w:sz w:val="28"/>
          <w:szCs w:val="28"/>
          <w:lang w:val="uk-UA"/>
        </w:rPr>
        <w:t>,</w:t>
      </w: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r w:rsidRPr="00FB7DAF">
        <w:rPr>
          <w:sz w:val="28"/>
          <w:szCs w:val="28"/>
          <w:lang w:val="uk-UA" w:eastAsia="ar-SA"/>
        </w:rPr>
        <w:t>МЕТОДИЧНІ РЕКОМЕНДАЦІЇ</w:t>
      </w:r>
    </w:p>
    <w:p w:rsidR="00B00633" w:rsidRPr="00FB7DAF" w:rsidRDefault="00B00633" w:rsidP="00B00633">
      <w:pPr>
        <w:suppressAutoHyphens/>
        <w:jc w:val="center"/>
        <w:rPr>
          <w:sz w:val="28"/>
          <w:szCs w:val="28"/>
          <w:lang w:val="uk-UA" w:eastAsia="ar-SA"/>
        </w:rPr>
      </w:pPr>
      <w:r w:rsidRPr="00FB7DAF">
        <w:rPr>
          <w:sz w:val="28"/>
          <w:szCs w:val="28"/>
          <w:lang w:val="uk-UA" w:eastAsia="ar-SA"/>
        </w:rPr>
        <w:t xml:space="preserve">ДО НАПИСАННЯ, ОФОРМЛЕННЯ ТА ЗАХИСТУ </w:t>
      </w:r>
    </w:p>
    <w:p w:rsidR="00B00633" w:rsidRPr="00FB7DAF" w:rsidRDefault="00B00633" w:rsidP="00B00633">
      <w:pPr>
        <w:suppressAutoHyphens/>
        <w:jc w:val="center"/>
        <w:rPr>
          <w:sz w:val="28"/>
          <w:szCs w:val="28"/>
          <w:lang w:val="uk-UA" w:eastAsia="ar-SA"/>
        </w:rPr>
      </w:pPr>
      <w:r w:rsidRPr="00FB7DAF">
        <w:rPr>
          <w:sz w:val="28"/>
          <w:szCs w:val="28"/>
          <w:lang w:val="uk-UA" w:eastAsia="ar-SA"/>
        </w:rPr>
        <w:t xml:space="preserve">КВАЛІФІКАЦІЙНОЇ РОБОТИ </w:t>
      </w:r>
    </w:p>
    <w:p w:rsidR="00B00633" w:rsidRPr="00FB7DAF" w:rsidRDefault="00B00633" w:rsidP="00B00633">
      <w:pPr>
        <w:suppressAutoHyphens/>
        <w:jc w:val="center"/>
        <w:rPr>
          <w:sz w:val="28"/>
          <w:szCs w:val="28"/>
          <w:lang w:val="uk-UA" w:eastAsia="ar-SA"/>
        </w:rPr>
      </w:pPr>
      <w:r w:rsidRPr="00FB7DAF">
        <w:rPr>
          <w:sz w:val="28"/>
          <w:szCs w:val="28"/>
          <w:lang w:val="uk-UA" w:eastAsia="ar-SA"/>
        </w:rPr>
        <w:t xml:space="preserve">для здобувачів ступеня вищої освіти </w:t>
      </w:r>
      <w:r w:rsidR="00B51705">
        <w:rPr>
          <w:sz w:val="28"/>
          <w:szCs w:val="28"/>
          <w:lang w:val="uk-UA" w:eastAsia="ar-SA"/>
        </w:rPr>
        <w:t>бакалавра</w:t>
      </w:r>
    </w:p>
    <w:p w:rsidR="00B00633" w:rsidRPr="00FB7DAF" w:rsidRDefault="00B00633" w:rsidP="00B00633">
      <w:pPr>
        <w:widowControl w:val="0"/>
        <w:suppressAutoHyphens/>
        <w:jc w:val="center"/>
        <w:rPr>
          <w:sz w:val="28"/>
          <w:szCs w:val="28"/>
          <w:lang w:val="uk-UA" w:eastAsia="ar-SA"/>
        </w:rPr>
      </w:pPr>
      <w:r w:rsidRPr="00FB7DAF">
        <w:rPr>
          <w:sz w:val="28"/>
          <w:szCs w:val="28"/>
          <w:lang w:val="uk-UA" w:eastAsia="ar-SA"/>
        </w:rPr>
        <w:t>спеціальності «</w:t>
      </w:r>
      <w:r w:rsidR="00B51705">
        <w:rPr>
          <w:sz w:val="28"/>
          <w:szCs w:val="28"/>
          <w:lang w:val="uk-UA" w:eastAsia="ar-SA"/>
        </w:rPr>
        <w:t>Менеджмент</w:t>
      </w:r>
      <w:r w:rsidRPr="00FB7DAF">
        <w:rPr>
          <w:sz w:val="28"/>
          <w:szCs w:val="28"/>
          <w:lang w:val="uk-UA" w:eastAsia="ar-SA"/>
        </w:rPr>
        <w:t>»</w:t>
      </w:r>
    </w:p>
    <w:p w:rsidR="00B00633" w:rsidRPr="00FB7DAF" w:rsidRDefault="00B00633" w:rsidP="00B00633">
      <w:pPr>
        <w:widowControl w:val="0"/>
        <w:suppressAutoHyphens/>
        <w:jc w:val="center"/>
        <w:rPr>
          <w:sz w:val="28"/>
          <w:szCs w:val="28"/>
          <w:lang w:val="uk-UA" w:eastAsia="ar-SA"/>
        </w:rPr>
      </w:pPr>
      <w:r w:rsidRPr="00FB7DAF">
        <w:rPr>
          <w:sz w:val="28"/>
          <w:szCs w:val="28"/>
          <w:lang w:val="uk-UA" w:eastAsia="ar-SA"/>
        </w:rPr>
        <w:t>освітньо</w:t>
      </w:r>
      <w:r w:rsidR="00A7700F">
        <w:rPr>
          <w:sz w:val="28"/>
          <w:szCs w:val="28"/>
          <w:lang w:val="uk-UA" w:eastAsia="ar-SA"/>
        </w:rPr>
        <w:t>-професійної</w:t>
      </w:r>
      <w:r w:rsidRPr="00FB7DAF">
        <w:rPr>
          <w:sz w:val="28"/>
          <w:szCs w:val="28"/>
          <w:lang w:val="uk-UA" w:eastAsia="ar-SA"/>
        </w:rPr>
        <w:t xml:space="preserve"> програми «</w:t>
      </w:r>
      <w:r w:rsidR="00B51705">
        <w:rPr>
          <w:sz w:val="28"/>
          <w:szCs w:val="28"/>
          <w:lang w:val="uk-UA" w:eastAsia="ar-SA"/>
        </w:rPr>
        <w:t>Промисловий менеджмент</w:t>
      </w:r>
      <w:r w:rsidRPr="00FB7DAF">
        <w:rPr>
          <w:sz w:val="28"/>
          <w:szCs w:val="28"/>
          <w:lang w:val="uk-UA" w:eastAsia="ar-SA"/>
        </w:rPr>
        <w:t>»</w:t>
      </w:r>
    </w:p>
    <w:p w:rsidR="00B00633" w:rsidRPr="00FB7DAF" w:rsidRDefault="00B00633" w:rsidP="00B00633">
      <w:pPr>
        <w:keepNext/>
        <w:suppressAutoHyphens/>
        <w:jc w:val="center"/>
        <w:outlineLvl w:val="0"/>
        <w:rPr>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keepNext/>
        <w:suppressAutoHyphens/>
        <w:jc w:val="center"/>
        <w:outlineLvl w:val="0"/>
        <w:rPr>
          <w:b/>
          <w:bCs/>
          <w:caps/>
          <w:kern w:val="28"/>
          <w:sz w:val="28"/>
          <w:szCs w:val="28"/>
          <w:lang w:val="uk-UA" w:eastAsia="ar-SA"/>
        </w:rPr>
      </w:pP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sz w:val="28"/>
          <w:szCs w:val="28"/>
          <w:lang w:val="uk-UA" w:eastAsia="ar-SA"/>
        </w:rPr>
      </w:pPr>
    </w:p>
    <w:p w:rsidR="00B00633" w:rsidRPr="00FB7DAF" w:rsidRDefault="00B00633" w:rsidP="00B00633">
      <w:pPr>
        <w:suppressAutoHyphens/>
        <w:jc w:val="center"/>
        <w:rPr>
          <w:i/>
          <w:sz w:val="28"/>
          <w:szCs w:val="28"/>
          <w:lang w:val="uk-UA" w:eastAsia="ar-SA"/>
        </w:rPr>
      </w:pPr>
      <w:r w:rsidRPr="00FB7DAF">
        <w:rPr>
          <w:sz w:val="28"/>
          <w:szCs w:val="28"/>
          <w:lang w:val="uk-UA" w:eastAsia="ar-SA"/>
        </w:rPr>
        <w:t xml:space="preserve">Рецензент </w:t>
      </w:r>
      <w:r w:rsidR="00B51705">
        <w:rPr>
          <w:i/>
          <w:sz w:val="28"/>
          <w:szCs w:val="28"/>
          <w:lang w:val="uk-UA" w:eastAsia="ar-SA"/>
        </w:rPr>
        <w:t xml:space="preserve">І.О. </w:t>
      </w:r>
      <w:proofErr w:type="spellStart"/>
      <w:r w:rsidR="00B51705">
        <w:rPr>
          <w:i/>
          <w:sz w:val="28"/>
          <w:szCs w:val="28"/>
          <w:lang w:val="uk-UA" w:eastAsia="ar-SA"/>
        </w:rPr>
        <w:t>Клопов</w:t>
      </w:r>
      <w:proofErr w:type="spellEnd"/>
    </w:p>
    <w:p w:rsidR="00B00633" w:rsidRPr="00FB7DAF" w:rsidRDefault="00B00633" w:rsidP="00B00633">
      <w:pPr>
        <w:suppressAutoHyphens/>
        <w:jc w:val="center"/>
        <w:rPr>
          <w:i/>
          <w:sz w:val="28"/>
          <w:szCs w:val="28"/>
          <w:lang w:val="uk-UA" w:eastAsia="ar-SA"/>
        </w:rPr>
      </w:pPr>
      <w:r w:rsidRPr="00FB7DAF">
        <w:rPr>
          <w:sz w:val="28"/>
          <w:szCs w:val="28"/>
          <w:lang w:val="uk-UA" w:eastAsia="ar-SA"/>
        </w:rPr>
        <w:t xml:space="preserve">Відповідальний за випуск </w:t>
      </w:r>
      <w:r w:rsidR="008946D9" w:rsidRPr="00FB7DAF">
        <w:rPr>
          <w:i/>
          <w:iCs/>
          <w:sz w:val="28"/>
          <w:szCs w:val="28"/>
          <w:lang w:val="uk-UA" w:eastAsia="ar-SA"/>
        </w:rPr>
        <w:t xml:space="preserve">О.О. </w:t>
      </w:r>
      <w:proofErr w:type="spellStart"/>
      <w:r w:rsidR="008946D9" w:rsidRPr="00FB7DAF">
        <w:rPr>
          <w:i/>
          <w:iCs/>
          <w:sz w:val="28"/>
          <w:szCs w:val="28"/>
          <w:lang w:val="uk-UA" w:eastAsia="ar-SA"/>
        </w:rPr>
        <w:t>Шапуров</w:t>
      </w:r>
      <w:proofErr w:type="spellEnd"/>
    </w:p>
    <w:p w:rsidR="00B00633" w:rsidRPr="00FB7DAF" w:rsidRDefault="00B00633" w:rsidP="00B00633">
      <w:pPr>
        <w:suppressAutoHyphens/>
        <w:jc w:val="center"/>
        <w:rPr>
          <w:lang w:val="uk-UA" w:eastAsia="ar-SA"/>
        </w:rPr>
      </w:pPr>
      <w:r w:rsidRPr="00FB7DAF">
        <w:rPr>
          <w:sz w:val="28"/>
          <w:szCs w:val="28"/>
          <w:lang w:val="uk-UA" w:eastAsia="ar-SA"/>
        </w:rPr>
        <w:t xml:space="preserve">Коректор </w:t>
      </w:r>
      <w:r w:rsidR="00B51705">
        <w:rPr>
          <w:i/>
          <w:sz w:val="28"/>
          <w:szCs w:val="28"/>
          <w:lang w:val="uk-UA" w:eastAsia="ar-SA"/>
        </w:rPr>
        <w:t xml:space="preserve">О.М. </w:t>
      </w:r>
      <w:proofErr w:type="spellStart"/>
      <w:r w:rsidR="00B51705">
        <w:rPr>
          <w:i/>
          <w:sz w:val="28"/>
          <w:szCs w:val="28"/>
          <w:lang w:val="uk-UA" w:eastAsia="ar-SA"/>
        </w:rPr>
        <w:t>Венгер</w:t>
      </w:r>
      <w:proofErr w:type="spellEnd"/>
    </w:p>
    <w:p w:rsidR="00B00633" w:rsidRPr="00FB7DAF" w:rsidRDefault="00B00633" w:rsidP="0021693A">
      <w:pPr>
        <w:rPr>
          <w:lang w:val="uk-UA"/>
        </w:rPr>
      </w:pPr>
    </w:p>
    <w:p w:rsidR="00B00633" w:rsidRPr="00FB7DAF" w:rsidRDefault="00B00633" w:rsidP="0021693A">
      <w:pPr>
        <w:rPr>
          <w:lang w:val="uk-UA"/>
        </w:rPr>
      </w:pPr>
    </w:p>
    <w:p w:rsidR="00B00633" w:rsidRPr="00FB7DAF" w:rsidRDefault="00B00633" w:rsidP="0021693A">
      <w:pPr>
        <w:rPr>
          <w:lang w:val="uk-UA"/>
        </w:rPr>
      </w:pPr>
    </w:p>
    <w:p w:rsidR="00C8585A" w:rsidRPr="00FB7DAF" w:rsidRDefault="00C8585A" w:rsidP="0021693A">
      <w:pPr>
        <w:rPr>
          <w:lang w:val="uk-UA"/>
        </w:rPr>
      </w:pPr>
    </w:p>
    <w:p w:rsidR="0021693A" w:rsidRPr="00FB7DAF" w:rsidRDefault="0021693A" w:rsidP="0021693A">
      <w:pPr>
        <w:rPr>
          <w:lang w:val="uk-UA"/>
        </w:rPr>
      </w:pPr>
    </w:p>
    <w:bookmarkEnd w:id="15"/>
    <w:p w:rsidR="0021693A" w:rsidRPr="00FB7DAF" w:rsidRDefault="0021693A" w:rsidP="0021693A">
      <w:pPr>
        <w:rPr>
          <w:lang w:val="uk-UA"/>
        </w:rPr>
      </w:pPr>
    </w:p>
    <w:sectPr w:rsidR="0021693A" w:rsidRPr="00FB7DAF" w:rsidSect="00A62B6B">
      <w:headerReference w:type="default" r:id="rId26"/>
      <w:footerReference w:type="default" r:id="rId27"/>
      <w:pgSz w:w="11909" w:h="16834" w:code="9"/>
      <w:pgMar w:top="1134" w:right="1134" w:bottom="1134" w:left="1134" w:header="709" w:footer="709" w:gutter="0"/>
      <w:pgNumType w:start="5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8F" w:rsidRDefault="00002C8F">
      <w:r>
        <w:separator/>
      </w:r>
    </w:p>
  </w:endnote>
  <w:endnote w:type="continuationSeparator" w:id="0">
    <w:p w:rsidR="00002C8F" w:rsidRDefault="0000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Light ITC">
    <w:altName w:val="Lucida Sans Unicode"/>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azursk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DB" w:rsidRPr="0011317C" w:rsidRDefault="008113DB">
    <w:pPr>
      <w:pStyle w:val="a9"/>
      <w:jc w:val="center"/>
      <w:rPr>
        <w:sz w:val="28"/>
        <w:szCs w:val="28"/>
      </w:rPr>
    </w:pPr>
    <w:r w:rsidRPr="0011317C">
      <w:rPr>
        <w:sz w:val="28"/>
        <w:szCs w:val="28"/>
      </w:rPr>
      <w:fldChar w:fldCharType="begin"/>
    </w:r>
    <w:r w:rsidRPr="0011317C">
      <w:rPr>
        <w:sz w:val="28"/>
        <w:szCs w:val="28"/>
      </w:rPr>
      <w:instrText>PAGE   \* MERGEFORMAT</w:instrText>
    </w:r>
    <w:r w:rsidRPr="0011317C">
      <w:rPr>
        <w:sz w:val="28"/>
        <w:szCs w:val="28"/>
      </w:rPr>
      <w:fldChar w:fldCharType="separate"/>
    </w:r>
    <w:r w:rsidR="00EB7C44">
      <w:rPr>
        <w:noProof/>
        <w:sz w:val="28"/>
        <w:szCs w:val="28"/>
      </w:rPr>
      <w:t>2</w:t>
    </w:r>
    <w:r w:rsidRPr="0011317C">
      <w:rPr>
        <w:sz w:val="28"/>
        <w:szCs w:val="28"/>
      </w:rPr>
      <w:fldChar w:fldCharType="end"/>
    </w:r>
  </w:p>
  <w:p w:rsidR="008113DB" w:rsidRDefault="008113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DB" w:rsidRPr="0011317C" w:rsidRDefault="008113DB">
    <w:pPr>
      <w:pStyle w:val="a9"/>
      <w:jc w:val="center"/>
      <w:rPr>
        <w:sz w:val="28"/>
        <w:szCs w:val="28"/>
      </w:rPr>
    </w:pPr>
    <w:r w:rsidRPr="0011317C">
      <w:rPr>
        <w:sz w:val="28"/>
        <w:szCs w:val="28"/>
      </w:rPr>
      <w:fldChar w:fldCharType="begin"/>
    </w:r>
    <w:r w:rsidRPr="0011317C">
      <w:rPr>
        <w:sz w:val="28"/>
        <w:szCs w:val="28"/>
      </w:rPr>
      <w:instrText>PAGE   \* MERGEFORMAT</w:instrText>
    </w:r>
    <w:r w:rsidRPr="0011317C">
      <w:rPr>
        <w:sz w:val="28"/>
        <w:szCs w:val="28"/>
      </w:rPr>
      <w:fldChar w:fldCharType="separate"/>
    </w:r>
    <w:r w:rsidR="00EB7C44">
      <w:rPr>
        <w:noProof/>
        <w:sz w:val="28"/>
        <w:szCs w:val="28"/>
      </w:rPr>
      <w:t>1</w:t>
    </w:r>
    <w:r w:rsidRPr="0011317C">
      <w:rPr>
        <w:sz w:val="28"/>
        <w:szCs w:val="28"/>
      </w:rPr>
      <w:fldChar w:fldCharType="end"/>
    </w:r>
  </w:p>
  <w:p w:rsidR="008113DB" w:rsidRDefault="008113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DB" w:rsidRPr="004D1576" w:rsidRDefault="008113DB">
    <w:pPr>
      <w:pStyle w:val="a9"/>
      <w:jc w:val="center"/>
      <w:rPr>
        <w:sz w:val="28"/>
        <w:szCs w:val="28"/>
      </w:rPr>
    </w:pPr>
    <w:r w:rsidRPr="004D1576">
      <w:rPr>
        <w:sz w:val="28"/>
        <w:szCs w:val="28"/>
      </w:rPr>
      <w:fldChar w:fldCharType="begin"/>
    </w:r>
    <w:r w:rsidRPr="004D1576">
      <w:rPr>
        <w:sz w:val="28"/>
        <w:szCs w:val="28"/>
      </w:rPr>
      <w:instrText>PAGE   \* MERGEFORMAT</w:instrText>
    </w:r>
    <w:r w:rsidRPr="004D1576">
      <w:rPr>
        <w:sz w:val="28"/>
        <w:szCs w:val="28"/>
      </w:rPr>
      <w:fldChar w:fldCharType="separate"/>
    </w:r>
    <w:r w:rsidR="00EB7C44">
      <w:rPr>
        <w:noProof/>
        <w:sz w:val="28"/>
        <w:szCs w:val="28"/>
      </w:rPr>
      <w:t>56</w:t>
    </w:r>
    <w:r w:rsidRPr="004D1576">
      <w:rPr>
        <w:sz w:val="28"/>
        <w:szCs w:val="28"/>
      </w:rPr>
      <w:fldChar w:fldCharType="end"/>
    </w:r>
  </w:p>
  <w:p w:rsidR="008113DB" w:rsidRDefault="008113DB" w:rsidP="00360927">
    <w:pPr>
      <w:pStyle w:val="a9"/>
      <w:widowControl/>
      <w:ind w:right="360"/>
    </w:pPr>
  </w:p>
  <w:p w:rsidR="008113DB" w:rsidRDefault="00811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8F" w:rsidRDefault="00002C8F">
      <w:r>
        <w:separator/>
      </w:r>
    </w:p>
  </w:footnote>
  <w:footnote w:type="continuationSeparator" w:id="0">
    <w:p w:rsidR="00002C8F" w:rsidRDefault="00002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DB" w:rsidRDefault="008113DB">
    <w:pPr>
      <w:pStyle w:val="a7"/>
      <w:tabs>
        <w:tab w:val="clear" w:pos="4153"/>
        <w:tab w:val="clear" w:pos="8306"/>
        <w:tab w:val="center" w:pos="4536"/>
        <w:tab w:val="right" w:pos="9072"/>
      </w:tabs>
      <w:ind w:right="360"/>
    </w:pPr>
  </w:p>
  <w:p w:rsidR="008113DB" w:rsidRDefault="00811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B"/>
    <w:multiLevelType w:val="singleLevel"/>
    <w:tmpl w:val="0000000B"/>
    <w:name w:val="WW8Num12"/>
    <w:lvl w:ilvl="0">
      <w:start w:val="1"/>
      <w:numFmt w:val="bullet"/>
      <w:lvlText w:val=""/>
      <w:lvlJc w:val="left"/>
      <w:pPr>
        <w:tabs>
          <w:tab w:val="num" w:pos="1440"/>
        </w:tabs>
        <w:ind w:left="1440" w:hanging="360"/>
      </w:pPr>
      <w:rPr>
        <w:rFonts w:ascii="Symbol" w:hAnsi="Symbol"/>
      </w:rPr>
    </w:lvl>
  </w:abstractNum>
  <w:abstractNum w:abstractNumId="3">
    <w:nsid w:val="0000000C"/>
    <w:multiLevelType w:val="singleLevel"/>
    <w:tmpl w:val="0000000C"/>
    <w:name w:val="WW8Num13"/>
    <w:lvl w:ilvl="0">
      <w:start w:val="1"/>
      <w:numFmt w:val="decimal"/>
      <w:lvlText w:val="%1)"/>
      <w:lvlJc w:val="left"/>
      <w:pPr>
        <w:tabs>
          <w:tab w:val="num" w:pos="1440"/>
        </w:tabs>
        <w:ind w:left="1440" w:hanging="360"/>
      </w:pPr>
      <w:rPr>
        <w:rFonts w:cs="Times New Roman"/>
      </w:rPr>
    </w:lvl>
  </w:abstractNum>
  <w:abstractNum w:abstractNumId="4">
    <w:nsid w:val="0000000F"/>
    <w:multiLevelType w:val="multilevel"/>
    <w:tmpl w:val="4D52A09E"/>
    <w:lvl w:ilvl="0">
      <w:start w:val="2"/>
      <w:numFmt w:val="decimal"/>
      <w:pStyle w:val="a"/>
      <w:lvlText w:val="%1"/>
      <w:lvlJc w:val="left"/>
      <w:pPr>
        <w:tabs>
          <w:tab w:val="num" w:pos="1084"/>
        </w:tabs>
        <w:ind w:left="1084" w:hanging="375"/>
      </w:pPr>
      <w:rPr>
        <w:rFonts w:cs="Times New Roman" w:hint="default"/>
      </w:rPr>
    </w:lvl>
    <w:lvl w:ilvl="1">
      <w:start w:val="1"/>
      <w:numFmt w:val="decimal"/>
      <w:pStyle w:val="a"/>
      <w:lvlText w:val="%1.%2"/>
      <w:lvlJc w:val="left"/>
      <w:pPr>
        <w:tabs>
          <w:tab w:val="num" w:pos="0"/>
        </w:tabs>
        <w:ind w:left="1935" w:hanging="375"/>
      </w:pPr>
      <w:rPr>
        <w:rFonts w:cs="Times New Roman" w:hint="default"/>
      </w:rPr>
    </w:lvl>
    <w:lvl w:ilvl="2">
      <w:start w:val="1"/>
      <w:numFmt w:val="decimal"/>
      <w:lvlText w:val="%1.%2.%3"/>
      <w:lvlJc w:val="left"/>
      <w:pPr>
        <w:tabs>
          <w:tab w:val="num" w:pos="3131"/>
        </w:tabs>
        <w:ind w:left="3131" w:hanging="720"/>
      </w:pPr>
      <w:rPr>
        <w:rFonts w:cs="Times New Roman" w:hint="default"/>
      </w:rPr>
    </w:lvl>
    <w:lvl w:ilvl="3">
      <w:start w:val="1"/>
      <w:numFmt w:val="decimal"/>
      <w:lvlText w:val="%1.%2.%3.%4"/>
      <w:lvlJc w:val="left"/>
      <w:pPr>
        <w:tabs>
          <w:tab w:val="num" w:pos="4342"/>
        </w:tabs>
        <w:ind w:left="4342" w:hanging="1080"/>
      </w:pPr>
      <w:rPr>
        <w:rFonts w:cs="Times New Roman" w:hint="default"/>
      </w:rPr>
    </w:lvl>
    <w:lvl w:ilvl="4">
      <w:start w:val="1"/>
      <w:numFmt w:val="decimal"/>
      <w:lvlText w:val="%1.%2.%3.%4.%5"/>
      <w:lvlJc w:val="left"/>
      <w:pPr>
        <w:tabs>
          <w:tab w:val="num" w:pos="5193"/>
        </w:tabs>
        <w:ind w:left="5193" w:hanging="1080"/>
      </w:pPr>
      <w:rPr>
        <w:rFonts w:cs="Times New Roman" w:hint="default"/>
      </w:rPr>
    </w:lvl>
    <w:lvl w:ilvl="5">
      <w:start w:val="1"/>
      <w:numFmt w:val="decimal"/>
      <w:lvlText w:val="%1.%2.%3.%4.%5.%6"/>
      <w:lvlJc w:val="left"/>
      <w:pPr>
        <w:tabs>
          <w:tab w:val="num" w:pos="6404"/>
        </w:tabs>
        <w:ind w:left="6404" w:hanging="1440"/>
      </w:pPr>
      <w:rPr>
        <w:rFonts w:cs="Times New Roman" w:hint="default"/>
      </w:rPr>
    </w:lvl>
    <w:lvl w:ilvl="6">
      <w:start w:val="1"/>
      <w:numFmt w:val="decimal"/>
      <w:lvlText w:val="%1.%2.%3.%4.%5.%6.%7"/>
      <w:lvlJc w:val="left"/>
      <w:pPr>
        <w:tabs>
          <w:tab w:val="num" w:pos="7255"/>
        </w:tabs>
        <w:ind w:left="7255" w:hanging="1440"/>
      </w:pPr>
      <w:rPr>
        <w:rFonts w:cs="Times New Roman" w:hint="default"/>
      </w:rPr>
    </w:lvl>
    <w:lvl w:ilvl="7">
      <w:start w:val="1"/>
      <w:numFmt w:val="decimal"/>
      <w:lvlText w:val="%1.%2.%3.%4.%5.%6.%7.%8"/>
      <w:lvlJc w:val="left"/>
      <w:pPr>
        <w:tabs>
          <w:tab w:val="num" w:pos="8466"/>
        </w:tabs>
        <w:ind w:left="8466" w:hanging="1800"/>
      </w:pPr>
      <w:rPr>
        <w:rFonts w:cs="Times New Roman" w:hint="default"/>
      </w:rPr>
    </w:lvl>
    <w:lvl w:ilvl="8">
      <w:start w:val="1"/>
      <w:numFmt w:val="decimal"/>
      <w:lvlText w:val="%1.%2.%3.%4.%5.%6.%7.%8.%9"/>
      <w:lvlJc w:val="left"/>
      <w:pPr>
        <w:tabs>
          <w:tab w:val="num" w:pos="9677"/>
        </w:tabs>
        <w:ind w:left="9677" w:hanging="2160"/>
      </w:pPr>
      <w:rPr>
        <w:rFonts w:cs="Times New Roman" w:hint="default"/>
      </w:rPr>
    </w:lvl>
  </w:abstractNum>
  <w:abstractNum w:abstractNumId="5">
    <w:nsid w:val="00000011"/>
    <w:multiLevelType w:val="singleLevel"/>
    <w:tmpl w:val="00000011"/>
    <w:name w:val="WW8Num18"/>
    <w:lvl w:ilvl="0">
      <w:start w:val="1"/>
      <w:numFmt w:val="decimal"/>
      <w:lvlText w:val="%1."/>
      <w:lvlJc w:val="left"/>
      <w:pPr>
        <w:tabs>
          <w:tab w:val="num" w:pos="1069"/>
        </w:tabs>
        <w:ind w:left="1069" w:hanging="360"/>
      </w:pPr>
      <w:rPr>
        <w:rFonts w:cs="Times New Roman"/>
      </w:rPr>
    </w:lvl>
  </w:abstractNum>
  <w:abstractNum w:abstractNumId="6">
    <w:nsid w:val="00000012"/>
    <w:multiLevelType w:val="singleLevel"/>
    <w:tmpl w:val="00000012"/>
    <w:name w:val="WW8Num19"/>
    <w:lvl w:ilvl="0">
      <w:start w:val="1"/>
      <w:numFmt w:val="decimal"/>
      <w:lvlText w:val="%1."/>
      <w:lvlJc w:val="left"/>
      <w:pPr>
        <w:tabs>
          <w:tab w:val="num" w:pos="1069"/>
        </w:tabs>
        <w:ind w:left="1069" w:hanging="360"/>
      </w:pPr>
      <w:rPr>
        <w:rFonts w:cs="Times New Roman"/>
      </w:rPr>
    </w:lvl>
  </w:abstractNum>
  <w:abstractNum w:abstractNumId="7">
    <w:nsid w:val="00000014"/>
    <w:multiLevelType w:val="singleLevel"/>
    <w:tmpl w:val="00000014"/>
    <w:name w:val="WW8Num21"/>
    <w:lvl w:ilvl="0">
      <w:start w:val="1"/>
      <w:numFmt w:val="bullet"/>
      <w:lvlText w:val=""/>
      <w:lvlJc w:val="left"/>
      <w:pPr>
        <w:tabs>
          <w:tab w:val="num" w:pos="1523"/>
        </w:tabs>
        <w:ind w:left="1523" w:hanging="360"/>
      </w:pPr>
      <w:rPr>
        <w:rFonts w:ascii="Symbol" w:hAnsi="Symbol"/>
      </w:rPr>
    </w:lvl>
  </w:abstractNum>
  <w:abstractNum w:abstractNumId="8">
    <w:nsid w:val="00000016"/>
    <w:multiLevelType w:val="singleLevel"/>
    <w:tmpl w:val="00000016"/>
    <w:lvl w:ilvl="0">
      <w:start w:val="1"/>
      <w:numFmt w:val="bullet"/>
      <w:lvlText w:val="–"/>
      <w:lvlJc w:val="left"/>
      <w:pPr>
        <w:tabs>
          <w:tab w:val="num" w:pos="1440"/>
        </w:tabs>
        <w:ind w:left="1440" w:hanging="360"/>
      </w:pPr>
      <w:rPr>
        <w:rFonts w:ascii="Eras Light ITC" w:hAnsi="Eras Light ITC"/>
      </w:rPr>
    </w:lvl>
  </w:abstractNum>
  <w:abstractNum w:abstractNumId="9">
    <w:nsid w:val="00000017"/>
    <w:multiLevelType w:val="singleLevel"/>
    <w:tmpl w:val="00000017"/>
    <w:name w:val="WW8Num25"/>
    <w:lvl w:ilvl="0">
      <w:start w:val="1"/>
      <w:numFmt w:val="decimal"/>
      <w:lvlText w:val="%1."/>
      <w:lvlJc w:val="left"/>
      <w:pPr>
        <w:tabs>
          <w:tab w:val="num" w:pos="1069"/>
        </w:tabs>
        <w:ind w:left="1069" w:hanging="360"/>
      </w:pPr>
      <w:rPr>
        <w:rFonts w:cs="Times New Roman"/>
      </w:rPr>
    </w:lvl>
  </w:abstractNum>
  <w:abstractNum w:abstractNumId="10">
    <w:nsid w:val="0000001B"/>
    <w:multiLevelType w:val="singleLevel"/>
    <w:tmpl w:val="0000001B"/>
    <w:name w:val="WW8Num29"/>
    <w:lvl w:ilvl="0">
      <w:start w:val="1"/>
      <w:numFmt w:val="decimal"/>
      <w:lvlText w:val="%1."/>
      <w:lvlJc w:val="left"/>
      <w:pPr>
        <w:tabs>
          <w:tab w:val="num" w:pos="1069"/>
        </w:tabs>
        <w:ind w:left="1069" w:hanging="360"/>
      </w:pPr>
      <w:rPr>
        <w:rFonts w:cs="Times New Roman"/>
        <w:sz w:val="28"/>
        <w:szCs w:val="28"/>
      </w:rPr>
    </w:lvl>
  </w:abstractNum>
  <w:abstractNum w:abstractNumId="11">
    <w:nsid w:val="0000001F"/>
    <w:multiLevelType w:val="singleLevel"/>
    <w:tmpl w:val="0000001F"/>
    <w:name w:val="WW8Num34"/>
    <w:lvl w:ilvl="0">
      <w:start w:val="1"/>
      <w:numFmt w:val="decimal"/>
      <w:lvlText w:val="%1."/>
      <w:lvlJc w:val="left"/>
      <w:pPr>
        <w:tabs>
          <w:tab w:val="num" w:pos="1069"/>
        </w:tabs>
        <w:ind w:left="1069" w:hanging="360"/>
      </w:pPr>
      <w:rPr>
        <w:rFonts w:cs="Times New Roman"/>
      </w:rPr>
    </w:lvl>
  </w:abstractNum>
  <w:abstractNum w:abstractNumId="12">
    <w:nsid w:val="00000022"/>
    <w:multiLevelType w:val="singleLevel"/>
    <w:tmpl w:val="00000022"/>
    <w:name w:val="WW8Num37"/>
    <w:lvl w:ilvl="0">
      <w:start w:val="1"/>
      <w:numFmt w:val="decimal"/>
      <w:lvlText w:val="%1."/>
      <w:lvlJc w:val="left"/>
      <w:pPr>
        <w:tabs>
          <w:tab w:val="num" w:pos="1069"/>
        </w:tabs>
        <w:ind w:left="1069" w:hanging="360"/>
      </w:pPr>
      <w:rPr>
        <w:rFonts w:cs="Times New Roman"/>
      </w:rPr>
    </w:lvl>
  </w:abstractNum>
  <w:abstractNum w:abstractNumId="13">
    <w:nsid w:val="00000023"/>
    <w:multiLevelType w:val="singleLevel"/>
    <w:tmpl w:val="00000023"/>
    <w:name w:val="WW8Num38"/>
    <w:lvl w:ilvl="0">
      <w:start w:val="1"/>
      <w:numFmt w:val="decimal"/>
      <w:lvlText w:val="%1."/>
      <w:lvlJc w:val="left"/>
      <w:pPr>
        <w:tabs>
          <w:tab w:val="num" w:pos="1069"/>
        </w:tabs>
        <w:ind w:left="1069" w:hanging="360"/>
      </w:pPr>
      <w:rPr>
        <w:rFonts w:cs="Times New Roman"/>
      </w:rPr>
    </w:lvl>
  </w:abstractNum>
  <w:abstractNum w:abstractNumId="14">
    <w:nsid w:val="00000025"/>
    <w:multiLevelType w:val="singleLevel"/>
    <w:tmpl w:val="00000025"/>
    <w:name w:val="WW8Num41"/>
    <w:lvl w:ilvl="0">
      <w:start w:val="1"/>
      <w:numFmt w:val="bullet"/>
      <w:lvlText w:val=""/>
      <w:lvlJc w:val="left"/>
      <w:pPr>
        <w:tabs>
          <w:tab w:val="num" w:pos="1440"/>
        </w:tabs>
        <w:ind w:left="1440" w:hanging="360"/>
      </w:pPr>
      <w:rPr>
        <w:rFonts w:ascii="Symbol" w:hAnsi="Symbol"/>
      </w:rPr>
    </w:lvl>
  </w:abstractNum>
  <w:abstractNum w:abstractNumId="15">
    <w:nsid w:val="00000027"/>
    <w:multiLevelType w:val="singleLevel"/>
    <w:tmpl w:val="00000027"/>
    <w:name w:val="WW8Num43"/>
    <w:lvl w:ilvl="0">
      <w:start w:val="1"/>
      <w:numFmt w:val="decimal"/>
      <w:lvlText w:val="%1."/>
      <w:lvlJc w:val="left"/>
      <w:pPr>
        <w:tabs>
          <w:tab w:val="num" w:pos="1069"/>
        </w:tabs>
        <w:ind w:left="1069" w:hanging="360"/>
      </w:pPr>
      <w:rPr>
        <w:rFonts w:cs="Times New Roman"/>
      </w:rPr>
    </w:lvl>
  </w:abstractNum>
  <w:abstractNum w:abstractNumId="16">
    <w:nsid w:val="00000028"/>
    <w:multiLevelType w:val="singleLevel"/>
    <w:tmpl w:val="00000028"/>
    <w:name w:val="WW8Num44"/>
    <w:lvl w:ilvl="0">
      <w:start w:val="1"/>
      <w:numFmt w:val="bullet"/>
      <w:lvlText w:val=""/>
      <w:lvlJc w:val="left"/>
      <w:pPr>
        <w:tabs>
          <w:tab w:val="num" w:pos="720"/>
        </w:tabs>
        <w:ind w:left="720" w:hanging="360"/>
      </w:pPr>
      <w:rPr>
        <w:rFonts w:ascii="Symbol" w:hAnsi="Symbol"/>
      </w:rPr>
    </w:lvl>
  </w:abstractNum>
  <w:abstractNum w:abstractNumId="17">
    <w:nsid w:val="00000029"/>
    <w:multiLevelType w:val="multilevel"/>
    <w:tmpl w:val="00000029"/>
    <w:name w:val="WW8Num45"/>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A"/>
    <w:multiLevelType w:val="singleLevel"/>
    <w:tmpl w:val="0000002A"/>
    <w:name w:val="WW8Num46"/>
    <w:lvl w:ilvl="0">
      <w:start w:val="1"/>
      <w:numFmt w:val="decimal"/>
      <w:lvlText w:val="%1."/>
      <w:lvlJc w:val="left"/>
      <w:pPr>
        <w:tabs>
          <w:tab w:val="num" w:pos="1069"/>
        </w:tabs>
        <w:ind w:left="1069" w:hanging="360"/>
      </w:pPr>
      <w:rPr>
        <w:rFonts w:cs="Times New Roman"/>
      </w:rPr>
    </w:lvl>
  </w:abstractNum>
  <w:abstractNum w:abstractNumId="19">
    <w:nsid w:val="009B6C36"/>
    <w:multiLevelType w:val="multilevel"/>
    <w:tmpl w:val="C72C9DF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5807EB"/>
    <w:multiLevelType w:val="hybridMultilevel"/>
    <w:tmpl w:val="D97E527E"/>
    <w:lvl w:ilvl="0" w:tplc="C722EE1E">
      <w:start w:val="1"/>
      <w:numFmt w:val="bullet"/>
      <w:lvlText w:val=""/>
      <w:lvlJc w:val="left"/>
      <w:pPr>
        <w:ind w:left="720" w:hanging="360"/>
      </w:pPr>
      <w:rPr>
        <w:rFonts w:ascii="Symbol" w:hAnsi="Symbol" w:hint="default"/>
        <w:color w:val="auto"/>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02D54984"/>
    <w:multiLevelType w:val="hybridMultilevel"/>
    <w:tmpl w:val="333E5B46"/>
    <w:lvl w:ilvl="0" w:tplc="63EE4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9749C4"/>
    <w:multiLevelType w:val="multilevel"/>
    <w:tmpl w:val="51C8C5C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14658AE"/>
    <w:multiLevelType w:val="multilevel"/>
    <w:tmpl w:val="2716B9C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A339D5"/>
    <w:multiLevelType w:val="multilevel"/>
    <w:tmpl w:val="94AE456E"/>
    <w:lvl w:ilvl="0">
      <w:start w:val="1"/>
      <w:numFmt w:val="russianLow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DB30A44"/>
    <w:multiLevelType w:val="hybridMultilevel"/>
    <w:tmpl w:val="BBD6888A"/>
    <w:lvl w:ilvl="0" w:tplc="0D6C52F4">
      <w:start w:val="1"/>
      <w:numFmt w:val="decimal"/>
      <w:lvlText w:val="%1."/>
      <w:lvlJc w:val="left"/>
      <w:pPr>
        <w:ind w:left="2119" w:hanging="360"/>
      </w:pPr>
      <w:rPr>
        <w:rFonts w:cs="Times New Roman" w:hint="default"/>
      </w:rPr>
    </w:lvl>
    <w:lvl w:ilvl="1" w:tplc="04190019" w:tentative="1">
      <w:start w:val="1"/>
      <w:numFmt w:val="lowerLetter"/>
      <w:lvlText w:val="%2."/>
      <w:lvlJc w:val="left"/>
      <w:pPr>
        <w:ind w:left="2839" w:hanging="360"/>
      </w:pPr>
      <w:rPr>
        <w:rFonts w:cs="Times New Roman"/>
      </w:rPr>
    </w:lvl>
    <w:lvl w:ilvl="2" w:tplc="0419001B" w:tentative="1">
      <w:start w:val="1"/>
      <w:numFmt w:val="lowerRoman"/>
      <w:lvlText w:val="%3."/>
      <w:lvlJc w:val="right"/>
      <w:pPr>
        <w:ind w:left="3559" w:hanging="180"/>
      </w:pPr>
      <w:rPr>
        <w:rFonts w:cs="Times New Roman"/>
      </w:rPr>
    </w:lvl>
    <w:lvl w:ilvl="3" w:tplc="0419000F" w:tentative="1">
      <w:start w:val="1"/>
      <w:numFmt w:val="decimal"/>
      <w:lvlText w:val="%4."/>
      <w:lvlJc w:val="left"/>
      <w:pPr>
        <w:ind w:left="4279" w:hanging="360"/>
      </w:pPr>
      <w:rPr>
        <w:rFonts w:cs="Times New Roman"/>
      </w:rPr>
    </w:lvl>
    <w:lvl w:ilvl="4" w:tplc="04190019" w:tentative="1">
      <w:start w:val="1"/>
      <w:numFmt w:val="lowerLetter"/>
      <w:lvlText w:val="%5."/>
      <w:lvlJc w:val="left"/>
      <w:pPr>
        <w:ind w:left="4999" w:hanging="360"/>
      </w:pPr>
      <w:rPr>
        <w:rFonts w:cs="Times New Roman"/>
      </w:rPr>
    </w:lvl>
    <w:lvl w:ilvl="5" w:tplc="0419001B" w:tentative="1">
      <w:start w:val="1"/>
      <w:numFmt w:val="lowerRoman"/>
      <w:lvlText w:val="%6."/>
      <w:lvlJc w:val="right"/>
      <w:pPr>
        <w:ind w:left="5719" w:hanging="180"/>
      </w:pPr>
      <w:rPr>
        <w:rFonts w:cs="Times New Roman"/>
      </w:rPr>
    </w:lvl>
    <w:lvl w:ilvl="6" w:tplc="0419000F" w:tentative="1">
      <w:start w:val="1"/>
      <w:numFmt w:val="decimal"/>
      <w:lvlText w:val="%7."/>
      <w:lvlJc w:val="left"/>
      <w:pPr>
        <w:ind w:left="6439" w:hanging="360"/>
      </w:pPr>
      <w:rPr>
        <w:rFonts w:cs="Times New Roman"/>
      </w:rPr>
    </w:lvl>
    <w:lvl w:ilvl="7" w:tplc="04190019" w:tentative="1">
      <w:start w:val="1"/>
      <w:numFmt w:val="lowerLetter"/>
      <w:lvlText w:val="%8."/>
      <w:lvlJc w:val="left"/>
      <w:pPr>
        <w:ind w:left="7159" w:hanging="360"/>
      </w:pPr>
      <w:rPr>
        <w:rFonts w:cs="Times New Roman"/>
      </w:rPr>
    </w:lvl>
    <w:lvl w:ilvl="8" w:tplc="0419001B" w:tentative="1">
      <w:start w:val="1"/>
      <w:numFmt w:val="lowerRoman"/>
      <w:lvlText w:val="%9."/>
      <w:lvlJc w:val="right"/>
      <w:pPr>
        <w:ind w:left="7879" w:hanging="180"/>
      </w:pPr>
      <w:rPr>
        <w:rFonts w:cs="Times New Roman"/>
      </w:rPr>
    </w:lvl>
  </w:abstractNum>
  <w:abstractNum w:abstractNumId="26">
    <w:nsid w:val="1E0B54F6"/>
    <w:multiLevelType w:val="hybridMultilevel"/>
    <w:tmpl w:val="2C9A5742"/>
    <w:lvl w:ilvl="0" w:tplc="3DEE1F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142C36"/>
    <w:multiLevelType w:val="multilevel"/>
    <w:tmpl w:val="BAEA3E06"/>
    <w:lvl w:ilvl="0">
      <w:start w:val="1"/>
      <w:numFmt w:val="decimal"/>
      <w:pStyle w:val="a0"/>
      <w:lvlText w:val="%1"/>
      <w:lvlJc w:val="left"/>
      <w:pPr>
        <w:tabs>
          <w:tab w:val="num" w:pos="2204"/>
        </w:tabs>
        <w:ind w:left="2204"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2636"/>
        </w:tabs>
        <w:ind w:left="2636" w:hanging="432"/>
      </w:pPr>
      <w:rPr>
        <w:rFonts w:cs="Times New Roman" w:hint="default"/>
      </w:rPr>
    </w:lvl>
    <w:lvl w:ilvl="2">
      <w:start w:val="1"/>
      <w:numFmt w:val="decimal"/>
      <w:lvlText w:val="%1.%2.%3."/>
      <w:lvlJc w:val="left"/>
      <w:pPr>
        <w:tabs>
          <w:tab w:val="num" w:pos="3284"/>
        </w:tabs>
        <w:ind w:left="3068" w:hanging="504"/>
      </w:pPr>
      <w:rPr>
        <w:rFonts w:cs="Times New Roman" w:hint="default"/>
      </w:rPr>
    </w:lvl>
    <w:lvl w:ilvl="3">
      <w:start w:val="1"/>
      <w:numFmt w:val="decimal"/>
      <w:lvlText w:val="%1.%2.%3.%4."/>
      <w:lvlJc w:val="left"/>
      <w:pPr>
        <w:tabs>
          <w:tab w:val="num" w:pos="4004"/>
        </w:tabs>
        <w:ind w:left="3572" w:hanging="648"/>
      </w:pPr>
      <w:rPr>
        <w:rFonts w:cs="Times New Roman" w:hint="default"/>
      </w:rPr>
    </w:lvl>
    <w:lvl w:ilvl="4">
      <w:start w:val="1"/>
      <w:numFmt w:val="decimal"/>
      <w:lvlText w:val="%1.%2.%3.%4.%5."/>
      <w:lvlJc w:val="left"/>
      <w:pPr>
        <w:tabs>
          <w:tab w:val="num" w:pos="4364"/>
        </w:tabs>
        <w:ind w:left="4076" w:hanging="792"/>
      </w:pPr>
      <w:rPr>
        <w:rFonts w:cs="Times New Roman" w:hint="default"/>
      </w:rPr>
    </w:lvl>
    <w:lvl w:ilvl="5">
      <w:start w:val="1"/>
      <w:numFmt w:val="decimal"/>
      <w:lvlText w:val="%1.%2.%3.%4.%5.%6."/>
      <w:lvlJc w:val="left"/>
      <w:pPr>
        <w:tabs>
          <w:tab w:val="num" w:pos="5084"/>
        </w:tabs>
        <w:ind w:left="4580" w:hanging="936"/>
      </w:pPr>
      <w:rPr>
        <w:rFonts w:cs="Times New Roman" w:hint="default"/>
      </w:rPr>
    </w:lvl>
    <w:lvl w:ilvl="6">
      <w:start w:val="1"/>
      <w:numFmt w:val="decimal"/>
      <w:lvlText w:val="%1.%2.%3.%4.%5.%6.%7."/>
      <w:lvlJc w:val="left"/>
      <w:pPr>
        <w:tabs>
          <w:tab w:val="num" w:pos="5804"/>
        </w:tabs>
        <w:ind w:left="5084" w:hanging="1080"/>
      </w:pPr>
      <w:rPr>
        <w:rFonts w:cs="Times New Roman" w:hint="default"/>
      </w:rPr>
    </w:lvl>
    <w:lvl w:ilvl="7">
      <w:start w:val="1"/>
      <w:numFmt w:val="decimal"/>
      <w:lvlText w:val="%1.%2.%3.%4.%5.%6.%7.%8."/>
      <w:lvlJc w:val="left"/>
      <w:pPr>
        <w:tabs>
          <w:tab w:val="num" w:pos="6164"/>
        </w:tabs>
        <w:ind w:left="5588" w:hanging="1224"/>
      </w:pPr>
      <w:rPr>
        <w:rFonts w:cs="Times New Roman" w:hint="default"/>
      </w:rPr>
    </w:lvl>
    <w:lvl w:ilvl="8">
      <w:start w:val="1"/>
      <w:numFmt w:val="decimal"/>
      <w:lvlText w:val="%1.%2.%3.%4.%5.%6.%7.%8.%9."/>
      <w:lvlJc w:val="left"/>
      <w:pPr>
        <w:tabs>
          <w:tab w:val="num" w:pos="6884"/>
        </w:tabs>
        <w:ind w:left="6164" w:hanging="1440"/>
      </w:pPr>
      <w:rPr>
        <w:rFonts w:cs="Times New Roman" w:hint="default"/>
      </w:rPr>
    </w:lvl>
  </w:abstractNum>
  <w:abstractNum w:abstractNumId="28">
    <w:nsid w:val="226F4360"/>
    <w:multiLevelType w:val="hybridMultilevel"/>
    <w:tmpl w:val="FC16799E"/>
    <w:lvl w:ilvl="0" w:tplc="0000002A">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25FD2674"/>
    <w:multiLevelType w:val="hybridMultilevel"/>
    <w:tmpl w:val="B6709A48"/>
    <w:lvl w:ilvl="0" w:tplc="C722EE1E">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60743E"/>
    <w:multiLevelType w:val="hybridMultilevel"/>
    <w:tmpl w:val="A022B98E"/>
    <w:lvl w:ilvl="0" w:tplc="AD7C08A6">
      <w:numFmt w:val="bullet"/>
      <w:lvlText w:val=""/>
      <w:lvlJc w:val="left"/>
      <w:pPr>
        <w:ind w:left="720" w:hanging="360"/>
      </w:pPr>
      <w:rPr>
        <w:rFonts w:ascii="Symbol" w:eastAsia="Times New Roman" w:hAnsi="Symbol"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DD22FA"/>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32">
    <w:nsid w:val="3233034A"/>
    <w:multiLevelType w:val="hybridMultilevel"/>
    <w:tmpl w:val="C5A01D14"/>
    <w:lvl w:ilvl="0" w:tplc="C722EE1E">
      <w:start w:val="1"/>
      <w:numFmt w:val="bullet"/>
      <w:lvlText w:val=""/>
      <w:lvlJc w:val="left"/>
      <w:pPr>
        <w:ind w:left="720" w:hanging="360"/>
      </w:pPr>
      <w:rPr>
        <w:rFonts w:ascii="Symbol" w:hAnsi="Symbol" w:hint="default"/>
        <w:color w:val="auto"/>
        <w:sz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353563ED"/>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34">
    <w:nsid w:val="387F1193"/>
    <w:multiLevelType w:val="hybridMultilevel"/>
    <w:tmpl w:val="B59492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A6F7D3D"/>
    <w:multiLevelType w:val="hybridMultilevel"/>
    <w:tmpl w:val="C48485B0"/>
    <w:lvl w:ilvl="0" w:tplc="C722EE1E">
      <w:start w:val="1"/>
      <w:numFmt w:val="bullet"/>
      <w:lvlText w:val=""/>
      <w:lvlJc w:val="left"/>
      <w:pPr>
        <w:ind w:left="1440" w:hanging="360"/>
      </w:pPr>
      <w:rPr>
        <w:rFonts w:ascii="Symbol" w:hAnsi="Symbol" w:hint="default"/>
        <w:color w:val="auto"/>
        <w:sz w:val="2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nsid w:val="417270DB"/>
    <w:multiLevelType w:val="hybridMultilevel"/>
    <w:tmpl w:val="5BFA0274"/>
    <w:lvl w:ilvl="0" w:tplc="63EE4210">
      <w:start w:val="1"/>
      <w:numFmt w:val="bullet"/>
      <w:lvlText w:val=""/>
      <w:lvlJc w:val="left"/>
      <w:pPr>
        <w:tabs>
          <w:tab w:val="num" w:pos="2160"/>
        </w:tabs>
        <w:ind w:left="2160" w:hanging="360"/>
      </w:pPr>
      <w:rPr>
        <w:rFonts w:ascii="Symbol" w:hAnsi="Symbol" w:hint="default"/>
        <w:color w:val="auto"/>
        <w:sz w:val="28"/>
      </w:rPr>
    </w:lvl>
    <w:lvl w:ilvl="1" w:tplc="FFFFFFFF">
      <w:start w:val="1"/>
      <w:numFmt w:val="bullet"/>
      <w:lvlText w:val="o"/>
      <w:lvlJc w:val="left"/>
      <w:pPr>
        <w:tabs>
          <w:tab w:val="num" w:pos="1876"/>
        </w:tabs>
        <w:ind w:left="1876" w:hanging="360"/>
      </w:pPr>
      <w:rPr>
        <w:rFonts w:ascii="Courier New" w:hAnsi="Courier New" w:hint="default"/>
      </w:rPr>
    </w:lvl>
    <w:lvl w:ilvl="2" w:tplc="FFFFFFFF">
      <w:start w:val="1"/>
      <w:numFmt w:val="bullet"/>
      <w:lvlText w:val=""/>
      <w:lvlJc w:val="left"/>
      <w:pPr>
        <w:tabs>
          <w:tab w:val="num" w:pos="2596"/>
        </w:tabs>
        <w:ind w:left="2596" w:hanging="360"/>
      </w:pPr>
      <w:rPr>
        <w:rFonts w:ascii="Wingdings" w:hAnsi="Wingdings" w:hint="default"/>
      </w:rPr>
    </w:lvl>
    <w:lvl w:ilvl="3" w:tplc="FFFFFFFF">
      <w:start w:val="1"/>
      <w:numFmt w:val="bullet"/>
      <w:lvlText w:val=""/>
      <w:lvlJc w:val="left"/>
      <w:pPr>
        <w:tabs>
          <w:tab w:val="num" w:pos="3316"/>
        </w:tabs>
        <w:ind w:left="3316" w:hanging="360"/>
      </w:pPr>
      <w:rPr>
        <w:rFonts w:ascii="Symbol" w:hAnsi="Symbol" w:hint="default"/>
      </w:rPr>
    </w:lvl>
    <w:lvl w:ilvl="4" w:tplc="FFFFFFFF">
      <w:start w:val="1"/>
      <w:numFmt w:val="bullet"/>
      <w:lvlText w:val="o"/>
      <w:lvlJc w:val="left"/>
      <w:pPr>
        <w:tabs>
          <w:tab w:val="num" w:pos="4036"/>
        </w:tabs>
        <w:ind w:left="4036" w:hanging="360"/>
      </w:pPr>
      <w:rPr>
        <w:rFonts w:ascii="Courier New" w:hAnsi="Courier New" w:hint="default"/>
      </w:rPr>
    </w:lvl>
    <w:lvl w:ilvl="5" w:tplc="FFFFFFFF">
      <w:start w:val="1"/>
      <w:numFmt w:val="bullet"/>
      <w:lvlText w:val=""/>
      <w:lvlJc w:val="left"/>
      <w:pPr>
        <w:tabs>
          <w:tab w:val="num" w:pos="4756"/>
        </w:tabs>
        <w:ind w:left="4756" w:hanging="360"/>
      </w:pPr>
      <w:rPr>
        <w:rFonts w:ascii="Wingdings" w:hAnsi="Wingdings" w:hint="default"/>
      </w:rPr>
    </w:lvl>
    <w:lvl w:ilvl="6" w:tplc="FFFFFFFF">
      <w:start w:val="1"/>
      <w:numFmt w:val="bullet"/>
      <w:lvlText w:val=""/>
      <w:lvlJc w:val="left"/>
      <w:pPr>
        <w:tabs>
          <w:tab w:val="num" w:pos="5476"/>
        </w:tabs>
        <w:ind w:left="5476" w:hanging="360"/>
      </w:pPr>
      <w:rPr>
        <w:rFonts w:ascii="Symbol" w:hAnsi="Symbol" w:hint="default"/>
      </w:rPr>
    </w:lvl>
    <w:lvl w:ilvl="7" w:tplc="FFFFFFFF">
      <w:start w:val="1"/>
      <w:numFmt w:val="bullet"/>
      <w:lvlText w:val="o"/>
      <w:lvlJc w:val="left"/>
      <w:pPr>
        <w:tabs>
          <w:tab w:val="num" w:pos="6196"/>
        </w:tabs>
        <w:ind w:left="6196" w:hanging="360"/>
      </w:pPr>
      <w:rPr>
        <w:rFonts w:ascii="Courier New" w:hAnsi="Courier New" w:hint="default"/>
      </w:rPr>
    </w:lvl>
    <w:lvl w:ilvl="8" w:tplc="FFFFFFFF">
      <w:start w:val="1"/>
      <w:numFmt w:val="bullet"/>
      <w:lvlText w:val=""/>
      <w:lvlJc w:val="left"/>
      <w:pPr>
        <w:tabs>
          <w:tab w:val="num" w:pos="6916"/>
        </w:tabs>
        <w:ind w:left="6916" w:hanging="360"/>
      </w:pPr>
      <w:rPr>
        <w:rFonts w:ascii="Wingdings" w:hAnsi="Wingdings" w:hint="default"/>
      </w:rPr>
    </w:lvl>
  </w:abstractNum>
  <w:abstractNum w:abstractNumId="37">
    <w:nsid w:val="41EC37A4"/>
    <w:multiLevelType w:val="multilevel"/>
    <w:tmpl w:val="51C8C5C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3641E43"/>
    <w:multiLevelType w:val="hybridMultilevel"/>
    <w:tmpl w:val="3626D32C"/>
    <w:lvl w:ilvl="0" w:tplc="C722EE1E">
      <w:start w:val="1"/>
      <w:numFmt w:val="bullet"/>
      <w:lvlText w:val=""/>
      <w:lvlJc w:val="left"/>
      <w:pPr>
        <w:ind w:left="720" w:hanging="360"/>
      </w:pPr>
      <w:rPr>
        <w:rFonts w:ascii="Symbol" w:hAnsi="Symbol" w:hint="default"/>
        <w:color w:val="auto"/>
        <w:sz w:val="20"/>
      </w:rPr>
    </w:lvl>
    <w:lvl w:ilvl="1" w:tplc="20000003">
      <w:start w:val="1"/>
      <w:numFmt w:val="bullet"/>
      <w:lvlText w:val="o"/>
      <w:lvlJc w:val="left"/>
      <w:pPr>
        <w:ind w:left="1440" w:hanging="360"/>
      </w:pPr>
      <w:rPr>
        <w:rFonts w:ascii="Courier New" w:hAnsi="Courier New" w:cs="Courier New" w:hint="default"/>
      </w:rPr>
    </w:lvl>
    <w:lvl w:ilvl="2" w:tplc="D61ED984">
      <w:numFmt w:val="bullet"/>
      <w:lvlText w:val="•"/>
      <w:lvlJc w:val="left"/>
      <w:pPr>
        <w:ind w:left="2160" w:hanging="360"/>
      </w:pPr>
      <w:rPr>
        <w:rFonts w:ascii="Times New Roman" w:eastAsia="Times New Roman" w:hAnsi="Times New Roman" w:cs="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43B4237D"/>
    <w:multiLevelType w:val="hybridMultilevel"/>
    <w:tmpl w:val="57BADEA8"/>
    <w:lvl w:ilvl="0" w:tplc="756407EA">
      <w:start w:val="1"/>
      <w:numFmt w:val="bullet"/>
      <w:lvlText w:val=""/>
      <w:lvlJc w:val="left"/>
      <w:pPr>
        <w:ind w:left="720" w:hanging="360"/>
      </w:pPr>
      <w:rPr>
        <w:rFonts w:ascii="Symbol" w:hAnsi="Symbol" w:hint="default"/>
      </w:rPr>
    </w:lvl>
    <w:lvl w:ilvl="1" w:tplc="AD7C08A6">
      <w:numFmt w:val="bullet"/>
      <w:lvlText w:val=""/>
      <w:lvlJc w:val="left"/>
      <w:pPr>
        <w:ind w:left="1440" w:hanging="360"/>
      </w:pPr>
      <w:rPr>
        <w:rFonts w:ascii="Symbol" w:eastAsia="Times New Roman" w:hAnsi="Symbol" w:hint="default"/>
        <w:w w:val="1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8D18D5"/>
    <w:multiLevelType w:val="hybridMultilevel"/>
    <w:tmpl w:val="1666B0C0"/>
    <w:lvl w:ilvl="0" w:tplc="6BD2E7C6">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2F7E39"/>
    <w:multiLevelType w:val="multilevel"/>
    <w:tmpl w:val="2716B9C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4D19FB"/>
    <w:multiLevelType w:val="hybridMultilevel"/>
    <w:tmpl w:val="3E0E1BF2"/>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D63246D"/>
    <w:multiLevelType w:val="hybridMultilevel"/>
    <w:tmpl w:val="343EAE8E"/>
    <w:lvl w:ilvl="0" w:tplc="00000017">
      <w:start w:val="1"/>
      <w:numFmt w:val="decimal"/>
      <w:lvlText w:val="%1."/>
      <w:lvlJc w:val="left"/>
      <w:pPr>
        <w:tabs>
          <w:tab w:val="num" w:pos="1778"/>
        </w:tabs>
        <w:ind w:left="1778" w:hanging="360"/>
      </w:pPr>
      <w:rPr>
        <w:rFonts w:cs="Times New Roman"/>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44">
    <w:nsid w:val="51113AE6"/>
    <w:multiLevelType w:val="hybridMultilevel"/>
    <w:tmpl w:val="A1AA8E3C"/>
    <w:lvl w:ilvl="0" w:tplc="00000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160C73"/>
    <w:multiLevelType w:val="hybridMultilevel"/>
    <w:tmpl w:val="948E7FDC"/>
    <w:lvl w:ilvl="0" w:tplc="C722EE1E">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A9628E"/>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47">
    <w:nsid w:val="56D745A7"/>
    <w:multiLevelType w:val="multilevel"/>
    <w:tmpl w:val="F08A600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9F3EEF"/>
    <w:multiLevelType w:val="hybridMultilevel"/>
    <w:tmpl w:val="3E64062E"/>
    <w:lvl w:ilvl="0" w:tplc="00000012">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9">
    <w:nsid w:val="59D33625"/>
    <w:multiLevelType w:val="hybridMultilevel"/>
    <w:tmpl w:val="F1E4613E"/>
    <w:lvl w:ilvl="0" w:tplc="00000027">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0">
    <w:nsid w:val="61606B80"/>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51">
    <w:nsid w:val="6C455951"/>
    <w:multiLevelType w:val="hybridMultilevel"/>
    <w:tmpl w:val="986290DA"/>
    <w:lvl w:ilvl="0" w:tplc="63EE4210">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73170AB7"/>
    <w:multiLevelType w:val="hybridMultilevel"/>
    <w:tmpl w:val="650602B0"/>
    <w:lvl w:ilvl="0" w:tplc="C64E1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D2774D"/>
    <w:multiLevelType w:val="hybridMultilevel"/>
    <w:tmpl w:val="1054D6DC"/>
    <w:lvl w:ilvl="0" w:tplc="42B8FC7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74F5206C"/>
    <w:multiLevelType w:val="hybridMultilevel"/>
    <w:tmpl w:val="C24214A6"/>
    <w:lvl w:ilvl="0" w:tplc="C722EE1E">
      <w:start w:val="1"/>
      <w:numFmt w:val="bullet"/>
      <w:lvlText w:val=""/>
      <w:lvlJc w:val="left"/>
      <w:pPr>
        <w:ind w:left="1429" w:hanging="360"/>
      </w:pPr>
      <w:rPr>
        <w:rFonts w:ascii="Symbol" w:hAnsi="Symbol" w:hint="default"/>
        <w:color w:val="auto"/>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B7D4112"/>
    <w:multiLevelType w:val="singleLevel"/>
    <w:tmpl w:val="77325968"/>
    <w:lvl w:ilvl="0">
      <w:start w:val="1"/>
      <w:numFmt w:val="decimal"/>
      <w:lvlText w:val="%1."/>
      <w:lvlJc w:val="left"/>
      <w:pPr>
        <w:tabs>
          <w:tab w:val="num" w:pos="0"/>
        </w:tabs>
      </w:pPr>
      <w:rPr>
        <w:rFonts w:ascii="Times New Roman" w:hAnsi="Times New Roman" w:cs="Times New Roman" w:hint="default"/>
        <w:b w:val="0"/>
        <w:bCs w:val="0"/>
        <w:i w:val="0"/>
        <w:iCs w:val="0"/>
      </w:rPr>
    </w:lvl>
  </w:abstractNum>
  <w:abstractNum w:abstractNumId="56">
    <w:nsid w:val="7D25435E"/>
    <w:multiLevelType w:val="hybridMultilevel"/>
    <w:tmpl w:val="1324CB4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D625E3A"/>
    <w:multiLevelType w:val="hybridMultilevel"/>
    <w:tmpl w:val="4AEE0C24"/>
    <w:lvl w:ilvl="0" w:tplc="C722EE1E">
      <w:start w:val="1"/>
      <w:numFmt w:val="bullet"/>
      <w:lvlText w:val=""/>
      <w:lvlJc w:val="left"/>
      <w:pPr>
        <w:tabs>
          <w:tab w:val="num" w:pos="720"/>
        </w:tabs>
        <w:ind w:left="720" w:hanging="360"/>
      </w:pPr>
      <w:rPr>
        <w:rFonts w:ascii="Symbol" w:hAnsi="Symbol" w:hint="default"/>
        <w:b w:val="0"/>
        <w:i w:val="0"/>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E652C87"/>
    <w:multiLevelType w:val="singleLevel"/>
    <w:tmpl w:val="0000002A"/>
    <w:lvl w:ilvl="0">
      <w:start w:val="1"/>
      <w:numFmt w:val="decimal"/>
      <w:lvlText w:val="%1."/>
      <w:lvlJc w:val="left"/>
      <w:pPr>
        <w:tabs>
          <w:tab w:val="num" w:pos="1069"/>
        </w:tabs>
        <w:ind w:left="1069" w:hanging="360"/>
      </w:pPr>
      <w:rPr>
        <w:rFonts w:cs="Times New Roman"/>
      </w:rPr>
    </w:lvl>
  </w:abstractNum>
  <w:num w:numId="1">
    <w:abstractNumId w:val="55"/>
  </w:num>
  <w:num w:numId="2">
    <w:abstractNumId w:val="51"/>
  </w:num>
  <w:num w:numId="3">
    <w:abstractNumId w:val="36"/>
  </w:num>
  <w:num w:numId="4">
    <w:abstractNumId w:val="35"/>
  </w:num>
  <w:num w:numId="5">
    <w:abstractNumId w:val="38"/>
  </w:num>
  <w:num w:numId="6">
    <w:abstractNumId w:val="20"/>
  </w:num>
  <w:num w:numId="7">
    <w:abstractNumId w:val="57"/>
  </w:num>
  <w:num w:numId="8">
    <w:abstractNumId w:val="32"/>
  </w:num>
  <w:num w:numId="9">
    <w:abstractNumId w:val="8"/>
  </w:num>
  <w:num w:numId="10">
    <w:abstractNumId w:val="30"/>
  </w:num>
  <w:num w:numId="11">
    <w:abstractNumId w:val="4"/>
  </w:num>
  <w:num w:numId="12">
    <w:abstractNumId w:val="27"/>
  </w:num>
  <w:num w:numId="13">
    <w:abstractNumId w:val="39"/>
  </w:num>
  <w:num w:numId="14">
    <w:abstractNumId w:val="54"/>
  </w:num>
  <w:num w:numId="15">
    <w:abstractNumId w:val="45"/>
  </w:num>
  <w:num w:numId="16">
    <w:abstractNumId w:val="29"/>
  </w:num>
  <w:num w:numId="17">
    <w:abstractNumId w:val="16"/>
  </w:num>
  <w:num w:numId="18">
    <w:abstractNumId w:val="26"/>
  </w:num>
  <w:num w:numId="19">
    <w:abstractNumId w:val="42"/>
  </w:num>
  <w:num w:numId="20">
    <w:abstractNumId w:val="56"/>
  </w:num>
  <w:num w:numId="21">
    <w:abstractNumId w:val="44"/>
  </w:num>
  <w:num w:numId="22">
    <w:abstractNumId w:val="1"/>
  </w:num>
  <w:num w:numId="23">
    <w:abstractNumId w:val="2"/>
  </w:num>
  <w:num w:numId="24">
    <w:abstractNumId w:val="7"/>
  </w:num>
  <w:num w:numId="25">
    <w:abstractNumId w:val="14"/>
  </w:num>
  <w:num w:numId="26">
    <w:abstractNumId w:val="24"/>
  </w:num>
  <w:num w:numId="27">
    <w:abstractNumId w:val="22"/>
  </w:num>
  <w:num w:numId="28">
    <w:abstractNumId w:val="37"/>
  </w:num>
  <w:num w:numId="29">
    <w:abstractNumId w:val="25"/>
  </w:num>
  <w:num w:numId="30">
    <w:abstractNumId w:val="0"/>
  </w:num>
  <w:num w:numId="31">
    <w:abstractNumId w:val="5"/>
  </w:num>
  <w:num w:numId="32">
    <w:abstractNumId w:val="6"/>
  </w:num>
  <w:num w:numId="33">
    <w:abstractNumId w:val="10"/>
  </w:num>
  <w:num w:numId="34">
    <w:abstractNumId w:val="11"/>
  </w:num>
  <w:num w:numId="35">
    <w:abstractNumId w:val="12"/>
  </w:num>
  <w:num w:numId="36">
    <w:abstractNumId w:val="13"/>
  </w:num>
  <w:num w:numId="37">
    <w:abstractNumId w:val="15"/>
  </w:num>
  <w:num w:numId="38">
    <w:abstractNumId w:val="18"/>
  </w:num>
  <w:num w:numId="39">
    <w:abstractNumId w:val="31"/>
  </w:num>
  <w:num w:numId="40">
    <w:abstractNumId w:val="46"/>
  </w:num>
  <w:num w:numId="41">
    <w:abstractNumId w:val="50"/>
  </w:num>
  <w:num w:numId="42">
    <w:abstractNumId w:val="58"/>
  </w:num>
  <w:num w:numId="43">
    <w:abstractNumId w:val="33"/>
  </w:num>
  <w:num w:numId="44">
    <w:abstractNumId w:val="28"/>
  </w:num>
  <w:num w:numId="45">
    <w:abstractNumId w:val="43"/>
  </w:num>
  <w:num w:numId="46">
    <w:abstractNumId w:val="49"/>
  </w:num>
  <w:num w:numId="47">
    <w:abstractNumId w:val="48"/>
  </w:num>
  <w:num w:numId="48">
    <w:abstractNumId w:val="53"/>
  </w:num>
  <w:num w:numId="49">
    <w:abstractNumId w:val="34"/>
  </w:num>
  <w:num w:numId="50">
    <w:abstractNumId w:val="21"/>
  </w:num>
  <w:num w:numId="51">
    <w:abstractNumId w:val="52"/>
  </w:num>
  <w:num w:numId="52">
    <w:abstractNumId w:val="40"/>
  </w:num>
  <w:num w:numId="53">
    <w:abstractNumId w:val="19"/>
  </w:num>
  <w:num w:numId="54">
    <w:abstractNumId w:val="47"/>
  </w:num>
  <w:num w:numId="55">
    <w:abstractNumId w:val="23"/>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C1"/>
    <w:rsid w:val="0000230A"/>
    <w:rsid w:val="0000281B"/>
    <w:rsid w:val="00002C8F"/>
    <w:rsid w:val="000036D5"/>
    <w:rsid w:val="00010268"/>
    <w:rsid w:val="000104E4"/>
    <w:rsid w:val="000114CD"/>
    <w:rsid w:val="00012D36"/>
    <w:rsid w:val="00013D29"/>
    <w:rsid w:val="0001526F"/>
    <w:rsid w:val="000153CA"/>
    <w:rsid w:val="00015C3E"/>
    <w:rsid w:val="00016143"/>
    <w:rsid w:val="0001743D"/>
    <w:rsid w:val="00020484"/>
    <w:rsid w:val="00020ABD"/>
    <w:rsid w:val="0002567E"/>
    <w:rsid w:val="00025BB6"/>
    <w:rsid w:val="00030B58"/>
    <w:rsid w:val="000335BF"/>
    <w:rsid w:val="00035053"/>
    <w:rsid w:val="0003632E"/>
    <w:rsid w:val="000369CF"/>
    <w:rsid w:val="000375CA"/>
    <w:rsid w:val="000419E7"/>
    <w:rsid w:val="00041C14"/>
    <w:rsid w:val="00041DA0"/>
    <w:rsid w:val="00041F1E"/>
    <w:rsid w:val="000434B9"/>
    <w:rsid w:val="00046A48"/>
    <w:rsid w:val="00047527"/>
    <w:rsid w:val="000512AE"/>
    <w:rsid w:val="00054C34"/>
    <w:rsid w:val="000553D3"/>
    <w:rsid w:val="000569F9"/>
    <w:rsid w:val="00060731"/>
    <w:rsid w:val="00062339"/>
    <w:rsid w:val="000630C8"/>
    <w:rsid w:val="000650F5"/>
    <w:rsid w:val="00066661"/>
    <w:rsid w:val="00066ECF"/>
    <w:rsid w:val="000717BA"/>
    <w:rsid w:val="00071F67"/>
    <w:rsid w:val="00072709"/>
    <w:rsid w:val="00075727"/>
    <w:rsid w:val="00076BC4"/>
    <w:rsid w:val="000773E3"/>
    <w:rsid w:val="00077547"/>
    <w:rsid w:val="00080A92"/>
    <w:rsid w:val="0008250B"/>
    <w:rsid w:val="0008296D"/>
    <w:rsid w:val="0008530C"/>
    <w:rsid w:val="00087E99"/>
    <w:rsid w:val="00090A19"/>
    <w:rsid w:val="0009196E"/>
    <w:rsid w:val="00092856"/>
    <w:rsid w:val="0009389F"/>
    <w:rsid w:val="0009498C"/>
    <w:rsid w:val="0009766C"/>
    <w:rsid w:val="000A09D7"/>
    <w:rsid w:val="000A15BE"/>
    <w:rsid w:val="000A3247"/>
    <w:rsid w:val="000A3CD6"/>
    <w:rsid w:val="000A74A0"/>
    <w:rsid w:val="000A78C8"/>
    <w:rsid w:val="000A7C32"/>
    <w:rsid w:val="000A7EC5"/>
    <w:rsid w:val="000B046B"/>
    <w:rsid w:val="000B07DD"/>
    <w:rsid w:val="000B14E3"/>
    <w:rsid w:val="000B366E"/>
    <w:rsid w:val="000B50A4"/>
    <w:rsid w:val="000B6157"/>
    <w:rsid w:val="000B6B67"/>
    <w:rsid w:val="000C0CBB"/>
    <w:rsid w:val="000C3084"/>
    <w:rsid w:val="000C60EC"/>
    <w:rsid w:val="000C6D02"/>
    <w:rsid w:val="000D05C7"/>
    <w:rsid w:val="000D25BF"/>
    <w:rsid w:val="000D5C34"/>
    <w:rsid w:val="000D7808"/>
    <w:rsid w:val="000D798B"/>
    <w:rsid w:val="000E10C8"/>
    <w:rsid w:val="000E22A8"/>
    <w:rsid w:val="000E244F"/>
    <w:rsid w:val="000E2CC5"/>
    <w:rsid w:val="000E48F2"/>
    <w:rsid w:val="000E5101"/>
    <w:rsid w:val="000F02AC"/>
    <w:rsid w:val="000F06C5"/>
    <w:rsid w:val="000F0C3A"/>
    <w:rsid w:val="000F252A"/>
    <w:rsid w:val="000F2AD5"/>
    <w:rsid w:val="000F4895"/>
    <w:rsid w:val="000F59EE"/>
    <w:rsid w:val="001010DE"/>
    <w:rsid w:val="001037F5"/>
    <w:rsid w:val="00103ED2"/>
    <w:rsid w:val="00106240"/>
    <w:rsid w:val="00112D15"/>
    <w:rsid w:val="00113E87"/>
    <w:rsid w:val="0011506D"/>
    <w:rsid w:val="00115B1C"/>
    <w:rsid w:val="00115FC9"/>
    <w:rsid w:val="0011799A"/>
    <w:rsid w:val="0012151D"/>
    <w:rsid w:val="0012522D"/>
    <w:rsid w:val="00125570"/>
    <w:rsid w:val="00126B83"/>
    <w:rsid w:val="0012780D"/>
    <w:rsid w:val="00131D73"/>
    <w:rsid w:val="00132773"/>
    <w:rsid w:val="00132857"/>
    <w:rsid w:val="0013311E"/>
    <w:rsid w:val="0013462F"/>
    <w:rsid w:val="00134768"/>
    <w:rsid w:val="00140DEB"/>
    <w:rsid w:val="0014624E"/>
    <w:rsid w:val="00147E82"/>
    <w:rsid w:val="00147EFE"/>
    <w:rsid w:val="00150DBB"/>
    <w:rsid w:val="00151019"/>
    <w:rsid w:val="0015148E"/>
    <w:rsid w:val="00154277"/>
    <w:rsid w:val="001559D7"/>
    <w:rsid w:val="00160D7A"/>
    <w:rsid w:val="00162330"/>
    <w:rsid w:val="00163681"/>
    <w:rsid w:val="001667CA"/>
    <w:rsid w:val="00166F52"/>
    <w:rsid w:val="00170151"/>
    <w:rsid w:val="001707B1"/>
    <w:rsid w:val="00172301"/>
    <w:rsid w:val="00172BED"/>
    <w:rsid w:val="00174D7C"/>
    <w:rsid w:val="00176802"/>
    <w:rsid w:val="00176BE4"/>
    <w:rsid w:val="00177210"/>
    <w:rsid w:val="00182A35"/>
    <w:rsid w:val="0018371C"/>
    <w:rsid w:val="00185EFC"/>
    <w:rsid w:val="0018686B"/>
    <w:rsid w:val="00186F2A"/>
    <w:rsid w:val="00191A80"/>
    <w:rsid w:val="00193E18"/>
    <w:rsid w:val="001947D5"/>
    <w:rsid w:val="001958F6"/>
    <w:rsid w:val="00196F2D"/>
    <w:rsid w:val="00197B9F"/>
    <w:rsid w:val="001A1100"/>
    <w:rsid w:val="001A2AB0"/>
    <w:rsid w:val="001A33A3"/>
    <w:rsid w:val="001A445B"/>
    <w:rsid w:val="001A6149"/>
    <w:rsid w:val="001A7B79"/>
    <w:rsid w:val="001B4289"/>
    <w:rsid w:val="001B47F7"/>
    <w:rsid w:val="001B5A55"/>
    <w:rsid w:val="001B7FBD"/>
    <w:rsid w:val="001C2E1F"/>
    <w:rsid w:val="001C386B"/>
    <w:rsid w:val="001C634F"/>
    <w:rsid w:val="001C7E78"/>
    <w:rsid w:val="001D28B6"/>
    <w:rsid w:val="001D34C6"/>
    <w:rsid w:val="001D5B15"/>
    <w:rsid w:val="001D7398"/>
    <w:rsid w:val="001D74BB"/>
    <w:rsid w:val="001E23B2"/>
    <w:rsid w:val="001E42DE"/>
    <w:rsid w:val="001F038C"/>
    <w:rsid w:val="001F1214"/>
    <w:rsid w:val="001F1296"/>
    <w:rsid w:val="001F18A0"/>
    <w:rsid w:val="001F1B61"/>
    <w:rsid w:val="001F50FF"/>
    <w:rsid w:val="001F5399"/>
    <w:rsid w:val="001F607A"/>
    <w:rsid w:val="001F6B42"/>
    <w:rsid w:val="001F70E9"/>
    <w:rsid w:val="00201B9C"/>
    <w:rsid w:val="00202688"/>
    <w:rsid w:val="00203B61"/>
    <w:rsid w:val="0020728D"/>
    <w:rsid w:val="00210DE3"/>
    <w:rsid w:val="0021693A"/>
    <w:rsid w:val="0021697E"/>
    <w:rsid w:val="0021714C"/>
    <w:rsid w:val="0021778C"/>
    <w:rsid w:val="00217C9E"/>
    <w:rsid w:val="002239AE"/>
    <w:rsid w:val="0022592F"/>
    <w:rsid w:val="00230599"/>
    <w:rsid w:val="00230AC5"/>
    <w:rsid w:val="00233B1E"/>
    <w:rsid w:val="00233EDE"/>
    <w:rsid w:val="002379DA"/>
    <w:rsid w:val="00237C25"/>
    <w:rsid w:val="00240D29"/>
    <w:rsid w:val="00241245"/>
    <w:rsid w:val="0024175C"/>
    <w:rsid w:val="00244939"/>
    <w:rsid w:val="00246218"/>
    <w:rsid w:val="00250003"/>
    <w:rsid w:val="00251F34"/>
    <w:rsid w:val="00252AC5"/>
    <w:rsid w:val="00254294"/>
    <w:rsid w:val="002556CA"/>
    <w:rsid w:val="00256D55"/>
    <w:rsid w:val="002602FC"/>
    <w:rsid w:val="00261CBC"/>
    <w:rsid w:val="00262603"/>
    <w:rsid w:val="00264C8B"/>
    <w:rsid w:val="00265DDD"/>
    <w:rsid w:val="00266E43"/>
    <w:rsid w:val="0026794C"/>
    <w:rsid w:val="00274182"/>
    <w:rsid w:val="00275531"/>
    <w:rsid w:val="00277347"/>
    <w:rsid w:val="00283BFE"/>
    <w:rsid w:val="00285E68"/>
    <w:rsid w:val="00286B7C"/>
    <w:rsid w:val="00286CFC"/>
    <w:rsid w:val="002870EC"/>
    <w:rsid w:val="00290194"/>
    <w:rsid w:val="002906B3"/>
    <w:rsid w:val="00290E0A"/>
    <w:rsid w:val="00292DE0"/>
    <w:rsid w:val="002940A5"/>
    <w:rsid w:val="00296200"/>
    <w:rsid w:val="00297B2B"/>
    <w:rsid w:val="002A235D"/>
    <w:rsid w:val="002A2C3E"/>
    <w:rsid w:val="002A3C05"/>
    <w:rsid w:val="002A44E9"/>
    <w:rsid w:val="002B082A"/>
    <w:rsid w:val="002B57C1"/>
    <w:rsid w:val="002B57D8"/>
    <w:rsid w:val="002B6B21"/>
    <w:rsid w:val="002C1AE7"/>
    <w:rsid w:val="002C218F"/>
    <w:rsid w:val="002C3A9F"/>
    <w:rsid w:val="002C3AFA"/>
    <w:rsid w:val="002C53F5"/>
    <w:rsid w:val="002C5686"/>
    <w:rsid w:val="002C71F9"/>
    <w:rsid w:val="002D17E6"/>
    <w:rsid w:val="002D3D5A"/>
    <w:rsid w:val="002D4BB7"/>
    <w:rsid w:val="002D7E83"/>
    <w:rsid w:val="002E1F67"/>
    <w:rsid w:val="002E2CA8"/>
    <w:rsid w:val="002E3660"/>
    <w:rsid w:val="002E4238"/>
    <w:rsid w:val="002E5BCC"/>
    <w:rsid w:val="002E6914"/>
    <w:rsid w:val="002E6DBC"/>
    <w:rsid w:val="002E6EC3"/>
    <w:rsid w:val="002E721A"/>
    <w:rsid w:val="002F01D0"/>
    <w:rsid w:val="002F1A04"/>
    <w:rsid w:val="002F5E49"/>
    <w:rsid w:val="002F6B3C"/>
    <w:rsid w:val="0030023E"/>
    <w:rsid w:val="00302B10"/>
    <w:rsid w:val="00303985"/>
    <w:rsid w:val="003054F4"/>
    <w:rsid w:val="00311F76"/>
    <w:rsid w:val="00313766"/>
    <w:rsid w:val="00314BEB"/>
    <w:rsid w:val="00316557"/>
    <w:rsid w:val="00317AB1"/>
    <w:rsid w:val="00324585"/>
    <w:rsid w:val="003258D4"/>
    <w:rsid w:val="00326C5A"/>
    <w:rsid w:val="00331896"/>
    <w:rsid w:val="00332203"/>
    <w:rsid w:val="0033364F"/>
    <w:rsid w:val="0033390E"/>
    <w:rsid w:val="00335148"/>
    <w:rsid w:val="00335236"/>
    <w:rsid w:val="003404E8"/>
    <w:rsid w:val="0034085C"/>
    <w:rsid w:val="0034276C"/>
    <w:rsid w:val="003438C7"/>
    <w:rsid w:val="00344595"/>
    <w:rsid w:val="00344D16"/>
    <w:rsid w:val="0034604D"/>
    <w:rsid w:val="0034657E"/>
    <w:rsid w:val="00352EEB"/>
    <w:rsid w:val="00354075"/>
    <w:rsid w:val="00354B76"/>
    <w:rsid w:val="00354E5B"/>
    <w:rsid w:val="00355BCC"/>
    <w:rsid w:val="003572FC"/>
    <w:rsid w:val="00357410"/>
    <w:rsid w:val="00357797"/>
    <w:rsid w:val="0036050D"/>
    <w:rsid w:val="0036070C"/>
    <w:rsid w:val="00360927"/>
    <w:rsid w:val="00360B4F"/>
    <w:rsid w:val="00360CE9"/>
    <w:rsid w:val="00360F4D"/>
    <w:rsid w:val="003635D6"/>
    <w:rsid w:val="003641E5"/>
    <w:rsid w:val="00364C6D"/>
    <w:rsid w:val="003652C7"/>
    <w:rsid w:val="00367039"/>
    <w:rsid w:val="00367B83"/>
    <w:rsid w:val="00372232"/>
    <w:rsid w:val="00373469"/>
    <w:rsid w:val="003755E2"/>
    <w:rsid w:val="003810C7"/>
    <w:rsid w:val="0038317B"/>
    <w:rsid w:val="0038323C"/>
    <w:rsid w:val="00383CD1"/>
    <w:rsid w:val="00386AEE"/>
    <w:rsid w:val="003875AD"/>
    <w:rsid w:val="003876A0"/>
    <w:rsid w:val="00387788"/>
    <w:rsid w:val="00391096"/>
    <w:rsid w:val="00391E1A"/>
    <w:rsid w:val="0039255E"/>
    <w:rsid w:val="00392B60"/>
    <w:rsid w:val="00393B1B"/>
    <w:rsid w:val="00393DD0"/>
    <w:rsid w:val="00394B4F"/>
    <w:rsid w:val="0039574E"/>
    <w:rsid w:val="00395E08"/>
    <w:rsid w:val="003964AD"/>
    <w:rsid w:val="003A0F47"/>
    <w:rsid w:val="003A4496"/>
    <w:rsid w:val="003A6591"/>
    <w:rsid w:val="003B1145"/>
    <w:rsid w:val="003B4FEA"/>
    <w:rsid w:val="003B60B6"/>
    <w:rsid w:val="003B6A78"/>
    <w:rsid w:val="003B6CF1"/>
    <w:rsid w:val="003B76AF"/>
    <w:rsid w:val="003C1AE0"/>
    <w:rsid w:val="003C253C"/>
    <w:rsid w:val="003C2A40"/>
    <w:rsid w:val="003C31F5"/>
    <w:rsid w:val="003C3674"/>
    <w:rsid w:val="003C3B2F"/>
    <w:rsid w:val="003C4277"/>
    <w:rsid w:val="003C55C3"/>
    <w:rsid w:val="003D1131"/>
    <w:rsid w:val="003E00B0"/>
    <w:rsid w:val="003E00FC"/>
    <w:rsid w:val="003E16E2"/>
    <w:rsid w:val="003E1C69"/>
    <w:rsid w:val="003E2596"/>
    <w:rsid w:val="003E2C62"/>
    <w:rsid w:val="003E5679"/>
    <w:rsid w:val="003E6580"/>
    <w:rsid w:val="003E7562"/>
    <w:rsid w:val="003E7844"/>
    <w:rsid w:val="003F2A78"/>
    <w:rsid w:val="003F3148"/>
    <w:rsid w:val="003F324A"/>
    <w:rsid w:val="003F4E6D"/>
    <w:rsid w:val="003F5459"/>
    <w:rsid w:val="003F76EE"/>
    <w:rsid w:val="00403033"/>
    <w:rsid w:val="00403E31"/>
    <w:rsid w:val="00404D70"/>
    <w:rsid w:val="0040532E"/>
    <w:rsid w:val="0040658C"/>
    <w:rsid w:val="00407260"/>
    <w:rsid w:val="004101EE"/>
    <w:rsid w:val="00410509"/>
    <w:rsid w:val="00410AF0"/>
    <w:rsid w:val="004115D9"/>
    <w:rsid w:val="00412898"/>
    <w:rsid w:val="004132CB"/>
    <w:rsid w:val="0041483D"/>
    <w:rsid w:val="00416583"/>
    <w:rsid w:val="00416B87"/>
    <w:rsid w:val="0041725F"/>
    <w:rsid w:val="00422E57"/>
    <w:rsid w:val="00422F84"/>
    <w:rsid w:val="004233AF"/>
    <w:rsid w:val="00423869"/>
    <w:rsid w:val="00423ABF"/>
    <w:rsid w:val="00424E2D"/>
    <w:rsid w:val="0042557D"/>
    <w:rsid w:val="00431956"/>
    <w:rsid w:val="00431A38"/>
    <w:rsid w:val="00432421"/>
    <w:rsid w:val="004327C8"/>
    <w:rsid w:val="0043306D"/>
    <w:rsid w:val="00434A1F"/>
    <w:rsid w:val="00435025"/>
    <w:rsid w:val="0043538B"/>
    <w:rsid w:val="004360BD"/>
    <w:rsid w:val="0044103B"/>
    <w:rsid w:val="004416F4"/>
    <w:rsid w:val="00447217"/>
    <w:rsid w:val="00450076"/>
    <w:rsid w:val="00454408"/>
    <w:rsid w:val="0046003D"/>
    <w:rsid w:val="00462DDA"/>
    <w:rsid w:val="004633BB"/>
    <w:rsid w:val="004659B1"/>
    <w:rsid w:val="0046616E"/>
    <w:rsid w:val="00470055"/>
    <w:rsid w:val="00472536"/>
    <w:rsid w:val="00473419"/>
    <w:rsid w:val="004738F3"/>
    <w:rsid w:val="0047487C"/>
    <w:rsid w:val="00474B8D"/>
    <w:rsid w:val="004750EA"/>
    <w:rsid w:val="004765E9"/>
    <w:rsid w:val="004771F3"/>
    <w:rsid w:val="00477745"/>
    <w:rsid w:val="00482C65"/>
    <w:rsid w:val="00482F17"/>
    <w:rsid w:val="00487EF4"/>
    <w:rsid w:val="004905E4"/>
    <w:rsid w:val="00490BE4"/>
    <w:rsid w:val="004919FE"/>
    <w:rsid w:val="00493205"/>
    <w:rsid w:val="00493916"/>
    <w:rsid w:val="00493FE2"/>
    <w:rsid w:val="0049409B"/>
    <w:rsid w:val="0049427A"/>
    <w:rsid w:val="0049430E"/>
    <w:rsid w:val="00497D07"/>
    <w:rsid w:val="004A14C6"/>
    <w:rsid w:val="004A3A8E"/>
    <w:rsid w:val="004A40F1"/>
    <w:rsid w:val="004A53D9"/>
    <w:rsid w:val="004A5E7E"/>
    <w:rsid w:val="004A721D"/>
    <w:rsid w:val="004B0CEF"/>
    <w:rsid w:val="004B10C2"/>
    <w:rsid w:val="004B73DA"/>
    <w:rsid w:val="004B7887"/>
    <w:rsid w:val="004C1600"/>
    <w:rsid w:val="004C1A84"/>
    <w:rsid w:val="004C2029"/>
    <w:rsid w:val="004C5498"/>
    <w:rsid w:val="004C5A67"/>
    <w:rsid w:val="004D11D9"/>
    <w:rsid w:val="004D13BD"/>
    <w:rsid w:val="004D1576"/>
    <w:rsid w:val="004D4A42"/>
    <w:rsid w:val="004D51D7"/>
    <w:rsid w:val="004D5AAB"/>
    <w:rsid w:val="004D7024"/>
    <w:rsid w:val="004D7342"/>
    <w:rsid w:val="004E3080"/>
    <w:rsid w:val="004E520B"/>
    <w:rsid w:val="004E71AF"/>
    <w:rsid w:val="004F2583"/>
    <w:rsid w:val="004F36C1"/>
    <w:rsid w:val="004F47C1"/>
    <w:rsid w:val="005005FE"/>
    <w:rsid w:val="00502F93"/>
    <w:rsid w:val="00503383"/>
    <w:rsid w:val="00503E5A"/>
    <w:rsid w:val="00504DAB"/>
    <w:rsid w:val="00505324"/>
    <w:rsid w:val="00510818"/>
    <w:rsid w:val="00512498"/>
    <w:rsid w:val="005124A4"/>
    <w:rsid w:val="00512A93"/>
    <w:rsid w:val="0051376A"/>
    <w:rsid w:val="00514CBD"/>
    <w:rsid w:val="00516748"/>
    <w:rsid w:val="00516A18"/>
    <w:rsid w:val="0051746F"/>
    <w:rsid w:val="00517653"/>
    <w:rsid w:val="00520E56"/>
    <w:rsid w:val="00522FB2"/>
    <w:rsid w:val="00522FC2"/>
    <w:rsid w:val="005255B3"/>
    <w:rsid w:val="00525788"/>
    <w:rsid w:val="00527E7E"/>
    <w:rsid w:val="005320AE"/>
    <w:rsid w:val="00533E34"/>
    <w:rsid w:val="005352AC"/>
    <w:rsid w:val="00535B93"/>
    <w:rsid w:val="00537231"/>
    <w:rsid w:val="00537336"/>
    <w:rsid w:val="00542B4F"/>
    <w:rsid w:val="005437F6"/>
    <w:rsid w:val="00544D58"/>
    <w:rsid w:val="00546CE0"/>
    <w:rsid w:val="00547BC2"/>
    <w:rsid w:val="00551DA1"/>
    <w:rsid w:val="00555394"/>
    <w:rsid w:val="00556BAD"/>
    <w:rsid w:val="00561062"/>
    <w:rsid w:val="00563E0E"/>
    <w:rsid w:val="00566E2D"/>
    <w:rsid w:val="005678D6"/>
    <w:rsid w:val="00571296"/>
    <w:rsid w:val="005713F9"/>
    <w:rsid w:val="00571923"/>
    <w:rsid w:val="005752D3"/>
    <w:rsid w:val="0057625A"/>
    <w:rsid w:val="0057770F"/>
    <w:rsid w:val="005814A8"/>
    <w:rsid w:val="00583067"/>
    <w:rsid w:val="00583575"/>
    <w:rsid w:val="00583612"/>
    <w:rsid w:val="005836E8"/>
    <w:rsid w:val="00585D11"/>
    <w:rsid w:val="00587CF7"/>
    <w:rsid w:val="00591319"/>
    <w:rsid w:val="0059173D"/>
    <w:rsid w:val="00594899"/>
    <w:rsid w:val="005A000C"/>
    <w:rsid w:val="005A09DC"/>
    <w:rsid w:val="005A0CB5"/>
    <w:rsid w:val="005A2A15"/>
    <w:rsid w:val="005A2AE9"/>
    <w:rsid w:val="005A3BD6"/>
    <w:rsid w:val="005A7F4D"/>
    <w:rsid w:val="005B0A28"/>
    <w:rsid w:val="005B21CB"/>
    <w:rsid w:val="005B5C6C"/>
    <w:rsid w:val="005B5C75"/>
    <w:rsid w:val="005B628F"/>
    <w:rsid w:val="005C0DC5"/>
    <w:rsid w:val="005C17BE"/>
    <w:rsid w:val="005C268D"/>
    <w:rsid w:val="005C2BC3"/>
    <w:rsid w:val="005C43AB"/>
    <w:rsid w:val="005C4D00"/>
    <w:rsid w:val="005C64D4"/>
    <w:rsid w:val="005C6E55"/>
    <w:rsid w:val="005D03BE"/>
    <w:rsid w:val="005D0B02"/>
    <w:rsid w:val="005D2A1D"/>
    <w:rsid w:val="005D487E"/>
    <w:rsid w:val="005D5785"/>
    <w:rsid w:val="005D5DC8"/>
    <w:rsid w:val="005D6CEF"/>
    <w:rsid w:val="005D76C9"/>
    <w:rsid w:val="005E099A"/>
    <w:rsid w:val="005E0F16"/>
    <w:rsid w:val="005E293D"/>
    <w:rsid w:val="005E6526"/>
    <w:rsid w:val="005E65E3"/>
    <w:rsid w:val="005E66DD"/>
    <w:rsid w:val="005E7185"/>
    <w:rsid w:val="005F11B4"/>
    <w:rsid w:val="005F2693"/>
    <w:rsid w:val="005F4771"/>
    <w:rsid w:val="005F4946"/>
    <w:rsid w:val="005F796C"/>
    <w:rsid w:val="00600B64"/>
    <w:rsid w:val="006017F8"/>
    <w:rsid w:val="00601B58"/>
    <w:rsid w:val="00601C05"/>
    <w:rsid w:val="00601F40"/>
    <w:rsid w:val="0060277F"/>
    <w:rsid w:val="006031C9"/>
    <w:rsid w:val="0060387B"/>
    <w:rsid w:val="00603896"/>
    <w:rsid w:val="00607509"/>
    <w:rsid w:val="00615538"/>
    <w:rsid w:val="00615951"/>
    <w:rsid w:val="006161A0"/>
    <w:rsid w:val="00620FD5"/>
    <w:rsid w:val="0062270D"/>
    <w:rsid w:val="006253A8"/>
    <w:rsid w:val="00625587"/>
    <w:rsid w:val="006269C4"/>
    <w:rsid w:val="00630101"/>
    <w:rsid w:val="00631998"/>
    <w:rsid w:val="00632E54"/>
    <w:rsid w:val="00634688"/>
    <w:rsid w:val="00634F90"/>
    <w:rsid w:val="00635A72"/>
    <w:rsid w:val="0063657B"/>
    <w:rsid w:val="0064088E"/>
    <w:rsid w:val="006412FC"/>
    <w:rsid w:val="0064201A"/>
    <w:rsid w:val="0064248D"/>
    <w:rsid w:val="0064259C"/>
    <w:rsid w:val="00643A9A"/>
    <w:rsid w:val="00643B9F"/>
    <w:rsid w:val="006444B7"/>
    <w:rsid w:val="00653332"/>
    <w:rsid w:val="00653A42"/>
    <w:rsid w:val="006572C2"/>
    <w:rsid w:val="00661806"/>
    <w:rsid w:val="0066232F"/>
    <w:rsid w:val="006623BF"/>
    <w:rsid w:val="00667938"/>
    <w:rsid w:val="00667E20"/>
    <w:rsid w:val="00672E71"/>
    <w:rsid w:val="00673713"/>
    <w:rsid w:val="006750CD"/>
    <w:rsid w:val="0067599E"/>
    <w:rsid w:val="00676CA4"/>
    <w:rsid w:val="00680BFD"/>
    <w:rsid w:val="006822CF"/>
    <w:rsid w:val="0068294E"/>
    <w:rsid w:val="006853F6"/>
    <w:rsid w:val="00686D10"/>
    <w:rsid w:val="00686D53"/>
    <w:rsid w:val="00687662"/>
    <w:rsid w:val="0069054E"/>
    <w:rsid w:val="0069082E"/>
    <w:rsid w:val="006936CD"/>
    <w:rsid w:val="00693DCD"/>
    <w:rsid w:val="00694BEE"/>
    <w:rsid w:val="006964B9"/>
    <w:rsid w:val="006978C7"/>
    <w:rsid w:val="00697CBB"/>
    <w:rsid w:val="006A1802"/>
    <w:rsid w:val="006A1980"/>
    <w:rsid w:val="006A3D34"/>
    <w:rsid w:val="006A6A49"/>
    <w:rsid w:val="006A7227"/>
    <w:rsid w:val="006B11F0"/>
    <w:rsid w:val="006B1540"/>
    <w:rsid w:val="006B606C"/>
    <w:rsid w:val="006B61AD"/>
    <w:rsid w:val="006B6335"/>
    <w:rsid w:val="006C02D9"/>
    <w:rsid w:val="006C1FC1"/>
    <w:rsid w:val="006C2767"/>
    <w:rsid w:val="006C28AE"/>
    <w:rsid w:val="006C4935"/>
    <w:rsid w:val="006C5FA0"/>
    <w:rsid w:val="006C60CC"/>
    <w:rsid w:val="006C6E01"/>
    <w:rsid w:val="006C7722"/>
    <w:rsid w:val="006D05F4"/>
    <w:rsid w:val="006D0A64"/>
    <w:rsid w:val="006D0EDD"/>
    <w:rsid w:val="006D4009"/>
    <w:rsid w:val="006D40A1"/>
    <w:rsid w:val="006D5156"/>
    <w:rsid w:val="006D5A58"/>
    <w:rsid w:val="006E0D5E"/>
    <w:rsid w:val="006E1AE5"/>
    <w:rsid w:val="006E27B5"/>
    <w:rsid w:val="006E3425"/>
    <w:rsid w:val="006E4D54"/>
    <w:rsid w:val="006E6455"/>
    <w:rsid w:val="006F14B5"/>
    <w:rsid w:val="006F216D"/>
    <w:rsid w:val="006F3B0E"/>
    <w:rsid w:val="00702228"/>
    <w:rsid w:val="00702589"/>
    <w:rsid w:val="0070487C"/>
    <w:rsid w:val="007103E6"/>
    <w:rsid w:val="00710E3F"/>
    <w:rsid w:val="00711EF8"/>
    <w:rsid w:val="007122C1"/>
    <w:rsid w:val="00712484"/>
    <w:rsid w:val="00712B0A"/>
    <w:rsid w:val="00713185"/>
    <w:rsid w:val="00715180"/>
    <w:rsid w:val="00716231"/>
    <w:rsid w:val="007165CA"/>
    <w:rsid w:val="00716A56"/>
    <w:rsid w:val="00720F6D"/>
    <w:rsid w:val="007221CF"/>
    <w:rsid w:val="00722EF7"/>
    <w:rsid w:val="0072343B"/>
    <w:rsid w:val="0072587F"/>
    <w:rsid w:val="007263EF"/>
    <w:rsid w:val="00731984"/>
    <w:rsid w:val="00732126"/>
    <w:rsid w:val="00733DF0"/>
    <w:rsid w:val="00735AA7"/>
    <w:rsid w:val="00737BA8"/>
    <w:rsid w:val="0074320A"/>
    <w:rsid w:val="00743257"/>
    <w:rsid w:val="00746D83"/>
    <w:rsid w:val="00747BDF"/>
    <w:rsid w:val="00752A31"/>
    <w:rsid w:val="00752D31"/>
    <w:rsid w:val="00754222"/>
    <w:rsid w:val="00756EDC"/>
    <w:rsid w:val="007574A2"/>
    <w:rsid w:val="00757E40"/>
    <w:rsid w:val="00764F44"/>
    <w:rsid w:val="00765AD1"/>
    <w:rsid w:val="00765F52"/>
    <w:rsid w:val="00766960"/>
    <w:rsid w:val="00766E2B"/>
    <w:rsid w:val="00771FA3"/>
    <w:rsid w:val="00772849"/>
    <w:rsid w:val="00773365"/>
    <w:rsid w:val="00774912"/>
    <w:rsid w:val="00774BAA"/>
    <w:rsid w:val="00774CA9"/>
    <w:rsid w:val="00774D75"/>
    <w:rsid w:val="00775944"/>
    <w:rsid w:val="00777A9B"/>
    <w:rsid w:val="00777E92"/>
    <w:rsid w:val="007811D8"/>
    <w:rsid w:val="007820BA"/>
    <w:rsid w:val="00782382"/>
    <w:rsid w:val="007823C5"/>
    <w:rsid w:val="00785942"/>
    <w:rsid w:val="00786EAB"/>
    <w:rsid w:val="00786EE0"/>
    <w:rsid w:val="00787AF6"/>
    <w:rsid w:val="0079107E"/>
    <w:rsid w:val="00791C38"/>
    <w:rsid w:val="007922C5"/>
    <w:rsid w:val="007930DC"/>
    <w:rsid w:val="007948C8"/>
    <w:rsid w:val="00794B6F"/>
    <w:rsid w:val="00795215"/>
    <w:rsid w:val="00795AD9"/>
    <w:rsid w:val="007A6820"/>
    <w:rsid w:val="007B0516"/>
    <w:rsid w:val="007B1F4F"/>
    <w:rsid w:val="007B2794"/>
    <w:rsid w:val="007B2BF0"/>
    <w:rsid w:val="007B2DB4"/>
    <w:rsid w:val="007B302A"/>
    <w:rsid w:val="007B52D1"/>
    <w:rsid w:val="007B6767"/>
    <w:rsid w:val="007B6CDC"/>
    <w:rsid w:val="007C27C1"/>
    <w:rsid w:val="007C2D2D"/>
    <w:rsid w:val="007C3242"/>
    <w:rsid w:val="007C70A4"/>
    <w:rsid w:val="007D0B9B"/>
    <w:rsid w:val="007D3681"/>
    <w:rsid w:val="007D4452"/>
    <w:rsid w:val="007D586A"/>
    <w:rsid w:val="007D6D37"/>
    <w:rsid w:val="007D766F"/>
    <w:rsid w:val="007E0024"/>
    <w:rsid w:val="007E032D"/>
    <w:rsid w:val="007E1854"/>
    <w:rsid w:val="007E195A"/>
    <w:rsid w:val="007E253E"/>
    <w:rsid w:val="007E5BDB"/>
    <w:rsid w:val="007E5DE1"/>
    <w:rsid w:val="007E6E75"/>
    <w:rsid w:val="007E7698"/>
    <w:rsid w:val="007F0AE3"/>
    <w:rsid w:val="007F0CA6"/>
    <w:rsid w:val="007F1185"/>
    <w:rsid w:val="007F14A9"/>
    <w:rsid w:val="007F16CB"/>
    <w:rsid w:val="007F2A47"/>
    <w:rsid w:val="007F34E9"/>
    <w:rsid w:val="007F450D"/>
    <w:rsid w:val="007F4CAE"/>
    <w:rsid w:val="007F5A3F"/>
    <w:rsid w:val="008017AB"/>
    <w:rsid w:val="0080286F"/>
    <w:rsid w:val="00804F75"/>
    <w:rsid w:val="00805722"/>
    <w:rsid w:val="0081066D"/>
    <w:rsid w:val="00810B35"/>
    <w:rsid w:val="008113DB"/>
    <w:rsid w:val="00812FEC"/>
    <w:rsid w:val="0081479F"/>
    <w:rsid w:val="00814DA1"/>
    <w:rsid w:val="00817B95"/>
    <w:rsid w:val="008207AB"/>
    <w:rsid w:val="00820916"/>
    <w:rsid w:val="00821039"/>
    <w:rsid w:val="00823B3E"/>
    <w:rsid w:val="00825D61"/>
    <w:rsid w:val="00826D7C"/>
    <w:rsid w:val="00827580"/>
    <w:rsid w:val="0083104D"/>
    <w:rsid w:val="008343A2"/>
    <w:rsid w:val="00834436"/>
    <w:rsid w:val="00836620"/>
    <w:rsid w:val="00836A8C"/>
    <w:rsid w:val="008377A4"/>
    <w:rsid w:val="008379E5"/>
    <w:rsid w:val="00837D5B"/>
    <w:rsid w:val="00837FE9"/>
    <w:rsid w:val="00840D9D"/>
    <w:rsid w:val="00841FF5"/>
    <w:rsid w:val="008461A8"/>
    <w:rsid w:val="008512C0"/>
    <w:rsid w:val="008544D5"/>
    <w:rsid w:val="00856DFF"/>
    <w:rsid w:val="00857A18"/>
    <w:rsid w:val="008611A3"/>
    <w:rsid w:val="00862F35"/>
    <w:rsid w:val="008637B2"/>
    <w:rsid w:val="00863F22"/>
    <w:rsid w:val="00865371"/>
    <w:rsid w:val="00866860"/>
    <w:rsid w:val="0087046F"/>
    <w:rsid w:val="00871243"/>
    <w:rsid w:val="00871CC8"/>
    <w:rsid w:val="00875103"/>
    <w:rsid w:val="008769F8"/>
    <w:rsid w:val="00881048"/>
    <w:rsid w:val="008818E4"/>
    <w:rsid w:val="0088231D"/>
    <w:rsid w:val="008857F3"/>
    <w:rsid w:val="00890349"/>
    <w:rsid w:val="008946D9"/>
    <w:rsid w:val="008A0502"/>
    <w:rsid w:val="008A38D2"/>
    <w:rsid w:val="008A59EA"/>
    <w:rsid w:val="008A7B63"/>
    <w:rsid w:val="008B2428"/>
    <w:rsid w:val="008B52CD"/>
    <w:rsid w:val="008B5AC8"/>
    <w:rsid w:val="008B5FC9"/>
    <w:rsid w:val="008B6E64"/>
    <w:rsid w:val="008B72FA"/>
    <w:rsid w:val="008B795D"/>
    <w:rsid w:val="008C0A4B"/>
    <w:rsid w:val="008C1EA7"/>
    <w:rsid w:val="008C21BE"/>
    <w:rsid w:val="008C70EC"/>
    <w:rsid w:val="008C7B0E"/>
    <w:rsid w:val="008D0736"/>
    <w:rsid w:val="008D0805"/>
    <w:rsid w:val="008D0B92"/>
    <w:rsid w:val="008D155A"/>
    <w:rsid w:val="008D21E1"/>
    <w:rsid w:val="008D2319"/>
    <w:rsid w:val="008D45D1"/>
    <w:rsid w:val="008D45F3"/>
    <w:rsid w:val="008D51CF"/>
    <w:rsid w:val="008D5BA9"/>
    <w:rsid w:val="008D677C"/>
    <w:rsid w:val="008E01B3"/>
    <w:rsid w:val="008E63D6"/>
    <w:rsid w:val="008F54E9"/>
    <w:rsid w:val="008F7473"/>
    <w:rsid w:val="008F7C4E"/>
    <w:rsid w:val="00903E62"/>
    <w:rsid w:val="00904FE2"/>
    <w:rsid w:val="00905F4A"/>
    <w:rsid w:val="00910819"/>
    <w:rsid w:val="00912388"/>
    <w:rsid w:val="00917DD1"/>
    <w:rsid w:val="0092515B"/>
    <w:rsid w:val="009263E6"/>
    <w:rsid w:val="0092654D"/>
    <w:rsid w:val="009324BB"/>
    <w:rsid w:val="00933F4F"/>
    <w:rsid w:val="00933F9E"/>
    <w:rsid w:val="0093426F"/>
    <w:rsid w:val="00935DDC"/>
    <w:rsid w:val="009376AE"/>
    <w:rsid w:val="0093790A"/>
    <w:rsid w:val="00941A7D"/>
    <w:rsid w:val="00942EA3"/>
    <w:rsid w:val="0094562D"/>
    <w:rsid w:val="00945B6D"/>
    <w:rsid w:val="00946F85"/>
    <w:rsid w:val="00947B50"/>
    <w:rsid w:val="00950EF5"/>
    <w:rsid w:val="0095397B"/>
    <w:rsid w:val="00956C2F"/>
    <w:rsid w:val="0096423D"/>
    <w:rsid w:val="009645D3"/>
    <w:rsid w:val="00965F36"/>
    <w:rsid w:val="009674E7"/>
    <w:rsid w:val="0097067C"/>
    <w:rsid w:val="00972C06"/>
    <w:rsid w:val="00974CEC"/>
    <w:rsid w:val="00977CC9"/>
    <w:rsid w:val="0098123F"/>
    <w:rsid w:val="009813FB"/>
    <w:rsid w:val="00982E71"/>
    <w:rsid w:val="0098447F"/>
    <w:rsid w:val="009858FF"/>
    <w:rsid w:val="00993594"/>
    <w:rsid w:val="00994F39"/>
    <w:rsid w:val="009950C1"/>
    <w:rsid w:val="00995C67"/>
    <w:rsid w:val="00995D67"/>
    <w:rsid w:val="009963A0"/>
    <w:rsid w:val="009A073B"/>
    <w:rsid w:val="009A084C"/>
    <w:rsid w:val="009A10A9"/>
    <w:rsid w:val="009A12A5"/>
    <w:rsid w:val="009A1979"/>
    <w:rsid w:val="009A2236"/>
    <w:rsid w:val="009A2B56"/>
    <w:rsid w:val="009A52D7"/>
    <w:rsid w:val="009A6CE4"/>
    <w:rsid w:val="009A7117"/>
    <w:rsid w:val="009B038B"/>
    <w:rsid w:val="009B0FC9"/>
    <w:rsid w:val="009B2857"/>
    <w:rsid w:val="009B38C7"/>
    <w:rsid w:val="009B3DD8"/>
    <w:rsid w:val="009B5C19"/>
    <w:rsid w:val="009B6339"/>
    <w:rsid w:val="009C0A03"/>
    <w:rsid w:val="009C1665"/>
    <w:rsid w:val="009C29FF"/>
    <w:rsid w:val="009C2FD7"/>
    <w:rsid w:val="009C5C1A"/>
    <w:rsid w:val="009D1635"/>
    <w:rsid w:val="009D21B9"/>
    <w:rsid w:val="009D5B82"/>
    <w:rsid w:val="009D64B1"/>
    <w:rsid w:val="009D6869"/>
    <w:rsid w:val="009D6FB8"/>
    <w:rsid w:val="009D7BE4"/>
    <w:rsid w:val="009E0D51"/>
    <w:rsid w:val="009E1325"/>
    <w:rsid w:val="009E318C"/>
    <w:rsid w:val="009E3192"/>
    <w:rsid w:val="009E3520"/>
    <w:rsid w:val="009E3659"/>
    <w:rsid w:val="009E4B16"/>
    <w:rsid w:val="009E4CB8"/>
    <w:rsid w:val="009E4E6C"/>
    <w:rsid w:val="009E5316"/>
    <w:rsid w:val="009E5469"/>
    <w:rsid w:val="009E64C4"/>
    <w:rsid w:val="009F030B"/>
    <w:rsid w:val="009F0A5A"/>
    <w:rsid w:val="009F1844"/>
    <w:rsid w:val="009F2337"/>
    <w:rsid w:val="009F3CBC"/>
    <w:rsid w:val="009F6A3D"/>
    <w:rsid w:val="009F73B6"/>
    <w:rsid w:val="009F760B"/>
    <w:rsid w:val="009F7E4E"/>
    <w:rsid w:val="00A01577"/>
    <w:rsid w:val="00A02156"/>
    <w:rsid w:val="00A05819"/>
    <w:rsid w:val="00A05D6B"/>
    <w:rsid w:val="00A05F72"/>
    <w:rsid w:val="00A075ED"/>
    <w:rsid w:val="00A10EB2"/>
    <w:rsid w:val="00A114BC"/>
    <w:rsid w:val="00A11B41"/>
    <w:rsid w:val="00A12503"/>
    <w:rsid w:val="00A15F74"/>
    <w:rsid w:val="00A17F2D"/>
    <w:rsid w:val="00A22BF7"/>
    <w:rsid w:val="00A2306B"/>
    <w:rsid w:val="00A23654"/>
    <w:rsid w:val="00A23871"/>
    <w:rsid w:val="00A248C2"/>
    <w:rsid w:val="00A26F3F"/>
    <w:rsid w:val="00A327BE"/>
    <w:rsid w:val="00A3325A"/>
    <w:rsid w:val="00A340FC"/>
    <w:rsid w:val="00A34620"/>
    <w:rsid w:val="00A34968"/>
    <w:rsid w:val="00A36D17"/>
    <w:rsid w:val="00A37212"/>
    <w:rsid w:val="00A441E2"/>
    <w:rsid w:val="00A46456"/>
    <w:rsid w:val="00A47423"/>
    <w:rsid w:val="00A508E8"/>
    <w:rsid w:val="00A5313C"/>
    <w:rsid w:val="00A5313E"/>
    <w:rsid w:val="00A53FAA"/>
    <w:rsid w:val="00A54460"/>
    <w:rsid w:val="00A61013"/>
    <w:rsid w:val="00A623FC"/>
    <w:rsid w:val="00A62B6B"/>
    <w:rsid w:val="00A6326A"/>
    <w:rsid w:val="00A66119"/>
    <w:rsid w:val="00A66E21"/>
    <w:rsid w:val="00A6727A"/>
    <w:rsid w:val="00A7128B"/>
    <w:rsid w:val="00A72635"/>
    <w:rsid w:val="00A72691"/>
    <w:rsid w:val="00A730B0"/>
    <w:rsid w:val="00A7496F"/>
    <w:rsid w:val="00A75824"/>
    <w:rsid w:val="00A76881"/>
    <w:rsid w:val="00A7700F"/>
    <w:rsid w:val="00A77A59"/>
    <w:rsid w:val="00A80225"/>
    <w:rsid w:val="00A82370"/>
    <w:rsid w:val="00A8274D"/>
    <w:rsid w:val="00A86977"/>
    <w:rsid w:val="00A900D9"/>
    <w:rsid w:val="00A92476"/>
    <w:rsid w:val="00A92CF9"/>
    <w:rsid w:val="00A9438E"/>
    <w:rsid w:val="00A94A3E"/>
    <w:rsid w:val="00A95B5F"/>
    <w:rsid w:val="00A96F3F"/>
    <w:rsid w:val="00AA1DFE"/>
    <w:rsid w:val="00AA237F"/>
    <w:rsid w:val="00AA3050"/>
    <w:rsid w:val="00AA344C"/>
    <w:rsid w:val="00AA378A"/>
    <w:rsid w:val="00AA39D4"/>
    <w:rsid w:val="00AA5EE1"/>
    <w:rsid w:val="00AA7A96"/>
    <w:rsid w:val="00AB2113"/>
    <w:rsid w:val="00AB26E3"/>
    <w:rsid w:val="00AB5D09"/>
    <w:rsid w:val="00AB6601"/>
    <w:rsid w:val="00AC01D9"/>
    <w:rsid w:val="00AC2556"/>
    <w:rsid w:val="00AC3194"/>
    <w:rsid w:val="00AC347F"/>
    <w:rsid w:val="00AC56B5"/>
    <w:rsid w:val="00AD002E"/>
    <w:rsid w:val="00AD0AB2"/>
    <w:rsid w:val="00AD1F4C"/>
    <w:rsid w:val="00AD439E"/>
    <w:rsid w:val="00AD65A6"/>
    <w:rsid w:val="00AD6DA2"/>
    <w:rsid w:val="00AD733C"/>
    <w:rsid w:val="00AE0C96"/>
    <w:rsid w:val="00AE3119"/>
    <w:rsid w:val="00AE4064"/>
    <w:rsid w:val="00AE49A7"/>
    <w:rsid w:val="00AE4D1B"/>
    <w:rsid w:val="00AE62CB"/>
    <w:rsid w:val="00AE71F9"/>
    <w:rsid w:val="00AE7854"/>
    <w:rsid w:val="00AE7C93"/>
    <w:rsid w:val="00AF0DA5"/>
    <w:rsid w:val="00AF2355"/>
    <w:rsid w:val="00AF2668"/>
    <w:rsid w:val="00AF3CEE"/>
    <w:rsid w:val="00AF45D8"/>
    <w:rsid w:val="00AF56FE"/>
    <w:rsid w:val="00AF5D93"/>
    <w:rsid w:val="00AF6479"/>
    <w:rsid w:val="00B00633"/>
    <w:rsid w:val="00B01172"/>
    <w:rsid w:val="00B03EAE"/>
    <w:rsid w:val="00B0544D"/>
    <w:rsid w:val="00B06868"/>
    <w:rsid w:val="00B06B33"/>
    <w:rsid w:val="00B10C33"/>
    <w:rsid w:val="00B12C14"/>
    <w:rsid w:val="00B134C6"/>
    <w:rsid w:val="00B13605"/>
    <w:rsid w:val="00B13D57"/>
    <w:rsid w:val="00B14205"/>
    <w:rsid w:val="00B14922"/>
    <w:rsid w:val="00B1567D"/>
    <w:rsid w:val="00B165EE"/>
    <w:rsid w:val="00B174C4"/>
    <w:rsid w:val="00B20AFD"/>
    <w:rsid w:val="00B21025"/>
    <w:rsid w:val="00B23B20"/>
    <w:rsid w:val="00B23D8A"/>
    <w:rsid w:val="00B241F3"/>
    <w:rsid w:val="00B24EA8"/>
    <w:rsid w:val="00B25A7D"/>
    <w:rsid w:val="00B25FAC"/>
    <w:rsid w:val="00B26270"/>
    <w:rsid w:val="00B276DE"/>
    <w:rsid w:val="00B320DF"/>
    <w:rsid w:val="00B32699"/>
    <w:rsid w:val="00B32CEA"/>
    <w:rsid w:val="00B333DD"/>
    <w:rsid w:val="00B374E6"/>
    <w:rsid w:val="00B41FA4"/>
    <w:rsid w:val="00B450F9"/>
    <w:rsid w:val="00B504D7"/>
    <w:rsid w:val="00B50DEB"/>
    <w:rsid w:val="00B511F8"/>
    <w:rsid w:val="00B51705"/>
    <w:rsid w:val="00B53EC3"/>
    <w:rsid w:val="00B57FB2"/>
    <w:rsid w:val="00B612FD"/>
    <w:rsid w:val="00B61684"/>
    <w:rsid w:val="00B64FB4"/>
    <w:rsid w:val="00B65D57"/>
    <w:rsid w:val="00B67A6D"/>
    <w:rsid w:val="00B71536"/>
    <w:rsid w:val="00B74AF9"/>
    <w:rsid w:val="00B766B0"/>
    <w:rsid w:val="00B76B49"/>
    <w:rsid w:val="00B77331"/>
    <w:rsid w:val="00B8122D"/>
    <w:rsid w:val="00B813C9"/>
    <w:rsid w:val="00B83988"/>
    <w:rsid w:val="00B83F93"/>
    <w:rsid w:val="00B8501A"/>
    <w:rsid w:val="00B869BB"/>
    <w:rsid w:val="00B87296"/>
    <w:rsid w:val="00B92A38"/>
    <w:rsid w:val="00B96A89"/>
    <w:rsid w:val="00B979C5"/>
    <w:rsid w:val="00BA18FE"/>
    <w:rsid w:val="00BA1E3D"/>
    <w:rsid w:val="00BA40E1"/>
    <w:rsid w:val="00BA6852"/>
    <w:rsid w:val="00BA6F8E"/>
    <w:rsid w:val="00BA75B1"/>
    <w:rsid w:val="00BB5371"/>
    <w:rsid w:val="00BB6A80"/>
    <w:rsid w:val="00BB6C1E"/>
    <w:rsid w:val="00BB7DD2"/>
    <w:rsid w:val="00BC07F8"/>
    <w:rsid w:val="00BC0C45"/>
    <w:rsid w:val="00BC128A"/>
    <w:rsid w:val="00BC39DB"/>
    <w:rsid w:val="00BC4679"/>
    <w:rsid w:val="00BC54B1"/>
    <w:rsid w:val="00BC6AAC"/>
    <w:rsid w:val="00BC7038"/>
    <w:rsid w:val="00BD12BD"/>
    <w:rsid w:val="00BD274D"/>
    <w:rsid w:val="00BD3D13"/>
    <w:rsid w:val="00BD4D0D"/>
    <w:rsid w:val="00BD63BE"/>
    <w:rsid w:val="00BD6D00"/>
    <w:rsid w:val="00BE16F2"/>
    <w:rsid w:val="00BE2874"/>
    <w:rsid w:val="00BE4DDA"/>
    <w:rsid w:val="00BE5E12"/>
    <w:rsid w:val="00BE6B94"/>
    <w:rsid w:val="00BE721E"/>
    <w:rsid w:val="00BE7383"/>
    <w:rsid w:val="00BE758E"/>
    <w:rsid w:val="00BE761E"/>
    <w:rsid w:val="00BF5818"/>
    <w:rsid w:val="00BF6044"/>
    <w:rsid w:val="00BF65F0"/>
    <w:rsid w:val="00BF739E"/>
    <w:rsid w:val="00BF79E5"/>
    <w:rsid w:val="00C02ED7"/>
    <w:rsid w:val="00C0387B"/>
    <w:rsid w:val="00C04DF2"/>
    <w:rsid w:val="00C050C1"/>
    <w:rsid w:val="00C05700"/>
    <w:rsid w:val="00C10F0C"/>
    <w:rsid w:val="00C12882"/>
    <w:rsid w:val="00C140D8"/>
    <w:rsid w:val="00C1497E"/>
    <w:rsid w:val="00C163C8"/>
    <w:rsid w:val="00C21369"/>
    <w:rsid w:val="00C22789"/>
    <w:rsid w:val="00C22C70"/>
    <w:rsid w:val="00C233F7"/>
    <w:rsid w:val="00C253ED"/>
    <w:rsid w:val="00C3605F"/>
    <w:rsid w:val="00C366B5"/>
    <w:rsid w:val="00C36A82"/>
    <w:rsid w:val="00C3788F"/>
    <w:rsid w:val="00C42AB5"/>
    <w:rsid w:val="00C43605"/>
    <w:rsid w:val="00C456D8"/>
    <w:rsid w:val="00C52C50"/>
    <w:rsid w:val="00C5303F"/>
    <w:rsid w:val="00C55EAF"/>
    <w:rsid w:val="00C569CD"/>
    <w:rsid w:val="00C60F48"/>
    <w:rsid w:val="00C61D73"/>
    <w:rsid w:val="00C6363E"/>
    <w:rsid w:val="00C65D6E"/>
    <w:rsid w:val="00C663FB"/>
    <w:rsid w:val="00C72966"/>
    <w:rsid w:val="00C7391B"/>
    <w:rsid w:val="00C752B0"/>
    <w:rsid w:val="00C765F7"/>
    <w:rsid w:val="00C77AFF"/>
    <w:rsid w:val="00C80BCE"/>
    <w:rsid w:val="00C8585A"/>
    <w:rsid w:val="00C8599E"/>
    <w:rsid w:val="00C87DDD"/>
    <w:rsid w:val="00C90999"/>
    <w:rsid w:val="00C916F4"/>
    <w:rsid w:val="00C924A7"/>
    <w:rsid w:val="00C93208"/>
    <w:rsid w:val="00C9397E"/>
    <w:rsid w:val="00C93F9A"/>
    <w:rsid w:val="00C953EF"/>
    <w:rsid w:val="00CA171F"/>
    <w:rsid w:val="00CA1907"/>
    <w:rsid w:val="00CA200A"/>
    <w:rsid w:val="00CA302E"/>
    <w:rsid w:val="00CA4510"/>
    <w:rsid w:val="00CA52CF"/>
    <w:rsid w:val="00CA62C5"/>
    <w:rsid w:val="00CA6439"/>
    <w:rsid w:val="00CA70F9"/>
    <w:rsid w:val="00CA7AF8"/>
    <w:rsid w:val="00CB0EE0"/>
    <w:rsid w:val="00CB16D9"/>
    <w:rsid w:val="00CB2574"/>
    <w:rsid w:val="00CB336E"/>
    <w:rsid w:val="00CB49B6"/>
    <w:rsid w:val="00CB65D7"/>
    <w:rsid w:val="00CB669D"/>
    <w:rsid w:val="00CC396A"/>
    <w:rsid w:val="00CC3AB5"/>
    <w:rsid w:val="00CC4101"/>
    <w:rsid w:val="00CC680E"/>
    <w:rsid w:val="00CD1161"/>
    <w:rsid w:val="00CD16F4"/>
    <w:rsid w:val="00CD246F"/>
    <w:rsid w:val="00CD2C48"/>
    <w:rsid w:val="00CD31D2"/>
    <w:rsid w:val="00CD401B"/>
    <w:rsid w:val="00CD540D"/>
    <w:rsid w:val="00CD624A"/>
    <w:rsid w:val="00CE1BC2"/>
    <w:rsid w:val="00CE2309"/>
    <w:rsid w:val="00CE2810"/>
    <w:rsid w:val="00CE3929"/>
    <w:rsid w:val="00CE4B97"/>
    <w:rsid w:val="00CE4F65"/>
    <w:rsid w:val="00CE571F"/>
    <w:rsid w:val="00CE7FE1"/>
    <w:rsid w:val="00CF27A1"/>
    <w:rsid w:val="00CF39DC"/>
    <w:rsid w:val="00CF765B"/>
    <w:rsid w:val="00D00D93"/>
    <w:rsid w:val="00D017B3"/>
    <w:rsid w:val="00D03755"/>
    <w:rsid w:val="00D05415"/>
    <w:rsid w:val="00D06F74"/>
    <w:rsid w:val="00D13488"/>
    <w:rsid w:val="00D14D80"/>
    <w:rsid w:val="00D170E4"/>
    <w:rsid w:val="00D17F4B"/>
    <w:rsid w:val="00D231BB"/>
    <w:rsid w:val="00D24FD7"/>
    <w:rsid w:val="00D25B4B"/>
    <w:rsid w:val="00D25F42"/>
    <w:rsid w:val="00D26B38"/>
    <w:rsid w:val="00D2774F"/>
    <w:rsid w:val="00D306CB"/>
    <w:rsid w:val="00D30FA6"/>
    <w:rsid w:val="00D31741"/>
    <w:rsid w:val="00D36B6F"/>
    <w:rsid w:val="00D37369"/>
    <w:rsid w:val="00D37865"/>
    <w:rsid w:val="00D37AA6"/>
    <w:rsid w:val="00D37D1E"/>
    <w:rsid w:val="00D40CFF"/>
    <w:rsid w:val="00D4214E"/>
    <w:rsid w:val="00D424FB"/>
    <w:rsid w:val="00D426EE"/>
    <w:rsid w:val="00D429B8"/>
    <w:rsid w:val="00D4361D"/>
    <w:rsid w:val="00D43627"/>
    <w:rsid w:val="00D44384"/>
    <w:rsid w:val="00D51B90"/>
    <w:rsid w:val="00D525E5"/>
    <w:rsid w:val="00D55686"/>
    <w:rsid w:val="00D56F05"/>
    <w:rsid w:val="00D56FEA"/>
    <w:rsid w:val="00D5769E"/>
    <w:rsid w:val="00D60A6F"/>
    <w:rsid w:val="00D61485"/>
    <w:rsid w:val="00D63114"/>
    <w:rsid w:val="00D644F4"/>
    <w:rsid w:val="00D6470C"/>
    <w:rsid w:val="00D653C9"/>
    <w:rsid w:val="00D7051A"/>
    <w:rsid w:val="00D706B6"/>
    <w:rsid w:val="00D70D88"/>
    <w:rsid w:val="00D7263C"/>
    <w:rsid w:val="00D73894"/>
    <w:rsid w:val="00D74A68"/>
    <w:rsid w:val="00D754F0"/>
    <w:rsid w:val="00D7680B"/>
    <w:rsid w:val="00D7741B"/>
    <w:rsid w:val="00D7755D"/>
    <w:rsid w:val="00D80190"/>
    <w:rsid w:val="00D809A1"/>
    <w:rsid w:val="00D8116F"/>
    <w:rsid w:val="00D8288D"/>
    <w:rsid w:val="00D84814"/>
    <w:rsid w:val="00D86F50"/>
    <w:rsid w:val="00D90878"/>
    <w:rsid w:val="00D90999"/>
    <w:rsid w:val="00D91C88"/>
    <w:rsid w:val="00D93B96"/>
    <w:rsid w:val="00D950BC"/>
    <w:rsid w:val="00DA048F"/>
    <w:rsid w:val="00DA4113"/>
    <w:rsid w:val="00DA5F5F"/>
    <w:rsid w:val="00DB33CB"/>
    <w:rsid w:val="00DB360C"/>
    <w:rsid w:val="00DB3B1B"/>
    <w:rsid w:val="00DB3D58"/>
    <w:rsid w:val="00DB4046"/>
    <w:rsid w:val="00DB480C"/>
    <w:rsid w:val="00DB6D1B"/>
    <w:rsid w:val="00DB70DD"/>
    <w:rsid w:val="00DB7720"/>
    <w:rsid w:val="00DC1E78"/>
    <w:rsid w:val="00DC2A0A"/>
    <w:rsid w:val="00DC3A2C"/>
    <w:rsid w:val="00DC423C"/>
    <w:rsid w:val="00DC4534"/>
    <w:rsid w:val="00DC4EEC"/>
    <w:rsid w:val="00DD0682"/>
    <w:rsid w:val="00DD298E"/>
    <w:rsid w:val="00DD3AFB"/>
    <w:rsid w:val="00DD3F9D"/>
    <w:rsid w:val="00DD5330"/>
    <w:rsid w:val="00DD5CEE"/>
    <w:rsid w:val="00DE20AC"/>
    <w:rsid w:val="00DE2A98"/>
    <w:rsid w:val="00DE49E0"/>
    <w:rsid w:val="00DE6E57"/>
    <w:rsid w:val="00DE713E"/>
    <w:rsid w:val="00DF059C"/>
    <w:rsid w:val="00DF1275"/>
    <w:rsid w:val="00DF4821"/>
    <w:rsid w:val="00DF62DC"/>
    <w:rsid w:val="00DF7230"/>
    <w:rsid w:val="00E01982"/>
    <w:rsid w:val="00E01CE9"/>
    <w:rsid w:val="00E02072"/>
    <w:rsid w:val="00E022EA"/>
    <w:rsid w:val="00E04147"/>
    <w:rsid w:val="00E0467B"/>
    <w:rsid w:val="00E05035"/>
    <w:rsid w:val="00E068C9"/>
    <w:rsid w:val="00E07AE7"/>
    <w:rsid w:val="00E10649"/>
    <w:rsid w:val="00E11D2F"/>
    <w:rsid w:val="00E15089"/>
    <w:rsid w:val="00E17EE5"/>
    <w:rsid w:val="00E22746"/>
    <w:rsid w:val="00E234E5"/>
    <w:rsid w:val="00E235A5"/>
    <w:rsid w:val="00E25982"/>
    <w:rsid w:val="00E25AA2"/>
    <w:rsid w:val="00E2688E"/>
    <w:rsid w:val="00E2733D"/>
    <w:rsid w:val="00E27411"/>
    <w:rsid w:val="00E313EA"/>
    <w:rsid w:val="00E3183F"/>
    <w:rsid w:val="00E32A2E"/>
    <w:rsid w:val="00E32ADF"/>
    <w:rsid w:val="00E35419"/>
    <w:rsid w:val="00E3632B"/>
    <w:rsid w:val="00E377D0"/>
    <w:rsid w:val="00E41D71"/>
    <w:rsid w:val="00E4274C"/>
    <w:rsid w:val="00E433EA"/>
    <w:rsid w:val="00E43666"/>
    <w:rsid w:val="00E43C94"/>
    <w:rsid w:val="00E43F90"/>
    <w:rsid w:val="00E46973"/>
    <w:rsid w:val="00E47323"/>
    <w:rsid w:val="00E51B92"/>
    <w:rsid w:val="00E5277E"/>
    <w:rsid w:val="00E601DB"/>
    <w:rsid w:val="00E60D4B"/>
    <w:rsid w:val="00E61B5F"/>
    <w:rsid w:val="00E61E22"/>
    <w:rsid w:val="00E6251D"/>
    <w:rsid w:val="00E62B94"/>
    <w:rsid w:val="00E62C92"/>
    <w:rsid w:val="00E64EBE"/>
    <w:rsid w:val="00E67E99"/>
    <w:rsid w:val="00E71BEE"/>
    <w:rsid w:val="00E724C6"/>
    <w:rsid w:val="00E75949"/>
    <w:rsid w:val="00E80504"/>
    <w:rsid w:val="00E837FE"/>
    <w:rsid w:val="00E841F3"/>
    <w:rsid w:val="00E861D4"/>
    <w:rsid w:val="00E8673F"/>
    <w:rsid w:val="00E87523"/>
    <w:rsid w:val="00E90812"/>
    <w:rsid w:val="00E927CC"/>
    <w:rsid w:val="00E929C8"/>
    <w:rsid w:val="00E93DC7"/>
    <w:rsid w:val="00E957F1"/>
    <w:rsid w:val="00EA01C4"/>
    <w:rsid w:val="00EA047D"/>
    <w:rsid w:val="00EA27AB"/>
    <w:rsid w:val="00EA32B4"/>
    <w:rsid w:val="00EA6850"/>
    <w:rsid w:val="00EA7497"/>
    <w:rsid w:val="00EB08FD"/>
    <w:rsid w:val="00EB20DC"/>
    <w:rsid w:val="00EB29C4"/>
    <w:rsid w:val="00EB2FCC"/>
    <w:rsid w:val="00EB3791"/>
    <w:rsid w:val="00EB4B7E"/>
    <w:rsid w:val="00EB63B9"/>
    <w:rsid w:val="00EB6ABF"/>
    <w:rsid w:val="00EB7C44"/>
    <w:rsid w:val="00EC12C4"/>
    <w:rsid w:val="00EC2E7B"/>
    <w:rsid w:val="00EC4FEE"/>
    <w:rsid w:val="00EC543F"/>
    <w:rsid w:val="00EC55D7"/>
    <w:rsid w:val="00EC7803"/>
    <w:rsid w:val="00EC7FAC"/>
    <w:rsid w:val="00ED3685"/>
    <w:rsid w:val="00ED3C69"/>
    <w:rsid w:val="00ED5740"/>
    <w:rsid w:val="00ED6DA8"/>
    <w:rsid w:val="00EE1083"/>
    <w:rsid w:val="00EE1112"/>
    <w:rsid w:val="00EE2524"/>
    <w:rsid w:val="00EE683F"/>
    <w:rsid w:val="00EE7342"/>
    <w:rsid w:val="00EE74B3"/>
    <w:rsid w:val="00EE7C65"/>
    <w:rsid w:val="00EF2D66"/>
    <w:rsid w:val="00EF4906"/>
    <w:rsid w:val="00EF5A0B"/>
    <w:rsid w:val="00F00778"/>
    <w:rsid w:val="00F0158F"/>
    <w:rsid w:val="00F065DD"/>
    <w:rsid w:val="00F07191"/>
    <w:rsid w:val="00F102CE"/>
    <w:rsid w:val="00F108FC"/>
    <w:rsid w:val="00F11ABB"/>
    <w:rsid w:val="00F12477"/>
    <w:rsid w:val="00F12FB2"/>
    <w:rsid w:val="00F133A9"/>
    <w:rsid w:val="00F14D2F"/>
    <w:rsid w:val="00F15994"/>
    <w:rsid w:val="00F16DD8"/>
    <w:rsid w:val="00F17840"/>
    <w:rsid w:val="00F209DA"/>
    <w:rsid w:val="00F21B5E"/>
    <w:rsid w:val="00F23E2A"/>
    <w:rsid w:val="00F24586"/>
    <w:rsid w:val="00F25077"/>
    <w:rsid w:val="00F25A4E"/>
    <w:rsid w:val="00F262D1"/>
    <w:rsid w:val="00F3056F"/>
    <w:rsid w:val="00F319A8"/>
    <w:rsid w:val="00F31D18"/>
    <w:rsid w:val="00F331A6"/>
    <w:rsid w:val="00F340D9"/>
    <w:rsid w:val="00F34514"/>
    <w:rsid w:val="00F36831"/>
    <w:rsid w:val="00F36A99"/>
    <w:rsid w:val="00F375B2"/>
    <w:rsid w:val="00F379B8"/>
    <w:rsid w:val="00F40450"/>
    <w:rsid w:val="00F41C92"/>
    <w:rsid w:val="00F4213B"/>
    <w:rsid w:val="00F42244"/>
    <w:rsid w:val="00F43312"/>
    <w:rsid w:val="00F435E4"/>
    <w:rsid w:val="00F4498F"/>
    <w:rsid w:val="00F46D50"/>
    <w:rsid w:val="00F4770D"/>
    <w:rsid w:val="00F51295"/>
    <w:rsid w:val="00F525B0"/>
    <w:rsid w:val="00F55B2A"/>
    <w:rsid w:val="00F56669"/>
    <w:rsid w:val="00F57997"/>
    <w:rsid w:val="00F62B3E"/>
    <w:rsid w:val="00F65D36"/>
    <w:rsid w:val="00F66076"/>
    <w:rsid w:val="00F66199"/>
    <w:rsid w:val="00F7168A"/>
    <w:rsid w:val="00F7309E"/>
    <w:rsid w:val="00F73B90"/>
    <w:rsid w:val="00F80100"/>
    <w:rsid w:val="00F80B4C"/>
    <w:rsid w:val="00F816B6"/>
    <w:rsid w:val="00F8266C"/>
    <w:rsid w:val="00F86400"/>
    <w:rsid w:val="00F87067"/>
    <w:rsid w:val="00F87E46"/>
    <w:rsid w:val="00F9312F"/>
    <w:rsid w:val="00F95A70"/>
    <w:rsid w:val="00F97527"/>
    <w:rsid w:val="00F97C56"/>
    <w:rsid w:val="00FA4C31"/>
    <w:rsid w:val="00FA74F1"/>
    <w:rsid w:val="00FA7BCE"/>
    <w:rsid w:val="00FB0248"/>
    <w:rsid w:val="00FB1B0B"/>
    <w:rsid w:val="00FB24D3"/>
    <w:rsid w:val="00FB2B47"/>
    <w:rsid w:val="00FB2DC9"/>
    <w:rsid w:val="00FB3065"/>
    <w:rsid w:val="00FB3CAF"/>
    <w:rsid w:val="00FB52F4"/>
    <w:rsid w:val="00FB6990"/>
    <w:rsid w:val="00FB7841"/>
    <w:rsid w:val="00FB7DAF"/>
    <w:rsid w:val="00FC03C3"/>
    <w:rsid w:val="00FC0788"/>
    <w:rsid w:val="00FC1737"/>
    <w:rsid w:val="00FC2CCE"/>
    <w:rsid w:val="00FC3A88"/>
    <w:rsid w:val="00FC481B"/>
    <w:rsid w:val="00FC4C66"/>
    <w:rsid w:val="00FC7178"/>
    <w:rsid w:val="00FC7A51"/>
    <w:rsid w:val="00FC7D4F"/>
    <w:rsid w:val="00FC7FB6"/>
    <w:rsid w:val="00FD131F"/>
    <w:rsid w:val="00FD1D30"/>
    <w:rsid w:val="00FD21C5"/>
    <w:rsid w:val="00FD2493"/>
    <w:rsid w:val="00FD5621"/>
    <w:rsid w:val="00FE1754"/>
    <w:rsid w:val="00FE22C2"/>
    <w:rsid w:val="00FE56F7"/>
    <w:rsid w:val="00FE5F01"/>
    <w:rsid w:val="00FE6F8D"/>
    <w:rsid w:val="00FF0981"/>
    <w:rsid w:val="00FF1E10"/>
    <w:rsid w:val="00FF236D"/>
    <w:rsid w:val="00F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qFormat="1"/>
    <w:lsdException w:name="heading 9" w:locked="1" w:uiPriority="0" w:qFormat="1"/>
    <w:lsdException w:name="toc 1" w:locked="1" w:uiPriority="39"/>
    <w:lsdException w:name="toc 2" w:locked="1" w:uiPriority="39"/>
    <w:lsdException w:name="toc 3" w:locked="1"/>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uiPriority="0"/>
    <w:lsdException w:name="Subtitle" w:locked="1" w:semiHidden="0" w:unhideWhenUsed="0" w:qFormat="1"/>
    <w:lsdException w:name="Body Text Indent 3" w:uiPriority="0"/>
    <w:lsdException w:name="Strong" w:locked="1" w:semiHidden="0" w:unhideWhenUsed="0" w:qFormat="1"/>
    <w:lsdException w:name="Emphasis" w:locked="1" w:semiHidden="0" w:uiPriority="0" w:unhideWhenUsed="0" w:qFormat="1"/>
    <w:lsdException w:name="No Lis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5148E"/>
    <w:pPr>
      <w:spacing w:after="0" w:line="240" w:lineRule="auto"/>
    </w:pPr>
    <w:rPr>
      <w:sz w:val="20"/>
      <w:szCs w:val="20"/>
    </w:rPr>
  </w:style>
  <w:style w:type="paragraph" w:styleId="1">
    <w:name w:val="heading 1"/>
    <w:basedOn w:val="a1"/>
    <w:next w:val="a1"/>
    <w:link w:val="10"/>
    <w:uiPriority w:val="99"/>
    <w:qFormat/>
    <w:rsid w:val="00787AF6"/>
    <w:pPr>
      <w:keepNext/>
      <w:autoSpaceDE w:val="0"/>
      <w:autoSpaceDN w:val="0"/>
      <w:outlineLvl w:val="0"/>
    </w:pPr>
    <w:rPr>
      <w:sz w:val="28"/>
      <w:szCs w:val="28"/>
    </w:rPr>
  </w:style>
  <w:style w:type="paragraph" w:styleId="2">
    <w:name w:val="heading 2"/>
    <w:basedOn w:val="a1"/>
    <w:next w:val="a1"/>
    <w:link w:val="20"/>
    <w:uiPriority w:val="99"/>
    <w:qFormat/>
    <w:rsid w:val="00EE1083"/>
    <w:pPr>
      <w:keepNext/>
      <w:snapToGrid w:val="0"/>
      <w:ind w:firstLine="1134"/>
      <w:outlineLvl w:val="1"/>
    </w:pPr>
    <w:rPr>
      <w:sz w:val="28"/>
      <w:szCs w:val="28"/>
      <w:lang w:val="uk-UA"/>
    </w:rPr>
  </w:style>
  <w:style w:type="paragraph" w:styleId="3">
    <w:name w:val="heading 3"/>
    <w:basedOn w:val="a1"/>
    <w:next w:val="a1"/>
    <w:link w:val="30"/>
    <w:uiPriority w:val="99"/>
    <w:qFormat/>
    <w:rsid w:val="00787AF6"/>
    <w:pPr>
      <w:keepNext/>
      <w:widowControl w:val="0"/>
      <w:shd w:val="clear" w:color="auto" w:fill="FFFFFF"/>
      <w:autoSpaceDE w:val="0"/>
      <w:autoSpaceDN w:val="0"/>
      <w:jc w:val="right"/>
      <w:outlineLvl w:val="2"/>
    </w:pPr>
    <w:rPr>
      <w:i/>
      <w:iCs/>
      <w:color w:val="000000"/>
      <w:sz w:val="28"/>
      <w:szCs w:val="28"/>
      <w:lang w:val="uk-UA"/>
    </w:rPr>
  </w:style>
  <w:style w:type="paragraph" w:styleId="4">
    <w:name w:val="heading 4"/>
    <w:basedOn w:val="a1"/>
    <w:next w:val="a1"/>
    <w:link w:val="40"/>
    <w:uiPriority w:val="99"/>
    <w:qFormat/>
    <w:rsid w:val="00787AF6"/>
    <w:pPr>
      <w:keepNext/>
      <w:widowControl w:val="0"/>
      <w:shd w:val="clear" w:color="auto" w:fill="FFFFFF"/>
      <w:autoSpaceDE w:val="0"/>
      <w:autoSpaceDN w:val="0"/>
      <w:jc w:val="right"/>
      <w:outlineLvl w:val="3"/>
    </w:pPr>
    <w:rPr>
      <w:b/>
      <w:bCs/>
      <w:i/>
      <w:iCs/>
      <w:color w:val="000000"/>
      <w:sz w:val="28"/>
      <w:szCs w:val="28"/>
      <w:lang w:val="uk-UA"/>
    </w:rPr>
  </w:style>
  <w:style w:type="paragraph" w:styleId="5">
    <w:name w:val="heading 5"/>
    <w:basedOn w:val="a1"/>
    <w:next w:val="a1"/>
    <w:link w:val="50"/>
    <w:uiPriority w:val="9"/>
    <w:qFormat/>
    <w:rsid w:val="00787AF6"/>
    <w:pPr>
      <w:keepNext/>
      <w:widowControl w:val="0"/>
      <w:shd w:val="clear" w:color="auto" w:fill="FFFFFF"/>
      <w:autoSpaceDE w:val="0"/>
      <w:autoSpaceDN w:val="0"/>
      <w:outlineLvl w:val="4"/>
    </w:pPr>
    <w:rPr>
      <w:color w:val="000000"/>
      <w:sz w:val="28"/>
      <w:szCs w:val="28"/>
      <w:lang w:val="uk-UA"/>
    </w:rPr>
  </w:style>
  <w:style w:type="paragraph" w:styleId="6">
    <w:name w:val="heading 6"/>
    <w:basedOn w:val="a1"/>
    <w:next w:val="a1"/>
    <w:link w:val="60"/>
    <w:uiPriority w:val="99"/>
    <w:qFormat/>
    <w:rsid w:val="00787AF6"/>
    <w:pPr>
      <w:keepNext/>
      <w:widowControl w:val="0"/>
      <w:shd w:val="clear" w:color="auto" w:fill="FFFFFF"/>
      <w:autoSpaceDE w:val="0"/>
      <w:autoSpaceDN w:val="0"/>
      <w:jc w:val="right"/>
      <w:outlineLvl w:val="5"/>
    </w:pPr>
    <w:rPr>
      <w:b/>
      <w:bCs/>
      <w:color w:val="000000"/>
      <w:sz w:val="23"/>
      <w:szCs w:val="23"/>
      <w:lang w:val="uk-UA"/>
    </w:rPr>
  </w:style>
  <w:style w:type="paragraph" w:styleId="7">
    <w:name w:val="heading 7"/>
    <w:basedOn w:val="a1"/>
    <w:next w:val="a1"/>
    <w:link w:val="70"/>
    <w:uiPriority w:val="9"/>
    <w:qFormat/>
    <w:rsid w:val="00787AF6"/>
    <w:pPr>
      <w:keepNext/>
      <w:widowControl w:val="0"/>
      <w:shd w:val="clear" w:color="auto" w:fill="FFFFFF"/>
      <w:autoSpaceDE w:val="0"/>
      <w:autoSpaceDN w:val="0"/>
      <w:outlineLvl w:val="6"/>
    </w:pPr>
    <w:rPr>
      <w:b/>
      <w:bCs/>
      <w:color w:val="000000"/>
      <w:sz w:val="21"/>
      <w:szCs w:val="21"/>
      <w:lang w:val="uk-UA"/>
    </w:rPr>
  </w:style>
  <w:style w:type="paragraph" w:styleId="8">
    <w:name w:val="heading 8"/>
    <w:basedOn w:val="a1"/>
    <w:next w:val="a1"/>
    <w:link w:val="80"/>
    <w:uiPriority w:val="99"/>
    <w:qFormat/>
    <w:rsid w:val="00787AF6"/>
    <w:pPr>
      <w:keepNext/>
      <w:widowControl w:val="0"/>
      <w:shd w:val="clear" w:color="auto" w:fill="FFFFFF"/>
      <w:autoSpaceDE w:val="0"/>
      <w:autoSpaceDN w:val="0"/>
      <w:outlineLvl w:val="7"/>
    </w:pPr>
    <w:rPr>
      <w:rFonts w:ascii="Arial" w:hAnsi="Arial" w:cs="Arial"/>
      <w:color w:val="000000"/>
      <w:sz w:val="28"/>
      <w:szCs w:val="28"/>
      <w:lang w:val="uk-UA"/>
    </w:rPr>
  </w:style>
  <w:style w:type="paragraph" w:styleId="9">
    <w:name w:val="heading 9"/>
    <w:basedOn w:val="a1"/>
    <w:next w:val="a1"/>
    <w:link w:val="90"/>
    <w:uiPriority w:val="9"/>
    <w:qFormat/>
    <w:rsid w:val="00787AF6"/>
    <w:pPr>
      <w:keepNext/>
      <w:widowControl w:val="0"/>
      <w:shd w:val="clear" w:color="auto" w:fill="FFFFFF"/>
      <w:autoSpaceDE w:val="0"/>
      <w:autoSpaceDN w:val="0"/>
      <w:jc w:val="right"/>
      <w:outlineLvl w:val="8"/>
    </w:pPr>
    <w:rPr>
      <w:b/>
      <w:bCs/>
      <w:color w:val="000000"/>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locked/>
    <w:rsid w:val="00C43605"/>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C43605"/>
    <w:rPr>
      <w:rFonts w:ascii="Cambria" w:hAnsi="Cambria" w:cs="Times New Roman"/>
      <w:b/>
      <w:bCs/>
      <w:i/>
      <w:iCs/>
      <w:sz w:val="28"/>
      <w:szCs w:val="28"/>
    </w:rPr>
  </w:style>
  <w:style w:type="character" w:customStyle="1" w:styleId="30">
    <w:name w:val="Заголовок 3 Знак"/>
    <w:basedOn w:val="a2"/>
    <w:link w:val="3"/>
    <w:uiPriority w:val="99"/>
    <w:qFormat/>
    <w:locked/>
    <w:rsid w:val="00C43605"/>
    <w:rPr>
      <w:rFonts w:ascii="Cambria" w:hAnsi="Cambria" w:cs="Times New Roman"/>
      <w:b/>
      <w:bCs/>
      <w:sz w:val="26"/>
      <w:szCs w:val="26"/>
    </w:rPr>
  </w:style>
  <w:style w:type="character" w:customStyle="1" w:styleId="40">
    <w:name w:val="Заголовок 4 Знак"/>
    <w:basedOn w:val="a2"/>
    <w:link w:val="4"/>
    <w:uiPriority w:val="99"/>
    <w:qFormat/>
    <w:locked/>
    <w:rsid w:val="00C43605"/>
    <w:rPr>
      <w:rFonts w:ascii="Calibri" w:hAnsi="Calibri" w:cs="Times New Roman"/>
      <w:b/>
      <w:bCs/>
      <w:sz w:val="28"/>
      <w:szCs w:val="28"/>
    </w:rPr>
  </w:style>
  <w:style w:type="character" w:customStyle="1" w:styleId="50">
    <w:name w:val="Заголовок 5 Знак"/>
    <w:basedOn w:val="a2"/>
    <w:link w:val="5"/>
    <w:uiPriority w:val="99"/>
    <w:semiHidden/>
    <w:locked/>
    <w:rsid w:val="00C43605"/>
    <w:rPr>
      <w:rFonts w:ascii="Calibri" w:hAnsi="Calibri" w:cs="Times New Roman"/>
      <w:b/>
      <w:bCs/>
      <w:i/>
      <w:iCs/>
      <w:sz w:val="26"/>
      <w:szCs w:val="26"/>
    </w:rPr>
  </w:style>
  <w:style w:type="character" w:customStyle="1" w:styleId="60">
    <w:name w:val="Заголовок 6 Знак"/>
    <w:basedOn w:val="a2"/>
    <w:link w:val="6"/>
    <w:uiPriority w:val="99"/>
    <w:semiHidden/>
    <w:locked/>
    <w:rsid w:val="00C43605"/>
    <w:rPr>
      <w:rFonts w:ascii="Calibri" w:hAnsi="Calibri" w:cs="Times New Roman"/>
      <w:b/>
      <w:bCs/>
    </w:rPr>
  </w:style>
  <w:style w:type="character" w:customStyle="1" w:styleId="70">
    <w:name w:val="Заголовок 7 Знак"/>
    <w:basedOn w:val="a2"/>
    <w:link w:val="7"/>
    <w:uiPriority w:val="99"/>
    <w:semiHidden/>
    <w:locked/>
    <w:rsid w:val="00C43605"/>
    <w:rPr>
      <w:rFonts w:ascii="Calibri" w:hAnsi="Calibri" w:cs="Times New Roman"/>
      <w:sz w:val="24"/>
      <w:szCs w:val="24"/>
    </w:rPr>
  </w:style>
  <w:style w:type="character" w:customStyle="1" w:styleId="80">
    <w:name w:val="Заголовок 8 Знак"/>
    <w:basedOn w:val="a2"/>
    <w:link w:val="8"/>
    <w:uiPriority w:val="99"/>
    <w:semiHidden/>
    <w:locked/>
    <w:rsid w:val="00C43605"/>
    <w:rPr>
      <w:rFonts w:ascii="Calibri" w:hAnsi="Calibri" w:cs="Times New Roman"/>
      <w:i/>
      <w:iCs/>
      <w:sz w:val="24"/>
      <w:szCs w:val="24"/>
    </w:rPr>
  </w:style>
  <w:style w:type="character" w:customStyle="1" w:styleId="90">
    <w:name w:val="Заголовок 9 Знак"/>
    <w:basedOn w:val="a2"/>
    <w:link w:val="9"/>
    <w:uiPriority w:val="99"/>
    <w:semiHidden/>
    <w:locked/>
    <w:rsid w:val="00C43605"/>
    <w:rPr>
      <w:rFonts w:ascii="Cambria" w:hAnsi="Cambria" w:cs="Times New Roman"/>
    </w:rPr>
  </w:style>
  <w:style w:type="paragraph" w:customStyle="1" w:styleId="11">
    <w:name w:val="заголовок 1"/>
    <w:basedOn w:val="a1"/>
    <w:next w:val="a1"/>
    <w:rsid w:val="00787AF6"/>
    <w:pPr>
      <w:keepNext/>
      <w:widowControl w:val="0"/>
      <w:shd w:val="clear" w:color="auto" w:fill="FFFFFF"/>
      <w:autoSpaceDE w:val="0"/>
      <w:autoSpaceDN w:val="0"/>
      <w:jc w:val="center"/>
      <w:outlineLvl w:val="0"/>
    </w:pPr>
    <w:rPr>
      <w:rFonts w:ascii="Courier New" w:hAnsi="Courier New" w:cs="Courier New"/>
      <w:b/>
      <w:bCs/>
      <w:color w:val="000000"/>
      <w:sz w:val="22"/>
      <w:szCs w:val="22"/>
      <w:lang w:val="uk-UA"/>
    </w:rPr>
  </w:style>
  <w:style w:type="paragraph" w:customStyle="1" w:styleId="21">
    <w:name w:val="заголовок 2"/>
    <w:basedOn w:val="a1"/>
    <w:next w:val="a1"/>
    <w:uiPriority w:val="99"/>
    <w:rsid w:val="00787AF6"/>
    <w:pPr>
      <w:keepNext/>
      <w:shd w:val="clear" w:color="auto" w:fill="FFFFFF"/>
      <w:autoSpaceDE w:val="0"/>
      <w:autoSpaceDN w:val="0"/>
      <w:ind w:left="1560"/>
      <w:outlineLvl w:val="1"/>
    </w:pPr>
    <w:rPr>
      <w:color w:val="000000"/>
      <w:sz w:val="28"/>
      <w:szCs w:val="28"/>
      <w:lang w:val="uk-UA"/>
    </w:rPr>
  </w:style>
  <w:style w:type="paragraph" w:customStyle="1" w:styleId="31">
    <w:name w:val="заголовок 3"/>
    <w:basedOn w:val="a1"/>
    <w:next w:val="a1"/>
    <w:uiPriority w:val="99"/>
    <w:rsid w:val="00787AF6"/>
    <w:pPr>
      <w:keepNext/>
      <w:autoSpaceDE w:val="0"/>
      <w:autoSpaceDN w:val="0"/>
      <w:spacing w:before="240" w:after="60"/>
      <w:outlineLvl w:val="2"/>
    </w:pPr>
    <w:rPr>
      <w:rFonts w:ascii="Arial" w:hAnsi="Arial" w:cs="Arial"/>
      <w:sz w:val="24"/>
      <w:szCs w:val="24"/>
    </w:rPr>
  </w:style>
  <w:style w:type="paragraph" w:customStyle="1" w:styleId="41">
    <w:name w:val="заголовок 4"/>
    <w:basedOn w:val="a1"/>
    <w:next w:val="a1"/>
    <w:uiPriority w:val="99"/>
    <w:rsid w:val="00787AF6"/>
    <w:pPr>
      <w:keepNext/>
      <w:shd w:val="clear" w:color="auto" w:fill="FFFFFF"/>
      <w:autoSpaceDE w:val="0"/>
      <w:autoSpaceDN w:val="0"/>
      <w:ind w:firstLine="709"/>
      <w:jc w:val="center"/>
      <w:outlineLvl w:val="3"/>
    </w:pPr>
    <w:rPr>
      <w:b/>
      <w:bCs/>
      <w:color w:val="000000"/>
      <w:sz w:val="28"/>
      <w:szCs w:val="28"/>
      <w:lang w:val="uk-UA"/>
    </w:rPr>
  </w:style>
  <w:style w:type="paragraph" w:customStyle="1" w:styleId="51">
    <w:name w:val="заголовок 5"/>
    <w:basedOn w:val="a1"/>
    <w:next w:val="a1"/>
    <w:uiPriority w:val="99"/>
    <w:rsid w:val="00787AF6"/>
    <w:pPr>
      <w:keepNext/>
      <w:widowControl w:val="0"/>
      <w:shd w:val="clear" w:color="auto" w:fill="FFFFFF"/>
      <w:autoSpaceDE w:val="0"/>
      <w:autoSpaceDN w:val="0"/>
      <w:outlineLvl w:val="4"/>
    </w:pPr>
    <w:rPr>
      <w:color w:val="000000"/>
      <w:sz w:val="28"/>
      <w:szCs w:val="28"/>
      <w:lang w:val="uk-UA"/>
    </w:rPr>
  </w:style>
  <w:style w:type="paragraph" w:customStyle="1" w:styleId="61">
    <w:name w:val="заголовок 6"/>
    <w:basedOn w:val="a1"/>
    <w:next w:val="a1"/>
    <w:uiPriority w:val="99"/>
    <w:rsid w:val="00787AF6"/>
    <w:pPr>
      <w:keepNext/>
      <w:widowControl w:val="0"/>
      <w:shd w:val="clear" w:color="auto" w:fill="FFFFFF"/>
      <w:autoSpaceDE w:val="0"/>
      <w:autoSpaceDN w:val="0"/>
      <w:jc w:val="right"/>
      <w:outlineLvl w:val="5"/>
    </w:pPr>
    <w:rPr>
      <w:b/>
      <w:bCs/>
      <w:color w:val="000000"/>
      <w:sz w:val="28"/>
      <w:szCs w:val="28"/>
      <w:lang w:val="uk-UA"/>
    </w:rPr>
  </w:style>
  <w:style w:type="paragraph" w:customStyle="1" w:styleId="71">
    <w:name w:val="заголовок 7"/>
    <w:basedOn w:val="a1"/>
    <w:next w:val="a1"/>
    <w:uiPriority w:val="99"/>
    <w:rsid w:val="00787AF6"/>
    <w:pPr>
      <w:keepNext/>
      <w:widowControl w:val="0"/>
      <w:shd w:val="clear" w:color="auto" w:fill="FFFFFF"/>
      <w:autoSpaceDE w:val="0"/>
      <w:autoSpaceDN w:val="0"/>
      <w:ind w:left="2127" w:right="4396"/>
      <w:jc w:val="center"/>
      <w:outlineLvl w:val="6"/>
    </w:pPr>
    <w:rPr>
      <w:b/>
      <w:bCs/>
      <w:color w:val="000000"/>
      <w:sz w:val="28"/>
      <w:szCs w:val="28"/>
      <w:lang w:val="uk-UA"/>
    </w:rPr>
  </w:style>
  <w:style w:type="paragraph" w:customStyle="1" w:styleId="81">
    <w:name w:val="заголовок 8"/>
    <w:basedOn w:val="a1"/>
    <w:next w:val="a1"/>
    <w:uiPriority w:val="99"/>
    <w:rsid w:val="00787AF6"/>
    <w:pPr>
      <w:keepNext/>
      <w:widowControl w:val="0"/>
      <w:shd w:val="clear" w:color="auto" w:fill="FFFFFF"/>
      <w:autoSpaceDE w:val="0"/>
      <w:autoSpaceDN w:val="0"/>
      <w:outlineLvl w:val="7"/>
    </w:pPr>
    <w:rPr>
      <w:b/>
      <w:bCs/>
      <w:color w:val="000000"/>
      <w:sz w:val="22"/>
      <w:szCs w:val="22"/>
      <w:lang w:val="uk-UA"/>
    </w:rPr>
  </w:style>
  <w:style w:type="paragraph" w:customStyle="1" w:styleId="91">
    <w:name w:val="заголовок 9"/>
    <w:basedOn w:val="a1"/>
    <w:next w:val="a1"/>
    <w:uiPriority w:val="99"/>
    <w:rsid w:val="00787AF6"/>
    <w:pPr>
      <w:keepNext/>
      <w:widowControl w:val="0"/>
      <w:shd w:val="clear" w:color="auto" w:fill="FFFFFF"/>
      <w:autoSpaceDE w:val="0"/>
      <w:autoSpaceDN w:val="0"/>
      <w:jc w:val="center"/>
      <w:outlineLvl w:val="8"/>
    </w:pPr>
    <w:rPr>
      <w:b/>
      <w:bCs/>
      <w:color w:val="000000"/>
      <w:sz w:val="22"/>
      <w:szCs w:val="22"/>
      <w:lang w:val="uk-UA"/>
    </w:rPr>
  </w:style>
  <w:style w:type="character" w:customStyle="1" w:styleId="a5">
    <w:name w:val="Основной шрифт"/>
    <w:uiPriority w:val="99"/>
    <w:rsid w:val="00787AF6"/>
  </w:style>
  <w:style w:type="character" w:customStyle="1" w:styleId="a6">
    <w:name w:val="номер страницы"/>
    <w:basedOn w:val="a2"/>
    <w:uiPriority w:val="99"/>
    <w:rsid w:val="00787AF6"/>
    <w:rPr>
      <w:rFonts w:cs="Times New Roman"/>
    </w:rPr>
  </w:style>
  <w:style w:type="paragraph" w:styleId="a7">
    <w:name w:val="header"/>
    <w:basedOn w:val="a1"/>
    <w:link w:val="a8"/>
    <w:uiPriority w:val="99"/>
    <w:rsid w:val="00787AF6"/>
    <w:pPr>
      <w:tabs>
        <w:tab w:val="center" w:pos="4153"/>
        <w:tab w:val="right" w:pos="8306"/>
      </w:tabs>
      <w:autoSpaceDE w:val="0"/>
      <w:autoSpaceDN w:val="0"/>
    </w:pPr>
  </w:style>
  <w:style w:type="character" w:customStyle="1" w:styleId="a8">
    <w:name w:val="Верхний колонтитул Знак"/>
    <w:basedOn w:val="a2"/>
    <w:link w:val="a7"/>
    <w:uiPriority w:val="99"/>
    <w:locked/>
    <w:rsid w:val="00C43605"/>
    <w:rPr>
      <w:rFonts w:cs="Times New Roman"/>
      <w:sz w:val="20"/>
      <w:szCs w:val="20"/>
    </w:rPr>
  </w:style>
  <w:style w:type="paragraph" w:styleId="a9">
    <w:name w:val="footer"/>
    <w:basedOn w:val="a1"/>
    <w:link w:val="aa"/>
    <w:uiPriority w:val="99"/>
    <w:rsid w:val="00787AF6"/>
    <w:pPr>
      <w:widowControl w:val="0"/>
      <w:tabs>
        <w:tab w:val="center" w:pos="4153"/>
        <w:tab w:val="right" w:pos="8306"/>
      </w:tabs>
      <w:autoSpaceDE w:val="0"/>
      <w:autoSpaceDN w:val="0"/>
    </w:pPr>
  </w:style>
  <w:style w:type="character" w:customStyle="1" w:styleId="aa">
    <w:name w:val="Нижний колонтитул Знак"/>
    <w:basedOn w:val="a2"/>
    <w:link w:val="a9"/>
    <w:uiPriority w:val="99"/>
    <w:locked/>
    <w:rsid w:val="00C43605"/>
    <w:rPr>
      <w:rFonts w:cs="Times New Roman"/>
      <w:sz w:val="20"/>
      <w:szCs w:val="20"/>
    </w:rPr>
  </w:style>
  <w:style w:type="paragraph" w:styleId="ab">
    <w:name w:val="Body Text"/>
    <w:basedOn w:val="a1"/>
    <w:link w:val="ac"/>
    <w:uiPriority w:val="99"/>
    <w:rsid w:val="00787AF6"/>
    <w:pPr>
      <w:widowControl w:val="0"/>
      <w:shd w:val="clear" w:color="auto" w:fill="FFFFFF"/>
      <w:autoSpaceDE w:val="0"/>
      <w:autoSpaceDN w:val="0"/>
      <w:jc w:val="both"/>
    </w:pPr>
    <w:rPr>
      <w:color w:val="000000"/>
      <w:sz w:val="23"/>
      <w:szCs w:val="23"/>
      <w:lang w:val="uk-UA"/>
    </w:rPr>
  </w:style>
  <w:style w:type="character" w:customStyle="1" w:styleId="ac">
    <w:name w:val="Основной текст Знак"/>
    <w:basedOn w:val="a2"/>
    <w:link w:val="ab"/>
    <w:uiPriority w:val="99"/>
    <w:semiHidden/>
    <w:locked/>
    <w:rsid w:val="00C43605"/>
    <w:rPr>
      <w:rFonts w:cs="Times New Roman"/>
      <w:sz w:val="20"/>
      <w:szCs w:val="20"/>
    </w:rPr>
  </w:style>
  <w:style w:type="paragraph" w:styleId="ad">
    <w:name w:val="Title"/>
    <w:basedOn w:val="a1"/>
    <w:link w:val="ae"/>
    <w:uiPriority w:val="99"/>
    <w:qFormat/>
    <w:rsid w:val="00787AF6"/>
    <w:pPr>
      <w:widowControl w:val="0"/>
      <w:shd w:val="clear" w:color="auto" w:fill="FFFFFF"/>
      <w:autoSpaceDE w:val="0"/>
      <w:autoSpaceDN w:val="0"/>
      <w:jc w:val="center"/>
    </w:pPr>
    <w:rPr>
      <w:b/>
      <w:bCs/>
      <w:color w:val="000000"/>
      <w:sz w:val="28"/>
      <w:szCs w:val="28"/>
      <w:lang w:val="uk-UA"/>
    </w:rPr>
  </w:style>
  <w:style w:type="character" w:customStyle="1" w:styleId="ae">
    <w:name w:val="Название Знак"/>
    <w:basedOn w:val="a2"/>
    <w:link w:val="ad"/>
    <w:uiPriority w:val="99"/>
    <w:locked/>
    <w:rsid w:val="00C43605"/>
    <w:rPr>
      <w:rFonts w:ascii="Cambria" w:hAnsi="Cambria" w:cs="Times New Roman"/>
      <w:b/>
      <w:bCs/>
      <w:kern w:val="28"/>
      <w:sz w:val="32"/>
      <w:szCs w:val="32"/>
    </w:rPr>
  </w:style>
  <w:style w:type="paragraph" w:styleId="af">
    <w:name w:val="Subtitle"/>
    <w:basedOn w:val="a1"/>
    <w:link w:val="af0"/>
    <w:uiPriority w:val="99"/>
    <w:qFormat/>
    <w:rsid w:val="00787AF6"/>
    <w:pPr>
      <w:widowControl w:val="0"/>
      <w:shd w:val="clear" w:color="auto" w:fill="FFFFFF"/>
      <w:autoSpaceDE w:val="0"/>
      <w:autoSpaceDN w:val="0"/>
      <w:jc w:val="center"/>
    </w:pPr>
    <w:rPr>
      <w:b/>
      <w:bCs/>
      <w:color w:val="000000"/>
      <w:sz w:val="28"/>
      <w:szCs w:val="28"/>
      <w:lang w:val="uk-UA"/>
    </w:rPr>
  </w:style>
  <w:style w:type="character" w:customStyle="1" w:styleId="af0">
    <w:name w:val="Подзаголовок Знак"/>
    <w:basedOn w:val="a2"/>
    <w:link w:val="af"/>
    <w:uiPriority w:val="99"/>
    <w:locked/>
    <w:rsid w:val="00C43605"/>
    <w:rPr>
      <w:rFonts w:ascii="Cambria" w:hAnsi="Cambria" w:cs="Times New Roman"/>
      <w:sz w:val="24"/>
      <w:szCs w:val="24"/>
    </w:rPr>
  </w:style>
  <w:style w:type="paragraph" w:styleId="22">
    <w:name w:val="Body Text Indent 2"/>
    <w:basedOn w:val="a1"/>
    <w:link w:val="23"/>
    <w:uiPriority w:val="99"/>
    <w:rsid w:val="00F379B8"/>
    <w:pPr>
      <w:widowControl w:val="0"/>
      <w:ind w:firstLine="709"/>
      <w:jc w:val="both"/>
    </w:pPr>
    <w:rPr>
      <w:b/>
      <w:kern w:val="2"/>
      <w:sz w:val="28"/>
      <w:lang w:val="uk-UA"/>
    </w:rPr>
  </w:style>
  <w:style w:type="character" w:customStyle="1" w:styleId="23">
    <w:name w:val="Основной текст с отступом 2 Знак"/>
    <w:basedOn w:val="a2"/>
    <w:link w:val="22"/>
    <w:uiPriority w:val="99"/>
    <w:locked/>
    <w:rsid w:val="00C43605"/>
    <w:rPr>
      <w:rFonts w:cs="Times New Roman"/>
      <w:sz w:val="20"/>
      <w:szCs w:val="20"/>
    </w:rPr>
  </w:style>
  <w:style w:type="paragraph" w:styleId="24">
    <w:name w:val="Body Text 2"/>
    <w:basedOn w:val="a1"/>
    <w:link w:val="25"/>
    <w:uiPriority w:val="99"/>
    <w:rsid w:val="00F379B8"/>
    <w:pPr>
      <w:widowControl w:val="0"/>
      <w:jc w:val="center"/>
    </w:pPr>
    <w:rPr>
      <w:b/>
      <w:sz w:val="28"/>
      <w:lang w:val="uk-UA"/>
    </w:rPr>
  </w:style>
  <w:style w:type="character" w:customStyle="1" w:styleId="25">
    <w:name w:val="Основной текст 2 Знак"/>
    <w:basedOn w:val="a2"/>
    <w:link w:val="24"/>
    <w:uiPriority w:val="99"/>
    <w:semiHidden/>
    <w:locked/>
    <w:rsid w:val="00C43605"/>
    <w:rPr>
      <w:rFonts w:cs="Times New Roman"/>
      <w:sz w:val="20"/>
      <w:szCs w:val="20"/>
    </w:rPr>
  </w:style>
  <w:style w:type="paragraph" w:styleId="32">
    <w:name w:val="Body Text 3"/>
    <w:basedOn w:val="a1"/>
    <w:link w:val="33"/>
    <w:uiPriority w:val="99"/>
    <w:rsid w:val="00787AF6"/>
    <w:pPr>
      <w:widowControl w:val="0"/>
      <w:shd w:val="clear" w:color="auto" w:fill="FFFFFF"/>
      <w:autoSpaceDE w:val="0"/>
      <w:autoSpaceDN w:val="0"/>
      <w:spacing w:line="360" w:lineRule="auto"/>
      <w:jc w:val="both"/>
    </w:pPr>
    <w:rPr>
      <w:color w:val="000000"/>
      <w:sz w:val="28"/>
      <w:szCs w:val="28"/>
      <w:lang w:val="uk-UA"/>
    </w:rPr>
  </w:style>
  <w:style w:type="character" w:customStyle="1" w:styleId="33">
    <w:name w:val="Основной текст 3 Знак"/>
    <w:basedOn w:val="a2"/>
    <w:link w:val="32"/>
    <w:uiPriority w:val="99"/>
    <w:semiHidden/>
    <w:locked/>
    <w:rsid w:val="00C43605"/>
    <w:rPr>
      <w:rFonts w:cs="Times New Roman"/>
      <w:sz w:val="16"/>
      <w:szCs w:val="16"/>
    </w:rPr>
  </w:style>
  <w:style w:type="paragraph" w:styleId="af1">
    <w:name w:val="Block Text"/>
    <w:basedOn w:val="a1"/>
    <w:uiPriority w:val="99"/>
    <w:rsid w:val="00787AF6"/>
    <w:pPr>
      <w:widowControl w:val="0"/>
      <w:shd w:val="clear" w:color="auto" w:fill="FFFFFF"/>
      <w:autoSpaceDE w:val="0"/>
      <w:autoSpaceDN w:val="0"/>
      <w:ind w:left="2552" w:right="2978"/>
    </w:pPr>
    <w:rPr>
      <w:color w:val="000000"/>
      <w:sz w:val="28"/>
      <w:szCs w:val="28"/>
      <w:lang w:val="uk-UA"/>
    </w:rPr>
  </w:style>
  <w:style w:type="paragraph" w:customStyle="1" w:styleId="BodyText21">
    <w:name w:val="Body Text 21"/>
    <w:basedOn w:val="a1"/>
    <w:uiPriority w:val="99"/>
    <w:rsid w:val="00787AF6"/>
    <w:pPr>
      <w:widowControl w:val="0"/>
      <w:shd w:val="clear" w:color="auto" w:fill="FFFFFF"/>
      <w:autoSpaceDE w:val="0"/>
      <w:autoSpaceDN w:val="0"/>
    </w:pPr>
    <w:rPr>
      <w:color w:val="000000"/>
      <w:sz w:val="23"/>
      <w:szCs w:val="23"/>
      <w:lang w:val="uk-UA"/>
    </w:rPr>
  </w:style>
  <w:style w:type="paragraph" w:customStyle="1" w:styleId="Normal1">
    <w:name w:val="Normal1"/>
    <w:uiPriority w:val="99"/>
    <w:rsid w:val="00787AF6"/>
    <w:pPr>
      <w:autoSpaceDE w:val="0"/>
      <w:autoSpaceDN w:val="0"/>
      <w:spacing w:after="0" w:line="240" w:lineRule="auto"/>
    </w:pPr>
    <w:rPr>
      <w:sz w:val="20"/>
      <w:szCs w:val="20"/>
    </w:rPr>
  </w:style>
  <w:style w:type="paragraph" w:styleId="34">
    <w:name w:val="Body Text Indent 3"/>
    <w:basedOn w:val="a1"/>
    <w:link w:val="35"/>
    <w:uiPriority w:val="99"/>
    <w:rsid w:val="00787AF6"/>
    <w:pPr>
      <w:shd w:val="clear" w:color="auto" w:fill="FFFFFF"/>
      <w:autoSpaceDE w:val="0"/>
      <w:autoSpaceDN w:val="0"/>
      <w:ind w:firstLine="567"/>
      <w:jc w:val="both"/>
    </w:pPr>
    <w:rPr>
      <w:sz w:val="28"/>
      <w:szCs w:val="28"/>
    </w:rPr>
  </w:style>
  <w:style w:type="character" w:customStyle="1" w:styleId="35">
    <w:name w:val="Основной текст с отступом 3 Знак"/>
    <w:basedOn w:val="a2"/>
    <w:link w:val="34"/>
    <w:uiPriority w:val="99"/>
    <w:semiHidden/>
    <w:locked/>
    <w:rsid w:val="00C43605"/>
    <w:rPr>
      <w:rFonts w:cs="Times New Roman"/>
      <w:sz w:val="16"/>
      <w:szCs w:val="16"/>
    </w:rPr>
  </w:style>
  <w:style w:type="paragraph" w:customStyle="1" w:styleId="heading11">
    <w:name w:val="heading 11"/>
    <w:basedOn w:val="a1"/>
    <w:next w:val="a1"/>
    <w:uiPriority w:val="99"/>
    <w:rsid w:val="00787AF6"/>
    <w:pPr>
      <w:keepNext/>
      <w:autoSpaceDE w:val="0"/>
      <w:autoSpaceDN w:val="0"/>
    </w:pPr>
    <w:rPr>
      <w:sz w:val="28"/>
      <w:szCs w:val="28"/>
    </w:rPr>
  </w:style>
  <w:style w:type="paragraph" w:customStyle="1" w:styleId="BodyTextIndent21">
    <w:name w:val="Body Text Indent 21"/>
    <w:basedOn w:val="Normal1"/>
    <w:uiPriority w:val="99"/>
    <w:rsid w:val="00787AF6"/>
    <w:pPr>
      <w:snapToGrid w:val="0"/>
      <w:ind w:firstLine="1134"/>
      <w:jc w:val="center"/>
    </w:pPr>
    <w:rPr>
      <w:b/>
      <w:bCs/>
      <w:sz w:val="28"/>
      <w:szCs w:val="28"/>
      <w:lang w:val="uk-UA"/>
    </w:rPr>
  </w:style>
  <w:style w:type="paragraph" w:styleId="af2">
    <w:name w:val="footnote text"/>
    <w:basedOn w:val="a1"/>
    <w:link w:val="af3"/>
    <w:uiPriority w:val="99"/>
    <w:semiHidden/>
    <w:rsid w:val="00F43312"/>
    <w:pPr>
      <w:widowControl w:val="0"/>
    </w:pPr>
  </w:style>
  <w:style w:type="character" w:customStyle="1" w:styleId="af3">
    <w:name w:val="Текст сноски Знак"/>
    <w:basedOn w:val="a2"/>
    <w:link w:val="af2"/>
    <w:uiPriority w:val="99"/>
    <w:semiHidden/>
    <w:locked/>
    <w:rsid w:val="00C43605"/>
    <w:rPr>
      <w:rFonts w:cs="Times New Roman"/>
      <w:sz w:val="20"/>
      <w:szCs w:val="20"/>
    </w:rPr>
  </w:style>
  <w:style w:type="character" w:styleId="af4">
    <w:name w:val="footnote reference"/>
    <w:basedOn w:val="a2"/>
    <w:uiPriority w:val="99"/>
    <w:semiHidden/>
    <w:rsid w:val="00F43312"/>
    <w:rPr>
      <w:rFonts w:cs="Times New Roman"/>
      <w:vertAlign w:val="superscript"/>
    </w:rPr>
  </w:style>
  <w:style w:type="character" w:styleId="af5">
    <w:name w:val="page number"/>
    <w:basedOn w:val="a2"/>
    <w:uiPriority w:val="99"/>
    <w:rsid w:val="00360927"/>
    <w:rPr>
      <w:rFonts w:cs="Times New Roman"/>
    </w:rPr>
  </w:style>
  <w:style w:type="character" w:styleId="af6">
    <w:name w:val="Emphasis"/>
    <w:basedOn w:val="a2"/>
    <w:uiPriority w:val="99"/>
    <w:qFormat/>
    <w:rsid w:val="00EE1083"/>
    <w:rPr>
      <w:rFonts w:cs="Times New Roman"/>
      <w:i/>
      <w:iCs/>
    </w:rPr>
  </w:style>
  <w:style w:type="table" w:styleId="af7">
    <w:name w:val="Table Grid"/>
    <w:basedOn w:val="a3"/>
    <w:uiPriority w:val="39"/>
    <w:rsid w:val="008544D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99"/>
    <w:rsid w:val="00BA40E1"/>
    <w:rPr>
      <w:rFonts w:cs="Times New Roman"/>
      <w:color w:val="0000FF"/>
      <w:u w:val="single"/>
    </w:rPr>
  </w:style>
  <w:style w:type="character" w:customStyle="1" w:styleId="Typewriter">
    <w:name w:val="Typewriter"/>
    <w:uiPriority w:val="99"/>
    <w:rsid w:val="005D2A1D"/>
    <w:rPr>
      <w:rFonts w:ascii="Times New Roman" w:hAnsi="Times New Roman"/>
      <w:color w:val="auto"/>
      <w:spacing w:val="0"/>
      <w:sz w:val="28"/>
      <w:u w:val="none"/>
    </w:rPr>
  </w:style>
  <w:style w:type="paragraph" w:customStyle="1" w:styleId="Preformatted">
    <w:name w:val="Preformatted"/>
    <w:basedOn w:val="a1"/>
    <w:uiPriority w:val="99"/>
    <w:rsid w:val="005D2A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TML">
    <w:name w:val="HTML Typewriter"/>
    <w:basedOn w:val="a2"/>
    <w:uiPriority w:val="99"/>
    <w:rsid w:val="005D2A1D"/>
    <w:rPr>
      <w:rFonts w:ascii="Courier New" w:hAnsi="Courier New" w:cs="Lazurski"/>
      <w:sz w:val="20"/>
      <w:szCs w:val="20"/>
    </w:rPr>
  </w:style>
  <w:style w:type="character" w:customStyle="1" w:styleId="36">
    <w:name w:val="Знак Знак3"/>
    <w:uiPriority w:val="99"/>
    <w:rsid w:val="004115D9"/>
    <w:rPr>
      <w:b/>
      <w:sz w:val="28"/>
      <w:lang w:val="uk-UA" w:eastAsia="ru-RU"/>
    </w:rPr>
  </w:style>
  <w:style w:type="paragraph" w:customStyle="1" w:styleId="FR2">
    <w:name w:val="FR2"/>
    <w:uiPriority w:val="99"/>
    <w:rsid w:val="0021778C"/>
    <w:pPr>
      <w:widowControl w:val="0"/>
      <w:autoSpaceDE w:val="0"/>
      <w:autoSpaceDN w:val="0"/>
      <w:adjustRightInd w:val="0"/>
      <w:spacing w:before="220" w:after="0" w:line="240" w:lineRule="auto"/>
      <w:ind w:left="40" w:hanging="20"/>
    </w:pPr>
    <w:rPr>
      <w:rFonts w:ascii="Arial" w:hAnsi="Arial" w:cs="Arial"/>
      <w:sz w:val="18"/>
      <w:szCs w:val="18"/>
      <w:lang w:val="uk-UA" w:eastAsia="uk-UA"/>
    </w:rPr>
  </w:style>
  <w:style w:type="paragraph" w:customStyle="1" w:styleId="caaieiaie1">
    <w:name w:val="caaieiaie 1"/>
    <w:basedOn w:val="a1"/>
    <w:next w:val="a1"/>
    <w:rsid w:val="00F379B8"/>
    <w:pPr>
      <w:keepNext/>
      <w:widowControl w:val="0"/>
      <w:jc w:val="both"/>
    </w:pPr>
    <w:rPr>
      <w:b/>
      <w:kern w:val="2"/>
      <w:sz w:val="28"/>
      <w:lang w:val="uk-UA"/>
    </w:rPr>
  </w:style>
  <w:style w:type="paragraph" w:customStyle="1" w:styleId="BodyText24">
    <w:name w:val="Body Text 24"/>
    <w:basedOn w:val="a1"/>
    <w:rsid w:val="00F379B8"/>
    <w:pPr>
      <w:tabs>
        <w:tab w:val="left" w:pos="2694"/>
      </w:tabs>
      <w:ind w:firstLine="709"/>
      <w:jc w:val="both"/>
    </w:pPr>
    <w:rPr>
      <w:sz w:val="28"/>
    </w:rPr>
  </w:style>
  <w:style w:type="paragraph" w:customStyle="1" w:styleId="Iauiue">
    <w:name w:val="Iau?iue"/>
    <w:rsid w:val="00F379B8"/>
    <w:pPr>
      <w:spacing w:after="0" w:line="240" w:lineRule="auto"/>
    </w:pPr>
    <w:rPr>
      <w:sz w:val="20"/>
      <w:szCs w:val="20"/>
    </w:rPr>
  </w:style>
  <w:style w:type="paragraph" w:styleId="af9">
    <w:name w:val="Balloon Text"/>
    <w:basedOn w:val="a1"/>
    <w:link w:val="afa"/>
    <w:uiPriority w:val="99"/>
    <w:rsid w:val="00F379B8"/>
    <w:pPr>
      <w:widowControl w:val="0"/>
    </w:pPr>
    <w:rPr>
      <w:rFonts w:ascii="Tahoma" w:hAnsi="Tahoma" w:cs="Tahoma"/>
      <w:sz w:val="16"/>
      <w:szCs w:val="16"/>
    </w:rPr>
  </w:style>
  <w:style w:type="character" w:customStyle="1" w:styleId="afa">
    <w:name w:val="Текст выноски Знак"/>
    <w:basedOn w:val="a2"/>
    <w:link w:val="af9"/>
    <w:uiPriority w:val="99"/>
    <w:semiHidden/>
    <w:locked/>
    <w:rsid w:val="00F379B8"/>
    <w:rPr>
      <w:rFonts w:ascii="Tahoma" w:hAnsi="Tahoma" w:cs="Tahoma"/>
      <w:sz w:val="16"/>
      <w:szCs w:val="16"/>
    </w:rPr>
  </w:style>
  <w:style w:type="paragraph" w:customStyle="1" w:styleId="BodyText31">
    <w:name w:val="Body Text 31"/>
    <w:basedOn w:val="a1"/>
    <w:rsid w:val="00F379B8"/>
    <w:pPr>
      <w:widowControl w:val="0"/>
      <w:jc w:val="both"/>
    </w:pPr>
    <w:rPr>
      <w:sz w:val="28"/>
    </w:rPr>
  </w:style>
  <w:style w:type="paragraph" w:styleId="afb">
    <w:name w:val="Body Text Indent"/>
    <w:basedOn w:val="a1"/>
    <w:link w:val="afc"/>
    <w:uiPriority w:val="99"/>
    <w:rsid w:val="00F379B8"/>
    <w:pPr>
      <w:ind w:left="3119"/>
      <w:jc w:val="both"/>
    </w:pPr>
    <w:rPr>
      <w:sz w:val="28"/>
    </w:rPr>
  </w:style>
  <w:style w:type="character" w:customStyle="1" w:styleId="afc">
    <w:name w:val="Основной текст с отступом Знак"/>
    <w:basedOn w:val="a2"/>
    <w:link w:val="afb"/>
    <w:uiPriority w:val="99"/>
    <w:locked/>
    <w:rsid w:val="00F379B8"/>
    <w:rPr>
      <w:rFonts w:cs="Times New Roman"/>
      <w:sz w:val="20"/>
      <w:szCs w:val="20"/>
    </w:rPr>
  </w:style>
  <w:style w:type="character" w:styleId="afd">
    <w:name w:val="FollowedHyperlink"/>
    <w:basedOn w:val="a2"/>
    <w:uiPriority w:val="99"/>
    <w:rsid w:val="00F379B8"/>
    <w:rPr>
      <w:rFonts w:cs="Times New Roman"/>
      <w:color w:val="800080"/>
      <w:u w:val="single"/>
    </w:rPr>
  </w:style>
  <w:style w:type="paragraph" w:customStyle="1" w:styleId="12">
    <w:name w:val="Абзац списка1"/>
    <w:basedOn w:val="a1"/>
    <w:rsid w:val="00F379B8"/>
    <w:pPr>
      <w:spacing w:line="360" w:lineRule="auto"/>
      <w:ind w:left="720" w:firstLine="709"/>
      <w:contextualSpacing/>
      <w:jc w:val="both"/>
    </w:pPr>
    <w:rPr>
      <w:rFonts w:ascii="Calibri" w:hAnsi="Calibri"/>
      <w:sz w:val="22"/>
      <w:szCs w:val="22"/>
      <w:lang w:eastAsia="en-US"/>
    </w:rPr>
  </w:style>
  <w:style w:type="paragraph" w:styleId="afe">
    <w:name w:val="List Paragraph"/>
    <w:basedOn w:val="a1"/>
    <w:link w:val="aff"/>
    <w:uiPriority w:val="99"/>
    <w:qFormat/>
    <w:rsid w:val="00CC680E"/>
    <w:pPr>
      <w:ind w:left="720"/>
      <w:contextualSpacing/>
    </w:pPr>
  </w:style>
  <w:style w:type="paragraph" w:styleId="aff0">
    <w:name w:val="TOC Heading"/>
    <w:basedOn w:val="1"/>
    <w:next w:val="a1"/>
    <w:uiPriority w:val="39"/>
    <w:unhideWhenUsed/>
    <w:qFormat/>
    <w:rsid w:val="00774D75"/>
    <w:pPr>
      <w:keepLines/>
      <w:autoSpaceDE/>
      <w:autoSpaceDN/>
      <w:spacing w:before="480" w:line="276" w:lineRule="auto"/>
      <w:outlineLvl w:val="9"/>
    </w:pPr>
    <w:rPr>
      <w:rFonts w:asciiTheme="majorHAnsi" w:eastAsiaTheme="majorEastAsia" w:hAnsiTheme="majorHAnsi" w:cstheme="majorBidi"/>
      <w:b/>
      <w:bCs/>
      <w:color w:val="365F91" w:themeColor="accent1" w:themeShade="BF"/>
    </w:rPr>
  </w:style>
  <w:style w:type="paragraph" w:styleId="13">
    <w:name w:val="toc 1"/>
    <w:basedOn w:val="a1"/>
    <w:next w:val="a1"/>
    <w:autoRedefine/>
    <w:uiPriority w:val="39"/>
    <w:locked/>
    <w:rsid w:val="00774D75"/>
    <w:pPr>
      <w:spacing w:after="100"/>
    </w:pPr>
  </w:style>
  <w:style w:type="paragraph" w:styleId="37">
    <w:name w:val="toc 3"/>
    <w:basedOn w:val="a1"/>
    <w:next w:val="a1"/>
    <w:autoRedefine/>
    <w:uiPriority w:val="99"/>
    <w:locked/>
    <w:rsid w:val="00774D75"/>
    <w:pPr>
      <w:spacing w:after="100"/>
      <w:ind w:left="400"/>
    </w:pPr>
  </w:style>
  <w:style w:type="paragraph" w:styleId="26">
    <w:name w:val="toc 2"/>
    <w:basedOn w:val="a1"/>
    <w:next w:val="a1"/>
    <w:autoRedefine/>
    <w:uiPriority w:val="39"/>
    <w:locked/>
    <w:rsid w:val="00774D75"/>
    <w:pPr>
      <w:spacing w:after="100"/>
      <w:ind w:left="200"/>
    </w:pPr>
  </w:style>
  <w:style w:type="paragraph" w:customStyle="1" w:styleId="Style5">
    <w:name w:val="Style5"/>
    <w:basedOn w:val="a1"/>
    <w:uiPriority w:val="99"/>
    <w:rsid w:val="005D5DC8"/>
    <w:pPr>
      <w:widowControl w:val="0"/>
      <w:autoSpaceDE w:val="0"/>
      <w:autoSpaceDN w:val="0"/>
      <w:adjustRightInd w:val="0"/>
    </w:pPr>
    <w:rPr>
      <w:sz w:val="24"/>
      <w:szCs w:val="24"/>
    </w:rPr>
  </w:style>
  <w:style w:type="paragraph" w:customStyle="1" w:styleId="Style4">
    <w:name w:val="Style4"/>
    <w:basedOn w:val="a1"/>
    <w:uiPriority w:val="99"/>
    <w:rsid w:val="005D5DC8"/>
    <w:pPr>
      <w:widowControl w:val="0"/>
      <w:autoSpaceDE w:val="0"/>
      <w:autoSpaceDN w:val="0"/>
      <w:adjustRightInd w:val="0"/>
    </w:pPr>
    <w:rPr>
      <w:sz w:val="24"/>
      <w:szCs w:val="24"/>
    </w:rPr>
  </w:style>
  <w:style w:type="character" w:styleId="aff1">
    <w:name w:val="Strong"/>
    <w:basedOn w:val="a2"/>
    <w:uiPriority w:val="99"/>
    <w:qFormat/>
    <w:locked/>
    <w:rsid w:val="00E87523"/>
    <w:rPr>
      <w:b/>
      <w:bCs/>
    </w:rPr>
  </w:style>
  <w:style w:type="paragraph" w:customStyle="1" w:styleId="110">
    <w:name w:val="Заголовок 11"/>
    <w:basedOn w:val="a1"/>
    <w:next w:val="a1"/>
    <w:qFormat/>
    <w:rsid w:val="00E87523"/>
    <w:pPr>
      <w:keepNext/>
      <w:suppressAutoHyphens/>
      <w:ind w:firstLine="709"/>
      <w:jc w:val="both"/>
      <w:outlineLvl w:val="0"/>
    </w:pPr>
    <w:rPr>
      <w:sz w:val="28"/>
      <w:lang w:val="uk-UA"/>
    </w:rPr>
  </w:style>
  <w:style w:type="paragraph" w:customStyle="1" w:styleId="210">
    <w:name w:val="Заголовок 21"/>
    <w:basedOn w:val="a1"/>
    <w:next w:val="a1"/>
    <w:qFormat/>
    <w:rsid w:val="00E87523"/>
    <w:pPr>
      <w:keepNext/>
      <w:suppressAutoHyphens/>
      <w:spacing w:before="240" w:after="60"/>
      <w:outlineLvl w:val="1"/>
    </w:pPr>
    <w:rPr>
      <w:rFonts w:ascii="Arial" w:hAnsi="Arial" w:cs="Arial"/>
      <w:b/>
      <w:bCs/>
      <w:i/>
      <w:iCs/>
      <w:sz w:val="28"/>
      <w:szCs w:val="28"/>
      <w:lang w:val="uk-UA"/>
    </w:rPr>
  </w:style>
  <w:style w:type="paragraph" w:customStyle="1" w:styleId="310">
    <w:name w:val="Заголовок 31"/>
    <w:basedOn w:val="a1"/>
    <w:next w:val="a1"/>
    <w:qFormat/>
    <w:rsid w:val="00E87523"/>
    <w:pPr>
      <w:keepNext/>
      <w:suppressAutoHyphens/>
      <w:spacing w:before="240" w:after="60"/>
      <w:outlineLvl w:val="2"/>
    </w:pPr>
    <w:rPr>
      <w:rFonts w:ascii="Arial" w:hAnsi="Arial" w:cs="Arial"/>
      <w:b/>
      <w:bCs/>
      <w:sz w:val="26"/>
      <w:szCs w:val="26"/>
      <w:lang w:val="uk-UA"/>
    </w:rPr>
  </w:style>
  <w:style w:type="paragraph" w:customStyle="1" w:styleId="410">
    <w:name w:val="Заголовок 41"/>
    <w:basedOn w:val="a1"/>
    <w:next w:val="a1"/>
    <w:qFormat/>
    <w:rsid w:val="00E87523"/>
    <w:pPr>
      <w:keepNext/>
      <w:suppressAutoHyphens/>
      <w:spacing w:before="240" w:after="60"/>
      <w:outlineLvl w:val="3"/>
    </w:pPr>
    <w:rPr>
      <w:b/>
      <w:bCs/>
      <w:sz w:val="28"/>
      <w:szCs w:val="28"/>
      <w:lang w:val="uk-UA"/>
    </w:rPr>
  </w:style>
  <w:style w:type="paragraph" w:customStyle="1" w:styleId="Style1">
    <w:name w:val="Style1"/>
    <w:basedOn w:val="a1"/>
    <w:uiPriority w:val="99"/>
    <w:rsid w:val="00AD733C"/>
    <w:pPr>
      <w:widowControl w:val="0"/>
      <w:autoSpaceDE w:val="0"/>
      <w:autoSpaceDN w:val="0"/>
      <w:adjustRightInd w:val="0"/>
    </w:pPr>
    <w:rPr>
      <w:sz w:val="24"/>
      <w:szCs w:val="24"/>
    </w:rPr>
  </w:style>
  <w:style w:type="paragraph" w:customStyle="1" w:styleId="Style2">
    <w:name w:val="Style2"/>
    <w:basedOn w:val="a1"/>
    <w:uiPriority w:val="99"/>
    <w:rsid w:val="00AD733C"/>
    <w:pPr>
      <w:widowControl w:val="0"/>
      <w:autoSpaceDE w:val="0"/>
      <w:autoSpaceDN w:val="0"/>
      <w:adjustRightInd w:val="0"/>
      <w:spacing w:line="317" w:lineRule="exact"/>
      <w:ind w:firstLine="547"/>
      <w:jc w:val="both"/>
    </w:pPr>
    <w:rPr>
      <w:sz w:val="24"/>
      <w:szCs w:val="24"/>
    </w:rPr>
  </w:style>
  <w:style w:type="paragraph" w:customStyle="1" w:styleId="Style3">
    <w:name w:val="Style3"/>
    <w:basedOn w:val="a1"/>
    <w:uiPriority w:val="99"/>
    <w:rsid w:val="00AD733C"/>
    <w:pPr>
      <w:widowControl w:val="0"/>
      <w:autoSpaceDE w:val="0"/>
      <w:autoSpaceDN w:val="0"/>
      <w:adjustRightInd w:val="0"/>
    </w:pPr>
    <w:rPr>
      <w:sz w:val="24"/>
      <w:szCs w:val="24"/>
    </w:rPr>
  </w:style>
  <w:style w:type="paragraph" w:customStyle="1" w:styleId="Style6">
    <w:name w:val="Style6"/>
    <w:basedOn w:val="a1"/>
    <w:uiPriority w:val="99"/>
    <w:rsid w:val="00AD733C"/>
    <w:pPr>
      <w:widowControl w:val="0"/>
      <w:autoSpaceDE w:val="0"/>
      <w:autoSpaceDN w:val="0"/>
      <w:adjustRightInd w:val="0"/>
      <w:spacing w:line="226" w:lineRule="exact"/>
      <w:ind w:firstLine="355"/>
      <w:jc w:val="both"/>
    </w:pPr>
    <w:rPr>
      <w:sz w:val="24"/>
      <w:szCs w:val="24"/>
    </w:rPr>
  </w:style>
  <w:style w:type="character" w:customStyle="1" w:styleId="FontStyle11">
    <w:name w:val="Font Style11"/>
    <w:basedOn w:val="a2"/>
    <w:uiPriority w:val="99"/>
    <w:rsid w:val="00AD733C"/>
    <w:rPr>
      <w:rFonts w:ascii="Times New Roman" w:hAnsi="Times New Roman" w:cs="Times New Roman"/>
      <w:sz w:val="26"/>
      <w:szCs w:val="26"/>
    </w:rPr>
  </w:style>
  <w:style w:type="character" w:customStyle="1" w:styleId="FontStyle12">
    <w:name w:val="Font Style12"/>
    <w:basedOn w:val="a2"/>
    <w:uiPriority w:val="99"/>
    <w:rsid w:val="00AD733C"/>
    <w:rPr>
      <w:rFonts w:ascii="Times New Roman" w:hAnsi="Times New Roman" w:cs="Times New Roman"/>
      <w:b/>
      <w:bCs/>
      <w:sz w:val="14"/>
      <w:szCs w:val="14"/>
    </w:rPr>
  </w:style>
  <w:style w:type="character" w:customStyle="1" w:styleId="FontStyle13">
    <w:name w:val="Font Style13"/>
    <w:basedOn w:val="a2"/>
    <w:uiPriority w:val="99"/>
    <w:rsid w:val="00AD733C"/>
    <w:rPr>
      <w:rFonts w:ascii="Times New Roman" w:hAnsi="Times New Roman" w:cs="Times New Roman"/>
      <w:sz w:val="22"/>
      <w:szCs w:val="22"/>
    </w:rPr>
  </w:style>
  <w:style w:type="paragraph" w:customStyle="1" w:styleId="Style7">
    <w:name w:val="Style7"/>
    <w:basedOn w:val="a1"/>
    <w:uiPriority w:val="99"/>
    <w:rsid w:val="00AD733C"/>
    <w:pPr>
      <w:widowControl w:val="0"/>
      <w:autoSpaceDE w:val="0"/>
      <w:autoSpaceDN w:val="0"/>
      <w:adjustRightInd w:val="0"/>
    </w:pPr>
    <w:rPr>
      <w:sz w:val="24"/>
      <w:szCs w:val="24"/>
    </w:rPr>
  </w:style>
  <w:style w:type="paragraph" w:customStyle="1" w:styleId="Style8">
    <w:name w:val="Style8"/>
    <w:basedOn w:val="a1"/>
    <w:uiPriority w:val="99"/>
    <w:rsid w:val="00AD733C"/>
    <w:pPr>
      <w:widowControl w:val="0"/>
      <w:autoSpaceDE w:val="0"/>
      <w:autoSpaceDN w:val="0"/>
      <w:adjustRightInd w:val="0"/>
      <w:spacing w:line="230" w:lineRule="exact"/>
      <w:jc w:val="right"/>
    </w:pPr>
    <w:rPr>
      <w:sz w:val="24"/>
      <w:szCs w:val="24"/>
    </w:rPr>
  </w:style>
  <w:style w:type="character" w:customStyle="1" w:styleId="FontStyle14">
    <w:name w:val="Font Style14"/>
    <w:basedOn w:val="a2"/>
    <w:uiPriority w:val="99"/>
    <w:rsid w:val="00AD733C"/>
    <w:rPr>
      <w:rFonts w:ascii="Times New Roman" w:hAnsi="Times New Roman" w:cs="Times New Roman"/>
      <w:sz w:val="18"/>
      <w:szCs w:val="18"/>
    </w:rPr>
  </w:style>
  <w:style w:type="table" w:customStyle="1" w:styleId="TableNormal">
    <w:name w:val="Table Normal"/>
    <w:uiPriority w:val="2"/>
    <w:semiHidden/>
    <w:unhideWhenUsed/>
    <w:qFormat/>
    <w:rsid w:val="00F95A70"/>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95A70"/>
    <w:pPr>
      <w:widowControl w:val="0"/>
      <w:autoSpaceDE w:val="0"/>
      <w:autoSpaceDN w:val="0"/>
    </w:pPr>
    <w:rPr>
      <w:sz w:val="22"/>
      <w:szCs w:val="22"/>
      <w:lang w:val="uk-UA" w:eastAsia="en-US"/>
    </w:rPr>
  </w:style>
  <w:style w:type="character" w:customStyle="1" w:styleId="14">
    <w:name w:val="Незакрита згадка1"/>
    <w:basedOn w:val="a2"/>
    <w:uiPriority w:val="99"/>
    <w:semiHidden/>
    <w:unhideWhenUsed/>
    <w:rsid w:val="00583612"/>
    <w:rPr>
      <w:color w:val="605E5C"/>
      <w:shd w:val="clear" w:color="auto" w:fill="E1DFDD"/>
    </w:rPr>
  </w:style>
  <w:style w:type="character" w:customStyle="1" w:styleId="aff">
    <w:name w:val="Абзац списка Знак"/>
    <w:link w:val="afe"/>
    <w:uiPriority w:val="99"/>
    <w:locked/>
    <w:rsid w:val="009D1635"/>
    <w:rPr>
      <w:sz w:val="20"/>
      <w:szCs w:val="20"/>
    </w:rPr>
  </w:style>
  <w:style w:type="paragraph" w:customStyle="1" w:styleId="a0">
    <w:name w:val="Перший Заголовок"/>
    <w:basedOn w:val="1"/>
    <w:next w:val="a1"/>
    <w:uiPriority w:val="99"/>
    <w:rsid w:val="007A6820"/>
    <w:pPr>
      <w:numPr>
        <w:numId w:val="12"/>
      </w:numPr>
      <w:suppressAutoHyphens/>
      <w:autoSpaceDE/>
      <w:autoSpaceDN/>
      <w:ind w:left="0" w:firstLine="0"/>
      <w:jc w:val="center"/>
    </w:pPr>
    <w:rPr>
      <w:b/>
      <w:bCs/>
      <w:caps/>
      <w:kern w:val="28"/>
      <w:lang w:eastAsia="ar-SA"/>
    </w:rPr>
  </w:style>
  <w:style w:type="paragraph" w:customStyle="1" w:styleId="a">
    <w:name w:val="Другий Заголовок"/>
    <w:basedOn w:val="2"/>
    <w:next w:val="a1"/>
    <w:link w:val="aff2"/>
    <w:uiPriority w:val="99"/>
    <w:rsid w:val="007A6820"/>
    <w:pPr>
      <w:widowControl w:val="0"/>
      <w:numPr>
        <w:ilvl w:val="1"/>
        <w:numId w:val="11"/>
      </w:numPr>
      <w:suppressAutoHyphens/>
      <w:autoSpaceDE w:val="0"/>
      <w:snapToGrid/>
    </w:pPr>
    <w:rPr>
      <w:b/>
      <w:szCs w:val="20"/>
      <w:lang w:eastAsia="ar-SA"/>
    </w:rPr>
  </w:style>
  <w:style w:type="character" w:customStyle="1" w:styleId="aff2">
    <w:name w:val="Другий Заголовок Знак Знак"/>
    <w:link w:val="a"/>
    <w:uiPriority w:val="99"/>
    <w:locked/>
    <w:rsid w:val="007A6820"/>
    <w:rPr>
      <w:b/>
      <w:sz w:val="28"/>
      <w:szCs w:val="20"/>
      <w:lang w:val="uk-UA" w:eastAsia="ar-SA"/>
    </w:rPr>
  </w:style>
  <w:style w:type="paragraph" w:customStyle="1" w:styleId="aff3">
    <w:name w:val="Объект"/>
    <w:basedOn w:val="ab"/>
    <w:next w:val="ab"/>
    <w:rsid w:val="008377A4"/>
    <w:pPr>
      <w:widowControl/>
      <w:shd w:val="clear" w:color="auto" w:fill="auto"/>
      <w:autoSpaceDE/>
      <w:autoSpaceDN/>
      <w:spacing w:line="312" w:lineRule="auto"/>
      <w:jc w:val="center"/>
    </w:pPr>
    <w:rPr>
      <w:color w:val="auto"/>
      <w:sz w:val="28"/>
      <w:szCs w:val="20"/>
    </w:rPr>
  </w:style>
  <w:style w:type="numbering" w:customStyle="1" w:styleId="15">
    <w:name w:val="Нет списка1"/>
    <w:next w:val="a4"/>
    <w:uiPriority w:val="99"/>
    <w:semiHidden/>
    <w:unhideWhenUsed/>
    <w:rsid w:val="00B00633"/>
  </w:style>
  <w:style w:type="character" w:customStyle="1" w:styleId="WW8Num1z0">
    <w:name w:val="WW8Num1z0"/>
    <w:uiPriority w:val="99"/>
    <w:rsid w:val="00B00633"/>
    <w:rPr>
      <w:rFonts w:ascii="Symbol" w:hAnsi="Symbol"/>
    </w:rPr>
  </w:style>
  <w:style w:type="character" w:customStyle="1" w:styleId="WW8Num2z0">
    <w:name w:val="WW8Num2z0"/>
    <w:uiPriority w:val="99"/>
    <w:rsid w:val="00B00633"/>
    <w:rPr>
      <w:rFonts w:ascii="Symbol" w:hAnsi="Symbol"/>
      <w:color w:val="auto"/>
    </w:rPr>
  </w:style>
  <w:style w:type="character" w:customStyle="1" w:styleId="WW8Num2z1">
    <w:name w:val="WW8Num2z1"/>
    <w:uiPriority w:val="99"/>
    <w:rsid w:val="00B00633"/>
    <w:rPr>
      <w:color w:val="auto"/>
    </w:rPr>
  </w:style>
  <w:style w:type="character" w:customStyle="1" w:styleId="WW8Num2z2">
    <w:name w:val="WW8Num2z2"/>
    <w:uiPriority w:val="99"/>
    <w:rsid w:val="00B00633"/>
    <w:rPr>
      <w:rFonts w:ascii="Wingdings" w:hAnsi="Wingdings"/>
    </w:rPr>
  </w:style>
  <w:style w:type="character" w:customStyle="1" w:styleId="WW8Num2z3">
    <w:name w:val="WW8Num2z3"/>
    <w:uiPriority w:val="99"/>
    <w:rsid w:val="00B00633"/>
    <w:rPr>
      <w:rFonts w:ascii="Symbol" w:hAnsi="Symbol"/>
    </w:rPr>
  </w:style>
  <w:style w:type="character" w:customStyle="1" w:styleId="WW8Num2z4">
    <w:name w:val="WW8Num2z4"/>
    <w:uiPriority w:val="99"/>
    <w:rsid w:val="00B00633"/>
    <w:rPr>
      <w:rFonts w:ascii="Courier New" w:hAnsi="Courier New"/>
    </w:rPr>
  </w:style>
  <w:style w:type="character" w:customStyle="1" w:styleId="WW8Num3z0">
    <w:name w:val="WW8Num3z0"/>
    <w:uiPriority w:val="99"/>
    <w:rsid w:val="00B00633"/>
    <w:rPr>
      <w:rFonts w:ascii="Symbol" w:hAnsi="Symbol"/>
      <w:color w:val="auto"/>
    </w:rPr>
  </w:style>
  <w:style w:type="character" w:customStyle="1" w:styleId="WW8Num3z1">
    <w:name w:val="WW8Num3z1"/>
    <w:uiPriority w:val="99"/>
    <w:rsid w:val="00B00633"/>
    <w:rPr>
      <w:rFonts w:ascii="Courier New" w:hAnsi="Courier New"/>
    </w:rPr>
  </w:style>
  <w:style w:type="character" w:customStyle="1" w:styleId="WW8Num3z2">
    <w:name w:val="WW8Num3z2"/>
    <w:uiPriority w:val="99"/>
    <w:rsid w:val="00B00633"/>
    <w:rPr>
      <w:rFonts w:ascii="Wingdings" w:hAnsi="Wingdings"/>
    </w:rPr>
  </w:style>
  <w:style w:type="character" w:customStyle="1" w:styleId="WW8Num3z3">
    <w:name w:val="WW8Num3z3"/>
    <w:uiPriority w:val="99"/>
    <w:rsid w:val="00B00633"/>
    <w:rPr>
      <w:rFonts w:ascii="Symbol" w:hAnsi="Symbol"/>
    </w:rPr>
  </w:style>
  <w:style w:type="character" w:customStyle="1" w:styleId="WW8Num4z0">
    <w:name w:val="WW8Num4z0"/>
    <w:uiPriority w:val="99"/>
    <w:rsid w:val="00B00633"/>
    <w:rPr>
      <w:rFonts w:ascii="Symbol" w:hAnsi="Symbol"/>
    </w:rPr>
  </w:style>
  <w:style w:type="character" w:customStyle="1" w:styleId="WW8Num4z1">
    <w:name w:val="WW8Num4z1"/>
    <w:uiPriority w:val="99"/>
    <w:rsid w:val="00B00633"/>
    <w:rPr>
      <w:rFonts w:ascii="Courier New" w:hAnsi="Courier New"/>
    </w:rPr>
  </w:style>
  <w:style w:type="character" w:customStyle="1" w:styleId="WW8Num4z2">
    <w:name w:val="WW8Num4z2"/>
    <w:uiPriority w:val="99"/>
    <w:rsid w:val="00B00633"/>
    <w:rPr>
      <w:rFonts w:ascii="Wingdings" w:hAnsi="Wingdings"/>
    </w:rPr>
  </w:style>
  <w:style w:type="character" w:customStyle="1" w:styleId="WW8Num12z0">
    <w:name w:val="WW8Num12z0"/>
    <w:uiPriority w:val="99"/>
    <w:rsid w:val="00B00633"/>
    <w:rPr>
      <w:rFonts w:ascii="Symbol" w:hAnsi="Symbol"/>
    </w:rPr>
  </w:style>
  <w:style w:type="character" w:customStyle="1" w:styleId="WW8Num12z1">
    <w:name w:val="WW8Num12z1"/>
    <w:uiPriority w:val="99"/>
    <w:rsid w:val="00B00633"/>
    <w:rPr>
      <w:rFonts w:ascii="Courier New" w:hAnsi="Courier New"/>
    </w:rPr>
  </w:style>
  <w:style w:type="character" w:customStyle="1" w:styleId="WW8Num12z2">
    <w:name w:val="WW8Num12z2"/>
    <w:uiPriority w:val="99"/>
    <w:rsid w:val="00B00633"/>
    <w:rPr>
      <w:rFonts w:ascii="Wingdings" w:hAnsi="Wingdings"/>
    </w:rPr>
  </w:style>
  <w:style w:type="character" w:customStyle="1" w:styleId="WW8Num21z0">
    <w:name w:val="WW8Num21z0"/>
    <w:uiPriority w:val="99"/>
    <w:rsid w:val="00B00633"/>
    <w:rPr>
      <w:rFonts w:ascii="Symbol" w:hAnsi="Symbol"/>
    </w:rPr>
  </w:style>
  <w:style w:type="character" w:customStyle="1" w:styleId="WW8Num21z1">
    <w:name w:val="WW8Num21z1"/>
    <w:uiPriority w:val="99"/>
    <w:rsid w:val="00B00633"/>
    <w:rPr>
      <w:rFonts w:ascii="Courier New" w:hAnsi="Courier New"/>
    </w:rPr>
  </w:style>
  <w:style w:type="character" w:customStyle="1" w:styleId="WW8Num21z2">
    <w:name w:val="WW8Num21z2"/>
    <w:uiPriority w:val="99"/>
    <w:rsid w:val="00B00633"/>
    <w:rPr>
      <w:rFonts w:ascii="Wingdings" w:hAnsi="Wingdings"/>
    </w:rPr>
  </w:style>
  <w:style w:type="character" w:customStyle="1" w:styleId="WW8Num23z0">
    <w:name w:val="WW8Num23z0"/>
    <w:uiPriority w:val="99"/>
    <w:rsid w:val="00B00633"/>
    <w:rPr>
      <w:rFonts w:ascii="Wingdings" w:hAnsi="Wingdings"/>
    </w:rPr>
  </w:style>
  <w:style w:type="character" w:customStyle="1" w:styleId="WW8Num24z0">
    <w:name w:val="WW8Num24z0"/>
    <w:uiPriority w:val="99"/>
    <w:rsid w:val="00B00633"/>
    <w:rPr>
      <w:rFonts w:ascii="Eras Light ITC" w:hAnsi="Eras Light ITC"/>
    </w:rPr>
  </w:style>
  <w:style w:type="character" w:customStyle="1" w:styleId="WW8Num24z1">
    <w:name w:val="WW8Num24z1"/>
    <w:uiPriority w:val="99"/>
    <w:rsid w:val="00B00633"/>
    <w:rPr>
      <w:rFonts w:ascii="Courier New" w:hAnsi="Courier New"/>
    </w:rPr>
  </w:style>
  <w:style w:type="character" w:customStyle="1" w:styleId="WW8Num24z2">
    <w:name w:val="WW8Num24z2"/>
    <w:uiPriority w:val="99"/>
    <w:rsid w:val="00B00633"/>
    <w:rPr>
      <w:rFonts w:ascii="Wingdings" w:hAnsi="Wingdings"/>
    </w:rPr>
  </w:style>
  <w:style w:type="character" w:customStyle="1" w:styleId="WW8Num24z3">
    <w:name w:val="WW8Num24z3"/>
    <w:uiPriority w:val="99"/>
    <w:rsid w:val="00B00633"/>
    <w:rPr>
      <w:rFonts w:ascii="Symbol" w:hAnsi="Symbol"/>
    </w:rPr>
  </w:style>
  <w:style w:type="character" w:customStyle="1" w:styleId="WW8Num29z0">
    <w:name w:val="WW8Num29z0"/>
    <w:uiPriority w:val="99"/>
    <w:rsid w:val="00B00633"/>
    <w:rPr>
      <w:sz w:val="28"/>
    </w:rPr>
  </w:style>
  <w:style w:type="character" w:customStyle="1" w:styleId="WW8Num40z0">
    <w:name w:val="WW8Num40z0"/>
    <w:uiPriority w:val="99"/>
    <w:rsid w:val="00B00633"/>
    <w:rPr>
      <w:rFonts w:ascii="Wingdings" w:hAnsi="Wingdings"/>
    </w:rPr>
  </w:style>
  <w:style w:type="character" w:customStyle="1" w:styleId="WW8Num41z0">
    <w:name w:val="WW8Num41z0"/>
    <w:uiPriority w:val="99"/>
    <w:rsid w:val="00B00633"/>
    <w:rPr>
      <w:rFonts w:ascii="Symbol" w:hAnsi="Symbol"/>
    </w:rPr>
  </w:style>
  <w:style w:type="character" w:customStyle="1" w:styleId="WW8Num41z1">
    <w:name w:val="WW8Num41z1"/>
    <w:uiPriority w:val="99"/>
    <w:rsid w:val="00B00633"/>
    <w:rPr>
      <w:rFonts w:ascii="Courier New" w:hAnsi="Courier New"/>
    </w:rPr>
  </w:style>
  <w:style w:type="character" w:customStyle="1" w:styleId="WW8Num41z2">
    <w:name w:val="WW8Num41z2"/>
    <w:uiPriority w:val="99"/>
    <w:rsid w:val="00B00633"/>
    <w:rPr>
      <w:rFonts w:ascii="Wingdings" w:hAnsi="Wingdings"/>
    </w:rPr>
  </w:style>
  <w:style w:type="character" w:customStyle="1" w:styleId="WW8Num44z0">
    <w:name w:val="WW8Num44z0"/>
    <w:uiPriority w:val="99"/>
    <w:rsid w:val="00B00633"/>
    <w:rPr>
      <w:rFonts w:ascii="Symbol" w:hAnsi="Symbol"/>
    </w:rPr>
  </w:style>
  <w:style w:type="character" w:customStyle="1" w:styleId="WW8Num44z1">
    <w:name w:val="WW8Num44z1"/>
    <w:uiPriority w:val="99"/>
    <w:rsid w:val="00B00633"/>
    <w:rPr>
      <w:rFonts w:ascii="Courier New" w:hAnsi="Courier New"/>
    </w:rPr>
  </w:style>
  <w:style w:type="character" w:customStyle="1" w:styleId="WW8Num44z2">
    <w:name w:val="WW8Num44z2"/>
    <w:uiPriority w:val="99"/>
    <w:rsid w:val="00B00633"/>
    <w:rPr>
      <w:rFonts w:ascii="Wingdings" w:hAnsi="Wingdings"/>
    </w:rPr>
  </w:style>
  <w:style w:type="character" w:customStyle="1" w:styleId="16">
    <w:name w:val="Основной шрифт абзаца1"/>
    <w:uiPriority w:val="99"/>
    <w:rsid w:val="00B00633"/>
  </w:style>
  <w:style w:type="character" w:customStyle="1" w:styleId="apple-converted-space">
    <w:name w:val="apple-converted-space"/>
    <w:uiPriority w:val="99"/>
    <w:rsid w:val="00B00633"/>
  </w:style>
  <w:style w:type="character" w:customStyle="1" w:styleId="17">
    <w:name w:val="Название Знак1"/>
    <w:uiPriority w:val="99"/>
    <w:locked/>
    <w:rsid w:val="00B00633"/>
    <w:rPr>
      <w:rFonts w:ascii="Cambria" w:hAnsi="Cambria" w:cs="Times New Roman"/>
      <w:b/>
      <w:bCs/>
      <w:kern w:val="28"/>
      <w:sz w:val="32"/>
      <w:szCs w:val="32"/>
      <w:lang w:eastAsia="ar-SA" w:bidi="ar-SA"/>
    </w:rPr>
  </w:style>
  <w:style w:type="paragraph" w:styleId="aff4">
    <w:name w:val="List"/>
    <w:basedOn w:val="ab"/>
    <w:uiPriority w:val="99"/>
    <w:rsid w:val="00B00633"/>
    <w:pPr>
      <w:widowControl/>
      <w:shd w:val="clear" w:color="auto" w:fill="auto"/>
      <w:suppressAutoHyphens/>
      <w:autoSpaceDE/>
      <w:autoSpaceDN/>
    </w:pPr>
    <w:rPr>
      <w:rFonts w:ascii="Arial" w:hAnsi="Arial" w:cs="Tahoma"/>
      <w:color w:val="auto"/>
      <w:sz w:val="20"/>
      <w:szCs w:val="20"/>
      <w:lang w:eastAsia="ar-SA"/>
    </w:rPr>
  </w:style>
  <w:style w:type="paragraph" w:customStyle="1" w:styleId="18">
    <w:name w:val="Название1"/>
    <w:basedOn w:val="a1"/>
    <w:uiPriority w:val="99"/>
    <w:rsid w:val="00B00633"/>
    <w:pPr>
      <w:suppressLineNumbers/>
      <w:suppressAutoHyphens/>
      <w:spacing w:before="120" w:after="120"/>
    </w:pPr>
    <w:rPr>
      <w:rFonts w:ascii="Arial" w:hAnsi="Arial" w:cs="Tahoma"/>
      <w:i/>
      <w:iCs/>
      <w:szCs w:val="24"/>
      <w:lang w:val="uk-UA" w:eastAsia="ar-SA"/>
    </w:rPr>
  </w:style>
  <w:style w:type="paragraph" w:customStyle="1" w:styleId="19">
    <w:name w:val="Указатель1"/>
    <w:basedOn w:val="a1"/>
    <w:uiPriority w:val="99"/>
    <w:rsid w:val="00B00633"/>
    <w:pPr>
      <w:suppressLineNumbers/>
      <w:suppressAutoHyphens/>
    </w:pPr>
    <w:rPr>
      <w:rFonts w:ascii="Arial" w:hAnsi="Arial" w:cs="Tahoma"/>
      <w:lang w:val="uk-UA" w:eastAsia="ar-SA"/>
    </w:rPr>
  </w:style>
  <w:style w:type="paragraph" w:customStyle="1" w:styleId="FR1">
    <w:name w:val="FR1"/>
    <w:uiPriority w:val="99"/>
    <w:rsid w:val="00B00633"/>
    <w:pPr>
      <w:widowControl w:val="0"/>
      <w:suppressAutoHyphens/>
      <w:spacing w:after="0" w:line="240" w:lineRule="auto"/>
      <w:ind w:left="360"/>
    </w:pPr>
    <w:rPr>
      <w:rFonts w:ascii="Arial" w:hAnsi="Arial"/>
      <w:b/>
      <w:szCs w:val="20"/>
      <w:lang w:eastAsia="ar-SA"/>
    </w:rPr>
  </w:style>
  <w:style w:type="paragraph" w:customStyle="1" w:styleId="aff5">
    <w:name w:val="Перечисления"/>
    <w:basedOn w:val="a1"/>
    <w:uiPriority w:val="99"/>
    <w:rsid w:val="00B00633"/>
    <w:pPr>
      <w:widowControl w:val="0"/>
      <w:suppressAutoHyphens/>
      <w:autoSpaceDE w:val="0"/>
      <w:spacing w:line="360" w:lineRule="auto"/>
      <w:ind w:firstLine="680"/>
      <w:jc w:val="both"/>
    </w:pPr>
    <w:rPr>
      <w:sz w:val="28"/>
      <w:lang w:eastAsia="ar-SA"/>
    </w:rPr>
  </w:style>
  <w:style w:type="paragraph" w:customStyle="1" w:styleId="311">
    <w:name w:val="Основной текст с отступом 31"/>
    <w:basedOn w:val="a1"/>
    <w:uiPriority w:val="99"/>
    <w:rsid w:val="00B00633"/>
    <w:pPr>
      <w:suppressAutoHyphens/>
      <w:spacing w:after="120"/>
      <w:ind w:left="283"/>
    </w:pPr>
    <w:rPr>
      <w:sz w:val="16"/>
      <w:szCs w:val="16"/>
      <w:lang w:val="uk-UA" w:eastAsia="ar-SA"/>
    </w:rPr>
  </w:style>
  <w:style w:type="paragraph" w:customStyle="1" w:styleId="1a">
    <w:name w:val="Маркированный список1"/>
    <w:basedOn w:val="a1"/>
    <w:uiPriority w:val="99"/>
    <w:rsid w:val="00B00633"/>
    <w:pPr>
      <w:suppressAutoHyphens/>
      <w:spacing w:line="360" w:lineRule="auto"/>
      <w:jc w:val="both"/>
    </w:pPr>
    <w:rPr>
      <w:sz w:val="28"/>
      <w:szCs w:val="28"/>
      <w:lang w:eastAsia="ar-SA"/>
    </w:rPr>
  </w:style>
  <w:style w:type="paragraph" w:customStyle="1" w:styleId="211">
    <w:name w:val="Основной текст 21"/>
    <w:basedOn w:val="a1"/>
    <w:uiPriority w:val="99"/>
    <w:rsid w:val="00B00633"/>
    <w:pPr>
      <w:suppressAutoHyphens/>
      <w:spacing w:after="120" w:line="480" w:lineRule="auto"/>
    </w:pPr>
    <w:rPr>
      <w:lang w:val="uk-UA" w:eastAsia="ar-SA"/>
    </w:rPr>
  </w:style>
  <w:style w:type="paragraph" w:customStyle="1" w:styleId="312">
    <w:name w:val="Основной текст 31"/>
    <w:basedOn w:val="a1"/>
    <w:uiPriority w:val="99"/>
    <w:rsid w:val="00B00633"/>
    <w:pPr>
      <w:suppressAutoHyphens/>
      <w:spacing w:after="120"/>
    </w:pPr>
    <w:rPr>
      <w:sz w:val="16"/>
      <w:szCs w:val="16"/>
      <w:lang w:val="uk-UA" w:eastAsia="ar-SA"/>
    </w:rPr>
  </w:style>
  <w:style w:type="paragraph" w:styleId="aff6">
    <w:name w:val="Normal (Web)"/>
    <w:basedOn w:val="a1"/>
    <w:uiPriority w:val="99"/>
    <w:rsid w:val="00B00633"/>
    <w:pPr>
      <w:suppressAutoHyphens/>
      <w:spacing w:before="280" w:after="280" w:line="233" w:lineRule="atLeast"/>
    </w:pPr>
    <w:rPr>
      <w:rFonts w:ascii="Arial" w:hAnsi="Arial" w:cs="Arial"/>
      <w:color w:val="666666"/>
      <w:sz w:val="15"/>
      <w:szCs w:val="15"/>
      <w:lang w:eastAsia="ar-SA"/>
    </w:rPr>
  </w:style>
  <w:style w:type="paragraph" w:customStyle="1" w:styleId="rtejustify">
    <w:name w:val="rtejustify"/>
    <w:basedOn w:val="a1"/>
    <w:uiPriority w:val="99"/>
    <w:rsid w:val="00B00633"/>
    <w:pPr>
      <w:suppressAutoHyphens/>
      <w:spacing w:before="280" w:after="280"/>
    </w:pPr>
    <w:rPr>
      <w:sz w:val="24"/>
      <w:szCs w:val="24"/>
      <w:lang w:eastAsia="ar-SA"/>
    </w:rPr>
  </w:style>
  <w:style w:type="paragraph" w:customStyle="1" w:styleId="aff7">
    <w:name w:val="Содержимое таблицы"/>
    <w:basedOn w:val="a1"/>
    <w:uiPriority w:val="99"/>
    <w:rsid w:val="00B00633"/>
    <w:pPr>
      <w:suppressLineNumbers/>
      <w:suppressAutoHyphens/>
    </w:pPr>
    <w:rPr>
      <w:lang w:val="uk-UA" w:eastAsia="ar-SA"/>
    </w:rPr>
  </w:style>
  <w:style w:type="paragraph" w:customStyle="1" w:styleId="aff8">
    <w:name w:val="Заголовок таблицы"/>
    <w:basedOn w:val="aff7"/>
    <w:uiPriority w:val="99"/>
    <w:rsid w:val="00B00633"/>
    <w:pPr>
      <w:jc w:val="center"/>
    </w:pPr>
    <w:rPr>
      <w:b/>
      <w:bCs/>
    </w:rPr>
  </w:style>
  <w:style w:type="paragraph" w:customStyle="1" w:styleId="aff9">
    <w:name w:val="Содержимое врезки"/>
    <w:basedOn w:val="ab"/>
    <w:uiPriority w:val="99"/>
    <w:rsid w:val="00B00633"/>
    <w:pPr>
      <w:widowControl/>
      <w:shd w:val="clear" w:color="auto" w:fill="auto"/>
      <w:suppressAutoHyphens/>
      <w:autoSpaceDE/>
      <w:autoSpaceDN/>
    </w:pPr>
    <w:rPr>
      <w:color w:val="auto"/>
      <w:sz w:val="20"/>
      <w:szCs w:val="20"/>
      <w:lang w:eastAsia="ar-SA"/>
    </w:rPr>
  </w:style>
  <w:style w:type="character" w:customStyle="1" w:styleId="affa">
    <w:name w:val="Неразрешенное упоминание"/>
    <w:uiPriority w:val="99"/>
    <w:semiHidden/>
    <w:rsid w:val="00B00633"/>
    <w:rPr>
      <w:color w:val="605E5C"/>
      <w:shd w:val="clear" w:color="auto" w:fill="E1DFDD"/>
    </w:rPr>
  </w:style>
  <w:style w:type="paragraph" w:customStyle="1" w:styleId="Default">
    <w:name w:val="Default"/>
    <w:uiPriority w:val="99"/>
    <w:rsid w:val="00B00633"/>
    <w:pPr>
      <w:autoSpaceDE w:val="0"/>
      <w:autoSpaceDN w:val="0"/>
      <w:adjustRightInd w:val="0"/>
      <w:spacing w:after="0" w:line="240" w:lineRule="auto"/>
    </w:pPr>
    <w:rPr>
      <w:color w:val="000000"/>
      <w:sz w:val="24"/>
      <w:szCs w:val="24"/>
      <w:lang w:eastAsia="en-US"/>
    </w:rPr>
  </w:style>
  <w:style w:type="paragraph" w:customStyle="1" w:styleId="affb">
    <w:name w:val="КурсивВміст"/>
    <w:basedOn w:val="a1"/>
    <w:link w:val="affc"/>
    <w:uiPriority w:val="99"/>
    <w:rsid w:val="00B00633"/>
    <w:pPr>
      <w:shd w:val="clear" w:color="auto" w:fill="FFFFFF"/>
      <w:ind w:firstLine="397"/>
      <w:jc w:val="both"/>
    </w:pPr>
    <w:rPr>
      <w:b/>
      <w:i/>
      <w:spacing w:val="-5"/>
      <w:sz w:val="24"/>
      <w:lang w:val="uk-UA" w:eastAsia="uk-UA"/>
    </w:rPr>
  </w:style>
  <w:style w:type="character" w:customStyle="1" w:styleId="affc">
    <w:name w:val="КурсивВміст Знак"/>
    <w:link w:val="affb"/>
    <w:uiPriority w:val="99"/>
    <w:locked/>
    <w:rsid w:val="00B00633"/>
    <w:rPr>
      <w:b/>
      <w:i/>
      <w:spacing w:val="-5"/>
      <w:sz w:val="24"/>
      <w:szCs w:val="20"/>
      <w:shd w:val="clear" w:color="auto" w:fill="FFFFFF"/>
      <w:lang w:val="uk-UA" w:eastAsia="uk-UA"/>
    </w:rPr>
  </w:style>
  <w:style w:type="paragraph" w:styleId="42">
    <w:name w:val="toc 4"/>
    <w:basedOn w:val="a1"/>
    <w:next w:val="a1"/>
    <w:autoRedefine/>
    <w:uiPriority w:val="99"/>
    <w:semiHidden/>
    <w:locked/>
    <w:rsid w:val="00B00633"/>
    <w:pPr>
      <w:suppressAutoHyphens/>
      <w:ind w:left="600"/>
    </w:pPr>
    <w:rPr>
      <w:lang w:val="uk-UA" w:eastAsia="ar-SA"/>
    </w:rPr>
  </w:style>
  <w:style w:type="table" w:customStyle="1" w:styleId="1b">
    <w:name w:val="Сетка таблицы1"/>
    <w:basedOn w:val="a3"/>
    <w:next w:val="af7"/>
    <w:uiPriority w:val="99"/>
    <w:rsid w:val="00B00633"/>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1"/>
    <w:link w:val="affe"/>
    <w:uiPriority w:val="99"/>
    <w:rsid w:val="00B00633"/>
    <w:rPr>
      <w:rFonts w:ascii="Courier New" w:hAnsi="Courier New" w:cs="Courier New"/>
      <w:lang w:val="uk-UA" w:eastAsia="uk-UA"/>
    </w:rPr>
  </w:style>
  <w:style w:type="character" w:customStyle="1" w:styleId="affe">
    <w:name w:val="Текст Знак"/>
    <w:basedOn w:val="a2"/>
    <w:link w:val="affd"/>
    <w:uiPriority w:val="99"/>
    <w:rsid w:val="00B00633"/>
    <w:rPr>
      <w:rFonts w:ascii="Courier New" w:hAnsi="Courier New" w:cs="Courier New"/>
      <w:sz w:val="20"/>
      <w:szCs w:val="20"/>
      <w:lang w:val="uk-UA" w:eastAsia="uk-UA"/>
    </w:rPr>
  </w:style>
  <w:style w:type="character" w:customStyle="1" w:styleId="afff">
    <w:name w:val="Нет"/>
    <w:uiPriority w:val="99"/>
    <w:rsid w:val="00B00633"/>
  </w:style>
  <w:style w:type="character" w:customStyle="1" w:styleId="authornotfaded">
    <w:name w:val="author notfaded"/>
    <w:uiPriority w:val="99"/>
    <w:rsid w:val="00B00633"/>
    <w:rPr>
      <w:rFonts w:cs="Times New Roman"/>
    </w:rPr>
  </w:style>
  <w:style w:type="character" w:customStyle="1" w:styleId="a-size-extra-largecelwidget">
    <w:name w:val="a-size-extra-large celwidget"/>
    <w:uiPriority w:val="99"/>
    <w:rsid w:val="00B00633"/>
    <w:rPr>
      <w:rFonts w:cs="Times New Roman"/>
    </w:rPr>
  </w:style>
  <w:style w:type="character" w:customStyle="1" w:styleId="a-text-bold">
    <w:name w:val="a-text-bold"/>
    <w:uiPriority w:val="99"/>
    <w:rsid w:val="00B00633"/>
    <w:rPr>
      <w:rFonts w:cs="Times New Roman"/>
    </w:rPr>
  </w:style>
  <w:style w:type="character" w:styleId="afff0">
    <w:name w:val="Placeholder Text"/>
    <w:uiPriority w:val="99"/>
    <w:semiHidden/>
    <w:rsid w:val="00B00633"/>
    <w:rPr>
      <w:rFonts w:cs="Times New Roman"/>
      <w:color w:val="808080"/>
    </w:rPr>
  </w:style>
  <w:style w:type="paragraph" w:customStyle="1" w:styleId="27">
    <w:name w:val="Обычный2"/>
    <w:rsid w:val="008946D9"/>
    <w:pPr>
      <w:widowControl w:val="0"/>
      <w:spacing w:before="60" w:after="0" w:line="300" w:lineRule="auto"/>
      <w:ind w:firstLine="720"/>
      <w:jc w:val="both"/>
    </w:pPr>
    <w:rPr>
      <w:rFonts w:ascii="Arial" w:hAnsi="Arial"/>
      <w:snapToGrid w:val="0"/>
      <w:sz w:val="28"/>
      <w:szCs w:val="20"/>
      <w:lang w:val="uk-UA"/>
    </w:rPr>
  </w:style>
  <w:style w:type="paragraph" w:customStyle="1" w:styleId="SgD1">
    <w:name w:val="Sg(D) Заголовок 1"/>
    <w:basedOn w:val="a1"/>
    <w:next w:val="a1"/>
    <w:rsid w:val="008B795D"/>
    <w:pPr>
      <w:widowControl w:val="0"/>
      <w:suppressAutoHyphens/>
      <w:autoSpaceDE w:val="0"/>
      <w:autoSpaceDN w:val="0"/>
      <w:adjustRightInd w:val="0"/>
      <w:spacing w:line="360" w:lineRule="auto"/>
      <w:ind w:left="567" w:right="567"/>
      <w:jc w:val="center"/>
      <w:outlineLvl w:val="0"/>
    </w:pPr>
    <w:rPr>
      <w:b/>
      <w:bCs/>
      <w:caps/>
      <w:sz w:val="2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qFormat="1"/>
    <w:lsdException w:name="heading 9" w:locked="1" w:uiPriority="0" w:qFormat="1"/>
    <w:lsdException w:name="toc 1" w:locked="1" w:uiPriority="39"/>
    <w:lsdException w:name="toc 2" w:locked="1" w:uiPriority="39"/>
    <w:lsdException w:name="toc 3" w:locked="1"/>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uiPriority="0"/>
    <w:lsdException w:name="Subtitle" w:locked="1" w:semiHidden="0" w:unhideWhenUsed="0" w:qFormat="1"/>
    <w:lsdException w:name="Body Text Indent 3" w:uiPriority="0"/>
    <w:lsdException w:name="Strong" w:locked="1" w:semiHidden="0" w:unhideWhenUsed="0" w:qFormat="1"/>
    <w:lsdException w:name="Emphasis" w:locked="1" w:semiHidden="0" w:uiPriority="0" w:unhideWhenUsed="0" w:qFormat="1"/>
    <w:lsdException w:name="No Lis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5148E"/>
    <w:pPr>
      <w:spacing w:after="0" w:line="240" w:lineRule="auto"/>
    </w:pPr>
    <w:rPr>
      <w:sz w:val="20"/>
      <w:szCs w:val="20"/>
    </w:rPr>
  </w:style>
  <w:style w:type="paragraph" w:styleId="1">
    <w:name w:val="heading 1"/>
    <w:basedOn w:val="a1"/>
    <w:next w:val="a1"/>
    <w:link w:val="10"/>
    <w:uiPriority w:val="99"/>
    <w:qFormat/>
    <w:rsid w:val="00787AF6"/>
    <w:pPr>
      <w:keepNext/>
      <w:autoSpaceDE w:val="0"/>
      <w:autoSpaceDN w:val="0"/>
      <w:outlineLvl w:val="0"/>
    </w:pPr>
    <w:rPr>
      <w:sz w:val="28"/>
      <w:szCs w:val="28"/>
    </w:rPr>
  </w:style>
  <w:style w:type="paragraph" w:styleId="2">
    <w:name w:val="heading 2"/>
    <w:basedOn w:val="a1"/>
    <w:next w:val="a1"/>
    <w:link w:val="20"/>
    <w:uiPriority w:val="99"/>
    <w:qFormat/>
    <w:rsid w:val="00EE1083"/>
    <w:pPr>
      <w:keepNext/>
      <w:snapToGrid w:val="0"/>
      <w:ind w:firstLine="1134"/>
      <w:outlineLvl w:val="1"/>
    </w:pPr>
    <w:rPr>
      <w:sz w:val="28"/>
      <w:szCs w:val="28"/>
      <w:lang w:val="uk-UA"/>
    </w:rPr>
  </w:style>
  <w:style w:type="paragraph" w:styleId="3">
    <w:name w:val="heading 3"/>
    <w:basedOn w:val="a1"/>
    <w:next w:val="a1"/>
    <w:link w:val="30"/>
    <w:uiPriority w:val="99"/>
    <w:qFormat/>
    <w:rsid w:val="00787AF6"/>
    <w:pPr>
      <w:keepNext/>
      <w:widowControl w:val="0"/>
      <w:shd w:val="clear" w:color="auto" w:fill="FFFFFF"/>
      <w:autoSpaceDE w:val="0"/>
      <w:autoSpaceDN w:val="0"/>
      <w:jc w:val="right"/>
      <w:outlineLvl w:val="2"/>
    </w:pPr>
    <w:rPr>
      <w:i/>
      <w:iCs/>
      <w:color w:val="000000"/>
      <w:sz w:val="28"/>
      <w:szCs w:val="28"/>
      <w:lang w:val="uk-UA"/>
    </w:rPr>
  </w:style>
  <w:style w:type="paragraph" w:styleId="4">
    <w:name w:val="heading 4"/>
    <w:basedOn w:val="a1"/>
    <w:next w:val="a1"/>
    <w:link w:val="40"/>
    <w:uiPriority w:val="99"/>
    <w:qFormat/>
    <w:rsid w:val="00787AF6"/>
    <w:pPr>
      <w:keepNext/>
      <w:widowControl w:val="0"/>
      <w:shd w:val="clear" w:color="auto" w:fill="FFFFFF"/>
      <w:autoSpaceDE w:val="0"/>
      <w:autoSpaceDN w:val="0"/>
      <w:jc w:val="right"/>
      <w:outlineLvl w:val="3"/>
    </w:pPr>
    <w:rPr>
      <w:b/>
      <w:bCs/>
      <w:i/>
      <w:iCs/>
      <w:color w:val="000000"/>
      <w:sz w:val="28"/>
      <w:szCs w:val="28"/>
      <w:lang w:val="uk-UA"/>
    </w:rPr>
  </w:style>
  <w:style w:type="paragraph" w:styleId="5">
    <w:name w:val="heading 5"/>
    <w:basedOn w:val="a1"/>
    <w:next w:val="a1"/>
    <w:link w:val="50"/>
    <w:uiPriority w:val="9"/>
    <w:qFormat/>
    <w:rsid w:val="00787AF6"/>
    <w:pPr>
      <w:keepNext/>
      <w:widowControl w:val="0"/>
      <w:shd w:val="clear" w:color="auto" w:fill="FFFFFF"/>
      <w:autoSpaceDE w:val="0"/>
      <w:autoSpaceDN w:val="0"/>
      <w:outlineLvl w:val="4"/>
    </w:pPr>
    <w:rPr>
      <w:color w:val="000000"/>
      <w:sz w:val="28"/>
      <w:szCs w:val="28"/>
      <w:lang w:val="uk-UA"/>
    </w:rPr>
  </w:style>
  <w:style w:type="paragraph" w:styleId="6">
    <w:name w:val="heading 6"/>
    <w:basedOn w:val="a1"/>
    <w:next w:val="a1"/>
    <w:link w:val="60"/>
    <w:uiPriority w:val="99"/>
    <w:qFormat/>
    <w:rsid w:val="00787AF6"/>
    <w:pPr>
      <w:keepNext/>
      <w:widowControl w:val="0"/>
      <w:shd w:val="clear" w:color="auto" w:fill="FFFFFF"/>
      <w:autoSpaceDE w:val="0"/>
      <w:autoSpaceDN w:val="0"/>
      <w:jc w:val="right"/>
      <w:outlineLvl w:val="5"/>
    </w:pPr>
    <w:rPr>
      <w:b/>
      <w:bCs/>
      <w:color w:val="000000"/>
      <w:sz w:val="23"/>
      <w:szCs w:val="23"/>
      <w:lang w:val="uk-UA"/>
    </w:rPr>
  </w:style>
  <w:style w:type="paragraph" w:styleId="7">
    <w:name w:val="heading 7"/>
    <w:basedOn w:val="a1"/>
    <w:next w:val="a1"/>
    <w:link w:val="70"/>
    <w:uiPriority w:val="9"/>
    <w:qFormat/>
    <w:rsid w:val="00787AF6"/>
    <w:pPr>
      <w:keepNext/>
      <w:widowControl w:val="0"/>
      <w:shd w:val="clear" w:color="auto" w:fill="FFFFFF"/>
      <w:autoSpaceDE w:val="0"/>
      <w:autoSpaceDN w:val="0"/>
      <w:outlineLvl w:val="6"/>
    </w:pPr>
    <w:rPr>
      <w:b/>
      <w:bCs/>
      <w:color w:val="000000"/>
      <w:sz w:val="21"/>
      <w:szCs w:val="21"/>
      <w:lang w:val="uk-UA"/>
    </w:rPr>
  </w:style>
  <w:style w:type="paragraph" w:styleId="8">
    <w:name w:val="heading 8"/>
    <w:basedOn w:val="a1"/>
    <w:next w:val="a1"/>
    <w:link w:val="80"/>
    <w:uiPriority w:val="99"/>
    <w:qFormat/>
    <w:rsid w:val="00787AF6"/>
    <w:pPr>
      <w:keepNext/>
      <w:widowControl w:val="0"/>
      <w:shd w:val="clear" w:color="auto" w:fill="FFFFFF"/>
      <w:autoSpaceDE w:val="0"/>
      <w:autoSpaceDN w:val="0"/>
      <w:outlineLvl w:val="7"/>
    </w:pPr>
    <w:rPr>
      <w:rFonts w:ascii="Arial" w:hAnsi="Arial" w:cs="Arial"/>
      <w:color w:val="000000"/>
      <w:sz w:val="28"/>
      <w:szCs w:val="28"/>
      <w:lang w:val="uk-UA"/>
    </w:rPr>
  </w:style>
  <w:style w:type="paragraph" w:styleId="9">
    <w:name w:val="heading 9"/>
    <w:basedOn w:val="a1"/>
    <w:next w:val="a1"/>
    <w:link w:val="90"/>
    <w:uiPriority w:val="9"/>
    <w:qFormat/>
    <w:rsid w:val="00787AF6"/>
    <w:pPr>
      <w:keepNext/>
      <w:widowControl w:val="0"/>
      <w:shd w:val="clear" w:color="auto" w:fill="FFFFFF"/>
      <w:autoSpaceDE w:val="0"/>
      <w:autoSpaceDN w:val="0"/>
      <w:jc w:val="right"/>
      <w:outlineLvl w:val="8"/>
    </w:pPr>
    <w:rPr>
      <w:b/>
      <w:bCs/>
      <w:color w:val="000000"/>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locked/>
    <w:rsid w:val="00C43605"/>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C43605"/>
    <w:rPr>
      <w:rFonts w:ascii="Cambria" w:hAnsi="Cambria" w:cs="Times New Roman"/>
      <w:b/>
      <w:bCs/>
      <w:i/>
      <w:iCs/>
      <w:sz w:val="28"/>
      <w:szCs w:val="28"/>
    </w:rPr>
  </w:style>
  <w:style w:type="character" w:customStyle="1" w:styleId="30">
    <w:name w:val="Заголовок 3 Знак"/>
    <w:basedOn w:val="a2"/>
    <w:link w:val="3"/>
    <w:uiPriority w:val="99"/>
    <w:qFormat/>
    <w:locked/>
    <w:rsid w:val="00C43605"/>
    <w:rPr>
      <w:rFonts w:ascii="Cambria" w:hAnsi="Cambria" w:cs="Times New Roman"/>
      <w:b/>
      <w:bCs/>
      <w:sz w:val="26"/>
      <w:szCs w:val="26"/>
    </w:rPr>
  </w:style>
  <w:style w:type="character" w:customStyle="1" w:styleId="40">
    <w:name w:val="Заголовок 4 Знак"/>
    <w:basedOn w:val="a2"/>
    <w:link w:val="4"/>
    <w:uiPriority w:val="99"/>
    <w:qFormat/>
    <w:locked/>
    <w:rsid w:val="00C43605"/>
    <w:rPr>
      <w:rFonts w:ascii="Calibri" w:hAnsi="Calibri" w:cs="Times New Roman"/>
      <w:b/>
      <w:bCs/>
      <w:sz w:val="28"/>
      <w:szCs w:val="28"/>
    </w:rPr>
  </w:style>
  <w:style w:type="character" w:customStyle="1" w:styleId="50">
    <w:name w:val="Заголовок 5 Знак"/>
    <w:basedOn w:val="a2"/>
    <w:link w:val="5"/>
    <w:uiPriority w:val="99"/>
    <w:semiHidden/>
    <w:locked/>
    <w:rsid w:val="00C43605"/>
    <w:rPr>
      <w:rFonts w:ascii="Calibri" w:hAnsi="Calibri" w:cs="Times New Roman"/>
      <w:b/>
      <w:bCs/>
      <w:i/>
      <w:iCs/>
      <w:sz w:val="26"/>
      <w:szCs w:val="26"/>
    </w:rPr>
  </w:style>
  <w:style w:type="character" w:customStyle="1" w:styleId="60">
    <w:name w:val="Заголовок 6 Знак"/>
    <w:basedOn w:val="a2"/>
    <w:link w:val="6"/>
    <w:uiPriority w:val="99"/>
    <w:semiHidden/>
    <w:locked/>
    <w:rsid w:val="00C43605"/>
    <w:rPr>
      <w:rFonts w:ascii="Calibri" w:hAnsi="Calibri" w:cs="Times New Roman"/>
      <w:b/>
      <w:bCs/>
    </w:rPr>
  </w:style>
  <w:style w:type="character" w:customStyle="1" w:styleId="70">
    <w:name w:val="Заголовок 7 Знак"/>
    <w:basedOn w:val="a2"/>
    <w:link w:val="7"/>
    <w:uiPriority w:val="99"/>
    <w:semiHidden/>
    <w:locked/>
    <w:rsid w:val="00C43605"/>
    <w:rPr>
      <w:rFonts w:ascii="Calibri" w:hAnsi="Calibri" w:cs="Times New Roman"/>
      <w:sz w:val="24"/>
      <w:szCs w:val="24"/>
    </w:rPr>
  </w:style>
  <w:style w:type="character" w:customStyle="1" w:styleId="80">
    <w:name w:val="Заголовок 8 Знак"/>
    <w:basedOn w:val="a2"/>
    <w:link w:val="8"/>
    <w:uiPriority w:val="99"/>
    <w:semiHidden/>
    <w:locked/>
    <w:rsid w:val="00C43605"/>
    <w:rPr>
      <w:rFonts w:ascii="Calibri" w:hAnsi="Calibri" w:cs="Times New Roman"/>
      <w:i/>
      <w:iCs/>
      <w:sz w:val="24"/>
      <w:szCs w:val="24"/>
    </w:rPr>
  </w:style>
  <w:style w:type="character" w:customStyle="1" w:styleId="90">
    <w:name w:val="Заголовок 9 Знак"/>
    <w:basedOn w:val="a2"/>
    <w:link w:val="9"/>
    <w:uiPriority w:val="99"/>
    <w:semiHidden/>
    <w:locked/>
    <w:rsid w:val="00C43605"/>
    <w:rPr>
      <w:rFonts w:ascii="Cambria" w:hAnsi="Cambria" w:cs="Times New Roman"/>
    </w:rPr>
  </w:style>
  <w:style w:type="paragraph" w:customStyle="1" w:styleId="11">
    <w:name w:val="заголовок 1"/>
    <w:basedOn w:val="a1"/>
    <w:next w:val="a1"/>
    <w:rsid w:val="00787AF6"/>
    <w:pPr>
      <w:keepNext/>
      <w:widowControl w:val="0"/>
      <w:shd w:val="clear" w:color="auto" w:fill="FFFFFF"/>
      <w:autoSpaceDE w:val="0"/>
      <w:autoSpaceDN w:val="0"/>
      <w:jc w:val="center"/>
      <w:outlineLvl w:val="0"/>
    </w:pPr>
    <w:rPr>
      <w:rFonts w:ascii="Courier New" w:hAnsi="Courier New" w:cs="Courier New"/>
      <w:b/>
      <w:bCs/>
      <w:color w:val="000000"/>
      <w:sz w:val="22"/>
      <w:szCs w:val="22"/>
      <w:lang w:val="uk-UA"/>
    </w:rPr>
  </w:style>
  <w:style w:type="paragraph" w:customStyle="1" w:styleId="21">
    <w:name w:val="заголовок 2"/>
    <w:basedOn w:val="a1"/>
    <w:next w:val="a1"/>
    <w:uiPriority w:val="99"/>
    <w:rsid w:val="00787AF6"/>
    <w:pPr>
      <w:keepNext/>
      <w:shd w:val="clear" w:color="auto" w:fill="FFFFFF"/>
      <w:autoSpaceDE w:val="0"/>
      <w:autoSpaceDN w:val="0"/>
      <w:ind w:left="1560"/>
      <w:outlineLvl w:val="1"/>
    </w:pPr>
    <w:rPr>
      <w:color w:val="000000"/>
      <w:sz w:val="28"/>
      <w:szCs w:val="28"/>
      <w:lang w:val="uk-UA"/>
    </w:rPr>
  </w:style>
  <w:style w:type="paragraph" w:customStyle="1" w:styleId="31">
    <w:name w:val="заголовок 3"/>
    <w:basedOn w:val="a1"/>
    <w:next w:val="a1"/>
    <w:uiPriority w:val="99"/>
    <w:rsid w:val="00787AF6"/>
    <w:pPr>
      <w:keepNext/>
      <w:autoSpaceDE w:val="0"/>
      <w:autoSpaceDN w:val="0"/>
      <w:spacing w:before="240" w:after="60"/>
      <w:outlineLvl w:val="2"/>
    </w:pPr>
    <w:rPr>
      <w:rFonts w:ascii="Arial" w:hAnsi="Arial" w:cs="Arial"/>
      <w:sz w:val="24"/>
      <w:szCs w:val="24"/>
    </w:rPr>
  </w:style>
  <w:style w:type="paragraph" w:customStyle="1" w:styleId="41">
    <w:name w:val="заголовок 4"/>
    <w:basedOn w:val="a1"/>
    <w:next w:val="a1"/>
    <w:uiPriority w:val="99"/>
    <w:rsid w:val="00787AF6"/>
    <w:pPr>
      <w:keepNext/>
      <w:shd w:val="clear" w:color="auto" w:fill="FFFFFF"/>
      <w:autoSpaceDE w:val="0"/>
      <w:autoSpaceDN w:val="0"/>
      <w:ind w:firstLine="709"/>
      <w:jc w:val="center"/>
      <w:outlineLvl w:val="3"/>
    </w:pPr>
    <w:rPr>
      <w:b/>
      <w:bCs/>
      <w:color w:val="000000"/>
      <w:sz w:val="28"/>
      <w:szCs w:val="28"/>
      <w:lang w:val="uk-UA"/>
    </w:rPr>
  </w:style>
  <w:style w:type="paragraph" w:customStyle="1" w:styleId="51">
    <w:name w:val="заголовок 5"/>
    <w:basedOn w:val="a1"/>
    <w:next w:val="a1"/>
    <w:uiPriority w:val="99"/>
    <w:rsid w:val="00787AF6"/>
    <w:pPr>
      <w:keepNext/>
      <w:widowControl w:val="0"/>
      <w:shd w:val="clear" w:color="auto" w:fill="FFFFFF"/>
      <w:autoSpaceDE w:val="0"/>
      <w:autoSpaceDN w:val="0"/>
      <w:outlineLvl w:val="4"/>
    </w:pPr>
    <w:rPr>
      <w:color w:val="000000"/>
      <w:sz w:val="28"/>
      <w:szCs w:val="28"/>
      <w:lang w:val="uk-UA"/>
    </w:rPr>
  </w:style>
  <w:style w:type="paragraph" w:customStyle="1" w:styleId="61">
    <w:name w:val="заголовок 6"/>
    <w:basedOn w:val="a1"/>
    <w:next w:val="a1"/>
    <w:uiPriority w:val="99"/>
    <w:rsid w:val="00787AF6"/>
    <w:pPr>
      <w:keepNext/>
      <w:widowControl w:val="0"/>
      <w:shd w:val="clear" w:color="auto" w:fill="FFFFFF"/>
      <w:autoSpaceDE w:val="0"/>
      <w:autoSpaceDN w:val="0"/>
      <w:jc w:val="right"/>
      <w:outlineLvl w:val="5"/>
    </w:pPr>
    <w:rPr>
      <w:b/>
      <w:bCs/>
      <w:color w:val="000000"/>
      <w:sz w:val="28"/>
      <w:szCs w:val="28"/>
      <w:lang w:val="uk-UA"/>
    </w:rPr>
  </w:style>
  <w:style w:type="paragraph" w:customStyle="1" w:styleId="71">
    <w:name w:val="заголовок 7"/>
    <w:basedOn w:val="a1"/>
    <w:next w:val="a1"/>
    <w:uiPriority w:val="99"/>
    <w:rsid w:val="00787AF6"/>
    <w:pPr>
      <w:keepNext/>
      <w:widowControl w:val="0"/>
      <w:shd w:val="clear" w:color="auto" w:fill="FFFFFF"/>
      <w:autoSpaceDE w:val="0"/>
      <w:autoSpaceDN w:val="0"/>
      <w:ind w:left="2127" w:right="4396"/>
      <w:jc w:val="center"/>
      <w:outlineLvl w:val="6"/>
    </w:pPr>
    <w:rPr>
      <w:b/>
      <w:bCs/>
      <w:color w:val="000000"/>
      <w:sz w:val="28"/>
      <w:szCs w:val="28"/>
      <w:lang w:val="uk-UA"/>
    </w:rPr>
  </w:style>
  <w:style w:type="paragraph" w:customStyle="1" w:styleId="81">
    <w:name w:val="заголовок 8"/>
    <w:basedOn w:val="a1"/>
    <w:next w:val="a1"/>
    <w:uiPriority w:val="99"/>
    <w:rsid w:val="00787AF6"/>
    <w:pPr>
      <w:keepNext/>
      <w:widowControl w:val="0"/>
      <w:shd w:val="clear" w:color="auto" w:fill="FFFFFF"/>
      <w:autoSpaceDE w:val="0"/>
      <w:autoSpaceDN w:val="0"/>
      <w:outlineLvl w:val="7"/>
    </w:pPr>
    <w:rPr>
      <w:b/>
      <w:bCs/>
      <w:color w:val="000000"/>
      <w:sz w:val="22"/>
      <w:szCs w:val="22"/>
      <w:lang w:val="uk-UA"/>
    </w:rPr>
  </w:style>
  <w:style w:type="paragraph" w:customStyle="1" w:styleId="91">
    <w:name w:val="заголовок 9"/>
    <w:basedOn w:val="a1"/>
    <w:next w:val="a1"/>
    <w:uiPriority w:val="99"/>
    <w:rsid w:val="00787AF6"/>
    <w:pPr>
      <w:keepNext/>
      <w:widowControl w:val="0"/>
      <w:shd w:val="clear" w:color="auto" w:fill="FFFFFF"/>
      <w:autoSpaceDE w:val="0"/>
      <w:autoSpaceDN w:val="0"/>
      <w:jc w:val="center"/>
      <w:outlineLvl w:val="8"/>
    </w:pPr>
    <w:rPr>
      <w:b/>
      <w:bCs/>
      <w:color w:val="000000"/>
      <w:sz w:val="22"/>
      <w:szCs w:val="22"/>
      <w:lang w:val="uk-UA"/>
    </w:rPr>
  </w:style>
  <w:style w:type="character" w:customStyle="1" w:styleId="a5">
    <w:name w:val="Основной шрифт"/>
    <w:uiPriority w:val="99"/>
    <w:rsid w:val="00787AF6"/>
  </w:style>
  <w:style w:type="character" w:customStyle="1" w:styleId="a6">
    <w:name w:val="номер страницы"/>
    <w:basedOn w:val="a2"/>
    <w:uiPriority w:val="99"/>
    <w:rsid w:val="00787AF6"/>
    <w:rPr>
      <w:rFonts w:cs="Times New Roman"/>
    </w:rPr>
  </w:style>
  <w:style w:type="paragraph" w:styleId="a7">
    <w:name w:val="header"/>
    <w:basedOn w:val="a1"/>
    <w:link w:val="a8"/>
    <w:uiPriority w:val="99"/>
    <w:rsid w:val="00787AF6"/>
    <w:pPr>
      <w:tabs>
        <w:tab w:val="center" w:pos="4153"/>
        <w:tab w:val="right" w:pos="8306"/>
      </w:tabs>
      <w:autoSpaceDE w:val="0"/>
      <w:autoSpaceDN w:val="0"/>
    </w:pPr>
  </w:style>
  <w:style w:type="character" w:customStyle="1" w:styleId="a8">
    <w:name w:val="Верхний колонтитул Знак"/>
    <w:basedOn w:val="a2"/>
    <w:link w:val="a7"/>
    <w:uiPriority w:val="99"/>
    <w:locked/>
    <w:rsid w:val="00C43605"/>
    <w:rPr>
      <w:rFonts w:cs="Times New Roman"/>
      <w:sz w:val="20"/>
      <w:szCs w:val="20"/>
    </w:rPr>
  </w:style>
  <w:style w:type="paragraph" w:styleId="a9">
    <w:name w:val="footer"/>
    <w:basedOn w:val="a1"/>
    <w:link w:val="aa"/>
    <w:uiPriority w:val="99"/>
    <w:rsid w:val="00787AF6"/>
    <w:pPr>
      <w:widowControl w:val="0"/>
      <w:tabs>
        <w:tab w:val="center" w:pos="4153"/>
        <w:tab w:val="right" w:pos="8306"/>
      </w:tabs>
      <w:autoSpaceDE w:val="0"/>
      <w:autoSpaceDN w:val="0"/>
    </w:pPr>
  </w:style>
  <w:style w:type="character" w:customStyle="1" w:styleId="aa">
    <w:name w:val="Нижний колонтитул Знак"/>
    <w:basedOn w:val="a2"/>
    <w:link w:val="a9"/>
    <w:uiPriority w:val="99"/>
    <w:locked/>
    <w:rsid w:val="00C43605"/>
    <w:rPr>
      <w:rFonts w:cs="Times New Roman"/>
      <w:sz w:val="20"/>
      <w:szCs w:val="20"/>
    </w:rPr>
  </w:style>
  <w:style w:type="paragraph" w:styleId="ab">
    <w:name w:val="Body Text"/>
    <w:basedOn w:val="a1"/>
    <w:link w:val="ac"/>
    <w:uiPriority w:val="99"/>
    <w:rsid w:val="00787AF6"/>
    <w:pPr>
      <w:widowControl w:val="0"/>
      <w:shd w:val="clear" w:color="auto" w:fill="FFFFFF"/>
      <w:autoSpaceDE w:val="0"/>
      <w:autoSpaceDN w:val="0"/>
      <w:jc w:val="both"/>
    </w:pPr>
    <w:rPr>
      <w:color w:val="000000"/>
      <w:sz w:val="23"/>
      <w:szCs w:val="23"/>
      <w:lang w:val="uk-UA"/>
    </w:rPr>
  </w:style>
  <w:style w:type="character" w:customStyle="1" w:styleId="ac">
    <w:name w:val="Основной текст Знак"/>
    <w:basedOn w:val="a2"/>
    <w:link w:val="ab"/>
    <w:uiPriority w:val="99"/>
    <w:semiHidden/>
    <w:locked/>
    <w:rsid w:val="00C43605"/>
    <w:rPr>
      <w:rFonts w:cs="Times New Roman"/>
      <w:sz w:val="20"/>
      <w:szCs w:val="20"/>
    </w:rPr>
  </w:style>
  <w:style w:type="paragraph" w:styleId="ad">
    <w:name w:val="Title"/>
    <w:basedOn w:val="a1"/>
    <w:link w:val="ae"/>
    <w:uiPriority w:val="99"/>
    <w:qFormat/>
    <w:rsid w:val="00787AF6"/>
    <w:pPr>
      <w:widowControl w:val="0"/>
      <w:shd w:val="clear" w:color="auto" w:fill="FFFFFF"/>
      <w:autoSpaceDE w:val="0"/>
      <w:autoSpaceDN w:val="0"/>
      <w:jc w:val="center"/>
    </w:pPr>
    <w:rPr>
      <w:b/>
      <w:bCs/>
      <w:color w:val="000000"/>
      <w:sz w:val="28"/>
      <w:szCs w:val="28"/>
      <w:lang w:val="uk-UA"/>
    </w:rPr>
  </w:style>
  <w:style w:type="character" w:customStyle="1" w:styleId="ae">
    <w:name w:val="Название Знак"/>
    <w:basedOn w:val="a2"/>
    <w:link w:val="ad"/>
    <w:uiPriority w:val="99"/>
    <w:locked/>
    <w:rsid w:val="00C43605"/>
    <w:rPr>
      <w:rFonts w:ascii="Cambria" w:hAnsi="Cambria" w:cs="Times New Roman"/>
      <w:b/>
      <w:bCs/>
      <w:kern w:val="28"/>
      <w:sz w:val="32"/>
      <w:szCs w:val="32"/>
    </w:rPr>
  </w:style>
  <w:style w:type="paragraph" w:styleId="af">
    <w:name w:val="Subtitle"/>
    <w:basedOn w:val="a1"/>
    <w:link w:val="af0"/>
    <w:uiPriority w:val="99"/>
    <w:qFormat/>
    <w:rsid w:val="00787AF6"/>
    <w:pPr>
      <w:widowControl w:val="0"/>
      <w:shd w:val="clear" w:color="auto" w:fill="FFFFFF"/>
      <w:autoSpaceDE w:val="0"/>
      <w:autoSpaceDN w:val="0"/>
      <w:jc w:val="center"/>
    </w:pPr>
    <w:rPr>
      <w:b/>
      <w:bCs/>
      <w:color w:val="000000"/>
      <w:sz w:val="28"/>
      <w:szCs w:val="28"/>
      <w:lang w:val="uk-UA"/>
    </w:rPr>
  </w:style>
  <w:style w:type="character" w:customStyle="1" w:styleId="af0">
    <w:name w:val="Подзаголовок Знак"/>
    <w:basedOn w:val="a2"/>
    <w:link w:val="af"/>
    <w:uiPriority w:val="99"/>
    <w:locked/>
    <w:rsid w:val="00C43605"/>
    <w:rPr>
      <w:rFonts w:ascii="Cambria" w:hAnsi="Cambria" w:cs="Times New Roman"/>
      <w:sz w:val="24"/>
      <w:szCs w:val="24"/>
    </w:rPr>
  </w:style>
  <w:style w:type="paragraph" w:styleId="22">
    <w:name w:val="Body Text Indent 2"/>
    <w:basedOn w:val="a1"/>
    <w:link w:val="23"/>
    <w:uiPriority w:val="99"/>
    <w:rsid w:val="00F379B8"/>
    <w:pPr>
      <w:widowControl w:val="0"/>
      <w:ind w:firstLine="709"/>
      <w:jc w:val="both"/>
    </w:pPr>
    <w:rPr>
      <w:b/>
      <w:kern w:val="2"/>
      <w:sz w:val="28"/>
      <w:lang w:val="uk-UA"/>
    </w:rPr>
  </w:style>
  <w:style w:type="character" w:customStyle="1" w:styleId="23">
    <w:name w:val="Основной текст с отступом 2 Знак"/>
    <w:basedOn w:val="a2"/>
    <w:link w:val="22"/>
    <w:uiPriority w:val="99"/>
    <w:locked/>
    <w:rsid w:val="00C43605"/>
    <w:rPr>
      <w:rFonts w:cs="Times New Roman"/>
      <w:sz w:val="20"/>
      <w:szCs w:val="20"/>
    </w:rPr>
  </w:style>
  <w:style w:type="paragraph" w:styleId="24">
    <w:name w:val="Body Text 2"/>
    <w:basedOn w:val="a1"/>
    <w:link w:val="25"/>
    <w:uiPriority w:val="99"/>
    <w:rsid w:val="00F379B8"/>
    <w:pPr>
      <w:widowControl w:val="0"/>
      <w:jc w:val="center"/>
    </w:pPr>
    <w:rPr>
      <w:b/>
      <w:sz w:val="28"/>
      <w:lang w:val="uk-UA"/>
    </w:rPr>
  </w:style>
  <w:style w:type="character" w:customStyle="1" w:styleId="25">
    <w:name w:val="Основной текст 2 Знак"/>
    <w:basedOn w:val="a2"/>
    <w:link w:val="24"/>
    <w:uiPriority w:val="99"/>
    <w:semiHidden/>
    <w:locked/>
    <w:rsid w:val="00C43605"/>
    <w:rPr>
      <w:rFonts w:cs="Times New Roman"/>
      <w:sz w:val="20"/>
      <w:szCs w:val="20"/>
    </w:rPr>
  </w:style>
  <w:style w:type="paragraph" w:styleId="32">
    <w:name w:val="Body Text 3"/>
    <w:basedOn w:val="a1"/>
    <w:link w:val="33"/>
    <w:uiPriority w:val="99"/>
    <w:rsid w:val="00787AF6"/>
    <w:pPr>
      <w:widowControl w:val="0"/>
      <w:shd w:val="clear" w:color="auto" w:fill="FFFFFF"/>
      <w:autoSpaceDE w:val="0"/>
      <w:autoSpaceDN w:val="0"/>
      <w:spacing w:line="360" w:lineRule="auto"/>
      <w:jc w:val="both"/>
    </w:pPr>
    <w:rPr>
      <w:color w:val="000000"/>
      <w:sz w:val="28"/>
      <w:szCs w:val="28"/>
      <w:lang w:val="uk-UA"/>
    </w:rPr>
  </w:style>
  <w:style w:type="character" w:customStyle="1" w:styleId="33">
    <w:name w:val="Основной текст 3 Знак"/>
    <w:basedOn w:val="a2"/>
    <w:link w:val="32"/>
    <w:uiPriority w:val="99"/>
    <w:semiHidden/>
    <w:locked/>
    <w:rsid w:val="00C43605"/>
    <w:rPr>
      <w:rFonts w:cs="Times New Roman"/>
      <w:sz w:val="16"/>
      <w:szCs w:val="16"/>
    </w:rPr>
  </w:style>
  <w:style w:type="paragraph" w:styleId="af1">
    <w:name w:val="Block Text"/>
    <w:basedOn w:val="a1"/>
    <w:uiPriority w:val="99"/>
    <w:rsid w:val="00787AF6"/>
    <w:pPr>
      <w:widowControl w:val="0"/>
      <w:shd w:val="clear" w:color="auto" w:fill="FFFFFF"/>
      <w:autoSpaceDE w:val="0"/>
      <w:autoSpaceDN w:val="0"/>
      <w:ind w:left="2552" w:right="2978"/>
    </w:pPr>
    <w:rPr>
      <w:color w:val="000000"/>
      <w:sz w:val="28"/>
      <w:szCs w:val="28"/>
      <w:lang w:val="uk-UA"/>
    </w:rPr>
  </w:style>
  <w:style w:type="paragraph" w:customStyle="1" w:styleId="BodyText21">
    <w:name w:val="Body Text 21"/>
    <w:basedOn w:val="a1"/>
    <w:uiPriority w:val="99"/>
    <w:rsid w:val="00787AF6"/>
    <w:pPr>
      <w:widowControl w:val="0"/>
      <w:shd w:val="clear" w:color="auto" w:fill="FFFFFF"/>
      <w:autoSpaceDE w:val="0"/>
      <w:autoSpaceDN w:val="0"/>
    </w:pPr>
    <w:rPr>
      <w:color w:val="000000"/>
      <w:sz w:val="23"/>
      <w:szCs w:val="23"/>
      <w:lang w:val="uk-UA"/>
    </w:rPr>
  </w:style>
  <w:style w:type="paragraph" w:customStyle="1" w:styleId="Normal1">
    <w:name w:val="Normal1"/>
    <w:uiPriority w:val="99"/>
    <w:rsid w:val="00787AF6"/>
    <w:pPr>
      <w:autoSpaceDE w:val="0"/>
      <w:autoSpaceDN w:val="0"/>
      <w:spacing w:after="0" w:line="240" w:lineRule="auto"/>
    </w:pPr>
    <w:rPr>
      <w:sz w:val="20"/>
      <w:szCs w:val="20"/>
    </w:rPr>
  </w:style>
  <w:style w:type="paragraph" w:styleId="34">
    <w:name w:val="Body Text Indent 3"/>
    <w:basedOn w:val="a1"/>
    <w:link w:val="35"/>
    <w:uiPriority w:val="99"/>
    <w:rsid w:val="00787AF6"/>
    <w:pPr>
      <w:shd w:val="clear" w:color="auto" w:fill="FFFFFF"/>
      <w:autoSpaceDE w:val="0"/>
      <w:autoSpaceDN w:val="0"/>
      <w:ind w:firstLine="567"/>
      <w:jc w:val="both"/>
    </w:pPr>
    <w:rPr>
      <w:sz w:val="28"/>
      <w:szCs w:val="28"/>
    </w:rPr>
  </w:style>
  <w:style w:type="character" w:customStyle="1" w:styleId="35">
    <w:name w:val="Основной текст с отступом 3 Знак"/>
    <w:basedOn w:val="a2"/>
    <w:link w:val="34"/>
    <w:uiPriority w:val="99"/>
    <w:semiHidden/>
    <w:locked/>
    <w:rsid w:val="00C43605"/>
    <w:rPr>
      <w:rFonts w:cs="Times New Roman"/>
      <w:sz w:val="16"/>
      <w:szCs w:val="16"/>
    </w:rPr>
  </w:style>
  <w:style w:type="paragraph" w:customStyle="1" w:styleId="heading11">
    <w:name w:val="heading 11"/>
    <w:basedOn w:val="a1"/>
    <w:next w:val="a1"/>
    <w:uiPriority w:val="99"/>
    <w:rsid w:val="00787AF6"/>
    <w:pPr>
      <w:keepNext/>
      <w:autoSpaceDE w:val="0"/>
      <w:autoSpaceDN w:val="0"/>
    </w:pPr>
    <w:rPr>
      <w:sz w:val="28"/>
      <w:szCs w:val="28"/>
    </w:rPr>
  </w:style>
  <w:style w:type="paragraph" w:customStyle="1" w:styleId="BodyTextIndent21">
    <w:name w:val="Body Text Indent 21"/>
    <w:basedOn w:val="Normal1"/>
    <w:uiPriority w:val="99"/>
    <w:rsid w:val="00787AF6"/>
    <w:pPr>
      <w:snapToGrid w:val="0"/>
      <w:ind w:firstLine="1134"/>
      <w:jc w:val="center"/>
    </w:pPr>
    <w:rPr>
      <w:b/>
      <w:bCs/>
      <w:sz w:val="28"/>
      <w:szCs w:val="28"/>
      <w:lang w:val="uk-UA"/>
    </w:rPr>
  </w:style>
  <w:style w:type="paragraph" w:styleId="af2">
    <w:name w:val="footnote text"/>
    <w:basedOn w:val="a1"/>
    <w:link w:val="af3"/>
    <w:uiPriority w:val="99"/>
    <w:semiHidden/>
    <w:rsid w:val="00F43312"/>
    <w:pPr>
      <w:widowControl w:val="0"/>
    </w:pPr>
  </w:style>
  <w:style w:type="character" w:customStyle="1" w:styleId="af3">
    <w:name w:val="Текст сноски Знак"/>
    <w:basedOn w:val="a2"/>
    <w:link w:val="af2"/>
    <w:uiPriority w:val="99"/>
    <w:semiHidden/>
    <w:locked/>
    <w:rsid w:val="00C43605"/>
    <w:rPr>
      <w:rFonts w:cs="Times New Roman"/>
      <w:sz w:val="20"/>
      <w:szCs w:val="20"/>
    </w:rPr>
  </w:style>
  <w:style w:type="character" w:styleId="af4">
    <w:name w:val="footnote reference"/>
    <w:basedOn w:val="a2"/>
    <w:uiPriority w:val="99"/>
    <w:semiHidden/>
    <w:rsid w:val="00F43312"/>
    <w:rPr>
      <w:rFonts w:cs="Times New Roman"/>
      <w:vertAlign w:val="superscript"/>
    </w:rPr>
  </w:style>
  <w:style w:type="character" w:styleId="af5">
    <w:name w:val="page number"/>
    <w:basedOn w:val="a2"/>
    <w:uiPriority w:val="99"/>
    <w:rsid w:val="00360927"/>
    <w:rPr>
      <w:rFonts w:cs="Times New Roman"/>
    </w:rPr>
  </w:style>
  <w:style w:type="character" w:styleId="af6">
    <w:name w:val="Emphasis"/>
    <w:basedOn w:val="a2"/>
    <w:uiPriority w:val="99"/>
    <w:qFormat/>
    <w:rsid w:val="00EE1083"/>
    <w:rPr>
      <w:rFonts w:cs="Times New Roman"/>
      <w:i/>
      <w:iCs/>
    </w:rPr>
  </w:style>
  <w:style w:type="table" w:styleId="af7">
    <w:name w:val="Table Grid"/>
    <w:basedOn w:val="a3"/>
    <w:uiPriority w:val="39"/>
    <w:rsid w:val="008544D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99"/>
    <w:rsid w:val="00BA40E1"/>
    <w:rPr>
      <w:rFonts w:cs="Times New Roman"/>
      <w:color w:val="0000FF"/>
      <w:u w:val="single"/>
    </w:rPr>
  </w:style>
  <w:style w:type="character" w:customStyle="1" w:styleId="Typewriter">
    <w:name w:val="Typewriter"/>
    <w:uiPriority w:val="99"/>
    <w:rsid w:val="005D2A1D"/>
    <w:rPr>
      <w:rFonts w:ascii="Times New Roman" w:hAnsi="Times New Roman"/>
      <w:color w:val="auto"/>
      <w:spacing w:val="0"/>
      <w:sz w:val="28"/>
      <w:u w:val="none"/>
    </w:rPr>
  </w:style>
  <w:style w:type="paragraph" w:customStyle="1" w:styleId="Preformatted">
    <w:name w:val="Preformatted"/>
    <w:basedOn w:val="a1"/>
    <w:uiPriority w:val="99"/>
    <w:rsid w:val="005D2A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TML">
    <w:name w:val="HTML Typewriter"/>
    <w:basedOn w:val="a2"/>
    <w:uiPriority w:val="99"/>
    <w:rsid w:val="005D2A1D"/>
    <w:rPr>
      <w:rFonts w:ascii="Courier New" w:hAnsi="Courier New" w:cs="Lazurski"/>
      <w:sz w:val="20"/>
      <w:szCs w:val="20"/>
    </w:rPr>
  </w:style>
  <w:style w:type="character" w:customStyle="1" w:styleId="36">
    <w:name w:val="Знак Знак3"/>
    <w:uiPriority w:val="99"/>
    <w:rsid w:val="004115D9"/>
    <w:rPr>
      <w:b/>
      <w:sz w:val="28"/>
      <w:lang w:val="uk-UA" w:eastAsia="ru-RU"/>
    </w:rPr>
  </w:style>
  <w:style w:type="paragraph" w:customStyle="1" w:styleId="FR2">
    <w:name w:val="FR2"/>
    <w:uiPriority w:val="99"/>
    <w:rsid w:val="0021778C"/>
    <w:pPr>
      <w:widowControl w:val="0"/>
      <w:autoSpaceDE w:val="0"/>
      <w:autoSpaceDN w:val="0"/>
      <w:adjustRightInd w:val="0"/>
      <w:spacing w:before="220" w:after="0" w:line="240" w:lineRule="auto"/>
      <w:ind w:left="40" w:hanging="20"/>
    </w:pPr>
    <w:rPr>
      <w:rFonts w:ascii="Arial" w:hAnsi="Arial" w:cs="Arial"/>
      <w:sz w:val="18"/>
      <w:szCs w:val="18"/>
      <w:lang w:val="uk-UA" w:eastAsia="uk-UA"/>
    </w:rPr>
  </w:style>
  <w:style w:type="paragraph" w:customStyle="1" w:styleId="caaieiaie1">
    <w:name w:val="caaieiaie 1"/>
    <w:basedOn w:val="a1"/>
    <w:next w:val="a1"/>
    <w:rsid w:val="00F379B8"/>
    <w:pPr>
      <w:keepNext/>
      <w:widowControl w:val="0"/>
      <w:jc w:val="both"/>
    </w:pPr>
    <w:rPr>
      <w:b/>
      <w:kern w:val="2"/>
      <w:sz w:val="28"/>
      <w:lang w:val="uk-UA"/>
    </w:rPr>
  </w:style>
  <w:style w:type="paragraph" w:customStyle="1" w:styleId="BodyText24">
    <w:name w:val="Body Text 24"/>
    <w:basedOn w:val="a1"/>
    <w:rsid w:val="00F379B8"/>
    <w:pPr>
      <w:tabs>
        <w:tab w:val="left" w:pos="2694"/>
      </w:tabs>
      <w:ind w:firstLine="709"/>
      <w:jc w:val="both"/>
    </w:pPr>
    <w:rPr>
      <w:sz w:val="28"/>
    </w:rPr>
  </w:style>
  <w:style w:type="paragraph" w:customStyle="1" w:styleId="Iauiue">
    <w:name w:val="Iau?iue"/>
    <w:rsid w:val="00F379B8"/>
    <w:pPr>
      <w:spacing w:after="0" w:line="240" w:lineRule="auto"/>
    </w:pPr>
    <w:rPr>
      <w:sz w:val="20"/>
      <w:szCs w:val="20"/>
    </w:rPr>
  </w:style>
  <w:style w:type="paragraph" w:styleId="af9">
    <w:name w:val="Balloon Text"/>
    <w:basedOn w:val="a1"/>
    <w:link w:val="afa"/>
    <w:uiPriority w:val="99"/>
    <w:rsid w:val="00F379B8"/>
    <w:pPr>
      <w:widowControl w:val="0"/>
    </w:pPr>
    <w:rPr>
      <w:rFonts w:ascii="Tahoma" w:hAnsi="Tahoma" w:cs="Tahoma"/>
      <w:sz w:val="16"/>
      <w:szCs w:val="16"/>
    </w:rPr>
  </w:style>
  <w:style w:type="character" w:customStyle="1" w:styleId="afa">
    <w:name w:val="Текст выноски Знак"/>
    <w:basedOn w:val="a2"/>
    <w:link w:val="af9"/>
    <w:uiPriority w:val="99"/>
    <w:semiHidden/>
    <w:locked/>
    <w:rsid w:val="00F379B8"/>
    <w:rPr>
      <w:rFonts w:ascii="Tahoma" w:hAnsi="Tahoma" w:cs="Tahoma"/>
      <w:sz w:val="16"/>
      <w:szCs w:val="16"/>
    </w:rPr>
  </w:style>
  <w:style w:type="paragraph" w:customStyle="1" w:styleId="BodyText31">
    <w:name w:val="Body Text 31"/>
    <w:basedOn w:val="a1"/>
    <w:rsid w:val="00F379B8"/>
    <w:pPr>
      <w:widowControl w:val="0"/>
      <w:jc w:val="both"/>
    </w:pPr>
    <w:rPr>
      <w:sz w:val="28"/>
    </w:rPr>
  </w:style>
  <w:style w:type="paragraph" w:styleId="afb">
    <w:name w:val="Body Text Indent"/>
    <w:basedOn w:val="a1"/>
    <w:link w:val="afc"/>
    <w:uiPriority w:val="99"/>
    <w:rsid w:val="00F379B8"/>
    <w:pPr>
      <w:ind w:left="3119"/>
      <w:jc w:val="both"/>
    </w:pPr>
    <w:rPr>
      <w:sz w:val="28"/>
    </w:rPr>
  </w:style>
  <w:style w:type="character" w:customStyle="1" w:styleId="afc">
    <w:name w:val="Основной текст с отступом Знак"/>
    <w:basedOn w:val="a2"/>
    <w:link w:val="afb"/>
    <w:uiPriority w:val="99"/>
    <w:locked/>
    <w:rsid w:val="00F379B8"/>
    <w:rPr>
      <w:rFonts w:cs="Times New Roman"/>
      <w:sz w:val="20"/>
      <w:szCs w:val="20"/>
    </w:rPr>
  </w:style>
  <w:style w:type="character" w:styleId="afd">
    <w:name w:val="FollowedHyperlink"/>
    <w:basedOn w:val="a2"/>
    <w:uiPriority w:val="99"/>
    <w:rsid w:val="00F379B8"/>
    <w:rPr>
      <w:rFonts w:cs="Times New Roman"/>
      <w:color w:val="800080"/>
      <w:u w:val="single"/>
    </w:rPr>
  </w:style>
  <w:style w:type="paragraph" w:customStyle="1" w:styleId="12">
    <w:name w:val="Абзац списка1"/>
    <w:basedOn w:val="a1"/>
    <w:rsid w:val="00F379B8"/>
    <w:pPr>
      <w:spacing w:line="360" w:lineRule="auto"/>
      <w:ind w:left="720" w:firstLine="709"/>
      <w:contextualSpacing/>
      <w:jc w:val="both"/>
    </w:pPr>
    <w:rPr>
      <w:rFonts w:ascii="Calibri" w:hAnsi="Calibri"/>
      <w:sz w:val="22"/>
      <w:szCs w:val="22"/>
      <w:lang w:eastAsia="en-US"/>
    </w:rPr>
  </w:style>
  <w:style w:type="paragraph" w:styleId="afe">
    <w:name w:val="List Paragraph"/>
    <w:basedOn w:val="a1"/>
    <w:link w:val="aff"/>
    <w:uiPriority w:val="99"/>
    <w:qFormat/>
    <w:rsid w:val="00CC680E"/>
    <w:pPr>
      <w:ind w:left="720"/>
      <w:contextualSpacing/>
    </w:pPr>
  </w:style>
  <w:style w:type="paragraph" w:styleId="aff0">
    <w:name w:val="TOC Heading"/>
    <w:basedOn w:val="1"/>
    <w:next w:val="a1"/>
    <w:uiPriority w:val="39"/>
    <w:unhideWhenUsed/>
    <w:qFormat/>
    <w:rsid w:val="00774D75"/>
    <w:pPr>
      <w:keepLines/>
      <w:autoSpaceDE/>
      <w:autoSpaceDN/>
      <w:spacing w:before="480" w:line="276" w:lineRule="auto"/>
      <w:outlineLvl w:val="9"/>
    </w:pPr>
    <w:rPr>
      <w:rFonts w:asciiTheme="majorHAnsi" w:eastAsiaTheme="majorEastAsia" w:hAnsiTheme="majorHAnsi" w:cstheme="majorBidi"/>
      <w:b/>
      <w:bCs/>
      <w:color w:val="365F91" w:themeColor="accent1" w:themeShade="BF"/>
    </w:rPr>
  </w:style>
  <w:style w:type="paragraph" w:styleId="13">
    <w:name w:val="toc 1"/>
    <w:basedOn w:val="a1"/>
    <w:next w:val="a1"/>
    <w:autoRedefine/>
    <w:uiPriority w:val="39"/>
    <w:locked/>
    <w:rsid w:val="00774D75"/>
    <w:pPr>
      <w:spacing w:after="100"/>
    </w:pPr>
  </w:style>
  <w:style w:type="paragraph" w:styleId="37">
    <w:name w:val="toc 3"/>
    <w:basedOn w:val="a1"/>
    <w:next w:val="a1"/>
    <w:autoRedefine/>
    <w:uiPriority w:val="99"/>
    <w:locked/>
    <w:rsid w:val="00774D75"/>
    <w:pPr>
      <w:spacing w:after="100"/>
      <w:ind w:left="400"/>
    </w:pPr>
  </w:style>
  <w:style w:type="paragraph" w:styleId="26">
    <w:name w:val="toc 2"/>
    <w:basedOn w:val="a1"/>
    <w:next w:val="a1"/>
    <w:autoRedefine/>
    <w:uiPriority w:val="39"/>
    <w:locked/>
    <w:rsid w:val="00774D75"/>
    <w:pPr>
      <w:spacing w:after="100"/>
      <w:ind w:left="200"/>
    </w:pPr>
  </w:style>
  <w:style w:type="paragraph" w:customStyle="1" w:styleId="Style5">
    <w:name w:val="Style5"/>
    <w:basedOn w:val="a1"/>
    <w:uiPriority w:val="99"/>
    <w:rsid w:val="005D5DC8"/>
    <w:pPr>
      <w:widowControl w:val="0"/>
      <w:autoSpaceDE w:val="0"/>
      <w:autoSpaceDN w:val="0"/>
      <w:adjustRightInd w:val="0"/>
    </w:pPr>
    <w:rPr>
      <w:sz w:val="24"/>
      <w:szCs w:val="24"/>
    </w:rPr>
  </w:style>
  <w:style w:type="paragraph" w:customStyle="1" w:styleId="Style4">
    <w:name w:val="Style4"/>
    <w:basedOn w:val="a1"/>
    <w:uiPriority w:val="99"/>
    <w:rsid w:val="005D5DC8"/>
    <w:pPr>
      <w:widowControl w:val="0"/>
      <w:autoSpaceDE w:val="0"/>
      <w:autoSpaceDN w:val="0"/>
      <w:adjustRightInd w:val="0"/>
    </w:pPr>
    <w:rPr>
      <w:sz w:val="24"/>
      <w:szCs w:val="24"/>
    </w:rPr>
  </w:style>
  <w:style w:type="character" w:styleId="aff1">
    <w:name w:val="Strong"/>
    <w:basedOn w:val="a2"/>
    <w:uiPriority w:val="99"/>
    <w:qFormat/>
    <w:locked/>
    <w:rsid w:val="00E87523"/>
    <w:rPr>
      <w:b/>
      <w:bCs/>
    </w:rPr>
  </w:style>
  <w:style w:type="paragraph" w:customStyle="1" w:styleId="110">
    <w:name w:val="Заголовок 11"/>
    <w:basedOn w:val="a1"/>
    <w:next w:val="a1"/>
    <w:qFormat/>
    <w:rsid w:val="00E87523"/>
    <w:pPr>
      <w:keepNext/>
      <w:suppressAutoHyphens/>
      <w:ind w:firstLine="709"/>
      <w:jc w:val="both"/>
      <w:outlineLvl w:val="0"/>
    </w:pPr>
    <w:rPr>
      <w:sz w:val="28"/>
      <w:lang w:val="uk-UA"/>
    </w:rPr>
  </w:style>
  <w:style w:type="paragraph" w:customStyle="1" w:styleId="210">
    <w:name w:val="Заголовок 21"/>
    <w:basedOn w:val="a1"/>
    <w:next w:val="a1"/>
    <w:qFormat/>
    <w:rsid w:val="00E87523"/>
    <w:pPr>
      <w:keepNext/>
      <w:suppressAutoHyphens/>
      <w:spacing w:before="240" w:after="60"/>
      <w:outlineLvl w:val="1"/>
    </w:pPr>
    <w:rPr>
      <w:rFonts w:ascii="Arial" w:hAnsi="Arial" w:cs="Arial"/>
      <w:b/>
      <w:bCs/>
      <w:i/>
      <w:iCs/>
      <w:sz w:val="28"/>
      <w:szCs w:val="28"/>
      <w:lang w:val="uk-UA"/>
    </w:rPr>
  </w:style>
  <w:style w:type="paragraph" w:customStyle="1" w:styleId="310">
    <w:name w:val="Заголовок 31"/>
    <w:basedOn w:val="a1"/>
    <w:next w:val="a1"/>
    <w:qFormat/>
    <w:rsid w:val="00E87523"/>
    <w:pPr>
      <w:keepNext/>
      <w:suppressAutoHyphens/>
      <w:spacing w:before="240" w:after="60"/>
      <w:outlineLvl w:val="2"/>
    </w:pPr>
    <w:rPr>
      <w:rFonts w:ascii="Arial" w:hAnsi="Arial" w:cs="Arial"/>
      <w:b/>
      <w:bCs/>
      <w:sz w:val="26"/>
      <w:szCs w:val="26"/>
      <w:lang w:val="uk-UA"/>
    </w:rPr>
  </w:style>
  <w:style w:type="paragraph" w:customStyle="1" w:styleId="410">
    <w:name w:val="Заголовок 41"/>
    <w:basedOn w:val="a1"/>
    <w:next w:val="a1"/>
    <w:qFormat/>
    <w:rsid w:val="00E87523"/>
    <w:pPr>
      <w:keepNext/>
      <w:suppressAutoHyphens/>
      <w:spacing w:before="240" w:after="60"/>
      <w:outlineLvl w:val="3"/>
    </w:pPr>
    <w:rPr>
      <w:b/>
      <w:bCs/>
      <w:sz w:val="28"/>
      <w:szCs w:val="28"/>
      <w:lang w:val="uk-UA"/>
    </w:rPr>
  </w:style>
  <w:style w:type="paragraph" w:customStyle="1" w:styleId="Style1">
    <w:name w:val="Style1"/>
    <w:basedOn w:val="a1"/>
    <w:uiPriority w:val="99"/>
    <w:rsid w:val="00AD733C"/>
    <w:pPr>
      <w:widowControl w:val="0"/>
      <w:autoSpaceDE w:val="0"/>
      <w:autoSpaceDN w:val="0"/>
      <w:adjustRightInd w:val="0"/>
    </w:pPr>
    <w:rPr>
      <w:sz w:val="24"/>
      <w:szCs w:val="24"/>
    </w:rPr>
  </w:style>
  <w:style w:type="paragraph" w:customStyle="1" w:styleId="Style2">
    <w:name w:val="Style2"/>
    <w:basedOn w:val="a1"/>
    <w:uiPriority w:val="99"/>
    <w:rsid w:val="00AD733C"/>
    <w:pPr>
      <w:widowControl w:val="0"/>
      <w:autoSpaceDE w:val="0"/>
      <w:autoSpaceDN w:val="0"/>
      <w:adjustRightInd w:val="0"/>
      <w:spacing w:line="317" w:lineRule="exact"/>
      <w:ind w:firstLine="547"/>
      <w:jc w:val="both"/>
    </w:pPr>
    <w:rPr>
      <w:sz w:val="24"/>
      <w:szCs w:val="24"/>
    </w:rPr>
  </w:style>
  <w:style w:type="paragraph" w:customStyle="1" w:styleId="Style3">
    <w:name w:val="Style3"/>
    <w:basedOn w:val="a1"/>
    <w:uiPriority w:val="99"/>
    <w:rsid w:val="00AD733C"/>
    <w:pPr>
      <w:widowControl w:val="0"/>
      <w:autoSpaceDE w:val="0"/>
      <w:autoSpaceDN w:val="0"/>
      <w:adjustRightInd w:val="0"/>
    </w:pPr>
    <w:rPr>
      <w:sz w:val="24"/>
      <w:szCs w:val="24"/>
    </w:rPr>
  </w:style>
  <w:style w:type="paragraph" w:customStyle="1" w:styleId="Style6">
    <w:name w:val="Style6"/>
    <w:basedOn w:val="a1"/>
    <w:uiPriority w:val="99"/>
    <w:rsid w:val="00AD733C"/>
    <w:pPr>
      <w:widowControl w:val="0"/>
      <w:autoSpaceDE w:val="0"/>
      <w:autoSpaceDN w:val="0"/>
      <w:adjustRightInd w:val="0"/>
      <w:spacing w:line="226" w:lineRule="exact"/>
      <w:ind w:firstLine="355"/>
      <w:jc w:val="both"/>
    </w:pPr>
    <w:rPr>
      <w:sz w:val="24"/>
      <w:szCs w:val="24"/>
    </w:rPr>
  </w:style>
  <w:style w:type="character" w:customStyle="1" w:styleId="FontStyle11">
    <w:name w:val="Font Style11"/>
    <w:basedOn w:val="a2"/>
    <w:uiPriority w:val="99"/>
    <w:rsid w:val="00AD733C"/>
    <w:rPr>
      <w:rFonts w:ascii="Times New Roman" w:hAnsi="Times New Roman" w:cs="Times New Roman"/>
      <w:sz w:val="26"/>
      <w:szCs w:val="26"/>
    </w:rPr>
  </w:style>
  <w:style w:type="character" w:customStyle="1" w:styleId="FontStyle12">
    <w:name w:val="Font Style12"/>
    <w:basedOn w:val="a2"/>
    <w:uiPriority w:val="99"/>
    <w:rsid w:val="00AD733C"/>
    <w:rPr>
      <w:rFonts w:ascii="Times New Roman" w:hAnsi="Times New Roman" w:cs="Times New Roman"/>
      <w:b/>
      <w:bCs/>
      <w:sz w:val="14"/>
      <w:szCs w:val="14"/>
    </w:rPr>
  </w:style>
  <w:style w:type="character" w:customStyle="1" w:styleId="FontStyle13">
    <w:name w:val="Font Style13"/>
    <w:basedOn w:val="a2"/>
    <w:uiPriority w:val="99"/>
    <w:rsid w:val="00AD733C"/>
    <w:rPr>
      <w:rFonts w:ascii="Times New Roman" w:hAnsi="Times New Roman" w:cs="Times New Roman"/>
      <w:sz w:val="22"/>
      <w:szCs w:val="22"/>
    </w:rPr>
  </w:style>
  <w:style w:type="paragraph" w:customStyle="1" w:styleId="Style7">
    <w:name w:val="Style7"/>
    <w:basedOn w:val="a1"/>
    <w:uiPriority w:val="99"/>
    <w:rsid w:val="00AD733C"/>
    <w:pPr>
      <w:widowControl w:val="0"/>
      <w:autoSpaceDE w:val="0"/>
      <w:autoSpaceDN w:val="0"/>
      <w:adjustRightInd w:val="0"/>
    </w:pPr>
    <w:rPr>
      <w:sz w:val="24"/>
      <w:szCs w:val="24"/>
    </w:rPr>
  </w:style>
  <w:style w:type="paragraph" w:customStyle="1" w:styleId="Style8">
    <w:name w:val="Style8"/>
    <w:basedOn w:val="a1"/>
    <w:uiPriority w:val="99"/>
    <w:rsid w:val="00AD733C"/>
    <w:pPr>
      <w:widowControl w:val="0"/>
      <w:autoSpaceDE w:val="0"/>
      <w:autoSpaceDN w:val="0"/>
      <w:adjustRightInd w:val="0"/>
      <w:spacing w:line="230" w:lineRule="exact"/>
      <w:jc w:val="right"/>
    </w:pPr>
    <w:rPr>
      <w:sz w:val="24"/>
      <w:szCs w:val="24"/>
    </w:rPr>
  </w:style>
  <w:style w:type="character" w:customStyle="1" w:styleId="FontStyle14">
    <w:name w:val="Font Style14"/>
    <w:basedOn w:val="a2"/>
    <w:uiPriority w:val="99"/>
    <w:rsid w:val="00AD733C"/>
    <w:rPr>
      <w:rFonts w:ascii="Times New Roman" w:hAnsi="Times New Roman" w:cs="Times New Roman"/>
      <w:sz w:val="18"/>
      <w:szCs w:val="18"/>
    </w:rPr>
  </w:style>
  <w:style w:type="table" w:customStyle="1" w:styleId="TableNormal">
    <w:name w:val="Table Normal"/>
    <w:uiPriority w:val="2"/>
    <w:semiHidden/>
    <w:unhideWhenUsed/>
    <w:qFormat/>
    <w:rsid w:val="00F95A70"/>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95A70"/>
    <w:pPr>
      <w:widowControl w:val="0"/>
      <w:autoSpaceDE w:val="0"/>
      <w:autoSpaceDN w:val="0"/>
    </w:pPr>
    <w:rPr>
      <w:sz w:val="22"/>
      <w:szCs w:val="22"/>
      <w:lang w:val="uk-UA" w:eastAsia="en-US"/>
    </w:rPr>
  </w:style>
  <w:style w:type="character" w:customStyle="1" w:styleId="14">
    <w:name w:val="Незакрита згадка1"/>
    <w:basedOn w:val="a2"/>
    <w:uiPriority w:val="99"/>
    <w:semiHidden/>
    <w:unhideWhenUsed/>
    <w:rsid w:val="00583612"/>
    <w:rPr>
      <w:color w:val="605E5C"/>
      <w:shd w:val="clear" w:color="auto" w:fill="E1DFDD"/>
    </w:rPr>
  </w:style>
  <w:style w:type="character" w:customStyle="1" w:styleId="aff">
    <w:name w:val="Абзац списка Знак"/>
    <w:link w:val="afe"/>
    <w:uiPriority w:val="99"/>
    <w:locked/>
    <w:rsid w:val="009D1635"/>
    <w:rPr>
      <w:sz w:val="20"/>
      <w:szCs w:val="20"/>
    </w:rPr>
  </w:style>
  <w:style w:type="paragraph" w:customStyle="1" w:styleId="a0">
    <w:name w:val="Перший Заголовок"/>
    <w:basedOn w:val="1"/>
    <w:next w:val="a1"/>
    <w:uiPriority w:val="99"/>
    <w:rsid w:val="007A6820"/>
    <w:pPr>
      <w:numPr>
        <w:numId w:val="12"/>
      </w:numPr>
      <w:suppressAutoHyphens/>
      <w:autoSpaceDE/>
      <w:autoSpaceDN/>
      <w:ind w:left="0" w:firstLine="0"/>
      <w:jc w:val="center"/>
    </w:pPr>
    <w:rPr>
      <w:b/>
      <w:bCs/>
      <w:caps/>
      <w:kern w:val="28"/>
      <w:lang w:eastAsia="ar-SA"/>
    </w:rPr>
  </w:style>
  <w:style w:type="paragraph" w:customStyle="1" w:styleId="a">
    <w:name w:val="Другий Заголовок"/>
    <w:basedOn w:val="2"/>
    <w:next w:val="a1"/>
    <w:link w:val="aff2"/>
    <w:uiPriority w:val="99"/>
    <w:rsid w:val="007A6820"/>
    <w:pPr>
      <w:widowControl w:val="0"/>
      <w:numPr>
        <w:ilvl w:val="1"/>
        <w:numId w:val="11"/>
      </w:numPr>
      <w:suppressAutoHyphens/>
      <w:autoSpaceDE w:val="0"/>
      <w:snapToGrid/>
    </w:pPr>
    <w:rPr>
      <w:b/>
      <w:szCs w:val="20"/>
      <w:lang w:eastAsia="ar-SA"/>
    </w:rPr>
  </w:style>
  <w:style w:type="character" w:customStyle="1" w:styleId="aff2">
    <w:name w:val="Другий Заголовок Знак Знак"/>
    <w:link w:val="a"/>
    <w:uiPriority w:val="99"/>
    <w:locked/>
    <w:rsid w:val="007A6820"/>
    <w:rPr>
      <w:b/>
      <w:sz w:val="28"/>
      <w:szCs w:val="20"/>
      <w:lang w:val="uk-UA" w:eastAsia="ar-SA"/>
    </w:rPr>
  </w:style>
  <w:style w:type="paragraph" w:customStyle="1" w:styleId="aff3">
    <w:name w:val="Объект"/>
    <w:basedOn w:val="ab"/>
    <w:next w:val="ab"/>
    <w:rsid w:val="008377A4"/>
    <w:pPr>
      <w:widowControl/>
      <w:shd w:val="clear" w:color="auto" w:fill="auto"/>
      <w:autoSpaceDE/>
      <w:autoSpaceDN/>
      <w:spacing w:line="312" w:lineRule="auto"/>
      <w:jc w:val="center"/>
    </w:pPr>
    <w:rPr>
      <w:color w:val="auto"/>
      <w:sz w:val="28"/>
      <w:szCs w:val="20"/>
    </w:rPr>
  </w:style>
  <w:style w:type="numbering" w:customStyle="1" w:styleId="15">
    <w:name w:val="Нет списка1"/>
    <w:next w:val="a4"/>
    <w:uiPriority w:val="99"/>
    <w:semiHidden/>
    <w:unhideWhenUsed/>
    <w:rsid w:val="00B00633"/>
  </w:style>
  <w:style w:type="character" w:customStyle="1" w:styleId="WW8Num1z0">
    <w:name w:val="WW8Num1z0"/>
    <w:uiPriority w:val="99"/>
    <w:rsid w:val="00B00633"/>
    <w:rPr>
      <w:rFonts w:ascii="Symbol" w:hAnsi="Symbol"/>
    </w:rPr>
  </w:style>
  <w:style w:type="character" w:customStyle="1" w:styleId="WW8Num2z0">
    <w:name w:val="WW8Num2z0"/>
    <w:uiPriority w:val="99"/>
    <w:rsid w:val="00B00633"/>
    <w:rPr>
      <w:rFonts w:ascii="Symbol" w:hAnsi="Symbol"/>
      <w:color w:val="auto"/>
    </w:rPr>
  </w:style>
  <w:style w:type="character" w:customStyle="1" w:styleId="WW8Num2z1">
    <w:name w:val="WW8Num2z1"/>
    <w:uiPriority w:val="99"/>
    <w:rsid w:val="00B00633"/>
    <w:rPr>
      <w:color w:val="auto"/>
    </w:rPr>
  </w:style>
  <w:style w:type="character" w:customStyle="1" w:styleId="WW8Num2z2">
    <w:name w:val="WW8Num2z2"/>
    <w:uiPriority w:val="99"/>
    <w:rsid w:val="00B00633"/>
    <w:rPr>
      <w:rFonts w:ascii="Wingdings" w:hAnsi="Wingdings"/>
    </w:rPr>
  </w:style>
  <w:style w:type="character" w:customStyle="1" w:styleId="WW8Num2z3">
    <w:name w:val="WW8Num2z3"/>
    <w:uiPriority w:val="99"/>
    <w:rsid w:val="00B00633"/>
    <w:rPr>
      <w:rFonts w:ascii="Symbol" w:hAnsi="Symbol"/>
    </w:rPr>
  </w:style>
  <w:style w:type="character" w:customStyle="1" w:styleId="WW8Num2z4">
    <w:name w:val="WW8Num2z4"/>
    <w:uiPriority w:val="99"/>
    <w:rsid w:val="00B00633"/>
    <w:rPr>
      <w:rFonts w:ascii="Courier New" w:hAnsi="Courier New"/>
    </w:rPr>
  </w:style>
  <w:style w:type="character" w:customStyle="1" w:styleId="WW8Num3z0">
    <w:name w:val="WW8Num3z0"/>
    <w:uiPriority w:val="99"/>
    <w:rsid w:val="00B00633"/>
    <w:rPr>
      <w:rFonts w:ascii="Symbol" w:hAnsi="Symbol"/>
      <w:color w:val="auto"/>
    </w:rPr>
  </w:style>
  <w:style w:type="character" w:customStyle="1" w:styleId="WW8Num3z1">
    <w:name w:val="WW8Num3z1"/>
    <w:uiPriority w:val="99"/>
    <w:rsid w:val="00B00633"/>
    <w:rPr>
      <w:rFonts w:ascii="Courier New" w:hAnsi="Courier New"/>
    </w:rPr>
  </w:style>
  <w:style w:type="character" w:customStyle="1" w:styleId="WW8Num3z2">
    <w:name w:val="WW8Num3z2"/>
    <w:uiPriority w:val="99"/>
    <w:rsid w:val="00B00633"/>
    <w:rPr>
      <w:rFonts w:ascii="Wingdings" w:hAnsi="Wingdings"/>
    </w:rPr>
  </w:style>
  <w:style w:type="character" w:customStyle="1" w:styleId="WW8Num3z3">
    <w:name w:val="WW8Num3z3"/>
    <w:uiPriority w:val="99"/>
    <w:rsid w:val="00B00633"/>
    <w:rPr>
      <w:rFonts w:ascii="Symbol" w:hAnsi="Symbol"/>
    </w:rPr>
  </w:style>
  <w:style w:type="character" w:customStyle="1" w:styleId="WW8Num4z0">
    <w:name w:val="WW8Num4z0"/>
    <w:uiPriority w:val="99"/>
    <w:rsid w:val="00B00633"/>
    <w:rPr>
      <w:rFonts w:ascii="Symbol" w:hAnsi="Symbol"/>
    </w:rPr>
  </w:style>
  <w:style w:type="character" w:customStyle="1" w:styleId="WW8Num4z1">
    <w:name w:val="WW8Num4z1"/>
    <w:uiPriority w:val="99"/>
    <w:rsid w:val="00B00633"/>
    <w:rPr>
      <w:rFonts w:ascii="Courier New" w:hAnsi="Courier New"/>
    </w:rPr>
  </w:style>
  <w:style w:type="character" w:customStyle="1" w:styleId="WW8Num4z2">
    <w:name w:val="WW8Num4z2"/>
    <w:uiPriority w:val="99"/>
    <w:rsid w:val="00B00633"/>
    <w:rPr>
      <w:rFonts w:ascii="Wingdings" w:hAnsi="Wingdings"/>
    </w:rPr>
  </w:style>
  <w:style w:type="character" w:customStyle="1" w:styleId="WW8Num12z0">
    <w:name w:val="WW8Num12z0"/>
    <w:uiPriority w:val="99"/>
    <w:rsid w:val="00B00633"/>
    <w:rPr>
      <w:rFonts w:ascii="Symbol" w:hAnsi="Symbol"/>
    </w:rPr>
  </w:style>
  <w:style w:type="character" w:customStyle="1" w:styleId="WW8Num12z1">
    <w:name w:val="WW8Num12z1"/>
    <w:uiPriority w:val="99"/>
    <w:rsid w:val="00B00633"/>
    <w:rPr>
      <w:rFonts w:ascii="Courier New" w:hAnsi="Courier New"/>
    </w:rPr>
  </w:style>
  <w:style w:type="character" w:customStyle="1" w:styleId="WW8Num12z2">
    <w:name w:val="WW8Num12z2"/>
    <w:uiPriority w:val="99"/>
    <w:rsid w:val="00B00633"/>
    <w:rPr>
      <w:rFonts w:ascii="Wingdings" w:hAnsi="Wingdings"/>
    </w:rPr>
  </w:style>
  <w:style w:type="character" w:customStyle="1" w:styleId="WW8Num21z0">
    <w:name w:val="WW8Num21z0"/>
    <w:uiPriority w:val="99"/>
    <w:rsid w:val="00B00633"/>
    <w:rPr>
      <w:rFonts w:ascii="Symbol" w:hAnsi="Symbol"/>
    </w:rPr>
  </w:style>
  <w:style w:type="character" w:customStyle="1" w:styleId="WW8Num21z1">
    <w:name w:val="WW8Num21z1"/>
    <w:uiPriority w:val="99"/>
    <w:rsid w:val="00B00633"/>
    <w:rPr>
      <w:rFonts w:ascii="Courier New" w:hAnsi="Courier New"/>
    </w:rPr>
  </w:style>
  <w:style w:type="character" w:customStyle="1" w:styleId="WW8Num21z2">
    <w:name w:val="WW8Num21z2"/>
    <w:uiPriority w:val="99"/>
    <w:rsid w:val="00B00633"/>
    <w:rPr>
      <w:rFonts w:ascii="Wingdings" w:hAnsi="Wingdings"/>
    </w:rPr>
  </w:style>
  <w:style w:type="character" w:customStyle="1" w:styleId="WW8Num23z0">
    <w:name w:val="WW8Num23z0"/>
    <w:uiPriority w:val="99"/>
    <w:rsid w:val="00B00633"/>
    <w:rPr>
      <w:rFonts w:ascii="Wingdings" w:hAnsi="Wingdings"/>
    </w:rPr>
  </w:style>
  <w:style w:type="character" w:customStyle="1" w:styleId="WW8Num24z0">
    <w:name w:val="WW8Num24z0"/>
    <w:uiPriority w:val="99"/>
    <w:rsid w:val="00B00633"/>
    <w:rPr>
      <w:rFonts w:ascii="Eras Light ITC" w:hAnsi="Eras Light ITC"/>
    </w:rPr>
  </w:style>
  <w:style w:type="character" w:customStyle="1" w:styleId="WW8Num24z1">
    <w:name w:val="WW8Num24z1"/>
    <w:uiPriority w:val="99"/>
    <w:rsid w:val="00B00633"/>
    <w:rPr>
      <w:rFonts w:ascii="Courier New" w:hAnsi="Courier New"/>
    </w:rPr>
  </w:style>
  <w:style w:type="character" w:customStyle="1" w:styleId="WW8Num24z2">
    <w:name w:val="WW8Num24z2"/>
    <w:uiPriority w:val="99"/>
    <w:rsid w:val="00B00633"/>
    <w:rPr>
      <w:rFonts w:ascii="Wingdings" w:hAnsi="Wingdings"/>
    </w:rPr>
  </w:style>
  <w:style w:type="character" w:customStyle="1" w:styleId="WW8Num24z3">
    <w:name w:val="WW8Num24z3"/>
    <w:uiPriority w:val="99"/>
    <w:rsid w:val="00B00633"/>
    <w:rPr>
      <w:rFonts w:ascii="Symbol" w:hAnsi="Symbol"/>
    </w:rPr>
  </w:style>
  <w:style w:type="character" w:customStyle="1" w:styleId="WW8Num29z0">
    <w:name w:val="WW8Num29z0"/>
    <w:uiPriority w:val="99"/>
    <w:rsid w:val="00B00633"/>
    <w:rPr>
      <w:sz w:val="28"/>
    </w:rPr>
  </w:style>
  <w:style w:type="character" w:customStyle="1" w:styleId="WW8Num40z0">
    <w:name w:val="WW8Num40z0"/>
    <w:uiPriority w:val="99"/>
    <w:rsid w:val="00B00633"/>
    <w:rPr>
      <w:rFonts w:ascii="Wingdings" w:hAnsi="Wingdings"/>
    </w:rPr>
  </w:style>
  <w:style w:type="character" w:customStyle="1" w:styleId="WW8Num41z0">
    <w:name w:val="WW8Num41z0"/>
    <w:uiPriority w:val="99"/>
    <w:rsid w:val="00B00633"/>
    <w:rPr>
      <w:rFonts w:ascii="Symbol" w:hAnsi="Symbol"/>
    </w:rPr>
  </w:style>
  <w:style w:type="character" w:customStyle="1" w:styleId="WW8Num41z1">
    <w:name w:val="WW8Num41z1"/>
    <w:uiPriority w:val="99"/>
    <w:rsid w:val="00B00633"/>
    <w:rPr>
      <w:rFonts w:ascii="Courier New" w:hAnsi="Courier New"/>
    </w:rPr>
  </w:style>
  <w:style w:type="character" w:customStyle="1" w:styleId="WW8Num41z2">
    <w:name w:val="WW8Num41z2"/>
    <w:uiPriority w:val="99"/>
    <w:rsid w:val="00B00633"/>
    <w:rPr>
      <w:rFonts w:ascii="Wingdings" w:hAnsi="Wingdings"/>
    </w:rPr>
  </w:style>
  <w:style w:type="character" w:customStyle="1" w:styleId="WW8Num44z0">
    <w:name w:val="WW8Num44z0"/>
    <w:uiPriority w:val="99"/>
    <w:rsid w:val="00B00633"/>
    <w:rPr>
      <w:rFonts w:ascii="Symbol" w:hAnsi="Symbol"/>
    </w:rPr>
  </w:style>
  <w:style w:type="character" w:customStyle="1" w:styleId="WW8Num44z1">
    <w:name w:val="WW8Num44z1"/>
    <w:uiPriority w:val="99"/>
    <w:rsid w:val="00B00633"/>
    <w:rPr>
      <w:rFonts w:ascii="Courier New" w:hAnsi="Courier New"/>
    </w:rPr>
  </w:style>
  <w:style w:type="character" w:customStyle="1" w:styleId="WW8Num44z2">
    <w:name w:val="WW8Num44z2"/>
    <w:uiPriority w:val="99"/>
    <w:rsid w:val="00B00633"/>
    <w:rPr>
      <w:rFonts w:ascii="Wingdings" w:hAnsi="Wingdings"/>
    </w:rPr>
  </w:style>
  <w:style w:type="character" w:customStyle="1" w:styleId="16">
    <w:name w:val="Основной шрифт абзаца1"/>
    <w:uiPriority w:val="99"/>
    <w:rsid w:val="00B00633"/>
  </w:style>
  <w:style w:type="character" w:customStyle="1" w:styleId="apple-converted-space">
    <w:name w:val="apple-converted-space"/>
    <w:uiPriority w:val="99"/>
    <w:rsid w:val="00B00633"/>
  </w:style>
  <w:style w:type="character" w:customStyle="1" w:styleId="17">
    <w:name w:val="Название Знак1"/>
    <w:uiPriority w:val="99"/>
    <w:locked/>
    <w:rsid w:val="00B00633"/>
    <w:rPr>
      <w:rFonts w:ascii="Cambria" w:hAnsi="Cambria" w:cs="Times New Roman"/>
      <w:b/>
      <w:bCs/>
      <w:kern w:val="28"/>
      <w:sz w:val="32"/>
      <w:szCs w:val="32"/>
      <w:lang w:eastAsia="ar-SA" w:bidi="ar-SA"/>
    </w:rPr>
  </w:style>
  <w:style w:type="paragraph" w:styleId="aff4">
    <w:name w:val="List"/>
    <w:basedOn w:val="ab"/>
    <w:uiPriority w:val="99"/>
    <w:rsid w:val="00B00633"/>
    <w:pPr>
      <w:widowControl/>
      <w:shd w:val="clear" w:color="auto" w:fill="auto"/>
      <w:suppressAutoHyphens/>
      <w:autoSpaceDE/>
      <w:autoSpaceDN/>
    </w:pPr>
    <w:rPr>
      <w:rFonts w:ascii="Arial" w:hAnsi="Arial" w:cs="Tahoma"/>
      <w:color w:val="auto"/>
      <w:sz w:val="20"/>
      <w:szCs w:val="20"/>
      <w:lang w:eastAsia="ar-SA"/>
    </w:rPr>
  </w:style>
  <w:style w:type="paragraph" w:customStyle="1" w:styleId="18">
    <w:name w:val="Название1"/>
    <w:basedOn w:val="a1"/>
    <w:uiPriority w:val="99"/>
    <w:rsid w:val="00B00633"/>
    <w:pPr>
      <w:suppressLineNumbers/>
      <w:suppressAutoHyphens/>
      <w:spacing w:before="120" w:after="120"/>
    </w:pPr>
    <w:rPr>
      <w:rFonts w:ascii="Arial" w:hAnsi="Arial" w:cs="Tahoma"/>
      <w:i/>
      <w:iCs/>
      <w:szCs w:val="24"/>
      <w:lang w:val="uk-UA" w:eastAsia="ar-SA"/>
    </w:rPr>
  </w:style>
  <w:style w:type="paragraph" w:customStyle="1" w:styleId="19">
    <w:name w:val="Указатель1"/>
    <w:basedOn w:val="a1"/>
    <w:uiPriority w:val="99"/>
    <w:rsid w:val="00B00633"/>
    <w:pPr>
      <w:suppressLineNumbers/>
      <w:suppressAutoHyphens/>
    </w:pPr>
    <w:rPr>
      <w:rFonts w:ascii="Arial" w:hAnsi="Arial" w:cs="Tahoma"/>
      <w:lang w:val="uk-UA" w:eastAsia="ar-SA"/>
    </w:rPr>
  </w:style>
  <w:style w:type="paragraph" w:customStyle="1" w:styleId="FR1">
    <w:name w:val="FR1"/>
    <w:uiPriority w:val="99"/>
    <w:rsid w:val="00B00633"/>
    <w:pPr>
      <w:widowControl w:val="0"/>
      <w:suppressAutoHyphens/>
      <w:spacing w:after="0" w:line="240" w:lineRule="auto"/>
      <w:ind w:left="360"/>
    </w:pPr>
    <w:rPr>
      <w:rFonts w:ascii="Arial" w:hAnsi="Arial"/>
      <w:b/>
      <w:szCs w:val="20"/>
      <w:lang w:eastAsia="ar-SA"/>
    </w:rPr>
  </w:style>
  <w:style w:type="paragraph" w:customStyle="1" w:styleId="aff5">
    <w:name w:val="Перечисления"/>
    <w:basedOn w:val="a1"/>
    <w:uiPriority w:val="99"/>
    <w:rsid w:val="00B00633"/>
    <w:pPr>
      <w:widowControl w:val="0"/>
      <w:suppressAutoHyphens/>
      <w:autoSpaceDE w:val="0"/>
      <w:spacing w:line="360" w:lineRule="auto"/>
      <w:ind w:firstLine="680"/>
      <w:jc w:val="both"/>
    </w:pPr>
    <w:rPr>
      <w:sz w:val="28"/>
      <w:lang w:eastAsia="ar-SA"/>
    </w:rPr>
  </w:style>
  <w:style w:type="paragraph" w:customStyle="1" w:styleId="311">
    <w:name w:val="Основной текст с отступом 31"/>
    <w:basedOn w:val="a1"/>
    <w:uiPriority w:val="99"/>
    <w:rsid w:val="00B00633"/>
    <w:pPr>
      <w:suppressAutoHyphens/>
      <w:spacing w:after="120"/>
      <w:ind w:left="283"/>
    </w:pPr>
    <w:rPr>
      <w:sz w:val="16"/>
      <w:szCs w:val="16"/>
      <w:lang w:val="uk-UA" w:eastAsia="ar-SA"/>
    </w:rPr>
  </w:style>
  <w:style w:type="paragraph" w:customStyle="1" w:styleId="1a">
    <w:name w:val="Маркированный список1"/>
    <w:basedOn w:val="a1"/>
    <w:uiPriority w:val="99"/>
    <w:rsid w:val="00B00633"/>
    <w:pPr>
      <w:suppressAutoHyphens/>
      <w:spacing w:line="360" w:lineRule="auto"/>
      <w:jc w:val="both"/>
    </w:pPr>
    <w:rPr>
      <w:sz w:val="28"/>
      <w:szCs w:val="28"/>
      <w:lang w:eastAsia="ar-SA"/>
    </w:rPr>
  </w:style>
  <w:style w:type="paragraph" w:customStyle="1" w:styleId="211">
    <w:name w:val="Основной текст 21"/>
    <w:basedOn w:val="a1"/>
    <w:uiPriority w:val="99"/>
    <w:rsid w:val="00B00633"/>
    <w:pPr>
      <w:suppressAutoHyphens/>
      <w:spacing w:after="120" w:line="480" w:lineRule="auto"/>
    </w:pPr>
    <w:rPr>
      <w:lang w:val="uk-UA" w:eastAsia="ar-SA"/>
    </w:rPr>
  </w:style>
  <w:style w:type="paragraph" w:customStyle="1" w:styleId="312">
    <w:name w:val="Основной текст 31"/>
    <w:basedOn w:val="a1"/>
    <w:uiPriority w:val="99"/>
    <w:rsid w:val="00B00633"/>
    <w:pPr>
      <w:suppressAutoHyphens/>
      <w:spacing w:after="120"/>
    </w:pPr>
    <w:rPr>
      <w:sz w:val="16"/>
      <w:szCs w:val="16"/>
      <w:lang w:val="uk-UA" w:eastAsia="ar-SA"/>
    </w:rPr>
  </w:style>
  <w:style w:type="paragraph" w:styleId="aff6">
    <w:name w:val="Normal (Web)"/>
    <w:basedOn w:val="a1"/>
    <w:uiPriority w:val="99"/>
    <w:rsid w:val="00B00633"/>
    <w:pPr>
      <w:suppressAutoHyphens/>
      <w:spacing w:before="280" w:after="280" w:line="233" w:lineRule="atLeast"/>
    </w:pPr>
    <w:rPr>
      <w:rFonts w:ascii="Arial" w:hAnsi="Arial" w:cs="Arial"/>
      <w:color w:val="666666"/>
      <w:sz w:val="15"/>
      <w:szCs w:val="15"/>
      <w:lang w:eastAsia="ar-SA"/>
    </w:rPr>
  </w:style>
  <w:style w:type="paragraph" w:customStyle="1" w:styleId="rtejustify">
    <w:name w:val="rtejustify"/>
    <w:basedOn w:val="a1"/>
    <w:uiPriority w:val="99"/>
    <w:rsid w:val="00B00633"/>
    <w:pPr>
      <w:suppressAutoHyphens/>
      <w:spacing w:before="280" w:after="280"/>
    </w:pPr>
    <w:rPr>
      <w:sz w:val="24"/>
      <w:szCs w:val="24"/>
      <w:lang w:eastAsia="ar-SA"/>
    </w:rPr>
  </w:style>
  <w:style w:type="paragraph" w:customStyle="1" w:styleId="aff7">
    <w:name w:val="Содержимое таблицы"/>
    <w:basedOn w:val="a1"/>
    <w:uiPriority w:val="99"/>
    <w:rsid w:val="00B00633"/>
    <w:pPr>
      <w:suppressLineNumbers/>
      <w:suppressAutoHyphens/>
    </w:pPr>
    <w:rPr>
      <w:lang w:val="uk-UA" w:eastAsia="ar-SA"/>
    </w:rPr>
  </w:style>
  <w:style w:type="paragraph" w:customStyle="1" w:styleId="aff8">
    <w:name w:val="Заголовок таблицы"/>
    <w:basedOn w:val="aff7"/>
    <w:uiPriority w:val="99"/>
    <w:rsid w:val="00B00633"/>
    <w:pPr>
      <w:jc w:val="center"/>
    </w:pPr>
    <w:rPr>
      <w:b/>
      <w:bCs/>
    </w:rPr>
  </w:style>
  <w:style w:type="paragraph" w:customStyle="1" w:styleId="aff9">
    <w:name w:val="Содержимое врезки"/>
    <w:basedOn w:val="ab"/>
    <w:uiPriority w:val="99"/>
    <w:rsid w:val="00B00633"/>
    <w:pPr>
      <w:widowControl/>
      <w:shd w:val="clear" w:color="auto" w:fill="auto"/>
      <w:suppressAutoHyphens/>
      <w:autoSpaceDE/>
      <w:autoSpaceDN/>
    </w:pPr>
    <w:rPr>
      <w:color w:val="auto"/>
      <w:sz w:val="20"/>
      <w:szCs w:val="20"/>
      <w:lang w:eastAsia="ar-SA"/>
    </w:rPr>
  </w:style>
  <w:style w:type="character" w:customStyle="1" w:styleId="affa">
    <w:name w:val="Неразрешенное упоминание"/>
    <w:uiPriority w:val="99"/>
    <w:semiHidden/>
    <w:rsid w:val="00B00633"/>
    <w:rPr>
      <w:color w:val="605E5C"/>
      <w:shd w:val="clear" w:color="auto" w:fill="E1DFDD"/>
    </w:rPr>
  </w:style>
  <w:style w:type="paragraph" w:customStyle="1" w:styleId="Default">
    <w:name w:val="Default"/>
    <w:uiPriority w:val="99"/>
    <w:rsid w:val="00B00633"/>
    <w:pPr>
      <w:autoSpaceDE w:val="0"/>
      <w:autoSpaceDN w:val="0"/>
      <w:adjustRightInd w:val="0"/>
      <w:spacing w:after="0" w:line="240" w:lineRule="auto"/>
    </w:pPr>
    <w:rPr>
      <w:color w:val="000000"/>
      <w:sz w:val="24"/>
      <w:szCs w:val="24"/>
      <w:lang w:eastAsia="en-US"/>
    </w:rPr>
  </w:style>
  <w:style w:type="paragraph" w:customStyle="1" w:styleId="affb">
    <w:name w:val="КурсивВміст"/>
    <w:basedOn w:val="a1"/>
    <w:link w:val="affc"/>
    <w:uiPriority w:val="99"/>
    <w:rsid w:val="00B00633"/>
    <w:pPr>
      <w:shd w:val="clear" w:color="auto" w:fill="FFFFFF"/>
      <w:ind w:firstLine="397"/>
      <w:jc w:val="both"/>
    </w:pPr>
    <w:rPr>
      <w:b/>
      <w:i/>
      <w:spacing w:val="-5"/>
      <w:sz w:val="24"/>
      <w:lang w:val="uk-UA" w:eastAsia="uk-UA"/>
    </w:rPr>
  </w:style>
  <w:style w:type="character" w:customStyle="1" w:styleId="affc">
    <w:name w:val="КурсивВміст Знак"/>
    <w:link w:val="affb"/>
    <w:uiPriority w:val="99"/>
    <w:locked/>
    <w:rsid w:val="00B00633"/>
    <w:rPr>
      <w:b/>
      <w:i/>
      <w:spacing w:val="-5"/>
      <w:sz w:val="24"/>
      <w:szCs w:val="20"/>
      <w:shd w:val="clear" w:color="auto" w:fill="FFFFFF"/>
      <w:lang w:val="uk-UA" w:eastAsia="uk-UA"/>
    </w:rPr>
  </w:style>
  <w:style w:type="paragraph" w:styleId="42">
    <w:name w:val="toc 4"/>
    <w:basedOn w:val="a1"/>
    <w:next w:val="a1"/>
    <w:autoRedefine/>
    <w:uiPriority w:val="99"/>
    <w:semiHidden/>
    <w:locked/>
    <w:rsid w:val="00B00633"/>
    <w:pPr>
      <w:suppressAutoHyphens/>
      <w:ind w:left="600"/>
    </w:pPr>
    <w:rPr>
      <w:lang w:val="uk-UA" w:eastAsia="ar-SA"/>
    </w:rPr>
  </w:style>
  <w:style w:type="table" w:customStyle="1" w:styleId="1b">
    <w:name w:val="Сетка таблицы1"/>
    <w:basedOn w:val="a3"/>
    <w:next w:val="af7"/>
    <w:uiPriority w:val="99"/>
    <w:rsid w:val="00B00633"/>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1"/>
    <w:link w:val="affe"/>
    <w:uiPriority w:val="99"/>
    <w:rsid w:val="00B00633"/>
    <w:rPr>
      <w:rFonts w:ascii="Courier New" w:hAnsi="Courier New" w:cs="Courier New"/>
      <w:lang w:val="uk-UA" w:eastAsia="uk-UA"/>
    </w:rPr>
  </w:style>
  <w:style w:type="character" w:customStyle="1" w:styleId="affe">
    <w:name w:val="Текст Знак"/>
    <w:basedOn w:val="a2"/>
    <w:link w:val="affd"/>
    <w:uiPriority w:val="99"/>
    <w:rsid w:val="00B00633"/>
    <w:rPr>
      <w:rFonts w:ascii="Courier New" w:hAnsi="Courier New" w:cs="Courier New"/>
      <w:sz w:val="20"/>
      <w:szCs w:val="20"/>
      <w:lang w:val="uk-UA" w:eastAsia="uk-UA"/>
    </w:rPr>
  </w:style>
  <w:style w:type="character" w:customStyle="1" w:styleId="afff">
    <w:name w:val="Нет"/>
    <w:uiPriority w:val="99"/>
    <w:rsid w:val="00B00633"/>
  </w:style>
  <w:style w:type="character" w:customStyle="1" w:styleId="authornotfaded">
    <w:name w:val="author notfaded"/>
    <w:uiPriority w:val="99"/>
    <w:rsid w:val="00B00633"/>
    <w:rPr>
      <w:rFonts w:cs="Times New Roman"/>
    </w:rPr>
  </w:style>
  <w:style w:type="character" w:customStyle="1" w:styleId="a-size-extra-largecelwidget">
    <w:name w:val="a-size-extra-large celwidget"/>
    <w:uiPriority w:val="99"/>
    <w:rsid w:val="00B00633"/>
    <w:rPr>
      <w:rFonts w:cs="Times New Roman"/>
    </w:rPr>
  </w:style>
  <w:style w:type="character" w:customStyle="1" w:styleId="a-text-bold">
    <w:name w:val="a-text-bold"/>
    <w:uiPriority w:val="99"/>
    <w:rsid w:val="00B00633"/>
    <w:rPr>
      <w:rFonts w:cs="Times New Roman"/>
    </w:rPr>
  </w:style>
  <w:style w:type="character" w:styleId="afff0">
    <w:name w:val="Placeholder Text"/>
    <w:uiPriority w:val="99"/>
    <w:semiHidden/>
    <w:rsid w:val="00B00633"/>
    <w:rPr>
      <w:rFonts w:cs="Times New Roman"/>
      <w:color w:val="808080"/>
    </w:rPr>
  </w:style>
  <w:style w:type="paragraph" w:customStyle="1" w:styleId="27">
    <w:name w:val="Обычный2"/>
    <w:rsid w:val="008946D9"/>
    <w:pPr>
      <w:widowControl w:val="0"/>
      <w:spacing w:before="60" w:after="0" w:line="300" w:lineRule="auto"/>
      <w:ind w:firstLine="720"/>
      <w:jc w:val="both"/>
    </w:pPr>
    <w:rPr>
      <w:rFonts w:ascii="Arial" w:hAnsi="Arial"/>
      <w:snapToGrid w:val="0"/>
      <w:sz w:val="28"/>
      <w:szCs w:val="20"/>
      <w:lang w:val="uk-UA"/>
    </w:rPr>
  </w:style>
  <w:style w:type="paragraph" w:customStyle="1" w:styleId="SgD1">
    <w:name w:val="Sg(D) Заголовок 1"/>
    <w:basedOn w:val="a1"/>
    <w:next w:val="a1"/>
    <w:rsid w:val="008B795D"/>
    <w:pPr>
      <w:widowControl w:val="0"/>
      <w:suppressAutoHyphens/>
      <w:autoSpaceDE w:val="0"/>
      <w:autoSpaceDN w:val="0"/>
      <w:adjustRightInd w:val="0"/>
      <w:spacing w:line="360" w:lineRule="auto"/>
      <w:ind w:left="567" w:right="567"/>
      <w:jc w:val="center"/>
      <w:outlineLvl w:val="0"/>
    </w:pPr>
    <w:rPr>
      <w:b/>
      <w:bCs/>
      <w:caps/>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4311">
      <w:bodyDiv w:val="1"/>
      <w:marLeft w:val="0"/>
      <w:marRight w:val="0"/>
      <w:marTop w:val="0"/>
      <w:marBottom w:val="0"/>
      <w:divBdr>
        <w:top w:val="none" w:sz="0" w:space="0" w:color="auto"/>
        <w:left w:val="none" w:sz="0" w:space="0" w:color="auto"/>
        <w:bottom w:val="none" w:sz="0" w:space="0" w:color="auto"/>
        <w:right w:val="none" w:sz="0" w:space="0" w:color="auto"/>
      </w:divBdr>
    </w:div>
    <w:div w:id="730881812">
      <w:bodyDiv w:val="1"/>
      <w:marLeft w:val="0"/>
      <w:marRight w:val="0"/>
      <w:marTop w:val="0"/>
      <w:marBottom w:val="0"/>
      <w:divBdr>
        <w:top w:val="none" w:sz="0" w:space="0" w:color="auto"/>
        <w:left w:val="none" w:sz="0" w:space="0" w:color="auto"/>
        <w:bottom w:val="none" w:sz="0" w:space="0" w:color="auto"/>
        <w:right w:val="none" w:sz="0" w:space="0" w:color="auto"/>
      </w:divBdr>
    </w:div>
    <w:div w:id="790902071">
      <w:bodyDiv w:val="1"/>
      <w:marLeft w:val="0"/>
      <w:marRight w:val="0"/>
      <w:marTop w:val="0"/>
      <w:marBottom w:val="0"/>
      <w:divBdr>
        <w:top w:val="none" w:sz="0" w:space="0" w:color="auto"/>
        <w:left w:val="none" w:sz="0" w:space="0" w:color="auto"/>
        <w:bottom w:val="none" w:sz="0" w:space="0" w:color="auto"/>
        <w:right w:val="none" w:sz="0" w:space="0" w:color="auto"/>
      </w:divBdr>
    </w:div>
    <w:div w:id="1284383557">
      <w:bodyDiv w:val="1"/>
      <w:marLeft w:val="0"/>
      <w:marRight w:val="0"/>
      <w:marTop w:val="0"/>
      <w:marBottom w:val="0"/>
      <w:divBdr>
        <w:top w:val="none" w:sz="0" w:space="0" w:color="auto"/>
        <w:left w:val="none" w:sz="0" w:space="0" w:color="auto"/>
        <w:bottom w:val="none" w:sz="0" w:space="0" w:color="auto"/>
        <w:right w:val="none" w:sz="0" w:space="0" w:color="auto"/>
      </w:divBdr>
    </w:div>
    <w:div w:id="1458838629">
      <w:bodyDiv w:val="1"/>
      <w:marLeft w:val="0"/>
      <w:marRight w:val="0"/>
      <w:marTop w:val="0"/>
      <w:marBottom w:val="0"/>
      <w:divBdr>
        <w:top w:val="none" w:sz="0" w:space="0" w:color="auto"/>
        <w:left w:val="none" w:sz="0" w:space="0" w:color="auto"/>
        <w:bottom w:val="none" w:sz="0" w:space="0" w:color="auto"/>
        <w:right w:val="none" w:sz="0" w:space="0" w:color="auto"/>
      </w:divBdr>
    </w:div>
    <w:div w:id="1740248725">
      <w:bodyDiv w:val="1"/>
      <w:marLeft w:val="0"/>
      <w:marRight w:val="0"/>
      <w:marTop w:val="0"/>
      <w:marBottom w:val="0"/>
      <w:divBdr>
        <w:top w:val="none" w:sz="0" w:space="0" w:color="auto"/>
        <w:left w:val="none" w:sz="0" w:space="0" w:color="auto"/>
        <w:bottom w:val="none" w:sz="0" w:space="0" w:color="auto"/>
        <w:right w:val="none" w:sz="0" w:space="0" w:color="auto"/>
      </w:divBdr>
    </w:div>
    <w:div w:id="1741756173">
      <w:bodyDiv w:val="1"/>
      <w:marLeft w:val="0"/>
      <w:marRight w:val="0"/>
      <w:marTop w:val="0"/>
      <w:marBottom w:val="0"/>
      <w:divBdr>
        <w:top w:val="none" w:sz="0" w:space="0" w:color="auto"/>
        <w:left w:val="none" w:sz="0" w:space="0" w:color="auto"/>
        <w:bottom w:val="none" w:sz="0" w:space="0" w:color="auto"/>
        <w:right w:val="none" w:sz="0" w:space="0" w:color="auto"/>
      </w:divBdr>
    </w:div>
    <w:div w:id="1834098993">
      <w:bodyDiv w:val="1"/>
      <w:marLeft w:val="0"/>
      <w:marRight w:val="0"/>
      <w:marTop w:val="0"/>
      <w:marBottom w:val="0"/>
      <w:divBdr>
        <w:top w:val="none" w:sz="0" w:space="0" w:color="auto"/>
        <w:left w:val="none" w:sz="0" w:space="0" w:color="auto"/>
        <w:bottom w:val="none" w:sz="0" w:space="0" w:color="auto"/>
        <w:right w:val="none" w:sz="0" w:space="0" w:color="auto"/>
      </w:divBdr>
    </w:div>
    <w:div w:id="1843659289">
      <w:bodyDiv w:val="1"/>
      <w:marLeft w:val="0"/>
      <w:marRight w:val="0"/>
      <w:marTop w:val="0"/>
      <w:marBottom w:val="0"/>
      <w:divBdr>
        <w:top w:val="none" w:sz="0" w:space="0" w:color="auto"/>
        <w:left w:val="none" w:sz="0" w:space="0" w:color="auto"/>
        <w:bottom w:val="none" w:sz="0" w:space="0" w:color="auto"/>
        <w:right w:val="none" w:sz="0" w:space="0" w:color="auto"/>
      </w:divBdr>
    </w:div>
    <w:div w:id="18660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egypro.2013.06.149" TargetMode="External"/><Relationship Id="rId18" Type="http://schemas.openxmlformats.org/officeDocument/2006/relationships/hyperlink" Target="https://sites.znu.edu.ua/navchalnyj_viddil/normatyvna_basa/2021_%20polozhennya_pro_"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s://sites.znu.edu.ua/navchalnyj_viddil/normatyvna_basa%20/2021_polozhennya_pro" TargetMode="External"/><Relationship Id="rId25" Type="http://schemas.openxmlformats.org/officeDocument/2006/relationships/hyperlink" Target="https://medium.com/@albarrentine/statistical-nlp-on-openstreetmap-b9d573e6cc86" TargetMode="External"/><Relationship Id="rId2" Type="http://schemas.openxmlformats.org/officeDocument/2006/relationships/numbering" Target="numbering.xml"/><Relationship Id="rId16" Type="http://schemas.openxmlformats.org/officeDocument/2006/relationships/hyperlink" Target="https://sites.znu.edu.ua/navchalnyj_viddil/normatyvna_basa/2021_polozhennya_pro_ekzamenats__jnu_kom__s__yu_z_atestats__yi_zdobuvach__v_vischoyi_osv__ti_u_znu.pdf"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url.li/cbscp" TargetMode="External"/><Relationship Id="rId5" Type="http://schemas.openxmlformats.org/officeDocument/2006/relationships/settings" Target="settings.xml"/><Relationship Id="rId15" Type="http://schemas.openxmlformats.org/officeDocument/2006/relationships/hyperlink" Target="https://zakon.rada.gov.ua/laws/show/1556-18" TargetMode="External"/><Relationship Id="rId23" Type="http://schemas.openxmlformats.org/officeDocument/2006/relationships/hyperlink" Target="http://zakon2.rada.gov.ua/laws/show/1556-18"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phd.znu.edu.ua/page//honor/_pro_zapob__gannya_ta%20_viyavlennya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016/j.egypro.2013.06.149" TargetMode="External"/><Relationship Id="rId22" Type="http://schemas.openxmlformats.org/officeDocument/2006/relationships/hyperlink" Target="https://www.amazon.com/s/ref=dp_byline_sr_book_1?ie=UTF8&amp;field-author=Donald+Knuth&amp;text=Donald+Knuth&amp;sort=relevancerank&amp;search-alias=books"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0063-5954-49D2-A00E-FCEE356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16910</Words>
  <Characters>96387</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1</Company>
  <LinksUpToDate>false</LinksUpToDate>
  <CharactersWithSpaces>113071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Natasha</dc:creator>
  <cp:lastModifiedBy>User</cp:lastModifiedBy>
  <cp:revision>3</cp:revision>
  <cp:lastPrinted>2024-01-19T13:11:00Z</cp:lastPrinted>
  <dcterms:created xsi:type="dcterms:W3CDTF">2024-06-21T09:37:00Z</dcterms:created>
  <dcterms:modified xsi:type="dcterms:W3CDTF">2024-07-12T16:58:00Z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