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0D0" w:rsidRPr="00AC08A4" w:rsidRDefault="003B40D0" w:rsidP="00AC08A4">
      <w:pPr>
        <w:jc w:val="center"/>
        <w:rPr>
          <w:rFonts w:ascii="Times New Roman" w:hAnsi="Times New Roman"/>
          <w:b/>
          <w:bCs/>
          <w:sz w:val="28"/>
          <w:szCs w:val="28"/>
        </w:rPr>
      </w:pPr>
      <w:r w:rsidRPr="00AC08A4">
        <w:rPr>
          <w:rFonts w:ascii="Times New Roman" w:hAnsi="Times New Roman"/>
          <w:b/>
          <w:bCs/>
          <w:sz w:val="28"/>
          <w:szCs w:val="28"/>
        </w:rPr>
        <w:t>ЗАПОРІЗЬКИЙ НАЦІОНАЛЬНИЙ УНІВЕРСИТЕТ</w:t>
      </w:r>
    </w:p>
    <w:p w:rsidR="003B40D0" w:rsidRPr="00AC08A4" w:rsidRDefault="003B40D0" w:rsidP="00AC08A4">
      <w:pPr>
        <w:jc w:val="center"/>
        <w:rPr>
          <w:rFonts w:ascii="Times New Roman" w:hAnsi="Times New Roman"/>
          <w:b/>
          <w:bCs/>
          <w:sz w:val="28"/>
          <w:szCs w:val="28"/>
        </w:rPr>
      </w:pPr>
      <w:r w:rsidRPr="00AC08A4">
        <w:rPr>
          <w:rFonts w:ascii="Times New Roman" w:hAnsi="Times New Roman"/>
          <w:b/>
          <w:bCs/>
          <w:sz w:val="28"/>
          <w:szCs w:val="28"/>
        </w:rPr>
        <w:t>МІНІСТЕРСТВА ОСВІТИ І НАУКИ УКРАЇНИ</w:t>
      </w:r>
    </w:p>
    <w:p w:rsidR="003B40D0" w:rsidRPr="00AC08A4" w:rsidRDefault="003B40D0" w:rsidP="00AC08A4">
      <w:pPr>
        <w:jc w:val="center"/>
        <w:rPr>
          <w:rFonts w:ascii="Times New Roman" w:hAnsi="Times New Roman"/>
          <w:b/>
          <w:bCs/>
          <w:sz w:val="28"/>
          <w:szCs w:val="28"/>
        </w:rPr>
      </w:pPr>
      <w:r w:rsidRPr="00AC08A4">
        <w:rPr>
          <w:rFonts w:ascii="Times New Roman" w:hAnsi="Times New Roman"/>
          <w:sz w:val="28"/>
          <w:szCs w:val="28"/>
        </w:rPr>
        <w:t>Факультет фізичного виховання, здоров'я і туризму</w:t>
      </w:r>
    </w:p>
    <w:p w:rsidR="003B40D0" w:rsidRPr="00AC08A4" w:rsidRDefault="003B40D0" w:rsidP="00AC08A4">
      <w:pPr>
        <w:jc w:val="center"/>
        <w:rPr>
          <w:rFonts w:ascii="Times New Roman" w:hAnsi="Times New Roman"/>
          <w:b/>
          <w:bCs/>
          <w:sz w:val="28"/>
          <w:szCs w:val="28"/>
        </w:rPr>
      </w:pPr>
      <w:r w:rsidRPr="00AC08A4">
        <w:rPr>
          <w:rFonts w:ascii="Times New Roman" w:hAnsi="Times New Roman"/>
          <w:sz w:val="28"/>
          <w:szCs w:val="28"/>
        </w:rPr>
        <w:t>Кафедра туризму та готельно-ресторанної справи</w:t>
      </w:r>
    </w:p>
    <w:p w:rsidR="003B40D0" w:rsidRPr="00AC08A4" w:rsidRDefault="003B40D0" w:rsidP="00AC08A4">
      <w:pPr>
        <w:ind w:firstLine="709"/>
        <w:jc w:val="center"/>
        <w:rPr>
          <w:rFonts w:ascii="Times New Roman" w:hAnsi="Times New Roman"/>
          <w:sz w:val="28"/>
          <w:szCs w:val="28"/>
        </w:rPr>
      </w:pPr>
    </w:p>
    <w:p w:rsidR="003B40D0" w:rsidRPr="00AC08A4" w:rsidRDefault="003B40D0" w:rsidP="00AC08A4">
      <w:pPr>
        <w:ind w:firstLine="709"/>
        <w:jc w:val="center"/>
        <w:rPr>
          <w:rFonts w:ascii="Times New Roman" w:hAnsi="Times New Roman"/>
          <w:sz w:val="28"/>
          <w:szCs w:val="28"/>
        </w:rPr>
      </w:pPr>
    </w:p>
    <w:p w:rsidR="003B40D0" w:rsidRPr="00AC08A4" w:rsidRDefault="003B40D0" w:rsidP="00AC08A4">
      <w:pPr>
        <w:ind w:firstLine="709"/>
        <w:jc w:val="center"/>
        <w:rPr>
          <w:rFonts w:ascii="Times New Roman" w:hAnsi="Times New Roman"/>
          <w:sz w:val="28"/>
          <w:szCs w:val="28"/>
        </w:rPr>
      </w:pPr>
    </w:p>
    <w:p w:rsidR="003B40D0" w:rsidRPr="00AC08A4" w:rsidRDefault="003B40D0" w:rsidP="00AC08A4">
      <w:pPr>
        <w:ind w:firstLine="709"/>
        <w:jc w:val="center"/>
        <w:rPr>
          <w:rFonts w:ascii="Times New Roman" w:hAnsi="Times New Roman"/>
          <w:sz w:val="28"/>
          <w:szCs w:val="28"/>
        </w:rPr>
      </w:pPr>
    </w:p>
    <w:p w:rsidR="003B40D0" w:rsidRPr="00AC08A4" w:rsidRDefault="003B40D0" w:rsidP="00AC08A4">
      <w:pPr>
        <w:ind w:firstLine="709"/>
        <w:jc w:val="center"/>
        <w:rPr>
          <w:rFonts w:ascii="Times New Roman" w:hAnsi="Times New Roman"/>
          <w:sz w:val="28"/>
          <w:szCs w:val="28"/>
        </w:rPr>
      </w:pPr>
    </w:p>
    <w:p w:rsidR="003B40D0" w:rsidRPr="00AC08A4" w:rsidRDefault="003B40D0" w:rsidP="00AC08A4">
      <w:pPr>
        <w:ind w:firstLine="709"/>
        <w:jc w:val="center"/>
        <w:rPr>
          <w:rFonts w:ascii="Times New Roman" w:hAnsi="Times New Roman"/>
          <w:b/>
          <w:bCs/>
          <w:sz w:val="28"/>
          <w:szCs w:val="28"/>
        </w:rPr>
      </w:pPr>
      <w:r w:rsidRPr="00AC08A4">
        <w:rPr>
          <w:rFonts w:ascii="Times New Roman" w:hAnsi="Times New Roman"/>
          <w:b/>
          <w:bCs/>
          <w:sz w:val="28"/>
          <w:szCs w:val="28"/>
        </w:rPr>
        <w:t>КВАЛІФІКАЦІЙНА РОБОТА</w:t>
      </w:r>
    </w:p>
    <w:p w:rsidR="003B40D0" w:rsidRPr="00AC08A4" w:rsidRDefault="003B40D0" w:rsidP="00AC08A4">
      <w:pPr>
        <w:ind w:firstLine="709"/>
        <w:jc w:val="center"/>
        <w:rPr>
          <w:rFonts w:ascii="Times New Roman" w:hAnsi="Times New Roman"/>
          <w:b/>
          <w:bCs/>
          <w:sz w:val="28"/>
          <w:szCs w:val="28"/>
        </w:rPr>
      </w:pPr>
      <w:r w:rsidRPr="00AC08A4">
        <w:rPr>
          <w:rFonts w:ascii="Times New Roman" w:hAnsi="Times New Roman"/>
          <w:b/>
          <w:bCs/>
          <w:sz w:val="28"/>
          <w:szCs w:val="28"/>
        </w:rPr>
        <w:t>бакалавра</w:t>
      </w:r>
    </w:p>
    <w:p w:rsidR="003B40D0" w:rsidRPr="00AC08A4" w:rsidRDefault="003B40D0" w:rsidP="00AC08A4">
      <w:pPr>
        <w:ind w:firstLine="709"/>
        <w:jc w:val="center"/>
        <w:rPr>
          <w:rFonts w:ascii="Times New Roman" w:hAnsi="Times New Roman"/>
          <w:b/>
          <w:bCs/>
          <w:sz w:val="28"/>
          <w:szCs w:val="28"/>
        </w:rPr>
      </w:pPr>
    </w:p>
    <w:p w:rsidR="003B40D0" w:rsidRPr="00AC08A4" w:rsidRDefault="003B40D0" w:rsidP="00AC08A4">
      <w:pPr>
        <w:ind w:left="1276" w:hanging="1276"/>
        <w:rPr>
          <w:rFonts w:ascii="Times New Roman" w:hAnsi="Times New Roman"/>
          <w:bCs/>
          <w:iCs/>
          <w:sz w:val="28"/>
          <w:szCs w:val="28"/>
          <w:lang w:eastAsia="en-US"/>
        </w:rPr>
      </w:pPr>
      <w:r w:rsidRPr="00AC08A4">
        <w:rPr>
          <w:rFonts w:ascii="Times New Roman" w:hAnsi="Times New Roman"/>
          <w:sz w:val="28"/>
          <w:szCs w:val="28"/>
        </w:rPr>
        <w:t>На тему: «</w:t>
      </w:r>
      <w:r w:rsidR="00AC08A4" w:rsidRPr="00AC08A4">
        <w:rPr>
          <w:rStyle w:val="docdata"/>
          <w:rFonts w:ascii="Times New Roman" w:eastAsiaTheme="majorEastAsia" w:hAnsi="Times New Roman"/>
          <w:sz w:val="28"/>
          <w:szCs w:val="28"/>
        </w:rPr>
        <w:t>Історія розвитку готельного господарства в Європейських країнах</w:t>
      </w:r>
      <w:r w:rsidRPr="00AC08A4">
        <w:rPr>
          <w:rFonts w:ascii="Times New Roman" w:hAnsi="Times New Roman"/>
          <w:bCs/>
          <w:iCs/>
          <w:sz w:val="28"/>
          <w:szCs w:val="28"/>
          <w:lang w:eastAsia="en-US"/>
        </w:rPr>
        <w:t>»</w:t>
      </w:r>
    </w:p>
    <w:p w:rsidR="003B40D0" w:rsidRPr="00AC08A4" w:rsidRDefault="003B40D0" w:rsidP="00AC08A4">
      <w:pPr>
        <w:autoSpaceDE w:val="0"/>
        <w:autoSpaceDN w:val="0"/>
        <w:adjustRightInd w:val="0"/>
        <w:ind w:left="1276" w:hanging="142"/>
        <w:rPr>
          <w:rFonts w:ascii="Times New Roman" w:eastAsiaTheme="minorHAnsi" w:hAnsi="Times New Roman"/>
          <w:sz w:val="28"/>
          <w:szCs w:val="28"/>
          <w:lang w:eastAsia="en-US"/>
        </w:rPr>
      </w:pPr>
      <w:r w:rsidRPr="00AC08A4">
        <w:rPr>
          <w:rFonts w:ascii="Times New Roman" w:hAnsi="Times New Roman"/>
          <w:bCs/>
          <w:iCs/>
          <w:sz w:val="28"/>
          <w:szCs w:val="28"/>
          <w:lang w:eastAsia="en-US"/>
        </w:rPr>
        <w:t>«</w:t>
      </w:r>
      <w:r w:rsidR="00AC08A4" w:rsidRPr="001D39C8">
        <w:rPr>
          <w:rStyle w:val="docdata"/>
          <w:rFonts w:ascii="Times New Roman" w:eastAsiaTheme="majorEastAsia" w:hAnsi="Times New Roman"/>
          <w:sz w:val="28"/>
          <w:szCs w:val="28"/>
          <w:lang w:val="en-US"/>
        </w:rPr>
        <w:t>History of Hotel Industry De</w:t>
      </w:r>
      <w:r w:rsidR="00AC08A4" w:rsidRPr="001D39C8">
        <w:rPr>
          <w:rFonts w:ascii="Times New Roman" w:hAnsi="Times New Roman"/>
          <w:sz w:val="28"/>
          <w:szCs w:val="28"/>
          <w:lang w:val="en-US"/>
        </w:rPr>
        <w:t>velopment in European Countries</w:t>
      </w:r>
      <w:r w:rsidRPr="00AC08A4">
        <w:rPr>
          <w:rFonts w:ascii="Times New Roman" w:hAnsi="Times New Roman"/>
          <w:sz w:val="28"/>
          <w:szCs w:val="28"/>
        </w:rPr>
        <w:t>»</w:t>
      </w:r>
    </w:p>
    <w:p w:rsidR="003B40D0" w:rsidRPr="00AC08A4" w:rsidRDefault="003B40D0" w:rsidP="00AC08A4">
      <w:pPr>
        <w:ind w:firstLine="709"/>
        <w:jc w:val="center"/>
        <w:rPr>
          <w:rFonts w:ascii="Times New Roman" w:hAnsi="Times New Roman"/>
          <w:sz w:val="28"/>
          <w:szCs w:val="28"/>
        </w:rPr>
      </w:pPr>
    </w:p>
    <w:p w:rsidR="003B40D0" w:rsidRDefault="003B40D0" w:rsidP="00AC08A4">
      <w:pPr>
        <w:ind w:firstLine="709"/>
        <w:jc w:val="center"/>
        <w:rPr>
          <w:rFonts w:ascii="Times New Roman" w:hAnsi="Times New Roman"/>
          <w:sz w:val="28"/>
          <w:szCs w:val="28"/>
        </w:rPr>
      </w:pPr>
    </w:p>
    <w:p w:rsidR="00AC08A4" w:rsidRPr="00AC08A4" w:rsidRDefault="00AC08A4" w:rsidP="00AC08A4">
      <w:pPr>
        <w:ind w:firstLine="709"/>
        <w:jc w:val="center"/>
        <w:rPr>
          <w:rFonts w:ascii="Times New Roman" w:hAnsi="Times New Roman"/>
          <w:sz w:val="28"/>
          <w:szCs w:val="28"/>
        </w:rPr>
      </w:pPr>
    </w:p>
    <w:p w:rsidR="003B40D0" w:rsidRPr="00AC08A4" w:rsidRDefault="003B40D0" w:rsidP="00AC08A4">
      <w:pPr>
        <w:ind w:firstLine="709"/>
        <w:rPr>
          <w:rFonts w:ascii="Times New Roman" w:hAnsi="Times New Roman"/>
          <w:sz w:val="28"/>
          <w:szCs w:val="28"/>
        </w:rPr>
      </w:pPr>
    </w:p>
    <w:p w:rsidR="003B40D0" w:rsidRPr="00AC08A4" w:rsidRDefault="00B8386D" w:rsidP="003B40D0">
      <w:pPr>
        <w:ind w:firstLine="3544"/>
        <w:rPr>
          <w:rFonts w:ascii="Times New Roman" w:hAnsi="Times New Roman"/>
          <w:sz w:val="28"/>
          <w:szCs w:val="28"/>
        </w:rPr>
      </w:pPr>
      <w:r w:rsidRPr="00AC08A4">
        <w:rPr>
          <w:rFonts w:ascii="Times New Roman" w:hAnsi="Times New Roman"/>
          <w:sz w:val="28"/>
          <w:szCs w:val="28"/>
        </w:rPr>
        <w:t>Виконала</w:t>
      </w:r>
      <w:r w:rsidR="003B40D0" w:rsidRPr="00AC08A4">
        <w:rPr>
          <w:rFonts w:ascii="Times New Roman" w:hAnsi="Times New Roman"/>
          <w:sz w:val="28"/>
          <w:szCs w:val="28"/>
        </w:rPr>
        <w:t>: студент</w:t>
      </w:r>
      <w:r w:rsidRPr="00AC08A4">
        <w:rPr>
          <w:rFonts w:ascii="Times New Roman" w:hAnsi="Times New Roman"/>
          <w:sz w:val="28"/>
          <w:szCs w:val="28"/>
        </w:rPr>
        <w:t>ка</w:t>
      </w:r>
      <w:r w:rsidR="00AC08A4" w:rsidRPr="00AC08A4">
        <w:rPr>
          <w:rFonts w:ascii="Times New Roman" w:hAnsi="Times New Roman"/>
          <w:sz w:val="28"/>
          <w:szCs w:val="28"/>
        </w:rPr>
        <w:t xml:space="preserve"> 4 курсу, групи 6.2410-з</w:t>
      </w:r>
    </w:p>
    <w:p w:rsidR="003B40D0" w:rsidRPr="00AC08A4" w:rsidRDefault="00B8386D" w:rsidP="003B40D0">
      <w:pPr>
        <w:ind w:firstLine="3544"/>
        <w:rPr>
          <w:rFonts w:ascii="Times New Roman" w:hAnsi="Times New Roman"/>
          <w:sz w:val="28"/>
          <w:szCs w:val="28"/>
        </w:rPr>
      </w:pPr>
      <w:r w:rsidRPr="00AC08A4">
        <w:rPr>
          <w:rFonts w:ascii="Times New Roman" w:hAnsi="Times New Roman"/>
          <w:sz w:val="28"/>
          <w:szCs w:val="28"/>
        </w:rPr>
        <w:t>Спеціальності 241 готельно-ресторанна справа</w:t>
      </w:r>
    </w:p>
    <w:p w:rsidR="003B40D0" w:rsidRPr="00AC08A4" w:rsidRDefault="003B40D0" w:rsidP="003B40D0">
      <w:pPr>
        <w:ind w:firstLine="3544"/>
        <w:rPr>
          <w:rFonts w:ascii="Times New Roman" w:hAnsi="Times New Roman"/>
          <w:sz w:val="28"/>
          <w:szCs w:val="28"/>
        </w:rPr>
      </w:pPr>
      <w:r w:rsidRPr="00AC08A4">
        <w:rPr>
          <w:rFonts w:ascii="Times New Roman" w:hAnsi="Times New Roman"/>
          <w:sz w:val="28"/>
          <w:szCs w:val="28"/>
        </w:rPr>
        <w:t>Освіт</w:t>
      </w:r>
      <w:r w:rsidR="00B8386D" w:rsidRPr="00AC08A4">
        <w:rPr>
          <w:rFonts w:ascii="Times New Roman" w:hAnsi="Times New Roman"/>
          <w:sz w:val="28"/>
          <w:szCs w:val="28"/>
        </w:rPr>
        <w:t xml:space="preserve">ньо-професійної програми </w:t>
      </w:r>
    </w:p>
    <w:p w:rsidR="00B8386D" w:rsidRPr="00AC08A4" w:rsidRDefault="00B8386D" w:rsidP="003B40D0">
      <w:pPr>
        <w:ind w:firstLine="3544"/>
        <w:rPr>
          <w:rFonts w:ascii="Times New Roman" w:hAnsi="Times New Roman"/>
          <w:sz w:val="28"/>
          <w:szCs w:val="28"/>
        </w:rPr>
      </w:pPr>
      <w:r w:rsidRPr="00AC08A4">
        <w:rPr>
          <w:rFonts w:ascii="Times New Roman" w:hAnsi="Times New Roman"/>
          <w:sz w:val="28"/>
          <w:szCs w:val="28"/>
        </w:rPr>
        <w:t>«Готельно-ресторанна справа»</w:t>
      </w:r>
    </w:p>
    <w:p w:rsidR="003B40D0" w:rsidRPr="00AC08A4" w:rsidRDefault="00AC08A4" w:rsidP="003B40D0">
      <w:pPr>
        <w:ind w:firstLine="3544"/>
        <w:rPr>
          <w:rFonts w:ascii="Times New Roman" w:hAnsi="Times New Roman"/>
          <w:sz w:val="28"/>
          <w:szCs w:val="28"/>
        </w:rPr>
      </w:pPr>
      <w:r w:rsidRPr="00AC08A4">
        <w:rPr>
          <w:rFonts w:ascii="Times New Roman" w:hAnsi="Times New Roman"/>
          <w:sz w:val="28"/>
          <w:szCs w:val="28"/>
        </w:rPr>
        <w:t>Козаченко Анна Василівна</w:t>
      </w:r>
    </w:p>
    <w:p w:rsidR="003B40D0" w:rsidRPr="00AC08A4" w:rsidRDefault="003B40D0" w:rsidP="003B40D0">
      <w:pPr>
        <w:ind w:firstLine="709"/>
        <w:jc w:val="center"/>
        <w:rPr>
          <w:rFonts w:ascii="Times New Roman" w:hAnsi="Times New Roman"/>
          <w:sz w:val="28"/>
          <w:szCs w:val="28"/>
        </w:rPr>
      </w:pPr>
    </w:p>
    <w:p w:rsidR="003B40D0" w:rsidRPr="00AC08A4" w:rsidRDefault="003B40D0" w:rsidP="003B40D0">
      <w:pPr>
        <w:ind w:firstLine="3544"/>
        <w:rPr>
          <w:rFonts w:ascii="Times New Roman" w:hAnsi="Times New Roman"/>
          <w:sz w:val="28"/>
          <w:szCs w:val="28"/>
        </w:rPr>
      </w:pPr>
      <w:r w:rsidRPr="00AC08A4">
        <w:rPr>
          <w:rFonts w:ascii="Times New Roman" w:hAnsi="Times New Roman"/>
          <w:sz w:val="28"/>
          <w:szCs w:val="28"/>
        </w:rPr>
        <w:t>Керівник:</w:t>
      </w:r>
      <w:r w:rsidRPr="00AC08A4">
        <w:rPr>
          <w:rFonts w:ascii="Times New Roman" w:eastAsia="Calibri" w:hAnsi="Times New Roman"/>
          <w:lang w:eastAsia="en-US"/>
        </w:rPr>
        <w:t xml:space="preserve"> </w:t>
      </w:r>
      <w:proofErr w:type="spellStart"/>
      <w:r w:rsidR="00B8386D" w:rsidRPr="00AC08A4">
        <w:rPr>
          <w:rFonts w:ascii="Times New Roman" w:hAnsi="Times New Roman"/>
          <w:sz w:val="28"/>
          <w:szCs w:val="28"/>
        </w:rPr>
        <w:t>к.</w:t>
      </w:r>
      <w:r w:rsidR="00AC08A4" w:rsidRPr="00AC08A4">
        <w:rPr>
          <w:rFonts w:ascii="Times New Roman" w:hAnsi="Times New Roman"/>
          <w:sz w:val="28"/>
          <w:szCs w:val="28"/>
        </w:rPr>
        <w:t>п.н</w:t>
      </w:r>
      <w:proofErr w:type="spellEnd"/>
      <w:r w:rsidR="00AC08A4" w:rsidRPr="00AC08A4">
        <w:rPr>
          <w:rFonts w:ascii="Times New Roman" w:hAnsi="Times New Roman"/>
          <w:sz w:val="28"/>
          <w:szCs w:val="28"/>
        </w:rPr>
        <w:t>., доцент Люта Д.А.</w:t>
      </w:r>
    </w:p>
    <w:p w:rsidR="003B40D0" w:rsidRPr="00AC08A4" w:rsidRDefault="003B40D0" w:rsidP="003B40D0">
      <w:pPr>
        <w:ind w:firstLine="3544"/>
        <w:rPr>
          <w:rFonts w:ascii="Times New Roman" w:hAnsi="Times New Roman"/>
          <w:sz w:val="28"/>
          <w:szCs w:val="28"/>
        </w:rPr>
      </w:pPr>
      <w:r w:rsidRPr="00AC08A4">
        <w:rPr>
          <w:rFonts w:ascii="Times New Roman" w:hAnsi="Times New Roman"/>
          <w:sz w:val="28"/>
          <w:szCs w:val="28"/>
        </w:rPr>
        <w:t>Рецен</w:t>
      </w:r>
      <w:r w:rsidR="00AC08A4" w:rsidRPr="00AC08A4">
        <w:rPr>
          <w:rFonts w:ascii="Times New Roman" w:hAnsi="Times New Roman"/>
          <w:sz w:val="28"/>
          <w:szCs w:val="28"/>
        </w:rPr>
        <w:t xml:space="preserve">зент: </w:t>
      </w:r>
      <w:proofErr w:type="spellStart"/>
      <w:r w:rsidR="00AC08A4" w:rsidRPr="00AC08A4">
        <w:rPr>
          <w:rFonts w:ascii="Times New Roman" w:hAnsi="Times New Roman"/>
          <w:sz w:val="28"/>
          <w:szCs w:val="28"/>
        </w:rPr>
        <w:t>к</w:t>
      </w:r>
      <w:r w:rsidR="0089608A" w:rsidRPr="00AC08A4">
        <w:rPr>
          <w:rFonts w:ascii="Times New Roman" w:hAnsi="Times New Roman"/>
          <w:sz w:val="28"/>
          <w:szCs w:val="28"/>
        </w:rPr>
        <w:t>.</w:t>
      </w:r>
      <w:r w:rsidR="00AC08A4" w:rsidRPr="00AC08A4">
        <w:rPr>
          <w:rFonts w:ascii="Times New Roman" w:hAnsi="Times New Roman"/>
          <w:sz w:val="28"/>
          <w:szCs w:val="28"/>
        </w:rPr>
        <w:t>н.ф.в.с</w:t>
      </w:r>
      <w:proofErr w:type="spellEnd"/>
      <w:r w:rsidR="00AC08A4" w:rsidRPr="00AC08A4">
        <w:rPr>
          <w:rFonts w:ascii="Times New Roman" w:hAnsi="Times New Roman"/>
          <w:sz w:val="28"/>
          <w:szCs w:val="28"/>
        </w:rPr>
        <w:t xml:space="preserve">., доцент </w:t>
      </w:r>
      <w:proofErr w:type="spellStart"/>
      <w:r w:rsidR="00AC08A4" w:rsidRPr="00AC08A4">
        <w:rPr>
          <w:rFonts w:ascii="Times New Roman" w:hAnsi="Times New Roman"/>
          <w:sz w:val="28"/>
          <w:szCs w:val="28"/>
        </w:rPr>
        <w:t>Чуєва</w:t>
      </w:r>
      <w:proofErr w:type="spellEnd"/>
      <w:r w:rsidR="00AC08A4" w:rsidRPr="00AC08A4">
        <w:rPr>
          <w:rFonts w:ascii="Times New Roman" w:hAnsi="Times New Roman"/>
          <w:sz w:val="28"/>
          <w:szCs w:val="28"/>
        </w:rPr>
        <w:t xml:space="preserve"> І.О.</w:t>
      </w:r>
    </w:p>
    <w:p w:rsidR="003B40D0" w:rsidRDefault="003B40D0" w:rsidP="003B40D0">
      <w:pPr>
        <w:rPr>
          <w:rFonts w:ascii="Times New Roman" w:hAnsi="Times New Roman"/>
          <w:sz w:val="28"/>
          <w:szCs w:val="28"/>
        </w:rPr>
      </w:pPr>
    </w:p>
    <w:p w:rsidR="00AC08A4" w:rsidRDefault="00AC08A4" w:rsidP="003B40D0">
      <w:pPr>
        <w:rPr>
          <w:rFonts w:ascii="Times New Roman" w:hAnsi="Times New Roman"/>
          <w:sz w:val="28"/>
          <w:szCs w:val="28"/>
        </w:rPr>
      </w:pPr>
    </w:p>
    <w:p w:rsidR="003B40D0" w:rsidRPr="00AC08A4" w:rsidRDefault="003B40D0" w:rsidP="003B40D0">
      <w:pPr>
        <w:rPr>
          <w:rFonts w:ascii="Times New Roman" w:hAnsi="Times New Roman"/>
          <w:sz w:val="28"/>
          <w:szCs w:val="28"/>
        </w:rPr>
      </w:pPr>
    </w:p>
    <w:p w:rsidR="003B40D0" w:rsidRPr="00AC08A4" w:rsidRDefault="003B40D0" w:rsidP="003B40D0">
      <w:pPr>
        <w:jc w:val="center"/>
        <w:rPr>
          <w:rFonts w:ascii="Times New Roman" w:hAnsi="Times New Roman"/>
          <w:sz w:val="28"/>
          <w:szCs w:val="28"/>
        </w:rPr>
      </w:pPr>
      <w:r w:rsidRPr="00AC08A4">
        <w:rPr>
          <w:rFonts w:ascii="Times New Roman" w:hAnsi="Times New Roman"/>
          <w:sz w:val="28"/>
          <w:szCs w:val="28"/>
        </w:rPr>
        <w:t>Запоріжжя – 2024</w:t>
      </w:r>
      <w:r w:rsidRPr="00AC08A4">
        <w:rPr>
          <w:rFonts w:ascii="Times New Roman" w:hAnsi="Times New Roman"/>
          <w:sz w:val="28"/>
          <w:szCs w:val="28"/>
        </w:rPr>
        <w:br w:type="page"/>
      </w:r>
    </w:p>
    <w:p w:rsidR="003B40D0" w:rsidRPr="00AC08A4" w:rsidRDefault="003B40D0" w:rsidP="003B40D0">
      <w:pPr>
        <w:spacing w:line="240" w:lineRule="auto"/>
        <w:jc w:val="center"/>
        <w:rPr>
          <w:rFonts w:ascii="Times New Roman" w:hAnsi="Times New Roman"/>
          <w:b/>
          <w:bCs/>
          <w:sz w:val="28"/>
          <w:szCs w:val="28"/>
        </w:rPr>
      </w:pPr>
      <w:r w:rsidRPr="00AC08A4">
        <w:rPr>
          <w:rFonts w:ascii="Times New Roman" w:hAnsi="Times New Roman"/>
          <w:b/>
          <w:bCs/>
          <w:sz w:val="28"/>
          <w:szCs w:val="28"/>
        </w:rPr>
        <w:lastRenderedPageBreak/>
        <w:t>ЗАПОРІЗЬКИЙ НАЦІОНАЛЬНИЙ УНІВЕРСИТЕТ</w:t>
      </w:r>
    </w:p>
    <w:p w:rsidR="003B40D0" w:rsidRPr="00AC08A4" w:rsidRDefault="003B40D0" w:rsidP="003B40D0">
      <w:pPr>
        <w:spacing w:line="240" w:lineRule="auto"/>
        <w:jc w:val="center"/>
        <w:rPr>
          <w:rFonts w:ascii="Times New Roman" w:hAnsi="Times New Roman"/>
          <w:b/>
          <w:bCs/>
          <w:sz w:val="28"/>
          <w:szCs w:val="28"/>
        </w:rPr>
      </w:pPr>
      <w:r w:rsidRPr="00AC08A4">
        <w:rPr>
          <w:rFonts w:ascii="Times New Roman" w:hAnsi="Times New Roman"/>
          <w:b/>
          <w:bCs/>
          <w:sz w:val="28"/>
          <w:szCs w:val="28"/>
        </w:rPr>
        <w:t>МІНІСТЕРСТВА ОСВІТИ І НАУКИ УКРАЇНИ</w:t>
      </w:r>
    </w:p>
    <w:p w:rsidR="003B40D0" w:rsidRPr="00AC08A4" w:rsidRDefault="003B40D0" w:rsidP="003B40D0">
      <w:pPr>
        <w:tabs>
          <w:tab w:val="left" w:pos="851"/>
        </w:tabs>
        <w:spacing w:line="240" w:lineRule="auto"/>
        <w:jc w:val="center"/>
        <w:rPr>
          <w:rFonts w:ascii="Times New Roman" w:hAnsi="Times New Roman"/>
          <w:sz w:val="28"/>
          <w:szCs w:val="28"/>
        </w:rPr>
      </w:pPr>
    </w:p>
    <w:p w:rsidR="003B40D0" w:rsidRPr="00AC08A4" w:rsidRDefault="003B40D0" w:rsidP="003B40D0">
      <w:pPr>
        <w:tabs>
          <w:tab w:val="left" w:pos="851"/>
        </w:tabs>
        <w:spacing w:line="240" w:lineRule="auto"/>
        <w:jc w:val="center"/>
        <w:rPr>
          <w:rFonts w:ascii="Times New Roman" w:hAnsi="Times New Roman"/>
          <w:sz w:val="28"/>
          <w:szCs w:val="28"/>
        </w:rPr>
      </w:pPr>
      <w:r w:rsidRPr="00AC08A4">
        <w:rPr>
          <w:rFonts w:ascii="Times New Roman" w:hAnsi="Times New Roman"/>
          <w:sz w:val="28"/>
          <w:szCs w:val="28"/>
        </w:rPr>
        <w:t>Факультет фізичного виховання, здоров'я і туризму</w:t>
      </w:r>
    </w:p>
    <w:p w:rsidR="003B40D0" w:rsidRPr="00AC08A4" w:rsidRDefault="003B40D0" w:rsidP="003B40D0">
      <w:pPr>
        <w:tabs>
          <w:tab w:val="left" w:pos="851"/>
        </w:tabs>
        <w:spacing w:line="240" w:lineRule="auto"/>
        <w:jc w:val="center"/>
        <w:rPr>
          <w:rFonts w:ascii="Times New Roman" w:hAnsi="Times New Roman"/>
          <w:sz w:val="28"/>
          <w:szCs w:val="28"/>
        </w:rPr>
      </w:pPr>
      <w:r w:rsidRPr="00AC08A4">
        <w:rPr>
          <w:rFonts w:ascii="Times New Roman" w:hAnsi="Times New Roman"/>
          <w:sz w:val="28"/>
          <w:szCs w:val="28"/>
        </w:rPr>
        <w:t>Кафедра туризму та готельно-ресторанної справи</w:t>
      </w:r>
    </w:p>
    <w:p w:rsidR="003B40D0" w:rsidRPr="00AC08A4" w:rsidRDefault="003B40D0" w:rsidP="003B40D0">
      <w:pPr>
        <w:tabs>
          <w:tab w:val="left" w:pos="851"/>
        </w:tabs>
        <w:spacing w:line="240" w:lineRule="auto"/>
        <w:jc w:val="center"/>
        <w:rPr>
          <w:rFonts w:ascii="Times New Roman" w:hAnsi="Times New Roman"/>
          <w:sz w:val="28"/>
          <w:szCs w:val="28"/>
        </w:rPr>
      </w:pPr>
      <w:r w:rsidRPr="00AC08A4">
        <w:rPr>
          <w:rFonts w:ascii="Times New Roman" w:hAnsi="Times New Roman"/>
          <w:sz w:val="28"/>
          <w:szCs w:val="28"/>
        </w:rPr>
        <w:t>Ступінь вищої освіти бакалавр</w:t>
      </w:r>
    </w:p>
    <w:p w:rsidR="003B40D0" w:rsidRPr="00AC08A4" w:rsidRDefault="002D4993" w:rsidP="003B40D0">
      <w:pPr>
        <w:tabs>
          <w:tab w:val="left" w:pos="851"/>
        </w:tabs>
        <w:spacing w:line="240" w:lineRule="auto"/>
        <w:jc w:val="center"/>
        <w:rPr>
          <w:rFonts w:ascii="Times New Roman" w:hAnsi="Times New Roman"/>
          <w:sz w:val="28"/>
          <w:szCs w:val="28"/>
        </w:rPr>
      </w:pPr>
      <w:r w:rsidRPr="00AC08A4">
        <w:rPr>
          <w:rFonts w:ascii="Times New Roman" w:hAnsi="Times New Roman"/>
          <w:sz w:val="28"/>
          <w:szCs w:val="28"/>
        </w:rPr>
        <w:t xml:space="preserve">Спеціальність 241 </w:t>
      </w:r>
      <w:bookmarkStart w:id="0" w:name="_GoBack"/>
      <w:r w:rsidRPr="00AC08A4">
        <w:rPr>
          <w:rFonts w:ascii="Times New Roman" w:hAnsi="Times New Roman"/>
          <w:sz w:val="28"/>
          <w:szCs w:val="28"/>
        </w:rPr>
        <w:t>готельно-ресторанна справа</w:t>
      </w:r>
      <w:bookmarkEnd w:id="0"/>
    </w:p>
    <w:p w:rsidR="003B40D0" w:rsidRPr="00AC08A4" w:rsidRDefault="003B40D0" w:rsidP="003B40D0">
      <w:pPr>
        <w:tabs>
          <w:tab w:val="left" w:pos="851"/>
        </w:tabs>
        <w:spacing w:line="240" w:lineRule="auto"/>
        <w:rPr>
          <w:rFonts w:ascii="Times New Roman" w:hAnsi="Times New Roman"/>
          <w:sz w:val="28"/>
          <w:szCs w:val="28"/>
        </w:rPr>
      </w:pPr>
    </w:p>
    <w:p w:rsidR="003B40D0" w:rsidRPr="00AC08A4" w:rsidRDefault="003B40D0" w:rsidP="003B40D0">
      <w:pPr>
        <w:tabs>
          <w:tab w:val="left" w:pos="851"/>
        </w:tabs>
        <w:spacing w:line="240" w:lineRule="auto"/>
        <w:ind w:left="5812" w:hanging="709"/>
        <w:rPr>
          <w:rFonts w:ascii="Times New Roman" w:hAnsi="Times New Roman"/>
          <w:b/>
          <w:bCs/>
          <w:sz w:val="28"/>
          <w:szCs w:val="28"/>
        </w:rPr>
      </w:pPr>
      <w:r w:rsidRPr="00AC08A4">
        <w:rPr>
          <w:rFonts w:ascii="Times New Roman" w:hAnsi="Times New Roman"/>
          <w:b/>
          <w:bCs/>
          <w:sz w:val="28"/>
          <w:szCs w:val="28"/>
        </w:rPr>
        <w:t>ЗАТВЕРДЖУЮ:</w:t>
      </w:r>
    </w:p>
    <w:p w:rsidR="003B40D0" w:rsidRPr="00AC08A4" w:rsidRDefault="003B40D0" w:rsidP="003B40D0">
      <w:pPr>
        <w:tabs>
          <w:tab w:val="left" w:pos="851"/>
        </w:tabs>
        <w:spacing w:line="240" w:lineRule="auto"/>
        <w:ind w:left="5103"/>
        <w:rPr>
          <w:rFonts w:ascii="Times New Roman" w:hAnsi="Times New Roman"/>
          <w:b/>
          <w:bCs/>
          <w:sz w:val="28"/>
          <w:szCs w:val="28"/>
        </w:rPr>
      </w:pPr>
      <w:r w:rsidRPr="00AC08A4">
        <w:rPr>
          <w:rFonts w:ascii="Times New Roman" w:hAnsi="Times New Roman"/>
          <w:b/>
          <w:bCs/>
          <w:sz w:val="28"/>
          <w:szCs w:val="28"/>
        </w:rPr>
        <w:t>Завідувач кафедри туризму та готельно-ресторанної справи</w:t>
      </w:r>
    </w:p>
    <w:p w:rsidR="003B40D0" w:rsidRPr="00AC08A4" w:rsidRDefault="003B40D0" w:rsidP="003B40D0">
      <w:pPr>
        <w:tabs>
          <w:tab w:val="left" w:pos="851"/>
        </w:tabs>
        <w:spacing w:line="240" w:lineRule="auto"/>
        <w:ind w:left="5812" w:hanging="709"/>
        <w:rPr>
          <w:rFonts w:ascii="Times New Roman" w:hAnsi="Times New Roman"/>
          <w:sz w:val="28"/>
          <w:szCs w:val="28"/>
        </w:rPr>
      </w:pPr>
      <w:r w:rsidRPr="00AC08A4">
        <w:rPr>
          <w:rFonts w:ascii="Times New Roman" w:hAnsi="Times New Roman"/>
          <w:sz w:val="28"/>
          <w:szCs w:val="28"/>
        </w:rPr>
        <w:t>_____________ Н.В. Маковецька</w:t>
      </w:r>
    </w:p>
    <w:p w:rsidR="003B40D0" w:rsidRPr="00AC08A4" w:rsidRDefault="003B40D0" w:rsidP="003B40D0">
      <w:pPr>
        <w:tabs>
          <w:tab w:val="left" w:pos="851"/>
        </w:tabs>
        <w:spacing w:line="240" w:lineRule="auto"/>
        <w:ind w:left="5812" w:hanging="709"/>
        <w:rPr>
          <w:rFonts w:ascii="Times New Roman" w:hAnsi="Times New Roman"/>
          <w:sz w:val="16"/>
          <w:szCs w:val="16"/>
        </w:rPr>
      </w:pPr>
      <w:r w:rsidRPr="00AC08A4">
        <w:rPr>
          <w:rFonts w:ascii="Times New Roman" w:hAnsi="Times New Roman"/>
          <w:sz w:val="16"/>
          <w:szCs w:val="16"/>
        </w:rPr>
        <w:t xml:space="preserve">           (підпис)</w:t>
      </w:r>
    </w:p>
    <w:p w:rsidR="003B40D0" w:rsidRPr="00AC08A4" w:rsidRDefault="003B40D0" w:rsidP="003B40D0">
      <w:pPr>
        <w:tabs>
          <w:tab w:val="left" w:pos="851"/>
        </w:tabs>
        <w:spacing w:line="240" w:lineRule="auto"/>
        <w:ind w:left="5812" w:hanging="709"/>
        <w:rPr>
          <w:rFonts w:ascii="Times New Roman" w:hAnsi="Times New Roman"/>
          <w:sz w:val="28"/>
          <w:szCs w:val="28"/>
        </w:rPr>
      </w:pPr>
      <w:r w:rsidRPr="00AC08A4">
        <w:rPr>
          <w:rFonts w:ascii="Times New Roman" w:hAnsi="Times New Roman"/>
          <w:sz w:val="28"/>
          <w:szCs w:val="28"/>
        </w:rPr>
        <w:t>«____» ____________ 20___ року</w:t>
      </w:r>
    </w:p>
    <w:p w:rsidR="003B40D0" w:rsidRPr="00AC08A4" w:rsidRDefault="003B40D0" w:rsidP="003B40D0">
      <w:pPr>
        <w:tabs>
          <w:tab w:val="left" w:pos="851"/>
        </w:tabs>
        <w:spacing w:line="240" w:lineRule="auto"/>
        <w:rPr>
          <w:rFonts w:ascii="Times New Roman" w:hAnsi="Times New Roman"/>
          <w:sz w:val="28"/>
          <w:szCs w:val="28"/>
        </w:rPr>
      </w:pPr>
    </w:p>
    <w:p w:rsidR="003B40D0" w:rsidRPr="00AC08A4" w:rsidRDefault="003B40D0" w:rsidP="003B40D0">
      <w:pPr>
        <w:tabs>
          <w:tab w:val="left" w:pos="851"/>
        </w:tabs>
        <w:spacing w:line="240" w:lineRule="auto"/>
        <w:jc w:val="center"/>
        <w:rPr>
          <w:rFonts w:ascii="Times New Roman" w:hAnsi="Times New Roman"/>
          <w:b/>
          <w:bCs/>
          <w:sz w:val="28"/>
          <w:szCs w:val="28"/>
        </w:rPr>
      </w:pPr>
      <w:r w:rsidRPr="00AC08A4">
        <w:rPr>
          <w:rFonts w:ascii="Times New Roman" w:hAnsi="Times New Roman"/>
          <w:b/>
          <w:bCs/>
          <w:sz w:val="28"/>
          <w:szCs w:val="28"/>
        </w:rPr>
        <w:t>ЗАВДАННЯ</w:t>
      </w:r>
    </w:p>
    <w:p w:rsidR="003B40D0" w:rsidRPr="00AC08A4" w:rsidRDefault="003B40D0" w:rsidP="003B40D0">
      <w:pPr>
        <w:tabs>
          <w:tab w:val="left" w:pos="851"/>
        </w:tabs>
        <w:spacing w:line="240" w:lineRule="auto"/>
        <w:jc w:val="center"/>
        <w:rPr>
          <w:rFonts w:ascii="Times New Roman" w:hAnsi="Times New Roman"/>
          <w:b/>
          <w:bCs/>
          <w:sz w:val="28"/>
          <w:szCs w:val="28"/>
        </w:rPr>
      </w:pPr>
      <w:r w:rsidRPr="00AC08A4">
        <w:rPr>
          <w:rFonts w:ascii="Times New Roman" w:hAnsi="Times New Roman"/>
          <w:b/>
          <w:bCs/>
          <w:sz w:val="28"/>
          <w:szCs w:val="28"/>
        </w:rPr>
        <w:t>НА КВАЛІФІКАЦІЙНУ РОБОТУ</w:t>
      </w:r>
    </w:p>
    <w:p w:rsidR="003B40D0" w:rsidRPr="00AC08A4" w:rsidRDefault="003B40D0" w:rsidP="003B40D0">
      <w:pPr>
        <w:tabs>
          <w:tab w:val="left" w:pos="851"/>
        </w:tabs>
        <w:spacing w:line="240" w:lineRule="auto"/>
        <w:jc w:val="center"/>
        <w:rPr>
          <w:rFonts w:ascii="Times New Roman" w:hAnsi="Times New Roman"/>
          <w:sz w:val="28"/>
          <w:szCs w:val="28"/>
        </w:rPr>
      </w:pPr>
      <w:r w:rsidRPr="00AC08A4">
        <w:rPr>
          <w:rFonts w:ascii="Times New Roman" w:hAnsi="Times New Roman"/>
          <w:sz w:val="28"/>
          <w:szCs w:val="28"/>
          <w:lang w:eastAsia="ru-RU"/>
        </w:rPr>
        <w:t>_____</w:t>
      </w:r>
      <w:r w:rsidR="00AC08A4" w:rsidRPr="00AC08A4">
        <w:rPr>
          <w:rFonts w:ascii="Times New Roman" w:hAnsi="Times New Roman"/>
          <w:sz w:val="28"/>
          <w:szCs w:val="28"/>
          <w:lang w:eastAsia="ru-RU"/>
        </w:rPr>
        <w:t>___</w:t>
      </w:r>
      <w:r w:rsidRPr="00AC08A4">
        <w:rPr>
          <w:rFonts w:ascii="Times New Roman" w:hAnsi="Times New Roman"/>
          <w:sz w:val="28"/>
          <w:szCs w:val="28"/>
          <w:lang w:eastAsia="ru-RU"/>
        </w:rPr>
        <w:t>_______________</w:t>
      </w:r>
      <w:r w:rsidR="00AC08A4" w:rsidRPr="00AC08A4">
        <w:rPr>
          <w:rFonts w:ascii="Times New Roman" w:hAnsi="Times New Roman"/>
          <w:sz w:val="28"/>
          <w:szCs w:val="28"/>
          <w:u w:val="single"/>
          <w:lang w:eastAsia="ru-RU"/>
        </w:rPr>
        <w:t>Козаченко Анни Василівни</w:t>
      </w:r>
      <w:r w:rsidRPr="00AC08A4">
        <w:rPr>
          <w:rFonts w:ascii="Times New Roman" w:hAnsi="Times New Roman"/>
          <w:sz w:val="28"/>
          <w:szCs w:val="28"/>
        </w:rPr>
        <w:t>__________</w:t>
      </w:r>
      <w:r w:rsidR="00AC08A4" w:rsidRPr="00AC08A4">
        <w:rPr>
          <w:rFonts w:ascii="Times New Roman" w:hAnsi="Times New Roman"/>
          <w:sz w:val="28"/>
          <w:szCs w:val="28"/>
        </w:rPr>
        <w:t>____</w:t>
      </w:r>
      <w:r w:rsidRPr="00AC08A4">
        <w:rPr>
          <w:rFonts w:ascii="Times New Roman" w:hAnsi="Times New Roman"/>
          <w:sz w:val="28"/>
          <w:szCs w:val="28"/>
        </w:rPr>
        <w:t>______</w:t>
      </w:r>
    </w:p>
    <w:p w:rsidR="003B40D0" w:rsidRPr="00AC08A4" w:rsidRDefault="003B40D0" w:rsidP="003B40D0">
      <w:pPr>
        <w:tabs>
          <w:tab w:val="left" w:pos="851"/>
        </w:tabs>
        <w:spacing w:line="240" w:lineRule="auto"/>
        <w:jc w:val="center"/>
        <w:rPr>
          <w:rFonts w:ascii="Times New Roman" w:hAnsi="Times New Roman"/>
          <w:sz w:val="16"/>
          <w:szCs w:val="16"/>
        </w:rPr>
      </w:pPr>
      <w:r w:rsidRPr="00AC08A4">
        <w:rPr>
          <w:rFonts w:ascii="Times New Roman" w:hAnsi="Times New Roman"/>
          <w:sz w:val="16"/>
          <w:szCs w:val="16"/>
        </w:rPr>
        <w:t>(прізвище, ім’я, по-батькові)</w:t>
      </w:r>
    </w:p>
    <w:p w:rsidR="003B40D0" w:rsidRPr="00AC08A4" w:rsidRDefault="003B40D0" w:rsidP="003B40D0">
      <w:pPr>
        <w:tabs>
          <w:tab w:val="left" w:pos="851"/>
        </w:tabs>
        <w:spacing w:line="240" w:lineRule="auto"/>
        <w:rPr>
          <w:rFonts w:ascii="Times New Roman" w:hAnsi="Times New Roman"/>
          <w:sz w:val="28"/>
          <w:szCs w:val="28"/>
        </w:rPr>
      </w:pPr>
    </w:p>
    <w:p w:rsidR="003B40D0" w:rsidRPr="00555BA9" w:rsidRDefault="003B40D0" w:rsidP="003B40D0">
      <w:pPr>
        <w:spacing w:line="240" w:lineRule="auto"/>
        <w:rPr>
          <w:rFonts w:ascii="Times New Roman" w:hAnsi="Times New Roman"/>
          <w:sz w:val="28"/>
          <w:szCs w:val="28"/>
        </w:rPr>
      </w:pPr>
      <w:r w:rsidRPr="00555BA9">
        <w:rPr>
          <w:rFonts w:ascii="Times New Roman" w:hAnsi="Times New Roman"/>
          <w:sz w:val="28"/>
          <w:szCs w:val="28"/>
        </w:rPr>
        <w:t>1. Тема роботи (проекту) «</w:t>
      </w:r>
      <w:r w:rsidR="00AC08A4" w:rsidRPr="00555BA9">
        <w:rPr>
          <w:rStyle w:val="docdata"/>
          <w:rFonts w:ascii="Times New Roman" w:eastAsiaTheme="majorEastAsia" w:hAnsi="Times New Roman"/>
          <w:sz w:val="28"/>
          <w:szCs w:val="28"/>
        </w:rPr>
        <w:t>Історія розвитку готельного господарства в Європейських країнах</w:t>
      </w:r>
      <w:r w:rsidRPr="00555BA9">
        <w:rPr>
          <w:rFonts w:ascii="Times New Roman" w:hAnsi="Times New Roman"/>
          <w:sz w:val="28"/>
          <w:szCs w:val="28"/>
        </w:rPr>
        <w:t>», керівник роботи (про</w:t>
      </w:r>
      <w:r w:rsidR="00AC08A4" w:rsidRPr="00555BA9">
        <w:rPr>
          <w:rFonts w:ascii="Times New Roman" w:hAnsi="Times New Roman"/>
          <w:sz w:val="28"/>
          <w:szCs w:val="28"/>
        </w:rPr>
        <w:t>екту) Люта Д.А.</w:t>
      </w:r>
      <w:r w:rsidRPr="00555BA9">
        <w:rPr>
          <w:rFonts w:ascii="Times New Roman" w:hAnsi="Times New Roman"/>
          <w:sz w:val="28"/>
          <w:szCs w:val="28"/>
        </w:rPr>
        <w:t xml:space="preserve"> доцент кафедри туризму та </w:t>
      </w:r>
      <w:proofErr w:type="spellStart"/>
      <w:r w:rsidR="002D4993" w:rsidRPr="00555BA9">
        <w:rPr>
          <w:rFonts w:ascii="Times New Roman" w:hAnsi="Times New Roman"/>
          <w:sz w:val="28"/>
          <w:szCs w:val="28"/>
        </w:rPr>
        <w:t>готельно</w:t>
      </w:r>
      <w:proofErr w:type="spellEnd"/>
      <w:r w:rsidR="002D4993" w:rsidRPr="00555BA9">
        <w:rPr>
          <w:rFonts w:ascii="Times New Roman" w:hAnsi="Times New Roman"/>
          <w:sz w:val="28"/>
          <w:szCs w:val="28"/>
        </w:rPr>
        <w:t xml:space="preserve">-ресторанної справи, </w:t>
      </w:r>
      <w:proofErr w:type="spellStart"/>
      <w:r w:rsidR="002D4993" w:rsidRPr="00555BA9">
        <w:rPr>
          <w:rFonts w:ascii="Times New Roman" w:hAnsi="Times New Roman"/>
          <w:sz w:val="28"/>
          <w:szCs w:val="28"/>
        </w:rPr>
        <w:t>к</w:t>
      </w:r>
      <w:r w:rsidRPr="00555BA9">
        <w:rPr>
          <w:rFonts w:ascii="Times New Roman" w:hAnsi="Times New Roman"/>
          <w:sz w:val="28"/>
          <w:szCs w:val="28"/>
        </w:rPr>
        <w:t>.н.</w:t>
      </w:r>
      <w:r w:rsidR="002D4993" w:rsidRPr="00555BA9">
        <w:rPr>
          <w:rFonts w:ascii="Times New Roman" w:hAnsi="Times New Roman"/>
          <w:sz w:val="28"/>
          <w:szCs w:val="28"/>
        </w:rPr>
        <w:t>ф.в.с</w:t>
      </w:r>
      <w:proofErr w:type="spellEnd"/>
      <w:r w:rsidR="002D4993" w:rsidRPr="00555BA9">
        <w:rPr>
          <w:rFonts w:ascii="Times New Roman" w:hAnsi="Times New Roman"/>
          <w:sz w:val="28"/>
          <w:szCs w:val="28"/>
        </w:rPr>
        <w:t>.</w:t>
      </w:r>
      <w:r w:rsidRPr="00555BA9">
        <w:rPr>
          <w:rFonts w:ascii="Times New Roman" w:hAnsi="Times New Roman"/>
          <w:sz w:val="28"/>
          <w:szCs w:val="28"/>
        </w:rPr>
        <w:t>, затверджена наказом ЗНУ від «</w:t>
      </w:r>
      <w:r w:rsidR="0089608A" w:rsidRPr="00555BA9">
        <w:rPr>
          <w:rFonts w:ascii="Times New Roman" w:hAnsi="Times New Roman"/>
          <w:sz w:val="28"/>
          <w:szCs w:val="28"/>
        </w:rPr>
        <w:t>21</w:t>
      </w:r>
      <w:r w:rsidRPr="00555BA9">
        <w:rPr>
          <w:rFonts w:ascii="Times New Roman" w:hAnsi="Times New Roman"/>
          <w:sz w:val="28"/>
          <w:szCs w:val="28"/>
        </w:rPr>
        <w:t xml:space="preserve">» </w:t>
      </w:r>
      <w:r w:rsidR="0089608A" w:rsidRPr="00555BA9">
        <w:rPr>
          <w:rFonts w:ascii="Times New Roman" w:hAnsi="Times New Roman"/>
          <w:sz w:val="28"/>
          <w:szCs w:val="28"/>
        </w:rPr>
        <w:t>грудня</w:t>
      </w:r>
      <w:r w:rsidRPr="00555BA9">
        <w:rPr>
          <w:rFonts w:ascii="Times New Roman" w:hAnsi="Times New Roman"/>
          <w:sz w:val="28"/>
          <w:szCs w:val="28"/>
        </w:rPr>
        <w:t xml:space="preserve"> 20</w:t>
      </w:r>
      <w:r w:rsidR="0089608A" w:rsidRPr="00555BA9">
        <w:rPr>
          <w:rFonts w:ascii="Times New Roman" w:hAnsi="Times New Roman"/>
          <w:sz w:val="28"/>
          <w:szCs w:val="28"/>
        </w:rPr>
        <w:t>23</w:t>
      </w:r>
      <w:r w:rsidRPr="00555BA9">
        <w:rPr>
          <w:rFonts w:ascii="Times New Roman" w:hAnsi="Times New Roman"/>
          <w:sz w:val="28"/>
          <w:szCs w:val="28"/>
        </w:rPr>
        <w:t xml:space="preserve"> року № </w:t>
      </w:r>
      <w:r w:rsidR="00AC08A4" w:rsidRPr="00555BA9">
        <w:rPr>
          <w:rFonts w:ascii="Times New Roman" w:hAnsi="Times New Roman"/>
          <w:sz w:val="28"/>
          <w:szCs w:val="28"/>
        </w:rPr>
        <w:t>2189</w:t>
      </w:r>
      <w:r w:rsidR="0089608A" w:rsidRPr="00555BA9">
        <w:rPr>
          <w:rFonts w:ascii="Times New Roman" w:hAnsi="Times New Roman"/>
          <w:sz w:val="28"/>
          <w:szCs w:val="28"/>
        </w:rPr>
        <w:t>-с</w:t>
      </w:r>
      <w:r w:rsidRPr="00555BA9">
        <w:rPr>
          <w:rFonts w:ascii="Times New Roman" w:hAnsi="Times New Roman"/>
          <w:sz w:val="28"/>
          <w:szCs w:val="28"/>
        </w:rPr>
        <w:t>.</w:t>
      </w:r>
    </w:p>
    <w:p w:rsidR="003B40D0" w:rsidRPr="00555BA9" w:rsidRDefault="003B40D0" w:rsidP="003B40D0">
      <w:pPr>
        <w:spacing w:line="240" w:lineRule="auto"/>
        <w:rPr>
          <w:rFonts w:ascii="Times New Roman" w:hAnsi="Times New Roman"/>
          <w:sz w:val="28"/>
          <w:szCs w:val="28"/>
        </w:rPr>
      </w:pPr>
      <w:r w:rsidRPr="00555BA9">
        <w:rPr>
          <w:rFonts w:ascii="Times New Roman" w:hAnsi="Times New Roman"/>
          <w:sz w:val="28"/>
          <w:szCs w:val="28"/>
        </w:rPr>
        <w:t>2. Строк подання студентом роботи</w:t>
      </w:r>
      <w:r w:rsidR="00874E3A" w:rsidRPr="00555BA9">
        <w:rPr>
          <w:rFonts w:ascii="Times New Roman" w:hAnsi="Times New Roman"/>
          <w:sz w:val="28"/>
          <w:szCs w:val="28"/>
        </w:rPr>
        <w:t xml:space="preserve"> (проекту) «___» __________ 20___</w:t>
      </w:r>
      <w:r w:rsidRPr="00555BA9">
        <w:rPr>
          <w:rFonts w:ascii="Times New Roman" w:hAnsi="Times New Roman"/>
          <w:sz w:val="28"/>
          <w:szCs w:val="28"/>
        </w:rPr>
        <w:t xml:space="preserve"> року.</w:t>
      </w:r>
    </w:p>
    <w:p w:rsidR="000A7426" w:rsidRPr="000A7426" w:rsidRDefault="003B40D0" w:rsidP="000A7426">
      <w:pPr>
        <w:spacing w:line="240" w:lineRule="auto"/>
        <w:rPr>
          <w:rFonts w:ascii="Times New Roman" w:hAnsi="Times New Roman"/>
          <w:sz w:val="28"/>
          <w:szCs w:val="28"/>
        </w:rPr>
      </w:pPr>
      <w:r w:rsidRPr="000A7426">
        <w:rPr>
          <w:rFonts w:ascii="Times New Roman" w:hAnsi="Times New Roman"/>
          <w:sz w:val="28"/>
          <w:szCs w:val="28"/>
        </w:rPr>
        <w:t xml:space="preserve">3. Вихідні дані до роботи (проекту). </w:t>
      </w:r>
      <w:r w:rsidR="000A7426" w:rsidRPr="000A7426">
        <w:rPr>
          <w:rFonts w:ascii="Times New Roman" w:hAnsi="Times New Roman"/>
          <w:sz w:val="28"/>
          <w:szCs w:val="28"/>
        </w:rPr>
        <w:t>Індустрія гостинності Європи постійно розвивається завдяки змінам в ментальності суспільства і соціально-економічним перетворенням, а також внаслідок технічного прогресу на підприємствах готельного господарства.</w:t>
      </w:r>
      <w:r w:rsidR="000A7426">
        <w:rPr>
          <w:rFonts w:ascii="Times New Roman" w:hAnsi="Times New Roman"/>
          <w:sz w:val="28"/>
          <w:szCs w:val="28"/>
        </w:rPr>
        <w:t xml:space="preserve"> </w:t>
      </w:r>
      <w:r w:rsidR="000A7426" w:rsidRPr="000A7426">
        <w:rPr>
          <w:rFonts w:ascii="Times New Roman" w:hAnsi="Times New Roman"/>
          <w:sz w:val="28"/>
          <w:szCs w:val="28"/>
        </w:rPr>
        <w:t>Готельна інфраструктура Європи займає важливе місце в сучасному світі туризму та гостинності. Цей сектор економіки є важливим джерелом доходів для багатьох країн Європейського Союзу, тому розвиток готельної інфраструктури має велике значення для їх соціального та економічного розвитку.</w:t>
      </w:r>
    </w:p>
    <w:p w:rsidR="003B40D0" w:rsidRPr="000A7426" w:rsidRDefault="003B40D0" w:rsidP="003B40D0">
      <w:pPr>
        <w:spacing w:line="240" w:lineRule="auto"/>
        <w:rPr>
          <w:rFonts w:ascii="Times New Roman" w:hAnsi="Times New Roman"/>
          <w:sz w:val="28"/>
          <w:szCs w:val="28"/>
        </w:rPr>
      </w:pPr>
      <w:r w:rsidRPr="000A7426">
        <w:rPr>
          <w:rFonts w:ascii="Times New Roman" w:hAnsi="Times New Roman"/>
          <w:sz w:val="28"/>
          <w:szCs w:val="28"/>
        </w:rPr>
        <w:t>4. Зміст розрахунково-пояснювальної записки (перелік питань, які потрібно розробити):</w:t>
      </w:r>
    </w:p>
    <w:p w:rsidR="000A7426" w:rsidRPr="008D2F52" w:rsidRDefault="000A7426" w:rsidP="000A7426">
      <w:pPr>
        <w:spacing w:line="240" w:lineRule="auto"/>
        <w:ind w:firstLine="680"/>
        <w:rPr>
          <w:rFonts w:ascii="Times New Roman" w:hAnsi="Times New Roman"/>
          <w:sz w:val="28"/>
          <w:szCs w:val="28"/>
        </w:rPr>
      </w:pPr>
      <w:r>
        <w:rPr>
          <w:rFonts w:ascii="Times New Roman" w:hAnsi="Times New Roman"/>
          <w:sz w:val="28"/>
          <w:szCs w:val="28"/>
        </w:rPr>
        <w:t>1)</w:t>
      </w:r>
      <w:r w:rsidRPr="008D2F52">
        <w:rPr>
          <w:rFonts w:ascii="Times New Roman" w:hAnsi="Times New Roman"/>
          <w:sz w:val="28"/>
          <w:szCs w:val="28"/>
        </w:rPr>
        <w:t xml:space="preserve"> Визначити теоретичні аспекти дослідження готельного господарства. </w:t>
      </w:r>
    </w:p>
    <w:p w:rsidR="000A7426" w:rsidRPr="008D2F52" w:rsidRDefault="000A7426" w:rsidP="000A7426">
      <w:pPr>
        <w:spacing w:line="240" w:lineRule="auto"/>
        <w:ind w:firstLine="680"/>
        <w:rPr>
          <w:rFonts w:ascii="Times New Roman" w:hAnsi="Times New Roman"/>
          <w:sz w:val="28"/>
          <w:szCs w:val="28"/>
        </w:rPr>
      </w:pPr>
      <w:r>
        <w:rPr>
          <w:rFonts w:ascii="Times New Roman" w:hAnsi="Times New Roman"/>
          <w:sz w:val="28"/>
          <w:szCs w:val="28"/>
        </w:rPr>
        <w:t>2)</w:t>
      </w:r>
      <w:r w:rsidRPr="008D2F52">
        <w:rPr>
          <w:rFonts w:ascii="Times New Roman" w:hAnsi="Times New Roman"/>
          <w:sz w:val="28"/>
          <w:szCs w:val="28"/>
        </w:rPr>
        <w:t xml:space="preserve"> Охарактеризувати стан і структуру готельного ринку Європи.</w:t>
      </w:r>
    </w:p>
    <w:p w:rsidR="000A7426" w:rsidRPr="008D2F52" w:rsidRDefault="000A7426" w:rsidP="000A7426">
      <w:pPr>
        <w:spacing w:line="240" w:lineRule="auto"/>
        <w:ind w:firstLine="680"/>
        <w:rPr>
          <w:rFonts w:ascii="Times New Roman" w:hAnsi="Times New Roman"/>
          <w:sz w:val="28"/>
          <w:szCs w:val="28"/>
        </w:rPr>
      </w:pPr>
      <w:r>
        <w:rPr>
          <w:rFonts w:ascii="Times New Roman" w:hAnsi="Times New Roman"/>
          <w:sz w:val="28"/>
          <w:szCs w:val="28"/>
        </w:rPr>
        <w:t>3)</w:t>
      </w:r>
      <w:r w:rsidRPr="008D2F52">
        <w:rPr>
          <w:rFonts w:ascii="Times New Roman" w:hAnsi="Times New Roman"/>
          <w:sz w:val="28"/>
          <w:szCs w:val="28"/>
        </w:rPr>
        <w:t xml:space="preserve"> </w:t>
      </w:r>
      <w:r>
        <w:rPr>
          <w:rFonts w:ascii="Times New Roman" w:hAnsi="Times New Roman"/>
          <w:sz w:val="28"/>
          <w:szCs w:val="28"/>
        </w:rPr>
        <w:t>Запропонувати т</w:t>
      </w:r>
      <w:r w:rsidRPr="008D2F52">
        <w:rPr>
          <w:rFonts w:ascii="Times New Roman" w:hAnsi="Times New Roman"/>
          <w:sz w:val="28"/>
          <w:szCs w:val="28"/>
        </w:rPr>
        <w:t xml:space="preserve">енденції розвитку готельної інфраструктури в Європі. </w:t>
      </w:r>
    </w:p>
    <w:p w:rsidR="003B40D0" w:rsidRPr="00385562" w:rsidRDefault="003B40D0" w:rsidP="003B40D0">
      <w:pPr>
        <w:spacing w:line="240" w:lineRule="auto"/>
        <w:rPr>
          <w:rFonts w:ascii="Times New Roman" w:hAnsi="Times New Roman"/>
          <w:sz w:val="28"/>
          <w:szCs w:val="28"/>
          <w:lang w:eastAsia="en-US"/>
        </w:rPr>
      </w:pPr>
      <w:r w:rsidRPr="00385562">
        <w:rPr>
          <w:rFonts w:ascii="Times New Roman" w:hAnsi="Times New Roman"/>
          <w:sz w:val="28"/>
          <w:szCs w:val="28"/>
        </w:rPr>
        <w:t>5. Перелік графічного матеріалу (з точним зазнач</w:t>
      </w:r>
      <w:r w:rsidR="00677D63" w:rsidRPr="00385562">
        <w:rPr>
          <w:rFonts w:ascii="Times New Roman" w:hAnsi="Times New Roman"/>
          <w:sz w:val="28"/>
          <w:szCs w:val="28"/>
        </w:rPr>
        <w:t>енням обов’яз</w:t>
      </w:r>
      <w:r w:rsidR="00385562" w:rsidRPr="00385562">
        <w:rPr>
          <w:rFonts w:ascii="Times New Roman" w:hAnsi="Times New Roman"/>
          <w:sz w:val="28"/>
          <w:szCs w:val="28"/>
        </w:rPr>
        <w:t>кових креслень): 4 додатки</w:t>
      </w:r>
      <w:r w:rsidR="00986369" w:rsidRPr="00385562">
        <w:rPr>
          <w:rFonts w:ascii="Times New Roman" w:hAnsi="Times New Roman"/>
          <w:sz w:val="28"/>
          <w:szCs w:val="28"/>
        </w:rPr>
        <w:t xml:space="preserve">, </w:t>
      </w:r>
      <w:r w:rsidR="00385562" w:rsidRPr="00385562">
        <w:rPr>
          <w:rFonts w:ascii="Times New Roman" w:hAnsi="Times New Roman"/>
          <w:sz w:val="28"/>
          <w:szCs w:val="28"/>
        </w:rPr>
        <w:t>49 літературних</w:t>
      </w:r>
      <w:r w:rsidR="00677D63" w:rsidRPr="00385562">
        <w:rPr>
          <w:rFonts w:ascii="Times New Roman" w:hAnsi="Times New Roman"/>
          <w:sz w:val="28"/>
          <w:szCs w:val="28"/>
        </w:rPr>
        <w:t xml:space="preserve"> посилання</w:t>
      </w:r>
      <w:r w:rsidRPr="00385562">
        <w:rPr>
          <w:rFonts w:ascii="Times New Roman" w:hAnsi="Times New Roman"/>
          <w:sz w:val="28"/>
          <w:szCs w:val="28"/>
        </w:rPr>
        <w:t>.</w:t>
      </w:r>
    </w:p>
    <w:p w:rsidR="003B40D0" w:rsidRPr="00555BA9" w:rsidRDefault="003B40D0" w:rsidP="003B40D0">
      <w:pPr>
        <w:widowControl w:val="0"/>
        <w:spacing w:line="240" w:lineRule="auto"/>
        <w:ind w:right="-185"/>
        <w:rPr>
          <w:rFonts w:ascii="Times New Roman" w:hAnsi="Times New Roman"/>
          <w:sz w:val="28"/>
          <w:szCs w:val="28"/>
        </w:rPr>
      </w:pPr>
      <w:r w:rsidRPr="00555BA9">
        <w:rPr>
          <w:rFonts w:ascii="Times New Roman" w:hAnsi="Times New Roman"/>
          <w:sz w:val="28"/>
          <w:szCs w:val="28"/>
        </w:rPr>
        <w:t xml:space="preserve">6. Консультанти роботи (проекту) </w:t>
      </w:r>
    </w:p>
    <w:tbl>
      <w:tblPr>
        <w:tblW w:w="4994" w:type="pct"/>
        <w:tblInd w:w="-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444"/>
        <w:gridCol w:w="2685"/>
        <w:gridCol w:w="2549"/>
        <w:gridCol w:w="2652"/>
      </w:tblGrid>
      <w:tr w:rsidR="00AC08A4" w:rsidRPr="00555BA9" w:rsidTr="00B8386D">
        <w:trPr>
          <w:cantSplit/>
          <w:trHeight w:val="298"/>
        </w:trPr>
        <w:tc>
          <w:tcPr>
            <w:tcW w:w="774" w:type="pct"/>
            <w:vMerge w:val="restart"/>
            <w:tcBorders>
              <w:top w:val="single" w:sz="4" w:space="0" w:color="auto"/>
              <w:left w:val="single" w:sz="4" w:space="0" w:color="auto"/>
              <w:right w:val="single" w:sz="4" w:space="0" w:color="auto"/>
            </w:tcBorders>
          </w:tcPr>
          <w:p w:rsidR="003B40D0" w:rsidRPr="00555BA9" w:rsidRDefault="003B40D0" w:rsidP="00B8386D">
            <w:pPr>
              <w:spacing w:line="240" w:lineRule="auto"/>
              <w:jc w:val="center"/>
              <w:rPr>
                <w:rFonts w:ascii="Times New Roman" w:hAnsi="Times New Roman"/>
                <w:sz w:val="28"/>
                <w:szCs w:val="28"/>
              </w:rPr>
            </w:pPr>
            <w:r w:rsidRPr="00555BA9">
              <w:rPr>
                <w:rFonts w:ascii="Times New Roman" w:hAnsi="Times New Roman"/>
                <w:sz w:val="28"/>
                <w:szCs w:val="28"/>
              </w:rPr>
              <w:t>Розділ</w:t>
            </w:r>
          </w:p>
        </w:tc>
        <w:tc>
          <w:tcPr>
            <w:tcW w:w="1439" w:type="pct"/>
            <w:vMerge w:val="restart"/>
            <w:tcBorders>
              <w:top w:val="single" w:sz="4" w:space="0" w:color="auto"/>
              <w:left w:val="single" w:sz="4" w:space="0" w:color="auto"/>
              <w:right w:val="single" w:sz="4" w:space="0" w:color="auto"/>
            </w:tcBorders>
          </w:tcPr>
          <w:p w:rsidR="003B40D0" w:rsidRPr="00555BA9" w:rsidRDefault="003B40D0" w:rsidP="00B8386D">
            <w:pPr>
              <w:spacing w:line="240" w:lineRule="auto"/>
              <w:jc w:val="center"/>
              <w:rPr>
                <w:rFonts w:ascii="Times New Roman" w:hAnsi="Times New Roman"/>
                <w:sz w:val="28"/>
                <w:szCs w:val="28"/>
              </w:rPr>
            </w:pPr>
            <w:r w:rsidRPr="00555BA9">
              <w:rPr>
                <w:rFonts w:ascii="Times New Roman" w:hAnsi="Times New Roman"/>
                <w:sz w:val="28"/>
                <w:szCs w:val="28"/>
              </w:rPr>
              <w:t>Консультант</w:t>
            </w:r>
          </w:p>
        </w:tc>
        <w:tc>
          <w:tcPr>
            <w:tcW w:w="2787" w:type="pct"/>
            <w:gridSpan w:val="2"/>
            <w:tcBorders>
              <w:left w:val="single" w:sz="4" w:space="0" w:color="auto"/>
            </w:tcBorders>
          </w:tcPr>
          <w:p w:rsidR="003B40D0" w:rsidRPr="00555BA9" w:rsidRDefault="003B40D0" w:rsidP="00B8386D">
            <w:pPr>
              <w:spacing w:line="240" w:lineRule="auto"/>
              <w:jc w:val="center"/>
              <w:rPr>
                <w:rFonts w:ascii="Times New Roman" w:hAnsi="Times New Roman"/>
                <w:sz w:val="28"/>
                <w:szCs w:val="28"/>
              </w:rPr>
            </w:pPr>
            <w:r w:rsidRPr="00555BA9">
              <w:rPr>
                <w:rFonts w:ascii="Times New Roman" w:hAnsi="Times New Roman"/>
                <w:sz w:val="28"/>
                <w:szCs w:val="28"/>
              </w:rPr>
              <w:t>Підпис, дата</w:t>
            </w:r>
          </w:p>
        </w:tc>
      </w:tr>
      <w:tr w:rsidR="00AC08A4" w:rsidRPr="00555BA9" w:rsidTr="00B8386D">
        <w:trPr>
          <w:cantSplit/>
          <w:trHeight w:val="195"/>
        </w:trPr>
        <w:tc>
          <w:tcPr>
            <w:tcW w:w="774" w:type="pct"/>
            <w:vMerge/>
            <w:tcBorders>
              <w:left w:val="single" w:sz="4" w:space="0" w:color="auto"/>
              <w:bottom w:val="single" w:sz="4" w:space="0" w:color="auto"/>
              <w:right w:val="single" w:sz="4" w:space="0" w:color="auto"/>
            </w:tcBorders>
          </w:tcPr>
          <w:p w:rsidR="003B40D0" w:rsidRPr="00555BA9" w:rsidRDefault="003B40D0" w:rsidP="00B8386D">
            <w:pPr>
              <w:spacing w:line="240" w:lineRule="auto"/>
              <w:ind w:right="-185"/>
              <w:rPr>
                <w:rFonts w:ascii="Times New Roman" w:hAnsi="Times New Roman"/>
                <w:sz w:val="28"/>
                <w:szCs w:val="28"/>
              </w:rPr>
            </w:pPr>
          </w:p>
        </w:tc>
        <w:tc>
          <w:tcPr>
            <w:tcW w:w="1439" w:type="pct"/>
            <w:vMerge/>
            <w:tcBorders>
              <w:left w:val="single" w:sz="4" w:space="0" w:color="auto"/>
              <w:bottom w:val="single" w:sz="4" w:space="0" w:color="auto"/>
              <w:right w:val="single" w:sz="4" w:space="0" w:color="auto"/>
            </w:tcBorders>
          </w:tcPr>
          <w:p w:rsidR="003B40D0" w:rsidRPr="00555BA9" w:rsidRDefault="003B40D0" w:rsidP="00B8386D">
            <w:pPr>
              <w:spacing w:line="240" w:lineRule="auto"/>
              <w:ind w:right="-185"/>
              <w:rPr>
                <w:rFonts w:ascii="Times New Roman" w:hAnsi="Times New Roman"/>
                <w:sz w:val="28"/>
                <w:szCs w:val="28"/>
              </w:rPr>
            </w:pPr>
          </w:p>
        </w:tc>
        <w:tc>
          <w:tcPr>
            <w:tcW w:w="1366" w:type="pct"/>
            <w:tcBorders>
              <w:left w:val="single" w:sz="4" w:space="0" w:color="auto"/>
            </w:tcBorders>
          </w:tcPr>
          <w:p w:rsidR="003B40D0" w:rsidRPr="00555BA9" w:rsidRDefault="003B40D0" w:rsidP="00B8386D">
            <w:pPr>
              <w:spacing w:line="240" w:lineRule="auto"/>
              <w:ind w:right="-185"/>
              <w:jc w:val="center"/>
              <w:rPr>
                <w:rFonts w:ascii="Times New Roman" w:hAnsi="Times New Roman"/>
                <w:sz w:val="28"/>
                <w:szCs w:val="28"/>
              </w:rPr>
            </w:pPr>
            <w:r w:rsidRPr="00555BA9">
              <w:rPr>
                <w:rFonts w:ascii="Times New Roman" w:hAnsi="Times New Roman"/>
                <w:sz w:val="28"/>
                <w:szCs w:val="28"/>
              </w:rPr>
              <w:t>Завдання видав</w:t>
            </w:r>
          </w:p>
        </w:tc>
        <w:tc>
          <w:tcPr>
            <w:tcW w:w="1421" w:type="pct"/>
          </w:tcPr>
          <w:p w:rsidR="003B40D0" w:rsidRPr="00555BA9" w:rsidRDefault="003B40D0" w:rsidP="00B8386D">
            <w:pPr>
              <w:spacing w:line="240" w:lineRule="auto"/>
              <w:ind w:right="-185"/>
              <w:jc w:val="center"/>
              <w:rPr>
                <w:rFonts w:ascii="Times New Roman" w:hAnsi="Times New Roman"/>
                <w:sz w:val="28"/>
                <w:szCs w:val="28"/>
              </w:rPr>
            </w:pPr>
            <w:r w:rsidRPr="00555BA9">
              <w:rPr>
                <w:rFonts w:ascii="Times New Roman" w:hAnsi="Times New Roman"/>
                <w:sz w:val="28"/>
                <w:szCs w:val="28"/>
              </w:rPr>
              <w:t>Завдання прийняв</w:t>
            </w:r>
          </w:p>
        </w:tc>
      </w:tr>
      <w:tr w:rsidR="00AC08A4" w:rsidRPr="00555BA9" w:rsidTr="00B8386D">
        <w:trPr>
          <w:cantSplit/>
          <w:trHeight w:val="256"/>
        </w:trPr>
        <w:tc>
          <w:tcPr>
            <w:tcW w:w="774" w:type="pct"/>
            <w:tcBorders>
              <w:top w:val="single" w:sz="4" w:space="0" w:color="auto"/>
            </w:tcBorders>
          </w:tcPr>
          <w:p w:rsidR="003B40D0" w:rsidRPr="00555BA9" w:rsidRDefault="003B40D0" w:rsidP="00B8386D">
            <w:pPr>
              <w:keepNext/>
              <w:spacing w:line="240" w:lineRule="auto"/>
              <w:outlineLvl w:val="3"/>
              <w:rPr>
                <w:rFonts w:ascii="Times New Roman" w:hAnsi="Times New Roman"/>
                <w:sz w:val="28"/>
                <w:szCs w:val="28"/>
              </w:rPr>
            </w:pPr>
            <w:r w:rsidRPr="00555BA9">
              <w:rPr>
                <w:rFonts w:ascii="Times New Roman" w:hAnsi="Times New Roman"/>
                <w:sz w:val="28"/>
                <w:szCs w:val="28"/>
              </w:rPr>
              <w:t>Розділ 1</w:t>
            </w:r>
          </w:p>
        </w:tc>
        <w:tc>
          <w:tcPr>
            <w:tcW w:w="1439" w:type="pct"/>
            <w:tcBorders>
              <w:top w:val="single" w:sz="4" w:space="0" w:color="auto"/>
            </w:tcBorders>
          </w:tcPr>
          <w:p w:rsidR="003B40D0" w:rsidRPr="00555BA9" w:rsidRDefault="00555BA9" w:rsidP="00B8386D">
            <w:pPr>
              <w:spacing w:line="240" w:lineRule="auto"/>
              <w:rPr>
                <w:rFonts w:ascii="Times New Roman" w:hAnsi="Times New Roman"/>
                <w:sz w:val="28"/>
                <w:szCs w:val="28"/>
              </w:rPr>
            </w:pPr>
            <w:r w:rsidRPr="00555BA9">
              <w:rPr>
                <w:rFonts w:ascii="Times New Roman" w:hAnsi="Times New Roman"/>
                <w:sz w:val="28"/>
                <w:szCs w:val="28"/>
              </w:rPr>
              <w:t>Люта Д.А.</w:t>
            </w:r>
          </w:p>
        </w:tc>
        <w:tc>
          <w:tcPr>
            <w:tcW w:w="1366" w:type="pct"/>
          </w:tcPr>
          <w:p w:rsidR="003B40D0" w:rsidRPr="00555BA9" w:rsidRDefault="003B40D0" w:rsidP="00B8386D">
            <w:pPr>
              <w:spacing w:line="240" w:lineRule="auto"/>
              <w:rPr>
                <w:rFonts w:ascii="Times New Roman" w:hAnsi="Times New Roman"/>
                <w:sz w:val="28"/>
                <w:szCs w:val="28"/>
              </w:rPr>
            </w:pPr>
          </w:p>
        </w:tc>
        <w:tc>
          <w:tcPr>
            <w:tcW w:w="1421" w:type="pct"/>
          </w:tcPr>
          <w:p w:rsidR="003B40D0" w:rsidRPr="00555BA9" w:rsidRDefault="003B40D0" w:rsidP="00B8386D">
            <w:pPr>
              <w:spacing w:line="240" w:lineRule="auto"/>
              <w:rPr>
                <w:rFonts w:ascii="Times New Roman" w:hAnsi="Times New Roman"/>
                <w:sz w:val="28"/>
                <w:szCs w:val="28"/>
              </w:rPr>
            </w:pPr>
          </w:p>
        </w:tc>
      </w:tr>
      <w:tr w:rsidR="00AC08A4" w:rsidRPr="00555BA9" w:rsidTr="00B8386D">
        <w:trPr>
          <w:cantSplit/>
          <w:trHeight w:val="198"/>
        </w:trPr>
        <w:tc>
          <w:tcPr>
            <w:tcW w:w="774" w:type="pct"/>
          </w:tcPr>
          <w:p w:rsidR="003B40D0" w:rsidRPr="00555BA9" w:rsidRDefault="003B40D0" w:rsidP="00B8386D">
            <w:pPr>
              <w:spacing w:line="240" w:lineRule="auto"/>
              <w:rPr>
                <w:rFonts w:ascii="Times New Roman" w:hAnsi="Times New Roman"/>
                <w:sz w:val="28"/>
                <w:szCs w:val="28"/>
              </w:rPr>
            </w:pPr>
            <w:r w:rsidRPr="00555BA9">
              <w:rPr>
                <w:rFonts w:ascii="Times New Roman" w:hAnsi="Times New Roman"/>
                <w:sz w:val="28"/>
                <w:szCs w:val="28"/>
              </w:rPr>
              <w:t>Розділ 2</w:t>
            </w:r>
          </w:p>
        </w:tc>
        <w:tc>
          <w:tcPr>
            <w:tcW w:w="1439" w:type="pct"/>
          </w:tcPr>
          <w:p w:rsidR="003B40D0" w:rsidRPr="00555BA9" w:rsidRDefault="00555BA9" w:rsidP="00B8386D">
            <w:pPr>
              <w:spacing w:line="240" w:lineRule="auto"/>
            </w:pPr>
            <w:r w:rsidRPr="00555BA9">
              <w:rPr>
                <w:rFonts w:ascii="Times New Roman" w:hAnsi="Times New Roman"/>
                <w:sz w:val="28"/>
                <w:szCs w:val="28"/>
              </w:rPr>
              <w:t>Люта Д.А.</w:t>
            </w:r>
          </w:p>
        </w:tc>
        <w:tc>
          <w:tcPr>
            <w:tcW w:w="1366" w:type="pct"/>
          </w:tcPr>
          <w:p w:rsidR="003B40D0" w:rsidRPr="00555BA9" w:rsidRDefault="003B40D0" w:rsidP="00B8386D">
            <w:pPr>
              <w:spacing w:line="240" w:lineRule="auto"/>
              <w:rPr>
                <w:rFonts w:ascii="Times New Roman" w:hAnsi="Times New Roman"/>
                <w:sz w:val="28"/>
                <w:szCs w:val="28"/>
              </w:rPr>
            </w:pPr>
          </w:p>
        </w:tc>
        <w:tc>
          <w:tcPr>
            <w:tcW w:w="1421" w:type="pct"/>
          </w:tcPr>
          <w:p w:rsidR="003B40D0" w:rsidRPr="00555BA9" w:rsidRDefault="003B40D0" w:rsidP="00B8386D">
            <w:pPr>
              <w:spacing w:line="240" w:lineRule="auto"/>
              <w:rPr>
                <w:rFonts w:ascii="Times New Roman" w:hAnsi="Times New Roman"/>
                <w:sz w:val="28"/>
                <w:szCs w:val="28"/>
              </w:rPr>
            </w:pPr>
          </w:p>
        </w:tc>
      </w:tr>
      <w:tr w:rsidR="00AC08A4" w:rsidRPr="00555BA9" w:rsidTr="00B8386D">
        <w:trPr>
          <w:cantSplit/>
          <w:trHeight w:val="255"/>
        </w:trPr>
        <w:tc>
          <w:tcPr>
            <w:tcW w:w="774" w:type="pct"/>
          </w:tcPr>
          <w:p w:rsidR="003B40D0" w:rsidRPr="00555BA9" w:rsidRDefault="003B40D0" w:rsidP="00B8386D">
            <w:pPr>
              <w:spacing w:line="240" w:lineRule="auto"/>
              <w:rPr>
                <w:rFonts w:ascii="Times New Roman" w:hAnsi="Times New Roman"/>
                <w:sz w:val="28"/>
                <w:szCs w:val="28"/>
              </w:rPr>
            </w:pPr>
            <w:r w:rsidRPr="00555BA9">
              <w:rPr>
                <w:rFonts w:ascii="Times New Roman" w:hAnsi="Times New Roman"/>
                <w:sz w:val="28"/>
                <w:szCs w:val="28"/>
              </w:rPr>
              <w:lastRenderedPageBreak/>
              <w:t>Розділ 3</w:t>
            </w:r>
          </w:p>
        </w:tc>
        <w:tc>
          <w:tcPr>
            <w:tcW w:w="1439" w:type="pct"/>
          </w:tcPr>
          <w:p w:rsidR="003B40D0" w:rsidRPr="00555BA9" w:rsidRDefault="00555BA9" w:rsidP="00B8386D">
            <w:pPr>
              <w:spacing w:line="240" w:lineRule="auto"/>
            </w:pPr>
            <w:r w:rsidRPr="00555BA9">
              <w:rPr>
                <w:rFonts w:ascii="Times New Roman" w:hAnsi="Times New Roman"/>
                <w:sz w:val="28"/>
                <w:szCs w:val="28"/>
              </w:rPr>
              <w:t>Люта Д.А.</w:t>
            </w:r>
          </w:p>
        </w:tc>
        <w:tc>
          <w:tcPr>
            <w:tcW w:w="1366" w:type="pct"/>
          </w:tcPr>
          <w:p w:rsidR="003B40D0" w:rsidRPr="00555BA9" w:rsidRDefault="003B40D0" w:rsidP="00B8386D">
            <w:pPr>
              <w:spacing w:line="240" w:lineRule="auto"/>
              <w:rPr>
                <w:rFonts w:ascii="Times New Roman" w:hAnsi="Times New Roman"/>
                <w:sz w:val="28"/>
                <w:szCs w:val="28"/>
              </w:rPr>
            </w:pPr>
          </w:p>
        </w:tc>
        <w:tc>
          <w:tcPr>
            <w:tcW w:w="1421" w:type="pct"/>
          </w:tcPr>
          <w:p w:rsidR="003B40D0" w:rsidRPr="00555BA9" w:rsidRDefault="003B40D0" w:rsidP="00B8386D">
            <w:pPr>
              <w:spacing w:line="240" w:lineRule="auto"/>
              <w:rPr>
                <w:rFonts w:ascii="Times New Roman" w:hAnsi="Times New Roman"/>
                <w:sz w:val="28"/>
                <w:szCs w:val="28"/>
              </w:rPr>
            </w:pPr>
          </w:p>
        </w:tc>
      </w:tr>
    </w:tbl>
    <w:p w:rsidR="003B40D0" w:rsidRPr="00555BA9" w:rsidRDefault="003B40D0" w:rsidP="003B40D0">
      <w:pPr>
        <w:spacing w:line="240" w:lineRule="auto"/>
        <w:ind w:right="-185"/>
        <w:rPr>
          <w:rFonts w:ascii="Times New Roman" w:hAnsi="Times New Roman"/>
          <w:sz w:val="28"/>
          <w:szCs w:val="28"/>
        </w:rPr>
      </w:pPr>
      <w:r w:rsidRPr="00555BA9">
        <w:rPr>
          <w:rFonts w:ascii="Times New Roman" w:hAnsi="Times New Roman"/>
          <w:sz w:val="28"/>
          <w:szCs w:val="28"/>
        </w:rPr>
        <w:t>7. Дата видачі завдання «____» ________________ 20____ року.</w:t>
      </w:r>
    </w:p>
    <w:p w:rsidR="003B40D0" w:rsidRPr="00555BA9" w:rsidRDefault="003B40D0" w:rsidP="003B40D0">
      <w:pPr>
        <w:spacing w:line="240" w:lineRule="auto"/>
        <w:ind w:left="1843" w:right="-185"/>
        <w:rPr>
          <w:rFonts w:ascii="Times New Roman" w:hAnsi="Times New Roman"/>
          <w:sz w:val="28"/>
          <w:szCs w:val="28"/>
        </w:rPr>
      </w:pPr>
    </w:p>
    <w:p w:rsidR="003B40D0" w:rsidRPr="00555BA9" w:rsidRDefault="003B40D0" w:rsidP="003B40D0">
      <w:pPr>
        <w:spacing w:line="240" w:lineRule="auto"/>
        <w:rPr>
          <w:rFonts w:ascii="Times New Roman" w:hAnsi="Times New Roman"/>
          <w:b/>
          <w:sz w:val="28"/>
          <w:szCs w:val="28"/>
        </w:rPr>
      </w:pPr>
      <w:r w:rsidRPr="00555BA9">
        <w:rPr>
          <w:rFonts w:ascii="Times New Roman" w:hAnsi="Times New Roman"/>
          <w:b/>
          <w:sz w:val="28"/>
          <w:szCs w:val="28"/>
        </w:rPr>
        <w:t>КАЛЕНДАРНИЙ ПЛАН</w:t>
      </w:r>
    </w:p>
    <w:p w:rsidR="003B40D0" w:rsidRPr="00555BA9" w:rsidRDefault="003B40D0" w:rsidP="003B40D0">
      <w:pPr>
        <w:spacing w:line="240" w:lineRule="auto"/>
        <w:rPr>
          <w:rFonts w:ascii="Times New Roman" w:hAnsi="Times New Roman"/>
          <w:b/>
          <w:sz w:val="28"/>
          <w:szCs w:val="28"/>
        </w:rPr>
      </w:pPr>
    </w:p>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558"/>
        <w:gridCol w:w="3997"/>
        <w:gridCol w:w="3377"/>
        <w:gridCol w:w="1406"/>
      </w:tblGrid>
      <w:tr w:rsidR="00AC08A4" w:rsidRPr="00555BA9" w:rsidTr="00B8386D">
        <w:trPr>
          <w:cantSplit/>
          <w:trHeight w:val="566"/>
        </w:trPr>
        <w:tc>
          <w:tcPr>
            <w:tcW w:w="299" w:type="pct"/>
            <w:vAlign w:val="center"/>
          </w:tcPr>
          <w:p w:rsidR="003B40D0" w:rsidRPr="00555BA9" w:rsidRDefault="003B40D0" w:rsidP="00B8386D">
            <w:pPr>
              <w:spacing w:line="240" w:lineRule="auto"/>
              <w:jc w:val="center"/>
              <w:rPr>
                <w:rFonts w:ascii="Times New Roman" w:hAnsi="Times New Roman"/>
                <w:sz w:val="28"/>
                <w:szCs w:val="28"/>
              </w:rPr>
            </w:pPr>
            <w:r w:rsidRPr="00555BA9">
              <w:rPr>
                <w:rFonts w:ascii="Times New Roman" w:hAnsi="Times New Roman"/>
                <w:sz w:val="28"/>
                <w:szCs w:val="28"/>
              </w:rPr>
              <w:t>№</w:t>
            </w:r>
          </w:p>
          <w:p w:rsidR="003B40D0" w:rsidRPr="00555BA9" w:rsidRDefault="003B40D0" w:rsidP="00B8386D">
            <w:pPr>
              <w:spacing w:line="240" w:lineRule="auto"/>
              <w:jc w:val="center"/>
              <w:rPr>
                <w:rFonts w:ascii="Times New Roman" w:hAnsi="Times New Roman"/>
                <w:sz w:val="28"/>
                <w:szCs w:val="28"/>
              </w:rPr>
            </w:pPr>
            <w:r w:rsidRPr="00555BA9">
              <w:rPr>
                <w:rFonts w:ascii="Times New Roman" w:hAnsi="Times New Roman"/>
                <w:sz w:val="28"/>
                <w:szCs w:val="28"/>
              </w:rPr>
              <w:t>з/п</w:t>
            </w:r>
          </w:p>
        </w:tc>
        <w:tc>
          <w:tcPr>
            <w:tcW w:w="2140" w:type="pct"/>
            <w:vAlign w:val="center"/>
          </w:tcPr>
          <w:p w:rsidR="003B40D0" w:rsidRPr="00555BA9" w:rsidRDefault="003B40D0" w:rsidP="00B8386D">
            <w:pPr>
              <w:spacing w:line="240" w:lineRule="auto"/>
              <w:ind w:firstLine="225"/>
              <w:jc w:val="center"/>
              <w:rPr>
                <w:rFonts w:ascii="Times New Roman" w:hAnsi="Times New Roman"/>
                <w:sz w:val="28"/>
                <w:szCs w:val="28"/>
              </w:rPr>
            </w:pPr>
            <w:r w:rsidRPr="00555BA9">
              <w:rPr>
                <w:rFonts w:ascii="Times New Roman" w:hAnsi="Times New Roman"/>
                <w:sz w:val="28"/>
                <w:szCs w:val="28"/>
              </w:rPr>
              <w:t>Назва етапів дипломного проекту (роботи)</w:t>
            </w:r>
          </w:p>
        </w:tc>
        <w:tc>
          <w:tcPr>
            <w:tcW w:w="1808" w:type="pct"/>
            <w:vAlign w:val="center"/>
          </w:tcPr>
          <w:p w:rsidR="003B40D0" w:rsidRPr="00555BA9" w:rsidRDefault="003B40D0" w:rsidP="00B8386D">
            <w:pPr>
              <w:keepNext/>
              <w:widowControl w:val="0"/>
              <w:spacing w:line="240" w:lineRule="auto"/>
              <w:ind w:firstLine="225"/>
              <w:jc w:val="center"/>
              <w:outlineLvl w:val="5"/>
              <w:rPr>
                <w:rFonts w:ascii="Times New Roman" w:hAnsi="Times New Roman"/>
                <w:sz w:val="28"/>
                <w:szCs w:val="28"/>
              </w:rPr>
            </w:pPr>
            <w:r w:rsidRPr="00555BA9">
              <w:rPr>
                <w:rFonts w:ascii="Times New Roman" w:hAnsi="Times New Roman"/>
                <w:sz w:val="28"/>
                <w:szCs w:val="28"/>
              </w:rPr>
              <w:t>Строк виконання етапів проекту (роботи)</w:t>
            </w:r>
          </w:p>
        </w:tc>
        <w:tc>
          <w:tcPr>
            <w:tcW w:w="753" w:type="pct"/>
            <w:vAlign w:val="center"/>
          </w:tcPr>
          <w:p w:rsidR="003B40D0" w:rsidRPr="00555BA9" w:rsidRDefault="003B40D0" w:rsidP="00B8386D">
            <w:pPr>
              <w:keepNext/>
              <w:widowControl w:val="0"/>
              <w:spacing w:line="240" w:lineRule="auto"/>
              <w:jc w:val="center"/>
              <w:outlineLvl w:val="5"/>
              <w:rPr>
                <w:rFonts w:ascii="Times New Roman" w:hAnsi="Times New Roman"/>
                <w:sz w:val="28"/>
                <w:szCs w:val="28"/>
              </w:rPr>
            </w:pPr>
            <w:r w:rsidRPr="00555BA9">
              <w:rPr>
                <w:rFonts w:ascii="Times New Roman" w:hAnsi="Times New Roman"/>
                <w:sz w:val="28"/>
                <w:szCs w:val="28"/>
              </w:rPr>
              <w:t>Примітка</w:t>
            </w:r>
          </w:p>
        </w:tc>
      </w:tr>
      <w:tr w:rsidR="00AC08A4" w:rsidRPr="00555BA9" w:rsidTr="00B8386D">
        <w:trPr>
          <w:cantSplit/>
          <w:trHeight w:val="1250"/>
        </w:trPr>
        <w:tc>
          <w:tcPr>
            <w:tcW w:w="299" w:type="pct"/>
          </w:tcPr>
          <w:p w:rsidR="003B40D0" w:rsidRPr="00555BA9" w:rsidRDefault="003B40D0" w:rsidP="00B8386D">
            <w:pPr>
              <w:spacing w:line="240" w:lineRule="auto"/>
              <w:rPr>
                <w:rFonts w:ascii="Times New Roman" w:hAnsi="Times New Roman"/>
                <w:sz w:val="28"/>
                <w:szCs w:val="28"/>
              </w:rPr>
            </w:pPr>
            <w:r w:rsidRPr="00555BA9">
              <w:rPr>
                <w:rFonts w:ascii="Times New Roman" w:hAnsi="Times New Roman"/>
                <w:sz w:val="28"/>
                <w:szCs w:val="28"/>
              </w:rPr>
              <w:t>1.</w:t>
            </w:r>
          </w:p>
        </w:tc>
        <w:tc>
          <w:tcPr>
            <w:tcW w:w="2140" w:type="pct"/>
          </w:tcPr>
          <w:p w:rsidR="003B40D0" w:rsidRPr="00555BA9" w:rsidRDefault="003B40D0" w:rsidP="00B8386D">
            <w:pPr>
              <w:keepNext/>
              <w:widowControl w:val="0"/>
              <w:spacing w:line="240" w:lineRule="auto"/>
              <w:outlineLvl w:val="5"/>
              <w:rPr>
                <w:rFonts w:ascii="Times New Roman" w:hAnsi="Times New Roman"/>
                <w:sz w:val="28"/>
                <w:szCs w:val="28"/>
              </w:rPr>
            </w:pPr>
            <w:r w:rsidRPr="00555BA9">
              <w:rPr>
                <w:rFonts w:ascii="Times New Roman" w:hAnsi="Times New Roman"/>
                <w:sz w:val="28"/>
                <w:szCs w:val="28"/>
              </w:rPr>
              <w:t>Вступ. Вивчення проблеми, опрацювання джерел та публікацій.</w:t>
            </w:r>
          </w:p>
        </w:tc>
        <w:tc>
          <w:tcPr>
            <w:tcW w:w="1808" w:type="pct"/>
            <w:vAlign w:val="center"/>
          </w:tcPr>
          <w:p w:rsidR="003B40D0" w:rsidRPr="00555BA9" w:rsidRDefault="00162A47" w:rsidP="00B8386D">
            <w:pPr>
              <w:keepNext/>
              <w:widowControl w:val="0"/>
              <w:spacing w:line="240" w:lineRule="auto"/>
              <w:ind w:right="-185" w:firstLine="28"/>
              <w:jc w:val="center"/>
              <w:outlineLvl w:val="5"/>
              <w:rPr>
                <w:rFonts w:ascii="Times New Roman" w:hAnsi="Times New Roman"/>
                <w:sz w:val="28"/>
                <w:szCs w:val="28"/>
              </w:rPr>
            </w:pPr>
            <w:r w:rsidRPr="00555BA9">
              <w:rPr>
                <w:rFonts w:ascii="Times New Roman" w:hAnsi="Times New Roman"/>
                <w:sz w:val="28"/>
                <w:szCs w:val="28"/>
              </w:rPr>
              <w:t>Жовтень 2023 р.</w:t>
            </w:r>
          </w:p>
        </w:tc>
        <w:tc>
          <w:tcPr>
            <w:tcW w:w="753" w:type="pct"/>
            <w:vAlign w:val="center"/>
          </w:tcPr>
          <w:p w:rsidR="003B40D0" w:rsidRPr="00555BA9" w:rsidRDefault="003B40D0" w:rsidP="00B8386D">
            <w:pPr>
              <w:keepNext/>
              <w:widowControl w:val="0"/>
              <w:spacing w:line="240" w:lineRule="auto"/>
              <w:outlineLvl w:val="5"/>
              <w:rPr>
                <w:rFonts w:ascii="Times New Roman" w:hAnsi="Times New Roman"/>
                <w:i/>
                <w:iCs/>
                <w:sz w:val="28"/>
                <w:szCs w:val="28"/>
              </w:rPr>
            </w:pPr>
            <w:r w:rsidRPr="00555BA9">
              <w:rPr>
                <w:rFonts w:ascii="Times New Roman" w:hAnsi="Times New Roman"/>
                <w:i/>
                <w:iCs/>
                <w:sz w:val="28"/>
                <w:szCs w:val="28"/>
              </w:rPr>
              <w:t>виконано</w:t>
            </w:r>
          </w:p>
        </w:tc>
      </w:tr>
      <w:tr w:rsidR="00AC08A4" w:rsidRPr="00555BA9" w:rsidTr="00B8386D">
        <w:trPr>
          <w:cantSplit/>
          <w:trHeight w:val="295"/>
        </w:trPr>
        <w:tc>
          <w:tcPr>
            <w:tcW w:w="299" w:type="pct"/>
          </w:tcPr>
          <w:p w:rsidR="003B40D0" w:rsidRPr="00555BA9" w:rsidRDefault="003B40D0" w:rsidP="00B8386D">
            <w:pPr>
              <w:spacing w:line="240" w:lineRule="auto"/>
              <w:rPr>
                <w:rFonts w:ascii="Times New Roman" w:hAnsi="Times New Roman"/>
                <w:sz w:val="28"/>
                <w:szCs w:val="28"/>
              </w:rPr>
            </w:pPr>
            <w:r w:rsidRPr="00555BA9">
              <w:rPr>
                <w:rFonts w:ascii="Times New Roman" w:hAnsi="Times New Roman"/>
                <w:sz w:val="28"/>
                <w:szCs w:val="28"/>
              </w:rPr>
              <w:t>2.</w:t>
            </w:r>
          </w:p>
        </w:tc>
        <w:tc>
          <w:tcPr>
            <w:tcW w:w="2140" w:type="pct"/>
          </w:tcPr>
          <w:p w:rsidR="003B40D0" w:rsidRPr="00555BA9" w:rsidRDefault="003B40D0" w:rsidP="00B8386D">
            <w:pPr>
              <w:keepNext/>
              <w:widowControl w:val="0"/>
              <w:spacing w:line="240" w:lineRule="auto"/>
              <w:outlineLvl w:val="5"/>
              <w:rPr>
                <w:rFonts w:ascii="Times New Roman" w:hAnsi="Times New Roman"/>
                <w:sz w:val="28"/>
                <w:szCs w:val="28"/>
              </w:rPr>
            </w:pPr>
            <w:r w:rsidRPr="00555BA9">
              <w:rPr>
                <w:rFonts w:ascii="Times New Roman" w:hAnsi="Times New Roman"/>
                <w:sz w:val="28"/>
                <w:szCs w:val="28"/>
              </w:rPr>
              <w:t>Написання першого розділу</w:t>
            </w:r>
          </w:p>
        </w:tc>
        <w:tc>
          <w:tcPr>
            <w:tcW w:w="1808" w:type="pct"/>
            <w:vAlign w:val="center"/>
          </w:tcPr>
          <w:p w:rsidR="003B40D0" w:rsidRPr="00555BA9" w:rsidRDefault="00162A47" w:rsidP="00B8386D">
            <w:pPr>
              <w:keepNext/>
              <w:widowControl w:val="0"/>
              <w:spacing w:line="240" w:lineRule="auto"/>
              <w:ind w:right="-185" w:firstLine="28"/>
              <w:jc w:val="center"/>
              <w:outlineLvl w:val="5"/>
              <w:rPr>
                <w:rFonts w:ascii="Times New Roman" w:hAnsi="Times New Roman"/>
                <w:sz w:val="28"/>
                <w:szCs w:val="28"/>
              </w:rPr>
            </w:pPr>
            <w:r w:rsidRPr="00555BA9">
              <w:rPr>
                <w:rFonts w:ascii="Times New Roman" w:hAnsi="Times New Roman"/>
                <w:sz w:val="28"/>
                <w:szCs w:val="28"/>
              </w:rPr>
              <w:t>Листопад 2023 р.</w:t>
            </w:r>
          </w:p>
        </w:tc>
        <w:tc>
          <w:tcPr>
            <w:tcW w:w="753" w:type="pct"/>
          </w:tcPr>
          <w:p w:rsidR="003B40D0" w:rsidRPr="00555BA9" w:rsidRDefault="003B40D0" w:rsidP="00B8386D">
            <w:pPr>
              <w:spacing w:line="240" w:lineRule="auto"/>
            </w:pPr>
            <w:r w:rsidRPr="00555BA9">
              <w:rPr>
                <w:rFonts w:ascii="Times New Roman" w:hAnsi="Times New Roman"/>
                <w:i/>
                <w:iCs/>
                <w:sz w:val="28"/>
                <w:szCs w:val="28"/>
              </w:rPr>
              <w:t>виконано</w:t>
            </w:r>
          </w:p>
        </w:tc>
      </w:tr>
      <w:tr w:rsidR="00AC08A4" w:rsidRPr="00555BA9" w:rsidTr="00B8386D">
        <w:trPr>
          <w:cantSplit/>
          <w:trHeight w:val="295"/>
        </w:trPr>
        <w:tc>
          <w:tcPr>
            <w:tcW w:w="299" w:type="pct"/>
          </w:tcPr>
          <w:p w:rsidR="003B40D0" w:rsidRPr="00555BA9" w:rsidRDefault="003B40D0" w:rsidP="00B8386D">
            <w:pPr>
              <w:spacing w:line="240" w:lineRule="auto"/>
              <w:rPr>
                <w:rFonts w:ascii="Times New Roman" w:hAnsi="Times New Roman"/>
                <w:sz w:val="28"/>
                <w:szCs w:val="28"/>
              </w:rPr>
            </w:pPr>
            <w:r w:rsidRPr="00555BA9">
              <w:rPr>
                <w:rFonts w:ascii="Times New Roman" w:hAnsi="Times New Roman"/>
                <w:sz w:val="28"/>
                <w:szCs w:val="28"/>
              </w:rPr>
              <w:t>3.</w:t>
            </w:r>
          </w:p>
        </w:tc>
        <w:tc>
          <w:tcPr>
            <w:tcW w:w="2140" w:type="pct"/>
          </w:tcPr>
          <w:p w:rsidR="003B40D0" w:rsidRPr="00555BA9" w:rsidRDefault="003B40D0" w:rsidP="00B8386D">
            <w:pPr>
              <w:keepNext/>
              <w:widowControl w:val="0"/>
              <w:tabs>
                <w:tab w:val="left" w:pos="1050"/>
              </w:tabs>
              <w:spacing w:line="240" w:lineRule="auto"/>
              <w:outlineLvl w:val="5"/>
              <w:rPr>
                <w:rFonts w:ascii="Times New Roman" w:hAnsi="Times New Roman"/>
                <w:sz w:val="28"/>
                <w:szCs w:val="28"/>
              </w:rPr>
            </w:pPr>
            <w:r w:rsidRPr="00555BA9">
              <w:rPr>
                <w:rFonts w:ascii="Times New Roman" w:hAnsi="Times New Roman"/>
                <w:sz w:val="28"/>
                <w:szCs w:val="28"/>
              </w:rPr>
              <w:t>Написання другого розділу</w:t>
            </w:r>
          </w:p>
        </w:tc>
        <w:tc>
          <w:tcPr>
            <w:tcW w:w="1808" w:type="pct"/>
            <w:vAlign w:val="center"/>
          </w:tcPr>
          <w:p w:rsidR="003B40D0" w:rsidRPr="00555BA9" w:rsidRDefault="00162A47" w:rsidP="00B8386D">
            <w:pPr>
              <w:keepNext/>
              <w:widowControl w:val="0"/>
              <w:spacing w:line="240" w:lineRule="auto"/>
              <w:ind w:right="-185" w:firstLine="28"/>
              <w:jc w:val="center"/>
              <w:outlineLvl w:val="5"/>
              <w:rPr>
                <w:rFonts w:ascii="Times New Roman" w:hAnsi="Times New Roman"/>
                <w:sz w:val="28"/>
                <w:szCs w:val="28"/>
              </w:rPr>
            </w:pPr>
            <w:r w:rsidRPr="00555BA9">
              <w:rPr>
                <w:rFonts w:ascii="Times New Roman" w:hAnsi="Times New Roman"/>
                <w:sz w:val="28"/>
                <w:szCs w:val="28"/>
              </w:rPr>
              <w:t>Грудень 2023 р.</w:t>
            </w:r>
          </w:p>
        </w:tc>
        <w:tc>
          <w:tcPr>
            <w:tcW w:w="753" w:type="pct"/>
          </w:tcPr>
          <w:p w:rsidR="003B40D0" w:rsidRPr="00555BA9" w:rsidRDefault="003B40D0" w:rsidP="00B8386D">
            <w:pPr>
              <w:spacing w:line="240" w:lineRule="auto"/>
            </w:pPr>
            <w:r w:rsidRPr="00555BA9">
              <w:rPr>
                <w:rFonts w:ascii="Times New Roman" w:hAnsi="Times New Roman"/>
                <w:i/>
                <w:iCs/>
                <w:sz w:val="28"/>
                <w:szCs w:val="28"/>
              </w:rPr>
              <w:t>виконано</w:t>
            </w:r>
          </w:p>
        </w:tc>
      </w:tr>
      <w:tr w:rsidR="00AC08A4" w:rsidRPr="00555BA9" w:rsidTr="00B8386D">
        <w:trPr>
          <w:cantSplit/>
          <w:trHeight w:val="295"/>
        </w:trPr>
        <w:tc>
          <w:tcPr>
            <w:tcW w:w="299" w:type="pct"/>
          </w:tcPr>
          <w:p w:rsidR="003B40D0" w:rsidRPr="00555BA9" w:rsidRDefault="003B40D0" w:rsidP="00B8386D">
            <w:pPr>
              <w:spacing w:line="240" w:lineRule="auto"/>
              <w:rPr>
                <w:rFonts w:ascii="Times New Roman" w:hAnsi="Times New Roman"/>
                <w:sz w:val="28"/>
                <w:szCs w:val="28"/>
              </w:rPr>
            </w:pPr>
            <w:r w:rsidRPr="00555BA9">
              <w:rPr>
                <w:rFonts w:ascii="Times New Roman" w:hAnsi="Times New Roman"/>
                <w:sz w:val="28"/>
                <w:szCs w:val="28"/>
              </w:rPr>
              <w:t>4.</w:t>
            </w:r>
          </w:p>
        </w:tc>
        <w:tc>
          <w:tcPr>
            <w:tcW w:w="2140" w:type="pct"/>
          </w:tcPr>
          <w:p w:rsidR="003B40D0" w:rsidRPr="00555BA9" w:rsidRDefault="003B40D0" w:rsidP="00B8386D">
            <w:pPr>
              <w:keepNext/>
              <w:widowControl w:val="0"/>
              <w:spacing w:line="240" w:lineRule="auto"/>
              <w:outlineLvl w:val="5"/>
              <w:rPr>
                <w:rFonts w:ascii="Times New Roman" w:hAnsi="Times New Roman"/>
                <w:sz w:val="28"/>
                <w:szCs w:val="28"/>
              </w:rPr>
            </w:pPr>
            <w:r w:rsidRPr="00555BA9">
              <w:rPr>
                <w:rFonts w:ascii="Times New Roman" w:hAnsi="Times New Roman"/>
                <w:sz w:val="28"/>
                <w:szCs w:val="28"/>
              </w:rPr>
              <w:t>Написання третього розділу</w:t>
            </w:r>
          </w:p>
        </w:tc>
        <w:tc>
          <w:tcPr>
            <w:tcW w:w="1808" w:type="pct"/>
            <w:vAlign w:val="center"/>
          </w:tcPr>
          <w:p w:rsidR="003B40D0" w:rsidRPr="00555BA9" w:rsidRDefault="00162A47" w:rsidP="00B8386D">
            <w:pPr>
              <w:keepNext/>
              <w:widowControl w:val="0"/>
              <w:spacing w:line="240" w:lineRule="auto"/>
              <w:ind w:right="-185" w:firstLine="28"/>
              <w:jc w:val="center"/>
              <w:outlineLvl w:val="5"/>
              <w:rPr>
                <w:rFonts w:ascii="Times New Roman" w:hAnsi="Times New Roman"/>
                <w:sz w:val="28"/>
                <w:szCs w:val="28"/>
              </w:rPr>
            </w:pPr>
            <w:r w:rsidRPr="00555BA9">
              <w:rPr>
                <w:rFonts w:ascii="Times New Roman" w:hAnsi="Times New Roman"/>
                <w:sz w:val="28"/>
                <w:szCs w:val="28"/>
              </w:rPr>
              <w:t>Лютий 2024 р.</w:t>
            </w:r>
          </w:p>
        </w:tc>
        <w:tc>
          <w:tcPr>
            <w:tcW w:w="753" w:type="pct"/>
          </w:tcPr>
          <w:p w:rsidR="003B40D0" w:rsidRPr="00555BA9" w:rsidRDefault="003B40D0" w:rsidP="00B8386D">
            <w:pPr>
              <w:spacing w:line="240" w:lineRule="auto"/>
            </w:pPr>
            <w:r w:rsidRPr="00555BA9">
              <w:rPr>
                <w:rFonts w:ascii="Times New Roman" w:hAnsi="Times New Roman"/>
                <w:i/>
                <w:iCs/>
                <w:sz w:val="28"/>
                <w:szCs w:val="28"/>
              </w:rPr>
              <w:t>виконано</w:t>
            </w:r>
          </w:p>
        </w:tc>
      </w:tr>
      <w:tr w:rsidR="00AC08A4" w:rsidRPr="00555BA9" w:rsidTr="00B8386D">
        <w:trPr>
          <w:cantSplit/>
          <w:trHeight w:val="295"/>
        </w:trPr>
        <w:tc>
          <w:tcPr>
            <w:tcW w:w="299" w:type="pct"/>
          </w:tcPr>
          <w:p w:rsidR="003B40D0" w:rsidRPr="00555BA9" w:rsidRDefault="003B40D0" w:rsidP="00B8386D">
            <w:pPr>
              <w:spacing w:line="240" w:lineRule="auto"/>
              <w:rPr>
                <w:rFonts w:ascii="Times New Roman" w:hAnsi="Times New Roman"/>
                <w:sz w:val="28"/>
                <w:szCs w:val="28"/>
              </w:rPr>
            </w:pPr>
            <w:r w:rsidRPr="00555BA9">
              <w:rPr>
                <w:rFonts w:ascii="Times New Roman" w:hAnsi="Times New Roman"/>
                <w:sz w:val="28"/>
                <w:szCs w:val="28"/>
              </w:rPr>
              <w:t>5.</w:t>
            </w:r>
          </w:p>
        </w:tc>
        <w:tc>
          <w:tcPr>
            <w:tcW w:w="2140" w:type="pct"/>
          </w:tcPr>
          <w:p w:rsidR="003B40D0" w:rsidRPr="00555BA9" w:rsidRDefault="003B40D0" w:rsidP="00B8386D">
            <w:pPr>
              <w:keepNext/>
              <w:widowControl w:val="0"/>
              <w:spacing w:line="240" w:lineRule="auto"/>
              <w:outlineLvl w:val="5"/>
              <w:rPr>
                <w:rFonts w:ascii="Times New Roman" w:hAnsi="Times New Roman"/>
                <w:sz w:val="28"/>
                <w:szCs w:val="28"/>
              </w:rPr>
            </w:pPr>
            <w:r w:rsidRPr="00555BA9">
              <w:rPr>
                <w:rFonts w:ascii="Times New Roman" w:hAnsi="Times New Roman"/>
                <w:sz w:val="28"/>
                <w:szCs w:val="28"/>
              </w:rPr>
              <w:t>Написання висновків. Комп’ютерний набір роботи.</w:t>
            </w:r>
          </w:p>
        </w:tc>
        <w:tc>
          <w:tcPr>
            <w:tcW w:w="1808" w:type="pct"/>
            <w:vAlign w:val="center"/>
          </w:tcPr>
          <w:p w:rsidR="003B40D0" w:rsidRPr="00555BA9" w:rsidRDefault="00162A47" w:rsidP="00B8386D">
            <w:pPr>
              <w:keepNext/>
              <w:widowControl w:val="0"/>
              <w:spacing w:line="240" w:lineRule="auto"/>
              <w:ind w:right="-185" w:firstLine="28"/>
              <w:jc w:val="center"/>
              <w:outlineLvl w:val="5"/>
              <w:rPr>
                <w:rFonts w:ascii="Times New Roman" w:hAnsi="Times New Roman"/>
                <w:sz w:val="28"/>
                <w:szCs w:val="28"/>
              </w:rPr>
            </w:pPr>
            <w:r w:rsidRPr="00555BA9">
              <w:rPr>
                <w:rFonts w:ascii="Times New Roman" w:hAnsi="Times New Roman"/>
                <w:sz w:val="28"/>
                <w:szCs w:val="28"/>
              </w:rPr>
              <w:t>Березень 2024 р.</w:t>
            </w:r>
          </w:p>
        </w:tc>
        <w:tc>
          <w:tcPr>
            <w:tcW w:w="753" w:type="pct"/>
          </w:tcPr>
          <w:p w:rsidR="003B40D0" w:rsidRPr="00555BA9" w:rsidRDefault="003B40D0" w:rsidP="00B8386D">
            <w:pPr>
              <w:spacing w:line="240" w:lineRule="auto"/>
            </w:pPr>
            <w:r w:rsidRPr="00555BA9">
              <w:rPr>
                <w:rFonts w:ascii="Times New Roman" w:hAnsi="Times New Roman"/>
                <w:i/>
                <w:iCs/>
                <w:sz w:val="28"/>
                <w:szCs w:val="28"/>
              </w:rPr>
              <w:t>виконано</w:t>
            </w:r>
          </w:p>
        </w:tc>
      </w:tr>
      <w:tr w:rsidR="00AC08A4" w:rsidRPr="00555BA9" w:rsidTr="00B8386D">
        <w:trPr>
          <w:cantSplit/>
          <w:trHeight w:val="264"/>
        </w:trPr>
        <w:tc>
          <w:tcPr>
            <w:tcW w:w="299" w:type="pct"/>
          </w:tcPr>
          <w:p w:rsidR="003B40D0" w:rsidRPr="00555BA9" w:rsidRDefault="003B40D0" w:rsidP="00B8386D">
            <w:pPr>
              <w:keepNext/>
              <w:widowControl w:val="0"/>
              <w:spacing w:line="240" w:lineRule="auto"/>
              <w:outlineLvl w:val="5"/>
              <w:rPr>
                <w:rFonts w:ascii="Times New Roman" w:hAnsi="Times New Roman"/>
                <w:sz w:val="28"/>
                <w:szCs w:val="28"/>
              </w:rPr>
            </w:pPr>
            <w:r w:rsidRPr="00555BA9">
              <w:rPr>
                <w:rFonts w:ascii="Times New Roman" w:hAnsi="Times New Roman"/>
                <w:sz w:val="28"/>
                <w:szCs w:val="28"/>
              </w:rPr>
              <w:t>6.</w:t>
            </w:r>
          </w:p>
        </w:tc>
        <w:tc>
          <w:tcPr>
            <w:tcW w:w="2140" w:type="pct"/>
          </w:tcPr>
          <w:p w:rsidR="003B40D0" w:rsidRPr="00555BA9" w:rsidRDefault="003B40D0" w:rsidP="00B8386D">
            <w:pPr>
              <w:keepNext/>
              <w:widowControl w:val="0"/>
              <w:spacing w:line="240" w:lineRule="auto"/>
              <w:outlineLvl w:val="5"/>
              <w:rPr>
                <w:rFonts w:ascii="Times New Roman" w:hAnsi="Times New Roman"/>
                <w:sz w:val="28"/>
                <w:szCs w:val="28"/>
              </w:rPr>
            </w:pPr>
            <w:r w:rsidRPr="00555BA9">
              <w:rPr>
                <w:rFonts w:ascii="Times New Roman" w:hAnsi="Times New Roman"/>
                <w:sz w:val="28"/>
                <w:szCs w:val="28"/>
              </w:rPr>
              <w:t>Попередній захист кваліфікаційної роботи на кафедрі.</w:t>
            </w:r>
          </w:p>
        </w:tc>
        <w:tc>
          <w:tcPr>
            <w:tcW w:w="1808" w:type="pct"/>
            <w:vAlign w:val="center"/>
          </w:tcPr>
          <w:p w:rsidR="003B40D0" w:rsidRPr="00555BA9" w:rsidRDefault="00162A47" w:rsidP="00B8386D">
            <w:pPr>
              <w:keepNext/>
              <w:widowControl w:val="0"/>
              <w:spacing w:line="240" w:lineRule="auto"/>
              <w:ind w:right="-185" w:firstLine="28"/>
              <w:jc w:val="center"/>
              <w:outlineLvl w:val="5"/>
              <w:rPr>
                <w:rFonts w:ascii="Times New Roman" w:hAnsi="Times New Roman"/>
                <w:sz w:val="28"/>
                <w:szCs w:val="28"/>
              </w:rPr>
            </w:pPr>
            <w:r w:rsidRPr="00555BA9">
              <w:rPr>
                <w:rFonts w:ascii="Times New Roman" w:hAnsi="Times New Roman"/>
                <w:sz w:val="28"/>
                <w:szCs w:val="28"/>
              </w:rPr>
              <w:t>Квітень 2024 р.</w:t>
            </w:r>
          </w:p>
        </w:tc>
        <w:tc>
          <w:tcPr>
            <w:tcW w:w="753" w:type="pct"/>
            <w:vAlign w:val="center"/>
          </w:tcPr>
          <w:p w:rsidR="003B40D0" w:rsidRPr="00555BA9" w:rsidRDefault="003B40D0" w:rsidP="00B8386D">
            <w:pPr>
              <w:keepNext/>
              <w:widowControl w:val="0"/>
              <w:spacing w:line="240" w:lineRule="auto"/>
              <w:outlineLvl w:val="5"/>
              <w:rPr>
                <w:rFonts w:ascii="Times New Roman" w:hAnsi="Times New Roman"/>
                <w:i/>
                <w:iCs/>
                <w:sz w:val="28"/>
                <w:szCs w:val="28"/>
              </w:rPr>
            </w:pPr>
            <w:r w:rsidRPr="00555BA9">
              <w:rPr>
                <w:rFonts w:ascii="Times New Roman" w:hAnsi="Times New Roman"/>
                <w:i/>
                <w:iCs/>
                <w:sz w:val="28"/>
                <w:szCs w:val="28"/>
              </w:rPr>
              <w:t>виконано</w:t>
            </w:r>
          </w:p>
        </w:tc>
      </w:tr>
    </w:tbl>
    <w:p w:rsidR="003B40D0" w:rsidRPr="00555BA9" w:rsidRDefault="003B40D0" w:rsidP="003B40D0">
      <w:pPr>
        <w:tabs>
          <w:tab w:val="left" w:pos="10206"/>
        </w:tabs>
        <w:spacing w:line="240" w:lineRule="auto"/>
        <w:ind w:left="4395"/>
        <w:rPr>
          <w:rFonts w:ascii="Times New Roman" w:hAnsi="Times New Roman"/>
          <w:b/>
          <w:bCs/>
          <w:sz w:val="28"/>
          <w:szCs w:val="28"/>
        </w:rPr>
      </w:pPr>
    </w:p>
    <w:p w:rsidR="00162A47" w:rsidRPr="00555BA9" w:rsidRDefault="00162A47" w:rsidP="003B40D0">
      <w:pPr>
        <w:tabs>
          <w:tab w:val="left" w:pos="10206"/>
        </w:tabs>
        <w:spacing w:line="240" w:lineRule="auto"/>
        <w:ind w:left="4395"/>
        <w:rPr>
          <w:rFonts w:ascii="Times New Roman" w:hAnsi="Times New Roman"/>
          <w:b/>
          <w:bCs/>
          <w:sz w:val="28"/>
          <w:szCs w:val="28"/>
        </w:rPr>
      </w:pPr>
    </w:p>
    <w:p w:rsidR="003B40D0" w:rsidRPr="00555BA9" w:rsidRDefault="003B40D0" w:rsidP="003B40D0">
      <w:pPr>
        <w:tabs>
          <w:tab w:val="left" w:pos="10206"/>
        </w:tabs>
        <w:spacing w:line="240" w:lineRule="auto"/>
        <w:ind w:left="4395"/>
        <w:rPr>
          <w:rFonts w:ascii="Times New Roman" w:hAnsi="Times New Roman"/>
          <w:b/>
          <w:bCs/>
          <w:sz w:val="28"/>
          <w:szCs w:val="28"/>
        </w:rPr>
      </w:pPr>
    </w:p>
    <w:p w:rsidR="003B40D0" w:rsidRPr="00555BA9" w:rsidRDefault="003B40D0" w:rsidP="003B40D0">
      <w:pPr>
        <w:tabs>
          <w:tab w:val="left" w:pos="10206"/>
        </w:tabs>
        <w:spacing w:line="240" w:lineRule="auto"/>
        <w:rPr>
          <w:rFonts w:ascii="Times New Roman" w:hAnsi="Times New Roman"/>
          <w:sz w:val="28"/>
          <w:szCs w:val="28"/>
        </w:rPr>
      </w:pPr>
      <w:r w:rsidRPr="00555BA9">
        <w:rPr>
          <w:rFonts w:ascii="Times New Roman" w:hAnsi="Times New Roman"/>
          <w:b/>
          <w:bCs/>
          <w:sz w:val="28"/>
          <w:szCs w:val="28"/>
        </w:rPr>
        <w:t xml:space="preserve">Студент                                   </w:t>
      </w:r>
      <w:r w:rsidR="002D4993" w:rsidRPr="00555BA9">
        <w:rPr>
          <w:rFonts w:ascii="Times New Roman" w:hAnsi="Times New Roman"/>
          <w:sz w:val="28"/>
          <w:szCs w:val="28"/>
        </w:rPr>
        <w:t xml:space="preserve"> </w:t>
      </w:r>
      <w:r w:rsidR="00555BA9">
        <w:rPr>
          <w:rFonts w:ascii="Times New Roman" w:hAnsi="Times New Roman"/>
          <w:sz w:val="28"/>
          <w:szCs w:val="28"/>
        </w:rPr>
        <w:t>________________ А.В. Козаченко</w:t>
      </w:r>
    </w:p>
    <w:p w:rsidR="003B40D0" w:rsidRPr="00555BA9" w:rsidRDefault="003B40D0" w:rsidP="003B40D0">
      <w:pPr>
        <w:tabs>
          <w:tab w:val="left" w:pos="10206"/>
        </w:tabs>
        <w:spacing w:line="240" w:lineRule="auto"/>
        <w:ind w:left="4395" w:hanging="2977"/>
        <w:rPr>
          <w:rFonts w:ascii="Times New Roman" w:hAnsi="Times New Roman"/>
          <w:sz w:val="16"/>
          <w:szCs w:val="16"/>
        </w:rPr>
      </w:pPr>
      <w:r w:rsidRPr="00555BA9">
        <w:rPr>
          <w:rFonts w:ascii="Times New Roman" w:hAnsi="Times New Roman"/>
          <w:sz w:val="16"/>
          <w:szCs w:val="16"/>
        </w:rPr>
        <w:t xml:space="preserve">                                        </w:t>
      </w:r>
      <w:r w:rsidR="00162A47" w:rsidRPr="00555BA9">
        <w:rPr>
          <w:rFonts w:ascii="Times New Roman" w:hAnsi="Times New Roman"/>
          <w:sz w:val="16"/>
          <w:szCs w:val="16"/>
        </w:rPr>
        <w:t xml:space="preserve">                            </w:t>
      </w:r>
      <w:r w:rsidRPr="00555BA9">
        <w:rPr>
          <w:rFonts w:ascii="Times New Roman" w:hAnsi="Times New Roman"/>
          <w:sz w:val="16"/>
          <w:szCs w:val="16"/>
        </w:rPr>
        <w:t xml:space="preserve">       (підпис)</w:t>
      </w:r>
    </w:p>
    <w:p w:rsidR="003B40D0" w:rsidRPr="00555BA9" w:rsidRDefault="003B40D0" w:rsidP="003B40D0">
      <w:pPr>
        <w:tabs>
          <w:tab w:val="left" w:pos="10206"/>
        </w:tabs>
        <w:spacing w:line="240" w:lineRule="auto"/>
        <w:ind w:left="4395"/>
        <w:rPr>
          <w:rFonts w:ascii="Times New Roman" w:hAnsi="Times New Roman"/>
          <w:b/>
          <w:bCs/>
          <w:sz w:val="28"/>
          <w:szCs w:val="28"/>
        </w:rPr>
      </w:pPr>
    </w:p>
    <w:p w:rsidR="003B40D0" w:rsidRPr="00555BA9" w:rsidRDefault="003B40D0" w:rsidP="003B40D0">
      <w:pPr>
        <w:tabs>
          <w:tab w:val="left" w:pos="10206"/>
        </w:tabs>
        <w:spacing w:line="240" w:lineRule="auto"/>
        <w:rPr>
          <w:rFonts w:ascii="Times New Roman" w:hAnsi="Times New Roman"/>
          <w:sz w:val="28"/>
          <w:szCs w:val="28"/>
        </w:rPr>
      </w:pPr>
      <w:r w:rsidRPr="00555BA9">
        <w:rPr>
          <w:rFonts w:ascii="Times New Roman" w:hAnsi="Times New Roman"/>
          <w:b/>
          <w:bCs/>
          <w:sz w:val="28"/>
          <w:szCs w:val="28"/>
        </w:rPr>
        <w:t xml:space="preserve">Керівник роботи (проекту) </w:t>
      </w:r>
      <w:r w:rsidR="00555BA9">
        <w:rPr>
          <w:rFonts w:ascii="Times New Roman" w:hAnsi="Times New Roman"/>
          <w:sz w:val="28"/>
          <w:szCs w:val="28"/>
        </w:rPr>
        <w:t xml:space="preserve"> ________________ Д.А. Люта</w:t>
      </w:r>
    </w:p>
    <w:p w:rsidR="003B40D0" w:rsidRPr="00555BA9" w:rsidRDefault="003B40D0" w:rsidP="003B40D0">
      <w:pPr>
        <w:tabs>
          <w:tab w:val="left" w:pos="6104"/>
        </w:tabs>
        <w:spacing w:line="240" w:lineRule="auto"/>
        <w:ind w:left="1985" w:hanging="567"/>
        <w:rPr>
          <w:rFonts w:ascii="Times New Roman" w:hAnsi="Times New Roman"/>
          <w:sz w:val="16"/>
          <w:szCs w:val="16"/>
        </w:rPr>
      </w:pPr>
      <w:r w:rsidRPr="00555BA9">
        <w:rPr>
          <w:rFonts w:ascii="Times New Roman" w:hAnsi="Times New Roman"/>
          <w:sz w:val="16"/>
          <w:szCs w:val="16"/>
        </w:rPr>
        <w:t xml:space="preserve">                                       </w:t>
      </w:r>
      <w:r w:rsidR="00162A47" w:rsidRPr="00555BA9">
        <w:rPr>
          <w:rFonts w:ascii="Times New Roman" w:hAnsi="Times New Roman"/>
          <w:sz w:val="16"/>
          <w:szCs w:val="16"/>
        </w:rPr>
        <w:t xml:space="preserve">                           </w:t>
      </w:r>
      <w:r w:rsidRPr="00555BA9">
        <w:rPr>
          <w:rFonts w:ascii="Times New Roman" w:hAnsi="Times New Roman"/>
          <w:sz w:val="16"/>
          <w:szCs w:val="16"/>
        </w:rPr>
        <w:t xml:space="preserve">         (підпис)</w:t>
      </w:r>
    </w:p>
    <w:p w:rsidR="003B40D0" w:rsidRPr="00555BA9" w:rsidRDefault="003B40D0" w:rsidP="003B40D0">
      <w:pPr>
        <w:tabs>
          <w:tab w:val="left" w:pos="10206"/>
        </w:tabs>
        <w:spacing w:line="240" w:lineRule="auto"/>
        <w:ind w:left="4395"/>
        <w:rPr>
          <w:rFonts w:ascii="Times New Roman" w:hAnsi="Times New Roman"/>
          <w:b/>
          <w:bCs/>
          <w:sz w:val="28"/>
          <w:szCs w:val="28"/>
        </w:rPr>
      </w:pPr>
    </w:p>
    <w:p w:rsidR="003B40D0" w:rsidRPr="00555BA9" w:rsidRDefault="003B40D0" w:rsidP="003B40D0">
      <w:pPr>
        <w:tabs>
          <w:tab w:val="left" w:pos="10206"/>
        </w:tabs>
        <w:spacing w:line="240" w:lineRule="auto"/>
        <w:ind w:left="4395"/>
        <w:rPr>
          <w:rFonts w:ascii="Times New Roman" w:hAnsi="Times New Roman"/>
          <w:b/>
          <w:bCs/>
          <w:sz w:val="28"/>
          <w:szCs w:val="28"/>
        </w:rPr>
      </w:pPr>
    </w:p>
    <w:p w:rsidR="003B40D0" w:rsidRPr="00555BA9" w:rsidRDefault="003B40D0" w:rsidP="003B40D0">
      <w:pPr>
        <w:tabs>
          <w:tab w:val="left" w:pos="10206"/>
        </w:tabs>
        <w:spacing w:line="240" w:lineRule="auto"/>
        <w:rPr>
          <w:rFonts w:ascii="Times New Roman" w:hAnsi="Times New Roman"/>
          <w:b/>
          <w:bCs/>
          <w:sz w:val="28"/>
          <w:szCs w:val="28"/>
        </w:rPr>
      </w:pPr>
      <w:proofErr w:type="spellStart"/>
      <w:r w:rsidRPr="00555BA9">
        <w:rPr>
          <w:rFonts w:ascii="Times New Roman" w:hAnsi="Times New Roman"/>
          <w:b/>
          <w:bCs/>
          <w:sz w:val="28"/>
          <w:szCs w:val="28"/>
        </w:rPr>
        <w:t>Нормоконтроль</w:t>
      </w:r>
      <w:proofErr w:type="spellEnd"/>
      <w:r w:rsidRPr="00555BA9">
        <w:rPr>
          <w:rFonts w:ascii="Times New Roman" w:hAnsi="Times New Roman"/>
          <w:b/>
          <w:bCs/>
          <w:sz w:val="28"/>
          <w:szCs w:val="28"/>
        </w:rPr>
        <w:t xml:space="preserve"> пройдено</w:t>
      </w:r>
    </w:p>
    <w:p w:rsidR="003B40D0" w:rsidRPr="00555BA9" w:rsidRDefault="003B40D0" w:rsidP="003B40D0">
      <w:pPr>
        <w:tabs>
          <w:tab w:val="left" w:pos="10206"/>
        </w:tabs>
        <w:spacing w:line="240" w:lineRule="auto"/>
        <w:ind w:left="2127" w:hanging="709"/>
        <w:rPr>
          <w:rFonts w:ascii="Times New Roman" w:hAnsi="Times New Roman"/>
          <w:b/>
          <w:bCs/>
          <w:sz w:val="28"/>
          <w:szCs w:val="28"/>
        </w:rPr>
      </w:pPr>
    </w:p>
    <w:p w:rsidR="003B40D0" w:rsidRPr="00555BA9" w:rsidRDefault="003B40D0" w:rsidP="003B40D0">
      <w:pPr>
        <w:tabs>
          <w:tab w:val="left" w:pos="10206"/>
        </w:tabs>
        <w:spacing w:line="240" w:lineRule="auto"/>
        <w:rPr>
          <w:rFonts w:ascii="Times New Roman" w:hAnsi="Times New Roman"/>
          <w:sz w:val="28"/>
          <w:szCs w:val="28"/>
        </w:rPr>
      </w:pPr>
      <w:proofErr w:type="spellStart"/>
      <w:r w:rsidRPr="00555BA9">
        <w:rPr>
          <w:rFonts w:ascii="Times New Roman" w:hAnsi="Times New Roman"/>
          <w:b/>
          <w:sz w:val="28"/>
          <w:szCs w:val="28"/>
        </w:rPr>
        <w:t>Нормоконтролер</w:t>
      </w:r>
      <w:proofErr w:type="spellEnd"/>
      <w:r w:rsidRPr="00555BA9">
        <w:rPr>
          <w:rFonts w:ascii="Times New Roman" w:hAnsi="Times New Roman"/>
          <w:sz w:val="28"/>
          <w:szCs w:val="28"/>
        </w:rPr>
        <w:t xml:space="preserve">                   ________________ Е.А. </w:t>
      </w:r>
      <w:proofErr w:type="spellStart"/>
      <w:r w:rsidRPr="00555BA9">
        <w:rPr>
          <w:rFonts w:ascii="Times New Roman" w:hAnsi="Times New Roman"/>
          <w:sz w:val="28"/>
          <w:szCs w:val="28"/>
        </w:rPr>
        <w:t>Криволапов</w:t>
      </w:r>
      <w:proofErr w:type="spellEnd"/>
    </w:p>
    <w:p w:rsidR="003B40D0" w:rsidRPr="00555BA9" w:rsidRDefault="00162A47" w:rsidP="003B40D0">
      <w:pPr>
        <w:spacing w:line="240" w:lineRule="auto"/>
        <w:ind w:firstLine="3402"/>
        <w:rPr>
          <w:rFonts w:ascii="Times New Roman" w:hAnsi="Times New Roman"/>
          <w:sz w:val="16"/>
          <w:szCs w:val="16"/>
        </w:rPr>
      </w:pPr>
      <w:r w:rsidRPr="00555BA9">
        <w:rPr>
          <w:rFonts w:ascii="Times New Roman" w:hAnsi="Times New Roman"/>
          <w:sz w:val="16"/>
          <w:szCs w:val="16"/>
        </w:rPr>
        <w:t xml:space="preserve">                  </w:t>
      </w:r>
      <w:r w:rsidR="003B40D0" w:rsidRPr="00555BA9">
        <w:rPr>
          <w:rFonts w:ascii="Times New Roman" w:hAnsi="Times New Roman"/>
          <w:sz w:val="16"/>
          <w:szCs w:val="16"/>
        </w:rPr>
        <w:t xml:space="preserve">     (підпис)</w:t>
      </w:r>
    </w:p>
    <w:p w:rsidR="003B40D0" w:rsidRPr="00555BA9" w:rsidRDefault="003B40D0" w:rsidP="003B40D0">
      <w:pPr>
        <w:spacing w:line="240" w:lineRule="auto"/>
        <w:rPr>
          <w:rFonts w:ascii="Times New Roman" w:hAnsi="Times New Roman"/>
        </w:rPr>
      </w:pPr>
    </w:p>
    <w:p w:rsidR="003B40D0" w:rsidRPr="00555BA9" w:rsidRDefault="003B40D0" w:rsidP="003B40D0">
      <w:pPr>
        <w:spacing w:line="259" w:lineRule="auto"/>
        <w:jc w:val="left"/>
        <w:rPr>
          <w:rFonts w:ascii="Times New Roman" w:hAnsi="Times New Roman"/>
        </w:rPr>
      </w:pPr>
      <w:r w:rsidRPr="00555BA9">
        <w:rPr>
          <w:rFonts w:ascii="Times New Roman" w:hAnsi="Times New Roman"/>
        </w:rPr>
        <w:br w:type="page"/>
      </w:r>
    </w:p>
    <w:p w:rsidR="003B40D0" w:rsidRPr="008D2F52" w:rsidRDefault="003B40D0" w:rsidP="003B40D0">
      <w:pPr>
        <w:pStyle w:val="1"/>
        <w:spacing w:before="0"/>
        <w:jc w:val="center"/>
        <w:rPr>
          <w:rFonts w:ascii="Times New Roman" w:hAnsi="Times New Roman" w:cs="Times New Roman"/>
          <w:color w:val="auto"/>
        </w:rPr>
      </w:pPr>
      <w:r w:rsidRPr="008D2F52">
        <w:rPr>
          <w:rFonts w:ascii="Times New Roman" w:hAnsi="Times New Roman" w:cs="Times New Roman"/>
          <w:color w:val="auto"/>
        </w:rPr>
        <w:lastRenderedPageBreak/>
        <w:t>РЕФЕРАТ</w:t>
      </w:r>
    </w:p>
    <w:p w:rsidR="003B40D0" w:rsidRPr="008D2F52" w:rsidRDefault="003B40D0" w:rsidP="003B40D0">
      <w:pPr>
        <w:jc w:val="center"/>
        <w:rPr>
          <w:rFonts w:ascii="Times New Roman" w:hAnsi="Times New Roman"/>
          <w:sz w:val="28"/>
          <w:szCs w:val="28"/>
        </w:rPr>
      </w:pPr>
    </w:p>
    <w:p w:rsidR="003B40D0" w:rsidRPr="00986369" w:rsidRDefault="003B40D0" w:rsidP="00AF204D">
      <w:pPr>
        <w:ind w:firstLine="708"/>
        <w:rPr>
          <w:rFonts w:ascii="Times New Roman" w:hAnsi="Times New Roman"/>
          <w:sz w:val="28"/>
          <w:szCs w:val="28"/>
        </w:rPr>
      </w:pPr>
      <w:r w:rsidRPr="00385562">
        <w:rPr>
          <w:rFonts w:ascii="Times New Roman" w:hAnsi="Times New Roman"/>
          <w:sz w:val="28"/>
          <w:szCs w:val="28"/>
        </w:rPr>
        <w:t xml:space="preserve">Кваліфікаційна робота </w:t>
      </w:r>
      <w:r w:rsidR="00874E3A" w:rsidRPr="00385562">
        <w:rPr>
          <w:rFonts w:ascii="Times New Roman" w:hAnsi="Times New Roman"/>
          <w:sz w:val="28"/>
          <w:szCs w:val="28"/>
        </w:rPr>
        <w:t xml:space="preserve">– </w:t>
      </w:r>
      <w:r w:rsidR="00385562" w:rsidRPr="00385562">
        <w:rPr>
          <w:rFonts w:ascii="Times New Roman" w:hAnsi="Times New Roman"/>
          <w:sz w:val="28"/>
          <w:szCs w:val="28"/>
        </w:rPr>
        <w:t>45 сторінок, 4 додатки</w:t>
      </w:r>
      <w:r w:rsidR="00986369" w:rsidRPr="00385562">
        <w:rPr>
          <w:rFonts w:ascii="Times New Roman" w:hAnsi="Times New Roman"/>
          <w:sz w:val="28"/>
          <w:szCs w:val="28"/>
        </w:rPr>
        <w:t xml:space="preserve">, </w:t>
      </w:r>
      <w:r w:rsidR="00385562" w:rsidRPr="00385562">
        <w:rPr>
          <w:rFonts w:ascii="Times New Roman" w:hAnsi="Times New Roman"/>
          <w:sz w:val="28"/>
          <w:szCs w:val="28"/>
        </w:rPr>
        <w:t>49</w:t>
      </w:r>
      <w:r w:rsidR="00986369" w:rsidRPr="00385562">
        <w:rPr>
          <w:rFonts w:ascii="Times New Roman" w:hAnsi="Times New Roman"/>
          <w:sz w:val="28"/>
          <w:szCs w:val="28"/>
        </w:rPr>
        <w:t xml:space="preserve"> літературн</w:t>
      </w:r>
      <w:r w:rsidR="00385562" w:rsidRPr="00385562">
        <w:rPr>
          <w:rFonts w:ascii="Times New Roman" w:hAnsi="Times New Roman"/>
          <w:sz w:val="28"/>
          <w:szCs w:val="28"/>
        </w:rPr>
        <w:t>их</w:t>
      </w:r>
      <w:r w:rsidR="00677D63" w:rsidRPr="00385562">
        <w:rPr>
          <w:rFonts w:ascii="Times New Roman" w:hAnsi="Times New Roman"/>
          <w:sz w:val="28"/>
          <w:szCs w:val="28"/>
        </w:rPr>
        <w:t xml:space="preserve"> </w:t>
      </w:r>
      <w:r w:rsidR="00677D63" w:rsidRPr="00986369">
        <w:rPr>
          <w:rFonts w:ascii="Times New Roman" w:hAnsi="Times New Roman"/>
          <w:sz w:val="28"/>
          <w:szCs w:val="28"/>
        </w:rPr>
        <w:t>посилання</w:t>
      </w:r>
      <w:r w:rsidRPr="00986369">
        <w:rPr>
          <w:rFonts w:ascii="Times New Roman" w:hAnsi="Times New Roman"/>
          <w:sz w:val="28"/>
          <w:szCs w:val="28"/>
        </w:rPr>
        <w:t>.</w:t>
      </w:r>
    </w:p>
    <w:p w:rsidR="003B40D0" w:rsidRPr="000A7426" w:rsidRDefault="008D2F52" w:rsidP="00AF204D">
      <w:pPr>
        <w:ind w:firstLine="708"/>
        <w:rPr>
          <w:rFonts w:ascii="Times New Roman" w:hAnsi="Times New Roman"/>
          <w:sz w:val="28"/>
          <w:szCs w:val="28"/>
        </w:rPr>
      </w:pPr>
      <w:r w:rsidRPr="00EC083F">
        <w:rPr>
          <w:rFonts w:ascii="Times New Roman" w:hAnsi="Times New Roman"/>
          <w:sz w:val="28"/>
          <w:szCs w:val="28"/>
        </w:rPr>
        <w:t xml:space="preserve">Мета </w:t>
      </w:r>
      <w:r w:rsidRPr="000A7426">
        <w:rPr>
          <w:rFonts w:ascii="Times New Roman" w:hAnsi="Times New Roman"/>
          <w:sz w:val="28"/>
          <w:szCs w:val="28"/>
        </w:rPr>
        <w:t>дослідження – аналіз історії розвитку готельного господарства в Європейських країнах</w:t>
      </w:r>
      <w:r w:rsidR="003B40D0" w:rsidRPr="000A7426">
        <w:rPr>
          <w:rFonts w:ascii="Times New Roman" w:hAnsi="Times New Roman"/>
          <w:sz w:val="28"/>
          <w:szCs w:val="28"/>
        </w:rPr>
        <w:t>.</w:t>
      </w:r>
    </w:p>
    <w:p w:rsidR="008D2F52" w:rsidRPr="00496987" w:rsidRDefault="008D2F52" w:rsidP="008D2F52">
      <w:pPr>
        <w:ind w:firstLine="709"/>
        <w:rPr>
          <w:rFonts w:ascii="Times New Roman" w:hAnsi="Times New Roman"/>
          <w:sz w:val="28"/>
          <w:szCs w:val="28"/>
        </w:rPr>
      </w:pPr>
      <w:r w:rsidRPr="000A7426">
        <w:rPr>
          <w:rFonts w:ascii="Times New Roman" w:hAnsi="Times New Roman"/>
          <w:sz w:val="28"/>
          <w:szCs w:val="28"/>
        </w:rPr>
        <w:t xml:space="preserve">Об’єкт дослідження – готельне </w:t>
      </w:r>
      <w:r>
        <w:rPr>
          <w:rFonts w:ascii="Times New Roman" w:hAnsi="Times New Roman"/>
          <w:sz w:val="28"/>
          <w:szCs w:val="28"/>
        </w:rPr>
        <w:t>господарство в Європейських країнах</w:t>
      </w:r>
      <w:r w:rsidRPr="00496987">
        <w:rPr>
          <w:rFonts w:ascii="Times New Roman" w:hAnsi="Times New Roman"/>
          <w:sz w:val="28"/>
          <w:szCs w:val="28"/>
        </w:rPr>
        <w:t>.</w:t>
      </w:r>
    </w:p>
    <w:p w:rsidR="008D2F52" w:rsidRPr="00496987" w:rsidRDefault="008D2F52" w:rsidP="008D2F52">
      <w:pPr>
        <w:ind w:firstLine="709"/>
        <w:rPr>
          <w:rFonts w:ascii="Times New Roman" w:hAnsi="Times New Roman"/>
          <w:sz w:val="28"/>
          <w:szCs w:val="28"/>
        </w:rPr>
      </w:pPr>
      <w:r w:rsidRPr="008D2F52">
        <w:rPr>
          <w:rFonts w:ascii="Times New Roman" w:hAnsi="Times New Roman"/>
          <w:sz w:val="28"/>
          <w:szCs w:val="28"/>
        </w:rPr>
        <w:t>Предмет дослідження</w:t>
      </w:r>
      <w:r w:rsidRPr="00496987">
        <w:rPr>
          <w:rFonts w:ascii="Times New Roman" w:hAnsi="Times New Roman"/>
          <w:sz w:val="28"/>
          <w:szCs w:val="28"/>
        </w:rPr>
        <w:t xml:space="preserve"> </w:t>
      </w:r>
      <w:r>
        <w:rPr>
          <w:rFonts w:ascii="Times New Roman" w:hAnsi="Times New Roman"/>
          <w:sz w:val="28"/>
          <w:szCs w:val="28"/>
        </w:rPr>
        <w:t>– розвиток готельного господарства</w:t>
      </w:r>
      <w:r w:rsidRPr="00496987">
        <w:rPr>
          <w:rFonts w:ascii="Times New Roman" w:hAnsi="Times New Roman"/>
          <w:sz w:val="28"/>
          <w:szCs w:val="28"/>
        </w:rPr>
        <w:t>.</w:t>
      </w:r>
    </w:p>
    <w:p w:rsidR="003B40D0" w:rsidRPr="000A7426" w:rsidRDefault="003B40D0" w:rsidP="00AF204D">
      <w:pPr>
        <w:ind w:firstLine="708"/>
        <w:rPr>
          <w:rFonts w:ascii="Times New Roman" w:hAnsi="Times New Roman"/>
          <w:sz w:val="28"/>
          <w:szCs w:val="28"/>
        </w:rPr>
      </w:pPr>
      <w:r w:rsidRPr="008D2F52">
        <w:rPr>
          <w:rFonts w:ascii="Times New Roman" w:hAnsi="Times New Roman"/>
          <w:spacing w:val="11"/>
          <w:sz w:val="28"/>
          <w:szCs w:val="28"/>
        </w:rPr>
        <w:t xml:space="preserve">Методи дослідження: теоретичний аналіз літературних джерел, </w:t>
      </w:r>
      <w:r w:rsidRPr="000A7426">
        <w:rPr>
          <w:rFonts w:ascii="Times New Roman" w:hAnsi="Times New Roman"/>
          <w:spacing w:val="11"/>
          <w:sz w:val="28"/>
          <w:szCs w:val="28"/>
        </w:rPr>
        <w:t>порівняльний та метод системного підходу.</w:t>
      </w:r>
    </w:p>
    <w:p w:rsidR="003B40D0" w:rsidRPr="000A7426" w:rsidRDefault="003B40D0" w:rsidP="00AF204D">
      <w:pPr>
        <w:ind w:firstLine="708"/>
        <w:rPr>
          <w:rFonts w:ascii="Times New Roman" w:hAnsi="Times New Roman"/>
          <w:sz w:val="28"/>
          <w:szCs w:val="28"/>
        </w:rPr>
      </w:pPr>
      <w:r w:rsidRPr="000A7426">
        <w:rPr>
          <w:rFonts w:ascii="Times New Roman" w:hAnsi="Times New Roman"/>
          <w:sz w:val="28"/>
          <w:szCs w:val="28"/>
        </w:rPr>
        <w:t xml:space="preserve">Основна частина роботи </w:t>
      </w:r>
      <w:r w:rsidR="00874E3A" w:rsidRPr="000A7426">
        <w:rPr>
          <w:rFonts w:ascii="Times New Roman" w:hAnsi="Times New Roman"/>
          <w:sz w:val="28"/>
          <w:szCs w:val="28"/>
        </w:rPr>
        <w:t xml:space="preserve">базувалась на </w:t>
      </w:r>
      <w:r w:rsidR="00874E3A" w:rsidRPr="000A7426">
        <w:rPr>
          <w:rFonts w:ascii="Times New Roman" w:hAnsi="Times New Roman"/>
          <w:sz w:val="28"/>
          <w:szCs w:val="28"/>
          <w:lang w:eastAsia="ru-RU"/>
        </w:rPr>
        <w:t xml:space="preserve">вивченні </w:t>
      </w:r>
      <w:r w:rsidR="000A7426" w:rsidRPr="000A7426">
        <w:rPr>
          <w:rFonts w:ascii="Times New Roman" w:hAnsi="Times New Roman"/>
          <w:sz w:val="28"/>
          <w:szCs w:val="28"/>
          <w:lang w:eastAsia="ru-RU"/>
        </w:rPr>
        <w:t xml:space="preserve">історії розвитку готельного господарства в Європейських країнах, характеристиці </w:t>
      </w:r>
      <w:r w:rsidR="000A7426" w:rsidRPr="000A7426">
        <w:rPr>
          <w:rFonts w:ascii="Times New Roman" w:hAnsi="Times New Roman"/>
          <w:sz w:val="28"/>
          <w:szCs w:val="28"/>
        </w:rPr>
        <w:t>стану і структури готельного ринку Європи</w:t>
      </w:r>
      <w:r w:rsidR="000A7426" w:rsidRPr="000A7426">
        <w:rPr>
          <w:rFonts w:ascii="Times New Roman" w:hAnsi="Times New Roman"/>
          <w:sz w:val="28"/>
          <w:szCs w:val="28"/>
          <w:lang w:eastAsia="ru-RU"/>
        </w:rPr>
        <w:t>,</w:t>
      </w:r>
      <w:r w:rsidR="000A7426" w:rsidRPr="000A7426">
        <w:rPr>
          <w:rFonts w:ascii="Times New Roman" w:hAnsi="Times New Roman"/>
          <w:sz w:val="28"/>
          <w:szCs w:val="28"/>
        </w:rPr>
        <w:t xml:space="preserve"> тенденціях розвитку готельної інфраструктури в Європі</w:t>
      </w:r>
      <w:r w:rsidR="00874E3A" w:rsidRPr="000A7426">
        <w:rPr>
          <w:rFonts w:ascii="Times New Roman" w:hAnsi="Times New Roman"/>
          <w:sz w:val="28"/>
          <w:szCs w:val="28"/>
          <w:lang w:eastAsia="ru-RU"/>
        </w:rPr>
        <w:t>.</w:t>
      </w:r>
    </w:p>
    <w:p w:rsidR="003B40D0" w:rsidRPr="000A7426" w:rsidRDefault="003B40D0" w:rsidP="003B40D0">
      <w:pPr>
        <w:ind w:firstLine="709"/>
        <w:rPr>
          <w:rFonts w:ascii="Times New Roman" w:hAnsi="Times New Roman"/>
          <w:sz w:val="28"/>
          <w:szCs w:val="28"/>
        </w:rPr>
      </w:pPr>
    </w:p>
    <w:p w:rsidR="003B40D0" w:rsidRPr="000A7426" w:rsidRDefault="003B40D0" w:rsidP="003B40D0">
      <w:pPr>
        <w:ind w:firstLine="709"/>
        <w:rPr>
          <w:rFonts w:ascii="Times New Roman" w:hAnsi="Times New Roman"/>
          <w:sz w:val="28"/>
          <w:szCs w:val="28"/>
        </w:rPr>
      </w:pPr>
    </w:p>
    <w:p w:rsidR="003B40D0" w:rsidRPr="000A7426" w:rsidRDefault="003B40D0" w:rsidP="003B40D0">
      <w:pPr>
        <w:ind w:firstLine="709"/>
        <w:rPr>
          <w:rFonts w:ascii="Times New Roman" w:hAnsi="Times New Roman"/>
          <w:sz w:val="28"/>
          <w:szCs w:val="28"/>
        </w:rPr>
      </w:pPr>
    </w:p>
    <w:p w:rsidR="003B40D0" w:rsidRPr="000A7426" w:rsidRDefault="003B40D0" w:rsidP="003B40D0">
      <w:pPr>
        <w:ind w:firstLine="709"/>
        <w:rPr>
          <w:rFonts w:ascii="Times New Roman" w:hAnsi="Times New Roman"/>
          <w:sz w:val="28"/>
          <w:szCs w:val="28"/>
        </w:rPr>
      </w:pPr>
    </w:p>
    <w:p w:rsidR="003B40D0" w:rsidRPr="000A7426" w:rsidRDefault="003B40D0" w:rsidP="003B40D0">
      <w:pPr>
        <w:ind w:firstLine="709"/>
        <w:rPr>
          <w:rFonts w:ascii="Times New Roman" w:hAnsi="Times New Roman"/>
          <w:sz w:val="28"/>
          <w:szCs w:val="28"/>
        </w:rPr>
      </w:pPr>
    </w:p>
    <w:p w:rsidR="003B40D0" w:rsidRPr="000A7426" w:rsidRDefault="003B40D0" w:rsidP="003B40D0">
      <w:pPr>
        <w:ind w:firstLine="709"/>
        <w:rPr>
          <w:rFonts w:ascii="Times New Roman" w:hAnsi="Times New Roman"/>
          <w:sz w:val="28"/>
          <w:szCs w:val="28"/>
        </w:rPr>
      </w:pPr>
    </w:p>
    <w:p w:rsidR="003B40D0" w:rsidRPr="000A7426" w:rsidRDefault="003B40D0" w:rsidP="003B40D0">
      <w:pPr>
        <w:ind w:firstLine="709"/>
        <w:rPr>
          <w:rFonts w:ascii="Times New Roman" w:hAnsi="Times New Roman"/>
          <w:sz w:val="28"/>
          <w:szCs w:val="28"/>
        </w:rPr>
      </w:pPr>
    </w:p>
    <w:p w:rsidR="003B40D0" w:rsidRPr="000A7426" w:rsidRDefault="000A7426" w:rsidP="003B40D0">
      <w:pPr>
        <w:ind w:firstLine="709"/>
        <w:rPr>
          <w:rFonts w:ascii="Times New Roman" w:hAnsi="Times New Roman"/>
          <w:sz w:val="28"/>
          <w:szCs w:val="28"/>
        </w:rPr>
      </w:pPr>
      <w:r>
        <w:rPr>
          <w:rFonts w:ascii="Times New Roman" w:hAnsi="Times New Roman"/>
          <w:sz w:val="28"/>
          <w:szCs w:val="28"/>
        </w:rPr>
        <w:t>ГОТЕЛЬ, ЄВРОПА,</w:t>
      </w:r>
      <w:r w:rsidRPr="000A7426">
        <w:rPr>
          <w:rFonts w:ascii="Times New Roman" w:hAnsi="Times New Roman"/>
          <w:sz w:val="28"/>
          <w:szCs w:val="28"/>
        </w:rPr>
        <w:t xml:space="preserve"> </w:t>
      </w:r>
      <w:r w:rsidR="00874E3A" w:rsidRPr="000A7426">
        <w:rPr>
          <w:rFonts w:ascii="Times New Roman" w:hAnsi="Times New Roman"/>
          <w:sz w:val="28"/>
          <w:szCs w:val="28"/>
        </w:rPr>
        <w:t>ГОТЕЛЬ</w:t>
      </w:r>
      <w:r>
        <w:rPr>
          <w:rFonts w:ascii="Times New Roman" w:hAnsi="Times New Roman"/>
          <w:sz w:val="28"/>
          <w:szCs w:val="28"/>
        </w:rPr>
        <w:t>НЕ ГОСПОДАРСТВО, ГОТЕЛЬНА ІНФРАСТРУКТУРА, ГОТЕЛЬНИЙ РИНОК, ЄВРОПЕЙСЬКІ КРАЇНИ</w:t>
      </w:r>
      <w:r w:rsidR="003B40D0" w:rsidRPr="000A7426">
        <w:rPr>
          <w:rFonts w:ascii="Times New Roman" w:hAnsi="Times New Roman"/>
          <w:sz w:val="28"/>
          <w:szCs w:val="28"/>
        </w:rPr>
        <w:t>.</w:t>
      </w:r>
    </w:p>
    <w:p w:rsidR="003B40D0" w:rsidRPr="000A7426" w:rsidRDefault="003B40D0" w:rsidP="003B40D0">
      <w:pPr>
        <w:ind w:firstLine="709"/>
        <w:rPr>
          <w:rFonts w:ascii="Times New Roman" w:hAnsi="Times New Roman"/>
          <w:sz w:val="28"/>
          <w:szCs w:val="28"/>
        </w:rPr>
      </w:pPr>
    </w:p>
    <w:p w:rsidR="003B40D0" w:rsidRPr="000A7426" w:rsidRDefault="003B40D0" w:rsidP="003B40D0">
      <w:pPr>
        <w:spacing w:line="276" w:lineRule="auto"/>
        <w:jc w:val="center"/>
        <w:rPr>
          <w:rFonts w:ascii="Times New Roman" w:hAnsi="Times New Roman"/>
          <w:b/>
          <w:sz w:val="28"/>
          <w:szCs w:val="28"/>
        </w:rPr>
      </w:pPr>
    </w:p>
    <w:p w:rsidR="003B40D0" w:rsidRPr="000A7426" w:rsidRDefault="003B40D0" w:rsidP="003B40D0">
      <w:pPr>
        <w:spacing w:line="259" w:lineRule="auto"/>
        <w:jc w:val="left"/>
        <w:rPr>
          <w:rFonts w:ascii="Times New Roman" w:hAnsi="Times New Roman"/>
          <w:b/>
          <w:sz w:val="28"/>
          <w:szCs w:val="28"/>
        </w:rPr>
      </w:pPr>
      <w:r w:rsidRPr="000A7426">
        <w:rPr>
          <w:rFonts w:ascii="Times New Roman" w:hAnsi="Times New Roman"/>
          <w:b/>
          <w:sz w:val="28"/>
          <w:szCs w:val="28"/>
        </w:rPr>
        <w:br w:type="page"/>
      </w:r>
    </w:p>
    <w:p w:rsidR="003B40D0" w:rsidRPr="006D0A21" w:rsidRDefault="003B40D0" w:rsidP="006D0A21">
      <w:pPr>
        <w:jc w:val="center"/>
        <w:rPr>
          <w:rFonts w:ascii="Times New Roman" w:hAnsi="Times New Roman"/>
          <w:b/>
          <w:sz w:val="28"/>
          <w:szCs w:val="28"/>
        </w:rPr>
      </w:pPr>
      <w:r w:rsidRPr="006D0A21">
        <w:rPr>
          <w:rFonts w:ascii="Times New Roman" w:hAnsi="Times New Roman"/>
          <w:b/>
          <w:sz w:val="28"/>
          <w:szCs w:val="28"/>
        </w:rPr>
        <w:lastRenderedPageBreak/>
        <w:t>ABSTRACT</w:t>
      </w:r>
    </w:p>
    <w:p w:rsidR="003B40D0" w:rsidRPr="006D0A21" w:rsidRDefault="003B40D0" w:rsidP="006D0A21">
      <w:pPr>
        <w:rPr>
          <w:rFonts w:ascii="Times New Roman" w:hAnsi="Times New Roman"/>
          <w:sz w:val="28"/>
          <w:szCs w:val="28"/>
        </w:rPr>
      </w:pPr>
    </w:p>
    <w:p w:rsidR="00385562" w:rsidRPr="006D0A21" w:rsidRDefault="00385562" w:rsidP="006D0A21">
      <w:pPr>
        <w:ind w:firstLine="708"/>
        <w:rPr>
          <w:rFonts w:ascii="Times New Roman" w:hAnsi="Times New Roman"/>
          <w:spacing w:val="11"/>
          <w:sz w:val="28"/>
          <w:szCs w:val="28"/>
        </w:rPr>
      </w:pPr>
      <w:proofErr w:type="spellStart"/>
      <w:r w:rsidRPr="006D0A21">
        <w:rPr>
          <w:rFonts w:ascii="Times New Roman" w:hAnsi="Times New Roman"/>
          <w:spacing w:val="11"/>
          <w:sz w:val="28"/>
          <w:szCs w:val="28"/>
        </w:rPr>
        <w:t>Qualification</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work</w:t>
      </w:r>
      <w:proofErr w:type="spellEnd"/>
      <w:r w:rsidRPr="006D0A21">
        <w:rPr>
          <w:rFonts w:ascii="Times New Roman" w:hAnsi="Times New Roman"/>
          <w:spacing w:val="11"/>
          <w:sz w:val="28"/>
          <w:szCs w:val="28"/>
        </w:rPr>
        <w:t xml:space="preserve"> – 45 </w:t>
      </w:r>
      <w:proofErr w:type="spellStart"/>
      <w:r w:rsidRPr="006D0A21">
        <w:rPr>
          <w:rFonts w:ascii="Times New Roman" w:hAnsi="Times New Roman"/>
          <w:spacing w:val="11"/>
          <w:sz w:val="28"/>
          <w:szCs w:val="28"/>
        </w:rPr>
        <w:t>pages</w:t>
      </w:r>
      <w:proofErr w:type="spellEnd"/>
      <w:r w:rsidRPr="006D0A21">
        <w:rPr>
          <w:rFonts w:ascii="Times New Roman" w:hAnsi="Times New Roman"/>
          <w:spacing w:val="11"/>
          <w:sz w:val="28"/>
          <w:szCs w:val="28"/>
        </w:rPr>
        <w:t xml:space="preserve">, 4 </w:t>
      </w:r>
      <w:proofErr w:type="spellStart"/>
      <w:r w:rsidRPr="006D0A21">
        <w:rPr>
          <w:rFonts w:ascii="Times New Roman" w:hAnsi="Times New Roman"/>
          <w:spacing w:val="11"/>
          <w:sz w:val="28"/>
          <w:szCs w:val="28"/>
        </w:rPr>
        <w:t>appendices</w:t>
      </w:r>
      <w:proofErr w:type="spellEnd"/>
      <w:r w:rsidRPr="006D0A21">
        <w:rPr>
          <w:rFonts w:ascii="Times New Roman" w:hAnsi="Times New Roman"/>
          <w:spacing w:val="11"/>
          <w:sz w:val="28"/>
          <w:szCs w:val="28"/>
        </w:rPr>
        <w:t xml:space="preserve">, 49 </w:t>
      </w:r>
      <w:proofErr w:type="spellStart"/>
      <w:r w:rsidRPr="006D0A21">
        <w:rPr>
          <w:rFonts w:ascii="Times New Roman" w:hAnsi="Times New Roman"/>
          <w:spacing w:val="11"/>
          <w:sz w:val="28"/>
          <w:szCs w:val="28"/>
        </w:rPr>
        <w:t>literary</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references</w:t>
      </w:r>
      <w:proofErr w:type="spellEnd"/>
      <w:r w:rsidRPr="006D0A21">
        <w:rPr>
          <w:rFonts w:ascii="Times New Roman" w:hAnsi="Times New Roman"/>
          <w:spacing w:val="11"/>
          <w:sz w:val="28"/>
          <w:szCs w:val="28"/>
        </w:rPr>
        <w:t>.</w:t>
      </w:r>
    </w:p>
    <w:p w:rsidR="00385562" w:rsidRPr="006D0A21" w:rsidRDefault="00385562" w:rsidP="006D0A21">
      <w:pPr>
        <w:ind w:firstLine="708"/>
        <w:rPr>
          <w:rFonts w:ascii="Times New Roman" w:hAnsi="Times New Roman"/>
          <w:spacing w:val="11"/>
          <w:sz w:val="28"/>
          <w:szCs w:val="28"/>
        </w:rPr>
      </w:pPr>
      <w:proofErr w:type="spellStart"/>
      <w:r w:rsidRPr="006D0A21">
        <w:rPr>
          <w:rFonts w:ascii="Times New Roman" w:hAnsi="Times New Roman"/>
          <w:spacing w:val="11"/>
          <w:sz w:val="28"/>
          <w:szCs w:val="28"/>
        </w:rPr>
        <w:t>The</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purpose</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of</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the</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research</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is</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to</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analyze</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the</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history</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of</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the</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development</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of</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the</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hotel</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industry</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in</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European</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countries</w:t>
      </w:r>
      <w:proofErr w:type="spellEnd"/>
      <w:r w:rsidRPr="006D0A21">
        <w:rPr>
          <w:rFonts w:ascii="Times New Roman" w:hAnsi="Times New Roman"/>
          <w:spacing w:val="11"/>
          <w:sz w:val="28"/>
          <w:szCs w:val="28"/>
        </w:rPr>
        <w:t>.</w:t>
      </w:r>
    </w:p>
    <w:p w:rsidR="00385562" w:rsidRPr="006D0A21" w:rsidRDefault="00385562" w:rsidP="006D0A21">
      <w:pPr>
        <w:ind w:firstLine="708"/>
        <w:rPr>
          <w:rFonts w:ascii="Times New Roman" w:hAnsi="Times New Roman"/>
          <w:spacing w:val="11"/>
          <w:sz w:val="28"/>
          <w:szCs w:val="28"/>
        </w:rPr>
      </w:pPr>
      <w:proofErr w:type="spellStart"/>
      <w:r w:rsidRPr="006D0A21">
        <w:rPr>
          <w:rFonts w:ascii="Times New Roman" w:hAnsi="Times New Roman"/>
          <w:spacing w:val="11"/>
          <w:sz w:val="28"/>
          <w:szCs w:val="28"/>
        </w:rPr>
        <w:t>The</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object</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of</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research</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is</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the</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hotel</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industry</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in</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European</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countries</w:t>
      </w:r>
      <w:proofErr w:type="spellEnd"/>
      <w:r w:rsidRPr="006D0A21">
        <w:rPr>
          <w:rFonts w:ascii="Times New Roman" w:hAnsi="Times New Roman"/>
          <w:spacing w:val="11"/>
          <w:sz w:val="28"/>
          <w:szCs w:val="28"/>
        </w:rPr>
        <w:t>.</w:t>
      </w:r>
    </w:p>
    <w:p w:rsidR="00385562" w:rsidRPr="006D0A21" w:rsidRDefault="00385562" w:rsidP="006D0A21">
      <w:pPr>
        <w:ind w:firstLine="708"/>
        <w:rPr>
          <w:rFonts w:ascii="Times New Roman" w:hAnsi="Times New Roman"/>
          <w:spacing w:val="11"/>
          <w:sz w:val="28"/>
          <w:szCs w:val="28"/>
        </w:rPr>
      </w:pPr>
      <w:proofErr w:type="spellStart"/>
      <w:r w:rsidRPr="006D0A21">
        <w:rPr>
          <w:rFonts w:ascii="Times New Roman" w:hAnsi="Times New Roman"/>
          <w:spacing w:val="11"/>
          <w:sz w:val="28"/>
          <w:szCs w:val="28"/>
        </w:rPr>
        <w:t>The</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subject</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of</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research</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is</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the</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development</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of</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the</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hotel</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industry</w:t>
      </w:r>
      <w:proofErr w:type="spellEnd"/>
      <w:r w:rsidRPr="006D0A21">
        <w:rPr>
          <w:rFonts w:ascii="Times New Roman" w:hAnsi="Times New Roman"/>
          <w:spacing w:val="11"/>
          <w:sz w:val="28"/>
          <w:szCs w:val="28"/>
        </w:rPr>
        <w:t>.</w:t>
      </w:r>
    </w:p>
    <w:p w:rsidR="00385562" w:rsidRPr="006D0A21" w:rsidRDefault="00385562" w:rsidP="006D0A21">
      <w:pPr>
        <w:ind w:firstLine="708"/>
        <w:rPr>
          <w:rFonts w:ascii="Times New Roman" w:hAnsi="Times New Roman"/>
          <w:spacing w:val="11"/>
          <w:sz w:val="28"/>
          <w:szCs w:val="28"/>
        </w:rPr>
      </w:pPr>
      <w:proofErr w:type="spellStart"/>
      <w:r w:rsidRPr="006D0A21">
        <w:rPr>
          <w:rFonts w:ascii="Times New Roman" w:hAnsi="Times New Roman"/>
          <w:spacing w:val="11"/>
          <w:sz w:val="28"/>
          <w:szCs w:val="28"/>
        </w:rPr>
        <w:t>Research</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methods</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theoretical</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analysis</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of</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literary</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sources</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comparative</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and</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system</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approach</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method</w:t>
      </w:r>
      <w:proofErr w:type="spellEnd"/>
      <w:r w:rsidRPr="006D0A21">
        <w:rPr>
          <w:rFonts w:ascii="Times New Roman" w:hAnsi="Times New Roman"/>
          <w:spacing w:val="11"/>
          <w:sz w:val="28"/>
          <w:szCs w:val="28"/>
        </w:rPr>
        <w:t>.</w:t>
      </w:r>
    </w:p>
    <w:p w:rsidR="00385562" w:rsidRPr="006D0A21" w:rsidRDefault="00385562" w:rsidP="006D0A21">
      <w:pPr>
        <w:ind w:firstLine="708"/>
        <w:rPr>
          <w:rFonts w:ascii="Times New Roman" w:hAnsi="Times New Roman"/>
          <w:spacing w:val="11"/>
          <w:sz w:val="28"/>
          <w:szCs w:val="28"/>
        </w:rPr>
      </w:pPr>
      <w:proofErr w:type="spellStart"/>
      <w:r w:rsidRPr="006D0A21">
        <w:rPr>
          <w:rFonts w:ascii="Times New Roman" w:hAnsi="Times New Roman"/>
          <w:spacing w:val="11"/>
          <w:sz w:val="28"/>
          <w:szCs w:val="28"/>
        </w:rPr>
        <w:t>The</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main</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part</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of</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the</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work</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was</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based</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on</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the</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study</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of</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the</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history</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of</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the</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development</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of</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the</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hotel</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industry</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in</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European</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countries</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the</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characteristics</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of</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the</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state</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and</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structure</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of</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the</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hotel</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market</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in</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Europe</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the</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trends</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in</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the</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development</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of</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hotel</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infrastructure</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in</w:t>
      </w:r>
      <w:proofErr w:type="spellEnd"/>
      <w:r w:rsidRPr="006D0A21">
        <w:rPr>
          <w:rFonts w:ascii="Times New Roman" w:hAnsi="Times New Roman"/>
          <w:spacing w:val="11"/>
          <w:sz w:val="28"/>
          <w:szCs w:val="28"/>
        </w:rPr>
        <w:t xml:space="preserve"> </w:t>
      </w:r>
      <w:proofErr w:type="spellStart"/>
      <w:r w:rsidRPr="006D0A21">
        <w:rPr>
          <w:rFonts w:ascii="Times New Roman" w:hAnsi="Times New Roman"/>
          <w:spacing w:val="11"/>
          <w:sz w:val="28"/>
          <w:szCs w:val="28"/>
        </w:rPr>
        <w:t>Europe</w:t>
      </w:r>
      <w:proofErr w:type="spellEnd"/>
      <w:r w:rsidRPr="006D0A21">
        <w:rPr>
          <w:rFonts w:ascii="Times New Roman" w:hAnsi="Times New Roman"/>
          <w:spacing w:val="11"/>
          <w:sz w:val="28"/>
          <w:szCs w:val="28"/>
        </w:rPr>
        <w:t>.</w:t>
      </w:r>
    </w:p>
    <w:p w:rsidR="00385562" w:rsidRPr="006D0A21" w:rsidRDefault="00385562" w:rsidP="006D0A21">
      <w:pPr>
        <w:rPr>
          <w:rFonts w:ascii="Times New Roman" w:hAnsi="Times New Roman"/>
          <w:spacing w:val="11"/>
          <w:sz w:val="28"/>
          <w:szCs w:val="28"/>
        </w:rPr>
      </w:pPr>
    </w:p>
    <w:p w:rsidR="00385562" w:rsidRPr="006D0A21" w:rsidRDefault="00385562" w:rsidP="006D0A21">
      <w:pPr>
        <w:rPr>
          <w:rFonts w:ascii="Times New Roman" w:hAnsi="Times New Roman"/>
          <w:spacing w:val="11"/>
          <w:sz w:val="28"/>
          <w:szCs w:val="28"/>
        </w:rPr>
      </w:pPr>
    </w:p>
    <w:p w:rsidR="00385562" w:rsidRPr="006D0A21" w:rsidRDefault="00385562" w:rsidP="006D0A21">
      <w:pPr>
        <w:rPr>
          <w:rFonts w:ascii="Times New Roman" w:hAnsi="Times New Roman"/>
          <w:spacing w:val="11"/>
          <w:sz w:val="28"/>
          <w:szCs w:val="28"/>
        </w:rPr>
      </w:pPr>
    </w:p>
    <w:p w:rsidR="00385562" w:rsidRDefault="00385562" w:rsidP="006D0A21">
      <w:pPr>
        <w:rPr>
          <w:rFonts w:ascii="Times New Roman" w:hAnsi="Times New Roman"/>
          <w:spacing w:val="11"/>
          <w:sz w:val="28"/>
          <w:szCs w:val="28"/>
        </w:rPr>
      </w:pPr>
    </w:p>
    <w:p w:rsidR="006D0A21" w:rsidRPr="006D0A21" w:rsidRDefault="006D0A21" w:rsidP="006D0A21">
      <w:pPr>
        <w:rPr>
          <w:rFonts w:ascii="Times New Roman" w:hAnsi="Times New Roman"/>
          <w:spacing w:val="11"/>
          <w:sz w:val="28"/>
          <w:szCs w:val="28"/>
        </w:rPr>
      </w:pPr>
    </w:p>
    <w:p w:rsidR="00385562" w:rsidRPr="006D0A21" w:rsidRDefault="00385562" w:rsidP="006D0A21">
      <w:pPr>
        <w:rPr>
          <w:rFonts w:ascii="Times New Roman" w:hAnsi="Times New Roman"/>
          <w:spacing w:val="11"/>
          <w:sz w:val="28"/>
          <w:szCs w:val="28"/>
        </w:rPr>
      </w:pPr>
    </w:p>
    <w:p w:rsidR="00385562" w:rsidRPr="006D0A21" w:rsidRDefault="00385562" w:rsidP="006D0A21">
      <w:pPr>
        <w:rPr>
          <w:rFonts w:ascii="Times New Roman" w:hAnsi="Times New Roman"/>
          <w:spacing w:val="11"/>
          <w:sz w:val="28"/>
          <w:szCs w:val="28"/>
        </w:rPr>
      </w:pPr>
    </w:p>
    <w:p w:rsidR="006D0A21" w:rsidRPr="006D0A21" w:rsidRDefault="00385562" w:rsidP="006D0A21">
      <w:pPr>
        <w:ind w:firstLine="708"/>
        <w:rPr>
          <w:rFonts w:ascii="Times New Roman" w:hAnsi="Times New Roman"/>
          <w:spacing w:val="11"/>
          <w:sz w:val="28"/>
          <w:szCs w:val="28"/>
        </w:rPr>
      </w:pPr>
      <w:r w:rsidRPr="006D0A21">
        <w:rPr>
          <w:rFonts w:ascii="Times New Roman" w:hAnsi="Times New Roman"/>
          <w:spacing w:val="11"/>
          <w:sz w:val="28"/>
          <w:szCs w:val="28"/>
        </w:rPr>
        <w:t>HOTEL, EUROPE, HOTEL MANAGEMENT, HOTEL INFRASTRUCTURE, HOTEL MARKET, EUROPEAN COUNTRIES.</w:t>
      </w:r>
    </w:p>
    <w:p w:rsidR="003B40D0" w:rsidRPr="006D0A21" w:rsidRDefault="003B40D0" w:rsidP="006D0A21">
      <w:pPr>
        <w:rPr>
          <w:rFonts w:ascii="Times New Roman" w:hAnsi="Times New Roman"/>
          <w:sz w:val="28"/>
          <w:szCs w:val="28"/>
        </w:rPr>
      </w:pPr>
      <w:r w:rsidRPr="006D0A21">
        <w:rPr>
          <w:rFonts w:ascii="Times New Roman" w:hAnsi="Times New Roman"/>
          <w:sz w:val="28"/>
          <w:szCs w:val="28"/>
        </w:rPr>
        <w:br w:type="page"/>
      </w:r>
    </w:p>
    <w:p w:rsidR="003B40D0" w:rsidRPr="00871C75" w:rsidRDefault="003B40D0" w:rsidP="00871C75">
      <w:pPr>
        <w:pStyle w:val="1"/>
        <w:spacing w:before="0"/>
        <w:jc w:val="center"/>
        <w:rPr>
          <w:rFonts w:ascii="Times New Roman" w:hAnsi="Times New Roman" w:cs="Times New Roman"/>
          <w:color w:val="auto"/>
        </w:rPr>
      </w:pPr>
      <w:r w:rsidRPr="00871C75">
        <w:rPr>
          <w:rFonts w:ascii="Times New Roman" w:hAnsi="Times New Roman" w:cs="Times New Roman"/>
          <w:color w:val="auto"/>
        </w:rPr>
        <w:lastRenderedPageBreak/>
        <w:t>ПЕРЕЛІК УМОВНИХ ПОЗНАЧЕНЬ, СИМВОЛІВ, ОДИНИЦЬ, СКОРОЧЕНЬ ТА ТЕРМІНІВ</w:t>
      </w:r>
    </w:p>
    <w:p w:rsidR="003B40D0" w:rsidRPr="00871C75" w:rsidRDefault="003B40D0" w:rsidP="00871C75">
      <w:pPr>
        <w:ind w:firstLine="709"/>
        <w:rPr>
          <w:rFonts w:ascii="Times New Roman" w:hAnsi="Times New Roman"/>
          <w:sz w:val="28"/>
          <w:szCs w:val="28"/>
        </w:rPr>
      </w:pPr>
    </w:p>
    <w:p w:rsidR="003B40D0" w:rsidRPr="00871C75" w:rsidRDefault="003B40D0" w:rsidP="00871C75">
      <w:pPr>
        <w:ind w:firstLine="709"/>
        <w:rPr>
          <w:rFonts w:ascii="Times New Roman" w:hAnsi="Times New Roman"/>
          <w:sz w:val="28"/>
          <w:szCs w:val="28"/>
        </w:rPr>
      </w:pPr>
      <w:r w:rsidRPr="00871C75">
        <w:rPr>
          <w:rFonts w:ascii="Times New Roman" w:hAnsi="Times New Roman"/>
          <w:sz w:val="28"/>
          <w:szCs w:val="28"/>
        </w:rPr>
        <w:t>ст. – століття;</w:t>
      </w:r>
    </w:p>
    <w:p w:rsidR="003B40D0" w:rsidRPr="00871C75" w:rsidRDefault="003B40D0" w:rsidP="00871C75">
      <w:pPr>
        <w:ind w:firstLine="709"/>
        <w:rPr>
          <w:rFonts w:ascii="Times New Roman" w:hAnsi="Times New Roman"/>
          <w:sz w:val="28"/>
          <w:szCs w:val="28"/>
        </w:rPr>
      </w:pPr>
      <w:r w:rsidRPr="00871C75">
        <w:rPr>
          <w:rFonts w:ascii="Times New Roman" w:hAnsi="Times New Roman"/>
          <w:sz w:val="28"/>
          <w:szCs w:val="28"/>
        </w:rPr>
        <w:t>ін. – інше;</w:t>
      </w:r>
    </w:p>
    <w:p w:rsidR="003B40D0" w:rsidRPr="00871C75" w:rsidRDefault="003B40D0" w:rsidP="00871C75">
      <w:pPr>
        <w:ind w:firstLine="709"/>
        <w:rPr>
          <w:rFonts w:ascii="Times New Roman" w:hAnsi="Times New Roman"/>
          <w:sz w:val="28"/>
          <w:szCs w:val="28"/>
        </w:rPr>
      </w:pPr>
      <w:r w:rsidRPr="00871C75">
        <w:rPr>
          <w:rFonts w:ascii="Times New Roman" w:hAnsi="Times New Roman"/>
          <w:sz w:val="28"/>
          <w:szCs w:val="28"/>
        </w:rPr>
        <w:t>% – відсоток;</w:t>
      </w:r>
    </w:p>
    <w:p w:rsidR="001D7C25" w:rsidRPr="00871C75" w:rsidRDefault="00871C75" w:rsidP="00871C75">
      <w:pPr>
        <w:ind w:firstLine="709"/>
        <w:rPr>
          <w:rFonts w:ascii="Times New Roman" w:hAnsi="Times New Roman"/>
          <w:sz w:val="28"/>
          <w:szCs w:val="28"/>
        </w:rPr>
      </w:pPr>
      <w:r w:rsidRPr="00871C75">
        <w:rPr>
          <w:rFonts w:ascii="Times New Roman" w:hAnsi="Times New Roman"/>
          <w:sz w:val="28"/>
          <w:szCs w:val="28"/>
        </w:rPr>
        <w:t>млн – мільйон;</w:t>
      </w:r>
    </w:p>
    <w:p w:rsidR="00871C75" w:rsidRPr="00871C75" w:rsidRDefault="00871C75" w:rsidP="00871C75">
      <w:pPr>
        <w:ind w:firstLine="709"/>
        <w:rPr>
          <w:rFonts w:ascii="Times New Roman" w:hAnsi="Times New Roman"/>
          <w:sz w:val="28"/>
          <w:szCs w:val="28"/>
        </w:rPr>
      </w:pPr>
      <w:r w:rsidRPr="00871C75">
        <w:rPr>
          <w:rFonts w:ascii="Times New Roman" w:hAnsi="Times New Roman"/>
          <w:sz w:val="28"/>
          <w:szCs w:val="28"/>
        </w:rPr>
        <w:t>млрд – мільярд;</w:t>
      </w:r>
    </w:p>
    <w:p w:rsidR="00871C75" w:rsidRPr="00871C75" w:rsidRDefault="00871C75" w:rsidP="00871C75">
      <w:pPr>
        <w:ind w:firstLine="709"/>
        <w:rPr>
          <w:rFonts w:ascii="Times New Roman" w:hAnsi="Times New Roman"/>
          <w:sz w:val="28"/>
          <w:szCs w:val="28"/>
        </w:rPr>
      </w:pPr>
      <w:r w:rsidRPr="00871C75">
        <w:rPr>
          <w:rFonts w:ascii="Times New Roman" w:hAnsi="Times New Roman"/>
          <w:sz w:val="28"/>
          <w:szCs w:val="28"/>
        </w:rPr>
        <w:t>рис. – рисунок;</w:t>
      </w:r>
    </w:p>
    <w:p w:rsidR="00871C75" w:rsidRPr="00871C75" w:rsidRDefault="00871C75" w:rsidP="00871C75">
      <w:pPr>
        <w:ind w:firstLine="709"/>
        <w:rPr>
          <w:rFonts w:ascii="Times New Roman" w:hAnsi="Times New Roman"/>
          <w:sz w:val="28"/>
          <w:szCs w:val="28"/>
        </w:rPr>
      </w:pPr>
      <w:r w:rsidRPr="00871C75">
        <w:rPr>
          <w:rFonts w:ascii="Times New Roman" w:hAnsi="Times New Roman"/>
          <w:sz w:val="28"/>
          <w:szCs w:val="28"/>
        </w:rPr>
        <w:t>тис. – тисяча;</w:t>
      </w:r>
    </w:p>
    <w:p w:rsidR="00871C75" w:rsidRPr="00871C75" w:rsidRDefault="00871C75" w:rsidP="00871C75">
      <w:pPr>
        <w:ind w:firstLine="709"/>
        <w:rPr>
          <w:rFonts w:ascii="Times New Roman" w:hAnsi="Times New Roman"/>
          <w:sz w:val="28"/>
          <w:szCs w:val="28"/>
        </w:rPr>
      </w:pPr>
      <w:proofErr w:type="spellStart"/>
      <w:r w:rsidRPr="00871C75">
        <w:rPr>
          <w:rFonts w:ascii="Times New Roman" w:hAnsi="Times New Roman"/>
          <w:sz w:val="28"/>
          <w:szCs w:val="28"/>
        </w:rPr>
        <w:t>т.д</w:t>
      </w:r>
      <w:proofErr w:type="spellEnd"/>
      <w:r w:rsidRPr="00871C75">
        <w:rPr>
          <w:rFonts w:ascii="Times New Roman" w:hAnsi="Times New Roman"/>
          <w:sz w:val="28"/>
          <w:szCs w:val="28"/>
        </w:rPr>
        <w:t>. – так далі;</w:t>
      </w:r>
    </w:p>
    <w:p w:rsidR="00871C75" w:rsidRPr="00871C75" w:rsidRDefault="00871C75" w:rsidP="00871C75">
      <w:pPr>
        <w:ind w:firstLine="709"/>
        <w:rPr>
          <w:rFonts w:ascii="Times New Roman" w:hAnsi="Times New Roman"/>
          <w:sz w:val="28"/>
          <w:szCs w:val="28"/>
        </w:rPr>
      </w:pPr>
      <w:r w:rsidRPr="00871C75">
        <w:rPr>
          <w:rFonts w:ascii="Times New Roman" w:hAnsi="Times New Roman"/>
          <w:sz w:val="28"/>
          <w:szCs w:val="28"/>
        </w:rPr>
        <w:t>н.е. – наша ера;</w:t>
      </w:r>
    </w:p>
    <w:p w:rsidR="00871C75" w:rsidRPr="00871C75" w:rsidRDefault="00871C75" w:rsidP="00871C75">
      <w:pPr>
        <w:ind w:firstLine="709"/>
        <w:rPr>
          <w:rFonts w:ascii="Times New Roman" w:hAnsi="Times New Roman"/>
          <w:sz w:val="28"/>
          <w:szCs w:val="28"/>
        </w:rPr>
      </w:pPr>
      <w:r w:rsidRPr="00871C75">
        <w:rPr>
          <w:rFonts w:ascii="Times New Roman" w:hAnsi="Times New Roman"/>
          <w:sz w:val="28"/>
          <w:szCs w:val="28"/>
        </w:rPr>
        <w:t xml:space="preserve">$ – долар. </w:t>
      </w:r>
    </w:p>
    <w:p w:rsidR="007855FA" w:rsidRPr="00871C75" w:rsidRDefault="007855FA" w:rsidP="00871C75">
      <w:pPr>
        <w:ind w:firstLine="709"/>
        <w:rPr>
          <w:rFonts w:ascii="Times New Roman" w:hAnsi="Times New Roman"/>
          <w:sz w:val="28"/>
          <w:szCs w:val="28"/>
        </w:rPr>
      </w:pPr>
    </w:p>
    <w:p w:rsidR="003B40D0" w:rsidRPr="00871C75" w:rsidRDefault="003B40D0" w:rsidP="00871C75">
      <w:pPr>
        <w:jc w:val="left"/>
        <w:rPr>
          <w:rFonts w:ascii="Times New Roman" w:hAnsi="Times New Roman"/>
          <w:b/>
          <w:sz w:val="28"/>
          <w:szCs w:val="28"/>
        </w:rPr>
      </w:pPr>
      <w:r w:rsidRPr="00871C75">
        <w:rPr>
          <w:rFonts w:ascii="Times New Roman" w:hAnsi="Times New Roman"/>
          <w:b/>
          <w:sz w:val="28"/>
          <w:szCs w:val="28"/>
        </w:rPr>
        <w:br w:type="page"/>
      </w:r>
    </w:p>
    <w:p w:rsidR="003B40D0" w:rsidRPr="006D0A21" w:rsidRDefault="003B40D0" w:rsidP="003B40D0">
      <w:pPr>
        <w:pStyle w:val="1"/>
        <w:spacing w:before="0"/>
        <w:jc w:val="center"/>
        <w:rPr>
          <w:rFonts w:ascii="Times New Roman" w:hAnsi="Times New Roman" w:cs="Times New Roman"/>
          <w:color w:val="auto"/>
        </w:rPr>
      </w:pPr>
      <w:r w:rsidRPr="006D0A21">
        <w:rPr>
          <w:rFonts w:ascii="Times New Roman" w:hAnsi="Times New Roman" w:cs="Times New Roman"/>
          <w:color w:val="auto"/>
        </w:rPr>
        <w:lastRenderedPageBreak/>
        <w:t>ЗМІСТ</w:t>
      </w:r>
    </w:p>
    <w:p w:rsidR="003B40D0" w:rsidRPr="006D0A21" w:rsidRDefault="003B40D0" w:rsidP="00677D63">
      <w:pPr>
        <w:rPr>
          <w:rFonts w:ascii="Times New Roman" w:hAnsi="Times New Roman"/>
          <w:sz w:val="28"/>
          <w:szCs w:val="28"/>
        </w:rPr>
      </w:pPr>
    </w:p>
    <w:p w:rsidR="003B40D0" w:rsidRPr="006D0A21" w:rsidRDefault="003B40D0" w:rsidP="00677D63">
      <w:pPr>
        <w:pStyle w:val="11"/>
      </w:pPr>
      <w:r w:rsidRPr="006D0A21">
        <w:t>Вступ……………………………………………………………………………….8</w:t>
      </w:r>
    </w:p>
    <w:p w:rsidR="003B40D0" w:rsidRPr="006D0A21" w:rsidRDefault="003B40D0" w:rsidP="00677D63">
      <w:pPr>
        <w:rPr>
          <w:rFonts w:ascii="Times New Roman" w:eastAsiaTheme="minorEastAsia" w:hAnsi="Times New Roman"/>
          <w:sz w:val="28"/>
          <w:szCs w:val="28"/>
        </w:rPr>
      </w:pPr>
      <w:r w:rsidRPr="006D0A21">
        <w:rPr>
          <w:rFonts w:ascii="Times New Roman" w:eastAsiaTheme="minorEastAsia" w:hAnsi="Times New Roman"/>
          <w:sz w:val="28"/>
          <w:szCs w:val="28"/>
        </w:rPr>
        <w:t>РОЗДІЛ 1.</w:t>
      </w:r>
      <w:r w:rsidR="00677D63" w:rsidRPr="006D0A21">
        <w:rPr>
          <w:rFonts w:ascii="Times New Roman" w:eastAsiaTheme="minorEastAsia" w:hAnsi="Times New Roman"/>
          <w:sz w:val="28"/>
          <w:szCs w:val="28"/>
        </w:rPr>
        <w:t xml:space="preserve"> </w:t>
      </w:r>
      <w:r w:rsidR="006D0A21" w:rsidRPr="006D0A21">
        <w:rPr>
          <w:rFonts w:ascii="Times New Roman" w:hAnsi="Times New Roman"/>
          <w:sz w:val="28"/>
          <w:szCs w:val="28"/>
        </w:rPr>
        <w:t>ТЕОРЕТИЧНІ АСПЕКТИ ДОСЛІДЖЕННЯ ГОТЕЛЬНОГО ГОСПОДАРСТВА</w:t>
      </w:r>
      <w:r w:rsidR="006D0A21" w:rsidRPr="006D0A21">
        <w:rPr>
          <w:rFonts w:ascii="Times New Roman" w:eastAsiaTheme="minorEastAsia" w:hAnsi="Times New Roman"/>
          <w:sz w:val="28"/>
          <w:szCs w:val="28"/>
        </w:rPr>
        <w:t>..………………….</w:t>
      </w:r>
      <w:r w:rsidR="00677D63" w:rsidRPr="006D0A21">
        <w:rPr>
          <w:rFonts w:ascii="Times New Roman" w:eastAsiaTheme="minorEastAsia" w:hAnsi="Times New Roman"/>
          <w:sz w:val="28"/>
          <w:szCs w:val="28"/>
        </w:rPr>
        <w:t>…………………………………</w:t>
      </w:r>
      <w:r w:rsidR="006D0A21" w:rsidRPr="006D0A21">
        <w:rPr>
          <w:rFonts w:ascii="Times New Roman" w:eastAsiaTheme="minorEastAsia" w:hAnsi="Times New Roman"/>
          <w:sz w:val="28"/>
          <w:szCs w:val="28"/>
        </w:rPr>
        <w:t>.</w:t>
      </w:r>
      <w:r w:rsidR="00677D63" w:rsidRPr="006D0A21">
        <w:rPr>
          <w:rFonts w:ascii="Times New Roman" w:eastAsiaTheme="minorEastAsia" w:hAnsi="Times New Roman"/>
          <w:sz w:val="28"/>
          <w:szCs w:val="28"/>
        </w:rPr>
        <w:t>……….10</w:t>
      </w:r>
    </w:p>
    <w:p w:rsidR="003B40D0" w:rsidRPr="006D0A21" w:rsidRDefault="003B40D0" w:rsidP="006D0A21">
      <w:pPr>
        <w:rPr>
          <w:rFonts w:ascii="Times New Roman" w:eastAsiaTheme="minorEastAsia" w:hAnsi="Times New Roman"/>
          <w:sz w:val="28"/>
          <w:szCs w:val="28"/>
        </w:rPr>
      </w:pPr>
      <w:r w:rsidRPr="006D0A21">
        <w:rPr>
          <w:rFonts w:ascii="Times New Roman" w:eastAsiaTheme="minorEastAsia" w:hAnsi="Times New Roman"/>
          <w:sz w:val="28"/>
          <w:szCs w:val="28"/>
        </w:rPr>
        <w:t xml:space="preserve">1.1. </w:t>
      </w:r>
      <w:r w:rsidR="006D0A21" w:rsidRPr="006D0A21">
        <w:rPr>
          <w:rFonts w:ascii="Times New Roman" w:hAnsi="Times New Roman"/>
          <w:sz w:val="28"/>
          <w:szCs w:val="28"/>
        </w:rPr>
        <w:t>Основні поняття та терміни у сфері готельного господарства</w:t>
      </w:r>
      <w:r w:rsidRPr="006D0A21">
        <w:rPr>
          <w:rFonts w:ascii="Times New Roman" w:eastAsiaTheme="minorEastAsia" w:hAnsi="Times New Roman"/>
          <w:sz w:val="28"/>
          <w:szCs w:val="28"/>
        </w:rPr>
        <w:t>…</w:t>
      </w:r>
      <w:r w:rsidR="006D0A21" w:rsidRPr="006D0A21">
        <w:rPr>
          <w:rFonts w:ascii="Times New Roman" w:eastAsiaTheme="minorEastAsia" w:hAnsi="Times New Roman"/>
          <w:sz w:val="28"/>
          <w:szCs w:val="28"/>
        </w:rPr>
        <w:t>……...</w:t>
      </w:r>
      <w:r w:rsidR="00637754" w:rsidRPr="006D0A21">
        <w:rPr>
          <w:rFonts w:ascii="Times New Roman" w:eastAsiaTheme="minorEastAsia" w:hAnsi="Times New Roman"/>
          <w:sz w:val="28"/>
          <w:szCs w:val="28"/>
        </w:rPr>
        <w:t>…10</w:t>
      </w:r>
    </w:p>
    <w:p w:rsidR="003B40D0" w:rsidRPr="006D0A21" w:rsidRDefault="003B40D0" w:rsidP="00677D63">
      <w:pPr>
        <w:rPr>
          <w:rFonts w:ascii="Times New Roman" w:eastAsiaTheme="minorEastAsia" w:hAnsi="Times New Roman"/>
          <w:sz w:val="28"/>
          <w:szCs w:val="28"/>
        </w:rPr>
      </w:pPr>
      <w:r w:rsidRPr="006D0A21">
        <w:rPr>
          <w:rFonts w:ascii="Times New Roman" w:eastAsiaTheme="minorEastAsia" w:hAnsi="Times New Roman"/>
          <w:sz w:val="28"/>
          <w:szCs w:val="28"/>
        </w:rPr>
        <w:t xml:space="preserve">1.2. </w:t>
      </w:r>
      <w:r w:rsidR="006D0A21" w:rsidRPr="006D0A21">
        <w:rPr>
          <w:rFonts w:ascii="Times New Roman" w:hAnsi="Times New Roman"/>
          <w:sz w:val="28"/>
          <w:szCs w:val="28"/>
        </w:rPr>
        <w:t>Розподіл готелів за кількістю зірок та корон</w:t>
      </w:r>
      <w:r w:rsidRPr="006D0A21">
        <w:rPr>
          <w:rFonts w:ascii="Times New Roman" w:eastAsiaTheme="minorEastAsia" w:hAnsi="Times New Roman"/>
          <w:sz w:val="28"/>
          <w:szCs w:val="28"/>
        </w:rPr>
        <w:t>…</w:t>
      </w:r>
      <w:r w:rsidR="006D0A21" w:rsidRPr="006D0A21">
        <w:rPr>
          <w:rFonts w:ascii="Times New Roman" w:eastAsiaTheme="minorEastAsia" w:hAnsi="Times New Roman"/>
          <w:sz w:val="28"/>
          <w:szCs w:val="28"/>
        </w:rPr>
        <w:t>…</w:t>
      </w:r>
      <w:r w:rsidRPr="006D0A21">
        <w:rPr>
          <w:rFonts w:ascii="Times New Roman" w:eastAsiaTheme="minorEastAsia" w:hAnsi="Times New Roman"/>
          <w:sz w:val="28"/>
          <w:szCs w:val="28"/>
        </w:rPr>
        <w:t>……</w:t>
      </w:r>
      <w:r w:rsidR="00637754" w:rsidRPr="006D0A21">
        <w:rPr>
          <w:rFonts w:ascii="Times New Roman" w:eastAsiaTheme="minorEastAsia" w:hAnsi="Times New Roman"/>
          <w:sz w:val="28"/>
          <w:szCs w:val="28"/>
        </w:rPr>
        <w:t>……………………13</w:t>
      </w:r>
    </w:p>
    <w:p w:rsidR="006D0A21" w:rsidRPr="006D0A21" w:rsidRDefault="006D0A21" w:rsidP="00677D63">
      <w:pPr>
        <w:rPr>
          <w:rFonts w:ascii="Times New Roman" w:eastAsiaTheme="minorEastAsia" w:hAnsi="Times New Roman"/>
          <w:sz w:val="28"/>
          <w:szCs w:val="28"/>
        </w:rPr>
      </w:pPr>
      <w:r w:rsidRPr="006D0A21">
        <w:rPr>
          <w:rFonts w:ascii="Times New Roman" w:eastAsiaTheme="minorEastAsia" w:hAnsi="Times New Roman"/>
          <w:sz w:val="28"/>
          <w:szCs w:val="28"/>
        </w:rPr>
        <w:t xml:space="preserve">1.3. </w:t>
      </w:r>
      <w:r w:rsidRPr="006D0A21">
        <w:rPr>
          <w:rFonts w:ascii="Times New Roman" w:hAnsi="Times New Roman"/>
          <w:sz w:val="28"/>
          <w:szCs w:val="28"/>
        </w:rPr>
        <w:t>Історичний розвиток світової готельної інфраструктури………………....18</w:t>
      </w:r>
    </w:p>
    <w:p w:rsidR="003B40D0" w:rsidRPr="006D0A21" w:rsidRDefault="003B40D0" w:rsidP="00677D63">
      <w:pPr>
        <w:rPr>
          <w:rFonts w:ascii="Times New Roman" w:eastAsiaTheme="minorEastAsia" w:hAnsi="Times New Roman"/>
          <w:sz w:val="28"/>
          <w:szCs w:val="28"/>
        </w:rPr>
      </w:pPr>
      <w:r w:rsidRPr="006D0A21">
        <w:rPr>
          <w:rFonts w:ascii="Times New Roman" w:eastAsiaTheme="minorEastAsia" w:hAnsi="Times New Roman"/>
          <w:sz w:val="28"/>
          <w:szCs w:val="28"/>
        </w:rPr>
        <w:t xml:space="preserve">РОЗДІЛ 2. </w:t>
      </w:r>
      <w:r w:rsidR="006D0A21" w:rsidRPr="006D0A21">
        <w:rPr>
          <w:rFonts w:ascii="Times New Roman" w:eastAsiaTheme="minorEastAsia" w:hAnsi="Times New Roman"/>
          <w:sz w:val="28"/>
          <w:szCs w:val="28"/>
        </w:rPr>
        <w:t>ДОСЛІДЖЕННЯ РОЗВИТКУ ГОТЕЛЬНОГО ГОСПОДАРСТВА В ЄВРОПЕЙСЬКИХ КРАЇНАХ</w:t>
      </w:r>
      <w:r w:rsidR="00637754" w:rsidRPr="006D0A21">
        <w:rPr>
          <w:rFonts w:ascii="Times New Roman" w:eastAsiaTheme="minorEastAsia" w:hAnsi="Times New Roman"/>
          <w:sz w:val="28"/>
          <w:szCs w:val="28"/>
        </w:rPr>
        <w:t>……</w:t>
      </w:r>
      <w:r w:rsidR="006D0A21" w:rsidRPr="006D0A21">
        <w:rPr>
          <w:rFonts w:ascii="Times New Roman" w:eastAsiaTheme="minorEastAsia" w:hAnsi="Times New Roman"/>
          <w:sz w:val="28"/>
          <w:szCs w:val="28"/>
        </w:rPr>
        <w:t>………………………………………...……23</w:t>
      </w:r>
    </w:p>
    <w:p w:rsidR="003B40D0" w:rsidRPr="006D0A21" w:rsidRDefault="003B40D0" w:rsidP="00677D63">
      <w:pPr>
        <w:rPr>
          <w:rFonts w:ascii="Times New Roman" w:eastAsiaTheme="minorEastAsia" w:hAnsi="Times New Roman"/>
          <w:sz w:val="28"/>
          <w:szCs w:val="28"/>
        </w:rPr>
      </w:pPr>
      <w:r w:rsidRPr="006D0A21">
        <w:rPr>
          <w:rFonts w:ascii="Times New Roman" w:eastAsiaTheme="minorEastAsia" w:hAnsi="Times New Roman"/>
          <w:sz w:val="28"/>
          <w:szCs w:val="28"/>
        </w:rPr>
        <w:t xml:space="preserve">2.1. Мета та завдання </w:t>
      </w:r>
      <w:r w:rsidR="006D0A21" w:rsidRPr="006D0A21">
        <w:rPr>
          <w:rFonts w:ascii="Times New Roman" w:eastAsiaTheme="minorEastAsia" w:hAnsi="Times New Roman"/>
          <w:sz w:val="28"/>
          <w:szCs w:val="28"/>
        </w:rPr>
        <w:t>дослідження розвитку готельного господарства в Європейських країнах</w:t>
      </w:r>
      <w:r w:rsidRPr="006D0A21">
        <w:rPr>
          <w:rFonts w:ascii="Times New Roman" w:eastAsiaTheme="minorEastAsia" w:hAnsi="Times New Roman"/>
          <w:sz w:val="28"/>
          <w:szCs w:val="28"/>
        </w:rPr>
        <w:t>……………………………………………...……</w:t>
      </w:r>
      <w:r w:rsidR="006D0A21" w:rsidRPr="006D0A21">
        <w:rPr>
          <w:rFonts w:ascii="Times New Roman" w:eastAsiaTheme="minorEastAsia" w:hAnsi="Times New Roman"/>
          <w:sz w:val="28"/>
          <w:szCs w:val="28"/>
        </w:rPr>
        <w:t>…</w:t>
      </w:r>
      <w:r w:rsidR="00637754" w:rsidRPr="006D0A21">
        <w:rPr>
          <w:rFonts w:ascii="Times New Roman" w:eastAsiaTheme="minorEastAsia" w:hAnsi="Times New Roman"/>
          <w:sz w:val="28"/>
          <w:szCs w:val="28"/>
        </w:rPr>
        <w:t>…</w:t>
      </w:r>
      <w:r w:rsidR="006D0A21" w:rsidRPr="006D0A21">
        <w:rPr>
          <w:rFonts w:ascii="Times New Roman" w:eastAsiaTheme="minorEastAsia" w:hAnsi="Times New Roman"/>
          <w:sz w:val="28"/>
          <w:szCs w:val="28"/>
        </w:rPr>
        <w:t>…23</w:t>
      </w:r>
    </w:p>
    <w:p w:rsidR="003B40D0" w:rsidRPr="006D0A21" w:rsidRDefault="003B40D0" w:rsidP="00677D63">
      <w:pPr>
        <w:rPr>
          <w:rFonts w:ascii="Times New Roman" w:eastAsiaTheme="minorEastAsia" w:hAnsi="Times New Roman"/>
          <w:sz w:val="28"/>
          <w:szCs w:val="28"/>
        </w:rPr>
      </w:pPr>
      <w:r w:rsidRPr="006D0A21">
        <w:rPr>
          <w:rFonts w:ascii="Times New Roman" w:eastAsiaTheme="minorEastAsia" w:hAnsi="Times New Roman"/>
          <w:sz w:val="28"/>
          <w:szCs w:val="28"/>
        </w:rPr>
        <w:t xml:space="preserve">2.2. Методи дослідження </w:t>
      </w:r>
      <w:r w:rsidR="006D0A21" w:rsidRPr="006D0A21">
        <w:rPr>
          <w:rFonts w:ascii="Times New Roman" w:eastAsiaTheme="minorEastAsia" w:hAnsi="Times New Roman"/>
          <w:sz w:val="28"/>
          <w:szCs w:val="28"/>
        </w:rPr>
        <w:t>розвитку готельного господарства в Європейських країнах</w:t>
      </w:r>
      <w:r w:rsidRPr="006D0A21">
        <w:rPr>
          <w:rFonts w:ascii="Times New Roman" w:eastAsiaTheme="minorEastAsia" w:hAnsi="Times New Roman"/>
          <w:sz w:val="28"/>
          <w:szCs w:val="28"/>
        </w:rPr>
        <w:t>……………………………………………………...…</w:t>
      </w:r>
      <w:r w:rsidR="00637754" w:rsidRPr="006D0A21">
        <w:rPr>
          <w:rFonts w:ascii="Times New Roman" w:eastAsiaTheme="minorEastAsia" w:hAnsi="Times New Roman"/>
          <w:sz w:val="28"/>
          <w:szCs w:val="28"/>
        </w:rPr>
        <w:t>..</w:t>
      </w:r>
      <w:r w:rsidR="006D0A21" w:rsidRPr="006D0A21">
        <w:rPr>
          <w:rFonts w:ascii="Times New Roman" w:eastAsiaTheme="minorEastAsia" w:hAnsi="Times New Roman"/>
          <w:sz w:val="28"/>
          <w:szCs w:val="28"/>
        </w:rPr>
        <w:t>.……………..…23</w:t>
      </w:r>
    </w:p>
    <w:p w:rsidR="003B40D0" w:rsidRPr="006D0A21" w:rsidRDefault="003B40D0" w:rsidP="00677D63">
      <w:pPr>
        <w:rPr>
          <w:rFonts w:ascii="Times New Roman" w:eastAsiaTheme="minorEastAsia" w:hAnsi="Times New Roman"/>
          <w:sz w:val="28"/>
          <w:szCs w:val="28"/>
        </w:rPr>
      </w:pPr>
      <w:r w:rsidRPr="006D0A21">
        <w:rPr>
          <w:rFonts w:ascii="Times New Roman" w:eastAsiaTheme="minorEastAsia" w:hAnsi="Times New Roman"/>
          <w:sz w:val="28"/>
          <w:szCs w:val="28"/>
        </w:rPr>
        <w:t xml:space="preserve">2.3. Організація дослідження </w:t>
      </w:r>
      <w:r w:rsidR="006D0A21" w:rsidRPr="006D0A21">
        <w:rPr>
          <w:rFonts w:ascii="Times New Roman" w:eastAsiaTheme="minorEastAsia" w:hAnsi="Times New Roman"/>
          <w:sz w:val="28"/>
          <w:szCs w:val="28"/>
        </w:rPr>
        <w:t>розвитку готельного господарства в Європейських країнах……………………………………………….……..…....23</w:t>
      </w:r>
    </w:p>
    <w:p w:rsidR="003B40D0" w:rsidRPr="007812BB" w:rsidRDefault="003B40D0" w:rsidP="00677D63">
      <w:pPr>
        <w:rPr>
          <w:rFonts w:ascii="Times New Roman" w:eastAsiaTheme="minorEastAsia" w:hAnsi="Times New Roman"/>
          <w:sz w:val="28"/>
          <w:szCs w:val="28"/>
        </w:rPr>
      </w:pPr>
      <w:r w:rsidRPr="007812BB">
        <w:rPr>
          <w:rFonts w:ascii="Times New Roman" w:eastAsiaTheme="minorEastAsia" w:hAnsi="Times New Roman"/>
          <w:sz w:val="28"/>
          <w:szCs w:val="28"/>
        </w:rPr>
        <w:t>2.3.1</w:t>
      </w:r>
      <w:r w:rsidR="00677D63" w:rsidRPr="007812BB">
        <w:rPr>
          <w:rFonts w:ascii="Times New Roman" w:eastAsiaTheme="minorEastAsia" w:hAnsi="Times New Roman"/>
          <w:sz w:val="28"/>
          <w:szCs w:val="28"/>
        </w:rPr>
        <w:t xml:space="preserve">. </w:t>
      </w:r>
      <w:r w:rsidR="006D0A21" w:rsidRPr="007812BB">
        <w:rPr>
          <w:rFonts w:ascii="Times New Roman" w:hAnsi="Times New Roman"/>
          <w:sz w:val="28"/>
          <w:szCs w:val="28"/>
        </w:rPr>
        <w:t>Загальна характеристика стану і структури готельного ринку Європи</w:t>
      </w:r>
      <w:r w:rsidRPr="007812BB">
        <w:rPr>
          <w:rFonts w:ascii="Times New Roman" w:eastAsiaTheme="minorEastAsia" w:hAnsi="Times New Roman"/>
          <w:sz w:val="28"/>
          <w:szCs w:val="28"/>
        </w:rPr>
        <w:t>.............................</w:t>
      </w:r>
      <w:r w:rsidR="007812BB" w:rsidRPr="007812BB">
        <w:rPr>
          <w:rFonts w:ascii="Times New Roman" w:eastAsiaTheme="minorEastAsia" w:hAnsi="Times New Roman"/>
          <w:sz w:val="28"/>
          <w:szCs w:val="28"/>
        </w:rPr>
        <w:t>........................................................</w:t>
      </w:r>
      <w:r w:rsidRPr="007812BB">
        <w:rPr>
          <w:rFonts w:ascii="Times New Roman" w:eastAsiaTheme="minorEastAsia" w:hAnsi="Times New Roman"/>
          <w:sz w:val="28"/>
          <w:szCs w:val="28"/>
        </w:rPr>
        <w:t>.......................</w:t>
      </w:r>
      <w:r w:rsidR="00637754" w:rsidRPr="007812BB">
        <w:rPr>
          <w:rFonts w:ascii="Times New Roman" w:eastAsiaTheme="minorEastAsia" w:hAnsi="Times New Roman"/>
          <w:sz w:val="28"/>
          <w:szCs w:val="28"/>
        </w:rPr>
        <w:t>......</w:t>
      </w:r>
      <w:r w:rsidR="006D0A21" w:rsidRPr="007812BB">
        <w:rPr>
          <w:rFonts w:ascii="Times New Roman" w:eastAsiaTheme="minorEastAsia" w:hAnsi="Times New Roman"/>
          <w:sz w:val="28"/>
          <w:szCs w:val="28"/>
        </w:rPr>
        <w:t>..24</w:t>
      </w:r>
    </w:p>
    <w:p w:rsidR="003B40D0" w:rsidRPr="007812BB" w:rsidRDefault="003B40D0" w:rsidP="00677D63">
      <w:pPr>
        <w:rPr>
          <w:rFonts w:ascii="Times New Roman" w:eastAsiaTheme="minorEastAsia" w:hAnsi="Times New Roman"/>
          <w:sz w:val="28"/>
          <w:szCs w:val="28"/>
        </w:rPr>
      </w:pPr>
      <w:r w:rsidRPr="007812BB">
        <w:rPr>
          <w:rFonts w:ascii="Times New Roman" w:eastAsiaTheme="minorEastAsia" w:hAnsi="Times New Roman"/>
          <w:sz w:val="28"/>
          <w:szCs w:val="28"/>
        </w:rPr>
        <w:t xml:space="preserve">РОЗДІЛ 3. </w:t>
      </w:r>
      <w:r w:rsidR="007812BB" w:rsidRPr="007812BB">
        <w:rPr>
          <w:rFonts w:ascii="Times New Roman" w:eastAsiaTheme="minorEastAsia" w:hAnsi="Times New Roman"/>
          <w:sz w:val="28"/>
          <w:szCs w:val="28"/>
        </w:rPr>
        <w:t>РЕЗУЛЬТАТИ ДОСЛІДЖЕННЯ РОЗВИТКУ ГОТЕЛЬНОГО ГОСПОДАРСТВА В ЄВРОПЕЙСЬКИХ КРАЇНАХ…...</w:t>
      </w:r>
      <w:r w:rsidR="00637754" w:rsidRPr="007812BB">
        <w:rPr>
          <w:rFonts w:ascii="Times New Roman" w:eastAsiaTheme="minorEastAsia" w:hAnsi="Times New Roman"/>
          <w:sz w:val="28"/>
          <w:szCs w:val="28"/>
        </w:rPr>
        <w:t>………………….…..</w:t>
      </w:r>
      <w:r w:rsidR="007812BB" w:rsidRPr="007812BB">
        <w:rPr>
          <w:rFonts w:ascii="Times New Roman" w:eastAsiaTheme="minorEastAsia" w:hAnsi="Times New Roman"/>
          <w:sz w:val="28"/>
          <w:szCs w:val="28"/>
        </w:rPr>
        <w:t>2</w:t>
      </w:r>
      <w:r w:rsidR="00637754" w:rsidRPr="007812BB">
        <w:rPr>
          <w:rFonts w:ascii="Times New Roman" w:eastAsiaTheme="minorEastAsia" w:hAnsi="Times New Roman"/>
          <w:sz w:val="28"/>
          <w:szCs w:val="28"/>
        </w:rPr>
        <w:t>9</w:t>
      </w:r>
    </w:p>
    <w:p w:rsidR="003B40D0" w:rsidRPr="007812BB" w:rsidRDefault="003B40D0" w:rsidP="00677D63">
      <w:pPr>
        <w:rPr>
          <w:rFonts w:ascii="Times New Roman" w:hAnsi="Times New Roman"/>
          <w:sz w:val="28"/>
          <w:szCs w:val="28"/>
        </w:rPr>
      </w:pPr>
      <w:r w:rsidRPr="007812BB">
        <w:rPr>
          <w:rFonts w:ascii="Times New Roman" w:hAnsi="Times New Roman"/>
          <w:sz w:val="28"/>
          <w:szCs w:val="28"/>
        </w:rPr>
        <w:t xml:space="preserve">3.1. </w:t>
      </w:r>
      <w:r w:rsidR="007812BB" w:rsidRPr="007812BB">
        <w:rPr>
          <w:rFonts w:ascii="Times New Roman" w:hAnsi="Times New Roman"/>
          <w:sz w:val="28"/>
          <w:szCs w:val="28"/>
        </w:rPr>
        <w:t>Тенденції розвитку готельної інфраструктури в Європі……………..……2</w:t>
      </w:r>
      <w:r w:rsidR="00637754" w:rsidRPr="007812BB">
        <w:rPr>
          <w:rFonts w:ascii="Times New Roman" w:hAnsi="Times New Roman"/>
          <w:sz w:val="28"/>
          <w:szCs w:val="28"/>
        </w:rPr>
        <w:t>9</w:t>
      </w:r>
    </w:p>
    <w:p w:rsidR="003B40D0" w:rsidRPr="007812BB" w:rsidRDefault="003B40D0" w:rsidP="00677D63">
      <w:pPr>
        <w:rPr>
          <w:rFonts w:ascii="Times New Roman" w:hAnsi="Times New Roman"/>
          <w:noProof/>
          <w:sz w:val="28"/>
          <w:szCs w:val="28"/>
        </w:rPr>
      </w:pPr>
      <w:r w:rsidRPr="007812BB">
        <w:rPr>
          <w:rFonts w:ascii="Times New Roman" w:hAnsi="Times New Roman"/>
          <w:sz w:val="28"/>
          <w:szCs w:val="28"/>
        </w:rPr>
        <w:t>Висновки……………………………………………………………………...</w:t>
      </w:r>
      <w:r w:rsidR="007812BB" w:rsidRPr="007812BB">
        <w:rPr>
          <w:rFonts w:ascii="Times New Roman" w:hAnsi="Times New Roman"/>
          <w:sz w:val="28"/>
          <w:szCs w:val="28"/>
        </w:rPr>
        <w:t>.…35</w:t>
      </w:r>
    </w:p>
    <w:p w:rsidR="003B40D0" w:rsidRPr="007812BB" w:rsidRDefault="003B40D0" w:rsidP="00677D63">
      <w:pPr>
        <w:rPr>
          <w:rFonts w:ascii="Times New Roman" w:hAnsi="Times New Roman"/>
          <w:noProof/>
          <w:sz w:val="28"/>
          <w:szCs w:val="28"/>
        </w:rPr>
      </w:pPr>
      <w:r w:rsidRPr="007812BB">
        <w:rPr>
          <w:rFonts w:ascii="Times New Roman" w:hAnsi="Times New Roman"/>
          <w:noProof/>
          <w:sz w:val="28"/>
          <w:szCs w:val="28"/>
        </w:rPr>
        <w:t>Перелік посил</w:t>
      </w:r>
      <w:r w:rsidR="007812BB" w:rsidRPr="007812BB">
        <w:rPr>
          <w:rFonts w:ascii="Times New Roman" w:hAnsi="Times New Roman"/>
          <w:noProof/>
          <w:sz w:val="28"/>
          <w:szCs w:val="28"/>
        </w:rPr>
        <w:t>ань…………………………………………………………….…..37</w:t>
      </w:r>
    </w:p>
    <w:p w:rsidR="00637754" w:rsidRPr="007812BB" w:rsidRDefault="003B40D0" w:rsidP="00677D63">
      <w:pPr>
        <w:rPr>
          <w:rFonts w:ascii="Times New Roman" w:hAnsi="Times New Roman"/>
          <w:noProof/>
          <w:sz w:val="28"/>
          <w:szCs w:val="28"/>
        </w:rPr>
      </w:pPr>
      <w:r w:rsidRPr="007812BB">
        <w:rPr>
          <w:rFonts w:ascii="Times New Roman" w:hAnsi="Times New Roman"/>
          <w:noProof/>
          <w:sz w:val="28"/>
          <w:szCs w:val="28"/>
        </w:rPr>
        <w:t>Додатки…</w:t>
      </w:r>
      <w:r w:rsidR="00637754" w:rsidRPr="007812BB">
        <w:rPr>
          <w:rFonts w:ascii="Times New Roman" w:hAnsi="Times New Roman"/>
          <w:noProof/>
          <w:sz w:val="28"/>
          <w:szCs w:val="28"/>
        </w:rPr>
        <w:t>………………………………………………………………………</w:t>
      </w:r>
      <w:r w:rsidR="007812BB" w:rsidRPr="007812BB">
        <w:rPr>
          <w:rFonts w:ascii="Times New Roman" w:hAnsi="Times New Roman"/>
          <w:noProof/>
          <w:sz w:val="28"/>
          <w:szCs w:val="28"/>
        </w:rPr>
        <w:t>...41</w:t>
      </w:r>
    </w:p>
    <w:p w:rsidR="003B40D0" w:rsidRPr="007812BB" w:rsidRDefault="003B40D0" w:rsidP="00677D63">
      <w:pPr>
        <w:rPr>
          <w:rFonts w:ascii="Times New Roman" w:hAnsi="Times New Roman"/>
          <w:noProof/>
          <w:sz w:val="28"/>
          <w:szCs w:val="28"/>
        </w:rPr>
      </w:pPr>
      <w:r w:rsidRPr="007812BB">
        <w:rPr>
          <w:rFonts w:ascii="Times New Roman" w:hAnsi="Times New Roman"/>
          <w:noProof/>
          <w:sz w:val="28"/>
          <w:szCs w:val="28"/>
        </w:rPr>
        <w:br w:type="page"/>
      </w:r>
    </w:p>
    <w:p w:rsidR="003B40D0" w:rsidRPr="00496987" w:rsidRDefault="003B40D0" w:rsidP="00496987">
      <w:pPr>
        <w:pStyle w:val="1"/>
        <w:spacing w:before="0"/>
        <w:jc w:val="center"/>
        <w:rPr>
          <w:rFonts w:ascii="Times New Roman" w:hAnsi="Times New Roman" w:cs="Times New Roman"/>
          <w:color w:val="auto"/>
        </w:rPr>
      </w:pPr>
      <w:bookmarkStart w:id="1" w:name="_Toc471226187"/>
      <w:r w:rsidRPr="00496987">
        <w:rPr>
          <w:rFonts w:ascii="Times New Roman" w:hAnsi="Times New Roman" w:cs="Times New Roman"/>
          <w:color w:val="auto"/>
        </w:rPr>
        <w:lastRenderedPageBreak/>
        <w:t>ВСТУП</w:t>
      </w:r>
      <w:bookmarkEnd w:id="1"/>
    </w:p>
    <w:p w:rsidR="003B40D0" w:rsidRPr="00496987" w:rsidRDefault="003B40D0" w:rsidP="00496987">
      <w:pPr>
        <w:ind w:firstLine="709"/>
        <w:rPr>
          <w:rFonts w:ascii="Times New Roman" w:hAnsi="Times New Roman"/>
          <w:b/>
          <w:sz w:val="28"/>
          <w:szCs w:val="28"/>
        </w:rPr>
      </w:pPr>
    </w:p>
    <w:p w:rsidR="00875945" w:rsidRPr="00875945" w:rsidRDefault="00875945" w:rsidP="00875945">
      <w:pPr>
        <w:ind w:firstLine="709"/>
        <w:rPr>
          <w:rFonts w:ascii="Times New Roman" w:hAnsi="Times New Roman"/>
          <w:sz w:val="28"/>
          <w:szCs w:val="28"/>
        </w:rPr>
      </w:pPr>
      <w:r>
        <w:rPr>
          <w:rFonts w:ascii="Times New Roman" w:hAnsi="Times New Roman"/>
          <w:sz w:val="28"/>
          <w:szCs w:val="28"/>
        </w:rPr>
        <w:t>І</w:t>
      </w:r>
      <w:r w:rsidRPr="00875945">
        <w:rPr>
          <w:rFonts w:ascii="Times New Roman" w:hAnsi="Times New Roman"/>
          <w:sz w:val="28"/>
          <w:szCs w:val="28"/>
        </w:rPr>
        <w:t>ндустрі</w:t>
      </w:r>
      <w:r>
        <w:rPr>
          <w:rFonts w:ascii="Times New Roman" w:hAnsi="Times New Roman"/>
          <w:sz w:val="28"/>
          <w:szCs w:val="28"/>
        </w:rPr>
        <w:t>я гостинності Європи постійно розвивається</w:t>
      </w:r>
      <w:r w:rsidRPr="00875945">
        <w:rPr>
          <w:rFonts w:ascii="Times New Roman" w:hAnsi="Times New Roman"/>
          <w:sz w:val="28"/>
          <w:szCs w:val="28"/>
        </w:rPr>
        <w:t xml:space="preserve"> завдяки змінам в ментальності суспільства і соціально-еконо</w:t>
      </w:r>
      <w:r>
        <w:rPr>
          <w:rFonts w:ascii="Times New Roman" w:hAnsi="Times New Roman"/>
          <w:sz w:val="28"/>
          <w:szCs w:val="28"/>
        </w:rPr>
        <w:t>мічним перетворенням, а також внаслідок технічного прогресу на</w:t>
      </w:r>
      <w:r w:rsidRPr="00875945">
        <w:rPr>
          <w:rFonts w:ascii="Times New Roman" w:hAnsi="Times New Roman"/>
          <w:sz w:val="28"/>
          <w:szCs w:val="28"/>
        </w:rPr>
        <w:t xml:space="preserve"> підприємствах готельного господарства.</w:t>
      </w:r>
    </w:p>
    <w:p w:rsidR="00496987" w:rsidRPr="00496987" w:rsidRDefault="00496987" w:rsidP="00496987">
      <w:pPr>
        <w:ind w:firstLine="709"/>
        <w:rPr>
          <w:rFonts w:ascii="Times New Roman" w:hAnsi="Times New Roman"/>
          <w:sz w:val="28"/>
          <w:szCs w:val="28"/>
        </w:rPr>
      </w:pPr>
      <w:r>
        <w:rPr>
          <w:rFonts w:ascii="Times New Roman" w:hAnsi="Times New Roman"/>
          <w:sz w:val="28"/>
          <w:szCs w:val="28"/>
        </w:rPr>
        <w:t>Г</w:t>
      </w:r>
      <w:r w:rsidRPr="00496987">
        <w:rPr>
          <w:rFonts w:ascii="Times New Roman" w:hAnsi="Times New Roman"/>
          <w:sz w:val="28"/>
          <w:szCs w:val="28"/>
        </w:rPr>
        <w:t>отельна інфраструктура Європи займає важливе місце в сучасному світі туризму та гостинності. Цей сектор економіки є важливим джерелом доходів для багатьох країн Європейського Союзу, тому розвиток готельної інфраструктури має велике значення для їх соціального та економічного розвитку.</w:t>
      </w:r>
    </w:p>
    <w:p w:rsidR="00496987" w:rsidRPr="00496987" w:rsidRDefault="00496987" w:rsidP="00496987">
      <w:pPr>
        <w:ind w:firstLine="709"/>
        <w:rPr>
          <w:rFonts w:ascii="Times New Roman" w:hAnsi="Times New Roman"/>
          <w:sz w:val="28"/>
          <w:szCs w:val="28"/>
        </w:rPr>
      </w:pPr>
      <w:r w:rsidRPr="00496987">
        <w:rPr>
          <w:rFonts w:ascii="Times New Roman" w:hAnsi="Times New Roman"/>
          <w:sz w:val="28"/>
          <w:szCs w:val="28"/>
        </w:rPr>
        <w:t>Одним з основних елементів оцінки якості готелю є класифікація за системою корон та зірок. Ця система дозволяє визначити рівень сервісу, комфорту та розташування готелю та регулюється певними стандартами та критеріями.</w:t>
      </w:r>
      <w:r>
        <w:rPr>
          <w:rFonts w:ascii="Times New Roman" w:hAnsi="Times New Roman"/>
          <w:sz w:val="28"/>
          <w:szCs w:val="28"/>
        </w:rPr>
        <w:t xml:space="preserve"> </w:t>
      </w:r>
      <w:r w:rsidRPr="00496987">
        <w:rPr>
          <w:rFonts w:ascii="Times New Roman" w:hAnsi="Times New Roman"/>
          <w:sz w:val="28"/>
          <w:szCs w:val="28"/>
        </w:rPr>
        <w:t xml:space="preserve">Проте, в сучасний час існує декілька проблем із системою класифікації готелів, що не дозволяє користувачам знайти необхідну інформацію про готелі. </w:t>
      </w:r>
    </w:p>
    <w:p w:rsidR="00496987" w:rsidRDefault="00496987" w:rsidP="00496987">
      <w:pPr>
        <w:ind w:firstLine="709"/>
        <w:rPr>
          <w:rFonts w:ascii="Times New Roman" w:hAnsi="Times New Roman"/>
          <w:sz w:val="28"/>
          <w:szCs w:val="28"/>
        </w:rPr>
      </w:pPr>
      <w:r w:rsidRPr="00496987">
        <w:rPr>
          <w:rFonts w:ascii="Times New Roman" w:hAnsi="Times New Roman"/>
          <w:sz w:val="28"/>
          <w:szCs w:val="28"/>
        </w:rPr>
        <w:t>Тому, вивчення проблем, пов'язаних із формуванням та розвитком готельної інфраструктури в Європі та її системою класифікації, є актуальним та важливим завданням для вчених та практиків у галузі туризму та гостинності.</w:t>
      </w:r>
    </w:p>
    <w:p w:rsidR="004C7C7B" w:rsidRDefault="005A4B40" w:rsidP="004C7C7B">
      <w:pPr>
        <w:ind w:firstLine="709"/>
        <w:rPr>
          <w:rFonts w:ascii="Times New Roman" w:hAnsi="Times New Roman"/>
          <w:sz w:val="28"/>
          <w:szCs w:val="28"/>
        </w:rPr>
      </w:pPr>
      <w:r w:rsidRPr="005A4B40">
        <w:rPr>
          <w:rFonts w:ascii="Times New Roman" w:hAnsi="Times New Roman"/>
          <w:sz w:val="28"/>
          <w:szCs w:val="28"/>
        </w:rPr>
        <w:t xml:space="preserve">Зарубіжні та вітчизняні вчені, такі як Д. </w:t>
      </w:r>
      <w:proofErr w:type="spellStart"/>
      <w:r w:rsidRPr="005A4B40">
        <w:rPr>
          <w:rFonts w:ascii="Times New Roman" w:hAnsi="Times New Roman"/>
          <w:sz w:val="28"/>
          <w:szCs w:val="28"/>
        </w:rPr>
        <w:t>Боуен</w:t>
      </w:r>
      <w:proofErr w:type="spellEnd"/>
      <w:r w:rsidRPr="005A4B40">
        <w:rPr>
          <w:rFonts w:ascii="Times New Roman" w:hAnsi="Times New Roman"/>
          <w:sz w:val="28"/>
          <w:szCs w:val="28"/>
        </w:rPr>
        <w:t xml:space="preserve">, Р. </w:t>
      </w:r>
      <w:proofErr w:type="spellStart"/>
      <w:r w:rsidRPr="005A4B40">
        <w:rPr>
          <w:rFonts w:ascii="Times New Roman" w:hAnsi="Times New Roman"/>
          <w:sz w:val="28"/>
          <w:szCs w:val="28"/>
        </w:rPr>
        <w:t>Броймер</w:t>
      </w:r>
      <w:proofErr w:type="spellEnd"/>
      <w:r w:rsidRPr="005A4B40">
        <w:rPr>
          <w:rFonts w:ascii="Times New Roman" w:hAnsi="Times New Roman"/>
          <w:sz w:val="28"/>
          <w:szCs w:val="28"/>
        </w:rPr>
        <w:t xml:space="preserve">, К. </w:t>
      </w:r>
      <w:proofErr w:type="spellStart"/>
      <w:r w:rsidRPr="005A4B40">
        <w:rPr>
          <w:rFonts w:ascii="Times New Roman" w:hAnsi="Times New Roman"/>
          <w:sz w:val="28"/>
          <w:szCs w:val="28"/>
        </w:rPr>
        <w:t>Енертон</w:t>
      </w:r>
      <w:proofErr w:type="spellEnd"/>
      <w:r w:rsidRPr="005A4B40">
        <w:rPr>
          <w:rFonts w:ascii="Times New Roman" w:hAnsi="Times New Roman"/>
          <w:sz w:val="28"/>
          <w:szCs w:val="28"/>
        </w:rPr>
        <w:t xml:space="preserve">-Томас, </w:t>
      </w:r>
      <w:proofErr w:type="spellStart"/>
      <w:r w:rsidRPr="005A4B40">
        <w:rPr>
          <w:rFonts w:ascii="Times New Roman" w:hAnsi="Times New Roman"/>
          <w:sz w:val="28"/>
          <w:szCs w:val="28"/>
        </w:rPr>
        <w:t>Дж</w:t>
      </w:r>
      <w:proofErr w:type="spellEnd"/>
      <w:r w:rsidRPr="005A4B40">
        <w:rPr>
          <w:rFonts w:ascii="Times New Roman" w:hAnsi="Times New Roman"/>
          <w:sz w:val="28"/>
          <w:szCs w:val="28"/>
        </w:rPr>
        <w:t xml:space="preserve">. </w:t>
      </w:r>
      <w:proofErr w:type="spellStart"/>
      <w:r w:rsidRPr="005A4B40">
        <w:rPr>
          <w:rFonts w:ascii="Times New Roman" w:hAnsi="Times New Roman"/>
          <w:sz w:val="28"/>
          <w:szCs w:val="28"/>
        </w:rPr>
        <w:t>Мейкенз</w:t>
      </w:r>
      <w:proofErr w:type="spellEnd"/>
      <w:r w:rsidRPr="005A4B40">
        <w:rPr>
          <w:rFonts w:ascii="Times New Roman" w:hAnsi="Times New Roman"/>
          <w:sz w:val="28"/>
          <w:szCs w:val="28"/>
        </w:rPr>
        <w:t xml:space="preserve">, </w:t>
      </w:r>
      <w:proofErr w:type="spellStart"/>
      <w:r w:rsidRPr="005A4B40">
        <w:rPr>
          <w:rFonts w:ascii="Times New Roman" w:hAnsi="Times New Roman"/>
          <w:sz w:val="28"/>
          <w:szCs w:val="28"/>
        </w:rPr>
        <w:t>Дж</w:t>
      </w:r>
      <w:proofErr w:type="spellEnd"/>
      <w:r w:rsidRPr="005A4B40">
        <w:rPr>
          <w:rFonts w:ascii="Times New Roman" w:hAnsi="Times New Roman"/>
          <w:sz w:val="28"/>
          <w:szCs w:val="28"/>
        </w:rPr>
        <w:t xml:space="preserve">. </w:t>
      </w:r>
      <w:proofErr w:type="spellStart"/>
      <w:r w:rsidRPr="005A4B40">
        <w:rPr>
          <w:rFonts w:ascii="Times New Roman" w:hAnsi="Times New Roman"/>
          <w:sz w:val="28"/>
          <w:szCs w:val="28"/>
        </w:rPr>
        <w:t>Уокер</w:t>
      </w:r>
      <w:proofErr w:type="spellEnd"/>
      <w:r w:rsidRPr="005A4B40">
        <w:rPr>
          <w:rFonts w:ascii="Times New Roman" w:hAnsi="Times New Roman"/>
          <w:sz w:val="28"/>
          <w:szCs w:val="28"/>
        </w:rPr>
        <w:t xml:space="preserve">, Х.-А. </w:t>
      </w:r>
      <w:proofErr w:type="spellStart"/>
      <w:r w:rsidRPr="005A4B40">
        <w:rPr>
          <w:rFonts w:ascii="Times New Roman" w:hAnsi="Times New Roman"/>
          <w:sz w:val="28"/>
          <w:szCs w:val="28"/>
        </w:rPr>
        <w:t>Шреплер</w:t>
      </w:r>
      <w:proofErr w:type="spellEnd"/>
      <w:r w:rsidRPr="005A4B40">
        <w:rPr>
          <w:rFonts w:ascii="Times New Roman" w:hAnsi="Times New Roman"/>
          <w:sz w:val="28"/>
          <w:szCs w:val="28"/>
        </w:rPr>
        <w:t xml:space="preserve">, </w:t>
      </w:r>
      <w:proofErr w:type="spellStart"/>
      <w:r w:rsidRPr="005A4B40">
        <w:rPr>
          <w:rFonts w:ascii="Times New Roman" w:hAnsi="Times New Roman"/>
          <w:sz w:val="28"/>
          <w:szCs w:val="28"/>
        </w:rPr>
        <w:t>Ед</w:t>
      </w:r>
      <w:proofErr w:type="spellEnd"/>
      <w:r w:rsidRPr="005A4B40">
        <w:rPr>
          <w:rFonts w:ascii="Times New Roman" w:hAnsi="Times New Roman"/>
          <w:sz w:val="28"/>
          <w:szCs w:val="28"/>
        </w:rPr>
        <w:t xml:space="preserve">. </w:t>
      </w:r>
      <w:proofErr w:type="spellStart"/>
      <w:r w:rsidRPr="005A4B40">
        <w:rPr>
          <w:rFonts w:ascii="Times New Roman" w:hAnsi="Times New Roman"/>
          <w:sz w:val="28"/>
          <w:szCs w:val="28"/>
        </w:rPr>
        <w:t>Коен</w:t>
      </w:r>
      <w:proofErr w:type="spellEnd"/>
      <w:r w:rsidRPr="005A4B40">
        <w:rPr>
          <w:rFonts w:ascii="Times New Roman" w:hAnsi="Times New Roman"/>
          <w:sz w:val="28"/>
          <w:szCs w:val="28"/>
        </w:rPr>
        <w:t xml:space="preserve"> досліджують основи </w:t>
      </w:r>
      <w:r w:rsidR="00875945">
        <w:rPr>
          <w:rFonts w:ascii="Times New Roman" w:hAnsi="Times New Roman"/>
          <w:sz w:val="28"/>
          <w:szCs w:val="28"/>
        </w:rPr>
        <w:t>функціонування готельного ринку</w:t>
      </w:r>
      <w:r w:rsidRPr="005A4B40">
        <w:rPr>
          <w:rFonts w:ascii="Times New Roman" w:hAnsi="Times New Roman"/>
          <w:sz w:val="28"/>
          <w:szCs w:val="28"/>
        </w:rPr>
        <w:t>.</w:t>
      </w:r>
    </w:p>
    <w:p w:rsidR="004C7C7B" w:rsidRDefault="00875945" w:rsidP="004C7C7B">
      <w:pPr>
        <w:ind w:firstLine="709"/>
        <w:rPr>
          <w:rFonts w:ascii="Times New Roman" w:hAnsi="Times New Roman"/>
          <w:sz w:val="28"/>
          <w:szCs w:val="28"/>
        </w:rPr>
      </w:pPr>
      <w:r>
        <w:rPr>
          <w:rFonts w:ascii="Times New Roman" w:hAnsi="Times New Roman"/>
          <w:sz w:val="28"/>
          <w:szCs w:val="28"/>
        </w:rPr>
        <w:t>На сучасному етапі світове готельне господарство сформовано орієнтовно 350 тисячами комфортабельних готельних підприємств. Номерний фонд становлять понад 14 млн номерів (~ 20 млн місць).</w:t>
      </w:r>
      <w:r w:rsidR="004C7C7B">
        <w:rPr>
          <w:rFonts w:ascii="Times New Roman" w:hAnsi="Times New Roman"/>
          <w:sz w:val="28"/>
          <w:szCs w:val="28"/>
        </w:rPr>
        <w:t xml:space="preserve"> </w:t>
      </w:r>
      <w:r>
        <w:rPr>
          <w:rFonts w:ascii="Times New Roman" w:hAnsi="Times New Roman"/>
          <w:sz w:val="28"/>
          <w:szCs w:val="28"/>
        </w:rPr>
        <w:t>З кожним роком кількість номерів збільшується на 3-4</w:t>
      </w:r>
      <w:r w:rsidR="004C7C7B">
        <w:rPr>
          <w:rFonts w:ascii="Times New Roman" w:hAnsi="Times New Roman"/>
          <w:sz w:val="28"/>
          <w:szCs w:val="28"/>
        </w:rPr>
        <w:t xml:space="preserve"> </w:t>
      </w:r>
      <w:r>
        <w:rPr>
          <w:rFonts w:ascii="Times New Roman" w:hAnsi="Times New Roman"/>
          <w:sz w:val="28"/>
          <w:szCs w:val="28"/>
        </w:rPr>
        <w:t>%. Провідне місце в готельному господарстві займає Європа, готельний фонд якої становить 45</w:t>
      </w:r>
      <w:r w:rsidR="004C7C7B">
        <w:rPr>
          <w:rFonts w:ascii="Times New Roman" w:hAnsi="Times New Roman"/>
          <w:sz w:val="28"/>
          <w:szCs w:val="28"/>
        </w:rPr>
        <w:t xml:space="preserve"> % від </w:t>
      </w:r>
      <w:r>
        <w:rPr>
          <w:rFonts w:ascii="Times New Roman" w:hAnsi="Times New Roman"/>
          <w:sz w:val="28"/>
          <w:szCs w:val="28"/>
        </w:rPr>
        <w:t>світового</w:t>
      </w:r>
      <w:r w:rsidR="004C7C7B">
        <w:rPr>
          <w:rFonts w:ascii="Times New Roman" w:hAnsi="Times New Roman"/>
          <w:sz w:val="28"/>
          <w:szCs w:val="28"/>
        </w:rPr>
        <w:t>. Лідери щодо темпів зростання готельних підприємств – Китай, Малайзія, Іспанія, Німеччина, Аргентина та Сінгапур.</w:t>
      </w:r>
    </w:p>
    <w:p w:rsidR="00875945" w:rsidRPr="004C7C7B" w:rsidRDefault="004C7C7B" w:rsidP="004C7C7B">
      <w:pPr>
        <w:ind w:firstLine="709"/>
        <w:rPr>
          <w:rFonts w:ascii="Times New Roman" w:hAnsi="Times New Roman"/>
          <w:sz w:val="28"/>
          <w:szCs w:val="28"/>
        </w:rPr>
      </w:pPr>
      <w:r w:rsidRPr="004C7C7B">
        <w:rPr>
          <w:rFonts w:ascii="Times New Roman" w:hAnsi="Times New Roman"/>
          <w:sz w:val="28"/>
          <w:szCs w:val="28"/>
        </w:rPr>
        <w:lastRenderedPageBreak/>
        <w:t>Тенденції розвитку готельної галузі у Європі полягають у збільшенні числа готелів в регіонах з популярними туристичними напрямками, у підвищенні якості обслуговування клієнтів та у використанні інноваційних технологій. Щоб забезпечити якість обслуговування та зменшити негативний вплив на довкілля, готелі все частіше використовують відновлювані джерела енергії та здійснюють раціональне використання ресурсів. Готельна інфраструктура Європи є високорозвиненою та має потенціал для подальшого розвитку</w:t>
      </w:r>
    </w:p>
    <w:p w:rsidR="00980684" w:rsidRPr="00496987" w:rsidRDefault="00980684" w:rsidP="00496987">
      <w:pPr>
        <w:ind w:firstLine="709"/>
        <w:rPr>
          <w:rFonts w:ascii="Times New Roman" w:hAnsi="Times New Roman"/>
          <w:sz w:val="28"/>
          <w:szCs w:val="28"/>
        </w:rPr>
      </w:pPr>
      <w:r w:rsidRPr="005A4B40">
        <w:rPr>
          <w:rFonts w:ascii="Times New Roman" w:hAnsi="Times New Roman"/>
          <w:i/>
          <w:sz w:val="28"/>
          <w:szCs w:val="28"/>
        </w:rPr>
        <w:t>Об’єкт досліджен</w:t>
      </w:r>
      <w:r w:rsidR="005A4B40" w:rsidRPr="005A4B40">
        <w:rPr>
          <w:rFonts w:ascii="Times New Roman" w:hAnsi="Times New Roman"/>
          <w:i/>
          <w:sz w:val="28"/>
          <w:szCs w:val="28"/>
        </w:rPr>
        <w:t>ня</w:t>
      </w:r>
      <w:r w:rsidR="005A4B40">
        <w:rPr>
          <w:rFonts w:ascii="Times New Roman" w:hAnsi="Times New Roman"/>
          <w:sz w:val="28"/>
          <w:szCs w:val="28"/>
        </w:rPr>
        <w:t xml:space="preserve"> – готельне господарство в Європейських країнах</w:t>
      </w:r>
      <w:r w:rsidRPr="00496987">
        <w:rPr>
          <w:rFonts w:ascii="Times New Roman" w:hAnsi="Times New Roman"/>
          <w:sz w:val="28"/>
          <w:szCs w:val="28"/>
        </w:rPr>
        <w:t>.</w:t>
      </w:r>
    </w:p>
    <w:p w:rsidR="00AF204D" w:rsidRPr="00496987" w:rsidRDefault="00980684" w:rsidP="00496987">
      <w:pPr>
        <w:ind w:firstLine="709"/>
        <w:rPr>
          <w:rFonts w:ascii="Times New Roman" w:hAnsi="Times New Roman"/>
          <w:sz w:val="28"/>
          <w:szCs w:val="28"/>
        </w:rPr>
      </w:pPr>
      <w:r w:rsidRPr="005A4B40">
        <w:rPr>
          <w:rFonts w:ascii="Times New Roman" w:hAnsi="Times New Roman"/>
          <w:i/>
          <w:sz w:val="28"/>
          <w:szCs w:val="28"/>
        </w:rPr>
        <w:t>Предмет дослідження</w:t>
      </w:r>
      <w:r w:rsidRPr="00496987">
        <w:rPr>
          <w:rFonts w:ascii="Times New Roman" w:hAnsi="Times New Roman"/>
          <w:sz w:val="28"/>
          <w:szCs w:val="28"/>
        </w:rPr>
        <w:t xml:space="preserve"> </w:t>
      </w:r>
      <w:r w:rsidR="005A4B40">
        <w:rPr>
          <w:rFonts w:ascii="Times New Roman" w:hAnsi="Times New Roman"/>
          <w:sz w:val="28"/>
          <w:szCs w:val="28"/>
        </w:rPr>
        <w:t>– розвиток готельного господарства</w:t>
      </w:r>
      <w:r w:rsidR="00AF204D" w:rsidRPr="00496987">
        <w:rPr>
          <w:rFonts w:ascii="Times New Roman" w:hAnsi="Times New Roman"/>
          <w:sz w:val="28"/>
          <w:szCs w:val="28"/>
        </w:rPr>
        <w:t>.</w:t>
      </w:r>
    </w:p>
    <w:p w:rsidR="003B40D0" w:rsidRPr="00496987" w:rsidRDefault="003B40D0" w:rsidP="00496987">
      <w:pPr>
        <w:ind w:firstLine="709"/>
        <w:rPr>
          <w:rFonts w:ascii="Times New Roman" w:hAnsi="Times New Roman"/>
          <w:sz w:val="28"/>
          <w:szCs w:val="28"/>
        </w:rPr>
      </w:pPr>
    </w:p>
    <w:p w:rsidR="003B40D0" w:rsidRPr="00496987" w:rsidRDefault="003B40D0" w:rsidP="00496987">
      <w:pPr>
        <w:ind w:firstLine="709"/>
        <w:rPr>
          <w:rFonts w:ascii="Times New Roman" w:hAnsi="Times New Roman"/>
          <w:sz w:val="28"/>
          <w:szCs w:val="28"/>
        </w:rPr>
      </w:pPr>
      <w:r w:rsidRPr="00496987">
        <w:rPr>
          <w:rFonts w:ascii="Times New Roman" w:hAnsi="Times New Roman"/>
          <w:sz w:val="28"/>
          <w:szCs w:val="28"/>
        </w:rPr>
        <w:br w:type="page"/>
      </w:r>
    </w:p>
    <w:p w:rsidR="003B40D0" w:rsidRPr="008258D7" w:rsidRDefault="003B40D0" w:rsidP="008258D7">
      <w:pPr>
        <w:pStyle w:val="1"/>
        <w:spacing w:before="0"/>
        <w:jc w:val="center"/>
        <w:rPr>
          <w:rFonts w:ascii="Times New Roman" w:hAnsi="Times New Roman" w:cs="Times New Roman"/>
          <w:color w:val="auto"/>
        </w:rPr>
      </w:pPr>
      <w:bookmarkStart w:id="2" w:name="_Toc471226188"/>
      <w:r w:rsidRPr="008258D7">
        <w:rPr>
          <w:rFonts w:ascii="Times New Roman" w:hAnsi="Times New Roman" w:cs="Times New Roman"/>
          <w:color w:val="auto"/>
        </w:rPr>
        <w:lastRenderedPageBreak/>
        <w:t>РОЗДІЛ 1</w:t>
      </w:r>
      <w:bookmarkEnd w:id="2"/>
      <w:r w:rsidRPr="008258D7">
        <w:rPr>
          <w:rFonts w:ascii="Times New Roman" w:hAnsi="Times New Roman" w:cs="Times New Roman"/>
          <w:color w:val="auto"/>
        </w:rPr>
        <w:t>.</w:t>
      </w:r>
    </w:p>
    <w:p w:rsidR="003B40D0" w:rsidRPr="008258D7" w:rsidRDefault="00DF5F16" w:rsidP="008258D7">
      <w:pPr>
        <w:pStyle w:val="1"/>
        <w:spacing w:before="0"/>
        <w:jc w:val="center"/>
        <w:rPr>
          <w:rFonts w:ascii="Times New Roman" w:hAnsi="Times New Roman" w:cs="Times New Roman"/>
          <w:color w:val="auto"/>
        </w:rPr>
      </w:pPr>
      <w:r w:rsidRPr="008258D7">
        <w:rPr>
          <w:rFonts w:ascii="Times New Roman" w:eastAsia="Times New Roman" w:hAnsi="Times New Roman" w:cs="Times New Roman"/>
          <w:color w:val="auto"/>
        </w:rPr>
        <w:t>ТЕОРЕТИ</w:t>
      </w:r>
      <w:r w:rsidR="003B40D0" w:rsidRPr="008258D7">
        <w:rPr>
          <w:rFonts w:ascii="Times New Roman" w:eastAsia="Times New Roman" w:hAnsi="Times New Roman" w:cs="Times New Roman"/>
          <w:color w:val="auto"/>
        </w:rPr>
        <w:t xml:space="preserve">ЧНІ </w:t>
      </w:r>
      <w:r w:rsidRPr="008258D7">
        <w:rPr>
          <w:rFonts w:ascii="Times New Roman" w:eastAsia="Times New Roman" w:hAnsi="Times New Roman" w:cs="Times New Roman"/>
          <w:color w:val="auto"/>
        </w:rPr>
        <w:t xml:space="preserve">АСПЕКТИ </w:t>
      </w:r>
      <w:r w:rsidR="003B40D0" w:rsidRPr="008258D7">
        <w:rPr>
          <w:rFonts w:ascii="Times New Roman" w:eastAsia="Times New Roman" w:hAnsi="Times New Roman" w:cs="Times New Roman"/>
          <w:color w:val="auto"/>
        </w:rPr>
        <w:t xml:space="preserve">ДОСЛІДЖЕННЯ </w:t>
      </w:r>
      <w:r w:rsidR="008258D7" w:rsidRPr="008258D7">
        <w:rPr>
          <w:rFonts w:ascii="Times New Roman" w:eastAsia="Times New Roman" w:hAnsi="Times New Roman" w:cs="Times New Roman"/>
          <w:color w:val="auto"/>
        </w:rPr>
        <w:t>ГОТЕЛЬНОГО ГОСПОДАРСТВА</w:t>
      </w:r>
    </w:p>
    <w:p w:rsidR="003B40D0" w:rsidRPr="008258D7" w:rsidRDefault="003B40D0" w:rsidP="008258D7">
      <w:pPr>
        <w:jc w:val="center"/>
        <w:rPr>
          <w:rFonts w:ascii="Times New Roman" w:hAnsi="Times New Roman"/>
          <w:b/>
          <w:sz w:val="28"/>
          <w:szCs w:val="28"/>
        </w:rPr>
      </w:pPr>
    </w:p>
    <w:p w:rsidR="00376A5E" w:rsidRPr="0026088B" w:rsidRDefault="003B40D0" w:rsidP="00DF5F16">
      <w:pPr>
        <w:pStyle w:val="2"/>
        <w:spacing w:before="0"/>
        <w:ind w:firstLine="708"/>
        <w:rPr>
          <w:rFonts w:ascii="Times New Roman" w:eastAsia="Times New Roman" w:hAnsi="Times New Roman" w:cs="Times New Roman"/>
          <w:b w:val="0"/>
          <w:color w:val="auto"/>
          <w:sz w:val="28"/>
          <w:szCs w:val="28"/>
        </w:rPr>
      </w:pPr>
      <w:r w:rsidRPr="0026088B">
        <w:rPr>
          <w:rFonts w:ascii="Times New Roman" w:hAnsi="Times New Roman" w:cs="Times New Roman"/>
          <w:b w:val="0"/>
          <w:color w:val="auto"/>
          <w:sz w:val="28"/>
          <w:szCs w:val="28"/>
        </w:rPr>
        <w:t>1.1</w:t>
      </w:r>
      <w:r w:rsidRPr="0026088B">
        <w:rPr>
          <w:rFonts w:ascii="Times New Roman" w:eastAsia="Arial" w:hAnsi="Times New Roman" w:cs="Times New Roman"/>
          <w:b w:val="0"/>
          <w:color w:val="auto"/>
          <w:sz w:val="28"/>
          <w:szCs w:val="28"/>
        </w:rPr>
        <w:t xml:space="preserve"> </w:t>
      </w:r>
      <w:r w:rsidR="0026088B" w:rsidRPr="0026088B">
        <w:rPr>
          <w:rFonts w:ascii="Times New Roman" w:hAnsi="Times New Roman" w:cs="Times New Roman"/>
          <w:b w:val="0"/>
          <w:color w:val="auto"/>
          <w:sz w:val="28"/>
          <w:szCs w:val="28"/>
        </w:rPr>
        <w:t>Основні поняття та терміни у сфері готельного господарства</w:t>
      </w:r>
    </w:p>
    <w:p w:rsidR="00376A5E" w:rsidRDefault="00376A5E" w:rsidP="008258D7">
      <w:pPr>
        <w:rPr>
          <w:rFonts w:ascii="Times New Roman" w:hAnsi="Times New Roman"/>
          <w:sz w:val="28"/>
          <w:szCs w:val="28"/>
        </w:rPr>
      </w:pPr>
    </w:p>
    <w:p w:rsidR="009F320F" w:rsidRDefault="0026088B" w:rsidP="009F320F">
      <w:pPr>
        <w:ind w:firstLine="708"/>
        <w:rPr>
          <w:rFonts w:ascii="Times New Roman" w:hAnsi="Times New Roman"/>
          <w:sz w:val="28"/>
          <w:szCs w:val="28"/>
        </w:rPr>
      </w:pPr>
      <w:r w:rsidRPr="0026088B">
        <w:rPr>
          <w:rFonts w:ascii="Times New Roman" w:hAnsi="Times New Roman"/>
          <w:sz w:val="28"/>
          <w:szCs w:val="28"/>
        </w:rPr>
        <w:t>Індустрія гостинності – це сукупність організацій, що працюють разом для задоволення потреб клієнтів. Це не лише людський підхід до обслуговування, а й технічні можливості, які забезпечують швидке та якісне обслуговування. Готельний бізнес є однією з галузей туристичної та готельної індустрії, що базується на принципах гостинності – наданні поваги та люб'язності клієнту [</w:t>
      </w:r>
      <w:r w:rsidR="00C41326">
        <w:rPr>
          <w:rFonts w:ascii="Times New Roman" w:hAnsi="Times New Roman"/>
          <w:sz w:val="28"/>
          <w:szCs w:val="28"/>
        </w:rPr>
        <w:t>11</w:t>
      </w:r>
      <w:r w:rsidRPr="0026088B">
        <w:rPr>
          <w:rFonts w:ascii="Times New Roman" w:hAnsi="Times New Roman"/>
          <w:sz w:val="28"/>
          <w:szCs w:val="28"/>
        </w:rPr>
        <w:t>].</w:t>
      </w:r>
    </w:p>
    <w:p w:rsidR="009F320F" w:rsidRDefault="0026088B" w:rsidP="009F320F">
      <w:pPr>
        <w:ind w:firstLine="708"/>
        <w:rPr>
          <w:rFonts w:ascii="Times New Roman" w:hAnsi="Times New Roman"/>
          <w:sz w:val="28"/>
          <w:szCs w:val="28"/>
        </w:rPr>
      </w:pPr>
      <w:r w:rsidRPr="0026088B">
        <w:rPr>
          <w:rFonts w:ascii="Times New Roman" w:hAnsi="Times New Roman"/>
          <w:sz w:val="28"/>
          <w:szCs w:val="28"/>
        </w:rPr>
        <w:t xml:space="preserve">Готельний бізнес </w:t>
      </w:r>
      <w:r w:rsidR="009F320F">
        <w:rPr>
          <w:rFonts w:ascii="Times New Roman" w:hAnsi="Times New Roman"/>
          <w:sz w:val="28"/>
          <w:szCs w:val="28"/>
        </w:rPr>
        <w:t>–</w:t>
      </w:r>
      <w:r w:rsidRPr="0026088B">
        <w:rPr>
          <w:rFonts w:ascii="Times New Roman" w:hAnsi="Times New Roman"/>
          <w:sz w:val="28"/>
          <w:szCs w:val="28"/>
        </w:rPr>
        <w:t xml:space="preserve"> це сфера підприємницької діяльності, що забезпечує професійне надання послуг з проживання та побутового обслуговування в готелях. Об'єктами готельного бізнесу є засоби розміщення, що регулярно надають комерційні послуги з розміщення, п</w:t>
      </w:r>
      <w:r w:rsidR="00C41326">
        <w:rPr>
          <w:rFonts w:ascii="Times New Roman" w:hAnsi="Times New Roman"/>
          <w:sz w:val="28"/>
          <w:szCs w:val="28"/>
        </w:rPr>
        <w:t>роживання та ночівлі туристам [10</w:t>
      </w:r>
      <w:r w:rsidRPr="0026088B">
        <w:rPr>
          <w:rFonts w:ascii="Times New Roman" w:hAnsi="Times New Roman"/>
          <w:sz w:val="28"/>
          <w:szCs w:val="28"/>
        </w:rPr>
        <w:t xml:space="preserve">]. </w:t>
      </w:r>
    </w:p>
    <w:p w:rsidR="009F320F" w:rsidRDefault="0026088B" w:rsidP="009F320F">
      <w:pPr>
        <w:ind w:firstLine="708"/>
        <w:rPr>
          <w:rFonts w:ascii="Times New Roman" w:hAnsi="Times New Roman"/>
          <w:sz w:val="28"/>
          <w:szCs w:val="28"/>
        </w:rPr>
      </w:pPr>
      <w:r w:rsidRPr="0026088B">
        <w:rPr>
          <w:rFonts w:ascii="Times New Roman" w:hAnsi="Times New Roman"/>
          <w:sz w:val="28"/>
          <w:szCs w:val="28"/>
        </w:rPr>
        <w:t>Готельний бізнес є частиною економічної діяльності, що надає послуги розміщення. Для аналізу готельного підприємства як об'єкта управління, важливо виявити його специфічні риси, які відрізняють його від інших галузей [</w:t>
      </w:r>
      <w:r w:rsidR="00C41326">
        <w:rPr>
          <w:rFonts w:ascii="Times New Roman" w:hAnsi="Times New Roman"/>
          <w:sz w:val="28"/>
          <w:szCs w:val="28"/>
        </w:rPr>
        <w:t>17</w:t>
      </w:r>
      <w:r w:rsidRPr="0026088B">
        <w:rPr>
          <w:rFonts w:ascii="Times New Roman" w:hAnsi="Times New Roman"/>
          <w:sz w:val="28"/>
          <w:szCs w:val="28"/>
        </w:rPr>
        <w:t xml:space="preserve">]. </w:t>
      </w:r>
    </w:p>
    <w:p w:rsidR="0026088B" w:rsidRPr="0026088B" w:rsidRDefault="0026088B" w:rsidP="009F320F">
      <w:pPr>
        <w:ind w:firstLine="708"/>
        <w:rPr>
          <w:rFonts w:ascii="Times New Roman" w:hAnsi="Times New Roman"/>
          <w:sz w:val="28"/>
          <w:szCs w:val="28"/>
        </w:rPr>
      </w:pPr>
      <w:r w:rsidRPr="0026088B">
        <w:rPr>
          <w:rFonts w:ascii="Times New Roman" w:hAnsi="Times New Roman"/>
          <w:sz w:val="28"/>
          <w:szCs w:val="28"/>
        </w:rPr>
        <w:t>У науковій і навчальній літературі використовуються різні терміни, що характеризують готельну індустрію, такі як «готельне господарство», «індустрія гостинності», «ринок готельних послуг», «готель», «гот</w:t>
      </w:r>
      <w:r w:rsidR="00846883">
        <w:rPr>
          <w:rFonts w:ascii="Times New Roman" w:hAnsi="Times New Roman"/>
          <w:sz w:val="28"/>
          <w:szCs w:val="28"/>
        </w:rPr>
        <w:t xml:space="preserve">ельна послуга» і </w:t>
      </w:r>
      <w:proofErr w:type="spellStart"/>
      <w:r w:rsidR="00846883">
        <w:rPr>
          <w:rFonts w:ascii="Times New Roman" w:hAnsi="Times New Roman"/>
          <w:sz w:val="28"/>
          <w:szCs w:val="28"/>
        </w:rPr>
        <w:t>т.д</w:t>
      </w:r>
      <w:proofErr w:type="spellEnd"/>
      <w:r w:rsidR="00846883">
        <w:rPr>
          <w:rFonts w:ascii="Times New Roman" w:hAnsi="Times New Roman"/>
          <w:sz w:val="28"/>
          <w:szCs w:val="28"/>
        </w:rPr>
        <w:t>. (Додаток А</w:t>
      </w:r>
      <w:r w:rsidRPr="0026088B">
        <w:rPr>
          <w:rFonts w:ascii="Times New Roman" w:hAnsi="Times New Roman"/>
          <w:sz w:val="28"/>
          <w:szCs w:val="28"/>
        </w:rPr>
        <w:t>). Це може впливати на різноманітність підходів до управління готельним бізнесом</w:t>
      </w:r>
      <w:r w:rsidR="003F1B92">
        <w:rPr>
          <w:rFonts w:ascii="Times New Roman" w:hAnsi="Times New Roman"/>
          <w:sz w:val="28"/>
          <w:szCs w:val="28"/>
        </w:rPr>
        <w:t xml:space="preserve"> [</w:t>
      </w:r>
      <w:r w:rsidR="00C41326">
        <w:rPr>
          <w:rFonts w:ascii="Times New Roman" w:hAnsi="Times New Roman"/>
          <w:sz w:val="28"/>
          <w:szCs w:val="28"/>
        </w:rPr>
        <w:t>12; 16; 13; 14</w:t>
      </w:r>
      <w:r w:rsidR="003F1B92">
        <w:rPr>
          <w:rFonts w:ascii="Times New Roman" w:hAnsi="Times New Roman"/>
          <w:sz w:val="28"/>
          <w:szCs w:val="28"/>
        </w:rPr>
        <w:t>]</w:t>
      </w:r>
      <w:r w:rsidRPr="0026088B">
        <w:rPr>
          <w:rFonts w:ascii="Times New Roman" w:hAnsi="Times New Roman"/>
          <w:sz w:val="28"/>
          <w:szCs w:val="28"/>
        </w:rPr>
        <w:t>.</w:t>
      </w:r>
    </w:p>
    <w:p w:rsidR="003F1B92" w:rsidRDefault="0026088B" w:rsidP="003F1B92">
      <w:pPr>
        <w:ind w:firstLine="708"/>
        <w:rPr>
          <w:rFonts w:ascii="Times New Roman" w:hAnsi="Times New Roman"/>
          <w:sz w:val="28"/>
          <w:szCs w:val="28"/>
        </w:rPr>
      </w:pPr>
      <w:r w:rsidRPr="0026088B">
        <w:rPr>
          <w:rFonts w:ascii="Times New Roman" w:hAnsi="Times New Roman"/>
          <w:sz w:val="28"/>
          <w:szCs w:val="28"/>
        </w:rPr>
        <w:t>Можна зробити висново</w:t>
      </w:r>
      <w:r w:rsidR="003F1B92">
        <w:rPr>
          <w:rFonts w:ascii="Times New Roman" w:hAnsi="Times New Roman"/>
          <w:sz w:val="28"/>
          <w:szCs w:val="28"/>
        </w:rPr>
        <w:t>к, виходячи з даних визначень, що і</w:t>
      </w:r>
      <w:r w:rsidRPr="0026088B">
        <w:rPr>
          <w:rFonts w:ascii="Times New Roman" w:hAnsi="Times New Roman"/>
          <w:sz w:val="28"/>
          <w:szCs w:val="28"/>
        </w:rPr>
        <w:t xml:space="preserve">ндустрія гостинності </w:t>
      </w:r>
      <w:r w:rsidR="003F1B92">
        <w:rPr>
          <w:rFonts w:ascii="Times New Roman" w:hAnsi="Times New Roman"/>
          <w:sz w:val="28"/>
          <w:szCs w:val="28"/>
        </w:rPr>
        <w:t>–</w:t>
      </w:r>
      <w:r w:rsidRPr="0026088B">
        <w:rPr>
          <w:rFonts w:ascii="Times New Roman" w:hAnsi="Times New Roman"/>
          <w:sz w:val="28"/>
          <w:szCs w:val="28"/>
        </w:rPr>
        <w:t xml:space="preserve"> це сукупність послуг, які надаються в галузі туризму. Вона об'єднує різні підприємства, такі як готелі, туроператори, туристичні агентства, підприємства харчування, транспортні та екскурсійні компанії та </w:t>
      </w:r>
      <w:r w:rsidRPr="0026088B">
        <w:rPr>
          <w:rFonts w:ascii="Times New Roman" w:hAnsi="Times New Roman"/>
          <w:sz w:val="28"/>
          <w:szCs w:val="28"/>
        </w:rPr>
        <w:lastRenderedPageBreak/>
        <w:t xml:space="preserve">інші. Готельний бізнес </w:t>
      </w:r>
      <w:r w:rsidR="003F1B92">
        <w:rPr>
          <w:rFonts w:ascii="Times New Roman" w:hAnsi="Times New Roman"/>
          <w:sz w:val="28"/>
          <w:szCs w:val="28"/>
        </w:rPr>
        <w:t>–</w:t>
      </w:r>
      <w:r w:rsidRPr="0026088B">
        <w:rPr>
          <w:rFonts w:ascii="Times New Roman" w:hAnsi="Times New Roman"/>
          <w:sz w:val="28"/>
          <w:szCs w:val="28"/>
        </w:rPr>
        <w:t xml:space="preserve"> це вид діяльності, що передбачає розміщення гостей і надання різноманітних послуг. За загальноприйнятим визначенням, готель </w:t>
      </w:r>
      <w:r w:rsidR="003F1B92">
        <w:rPr>
          <w:rFonts w:ascii="Times New Roman" w:hAnsi="Times New Roman"/>
          <w:sz w:val="28"/>
          <w:szCs w:val="28"/>
        </w:rPr>
        <w:t>–</w:t>
      </w:r>
      <w:r w:rsidRPr="0026088B">
        <w:rPr>
          <w:rFonts w:ascii="Times New Roman" w:hAnsi="Times New Roman"/>
          <w:sz w:val="28"/>
          <w:szCs w:val="28"/>
        </w:rPr>
        <w:t xml:space="preserve"> це майновий комплекс з мебльованими номерами для тимчасового проживання туристів, який може надавати й інші послуги залежно від класу обслуговування [</w:t>
      </w:r>
      <w:r w:rsidR="00C41326">
        <w:rPr>
          <w:rFonts w:ascii="Times New Roman" w:hAnsi="Times New Roman"/>
          <w:sz w:val="28"/>
          <w:szCs w:val="28"/>
        </w:rPr>
        <w:t>18</w:t>
      </w:r>
      <w:r w:rsidRPr="0026088B">
        <w:rPr>
          <w:rFonts w:ascii="Times New Roman" w:hAnsi="Times New Roman"/>
          <w:sz w:val="28"/>
          <w:szCs w:val="28"/>
        </w:rPr>
        <w:t>].</w:t>
      </w:r>
    </w:p>
    <w:p w:rsidR="003F1B92" w:rsidRDefault="0026088B" w:rsidP="003F1B92">
      <w:pPr>
        <w:ind w:firstLine="708"/>
        <w:rPr>
          <w:rFonts w:ascii="Times New Roman" w:hAnsi="Times New Roman"/>
          <w:sz w:val="28"/>
          <w:szCs w:val="28"/>
        </w:rPr>
      </w:pPr>
      <w:r w:rsidRPr="0026088B">
        <w:rPr>
          <w:rFonts w:ascii="Times New Roman" w:hAnsi="Times New Roman"/>
          <w:sz w:val="28"/>
          <w:szCs w:val="28"/>
        </w:rPr>
        <w:t xml:space="preserve">Основне завдання готельного підприємства </w:t>
      </w:r>
      <w:r w:rsidR="003F1B92">
        <w:rPr>
          <w:rFonts w:ascii="Times New Roman" w:hAnsi="Times New Roman"/>
          <w:sz w:val="28"/>
          <w:szCs w:val="28"/>
        </w:rPr>
        <w:t>–</w:t>
      </w:r>
      <w:r w:rsidRPr="0026088B">
        <w:rPr>
          <w:rFonts w:ascii="Times New Roman" w:hAnsi="Times New Roman"/>
          <w:sz w:val="28"/>
          <w:szCs w:val="28"/>
        </w:rPr>
        <w:t xml:space="preserve"> </w:t>
      </w:r>
      <w:r w:rsidR="003F1B92">
        <w:rPr>
          <w:rFonts w:ascii="Times New Roman" w:hAnsi="Times New Roman"/>
          <w:sz w:val="28"/>
          <w:szCs w:val="28"/>
        </w:rPr>
        <w:t xml:space="preserve">це </w:t>
      </w:r>
      <w:r w:rsidRPr="0026088B">
        <w:rPr>
          <w:rFonts w:ascii="Times New Roman" w:hAnsi="Times New Roman"/>
          <w:sz w:val="28"/>
          <w:szCs w:val="28"/>
        </w:rPr>
        <w:t>надання тимчасового житла та комплексу послуг. Для цього потрібна матеріально-технічна база, яка включає в себе будівлі, приміщення, обладнання, інвентар, меблі, харчові продукти. Таким чином, по</w:t>
      </w:r>
      <w:r w:rsidR="003F1B92">
        <w:rPr>
          <w:rFonts w:ascii="Times New Roman" w:hAnsi="Times New Roman"/>
          <w:sz w:val="28"/>
          <w:szCs w:val="28"/>
        </w:rPr>
        <w:t>трібне чітке визначення понять «готель», «готельний бізнес», «готельна індустрія»</w:t>
      </w:r>
      <w:r w:rsidRPr="0026088B">
        <w:rPr>
          <w:rFonts w:ascii="Times New Roman" w:hAnsi="Times New Roman"/>
          <w:sz w:val="28"/>
          <w:szCs w:val="28"/>
        </w:rPr>
        <w:t>.</w:t>
      </w:r>
    </w:p>
    <w:p w:rsidR="003F1B92" w:rsidRDefault="0026088B" w:rsidP="003F1B92">
      <w:pPr>
        <w:ind w:firstLine="708"/>
        <w:rPr>
          <w:rFonts w:ascii="Times New Roman" w:hAnsi="Times New Roman"/>
          <w:sz w:val="28"/>
          <w:szCs w:val="28"/>
        </w:rPr>
      </w:pPr>
      <w:r w:rsidRPr="0026088B">
        <w:rPr>
          <w:rFonts w:ascii="Times New Roman" w:hAnsi="Times New Roman"/>
          <w:sz w:val="28"/>
          <w:szCs w:val="28"/>
        </w:rPr>
        <w:t xml:space="preserve">Готель </w:t>
      </w:r>
      <w:r w:rsidR="003F1B92">
        <w:rPr>
          <w:rFonts w:ascii="Times New Roman" w:hAnsi="Times New Roman"/>
          <w:sz w:val="28"/>
          <w:szCs w:val="28"/>
        </w:rPr>
        <w:t>–</w:t>
      </w:r>
      <w:r w:rsidRPr="0026088B">
        <w:rPr>
          <w:rFonts w:ascii="Times New Roman" w:hAnsi="Times New Roman"/>
          <w:sz w:val="28"/>
          <w:szCs w:val="28"/>
        </w:rPr>
        <w:t xml:space="preserve"> це підприємство, що надає послуги тимчасового проживання та має стандартний набір основних послуг для задоволення потреб гостей. Однак, щоб мати конкурентні переваги, готелі розширюють свій асортимент додатковими послугами, такими як спортивні зали, басейни, сауни, масажні салони та інші. Готель </w:t>
      </w:r>
      <w:r w:rsidR="003F1B92">
        <w:rPr>
          <w:rFonts w:ascii="Times New Roman" w:hAnsi="Times New Roman"/>
          <w:sz w:val="28"/>
          <w:szCs w:val="28"/>
        </w:rPr>
        <w:t>–</w:t>
      </w:r>
      <w:r w:rsidRPr="0026088B">
        <w:rPr>
          <w:rFonts w:ascii="Times New Roman" w:hAnsi="Times New Roman"/>
          <w:sz w:val="28"/>
          <w:szCs w:val="28"/>
        </w:rPr>
        <w:t xml:space="preserve"> це не лише місце проживання, але і інфраструктура, необхідна для забезпечення комфорту гостей.</w:t>
      </w:r>
    </w:p>
    <w:p w:rsidR="003F1B92" w:rsidRDefault="0026088B" w:rsidP="003F1B92">
      <w:pPr>
        <w:ind w:firstLine="708"/>
        <w:rPr>
          <w:rFonts w:ascii="Times New Roman" w:hAnsi="Times New Roman"/>
          <w:sz w:val="28"/>
          <w:szCs w:val="28"/>
        </w:rPr>
      </w:pPr>
      <w:r w:rsidRPr="0026088B">
        <w:rPr>
          <w:rFonts w:ascii="Times New Roman" w:hAnsi="Times New Roman"/>
          <w:sz w:val="28"/>
          <w:szCs w:val="28"/>
        </w:rPr>
        <w:t xml:space="preserve">Управління готельними підприємствами залежить від зовнішніх та внутрішніх факторів, які визначають специфіку підходів до управління. До зовнішніх чинників відносяться державне регулювання, політична та соціальна нестабільність, платоспроможний попит, інвестиційні ресурси та інвестиційний клімат, транспортна інфраструктура та особливості ринку готельних послуг. До внутрішніх факторів, що впливають на формування та розвиток готельної інфраструктури в Європі, відносяться: тип готельного підприємства, кваліфікація управлінського персоналу, якість наданих послуг, класифікаційна група підприємства (малі та великі готелі, готелі мережі і </w:t>
      </w:r>
      <w:proofErr w:type="spellStart"/>
      <w:r w:rsidRPr="0026088B">
        <w:rPr>
          <w:rFonts w:ascii="Times New Roman" w:hAnsi="Times New Roman"/>
          <w:sz w:val="28"/>
          <w:szCs w:val="28"/>
        </w:rPr>
        <w:t>т.д</w:t>
      </w:r>
      <w:proofErr w:type="spellEnd"/>
      <w:r w:rsidRPr="0026088B">
        <w:rPr>
          <w:rFonts w:ascii="Times New Roman" w:hAnsi="Times New Roman"/>
          <w:sz w:val="28"/>
          <w:szCs w:val="28"/>
        </w:rPr>
        <w:t>.) та позиціонування підприємства на ринку готельних послуг. Врахування цих факторів є важливим для досягнення успіху в готельному бізнесі та формування конкурентоздатної готельної інфраструктури.</w:t>
      </w:r>
    </w:p>
    <w:p w:rsidR="003F1B92" w:rsidRDefault="0026088B" w:rsidP="003F1B92">
      <w:pPr>
        <w:ind w:firstLine="708"/>
        <w:rPr>
          <w:rFonts w:ascii="Times New Roman" w:hAnsi="Times New Roman"/>
          <w:sz w:val="28"/>
          <w:szCs w:val="28"/>
        </w:rPr>
      </w:pPr>
      <w:r w:rsidRPr="0026088B">
        <w:rPr>
          <w:rFonts w:ascii="Times New Roman" w:hAnsi="Times New Roman"/>
          <w:sz w:val="28"/>
          <w:szCs w:val="28"/>
        </w:rPr>
        <w:t>Ефективне управління готельними підприємствами потребує уваги до</w:t>
      </w:r>
      <w:r w:rsidR="003F1B92">
        <w:rPr>
          <w:rFonts w:ascii="Times New Roman" w:hAnsi="Times New Roman"/>
          <w:sz w:val="28"/>
          <w:szCs w:val="28"/>
        </w:rPr>
        <w:t xml:space="preserve"> якості послуг, системи категорію</w:t>
      </w:r>
      <w:r w:rsidRPr="0026088B">
        <w:rPr>
          <w:rFonts w:ascii="Times New Roman" w:hAnsi="Times New Roman"/>
          <w:sz w:val="28"/>
          <w:szCs w:val="28"/>
        </w:rPr>
        <w:t xml:space="preserve">вання та позиціонування на конкурентному </w:t>
      </w:r>
      <w:r w:rsidRPr="0026088B">
        <w:rPr>
          <w:rFonts w:ascii="Times New Roman" w:hAnsi="Times New Roman"/>
          <w:sz w:val="28"/>
          <w:szCs w:val="28"/>
        </w:rPr>
        <w:lastRenderedPageBreak/>
        <w:t>ринку. Загострення конкуренції на ринку готельних послуг викликане розвитком стратегій поглинання, виходом нових компаній та застосуванням прогресивних маркетингових стратегій. Готельний бізнес є однією з найперспективніших галузей, яка має великий потенціал для українського ринку і може приносити стійкий дохід до бюджету країни.</w:t>
      </w:r>
    </w:p>
    <w:p w:rsidR="003F1B92" w:rsidRDefault="0026088B" w:rsidP="003F1B92">
      <w:pPr>
        <w:ind w:firstLine="708"/>
        <w:rPr>
          <w:rFonts w:ascii="Times New Roman" w:hAnsi="Times New Roman"/>
          <w:sz w:val="28"/>
          <w:szCs w:val="28"/>
        </w:rPr>
      </w:pPr>
      <w:r w:rsidRPr="0026088B">
        <w:rPr>
          <w:rFonts w:ascii="Times New Roman" w:hAnsi="Times New Roman"/>
          <w:sz w:val="28"/>
          <w:szCs w:val="28"/>
        </w:rPr>
        <w:t>Готелі є важливими для суспільства та економіки країни, оскільки вони надають можливість проводити ділові заходи, відпочивати та розважатися. Як і транспортна інфраструктура та інші послуги, готелі вносять свій вклад у загальне виробництво товарів та послуг, сприяючи матеріа</w:t>
      </w:r>
      <w:r w:rsidR="003F1B92">
        <w:rPr>
          <w:rFonts w:ascii="Times New Roman" w:hAnsi="Times New Roman"/>
          <w:sz w:val="28"/>
          <w:szCs w:val="28"/>
        </w:rPr>
        <w:t>льному благополуччю суспільства</w:t>
      </w:r>
      <w:r w:rsidRPr="0026088B">
        <w:rPr>
          <w:rFonts w:ascii="Times New Roman" w:hAnsi="Times New Roman"/>
          <w:sz w:val="28"/>
          <w:szCs w:val="28"/>
        </w:rPr>
        <w:t xml:space="preserve"> [</w:t>
      </w:r>
      <w:r w:rsidR="00C41326">
        <w:rPr>
          <w:rFonts w:ascii="Times New Roman" w:hAnsi="Times New Roman"/>
          <w:sz w:val="28"/>
          <w:szCs w:val="28"/>
        </w:rPr>
        <w:t>15</w:t>
      </w:r>
      <w:r w:rsidRPr="0026088B">
        <w:rPr>
          <w:rFonts w:ascii="Times New Roman" w:hAnsi="Times New Roman"/>
          <w:sz w:val="28"/>
          <w:szCs w:val="28"/>
        </w:rPr>
        <w:t>].</w:t>
      </w:r>
    </w:p>
    <w:p w:rsidR="003F1B92" w:rsidRDefault="0026088B" w:rsidP="003F1B92">
      <w:pPr>
        <w:ind w:firstLine="708"/>
        <w:rPr>
          <w:rFonts w:ascii="Times New Roman" w:hAnsi="Times New Roman"/>
          <w:sz w:val="28"/>
          <w:szCs w:val="28"/>
        </w:rPr>
      </w:pPr>
      <w:r w:rsidRPr="0026088B">
        <w:rPr>
          <w:rFonts w:ascii="Times New Roman" w:hAnsi="Times New Roman"/>
          <w:sz w:val="28"/>
          <w:szCs w:val="28"/>
        </w:rPr>
        <w:t xml:space="preserve">Готельний бізнес </w:t>
      </w:r>
      <w:r w:rsidR="003F1B92">
        <w:rPr>
          <w:rFonts w:ascii="Times New Roman" w:hAnsi="Times New Roman"/>
          <w:sz w:val="28"/>
          <w:szCs w:val="28"/>
        </w:rPr>
        <w:t>–</w:t>
      </w:r>
      <w:r w:rsidRPr="0026088B">
        <w:rPr>
          <w:rFonts w:ascii="Times New Roman" w:hAnsi="Times New Roman"/>
          <w:sz w:val="28"/>
          <w:szCs w:val="28"/>
        </w:rPr>
        <w:t xml:space="preserve"> це діяльність готельних підприємств з метою отримання прибутку шляхом надання туристам послуг з проживання на комерційній основі. Основний вид розміщення </w:t>
      </w:r>
      <w:r w:rsidR="003F1B92">
        <w:rPr>
          <w:rFonts w:ascii="Times New Roman" w:hAnsi="Times New Roman"/>
          <w:sz w:val="28"/>
          <w:szCs w:val="28"/>
        </w:rPr>
        <w:t>–</w:t>
      </w:r>
      <w:r w:rsidRPr="0026088B">
        <w:rPr>
          <w:rFonts w:ascii="Times New Roman" w:hAnsi="Times New Roman"/>
          <w:sz w:val="28"/>
          <w:szCs w:val="28"/>
        </w:rPr>
        <w:t xml:space="preserve"> це готель, який надає туристам номери та обов'язкові послуги. Готельний бізнес є важливим засобом створення робочих місць та збагачення національної скарбниці іноземною валютою. Розвиток готельного бізнесу сильно впливає на розвиток сфери туризму, яка є найбільшою індустрією світу [</w:t>
      </w:r>
      <w:r w:rsidR="00C41326">
        <w:rPr>
          <w:rFonts w:ascii="Times New Roman" w:hAnsi="Times New Roman"/>
          <w:sz w:val="28"/>
          <w:szCs w:val="28"/>
        </w:rPr>
        <w:t>19</w:t>
      </w:r>
      <w:r w:rsidRPr="0026088B">
        <w:rPr>
          <w:rFonts w:ascii="Times New Roman" w:hAnsi="Times New Roman"/>
          <w:sz w:val="28"/>
          <w:szCs w:val="28"/>
        </w:rPr>
        <w:t>].</w:t>
      </w:r>
    </w:p>
    <w:p w:rsidR="003F1B92" w:rsidRDefault="0026088B" w:rsidP="003F1B92">
      <w:pPr>
        <w:ind w:firstLine="708"/>
        <w:rPr>
          <w:rFonts w:ascii="Times New Roman" w:hAnsi="Times New Roman"/>
          <w:sz w:val="28"/>
          <w:szCs w:val="28"/>
        </w:rPr>
      </w:pPr>
      <w:r w:rsidRPr="0026088B">
        <w:rPr>
          <w:rFonts w:ascii="Times New Roman" w:hAnsi="Times New Roman"/>
          <w:sz w:val="28"/>
          <w:szCs w:val="28"/>
        </w:rPr>
        <w:t>Готельні підприємства є комплексними об'єктами, що складаються зі значної кількості номерів та надають різноманітні готельні послуги. Вони мають єдине керівництво та згруповані в категорії і класи відповідно до наданих послуг, стандарту країни та наявного обладнання.</w:t>
      </w:r>
    </w:p>
    <w:p w:rsidR="003F1B92" w:rsidRDefault="0026088B" w:rsidP="003F1B92">
      <w:pPr>
        <w:ind w:firstLine="708"/>
        <w:rPr>
          <w:rFonts w:ascii="Times New Roman" w:hAnsi="Times New Roman"/>
          <w:sz w:val="28"/>
          <w:szCs w:val="28"/>
        </w:rPr>
      </w:pPr>
      <w:r w:rsidRPr="0026088B">
        <w:rPr>
          <w:rFonts w:ascii="Times New Roman" w:hAnsi="Times New Roman"/>
          <w:sz w:val="28"/>
          <w:szCs w:val="28"/>
        </w:rPr>
        <w:t>У кожній справі є власні характеристики та потенційні небезпеки, які можуть заважати її успішному розвитку. Іноді ці проблеми можуть бути складні для виявлення та розуміння їх причин.</w:t>
      </w:r>
    </w:p>
    <w:p w:rsidR="003F1B92" w:rsidRDefault="0026088B" w:rsidP="003F1B92">
      <w:pPr>
        <w:ind w:firstLine="708"/>
        <w:rPr>
          <w:rFonts w:ascii="Times New Roman" w:hAnsi="Times New Roman"/>
          <w:sz w:val="28"/>
          <w:szCs w:val="28"/>
        </w:rPr>
      </w:pPr>
      <w:r w:rsidRPr="0026088B">
        <w:rPr>
          <w:rFonts w:ascii="Times New Roman" w:hAnsi="Times New Roman"/>
          <w:sz w:val="28"/>
          <w:szCs w:val="28"/>
        </w:rPr>
        <w:t xml:space="preserve">Однією з головних проблем готельної справи є сезонність, яка безпосередньо впливає на прибуток готелів. Для привернення клієнтів необхідно застосовувати яскраву рекламу та розваги. Також важливо забезпечувати якісний сервіс, оскільки поганий сервіс може призвести до негативних відгуків. Необхідно також пам'ятати про важливість ревізії </w:t>
      </w:r>
      <w:r w:rsidRPr="0026088B">
        <w:rPr>
          <w:rFonts w:ascii="Times New Roman" w:hAnsi="Times New Roman"/>
          <w:sz w:val="28"/>
          <w:szCs w:val="28"/>
        </w:rPr>
        <w:lastRenderedPageBreak/>
        <w:t>комп'ютерів, щоб уникнути можливих проблем з даними про клієнтів та бронюванням номерів.</w:t>
      </w:r>
    </w:p>
    <w:p w:rsidR="003F1B92" w:rsidRDefault="0026088B" w:rsidP="003F1B92">
      <w:pPr>
        <w:ind w:firstLine="708"/>
        <w:rPr>
          <w:rFonts w:ascii="Times New Roman" w:hAnsi="Times New Roman"/>
          <w:sz w:val="28"/>
          <w:szCs w:val="28"/>
        </w:rPr>
      </w:pPr>
      <w:r w:rsidRPr="0026088B">
        <w:rPr>
          <w:rFonts w:ascii="Times New Roman" w:hAnsi="Times New Roman"/>
          <w:sz w:val="28"/>
          <w:szCs w:val="28"/>
        </w:rPr>
        <w:t xml:space="preserve">Готельний бізнес </w:t>
      </w:r>
      <w:r w:rsidR="003F1B92">
        <w:rPr>
          <w:rFonts w:ascii="Times New Roman" w:hAnsi="Times New Roman"/>
          <w:sz w:val="28"/>
          <w:szCs w:val="28"/>
        </w:rPr>
        <w:t>–</w:t>
      </w:r>
      <w:r w:rsidRPr="0026088B">
        <w:rPr>
          <w:rFonts w:ascii="Times New Roman" w:hAnsi="Times New Roman"/>
          <w:sz w:val="28"/>
          <w:szCs w:val="28"/>
        </w:rPr>
        <w:t xml:space="preserve"> це виробнича форма, що створює готельний продукт і послугу, недоступні для накопичення та транспортування. Він забезпечує нові робочі місця, сприяє розвитку національної економіки та перерозподілу державного доходу. Готельний бізнес є мультиплікатором національного доходу та розвитку інфраструктури, а також засобом збереження природи та культурної спадщини. Він є високоефективним та вимагає швидких інвестицій. Готельний бізнес взаємодіє з усіма секторами економіки та стимулює зміну потреб у рекреаційному середовищі та пізнанні.</w:t>
      </w:r>
    </w:p>
    <w:p w:rsidR="0026088B" w:rsidRPr="0026088B" w:rsidRDefault="0026088B" w:rsidP="003F1B92">
      <w:pPr>
        <w:ind w:firstLine="708"/>
        <w:rPr>
          <w:rFonts w:ascii="Times New Roman" w:hAnsi="Times New Roman"/>
          <w:sz w:val="28"/>
          <w:szCs w:val="28"/>
        </w:rPr>
      </w:pPr>
      <w:r w:rsidRPr="0026088B">
        <w:rPr>
          <w:rFonts w:ascii="Times New Roman" w:hAnsi="Times New Roman"/>
          <w:sz w:val="28"/>
          <w:szCs w:val="28"/>
        </w:rPr>
        <w:t>Отже, готельний бізнес має великий вплив на економіку регіону або країни, де він розвивається, враховуючи державні, соціальні та гуманітарні аспекти. Сучасні моделі економічного впливу готельного бізнесу ґрунтуються на статистичних даних, а не на теоретичних концепціях і гіпотезах.</w:t>
      </w:r>
    </w:p>
    <w:p w:rsidR="0026088B" w:rsidRDefault="0026088B" w:rsidP="008258D7">
      <w:pPr>
        <w:rPr>
          <w:rFonts w:ascii="Times New Roman" w:hAnsi="Times New Roman"/>
          <w:sz w:val="28"/>
          <w:szCs w:val="28"/>
        </w:rPr>
      </w:pPr>
    </w:p>
    <w:p w:rsidR="00C41326" w:rsidRPr="00C41326" w:rsidRDefault="00C41326" w:rsidP="00C41326">
      <w:pPr>
        <w:pStyle w:val="2"/>
        <w:spacing w:before="0"/>
        <w:ind w:firstLine="708"/>
        <w:rPr>
          <w:rFonts w:ascii="Times New Roman" w:hAnsi="Times New Roman" w:cs="Times New Roman"/>
          <w:b w:val="0"/>
          <w:i/>
          <w:color w:val="auto"/>
          <w:sz w:val="28"/>
          <w:szCs w:val="28"/>
        </w:rPr>
      </w:pPr>
      <w:r w:rsidRPr="00C41326">
        <w:rPr>
          <w:rFonts w:ascii="Times New Roman" w:hAnsi="Times New Roman" w:cs="Times New Roman"/>
          <w:b w:val="0"/>
          <w:color w:val="auto"/>
          <w:sz w:val="28"/>
          <w:szCs w:val="28"/>
        </w:rPr>
        <w:t>1.2</w:t>
      </w:r>
      <w:r w:rsidRPr="00C41326">
        <w:rPr>
          <w:rFonts w:ascii="Times New Roman" w:hAnsi="Times New Roman" w:cs="Times New Roman"/>
          <w:b w:val="0"/>
          <w:i/>
          <w:color w:val="auto"/>
          <w:sz w:val="28"/>
          <w:szCs w:val="28"/>
        </w:rPr>
        <w:t xml:space="preserve"> </w:t>
      </w:r>
      <w:r w:rsidRPr="00C41326">
        <w:rPr>
          <w:rFonts w:ascii="Times New Roman" w:hAnsi="Times New Roman" w:cs="Times New Roman"/>
          <w:b w:val="0"/>
          <w:color w:val="auto"/>
          <w:sz w:val="28"/>
          <w:szCs w:val="28"/>
        </w:rPr>
        <w:t>Розподіл готелів за кількістю зірок та корон</w:t>
      </w:r>
    </w:p>
    <w:p w:rsidR="00C41326" w:rsidRDefault="00C41326" w:rsidP="008258D7">
      <w:pPr>
        <w:rPr>
          <w:rFonts w:ascii="Times New Roman" w:hAnsi="Times New Roman"/>
          <w:sz w:val="28"/>
          <w:szCs w:val="28"/>
        </w:rPr>
      </w:pPr>
    </w:p>
    <w:p w:rsidR="00C41326" w:rsidRPr="00C41326" w:rsidRDefault="00C41326" w:rsidP="00C41326">
      <w:pPr>
        <w:ind w:firstLine="709"/>
        <w:rPr>
          <w:rFonts w:ascii="Times New Roman" w:hAnsi="Times New Roman"/>
          <w:sz w:val="28"/>
          <w:szCs w:val="28"/>
        </w:rPr>
      </w:pPr>
      <w:r w:rsidRPr="00C41326">
        <w:rPr>
          <w:rFonts w:ascii="Times New Roman" w:hAnsi="Times New Roman"/>
          <w:sz w:val="28"/>
          <w:szCs w:val="28"/>
        </w:rPr>
        <w:t>Системи класифікації готелів, що існують в світі, можна об'єднати в дві основні групи: європейську, яка ґрунтується на французькій національній системі та застосовується у більшості розвинених країн, та індійську, яка ґрунтується на бальній оцінці та застосовується переважн</w:t>
      </w:r>
      <w:r w:rsidR="00E1294F">
        <w:rPr>
          <w:rFonts w:ascii="Times New Roman" w:hAnsi="Times New Roman"/>
          <w:sz w:val="28"/>
          <w:szCs w:val="28"/>
        </w:rPr>
        <w:t>о в країнах, що розвиваються [28</w:t>
      </w:r>
      <w:r w:rsidRPr="00C41326">
        <w:rPr>
          <w:rFonts w:ascii="Times New Roman" w:hAnsi="Times New Roman"/>
          <w:sz w:val="28"/>
          <w:szCs w:val="28"/>
        </w:rPr>
        <w:t>].</w:t>
      </w:r>
    </w:p>
    <w:p w:rsidR="00C41326" w:rsidRPr="00C41326" w:rsidRDefault="00C41326" w:rsidP="00C41326">
      <w:pPr>
        <w:ind w:firstLine="709"/>
        <w:rPr>
          <w:rFonts w:ascii="Times New Roman" w:hAnsi="Times New Roman"/>
          <w:sz w:val="28"/>
          <w:szCs w:val="28"/>
        </w:rPr>
      </w:pPr>
      <w:r w:rsidRPr="00C41326">
        <w:rPr>
          <w:rFonts w:ascii="Times New Roman" w:hAnsi="Times New Roman"/>
          <w:sz w:val="28"/>
          <w:szCs w:val="28"/>
        </w:rPr>
        <w:t>Французька національна система класифікації готелів визначає їх на 5 категорій зірок від 1 до 4 і 4 зірки-ліжко, що також можна назвати «5 зірок». Критерії оцінки включають обладнання та площу номерів, елементи комфорту, послуги, які надаються, та кваліфікацію персоналу. Варто зауважити, що розмір готелю майже не впливає на його класифікацію. У готельному фонді Франції перева</w:t>
      </w:r>
      <w:r w:rsidR="00E1294F">
        <w:rPr>
          <w:rFonts w:ascii="Times New Roman" w:hAnsi="Times New Roman"/>
          <w:sz w:val="28"/>
          <w:szCs w:val="28"/>
        </w:rPr>
        <w:t>жають готелі середнього класу [20</w:t>
      </w:r>
      <w:r w:rsidRPr="00C41326">
        <w:rPr>
          <w:rFonts w:ascii="Times New Roman" w:hAnsi="Times New Roman"/>
          <w:sz w:val="28"/>
          <w:szCs w:val="28"/>
        </w:rPr>
        <w:t>].</w:t>
      </w:r>
    </w:p>
    <w:p w:rsidR="00C41326" w:rsidRPr="00C41326" w:rsidRDefault="005C054B" w:rsidP="00C41326">
      <w:pPr>
        <w:ind w:firstLine="709"/>
        <w:rPr>
          <w:rFonts w:ascii="Times New Roman" w:hAnsi="Times New Roman"/>
          <w:sz w:val="28"/>
          <w:szCs w:val="28"/>
        </w:rPr>
      </w:pPr>
      <w:r>
        <w:rPr>
          <w:rFonts w:ascii="Times New Roman" w:hAnsi="Times New Roman"/>
          <w:sz w:val="28"/>
          <w:szCs w:val="28"/>
        </w:rPr>
        <w:t>В</w:t>
      </w:r>
      <w:r w:rsidR="00C41326" w:rsidRPr="00C41326">
        <w:rPr>
          <w:rFonts w:ascii="Times New Roman" w:hAnsi="Times New Roman"/>
          <w:sz w:val="28"/>
          <w:szCs w:val="28"/>
        </w:rPr>
        <w:t xml:space="preserve"> Італії нараховується близько 40 тис. готелів, які класифікують у межах трьох категорій з рівнем відповідності зірковій класифікації: перша категорія </w:t>
      </w:r>
      <w:r w:rsidR="00C41326" w:rsidRPr="00C41326">
        <w:rPr>
          <w:rFonts w:ascii="Times New Roman" w:hAnsi="Times New Roman"/>
          <w:sz w:val="28"/>
          <w:szCs w:val="28"/>
        </w:rPr>
        <w:lastRenderedPageBreak/>
        <w:t xml:space="preserve">відповідає рівню ****, друга </w:t>
      </w:r>
      <w:r>
        <w:rPr>
          <w:rFonts w:ascii="Times New Roman" w:hAnsi="Times New Roman"/>
          <w:sz w:val="28"/>
          <w:szCs w:val="28"/>
        </w:rPr>
        <w:t>–</w:t>
      </w:r>
      <w:r w:rsidR="00C41326" w:rsidRPr="00C41326">
        <w:rPr>
          <w:rFonts w:ascii="Times New Roman" w:hAnsi="Times New Roman"/>
          <w:sz w:val="28"/>
          <w:szCs w:val="28"/>
        </w:rPr>
        <w:t xml:space="preserve"> ***, третя </w:t>
      </w:r>
      <w:r>
        <w:rPr>
          <w:rFonts w:ascii="Times New Roman" w:hAnsi="Times New Roman"/>
          <w:sz w:val="28"/>
          <w:szCs w:val="28"/>
        </w:rPr>
        <w:t>–</w:t>
      </w:r>
      <w:r w:rsidR="00C41326" w:rsidRPr="00C41326">
        <w:rPr>
          <w:rFonts w:ascii="Times New Roman" w:hAnsi="Times New Roman"/>
          <w:sz w:val="28"/>
          <w:szCs w:val="28"/>
        </w:rPr>
        <w:t xml:space="preserve"> **. Більшість готелів відповідає рівню три та дві зірки. Офіційної зіркової класифікації в країні немає, але мандрівники м</w:t>
      </w:r>
      <w:r w:rsidR="00E1294F">
        <w:rPr>
          <w:rFonts w:ascii="Times New Roman" w:hAnsi="Times New Roman"/>
          <w:sz w:val="28"/>
          <w:szCs w:val="28"/>
        </w:rPr>
        <w:t>ожуть побачити знайомі зірки [24</w:t>
      </w:r>
      <w:r w:rsidR="00C41326" w:rsidRPr="00C41326">
        <w:rPr>
          <w:rFonts w:ascii="Times New Roman" w:hAnsi="Times New Roman"/>
          <w:sz w:val="28"/>
          <w:szCs w:val="28"/>
        </w:rPr>
        <w:t>].</w:t>
      </w:r>
    </w:p>
    <w:p w:rsidR="00C41326" w:rsidRPr="00C41326" w:rsidRDefault="00C41326" w:rsidP="00C41326">
      <w:pPr>
        <w:ind w:firstLine="709"/>
        <w:rPr>
          <w:rFonts w:ascii="Times New Roman" w:hAnsi="Times New Roman"/>
          <w:sz w:val="28"/>
          <w:szCs w:val="28"/>
        </w:rPr>
      </w:pPr>
      <w:r w:rsidRPr="00C41326">
        <w:rPr>
          <w:rFonts w:ascii="Times New Roman" w:hAnsi="Times New Roman"/>
          <w:sz w:val="28"/>
          <w:szCs w:val="28"/>
        </w:rPr>
        <w:t xml:space="preserve">Австрія </w:t>
      </w:r>
      <w:r w:rsidR="005C054B">
        <w:rPr>
          <w:rFonts w:ascii="Times New Roman" w:hAnsi="Times New Roman"/>
          <w:sz w:val="28"/>
          <w:szCs w:val="28"/>
        </w:rPr>
        <w:t>–</w:t>
      </w:r>
      <w:r w:rsidRPr="00C41326">
        <w:rPr>
          <w:rFonts w:ascii="Times New Roman" w:hAnsi="Times New Roman"/>
          <w:sz w:val="28"/>
          <w:szCs w:val="28"/>
        </w:rPr>
        <w:t xml:space="preserve"> одна з провідних країн у сфер</w:t>
      </w:r>
      <w:r w:rsidR="005C054B">
        <w:rPr>
          <w:rFonts w:ascii="Times New Roman" w:hAnsi="Times New Roman"/>
          <w:sz w:val="28"/>
          <w:szCs w:val="28"/>
        </w:rPr>
        <w:t>і туризму, в якій понад 20 тис.</w:t>
      </w:r>
      <w:r w:rsidRPr="00C41326">
        <w:rPr>
          <w:rFonts w:ascii="Times New Roman" w:hAnsi="Times New Roman"/>
          <w:sz w:val="28"/>
          <w:szCs w:val="28"/>
        </w:rPr>
        <w:t xml:space="preserve"> готелів, в тому числі більше 100 молодіжних готелів. Останні вважаються найдешевшими засобами розміщення, але надання особливих зручностей можливо не гарантується. Більшість готелів мають загальні риси, такі як басейн, сауну, ресторан і буфет. «Зіркова» категоризація використовується і при класифікації готелів в Єгипті, але варто пам'ятати, що лише готелі, що належать до міжнародних ланцюгів, дійсно відповідають стандартам, що </w:t>
      </w:r>
      <w:r w:rsidR="00E1294F">
        <w:rPr>
          <w:rFonts w:ascii="Times New Roman" w:hAnsi="Times New Roman"/>
          <w:sz w:val="28"/>
          <w:szCs w:val="28"/>
        </w:rPr>
        <w:t>відповідають їхній категорії [24</w:t>
      </w:r>
      <w:r w:rsidRPr="00C41326">
        <w:rPr>
          <w:rFonts w:ascii="Times New Roman" w:hAnsi="Times New Roman"/>
          <w:sz w:val="28"/>
          <w:szCs w:val="28"/>
        </w:rPr>
        <w:t>].</w:t>
      </w:r>
    </w:p>
    <w:p w:rsidR="00C41326" w:rsidRPr="00C41326" w:rsidRDefault="005C054B" w:rsidP="00C41326">
      <w:pPr>
        <w:ind w:firstLine="709"/>
        <w:rPr>
          <w:rFonts w:ascii="Times New Roman" w:hAnsi="Times New Roman"/>
          <w:sz w:val="28"/>
          <w:szCs w:val="28"/>
        </w:rPr>
      </w:pPr>
      <w:r>
        <w:rPr>
          <w:rFonts w:ascii="Times New Roman" w:hAnsi="Times New Roman"/>
          <w:sz w:val="28"/>
          <w:szCs w:val="28"/>
        </w:rPr>
        <w:t>В</w:t>
      </w:r>
      <w:r w:rsidR="00C41326" w:rsidRPr="00C41326">
        <w:rPr>
          <w:rFonts w:ascii="Times New Roman" w:hAnsi="Times New Roman"/>
          <w:sz w:val="28"/>
          <w:szCs w:val="28"/>
        </w:rPr>
        <w:t xml:space="preserve"> Ізраїлі зіркова класифікація була замінена на диференціацію готелів за трьома категоріями. Тризіркові готелі відзначаються скромністю, чотиризіркові </w:t>
      </w:r>
      <w:r>
        <w:rPr>
          <w:rFonts w:ascii="Times New Roman" w:hAnsi="Times New Roman"/>
          <w:sz w:val="28"/>
          <w:szCs w:val="28"/>
        </w:rPr>
        <w:t>–</w:t>
      </w:r>
      <w:r w:rsidR="00C41326" w:rsidRPr="00C41326">
        <w:rPr>
          <w:rFonts w:ascii="Times New Roman" w:hAnsi="Times New Roman"/>
          <w:sz w:val="28"/>
          <w:szCs w:val="28"/>
        </w:rPr>
        <w:t xml:space="preserve"> більшим комфортом та кращим розташуванням, а готелі вищої категорії </w:t>
      </w:r>
      <w:r>
        <w:rPr>
          <w:rFonts w:ascii="Times New Roman" w:hAnsi="Times New Roman"/>
          <w:sz w:val="28"/>
          <w:szCs w:val="28"/>
        </w:rPr>
        <w:t>–</w:t>
      </w:r>
      <w:r w:rsidR="00C41326" w:rsidRPr="00C41326">
        <w:rPr>
          <w:rFonts w:ascii="Times New Roman" w:hAnsi="Times New Roman"/>
          <w:sz w:val="28"/>
          <w:szCs w:val="28"/>
        </w:rPr>
        <w:t xml:space="preserve"> аристократизмом та відповід</w:t>
      </w:r>
      <w:r>
        <w:rPr>
          <w:rFonts w:ascii="Times New Roman" w:hAnsi="Times New Roman"/>
          <w:sz w:val="28"/>
          <w:szCs w:val="28"/>
        </w:rPr>
        <w:t>ністю всім необхідним вимогам. В</w:t>
      </w:r>
      <w:r w:rsidR="00C41326" w:rsidRPr="00C41326">
        <w:rPr>
          <w:rFonts w:ascii="Times New Roman" w:hAnsi="Times New Roman"/>
          <w:sz w:val="28"/>
          <w:szCs w:val="28"/>
        </w:rPr>
        <w:t xml:space="preserve"> Іспанії також існує градація готелів за категоріями зірок та типу засобів розміщення. Крім того, державні заклади прийому туристів, які знаходяться в мальовничих районах</w:t>
      </w:r>
      <w:r w:rsidR="00E1294F">
        <w:rPr>
          <w:rFonts w:ascii="Times New Roman" w:hAnsi="Times New Roman"/>
          <w:sz w:val="28"/>
          <w:szCs w:val="28"/>
        </w:rPr>
        <w:t>, обладнані як готелі «люкс» [26</w:t>
      </w:r>
      <w:r w:rsidR="00C41326" w:rsidRPr="00C41326">
        <w:rPr>
          <w:rFonts w:ascii="Times New Roman" w:hAnsi="Times New Roman"/>
          <w:sz w:val="28"/>
          <w:szCs w:val="28"/>
        </w:rPr>
        <w:t>].</w:t>
      </w:r>
    </w:p>
    <w:p w:rsidR="00C41326" w:rsidRPr="00C41326" w:rsidRDefault="00C41326" w:rsidP="00C41326">
      <w:pPr>
        <w:ind w:firstLine="709"/>
        <w:rPr>
          <w:rFonts w:ascii="Times New Roman" w:hAnsi="Times New Roman"/>
          <w:sz w:val="28"/>
          <w:szCs w:val="28"/>
        </w:rPr>
      </w:pPr>
      <w:r w:rsidRPr="00C41326">
        <w:rPr>
          <w:rFonts w:ascii="Times New Roman" w:hAnsi="Times New Roman"/>
          <w:sz w:val="28"/>
          <w:szCs w:val="28"/>
        </w:rPr>
        <w:t>Готельна інфрас</w:t>
      </w:r>
      <w:r w:rsidR="005C054B">
        <w:rPr>
          <w:rFonts w:ascii="Times New Roman" w:hAnsi="Times New Roman"/>
          <w:sz w:val="28"/>
          <w:szCs w:val="28"/>
        </w:rPr>
        <w:t>труктура в Греції користується «літерною»</w:t>
      </w:r>
      <w:r w:rsidRPr="00C41326">
        <w:rPr>
          <w:rFonts w:ascii="Times New Roman" w:hAnsi="Times New Roman"/>
          <w:sz w:val="28"/>
          <w:szCs w:val="28"/>
        </w:rPr>
        <w:t xml:space="preserve"> системою класифікації, яка включає чотири категорії </w:t>
      </w:r>
      <w:r w:rsidR="005C054B">
        <w:rPr>
          <w:rFonts w:ascii="Times New Roman" w:hAnsi="Times New Roman"/>
          <w:sz w:val="28"/>
          <w:szCs w:val="28"/>
        </w:rPr>
        <w:t>–</w:t>
      </w:r>
      <w:r w:rsidRPr="00C41326">
        <w:rPr>
          <w:rFonts w:ascii="Times New Roman" w:hAnsi="Times New Roman"/>
          <w:sz w:val="28"/>
          <w:szCs w:val="28"/>
        </w:rPr>
        <w:t xml:space="preserve"> А, В, С, І, що відповідають чотирьом, трьом, двом і найнижчому рівню відповідно. Також, готелі можуть мати катег</w:t>
      </w:r>
      <w:r w:rsidR="005C054B">
        <w:rPr>
          <w:rFonts w:ascii="Times New Roman" w:hAnsi="Times New Roman"/>
          <w:sz w:val="28"/>
          <w:szCs w:val="28"/>
        </w:rPr>
        <w:t xml:space="preserve">орію </w:t>
      </w:r>
      <w:proofErr w:type="spellStart"/>
      <w:r w:rsidR="005C054B">
        <w:rPr>
          <w:rFonts w:ascii="Times New Roman" w:hAnsi="Times New Roman"/>
          <w:sz w:val="28"/>
          <w:szCs w:val="28"/>
        </w:rPr>
        <w:t>de</w:t>
      </w:r>
      <w:proofErr w:type="spellEnd"/>
      <w:r w:rsidR="005C054B">
        <w:rPr>
          <w:rFonts w:ascii="Times New Roman" w:hAnsi="Times New Roman"/>
          <w:sz w:val="28"/>
          <w:szCs w:val="28"/>
        </w:rPr>
        <w:t xml:space="preserve"> </w:t>
      </w:r>
      <w:proofErr w:type="spellStart"/>
      <w:r w:rsidR="005C054B">
        <w:rPr>
          <w:rFonts w:ascii="Times New Roman" w:hAnsi="Times New Roman"/>
          <w:sz w:val="28"/>
          <w:szCs w:val="28"/>
        </w:rPr>
        <w:t>Luxe</w:t>
      </w:r>
      <w:proofErr w:type="spellEnd"/>
      <w:r w:rsidR="005C054B">
        <w:rPr>
          <w:rFonts w:ascii="Times New Roman" w:hAnsi="Times New Roman"/>
          <w:sz w:val="28"/>
          <w:szCs w:val="28"/>
        </w:rPr>
        <w:t>. Готелі категорії «С»</w:t>
      </w:r>
      <w:r w:rsidRPr="00C41326">
        <w:rPr>
          <w:rFonts w:ascii="Times New Roman" w:hAnsi="Times New Roman"/>
          <w:sz w:val="28"/>
          <w:szCs w:val="28"/>
        </w:rPr>
        <w:t xml:space="preserve"> зазвичай розташовуються на березі моря та пропонують мінімальний </w:t>
      </w:r>
      <w:r w:rsidR="005C054B">
        <w:rPr>
          <w:rFonts w:ascii="Times New Roman" w:hAnsi="Times New Roman"/>
          <w:sz w:val="28"/>
          <w:szCs w:val="28"/>
        </w:rPr>
        <w:t>набір послуг, готелі категорії «В»</w:t>
      </w:r>
      <w:r w:rsidRPr="00C41326">
        <w:rPr>
          <w:rFonts w:ascii="Times New Roman" w:hAnsi="Times New Roman"/>
          <w:sz w:val="28"/>
          <w:szCs w:val="28"/>
        </w:rPr>
        <w:t xml:space="preserve"> зазвичай розташовуються на</w:t>
      </w:r>
      <w:r w:rsidR="005C054B">
        <w:rPr>
          <w:rFonts w:ascii="Times New Roman" w:hAnsi="Times New Roman"/>
          <w:sz w:val="28"/>
          <w:szCs w:val="28"/>
        </w:rPr>
        <w:t xml:space="preserve"> узбережжі, а готелі категорії «А»</w:t>
      </w:r>
      <w:r w:rsidRPr="00C41326">
        <w:rPr>
          <w:rFonts w:ascii="Times New Roman" w:hAnsi="Times New Roman"/>
          <w:sz w:val="28"/>
          <w:szCs w:val="28"/>
        </w:rPr>
        <w:t xml:space="preserve"> відрізняються більш високим рівнем обслуговування. </w:t>
      </w:r>
    </w:p>
    <w:p w:rsidR="00C41326" w:rsidRPr="00C41326" w:rsidRDefault="005C054B" w:rsidP="00C41326">
      <w:pPr>
        <w:ind w:firstLine="709"/>
        <w:rPr>
          <w:rFonts w:ascii="Times New Roman" w:hAnsi="Times New Roman"/>
          <w:sz w:val="28"/>
          <w:szCs w:val="28"/>
        </w:rPr>
      </w:pPr>
      <w:r>
        <w:rPr>
          <w:rFonts w:ascii="Times New Roman" w:hAnsi="Times New Roman"/>
          <w:sz w:val="28"/>
          <w:szCs w:val="28"/>
        </w:rPr>
        <w:t>У</w:t>
      </w:r>
      <w:r w:rsidR="00C41326" w:rsidRPr="00C41326">
        <w:rPr>
          <w:rFonts w:ascii="Times New Roman" w:hAnsi="Times New Roman"/>
          <w:sz w:val="28"/>
          <w:szCs w:val="28"/>
        </w:rPr>
        <w:t xml:space="preserve"> США не існує офіційної національної системи класифікації готелів за рівнем комфорту та обслуговування. Натомість, використовуються інші критерії, такі як тип, розмір, рівень обслуговування, умови проживання, тип споживачів, ціна та вид управління. Сервіс </w:t>
      </w:r>
      <w:proofErr w:type="spellStart"/>
      <w:r w:rsidR="00C41326" w:rsidRPr="00C41326">
        <w:rPr>
          <w:rFonts w:ascii="Times New Roman" w:hAnsi="Times New Roman"/>
          <w:sz w:val="28"/>
          <w:szCs w:val="28"/>
        </w:rPr>
        <w:t>Rating</w:t>
      </w:r>
      <w:proofErr w:type="spellEnd"/>
      <w:r w:rsidR="00C41326" w:rsidRPr="00C41326">
        <w:rPr>
          <w:rFonts w:ascii="Times New Roman" w:hAnsi="Times New Roman"/>
          <w:sz w:val="28"/>
          <w:szCs w:val="28"/>
        </w:rPr>
        <w:t xml:space="preserve"> </w:t>
      </w:r>
      <w:proofErr w:type="spellStart"/>
      <w:r w:rsidR="00C41326" w:rsidRPr="00C41326">
        <w:rPr>
          <w:rFonts w:ascii="Times New Roman" w:hAnsi="Times New Roman"/>
          <w:sz w:val="28"/>
          <w:szCs w:val="28"/>
        </w:rPr>
        <w:t>Service</w:t>
      </w:r>
      <w:proofErr w:type="spellEnd"/>
      <w:r w:rsidR="00C41326" w:rsidRPr="00C41326">
        <w:rPr>
          <w:rFonts w:ascii="Times New Roman" w:hAnsi="Times New Roman"/>
          <w:sz w:val="28"/>
          <w:szCs w:val="28"/>
        </w:rPr>
        <w:t xml:space="preserve">, що займається оцінкою якості обслуговування, був започаткований Американською </w:t>
      </w:r>
      <w:r w:rsidR="00C41326" w:rsidRPr="00C41326">
        <w:rPr>
          <w:rFonts w:ascii="Times New Roman" w:hAnsi="Times New Roman"/>
          <w:sz w:val="28"/>
          <w:szCs w:val="28"/>
        </w:rPr>
        <w:lastRenderedPageBreak/>
        <w:t>автомобільною асоціацією (AAA). Оцінка якості, що проводиться AAA, дозволяє підприємству бути внесеним у той чи інший довідник, які популярні серед подорожуючих. Останнім часом розвиток готельної бази США орієнтується на певний сегмент ринку, і найближчим часом очікується закріплення в практиці трьох основних категорій готелів: люкс, середнього р</w:t>
      </w:r>
      <w:r w:rsidR="00E1294F">
        <w:rPr>
          <w:rFonts w:ascii="Times New Roman" w:hAnsi="Times New Roman"/>
          <w:sz w:val="28"/>
          <w:szCs w:val="28"/>
        </w:rPr>
        <w:t>івня та невеликі тихі готелі [30</w:t>
      </w:r>
      <w:r w:rsidR="00C41326" w:rsidRPr="00C41326">
        <w:rPr>
          <w:rFonts w:ascii="Times New Roman" w:hAnsi="Times New Roman"/>
          <w:sz w:val="28"/>
          <w:szCs w:val="28"/>
        </w:rPr>
        <w:t>].</w:t>
      </w:r>
    </w:p>
    <w:p w:rsidR="00C41326" w:rsidRPr="00C41326" w:rsidRDefault="00C41326" w:rsidP="00C41326">
      <w:pPr>
        <w:ind w:firstLine="709"/>
        <w:rPr>
          <w:rFonts w:ascii="Times New Roman" w:hAnsi="Times New Roman"/>
          <w:sz w:val="28"/>
          <w:szCs w:val="28"/>
        </w:rPr>
      </w:pPr>
      <w:r w:rsidRPr="00C41326">
        <w:rPr>
          <w:rFonts w:ascii="Times New Roman" w:hAnsi="Times New Roman"/>
          <w:sz w:val="28"/>
          <w:szCs w:val="28"/>
        </w:rPr>
        <w:t>У Великобританії існує складна система класифікації готелів, яка може використовувати як зіркову, так і коронну категорійність на фасадах готелів. Найбільш поширеною є класифікація, запропонована Британським управлінням подорожей (BTA), яка включає бюджетні готелі, готелі Туристського класу, готелі середнього класу, готелі першого класу та готелі вищої категорії. В англійських готелях часто зустрічаються власники, які володіють одним готелем, що може бути перевагою для клієнтів. Автомобільна Асоціація Великобританії також використовує класифікацію зіркової категорійності для оцінки якості обслуговування у готелях та ресторанах,</w:t>
      </w:r>
      <w:r w:rsidR="00E1294F">
        <w:rPr>
          <w:rFonts w:ascii="Times New Roman" w:hAnsi="Times New Roman"/>
          <w:sz w:val="28"/>
          <w:szCs w:val="28"/>
        </w:rPr>
        <w:t xml:space="preserve"> яка включає п'ять категорій [29</w:t>
      </w:r>
      <w:r w:rsidRPr="00C41326">
        <w:rPr>
          <w:rFonts w:ascii="Times New Roman" w:hAnsi="Times New Roman"/>
          <w:sz w:val="28"/>
          <w:szCs w:val="28"/>
        </w:rPr>
        <w:t>].</w:t>
      </w:r>
    </w:p>
    <w:p w:rsidR="00C41326" w:rsidRPr="00C41326" w:rsidRDefault="00C41326" w:rsidP="00C41326">
      <w:pPr>
        <w:ind w:firstLine="709"/>
        <w:rPr>
          <w:rFonts w:ascii="Times New Roman" w:hAnsi="Times New Roman"/>
          <w:sz w:val="28"/>
          <w:szCs w:val="28"/>
        </w:rPr>
      </w:pPr>
      <w:r w:rsidRPr="00C41326">
        <w:rPr>
          <w:rFonts w:ascii="Times New Roman" w:hAnsi="Times New Roman"/>
          <w:sz w:val="28"/>
          <w:szCs w:val="28"/>
        </w:rPr>
        <w:t>У Данії, при класифікації сільськогосподарських готелів, оцінюються головним чином споруда, номери, загальна площа та основний набір послуг. Околиця та атмосфера при цьому не мають значення. Класифікація базується на 33 різних вимогах, виконання яких забезпечує присвоєння категорії від найнижчої до найвищої. Вимоги можна охарактеризувати так:</w:t>
      </w:r>
    </w:p>
    <w:p w:rsidR="00C41326" w:rsidRPr="00C41326" w:rsidRDefault="005C054B" w:rsidP="00C41326">
      <w:pPr>
        <w:ind w:firstLine="709"/>
        <w:rPr>
          <w:rFonts w:ascii="Times New Roman" w:hAnsi="Times New Roman"/>
          <w:sz w:val="28"/>
          <w:szCs w:val="28"/>
        </w:rPr>
      </w:pPr>
      <w:r>
        <w:rPr>
          <w:rFonts w:ascii="Times New Roman" w:hAnsi="Times New Roman"/>
          <w:sz w:val="28"/>
          <w:szCs w:val="28"/>
        </w:rPr>
        <w:t xml:space="preserve">* – </w:t>
      </w:r>
      <w:r w:rsidR="00C41326" w:rsidRPr="00C41326">
        <w:rPr>
          <w:rFonts w:ascii="Times New Roman" w:hAnsi="Times New Roman"/>
          <w:sz w:val="28"/>
          <w:szCs w:val="28"/>
        </w:rPr>
        <w:t>для готелів, які відповідають мінімальним вимогам;</w:t>
      </w:r>
    </w:p>
    <w:p w:rsidR="00C41326" w:rsidRPr="00C41326" w:rsidRDefault="00C41326" w:rsidP="00C41326">
      <w:pPr>
        <w:ind w:firstLine="709"/>
        <w:rPr>
          <w:rFonts w:ascii="Times New Roman" w:hAnsi="Times New Roman"/>
          <w:sz w:val="28"/>
          <w:szCs w:val="28"/>
        </w:rPr>
      </w:pPr>
      <w:r w:rsidRPr="00C41326">
        <w:rPr>
          <w:rFonts w:ascii="Times New Roman" w:hAnsi="Times New Roman"/>
          <w:sz w:val="28"/>
          <w:szCs w:val="28"/>
        </w:rPr>
        <w:t xml:space="preserve">** </w:t>
      </w:r>
      <w:r w:rsidR="005C054B">
        <w:rPr>
          <w:rFonts w:ascii="Times New Roman" w:hAnsi="Times New Roman"/>
          <w:sz w:val="28"/>
          <w:szCs w:val="28"/>
        </w:rPr>
        <w:t>–</w:t>
      </w:r>
      <w:r w:rsidRPr="00C41326">
        <w:rPr>
          <w:rFonts w:ascii="Times New Roman" w:hAnsi="Times New Roman"/>
          <w:sz w:val="28"/>
          <w:szCs w:val="28"/>
        </w:rPr>
        <w:t xml:space="preserve"> готелі, що крім мінімальних вимог, пропонують камеру зберігання та окремі сейфи для збер</w:t>
      </w:r>
      <w:r w:rsidR="007B2307">
        <w:rPr>
          <w:rFonts w:ascii="Times New Roman" w:hAnsi="Times New Roman"/>
          <w:sz w:val="28"/>
          <w:szCs w:val="28"/>
        </w:rPr>
        <w:t>ігання особистих коштовностей (с</w:t>
      </w:r>
      <w:r w:rsidRPr="00C41326">
        <w:rPr>
          <w:rFonts w:ascii="Times New Roman" w:hAnsi="Times New Roman"/>
          <w:sz w:val="28"/>
          <w:szCs w:val="28"/>
        </w:rPr>
        <w:t>лужба прийому й обслуговування працює впр</w:t>
      </w:r>
      <w:r w:rsidR="007B2307">
        <w:rPr>
          <w:rFonts w:ascii="Times New Roman" w:hAnsi="Times New Roman"/>
          <w:sz w:val="28"/>
          <w:szCs w:val="28"/>
        </w:rPr>
        <w:t>одовж тривалого часу, є кіоск; н</w:t>
      </w:r>
      <w:r w:rsidRPr="00C41326">
        <w:rPr>
          <w:rFonts w:ascii="Times New Roman" w:hAnsi="Times New Roman"/>
          <w:sz w:val="28"/>
          <w:szCs w:val="28"/>
        </w:rPr>
        <w:t>омери обладнано необхідними меблями, добре обладнані холи, є кухня, де можна приготувати каву або чай</w:t>
      </w:r>
      <w:r w:rsidR="007B2307">
        <w:rPr>
          <w:rFonts w:ascii="Times New Roman" w:hAnsi="Times New Roman"/>
          <w:sz w:val="28"/>
          <w:szCs w:val="28"/>
        </w:rPr>
        <w:t>)</w:t>
      </w:r>
      <w:r w:rsidRPr="00C41326">
        <w:rPr>
          <w:rFonts w:ascii="Times New Roman" w:hAnsi="Times New Roman"/>
          <w:sz w:val="28"/>
          <w:szCs w:val="28"/>
        </w:rPr>
        <w:t>;</w:t>
      </w:r>
    </w:p>
    <w:p w:rsidR="00C41326" w:rsidRPr="00C41326" w:rsidRDefault="00C41326" w:rsidP="00C41326">
      <w:pPr>
        <w:ind w:firstLine="709"/>
        <w:rPr>
          <w:rFonts w:ascii="Times New Roman" w:hAnsi="Times New Roman"/>
          <w:sz w:val="28"/>
          <w:szCs w:val="28"/>
        </w:rPr>
      </w:pPr>
      <w:r w:rsidRPr="00C41326">
        <w:rPr>
          <w:rFonts w:ascii="Times New Roman" w:hAnsi="Times New Roman"/>
          <w:sz w:val="28"/>
          <w:szCs w:val="28"/>
        </w:rPr>
        <w:t xml:space="preserve">*** </w:t>
      </w:r>
      <w:r w:rsidR="007B2307">
        <w:rPr>
          <w:rFonts w:ascii="Times New Roman" w:hAnsi="Times New Roman"/>
          <w:sz w:val="28"/>
          <w:szCs w:val="28"/>
        </w:rPr>
        <w:t>–</w:t>
      </w:r>
      <w:r w:rsidRPr="00C41326">
        <w:rPr>
          <w:rFonts w:ascii="Times New Roman" w:hAnsi="Times New Roman"/>
          <w:sz w:val="28"/>
          <w:szCs w:val="28"/>
        </w:rPr>
        <w:t xml:space="preserve"> готелі, що мають спеціальну стійку для сл</w:t>
      </w:r>
      <w:r w:rsidR="007B2307">
        <w:rPr>
          <w:rFonts w:ascii="Times New Roman" w:hAnsi="Times New Roman"/>
          <w:sz w:val="28"/>
          <w:szCs w:val="28"/>
        </w:rPr>
        <w:t>ужби прийому, стіл інформації (п</w:t>
      </w:r>
      <w:r w:rsidRPr="00C41326">
        <w:rPr>
          <w:rFonts w:ascii="Times New Roman" w:hAnsi="Times New Roman"/>
          <w:sz w:val="28"/>
          <w:szCs w:val="28"/>
        </w:rPr>
        <w:t>лоща номерів залежить в</w:t>
      </w:r>
      <w:r w:rsidR="007B2307">
        <w:rPr>
          <w:rFonts w:ascii="Times New Roman" w:hAnsi="Times New Roman"/>
          <w:sz w:val="28"/>
          <w:szCs w:val="28"/>
        </w:rPr>
        <w:t>ід кількості в них постояльців; д</w:t>
      </w:r>
      <w:r w:rsidRPr="00C41326">
        <w:rPr>
          <w:rFonts w:ascii="Times New Roman" w:hAnsi="Times New Roman"/>
          <w:sz w:val="28"/>
          <w:szCs w:val="28"/>
        </w:rPr>
        <w:t>еяка частина номер</w:t>
      </w:r>
      <w:r w:rsidR="007B2307">
        <w:rPr>
          <w:rFonts w:ascii="Times New Roman" w:hAnsi="Times New Roman"/>
          <w:sz w:val="28"/>
          <w:szCs w:val="28"/>
        </w:rPr>
        <w:t>ів має окрему ванну та туалет; кімнати мебльовано; в</w:t>
      </w:r>
      <w:r w:rsidRPr="00C41326">
        <w:rPr>
          <w:rFonts w:ascii="Times New Roman" w:hAnsi="Times New Roman"/>
          <w:sz w:val="28"/>
          <w:szCs w:val="28"/>
        </w:rPr>
        <w:t xml:space="preserve"> кухні для </w:t>
      </w:r>
      <w:r w:rsidRPr="00C41326">
        <w:rPr>
          <w:rFonts w:ascii="Times New Roman" w:hAnsi="Times New Roman"/>
          <w:sz w:val="28"/>
          <w:szCs w:val="28"/>
        </w:rPr>
        <w:lastRenderedPageBreak/>
        <w:t>гостей має бути мікрохвильова піч і традиційн</w:t>
      </w:r>
      <w:r w:rsidR="007B2307">
        <w:rPr>
          <w:rFonts w:ascii="Times New Roman" w:hAnsi="Times New Roman"/>
          <w:sz w:val="28"/>
          <w:szCs w:val="28"/>
        </w:rPr>
        <w:t>а плита; окремий хол з телевізором; крита стоянка для велосипедів; можливі послуги хімчистки; з</w:t>
      </w:r>
      <w:r w:rsidRPr="00C41326">
        <w:rPr>
          <w:rFonts w:ascii="Times New Roman" w:hAnsi="Times New Roman"/>
          <w:sz w:val="28"/>
          <w:szCs w:val="28"/>
        </w:rPr>
        <w:t>абезпечується сніданок, обід і вечеря</w:t>
      </w:r>
      <w:r w:rsidR="007B2307">
        <w:rPr>
          <w:rFonts w:ascii="Times New Roman" w:hAnsi="Times New Roman"/>
          <w:sz w:val="28"/>
          <w:szCs w:val="28"/>
        </w:rPr>
        <w:t>)</w:t>
      </w:r>
      <w:r w:rsidRPr="00C41326">
        <w:rPr>
          <w:rFonts w:ascii="Times New Roman" w:hAnsi="Times New Roman"/>
          <w:sz w:val="28"/>
          <w:szCs w:val="28"/>
        </w:rPr>
        <w:t>;</w:t>
      </w:r>
    </w:p>
    <w:p w:rsidR="00C41326" w:rsidRPr="00C41326" w:rsidRDefault="00C41326" w:rsidP="00C41326">
      <w:pPr>
        <w:ind w:firstLine="709"/>
        <w:rPr>
          <w:rFonts w:ascii="Times New Roman" w:hAnsi="Times New Roman"/>
          <w:sz w:val="28"/>
          <w:szCs w:val="28"/>
        </w:rPr>
      </w:pPr>
      <w:r w:rsidRPr="00C41326">
        <w:rPr>
          <w:rFonts w:ascii="Times New Roman" w:hAnsi="Times New Roman"/>
          <w:sz w:val="28"/>
          <w:szCs w:val="28"/>
        </w:rPr>
        <w:t xml:space="preserve">**** </w:t>
      </w:r>
      <w:r w:rsidR="007B2307">
        <w:rPr>
          <w:rFonts w:ascii="Times New Roman" w:hAnsi="Times New Roman"/>
          <w:sz w:val="28"/>
          <w:szCs w:val="28"/>
        </w:rPr>
        <w:t>–</w:t>
      </w:r>
      <w:r w:rsidRPr="00C41326">
        <w:rPr>
          <w:rFonts w:ascii="Times New Roman" w:hAnsi="Times New Roman"/>
          <w:sz w:val="28"/>
          <w:szCs w:val="28"/>
        </w:rPr>
        <w:t xml:space="preserve"> у готелі вс</w:t>
      </w:r>
      <w:r w:rsidR="007B2307">
        <w:rPr>
          <w:rFonts w:ascii="Times New Roman" w:hAnsi="Times New Roman"/>
          <w:sz w:val="28"/>
          <w:szCs w:val="28"/>
        </w:rPr>
        <w:t>і номери з ванною та туалетом</w:t>
      </w:r>
      <w:r w:rsidRPr="00C41326">
        <w:rPr>
          <w:rFonts w:ascii="Times New Roman" w:hAnsi="Times New Roman"/>
          <w:sz w:val="28"/>
          <w:szCs w:val="28"/>
        </w:rPr>
        <w:t xml:space="preserve"> </w:t>
      </w:r>
      <w:r w:rsidR="007B2307">
        <w:rPr>
          <w:rFonts w:ascii="Times New Roman" w:hAnsi="Times New Roman"/>
          <w:sz w:val="28"/>
          <w:szCs w:val="28"/>
        </w:rPr>
        <w:t xml:space="preserve">(у </w:t>
      </w:r>
      <w:r w:rsidRPr="00C41326">
        <w:rPr>
          <w:rFonts w:ascii="Times New Roman" w:hAnsi="Times New Roman"/>
          <w:sz w:val="28"/>
          <w:szCs w:val="28"/>
        </w:rPr>
        <w:t xml:space="preserve">деяких випадках два номери </w:t>
      </w:r>
      <w:r w:rsidR="007B2307">
        <w:rPr>
          <w:rFonts w:ascii="Times New Roman" w:hAnsi="Times New Roman"/>
          <w:sz w:val="28"/>
          <w:szCs w:val="28"/>
        </w:rPr>
        <w:t>можуть мати спільний санвузол; п</w:t>
      </w:r>
      <w:r w:rsidRPr="00C41326">
        <w:rPr>
          <w:rFonts w:ascii="Times New Roman" w:hAnsi="Times New Roman"/>
          <w:sz w:val="28"/>
          <w:szCs w:val="28"/>
        </w:rPr>
        <w:t>ід час сезону служба прийому і обслуговування працює, як мініму</w:t>
      </w:r>
      <w:r w:rsidR="007B2307">
        <w:rPr>
          <w:rFonts w:ascii="Times New Roman" w:hAnsi="Times New Roman"/>
          <w:sz w:val="28"/>
          <w:szCs w:val="28"/>
        </w:rPr>
        <w:t>м з 8 до 12 і з 15 до 21 години)</w:t>
      </w:r>
      <w:r w:rsidR="00E1294F">
        <w:rPr>
          <w:rFonts w:ascii="Times New Roman" w:hAnsi="Times New Roman"/>
          <w:sz w:val="28"/>
          <w:szCs w:val="28"/>
        </w:rPr>
        <w:t xml:space="preserve"> [23</w:t>
      </w:r>
      <w:r w:rsidRPr="00C41326">
        <w:rPr>
          <w:rFonts w:ascii="Times New Roman" w:hAnsi="Times New Roman"/>
          <w:sz w:val="28"/>
          <w:szCs w:val="28"/>
        </w:rPr>
        <w:t>].</w:t>
      </w:r>
    </w:p>
    <w:p w:rsidR="00C41326" w:rsidRPr="00C41326" w:rsidRDefault="00C41326" w:rsidP="00C41326">
      <w:pPr>
        <w:ind w:firstLine="709"/>
        <w:rPr>
          <w:rFonts w:ascii="Times New Roman" w:hAnsi="Times New Roman"/>
          <w:sz w:val="28"/>
          <w:szCs w:val="28"/>
        </w:rPr>
      </w:pPr>
      <w:r w:rsidRPr="00C41326">
        <w:rPr>
          <w:rFonts w:ascii="Times New Roman" w:hAnsi="Times New Roman"/>
          <w:sz w:val="28"/>
          <w:szCs w:val="28"/>
        </w:rPr>
        <w:t xml:space="preserve">У китайському готельному господарстві використовують п'ятизіркову систему оцінки готелів, а також мають специфічну шкалу для визначення категорій закладів розміщення. Найпростішими базами прийому є «гостьові будинки», які можна порівняти зі студентськими гуртожитками. До комфортних закладів належать «будинки для гостей» </w:t>
      </w:r>
      <w:r w:rsidR="007B2307">
        <w:rPr>
          <w:rFonts w:ascii="Times New Roman" w:hAnsi="Times New Roman"/>
          <w:sz w:val="28"/>
          <w:szCs w:val="28"/>
        </w:rPr>
        <w:t>–</w:t>
      </w:r>
      <w:r w:rsidRPr="00C41326">
        <w:rPr>
          <w:rFonts w:ascii="Times New Roman" w:hAnsi="Times New Roman"/>
          <w:sz w:val="28"/>
          <w:szCs w:val="28"/>
        </w:rPr>
        <w:t xml:space="preserve"> готелі </w:t>
      </w:r>
      <w:proofErr w:type="spellStart"/>
      <w:r w:rsidRPr="00C41326">
        <w:rPr>
          <w:rFonts w:ascii="Times New Roman" w:hAnsi="Times New Roman"/>
          <w:sz w:val="28"/>
          <w:szCs w:val="28"/>
        </w:rPr>
        <w:t>дво</w:t>
      </w:r>
      <w:proofErr w:type="spellEnd"/>
      <w:r w:rsidRPr="00C41326">
        <w:rPr>
          <w:rFonts w:ascii="Times New Roman" w:hAnsi="Times New Roman"/>
          <w:sz w:val="28"/>
          <w:szCs w:val="28"/>
        </w:rPr>
        <w:t xml:space="preserve">- та тризіркового рівня, а до найпрестижніших </w:t>
      </w:r>
      <w:r w:rsidR="007B2307">
        <w:rPr>
          <w:rFonts w:ascii="Times New Roman" w:hAnsi="Times New Roman"/>
          <w:sz w:val="28"/>
          <w:szCs w:val="28"/>
        </w:rPr>
        <w:t>–</w:t>
      </w:r>
      <w:r w:rsidRPr="00C41326">
        <w:rPr>
          <w:rFonts w:ascii="Times New Roman" w:hAnsi="Times New Roman"/>
          <w:sz w:val="28"/>
          <w:szCs w:val="28"/>
        </w:rPr>
        <w:t xml:space="preserve"> «винні будинки», що відповідають критеріям готелів чотири-п'ятизіркової категорії. Китайські стандарти якості готелів</w:t>
      </w:r>
      <w:r w:rsidR="00E1294F">
        <w:rPr>
          <w:rFonts w:ascii="Times New Roman" w:hAnsi="Times New Roman"/>
          <w:sz w:val="28"/>
          <w:szCs w:val="28"/>
        </w:rPr>
        <w:t xml:space="preserve"> не поступаються європейським [20</w:t>
      </w:r>
      <w:r w:rsidRPr="00C41326">
        <w:rPr>
          <w:rFonts w:ascii="Times New Roman" w:hAnsi="Times New Roman"/>
          <w:sz w:val="28"/>
          <w:szCs w:val="28"/>
        </w:rPr>
        <w:t>].</w:t>
      </w:r>
    </w:p>
    <w:p w:rsidR="00C41326" w:rsidRPr="00C41326" w:rsidRDefault="00C41326" w:rsidP="00C41326">
      <w:pPr>
        <w:ind w:firstLine="709"/>
        <w:rPr>
          <w:rFonts w:ascii="Times New Roman" w:hAnsi="Times New Roman"/>
          <w:sz w:val="28"/>
          <w:szCs w:val="28"/>
        </w:rPr>
      </w:pPr>
      <w:r w:rsidRPr="00C41326">
        <w:rPr>
          <w:rFonts w:ascii="Times New Roman" w:hAnsi="Times New Roman"/>
          <w:sz w:val="28"/>
          <w:szCs w:val="28"/>
        </w:rPr>
        <w:t>Індійська система класифікації готелів відрізняється від європейської, оскільки оцінка відповідності вимогам проводиться в балах. Для отримання категорії готелю необхідно набрати мінімальну суму балів. Категорію встановлює спеціальна комісія на основі загальної кількості балів. У системі індійської класифікації існує 5 категорій готелів, для отримання яких необхідно набрати відповідну кількість балів:</w:t>
      </w:r>
    </w:p>
    <w:p w:rsidR="00C41326" w:rsidRPr="00C41326" w:rsidRDefault="00C41326" w:rsidP="00C41326">
      <w:pPr>
        <w:ind w:firstLine="709"/>
        <w:rPr>
          <w:rFonts w:ascii="Times New Roman" w:hAnsi="Times New Roman"/>
          <w:sz w:val="28"/>
          <w:szCs w:val="28"/>
        </w:rPr>
      </w:pPr>
      <w:r w:rsidRPr="00C41326">
        <w:rPr>
          <w:rFonts w:ascii="Times New Roman" w:hAnsi="Times New Roman"/>
          <w:sz w:val="28"/>
          <w:szCs w:val="28"/>
        </w:rPr>
        <w:t xml:space="preserve">* </w:t>
      </w:r>
      <w:r w:rsidR="007B2307">
        <w:rPr>
          <w:rFonts w:ascii="Times New Roman" w:hAnsi="Times New Roman"/>
          <w:sz w:val="28"/>
          <w:szCs w:val="28"/>
        </w:rPr>
        <w:t>–</w:t>
      </w:r>
      <w:r w:rsidRPr="00C41326">
        <w:rPr>
          <w:rFonts w:ascii="Times New Roman" w:hAnsi="Times New Roman"/>
          <w:sz w:val="28"/>
          <w:szCs w:val="28"/>
        </w:rPr>
        <w:t xml:space="preserve"> 100 балів</w:t>
      </w:r>
      <w:r w:rsidR="007B2307">
        <w:rPr>
          <w:rFonts w:ascii="Times New Roman" w:hAnsi="Times New Roman"/>
          <w:sz w:val="28"/>
          <w:szCs w:val="28"/>
        </w:rPr>
        <w:t>;</w:t>
      </w:r>
    </w:p>
    <w:p w:rsidR="00C41326" w:rsidRPr="00C41326" w:rsidRDefault="00C41326" w:rsidP="00C41326">
      <w:pPr>
        <w:ind w:firstLine="709"/>
        <w:rPr>
          <w:rFonts w:ascii="Times New Roman" w:hAnsi="Times New Roman"/>
          <w:sz w:val="28"/>
          <w:szCs w:val="28"/>
        </w:rPr>
      </w:pPr>
      <w:r w:rsidRPr="00C41326">
        <w:rPr>
          <w:rFonts w:ascii="Times New Roman" w:hAnsi="Times New Roman"/>
          <w:sz w:val="28"/>
          <w:szCs w:val="28"/>
        </w:rPr>
        <w:t xml:space="preserve">** </w:t>
      </w:r>
      <w:r w:rsidR="007B2307">
        <w:rPr>
          <w:rFonts w:ascii="Times New Roman" w:hAnsi="Times New Roman"/>
          <w:sz w:val="28"/>
          <w:szCs w:val="28"/>
        </w:rPr>
        <w:t>–</w:t>
      </w:r>
      <w:r w:rsidRPr="00C41326">
        <w:rPr>
          <w:rFonts w:ascii="Times New Roman" w:hAnsi="Times New Roman"/>
          <w:sz w:val="28"/>
          <w:szCs w:val="28"/>
        </w:rPr>
        <w:t xml:space="preserve"> 150 балів</w:t>
      </w:r>
      <w:r w:rsidR="007B2307">
        <w:rPr>
          <w:rFonts w:ascii="Times New Roman" w:hAnsi="Times New Roman"/>
          <w:sz w:val="28"/>
          <w:szCs w:val="28"/>
        </w:rPr>
        <w:t>;</w:t>
      </w:r>
    </w:p>
    <w:p w:rsidR="00C41326" w:rsidRPr="00C41326" w:rsidRDefault="00C41326" w:rsidP="00C41326">
      <w:pPr>
        <w:ind w:firstLine="709"/>
        <w:rPr>
          <w:rFonts w:ascii="Times New Roman" w:hAnsi="Times New Roman"/>
          <w:sz w:val="28"/>
          <w:szCs w:val="28"/>
        </w:rPr>
      </w:pPr>
      <w:r w:rsidRPr="00C41326">
        <w:rPr>
          <w:rFonts w:ascii="Times New Roman" w:hAnsi="Times New Roman"/>
          <w:sz w:val="28"/>
          <w:szCs w:val="28"/>
        </w:rPr>
        <w:t xml:space="preserve">*** </w:t>
      </w:r>
      <w:r w:rsidR="007B2307">
        <w:rPr>
          <w:rFonts w:ascii="Times New Roman" w:hAnsi="Times New Roman"/>
          <w:sz w:val="28"/>
          <w:szCs w:val="28"/>
        </w:rPr>
        <w:t>–</w:t>
      </w:r>
      <w:r w:rsidRPr="00C41326">
        <w:rPr>
          <w:rFonts w:ascii="Times New Roman" w:hAnsi="Times New Roman"/>
          <w:sz w:val="28"/>
          <w:szCs w:val="28"/>
        </w:rPr>
        <w:t xml:space="preserve"> 210 балів</w:t>
      </w:r>
      <w:r w:rsidR="007B2307">
        <w:rPr>
          <w:rFonts w:ascii="Times New Roman" w:hAnsi="Times New Roman"/>
          <w:sz w:val="28"/>
          <w:szCs w:val="28"/>
        </w:rPr>
        <w:t>;</w:t>
      </w:r>
    </w:p>
    <w:p w:rsidR="00C41326" w:rsidRPr="00C41326" w:rsidRDefault="00C41326" w:rsidP="00C41326">
      <w:pPr>
        <w:ind w:firstLine="709"/>
        <w:rPr>
          <w:rFonts w:ascii="Times New Roman" w:hAnsi="Times New Roman"/>
          <w:sz w:val="28"/>
          <w:szCs w:val="28"/>
        </w:rPr>
      </w:pPr>
      <w:r w:rsidRPr="00C41326">
        <w:rPr>
          <w:rFonts w:ascii="Times New Roman" w:hAnsi="Times New Roman"/>
          <w:sz w:val="28"/>
          <w:szCs w:val="28"/>
        </w:rPr>
        <w:t xml:space="preserve">**** </w:t>
      </w:r>
      <w:r w:rsidR="007B2307">
        <w:rPr>
          <w:rFonts w:ascii="Times New Roman" w:hAnsi="Times New Roman"/>
          <w:sz w:val="28"/>
          <w:szCs w:val="28"/>
        </w:rPr>
        <w:t>–</w:t>
      </w:r>
      <w:r w:rsidRPr="00C41326">
        <w:rPr>
          <w:rFonts w:ascii="Times New Roman" w:hAnsi="Times New Roman"/>
          <w:sz w:val="28"/>
          <w:szCs w:val="28"/>
        </w:rPr>
        <w:t xml:space="preserve"> 260 балів</w:t>
      </w:r>
      <w:r w:rsidR="007B2307">
        <w:rPr>
          <w:rFonts w:ascii="Times New Roman" w:hAnsi="Times New Roman"/>
          <w:sz w:val="28"/>
          <w:szCs w:val="28"/>
        </w:rPr>
        <w:t>;</w:t>
      </w:r>
    </w:p>
    <w:p w:rsidR="00C41326" w:rsidRPr="00C41326" w:rsidRDefault="00C41326" w:rsidP="00C41326">
      <w:pPr>
        <w:ind w:firstLine="709"/>
        <w:rPr>
          <w:rFonts w:ascii="Times New Roman" w:hAnsi="Times New Roman"/>
          <w:sz w:val="28"/>
          <w:szCs w:val="28"/>
        </w:rPr>
      </w:pPr>
      <w:r w:rsidRPr="00C41326">
        <w:rPr>
          <w:rFonts w:ascii="Times New Roman" w:hAnsi="Times New Roman"/>
          <w:sz w:val="28"/>
          <w:szCs w:val="28"/>
        </w:rPr>
        <w:t xml:space="preserve">***** </w:t>
      </w:r>
      <w:r w:rsidR="007B2307">
        <w:rPr>
          <w:rFonts w:ascii="Times New Roman" w:hAnsi="Times New Roman"/>
          <w:sz w:val="28"/>
          <w:szCs w:val="28"/>
        </w:rPr>
        <w:t>–</w:t>
      </w:r>
      <w:r w:rsidRPr="00C41326">
        <w:rPr>
          <w:rFonts w:ascii="Times New Roman" w:hAnsi="Times New Roman"/>
          <w:sz w:val="28"/>
          <w:szCs w:val="28"/>
        </w:rPr>
        <w:t xml:space="preserve"> 290 балів.</w:t>
      </w:r>
    </w:p>
    <w:p w:rsidR="00C41326" w:rsidRPr="00C41326" w:rsidRDefault="00C41326" w:rsidP="00C41326">
      <w:pPr>
        <w:ind w:firstLine="709"/>
        <w:rPr>
          <w:rFonts w:ascii="Times New Roman" w:hAnsi="Times New Roman"/>
          <w:sz w:val="28"/>
          <w:szCs w:val="28"/>
        </w:rPr>
      </w:pPr>
      <w:r w:rsidRPr="00C41326">
        <w:rPr>
          <w:rFonts w:ascii="Times New Roman" w:hAnsi="Times New Roman"/>
          <w:sz w:val="28"/>
          <w:szCs w:val="28"/>
        </w:rPr>
        <w:t xml:space="preserve">Раніше в Україні також використовувався бальний принцип класифікації готелів, який був визначено системою </w:t>
      </w:r>
      <w:proofErr w:type="spellStart"/>
      <w:r w:rsidRPr="00C41326">
        <w:rPr>
          <w:rFonts w:ascii="Times New Roman" w:hAnsi="Times New Roman"/>
          <w:sz w:val="28"/>
          <w:szCs w:val="28"/>
        </w:rPr>
        <w:t>Держкомінтуристу</w:t>
      </w:r>
      <w:proofErr w:type="spellEnd"/>
      <w:r w:rsidRPr="00C41326">
        <w:rPr>
          <w:rFonts w:ascii="Times New Roman" w:hAnsi="Times New Roman"/>
          <w:sz w:val="28"/>
          <w:szCs w:val="28"/>
        </w:rPr>
        <w:t xml:space="preserve">. Готелі розподілялись на два типи за призначенням: для короткотермінового проживання туристів та бізнесменів та рекреаційні готелі з додатковими вимогами до організації відпочинку та лікування. Одночасно з цим існував </w:t>
      </w:r>
      <w:r w:rsidRPr="00C41326">
        <w:rPr>
          <w:rFonts w:ascii="Times New Roman" w:hAnsi="Times New Roman"/>
          <w:sz w:val="28"/>
          <w:szCs w:val="28"/>
        </w:rPr>
        <w:lastRenderedPageBreak/>
        <w:t>розрядний принцип класифікації готелів. Дана система існувала до 90-х років XX століт</w:t>
      </w:r>
      <w:r w:rsidR="00E1294F">
        <w:rPr>
          <w:rFonts w:ascii="Times New Roman" w:hAnsi="Times New Roman"/>
          <w:sz w:val="28"/>
          <w:szCs w:val="28"/>
        </w:rPr>
        <w:t>тя [25</w:t>
      </w:r>
      <w:r w:rsidRPr="00C41326">
        <w:rPr>
          <w:rFonts w:ascii="Times New Roman" w:hAnsi="Times New Roman"/>
          <w:sz w:val="28"/>
          <w:szCs w:val="28"/>
        </w:rPr>
        <w:t>].</w:t>
      </w:r>
    </w:p>
    <w:p w:rsidR="00C41326" w:rsidRPr="00C41326" w:rsidRDefault="007B2307" w:rsidP="00C41326">
      <w:pPr>
        <w:ind w:firstLine="709"/>
        <w:rPr>
          <w:rFonts w:ascii="Times New Roman" w:hAnsi="Times New Roman"/>
          <w:sz w:val="28"/>
          <w:szCs w:val="28"/>
        </w:rPr>
      </w:pPr>
      <w:r>
        <w:rPr>
          <w:rFonts w:ascii="Times New Roman" w:hAnsi="Times New Roman"/>
          <w:sz w:val="28"/>
          <w:szCs w:val="28"/>
        </w:rPr>
        <w:t>Україна вперше ввела стандарт «</w:t>
      </w:r>
      <w:r w:rsidR="00C41326" w:rsidRPr="00C41326">
        <w:rPr>
          <w:rFonts w:ascii="Times New Roman" w:hAnsi="Times New Roman"/>
          <w:sz w:val="28"/>
          <w:szCs w:val="28"/>
        </w:rPr>
        <w:t>Зас</w:t>
      </w:r>
      <w:r>
        <w:rPr>
          <w:rFonts w:ascii="Times New Roman" w:hAnsi="Times New Roman"/>
          <w:sz w:val="28"/>
          <w:szCs w:val="28"/>
        </w:rPr>
        <w:t>оби розміщення. Загальні вимоги»</w:t>
      </w:r>
      <w:r w:rsidR="00C41326" w:rsidRPr="00C41326">
        <w:rPr>
          <w:rFonts w:ascii="Times New Roman" w:hAnsi="Times New Roman"/>
          <w:sz w:val="28"/>
          <w:szCs w:val="28"/>
        </w:rPr>
        <w:t xml:space="preserve">, який визначає вимоги до матеріально-технічної бази та послуг засобів розміщення з урахуванням параметрів, встановлених Всесвітньою туристичною організацією. Згідно з новим стандартом, засоби розміщення поділяються на колективні та індивідуальні. До колективних належать готелі та аналогічні їм засоби розміщення, а до індивідуальних </w:t>
      </w:r>
      <w:r>
        <w:rPr>
          <w:rFonts w:ascii="Times New Roman" w:hAnsi="Times New Roman"/>
          <w:sz w:val="28"/>
          <w:szCs w:val="28"/>
        </w:rPr>
        <w:t>–</w:t>
      </w:r>
      <w:r w:rsidR="00C41326" w:rsidRPr="00C41326">
        <w:rPr>
          <w:rFonts w:ascii="Times New Roman" w:hAnsi="Times New Roman"/>
          <w:sz w:val="28"/>
          <w:szCs w:val="28"/>
        </w:rPr>
        <w:t xml:space="preserve"> кімнати в сімейних будинках, житло від приватних осіб або через агентства та неосновне особисте житло. Вимоги до засобів розміщення включають зручні під'їзні шляхи, необхідні дорожні знаки і вимощені пішохідні доріжки, впорядковану прилеглу територію, паркування і д</w:t>
      </w:r>
      <w:r w:rsidR="00E1294F">
        <w:rPr>
          <w:rFonts w:ascii="Times New Roman" w:hAnsi="Times New Roman"/>
          <w:sz w:val="28"/>
          <w:szCs w:val="28"/>
        </w:rPr>
        <w:t>овідково-інформаційний стенд [27</w:t>
      </w:r>
      <w:r w:rsidR="00C41326" w:rsidRPr="00C41326">
        <w:rPr>
          <w:rFonts w:ascii="Times New Roman" w:hAnsi="Times New Roman"/>
          <w:sz w:val="28"/>
          <w:szCs w:val="28"/>
        </w:rPr>
        <w:t>].</w:t>
      </w:r>
    </w:p>
    <w:p w:rsidR="00C41326" w:rsidRPr="00C41326" w:rsidRDefault="00C41326" w:rsidP="00C41326">
      <w:pPr>
        <w:ind w:firstLine="709"/>
        <w:rPr>
          <w:rFonts w:ascii="Times New Roman" w:hAnsi="Times New Roman"/>
          <w:sz w:val="28"/>
          <w:szCs w:val="28"/>
        </w:rPr>
      </w:pPr>
      <w:r w:rsidRPr="00C41326">
        <w:rPr>
          <w:rFonts w:ascii="Times New Roman" w:hAnsi="Times New Roman"/>
          <w:sz w:val="28"/>
          <w:szCs w:val="28"/>
        </w:rPr>
        <w:t xml:space="preserve">Сертифікація на безпеку є обов’язковою, але категоризація не є обов’язковою. У готелях можна отримати різні послуги, такі як автостоянка, рецепцію, телефон у номері, номери з повним санвузлом та інші, які </w:t>
      </w:r>
      <w:r w:rsidR="009969AA">
        <w:rPr>
          <w:rFonts w:ascii="Times New Roman" w:hAnsi="Times New Roman"/>
          <w:sz w:val="28"/>
          <w:szCs w:val="28"/>
        </w:rPr>
        <w:t>залежать від категорії готелю [21</w:t>
      </w:r>
      <w:r w:rsidRPr="00C41326">
        <w:rPr>
          <w:rFonts w:ascii="Times New Roman" w:hAnsi="Times New Roman"/>
          <w:sz w:val="28"/>
          <w:szCs w:val="28"/>
        </w:rPr>
        <w:t>].</w:t>
      </w:r>
    </w:p>
    <w:p w:rsidR="00C41326" w:rsidRPr="00C41326" w:rsidRDefault="00C41326" w:rsidP="00C41326">
      <w:pPr>
        <w:ind w:firstLine="709"/>
        <w:rPr>
          <w:rFonts w:ascii="Times New Roman" w:hAnsi="Times New Roman"/>
          <w:sz w:val="28"/>
          <w:szCs w:val="28"/>
        </w:rPr>
      </w:pPr>
      <w:r w:rsidRPr="00C41326">
        <w:rPr>
          <w:rFonts w:ascii="Times New Roman" w:hAnsi="Times New Roman"/>
          <w:sz w:val="28"/>
          <w:szCs w:val="28"/>
        </w:rPr>
        <w:t>Щоб готель міг претендувати на три-п'ять зірок, необхідно мати як мінімум два об'єкти з таких послуг, як плавальний басейн, сауна, тренажерний зал, солярій, масажна та спортивний зал. Плавальний басейн є обов'язковим тільки для п'ятизіркових готелів [</w:t>
      </w:r>
      <w:r w:rsidR="009969AA">
        <w:rPr>
          <w:rFonts w:ascii="Times New Roman" w:hAnsi="Times New Roman"/>
          <w:sz w:val="28"/>
          <w:szCs w:val="28"/>
        </w:rPr>
        <w:t>22</w:t>
      </w:r>
      <w:r w:rsidRPr="00C41326">
        <w:rPr>
          <w:rFonts w:ascii="Times New Roman" w:hAnsi="Times New Roman"/>
          <w:sz w:val="28"/>
          <w:szCs w:val="28"/>
        </w:rPr>
        <w:t>].</w:t>
      </w:r>
    </w:p>
    <w:p w:rsidR="00C41326" w:rsidRPr="00C41326" w:rsidRDefault="00C41326" w:rsidP="00C41326">
      <w:pPr>
        <w:ind w:firstLine="709"/>
        <w:rPr>
          <w:rFonts w:ascii="Times New Roman" w:hAnsi="Times New Roman"/>
          <w:sz w:val="28"/>
          <w:szCs w:val="28"/>
        </w:rPr>
      </w:pPr>
      <w:r w:rsidRPr="00C41326">
        <w:rPr>
          <w:rFonts w:ascii="Times New Roman" w:hAnsi="Times New Roman"/>
          <w:sz w:val="28"/>
          <w:szCs w:val="28"/>
        </w:rPr>
        <w:t xml:space="preserve">Згідно з Законом України «Про туризм» від 15 травня 1995 року, готельні послуги та послуги харчування, що надають суб'єкти туристичної діяльності, повинні бути сертифіковані. Сертифікація полягає у підтвердженні відповідності послуг встановленим вимогам, яку здійснюють органи з сертифікації Системи </w:t>
      </w:r>
      <w:proofErr w:type="spellStart"/>
      <w:r w:rsidRPr="00C41326">
        <w:rPr>
          <w:rFonts w:ascii="Times New Roman" w:hAnsi="Times New Roman"/>
          <w:sz w:val="28"/>
          <w:szCs w:val="28"/>
        </w:rPr>
        <w:t>УкрСЕПРО</w:t>
      </w:r>
      <w:proofErr w:type="spellEnd"/>
      <w:r w:rsidRPr="00C41326">
        <w:rPr>
          <w:rFonts w:ascii="Times New Roman" w:hAnsi="Times New Roman"/>
          <w:sz w:val="28"/>
          <w:szCs w:val="28"/>
        </w:rPr>
        <w:t xml:space="preserve">, зареєстровані у Держкомстаті України. Для готелів з 1 січня 1997 року діє Державний стандарт України «Класифікація готелів» (ДСТУ 28681.4 95), а для послуг громадського харчування </w:t>
      </w:r>
      <w:r w:rsidR="007B2307">
        <w:rPr>
          <w:rFonts w:ascii="Times New Roman" w:hAnsi="Times New Roman"/>
          <w:sz w:val="28"/>
          <w:szCs w:val="28"/>
        </w:rPr>
        <w:t>–</w:t>
      </w:r>
      <w:r w:rsidRPr="00C41326">
        <w:rPr>
          <w:rFonts w:ascii="Times New Roman" w:hAnsi="Times New Roman"/>
          <w:sz w:val="28"/>
          <w:szCs w:val="28"/>
        </w:rPr>
        <w:t xml:space="preserve"> з 1 липня 1998 року.</w:t>
      </w:r>
    </w:p>
    <w:p w:rsidR="00C41326" w:rsidRPr="00C41326" w:rsidRDefault="00C41326" w:rsidP="00C41326">
      <w:pPr>
        <w:ind w:firstLine="709"/>
        <w:rPr>
          <w:rFonts w:ascii="Times New Roman" w:hAnsi="Times New Roman"/>
          <w:sz w:val="28"/>
          <w:szCs w:val="28"/>
        </w:rPr>
      </w:pPr>
      <w:r w:rsidRPr="00C41326">
        <w:rPr>
          <w:rFonts w:ascii="Times New Roman" w:hAnsi="Times New Roman"/>
          <w:sz w:val="28"/>
          <w:szCs w:val="28"/>
        </w:rPr>
        <w:t xml:space="preserve">Сертифікація може бути проведена за двома схемами: перша </w:t>
      </w:r>
      <w:r w:rsidR="007B2307">
        <w:rPr>
          <w:rFonts w:ascii="Times New Roman" w:hAnsi="Times New Roman"/>
          <w:sz w:val="28"/>
          <w:szCs w:val="28"/>
        </w:rPr>
        <w:t>–</w:t>
      </w:r>
      <w:r w:rsidRPr="00C41326">
        <w:rPr>
          <w:rFonts w:ascii="Times New Roman" w:hAnsi="Times New Roman"/>
          <w:sz w:val="28"/>
          <w:szCs w:val="28"/>
        </w:rPr>
        <w:t xml:space="preserve"> атестація готелю з перевіркою на відповідність вимогам нормативних документів, друга </w:t>
      </w:r>
      <w:r w:rsidR="007B2307">
        <w:rPr>
          <w:rFonts w:ascii="Times New Roman" w:hAnsi="Times New Roman"/>
          <w:sz w:val="28"/>
          <w:szCs w:val="28"/>
        </w:rPr>
        <w:lastRenderedPageBreak/>
        <w:t>–</w:t>
      </w:r>
      <w:r w:rsidRPr="00C41326">
        <w:rPr>
          <w:rFonts w:ascii="Times New Roman" w:hAnsi="Times New Roman"/>
          <w:sz w:val="28"/>
          <w:szCs w:val="28"/>
        </w:rPr>
        <w:t xml:space="preserve"> перевірка системи якості готельних послуг. Термін дії сертифікатів становить до 3 років. Якщо готель не відповідає вимогам найнижчої категорії, але відповідає вимогам безпеки, йому буде видано сертифікат з терміном дії на 1 рік. Українські готелі мають орієнтуватися на міжнародні стандарти обслуговування, що допоможе ефективніше включитися в міжнародний туристичний обмін. Також актуальним завданням є опанування міжнародної системи піктограм, яку уніфікувала ХОТРЕК. Ця конфедерація національних асоціацій готелів і ресторанів в Європейському Економічному співтоваристві є найвищим органом 22 національних асоціацій готелів, ресторанів і кафе у 12 країнах ЄС і представляє по</w:t>
      </w:r>
      <w:r w:rsidR="00D56CB9">
        <w:rPr>
          <w:rFonts w:ascii="Times New Roman" w:hAnsi="Times New Roman"/>
          <w:sz w:val="28"/>
          <w:szCs w:val="28"/>
        </w:rPr>
        <w:t>над 1 млн. підприємств та 4 млн</w:t>
      </w:r>
      <w:r w:rsidRPr="00C41326">
        <w:rPr>
          <w:rFonts w:ascii="Times New Roman" w:hAnsi="Times New Roman"/>
          <w:sz w:val="28"/>
          <w:szCs w:val="28"/>
        </w:rPr>
        <w:t xml:space="preserve"> службовців з о</w:t>
      </w:r>
      <w:r w:rsidR="009969AA">
        <w:rPr>
          <w:rFonts w:ascii="Times New Roman" w:hAnsi="Times New Roman"/>
          <w:sz w:val="28"/>
          <w:szCs w:val="28"/>
        </w:rPr>
        <w:t>бігом близько 100 млрд євро [26</w:t>
      </w:r>
      <w:r w:rsidRPr="00C41326">
        <w:rPr>
          <w:rFonts w:ascii="Times New Roman" w:hAnsi="Times New Roman"/>
          <w:sz w:val="28"/>
          <w:szCs w:val="28"/>
        </w:rPr>
        <w:t>].</w:t>
      </w:r>
    </w:p>
    <w:p w:rsidR="00C41326" w:rsidRPr="00C41326" w:rsidRDefault="00C41326" w:rsidP="00C41326">
      <w:pPr>
        <w:ind w:firstLine="709"/>
        <w:rPr>
          <w:rFonts w:ascii="Times New Roman" w:hAnsi="Times New Roman"/>
          <w:sz w:val="28"/>
          <w:szCs w:val="28"/>
        </w:rPr>
      </w:pPr>
      <w:r w:rsidRPr="00C41326">
        <w:rPr>
          <w:rFonts w:ascii="Times New Roman" w:hAnsi="Times New Roman"/>
          <w:sz w:val="28"/>
          <w:szCs w:val="28"/>
        </w:rPr>
        <w:t>Компанія ХОТРЕК виготовила та впровадила Європейську Інформаційну Систему для індустрії гостинності, яка була затверджена Радою Міністрів Європейського Економічного Співтовариства 23 грудня 1986 року. Описуючи зручності та послуги, які гість може очікувати у готелі чи ресторані, ця інформаційна система є об'єктивною та інформативною, а також легко управляється та контролюється за допомогою законодавства, що захищає права споживача. Застосування стандартизованої інформації допомагає знайти необхідну інформацію швидко та легко, незалежно від країни Європи, в яку планується поїздка.</w:t>
      </w:r>
    </w:p>
    <w:p w:rsidR="00C41326" w:rsidRDefault="00C41326" w:rsidP="008258D7">
      <w:pPr>
        <w:rPr>
          <w:rFonts w:ascii="Times New Roman" w:hAnsi="Times New Roman"/>
          <w:sz w:val="28"/>
          <w:szCs w:val="28"/>
        </w:rPr>
      </w:pPr>
    </w:p>
    <w:p w:rsidR="0026088B" w:rsidRPr="008258D7" w:rsidRDefault="0026088B" w:rsidP="0026088B">
      <w:pPr>
        <w:pStyle w:val="2"/>
        <w:spacing w:before="0"/>
        <w:ind w:firstLine="708"/>
        <w:rPr>
          <w:rFonts w:ascii="Times New Roman" w:eastAsia="Times New Roman" w:hAnsi="Times New Roman" w:cs="Times New Roman"/>
          <w:b w:val="0"/>
          <w:color w:val="auto"/>
          <w:sz w:val="28"/>
          <w:szCs w:val="28"/>
        </w:rPr>
      </w:pPr>
      <w:r>
        <w:rPr>
          <w:rFonts w:ascii="Times New Roman" w:hAnsi="Times New Roman" w:cs="Times New Roman"/>
          <w:b w:val="0"/>
          <w:color w:val="auto"/>
          <w:sz w:val="28"/>
          <w:szCs w:val="28"/>
        </w:rPr>
        <w:t>1.</w:t>
      </w:r>
      <w:r w:rsidR="00C41326">
        <w:rPr>
          <w:rFonts w:ascii="Times New Roman" w:hAnsi="Times New Roman" w:cs="Times New Roman"/>
          <w:b w:val="0"/>
          <w:color w:val="auto"/>
          <w:sz w:val="28"/>
          <w:szCs w:val="28"/>
        </w:rPr>
        <w:t>3</w:t>
      </w:r>
      <w:r w:rsidRPr="008258D7">
        <w:rPr>
          <w:rFonts w:ascii="Times New Roman" w:eastAsia="Arial" w:hAnsi="Times New Roman" w:cs="Times New Roman"/>
          <w:b w:val="0"/>
          <w:color w:val="auto"/>
          <w:sz w:val="28"/>
          <w:szCs w:val="28"/>
        </w:rPr>
        <w:t xml:space="preserve"> </w:t>
      </w:r>
      <w:r w:rsidRPr="008258D7">
        <w:rPr>
          <w:rFonts w:ascii="Times New Roman" w:hAnsi="Times New Roman" w:cs="Times New Roman"/>
          <w:b w:val="0"/>
          <w:color w:val="auto"/>
          <w:sz w:val="28"/>
          <w:szCs w:val="28"/>
        </w:rPr>
        <w:t>Історичний розвиток світової готельної інфраструктури</w:t>
      </w:r>
    </w:p>
    <w:p w:rsidR="0026088B" w:rsidRPr="008258D7" w:rsidRDefault="0026088B" w:rsidP="008258D7">
      <w:pPr>
        <w:rPr>
          <w:rFonts w:ascii="Times New Roman" w:hAnsi="Times New Roman"/>
          <w:sz w:val="28"/>
          <w:szCs w:val="28"/>
        </w:rPr>
      </w:pPr>
    </w:p>
    <w:p w:rsidR="008B2F61" w:rsidRDefault="008258D7" w:rsidP="008B2F61">
      <w:pPr>
        <w:ind w:firstLine="708"/>
        <w:rPr>
          <w:rFonts w:ascii="Times New Roman" w:hAnsi="Times New Roman"/>
          <w:sz w:val="28"/>
          <w:szCs w:val="28"/>
        </w:rPr>
      </w:pPr>
      <w:r w:rsidRPr="008258D7">
        <w:rPr>
          <w:rFonts w:ascii="Times New Roman" w:hAnsi="Times New Roman"/>
          <w:sz w:val="28"/>
          <w:szCs w:val="28"/>
        </w:rPr>
        <w:t>Туристична індустрія включає готельний бізнес як важливу складову економічної системи, що розвивалась під впливом культури, подорожей та туризму. Кожна епоха та народ вплинули на методи обслуговування, типи засобів розміщення та моделі гостинності на ринку готельних послуг. Аналіз історичного контексту дозволяє виявити зв'язок розвитку готельного господарства з розвитком туристичної галузі.</w:t>
      </w:r>
    </w:p>
    <w:p w:rsidR="008258D7" w:rsidRPr="008258D7" w:rsidRDefault="008258D7" w:rsidP="008B2F61">
      <w:pPr>
        <w:ind w:firstLine="708"/>
        <w:rPr>
          <w:rFonts w:ascii="Times New Roman" w:hAnsi="Times New Roman"/>
          <w:sz w:val="28"/>
          <w:szCs w:val="28"/>
        </w:rPr>
      </w:pPr>
      <w:r w:rsidRPr="008258D7">
        <w:rPr>
          <w:rFonts w:ascii="Times New Roman" w:hAnsi="Times New Roman"/>
          <w:sz w:val="28"/>
          <w:szCs w:val="28"/>
        </w:rPr>
        <w:lastRenderedPageBreak/>
        <w:t>Готельне господарство сформувалося та розвивалося під впливом багатьох чинників, включаючи соціальні, економічні, культурні, науково-технічний прогрес, політичний, природно-ресурсний та історичний. Ці чинники мають важливе значення для розуміння готельної інфраструктури та її розвитку. Таким чином</w:t>
      </w:r>
      <w:r w:rsidR="00846883">
        <w:rPr>
          <w:rFonts w:ascii="Times New Roman" w:hAnsi="Times New Roman"/>
          <w:sz w:val="28"/>
          <w:szCs w:val="28"/>
        </w:rPr>
        <w:t>,</w:t>
      </w:r>
      <w:r w:rsidR="008B2F61">
        <w:rPr>
          <w:rFonts w:ascii="Times New Roman" w:hAnsi="Times New Roman"/>
          <w:sz w:val="28"/>
          <w:szCs w:val="28"/>
        </w:rPr>
        <w:t xml:space="preserve"> М.П. </w:t>
      </w:r>
      <w:proofErr w:type="spellStart"/>
      <w:r w:rsidR="008B2F61">
        <w:rPr>
          <w:rFonts w:ascii="Times New Roman" w:hAnsi="Times New Roman"/>
          <w:sz w:val="28"/>
          <w:szCs w:val="28"/>
        </w:rPr>
        <w:t>Мальська</w:t>
      </w:r>
      <w:proofErr w:type="spellEnd"/>
      <w:r w:rsidR="008B2F61">
        <w:rPr>
          <w:rFonts w:ascii="Times New Roman" w:hAnsi="Times New Roman"/>
          <w:sz w:val="28"/>
          <w:szCs w:val="28"/>
        </w:rPr>
        <w:t xml:space="preserve"> та І.</w:t>
      </w:r>
      <w:r w:rsidRPr="008258D7">
        <w:rPr>
          <w:rFonts w:ascii="Times New Roman" w:hAnsi="Times New Roman"/>
          <w:sz w:val="28"/>
          <w:szCs w:val="28"/>
        </w:rPr>
        <w:t xml:space="preserve">Г. </w:t>
      </w:r>
      <w:proofErr w:type="spellStart"/>
      <w:r w:rsidRPr="008258D7">
        <w:rPr>
          <w:rFonts w:ascii="Times New Roman" w:hAnsi="Times New Roman"/>
          <w:sz w:val="28"/>
          <w:szCs w:val="28"/>
        </w:rPr>
        <w:t>Пандяк</w:t>
      </w:r>
      <w:proofErr w:type="spellEnd"/>
      <w:r w:rsidRPr="008258D7">
        <w:rPr>
          <w:rFonts w:ascii="Times New Roman" w:hAnsi="Times New Roman"/>
          <w:sz w:val="28"/>
          <w:szCs w:val="28"/>
        </w:rPr>
        <w:t xml:space="preserve"> наводять основні аспекти, які вплинули на становлення та розвиток готельної інфраструктури</w:t>
      </w:r>
      <w:r w:rsidR="00E44C4A">
        <w:rPr>
          <w:rFonts w:ascii="Times New Roman" w:hAnsi="Times New Roman"/>
          <w:sz w:val="28"/>
          <w:szCs w:val="28"/>
        </w:rPr>
        <w:t xml:space="preserve"> </w:t>
      </w:r>
      <w:r w:rsidR="00846883">
        <w:rPr>
          <w:rFonts w:ascii="Times New Roman" w:hAnsi="Times New Roman"/>
          <w:sz w:val="28"/>
          <w:szCs w:val="28"/>
        </w:rPr>
        <w:t xml:space="preserve">(Додаток Б) </w:t>
      </w:r>
      <w:r w:rsidR="00E44C4A">
        <w:rPr>
          <w:rFonts w:ascii="Times New Roman" w:hAnsi="Times New Roman"/>
          <w:sz w:val="28"/>
          <w:szCs w:val="28"/>
        </w:rPr>
        <w:t>[2; 5]</w:t>
      </w:r>
      <w:r w:rsidRPr="008258D7">
        <w:rPr>
          <w:rFonts w:ascii="Times New Roman" w:hAnsi="Times New Roman"/>
          <w:sz w:val="28"/>
          <w:szCs w:val="28"/>
        </w:rPr>
        <w:t>.</w:t>
      </w:r>
    </w:p>
    <w:p w:rsidR="00E44C4A" w:rsidRDefault="008258D7" w:rsidP="00E44C4A">
      <w:pPr>
        <w:ind w:firstLine="708"/>
        <w:rPr>
          <w:rFonts w:ascii="Times New Roman" w:hAnsi="Times New Roman"/>
          <w:sz w:val="28"/>
          <w:szCs w:val="28"/>
        </w:rPr>
      </w:pPr>
      <w:r w:rsidRPr="008258D7">
        <w:rPr>
          <w:rFonts w:ascii="Times New Roman" w:hAnsi="Times New Roman"/>
          <w:sz w:val="28"/>
          <w:szCs w:val="28"/>
        </w:rPr>
        <w:t>Вивчення історії розвитку ринку готельних послуг дозволяє виявити тенденції його розвитку, особливості функціонування та мотиви подорожей та туризму. Вже у перші тисячоліття до нашої ери утворення перших держав Стародавнього світу сприяло розвитку культурного обміну та торговельних зв'язків між народами, що потребувало докладних даних про країни, їх населення та звичаї [</w:t>
      </w:r>
      <w:r w:rsidR="00E44C4A">
        <w:rPr>
          <w:rFonts w:ascii="Times New Roman" w:hAnsi="Times New Roman"/>
          <w:sz w:val="28"/>
          <w:szCs w:val="28"/>
        </w:rPr>
        <w:t>9</w:t>
      </w:r>
      <w:r w:rsidRPr="008258D7">
        <w:rPr>
          <w:rFonts w:ascii="Times New Roman" w:hAnsi="Times New Roman"/>
          <w:sz w:val="28"/>
          <w:szCs w:val="28"/>
        </w:rPr>
        <w:t>].</w:t>
      </w:r>
    </w:p>
    <w:p w:rsidR="008258D7" w:rsidRPr="008258D7" w:rsidRDefault="00E44C4A" w:rsidP="00E44C4A">
      <w:pPr>
        <w:ind w:firstLine="708"/>
        <w:rPr>
          <w:rFonts w:ascii="Times New Roman" w:hAnsi="Times New Roman"/>
          <w:sz w:val="28"/>
          <w:szCs w:val="28"/>
        </w:rPr>
      </w:pPr>
      <w:r>
        <w:rPr>
          <w:rFonts w:ascii="Times New Roman" w:hAnsi="Times New Roman"/>
          <w:sz w:val="28"/>
          <w:szCs w:val="28"/>
        </w:rPr>
        <w:t xml:space="preserve">М.П. </w:t>
      </w:r>
      <w:proofErr w:type="spellStart"/>
      <w:r>
        <w:rPr>
          <w:rFonts w:ascii="Times New Roman" w:hAnsi="Times New Roman"/>
          <w:sz w:val="28"/>
          <w:szCs w:val="28"/>
        </w:rPr>
        <w:t>Мальська</w:t>
      </w:r>
      <w:proofErr w:type="spellEnd"/>
      <w:r>
        <w:rPr>
          <w:rFonts w:ascii="Times New Roman" w:hAnsi="Times New Roman"/>
          <w:sz w:val="28"/>
          <w:szCs w:val="28"/>
        </w:rPr>
        <w:t xml:space="preserve"> та І.</w:t>
      </w:r>
      <w:r w:rsidR="008258D7" w:rsidRPr="008258D7">
        <w:rPr>
          <w:rFonts w:ascii="Times New Roman" w:hAnsi="Times New Roman"/>
          <w:sz w:val="28"/>
          <w:szCs w:val="28"/>
        </w:rPr>
        <w:t xml:space="preserve">Г. </w:t>
      </w:r>
      <w:proofErr w:type="spellStart"/>
      <w:r w:rsidR="008258D7" w:rsidRPr="008258D7">
        <w:rPr>
          <w:rFonts w:ascii="Times New Roman" w:hAnsi="Times New Roman"/>
          <w:sz w:val="28"/>
          <w:szCs w:val="28"/>
        </w:rPr>
        <w:t>Пандяк</w:t>
      </w:r>
      <w:proofErr w:type="spellEnd"/>
      <w:r w:rsidR="008258D7" w:rsidRPr="008258D7">
        <w:rPr>
          <w:rFonts w:ascii="Times New Roman" w:hAnsi="Times New Roman"/>
          <w:sz w:val="28"/>
          <w:szCs w:val="28"/>
        </w:rPr>
        <w:t xml:space="preserve"> виділили на ринку готельних послуг кілька етапів розвит</w:t>
      </w:r>
      <w:r w:rsidR="00846883">
        <w:rPr>
          <w:rFonts w:ascii="Times New Roman" w:hAnsi="Times New Roman"/>
          <w:sz w:val="28"/>
          <w:szCs w:val="28"/>
        </w:rPr>
        <w:t>ку, які наведені у Додатку В</w:t>
      </w:r>
      <w:r w:rsidR="0026088B">
        <w:rPr>
          <w:rFonts w:ascii="Times New Roman" w:hAnsi="Times New Roman"/>
          <w:sz w:val="28"/>
          <w:szCs w:val="28"/>
        </w:rPr>
        <w:t xml:space="preserve"> [5; 7].</w:t>
      </w:r>
    </w:p>
    <w:p w:rsidR="0026088B" w:rsidRDefault="008258D7" w:rsidP="0026088B">
      <w:pPr>
        <w:ind w:firstLine="708"/>
        <w:rPr>
          <w:rFonts w:ascii="Times New Roman" w:hAnsi="Times New Roman"/>
          <w:sz w:val="28"/>
          <w:szCs w:val="28"/>
        </w:rPr>
      </w:pPr>
      <w:r w:rsidRPr="008258D7">
        <w:rPr>
          <w:rFonts w:ascii="Times New Roman" w:hAnsi="Times New Roman"/>
          <w:sz w:val="28"/>
          <w:szCs w:val="28"/>
        </w:rPr>
        <w:t xml:space="preserve">У різних країнах світу з давнини існували місця для розміщення подорожніх, такі як </w:t>
      </w:r>
      <w:proofErr w:type="spellStart"/>
      <w:r w:rsidRPr="008258D7">
        <w:rPr>
          <w:rFonts w:ascii="Times New Roman" w:hAnsi="Times New Roman"/>
          <w:sz w:val="28"/>
          <w:szCs w:val="28"/>
        </w:rPr>
        <w:t>ханни</w:t>
      </w:r>
      <w:proofErr w:type="spellEnd"/>
      <w:r w:rsidRPr="008258D7">
        <w:rPr>
          <w:rFonts w:ascii="Times New Roman" w:hAnsi="Times New Roman"/>
          <w:sz w:val="28"/>
          <w:szCs w:val="28"/>
        </w:rPr>
        <w:t>, караван-сараї та постоялі двори. Історію готельної інфраструктури можна відслідкувати ще з часів Стародавнього Єгипту. У Греції та Римі вже у IV ст. до н.е. були поширені гостинні доми, які використовувались під час проведення свят, ярмарків та змагань [</w:t>
      </w:r>
      <w:r w:rsidR="0026088B">
        <w:rPr>
          <w:rFonts w:ascii="Times New Roman" w:hAnsi="Times New Roman"/>
          <w:sz w:val="28"/>
          <w:szCs w:val="28"/>
        </w:rPr>
        <w:t>3</w:t>
      </w:r>
      <w:r w:rsidRPr="008258D7">
        <w:rPr>
          <w:rFonts w:ascii="Times New Roman" w:hAnsi="Times New Roman"/>
          <w:sz w:val="28"/>
          <w:szCs w:val="28"/>
        </w:rPr>
        <w:t xml:space="preserve">]. </w:t>
      </w:r>
    </w:p>
    <w:p w:rsidR="0026088B" w:rsidRDefault="008258D7" w:rsidP="0026088B">
      <w:pPr>
        <w:ind w:firstLine="708"/>
        <w:rPr>
          <w:rFonts w:ascii="Times New Roman" w:hAnsi="Times New Roman"/>
          <w:sz w:val="28"/>
          <w:szCs w:val="28"/>
        </w:rPr>
      </w:pPr>
      <w:r w:rsidRPr="008258D7">
        <w:rPr>
          <w:rFonts w:ascii="Times New Roman" w:hAnsi="Times New Roman"/>
          <w:sz w:val="28"/>
          <w:szCs w:val="28"/>
        </w:rPr>
        <w:t>У давнину на території Римської імперії були облаштовані заїжджі двори, які надавали притулок та послуги подорожнім. Вони знаходилися на відстані одного дня кінної їзди на головних дорогах, що ведуть до столиці імперії. За збільшенням території імперії ця інфраструктура розширювалася. У закладах, які надавали мандрівникам притулок, була передбачена особлива відповідальність за речі гостя, що знаходить відображення у сучасних стандартах та правилах готельного обслуговування [</w:t>
      </w:r>
      <w:r w:rsidR="0026088B">
        <w:rPr>
          <w:rFonts w:ascii="Times New Roman" w:hAnsi="Times New Roman"/>
          <w:sz w:val="28"/>
          <w:szCs w:val="28"/>
        </w:rPr>
        <w:t>3</w:t>
      </w:r>
      <w:r w:rsidRPr="008258D7">
        <w:rPr>
          <w:rFonts w:ascii="Times New Roman" w:hAnsi="Times New Roman"/>
          <w:sz w:val="28"/>
          <w:szCs w:val="28"/>
        </w:rPr>
        <w:t>].</w:t>
      </w:r>
    </w:p>
    <w:p w:rsidR="0026088B" w:rsidRDefault="008258D7" w:rsidP="0026088B">
      <w:pPr>
        <w:ind w:firstLine="708"/>
        <w:rPr>
          <w:rFonts w:ascii="Times New Roman" w:hAnsi="Times New Roman"/>
          <w:sz w:val="28"/>
          <w:szCs w:val="28"/>
        </w:rPr>
      </w:pPr>
      <w:r w:rsidRPr="008258D7">
        <w:rPr>
          <w:rFonts w:ascii="Times New Roman" w:hAnsi="Times New Roman"/>
          <w:sz w:val="28"/>
          <w:szCs w:val="28"/>
        </w:rPr>
        <w:t xml:space="preserve">У Європі після падіння Римської імперії готельні заклади поступово перестали існувати. Проте з часом, внаслідок масових подорожей, знову з'явилися різноманітні форми притулку, у тому числі і готелі. У середні віки </w:t>
      </w:r>
      <w:r w:rsidRPr="008258D7">
        <w:rPr>
          <w:rFonts w:ascii="Times New Roman" w:hAnsi="Times New Roman"/>
          <w:sz w:val="28"/>
          <w:szCs w:val="28"/>
        </w:rPr>
        <w:lastRenderedPageBreak/>
        <w:t>готелі були утримувані церквами, монастирями і надавалися безкоштовно. Одночасно існувала гілка готельного обслуговування для заможніших гостей в більших населених пунктах. В Монголії вже до ХІІ-ХІІІ ст. була широко розвинена ямська служба, де ями від ями слугували готелями, де гінці хана відпочивали та міняли коней.</w:t>
      </w:r>
    </w:p>
    <w:p w:rsidR="0026088B" w:rsidRDefault="008258D7" w:rsidP="0026088B">
      <w:pPr>
        <w:ind w:firstLine="708"/>
        <w:rPr>
          <w:rFonts w:ascii="Times New Roman" w:hAnsi="Times New Roman"/>
          <w:sz w:val="28"/>
          <w:szCs w:val="28"/>
        </w:rPr>
      </w:pPr>
      <w:r w:rsidRPr="008258D7">
        <w:rPr>
          <w:rFonts w:ascii="Times New Roman" w:hAnsi="Times New Roman"/>
          <w:sz w:val="28"/>
          <w:szCs w:val="28"/>
        </w:rPr>
        <w:t xml:space="preserve">У Київській Русі гостинні двори служили місцем для проживання та комерційних операцій іноземних купців, що ставило їх у далекий прообраз інтуристівських готелів. У великих містах гостинні двори відмежовувались за національною ознакою постояльців. Прототипи сучасних готелів виникають </w:t>
      </w:r>
      <w:r w:rsidR="0026088B">
        <w:rPr>
          <w:rFonts w:ascii="Times New Roman" w:hAnsi="Times New Roman"/>
          <w:sz w:val="28"/>
          <w:szCs w:val="28"/>
        </w:rPr>
        <w:t>у другій половині XVIII ст.</w:t>
      </w:r>
      <w:r w:rsidRPr="008258D7">
        <w:rPr>
          <w:rFonts w:ascii="Times New Roman" w:hAnsi="Times New Roman"/>
          <w:sz w:val="28"/>
          <w:szCs w:val="28"/>
        </w:rPr>
        <w:t>, коли в Берліні з'являються перші класифіковані постоялі двори. У цей час у місті було 9 постоялих дворів першого класу, з яких два вже називались готелями, 10 постоялих дворів другого класу і 13 постоялих дворів третього класу [</w:t>
      </w:r>
      <w:r w:rsidR="0026088B">
        <w:rPr>
          <w:rFonts w:ascii="Times New Roman" w:hAnsi="Times New Roman"/>
          <w:sz w:val="28"/>
          <w:szCs w:val="28"/>
        </w:rPr>
        <w:t>6</w:t>
      </w:r>
      <w:r w:rsidRPr="008258D7">
        <w:rPr>
          <w:rFonts w:ascii="Times New Roman" w:hAnsi="Times New Roman"/>
          <w:sz w:val="28"/>
          <w:szCs w:val="28"/>
        </w:rPr>
        <w:t>].</w:t>
      </w:r>
    </w:p>
    <w:p w:rsidR="0026088B" w:rsidRDefault="0026088B" w:rsidP="0026088B">
      <w:pPr>
        <w:ind w:firstLine="708"/>
        <w:rPr>
          <w:rFonts w:ascii="Times New Roman" w:hAnsi="Times New Roman"/>
          <w:sz w:val="28"/>
          <w:szCs w:val="28"/>
        </w:rPr>
      </w:pPr>
      <w:r>
        <w:rPr>
          <w:rFonts w:ascii="Times New Roman" w:hAnsi="Times New Roman"/>
          <w:sz w:val="28"/>
          <w:szCs w:val="28"/>
        </w:rPr>
        <w:t>У XIX ст.</w:t>
      </w:r>
      <w:r w:rsidR="008258D7" w:rsidRPr="008258D7">
        <w:rPr>
          <w:rFonts w:ascii="Times New Roman" w:hAnsi="Times New Roman"/>
          <w:sz w:val="28"/>
          <w:szCs w:val="28"/>
        </w:rPr>
        <w:t xml:space="preserve"> розпочався інтенсивний розвиток готельної справи, що спричинився зростанням запитів заможної клієнтури щодо мандрівок та відпочинку. Готельний бізнес став важливою галуззю економіки з високим рівнем доходності. З'явилися сучасні готелі з розкішними апартаментами та високим рівнем комфорту. Готелі часто розташовувалися у спеціально призначених будівлях, що нагадували приватні резиденції або державні особняки. Також з'явилися готелі, спеціалізовані для автотуристів, та готелі у місцях релігійного паломництва, курортних місцевостях та осередках масового відпочинку людей. Зменшення кількості дрібних закладів та посилення концентрації власності – нормальний процес в готельній справі, що спричинений конкуренцією [</w:t>
      </w:r>
      <w:r>
        <w:rPr>
          <w:rFonts w:ascii="Times New Roman" w:hAnsi="Times New Roman"/>
          <w:sz w:val="28"/>
          <w:szCs w:val="28"/>
        </w:rPr>
        <w:t>6</w:t>
      </w:r>
      <w:r w:rsidR="008258D7" w:rsidRPr="008258D7">
        <w:rPr>
          <w:rFonts w:ascii="Times New Roman" w:hAnsi="Times New Roman"/>
          <w:sz w:val="28"/>
          <w:szCs w:val="28"/>
        </w:rPr>
        <w:t>].</w:t>
      </w:r>
    </w:p>
    <w:p w:rsidR="0026088B" w:rsidRDefault="008258D7" w:rsidP="0026088B">
      <w:pPr>
        <w:ind w:firstLine="708"/>
        <w:rPr>
          <w:rFonts w:ascii="Times New Roman" w:hAnsi="Times New Roman"/>
          <w:sz w:val="28"/>
          <w:szCs w:val="28"/>
        </w:rPr>
      </w:pPr>
      <w:r w:rsidRPr="008258D7">
        <w:rPr>
          <w:rFonts w:ascii="Times New Roman" w:hAnsi="Times New Roman"/>
          <w:sz w:val="28"/>
          <w:szCs w:val="28"/>
        </w:rPr>
        <w:t>У ХХ столітті готельний бізнес розвивався на зростаючому попиті середньо забезпечених прошарків населення, що призвело до будівництва готелів з раціональними номерами. У зв'язку з цим з'явилися готельні ланцюги, які володіють значною кількістю номерів. Найбільші готельні ланцюги світу мають до 1,6 млн номерів. При цьому на шість найбільших американських готельних ланцюгів припадає 55</w:t>
      </w:r>
      <w:r w:rsidR="00D56CB9">
        <w:rPr>
          <w:rFonts w:ascii="Times New Roman" w:hAnsi="Times New Roman"/>
          <w:sz w:val="28"/>
          <w:szCs w:val="28"/>
        </w:rPr>
        <w:t xml:space="preserve"> </w:t>
      </w:r>
      <w:r w:rsidRPr="008258D7">
        <w:rPr>
          <w:rFonts w:ascii="Times New Roman" w:hAnsi="Times New Roman"/>
          <w:sz w:val="28"/>
          <w:szCs w:val="28"/>
        </w:rPr>
        <w:t xml:space="preserve">% загального номерного готельного фонду </w:t>
      </w:r>
      <w:r w:rsidRPr="008258D7">
        <w:rPr>
          <w:rFonts w:ascii="Times New Roman" w:hAnsi="Times New Roman"/>
          <w:sz w:val="28"/>
          <w:szCs w:val="28"/>
        </w:rPr>
        <w:lastRenderedPageBreak/>
        <w:t>100 компаній, а семи найбільших західноєвропейських готельних ланцюгів – близько 23</w:t>
      </w:r>
      <w:r w:rsidR="0026088B">
        <w:rPr>
          <w:rFonts w:ascii="Times New Roman" w:hAnsi="Times New Roman"/>
          <w:sz w:val="28"/>
          <w:szCs w:val="28"/>
        </w:rPr>
        <w:t xml:space="preserve"> </w:t>
      </w:r>
      <w:r w:rsidRPr="008258D7">
        <w:rPr>
          <w:rFonts w:ascii="Times New Roman" w:hAnsi="Times New Roman"/>
          <w:sz w:val="28"/>
          <w:szCs w:val="28"/>
        </w:rPr>
        <w:t>% [</w:t>
      </w:r>
      <w:r w:rsidR="0026088B">
        <w:rPr>
          <w:rFonts w:ascii="Times New Roman" w:hAnsi="Times New Roman"/>
          <w:sz w:val="28"/>
          <w:szCs w:val="28"/>
        </w:rPr>
        <w:t>3</w:t>
      </w:r>
      <w:r w:rsidRPr="008258D7">
        <w:rPr>
          <w:rFonts w:ascii="Times New Roman" w:hAnsi="Times New Roman"/>
          <w:sz w:val="28"/>
          <w:szCs w:val="28"/>
        </w:rPr>
        <w:t>].</w:t>
      </w:r>
    </w:p>
    <w:p w:rsidR="0026088B" w:rsidRDefault="008258D7" w:rsidP="0026088B">
      <w:pPr>
        <w:ind w:firstLine="708"/>
        <w:rPr>
          <w:rFonts w:ascii="Times New Roman" w:hAnsi="Times New Roman"/>
          <w:sz w:val="28"/>
          <w:szCs w:val="28"/>
        </w:rPr>
      </w:pPr>
      <w:r w:rsidRPr="008258D7">
        <w:rPr>
          <w:rFonts w:ascii="Times New Roman" w:hAnsi="Times New Roman"/>
          <w:sz w:val="28"/>
          <w:szCs w:val="28"/>
        </w:rPr>
        <w:t xml:space="preserve">Згідно з Л. </w:t>
      </w:r>
      <w:proofErr w:type="spellStart"/>
      <w:r w:rsidRPr="008258D7">
        <w:rPr>
          <w:rFonts w:ascii="Times New Roman" w:hAnsi="Times New Roman"/>
          <w:sz w:val="28"/>
          <w:szCs w:val="28"/>
        </w:rPr>
        <w:t>Маликом</w:t>
      </w:r>
      <w:proofErr w:type="spellEnd"/>
      <w:r w:rsidRPr="008258D7">
        <w:rPr>
          <w:rFonts w:ascii="Times New Roman" w:hAnsi="Times New Roman"/>
          <w:sz w:val="28"/>
          <w:szCs w:val="28"/>
        </w:rPr>
        <w:t>, світова туристична індустрія зазнала значного розквіту в останні роки і продовжує рости щодо кількості туристів та надходжень від туристично-готельної діяльності, збільшуючи свої показники з кожним роком ХХІ століття [</w:t>
      </w:r>
      <w:r w:rsidR="0026088B">
        <w:rPr>
          <w:rFonts w:ascii="Times New Roman" w:hAnsi="Times New Roman"/>
          <w:sz w:val="28"/>
          <w:szCs w:val="28"/>
        </w:rPr>
        <w:t>4</w:t>
      </w:r>
      <w:r w:rsidRPr="008258D7">
        <w:rPr>
          <w:rFonts w:ascii="Times New Roman" w:hAnsi="Times New Roman"/>
          <w:sz w:val="28"/>
          <w:szCs w:val="28"/>
        </w:rPr>
        <w:t>].</w:t>
      </w:r>
    </w:p>
    <w:p w:rsidR="0026088B" w:rsidRDefault="008258D7" w:rsidP="0026088B">
      <w:pPr>
        <w:ind w:firstLine="708"/>
        <w:rPr>
          <w:rFonts w:ascii="Times New Roman" w:hAnsi="Times New Roman"/>
          <w:sz w:val="28"/>
          <w:szCs w:val="28"/>
        </w:rPr>
      </w:pPr>
      <w:r w:rsidRPr="008258D7">
        <w:rPr>
          <w:rFonts w:ascii="Times New Roman" w:hAnsi="Times New Roman"/>
          <w:sz w:val="28"/>
          <w:szCs w:val="28"/>
        </w:rPr>
        <w:t>Ринкова економіка сприяла активізації ділових поїздок та подорожей, збільшивши потенційну клієнтуру готелів. Це призвело до формування сучасного типу міського готелю та перетворення окремих готелів на громадські комплекси. Розвиток готельного господарства зумовлений впливом економічних, соціальних, культурних та інших чинників. Кожен етап розвитку готельного господарства мав свої засоби та інструменти цінової конкурентної боротьби [</w:t>
      </w:r>
      <w:r w:rsidR="0026088B">
        <w:rPr>
          <w:rFonts w:ascii="Times New Roman" w:hAnsi="Times New Roman"/>
          <w:sz w:val="28"/>
          <w:szCs w:val="28"/>
        </w:rPr>
        <w:t>3].</w:t>
      </w:r>
    </w:p>
    <w:p w:rsidR="0026088B" w:rsidRDefault="0026088B" w:rsidP="0026088B">
      <w:pPr>
        <w:ind w:firstLine="708"/>
        <w:rPr>
          <w:rFonts w:ascii="Times New Roman" w:hAnsi="Times New Roman"/>
          <w:sz w:val="28"/>
          <w:szCs w:val="28"/>
        </w:rPr>
      </w:pPr>
      <w:r>
        <w:rPr>
          <w:rFonts w:ascii="Times New Roman" w:hAnsi="Times New Roman"/>
          <w:sz w:val="28"/>
          <w:szCs w:val="28"/>
        </w:rPr>
        <w:t>З</w:t>
      </w:r>
      <w:r w:rsidRPr="008258D7">
        <w:rPr>
          <w:rFonts w:ascii="Times New Roman" w:hAnsi="Times New Roman"/>
          <w:sz w:val="28"/>
          <w:szCs w:val="28"/>
        </w:rPr>
        <w:t>апропонував свою класифікацію етапів розвитку готельного господарства</w:t>
      </w:r>
      <w:r>
        <w:rPr>
          <w:rFonts w:ascii="Times New Roman" w:hAnsi="Times New Roman"/>
          <w:sz w:val="28"/>
          <w:szCs w:val="28"/>
        </w:rPr>
        <w:t xml:space="preserve"> У. </w:t>
      </w:r>
      <w:r w:rsidR="008258D7" w:rsidRPr="008258D7">
        <w:rPr>
          <w:rFonts w:ascii="Times New Roman" w:hAnsi="Times New Roman"/>
          <w:sz w:val="28"/>
          <w:szCs w:val="28"/>
        </w:rPr>
        <w:t>Левкович, яка базується на економічних показниках. Згідно з цією класифікацією, етапи розвитку готельного господарства включають безтоварний, товарний та маркетинговий періоди. Перший етап характеризується відсутністю оплати готельних послуг, коли ці послуги надавалися монастирями та церквами безкоштовно. Другий етап починається з появи платних готельних послуг, коли обслуговування людей в їх подорожах стало джерелом одержання доходів. Третій етап характеризується жорсткою конкуренцією та маркетинговими способами цінової конкурентної боротьби готелів та готельних груп [</w:t>
      </w:r>
      <w:r>
        <w:rPr>
          <w:rFonts w:ascii="Times New Roman" w:hAnsi="Times New Roman"/>
          <w:sz w:val="28"/>
          <w:szCs w:val="28"/>
        </w:rPr>
        <w:t>3</w:t>
      </w:r>
      <w:r w:rsidR="008258D7" w:rsidRPr="008258D7">
        <w:rPr>
          <w:rFonts w:ascii="Times New Roman" w:hAnsi="Times New Roman"/>
          <w:sz w:val="28"/>
          <w:szCs w:val="28"/>
        </w:rPr>
        <w:t>].</w:t>
      </w:r>
    </w:p>
    <w:p w:rsidR="0026088B" w:rsidRDefault="008258D7" w:rsidP="0026088B">
      <w:pPr>
        <w:ind w:firstLine="708"/>
        <w:rPr>
          <w:rFonts w:ascii="Times New Roman" w:hAnsi="Times New Roman"/>
          <w:sz w:val="28"/>
          <w:szCs w:val="28"/>
        </w:rPr>
      </w:pPr>
      <w:r w:rsidRPr="008258D7">
        <w:rPr>
          <w:rFonts w:ascii="Times New Roman" w:hAnsi="Times New Roman"/>
          <w:sz w:val="28"/>
          <w:szCs w:val="28"/>
        </w:rPr>
        <w:t>У 1990-х роках готельний бізнес стикався зі значними труднощами через відсутність нормативно-законодавчої бази, недостатнє фінансування та проблеми управління. Тому кількість готелів зменшувалась. З 2000-х років ситуація стабілізувалась, і кількість готелів збільшується, але розподіл їх в країні неоднаковий. Найбільше готелів зосереджені в містах з розвиненою індустрією та туристичними ресурсами, зокрема в Києві (9,2</w:t>
      </w:r>
      <w:r w:rsidR="0026088B">
        <w:rPr>
          <w:rFonts w:ascii="Times New Roman" w:hAnsi="Times New Roman"/>
          <w:sz w:val="28"/>
          <w:szCs w:val="28"/>
        </w:rPr>
        <w:t xml:space="preserve"> </w:t>
      </w:r>
      <w:r w:rsidRPr="008258D7">
        <w:rPr>
          <w:rFonts w:ascii="Times New Roman" w:hAnsi="Times New Roman"/>
          <w:sz w:val="28"/>
          <w:szCs w:val="28"/>
        </w:rPr>
        <w:t xml:space="preserve">% їх загальної </w:t>
      </w:r>
      <w:r w:rsidRPr="008258D7">
        <w:rPr>
          <w:rFonts w:ascii="Times New Roman" w:hAnsi="Times New Roman"/>
          <w:sz w:val="28"/>
          <w:szCs w:val="28"/>
        </w:rPr>
        <w:lastRenderedPageBreak/>
        <w:t>кількості), Львівській та Дніпропетровській областях (відповідно 8,7</w:t>
      </w:r>
      <w:r w:rsidR="0026088B">
        <w:rPr>
          <w:rFonts w:ascii="Times New Roman" w:hAnsi="Times New Roman"/>
          <w:sz w:val="28"/>
          <w:szCs w:val="28"/>
        </w:rPr>
        <w:t xml:space="preserve"> </w:t>
      </w:r>
      <w:r w:rsidRPr="008258D7">
        <w:rPr>
          <w:rFonts w:ascii="Times New Roman" w:hAnsi="Times New Roman"/>
          <w:sz w:val="28"/>
          <w:szCs w:val="28"/>
        </w:rPr>
        <w:t>% та 8,4</w:t>
      </w:r>
      <w:r w:rsidR="0026088B">
        <w:rPr>
          <w:rFonts w:ascii="Times New Roman" w:hAnsi="Times New Roman"/>
          <w:sz w:val="28"/>
          <w:szCs w:val="28"/>
        </w:rPr>
        <w:t xml:space="preserve"> </w:t>
      </w:r>
      <w:r w:rsidRPr="008258D7">
        <w:rPr>
          <w:rFonts w:ascii="Times New Roman" w:hAnsi="Times New Roman"/>
          <w:sz w:val="28"/>
          <w:szCs w:val="28"/>
        </w:rPr>
        <w:t>%) [</w:t>
      </w:r>
      <w:r w:rsidR="0026088B">
        <w:rPr>
          <w:rFonts w:ascii="Times New Roman" w:hAnsi="Times New Roman"/>
          <w:sz w:val="28"/>
          <w:szCs w:val="28"/>
        </w:rPr>
        <w:t>8</w:t>
      </w:r>
      <w:r w:rsidRPr="008258D7">
        <w:rPr>
          <w:rFonts w:ascii="Times New Roman" w:hAnsi="Times New Roman"/>
          <w:sz w:val="28"/>
          <w:szCs w:val="28"/>
        </w:rPr>
        <w:t>].</w:t>
      </w:r>
    </w:p>
    <w:p w:rsidR="0026088B" w:rsidRDefault="008258D7" w:rsidP="0026088B">
      <w:pPr>
        <w:ind w:firstLine="708"/>
        <w:rPr>
          <w:rFonts w:ascii="Times New Roman" w:hAnsi="Times New Roman"/>
          <w:sz w:val="28"/>
          <w:szCs w:val="28"/>
        </w:rPr>
      </w:pPr>
      <w:r w:rsidRPr="008258D7">
        <w:rPr>
          <w:rFonts w:ascii="Times New Roman" w:hAnsi="Times New Roman"/>
          <w:sz w:val="28"/>
          <w:szCs w:val="28"/>
        </w:rPr>
        <w:t>З розвитком ділового туризму в Україні зростає потреба у готелях високих категорій, особливо у містах, що є центрами ділової активності. Однак, крім будівництва великих та дорогих готелів, важливим є створення готелів середнього рівня та малих готелів, які є більш популярними серед т</w:t>
      </w:r>
      <w:r w:rsidR="0026088B">
        <w:rPr>
          <w:rFonts w:ascii="Times New Roman" w:hAnsi="Times New Roman"/>
          <w:sz w:val="28"/>
          <w:szCs w:val="28"/>
        </w:rPr>
        <w:t>уристів за світовою практикою [1</w:t>
      </w:r>
      <w:r w:rsidRPr="008258D7">
        <w:rPr>
          <w:rFonts w:ascii="Times New Roman" w:hAnsi="Times New Roman"/>
          <w:sz w:val="28"/>
          <w:szCs w:val="28"/>
        </w:rPr>
        <w:t>].</w:t>
      </w:r>
    </w:p>
    <w:p w:rsidR="008258D7" w:rsidRPr="008258D7" w:rsidRDefault="008258D7" w:rsidP="0026088B">
      <w:pPr>
        <w:ind w:firstLine="708"/>
        <w:rPr>
          <w:rFonts w:ascii="Times New Roman" w:hAnsi="Times New Roman"/>
          <w:sz w:val="28"/>
          <w:szCs w:val="28"/>
        </w:rPr>
      </w:pPr>
      <w:r w:rsidRPr="008258D7">
        <w:rPr>
          <w:rFonts w:ascii="Times New Roman" w:hAnsi="Times New Roman"/>
          <w:sz w:val="28"/>
          <w:szCs w:val="28"/>
        </w:rPr>
        <w:t xml:space="preserve">Отже, історичний розвиток готельного господарства був сформований під впливом рівня культури, подорожей та туризму, а також типів засобів розміщення та моделей гостинності. </w:t>
      </w:r>
    </w:p>
    <w:p w:rsidR="00010CFE" w:rsidRPr="001D7C25" w:rsidRDefault="00010CFE" w:rsidP="00010CFE">
      <w:pPr>
        <w:rPr>
          <w:rFonts w:ascii="Times New Roman" w:hAnsi="Times New Roman"/>
          <w:sz w:val="28"/>
          <w:szCs w:val="28"/>
        </w:rPr>
      </w:pPr>
    </w:p>
    <w:p w:rsidR="005E6E91" w:rsidRPr="001D7C25" w:rsidRDefault="005E6E91" w:rsidP="00010CFE">
      <w:pPr>
        <w:rPr>
          <w:rFonts w:ascii="Times New Roman" w:hAnsi="Times New Roman"/>
          <w:sz w:val="28"/>
          <w:szCs w:val="28"/>
        </w:rPr>
      </w:pPr>
    </w:p>
    <w:p w:rsidR="003B40D0" w:rsidRPr="001D7C25" w:rsidRDefault="003B40D0" w:rsidP="001A3265">
      <w:pPr>
        <w:ind w:firstLine="708"/>
        <w:rPr>
          <w:rFonts w:ascii="Times New Roman" w:hAnsi="Times New Roman"/>
          <w:sz w:val="28"/>
          <w:szCs w:val="28"/>
        </w:rPr>
      </w:pPr>
      <w:r w:rsidRPr="001D7C25">
        <w:rPr>
          <w:rFonts w:ascii="Times New Roman" w:hAnsi="Times New Roman"/>
          <w:sz w:val="28"/>
          <w:szCs w:val="28"/>
        </w:rPr>
        <w:br w:type="page"/>
      </w:r>
    </w:p>
    <w:p w:rsidR="003B40D0" w:rsidRPr="00EC083F" w:rsidRDefault="003B40D0" w:rsidP="003B40D0">
      <w:pPr>
        <w:pStyle w:val="1"/>
        <w:spacing w:before="0"/>
        <w:jc w:val="center"/>
        <w:rPr>
          <w:rFonts w:ascii="Times New Roman" w:hAnsi="Times New Roman" w:cs="Times New Roman"/>
          <w:color w:val="auto"/>
          <w:lang w:eastAsia="ru-RU"/>
        </w:rPr>
      </w:pPr>
      <w:bookmarkStart w:id="3" w:name="_Toc471226193"/>
      <w:r w:rsidRPr="00EC083F">
        <w:rPr>
          <w:rFonts w:ascii="Times New Roman" w:hAnsi="Times New Roman" w:cs="Times New Roman"/>
          <w:color w:val="auto"/>
          <w:lang w:eastAsia="ru-RU"/>
        </w:rPr>
        <w:lastRenderedPageBreak/>
        <w:t>РОЗДІЛ 2.</w:t>
      </w:r>
      <w:bookmarkEnd w:id="3"/>
    </w:p>
    <w:p w:rsidR="003B40D0" w:rsidRPr="00EC083F" w:rsidRDefault="003B40D0" w:rsidP="003B40D0">
      <w:pPr>
        <w:pStyle w:val="1"/>
        <w:spacing w:before="0"/>
        <w:jc w:val="center"/>
        <w:rPr>
          <w:rFonts w:ascii="Times New Roman" w:hAnsi="Times New Roman" w:cs="Times New Roman"/>
          <w:color w:val="auto"/>
          <w:lang w:eastAsia="ru-RU"/>
        </w:rPr>
      </w:pPr>
      <w:r w:rsidRPr="00EC083F">
        <w:rPr>
          <w:rFonts w:ascii="Times New Roman" w:eastAsiaTheme="minorEastAsia" w:hAnsi="Times New Roman" w:cs="Times New Roman"/>
          <w:color w:val="auto"/>
        </w:rPr>
        <w:t xml:space="preserve">ДОСЛІДЖЕННЯ </w:t>
      </w:r>
      <w:r w:rsidR="00EC083F" w:rsidRPr="00EC083F">
        <w:rPr>
          <w:rFonts w:ascii="Times New Roman" w:eastAsiaTheme="minorEastAsia" w:hAnsi="Times New Roman" w:cs="Times New Roman"/>
          <w:color w:val="auto"/>
        </w:rPr>
        <w:t>РОЗВИТКУ ГОТЕЛЬНОГО ГОСПОДАРСТВА В ЄВРОПЕЙСЬКИХ КРАЇНАХ</w:t>
      </w:r>
    </w:p>
    <w:p w:rsidR="003B40D0" w:rsidRPr="00EC083F" w:rsidRDefault="003B40D0" w:rsidP="00EC083F">
      <w:pPr>
        <w:ind w:firstLine="851"/>
        <w:rPr>
          <w:rFonts w:ascii="Times New Roman" w:hAnsi="Times New Roman"/>
          <w:b/>
          <w:sz w:val="28"/>
          <w:szCs w:val="28"/>
        </w:rPr>
      </w:pPr>
    </w:p>
    <w:p w:rsidR="003B40D0" w:rsidRPr="00EC083F" w:rsidRDefault="003B40D0" w:rsidP="00EC083F">
      <w:pPr>
        <w:pStyle w:val="2"/>
        <w:spacing w:before="0"/>
        <w:ind w:left="1276" w:hanging="568"/>
        <w:rPr>
          <w:rFonts w:ascii="Times New Roman" w:eastAsiaTheme="minorEastAsia" w:hAnsi="Times New Roman" w:cs="Times New Roman"/>
          <w:b w:val="0"/>
          <w:color w:val="auto"/>
          <w:sz w:val="28"/>
          <w:szCs w:val="28"/>
        </w:rPr>
      </w:pPr>
      <w:bookmarkStart w:id="4" w:name="_Toc471226194"/>
      <w:r w:rsidRPr="00EC083F">
        <w:rPr>
          <w:rFonts w:ascii="Times New Roman" w:hAnsi="Times New Roman" w:cs="Times New Roman"/>
          <w:b w:val="0"/>
          <w:color w:val="auto"/>
          <w:sz w:val="28"/>
          <w:szCs w:val="28"/>
          <w:lang w:eastAsia="ru-RU"/>
        </w:rPr>
        <w:t xml:space="preserve">2.1 </w:t>
      </w:r>
      <w:bookmarkEnd w:id="4"/>
      <w:r w:rsidRPr="00EC083F">
        <w:rPr>
          <w:rFonts w:ascii="Times New Roman" w:eastAsiaTheme="minorEastAsia" w:hAnsi="Times New Roman" w:cs="Times New Roman"/>
          <w:b w:val="0"/>
          <w:color w:val="auto"/>
          <w:sz w:val="28"/>
          <w:szCs w:val="28"/>
        </w:rPr>
        <w:t xml:space="preserve">Мета та завдання дослідження </w:t>
      </w:r>
      <w:r w:rsidR="00EC083F" w:rsidRPr="00EC083F">
        <w:rPr>
          <w:rFonts w:ascii="Times New Roman" w:eastAsiaTheme="minorEastAsia" w:hAnsi="Times New Roman" w:cs="Times New Roman"/>
          <w:b w:val="0"/>
          <w:color w:val="auto"/>
          <w:sz w:val="28"/>
          <w:szCs w:val="28"/>
        </w:rPr>
        <w:t>розвитку готельного господарства в Європейських країнах</w:t>
      </w:r>
    </w:p>
    <w:p w:rsidR="003B40D0" w:rsidRPr="00EC083F" w:rsidRDefault="003B40D0" w:rsidP="00EC083F">
      <w:pPr>
        <w:rPr>
          <w:rFonts w:ascii="Times New Roman" w:hAnsi="Times New Roman"/>
          <w:sz w:val="28"/>
          <w:szCs w:val="28"/>
        </w:rPr>
      </w:pPr>
    </w:p>
    <w:p w:rsidR="003B40D0" w:rsidRPr="00EC083F" w:rsidRDefault="00EC083F" w:rsidP="003B40D0">
      <w:pPr>
        <w:ind w:firstLine="709"/>
        <w:rPr>
          <w:rFonts w:ascii="Times New Roman" w:hAnsi="Times New Roman"/>
          <w:sz w:val="28"/>
          <w:szCs w:val="28"/>
        </w:rPr>
      </w:pPr>
      <w:r w:rsidRPr="00EC083F">
        <w:rPr>
          <w:rFonts w:ascii="Times New Roman" w:hAnsi="Times New Roman"/>
          <w:sz w:val="28"/>
          <w:szCs w:val="28"/>
        </w:rPr>
        <w:t>Мета дослідження – аналіз історії розвитку готельного господарства в Європейських країнах</w:t>
      </w:r>
      <w:r w:rsidR="003B40D0" w:rsidRPr="00EC083F">
        <w:rPr>
          <w:rFonts w:ascii="Times New Roman" w:hAnsi="Times New Roman"/>
          <w:sz w:val="28"/>
          <w:szCs w:val="28"/>
        </w:rPr>
        <w:t xml:space="preserve">. </w:t>
      </w:r>
    </w:p>
    <w:p w:rsidR="003B40D0" w:rsidRPr="00EC083F" w:rsidRDefault="003B40D0" w:rsidP="00417510">
      <w:pPr>
        <w:ind w:firstLine="709"/>
        <w:rPr>
          <w:rFonts w:ascii="Times New Roman" w:hAnsi="Times New Roman"/>
          <w:sz w:val="28"/>
          <w:szCs w:val="28"/>
        </w:rPr>
      </w:pPr>
      <w:r w:rsidRPr="00EC083F">
        <w:rPr>
          <w:rFonts w:ascii="Times New Roman" w:hAnsi="Times New Roman"/>
          <w:sz w:val="28"/>
          <w:szCs w:val="28"/>
        </w:rPr>
        <w:t>Досягнення поставленої мети ґрунтується на вирішенні комплексу взаємопов'язаних завдань:</w:t>
      </w:r>
    </w:p>
    <w:p w:rsidR="003B40D0" w:rsidRPr="008D2F52" w:rsidRDefault="000A7426" w:rsidP="003B40D0">
      <w:pPr>
        <w:ind w:firstLine="680"/>
        <w:rPr>
          <w:rFonts w:ascii="Times New Roman" w:hAnsi="Times New Roman"/>
          <w:sz w:val="28"/>
          <w:szCs w:val="28"/>
        </w:rPr>
      </w:pPr>
      <w:r>
        <w:rPr>
          <w:rFonts w:ascii="Times New Roman" w:hAnsi="Times New Roman"/>
          <w:sz w:val="28"/>
          <w:szCs w:val="28"/>
        </w:rPr>
        <w:t>1)</w:t>
      </w:r>
      <w:r w:rsidR="003B40D0" w:rsidRPr="008D2F52">
        <w:rPr>
          <w:rFonts w:ascii="Times New Roman" w:hAnsi="Times New Roman"/>
          <w:sz w:val="28"/>
          <w:szCs w:val="28"/>
        </w:rPr>
        <w:t xml:space="preserve"> </w:t>
      </w:r>
      <w:r w:rsidR="00DF5F16" w:rsidRPr="008D2F52">
        <w:rPr>
          <w:rFonts w:ascii="Times New Roman" w:hAnsi="Times New Roman"/>
          <w:sz w:val="28"/>
          <w:szCs w:val="28"/>
        </w:rPr>
        <w:t xml:space="preserve">Визначити теоретичні аспекти дослідження </w:t>
      </w:r>
      <w:r w:rsidR="00EC083F" w:rsidRPr="008D2F52">
        <w:rPr>
          <w:rFonts w:ascii="Times New Roman" w:hAnsi="Times New Roman"/>
          <w:sz w:val="28"/>
          <w:szCs w:val="28"/>
        </w:rPr>
        <w:t>готельного господарства</w:t>
      </w:r>
      <w:r w:rsidR="003B40D0" w:rsidRPr="008D2F52">
        <w:rPr>
          <w:rFonts w:ascii="Times New Roman" w:hAnsi="Times New Roman"/>
          <w:sz w:val="28"/>
          <w:szCs w:val="28"/>
        </w:rPr>
        <w:t xml:space="preserve">. </w:t>
      </w:r>
    </w:p>
    <w:p w:rsidR="003B40D0" w:rsidRPr="008D2F52" w:rsidRDefault="000A7426" w:rsidP="003B40D0">
      <w:pPr>
        <w:ind w:firstLine="680"/>
        <w:rPr>
          <w:rFonts w:ascii="Times New Roman" w:hAnsi="Times New Roman"/>
          <w:sz w:val="28"/>
          <w:szCs w:val="28"/>
        </w:rPr>
      </w:pPr>
      <w:r>
        <w:rPr>
          <w:rFonts w:ascii="Times New Roman" w:hAnsi="Times New Roman"/>
          <w:sz w:val="28"/>
          <w:szCs w:val="28"/>
        </w:rPr>
        <w:t>2)</w:t>
      </w:r>
      <w:r w:rsidR="003B40D0" w:rsidRPr="008D2F52">
        <w:rPr>
          <w:rFonts w:ascii="Times New Roman" w:hAnsi="Times New Roman"/>
          <w:sz w:val="28"/>
          <w:szCs w:val="28"/>
        </w:rPr>
        <w:t xml:space="preserve"> Охарактеризувати </w:t>
      </w:r>
      <w:r w:rsidR="008D2F52" w:rsidRPr="008D2F52">
        <w:rPr>
          <w:rFonts w:ascii="Times New Roman" w:hAnsi="Times New Roman"/>
          <w:sz w:val="28"/>
          <w:szCs w:val="28"/>
        </w:rPr>
        <w:t>стан і структуру готельного ринку Європи</w:t>
      </w:r>
      <w:r w:rsidR="003B40D0" w:rsidRPr="008D2F52">
        <w:rPr>
          <w:rFonts w:ascii="Times New Roman" w:hAnsi="Times New Roman"/>
          <w:sz w:val="28"/>
          <w:szCs w:val="28"/>
        </w:rPr>
        <w:t>.</w:t>
      </w:r>
    </w:p>
    <w:p w:rsidR="003B40D0" w:rsidRPr="008D2F52" w:rsidRDefault="000A7426" w:rsidP="003B40D0">
      <w:pPr>
        <w:ind w:firstLine="680"/>
        <w:rPr>
          <w:rFonts w:ascii="Times New Roman" w:hAnsi="Times New Roman"/>
          <w:sz w:val="28"/>
          <w:szCs w:val="28"/>
        </w:rPr>
      </w:pPr>
      <w:r>
        <w:rPr>
          <w:rFonts w:ascii="Times New Roman" w:hAnsi="Times New Roman"/>
          <w:sz w:val="28"/>
          <w:szCs w:val="28"/>
        </w:rPr>
        <w:t>3)</w:t>
      </w:r>
      <w:r w:rsidR="003B40D0" w:rsidRPr="008D2F52">
        <w:rPr>
          <w:rFonts w:ascii="Times New Roman" w:hAnsi="Times New Roman"/>
          <w:sz w:val="28"/>
          <w:szCs w:val="28"/>
        </w:rPr>
        <w:t xml:space="preserve"> </w:t>
      </w:r>
      <w:r w:rsidR="008D2F52">
        <w:rPr>
          <w:rFonts w:ascii="Times New Roman" w:hAnsi="Times New Roman"/>
          <w:sz w:val="28"/>
          <w:szCs w:val="28"/>
        </w:rPr>
        <w:t>Запропонувати т</w:t>
      </w:r>
      <w:r w:rsidR="008D2F52" w:rsidRPr="008D2F52">
        <w:rPr>
          <w:rFonts w:ascii="Times New Roman" w:hAnsi="Times New Roman"/>
          <w:sz w:val="28"/>
          <w:szCs w:val="28"/>
        </w:rPr>
        <w:t>енденції розвитку готельної інфраструктури в Європі</w:t>
      </w:r>
      <w:r w:rsidR="003430D3" w:rsidRPr="008D2F52">
        <w:rPr>
          <w:rFonts w:ascii="Times New Roman" w:hAnsi="Times New Roman"/>
          <w:sz w:val="28"/>
          <w:szCs w:val="28"/>
        </w:rPr>
        <w:t xml:space="preserve">. </w:t>
      </w:r>
    </w:p>
    <w:p w:rsidR="003B40D0" w:rsidRPr="008D2F52" w:rsidRDefault="003B40D0" w:rsidP="003B40D0">
      <w:pPr>
        <w:rPr>
          <w:rFonts w:ascii="Times New Roman" w:eastAsiaTheme="minorEastAsia" w:hAnsi="Times New Roman"/>
          <w:sz w:val="28"/>
          <w:szCs w:val="28"/>
        </w:rPr>
      </w:pPr>
    </w:p>
    <w:p w:rsidR="003B40D0" w:rsidRPr="008D2F52" w:rsidRDefault="003B40D0" w:rsidP="00417510">
      <w:pPr>
        <w:pStyle w:val="2"/>
        <w:spacing w:before="0"/>
        <w:ind w:left="1276" w:hanging="567"/>
        <w:rPr>
          <w:rFonts w:ascii="Times New Roman" w:eastAsiaTheme="minorEastAsia" w:hAnsi="Times New Roman" w:cs="Times New Roman"/>
          <w:b w:val="0"/>
          <w:color w:val="auto"/>
          <w:sz w:val="28"/>
          <w:szCs w:val="28"/>
        </w:rPr>
      </w:pPr>
      <w:r w:rsidRPr="008D2F52">
        <w:rPr>
          <w:rFonts w:ascii="Times New Roman" w:eastAsiaTheme="minorEastAsia" w:hAnsi="Times New Roman" w:cs="Times New Roman"/>
          <w:b w:val="0"/>
          <w:color w:val="auto"/>
          <w:sz w:val="28"/>
          <w:szCs w:val="28"/>
        </w:rPr>
        <w:t xml:space="preserve">2.2 Методи дослідження </w:t>
      </w:r>
      <w:r w:rsidR="008D2F52" w:rsidRPr="008D2F52">
        <w:rPr>
          <w:rFonts w:ascii="Times New Roman" w:eastAsiaTheme="minorEastAsia" w:hAnsi="Times New Roman" w:cs="Times New Roman"/>
          <w:b w:val="0"/>
          <w:color w:val="auto"/>
          <w:sz w:val="28"/>
          <w:szCs w:val="28"/>
        </w:rPr>
        <w:t>розвитку готельного господарства в Європейських країнах</w:t>
      </w:r>
    </w:p>
    <w:p w:rsidR="003B40D0" w:rsidRPr="008D2F52" w:rsidRDefault="003B40D0" w:rsidP="003B40D0">
      <w:pPr>
        <w:ind w:firstLine="680"/>
        <w:rPr>
          <w:rFonts w:ascii="Times New Roman" w:hAnsi="Times New Roman"/>
          <w:sz w:val="28"/>
          <w:szCs w:val="28"/>
        </w:rPr>
      </w:pPr>
    </w:p>
    <w:p w:rsidR="003B40D0" w:rsidRPr="008D2F52" w:rsidRDefault="003B40D0" w:rsidP="003B40D0">
      <w:pPr>
        <w:ind w:firstLine="680"/>
        <w:rPr>
          <w:rFonts w:ascii="Times New Roman" w:hAnsi="Times New Roman"/>
          <w:sz w:val="28"/>
          <w:szCs w:val="28"/>
        </w:rPr>
      </w:pPr>
      <w:r w:rsidRPr="008D2F52">
        <w:rPr>
          <w:rFonts w:ascii="Times New Roman" w:hAnsi="Times New Roman"/>
          <w:sz w:val="28"/>
          <w:szCs w:val="28"/>
        </w:rPr>
        <w:t>У процесі написання роботи були використані такі загальнонаукові методи дослідження, як: теоретичний аналіз літературних джерел, історичний, описовий, порівняльний методи та методи статистичного й економічного аналізу.</w:t>
      </w:r>
    </w:p>
    <w:p w:rsidR="003B40D0" w:rsidRPr="008D2F52" w:rsidRDefault="003B40D0" w:rsidP="003B40D0">
      <w:pPr>
        <w:rPr>
          <w:rFonts w:ascii="Times New Roman" w:eastAsiaTheme="minorEastAsia" w:hAnsi="Times New Roman"/>
          <w:sz w:val="28"/>
          <w:szCs w:val="28"/>
        </w:rPr>
      </w:pPr>
    </w:p>
    <w:p w:rsidR="003B40D0" w:rsidRPr="008D2F52" w:rsidRDefault="003B40D0" w:rsidP="008D2F52">
      <w:pPr>
        <w:pStyle w:val="2"/>
        <w:spacing w:before="0"/>
        <w:ind w:left="1276" w:hanging="567"/>
        <w:rPr>
          <w:rFonts w:ascii="Times New Roman" w:eastAsiaTheme="minorEastAsia" w:hAnsi="Times New Roman" w:cs="Times New Roman"/>
          <w:b w:val="0"/>
          <w:color w:val="auto"/>
          <w:sz w:val="28"/>
          <w:szCs w:val="28"/>
        </w:rPr>
      </w:pPr>
      <w:r w:rsidRPr="008D2F52">
        <w:rPr>
          <w:rFonts w:ascii="Times New Roman" w:eastAsiaTheme="minorEastAsia" w:hAnsi="Times New Roman" w:cs="Times New Roman"/>
          <w:b w:val="0"/>
          <w:color w:val="auto"/>
          <w:sz w:val="28"/>
          <w:szCs w:val="28"/>
        </w:rPr>
        <w:t xml:space="preserve">2.3 Організація дослідження </w:t>
      </w:r>
      <w:r w:rsidR="008D2F52" w:rsidRPr="008D2F52">
        <w:rPr>
          <w:rFonts w:ascii="Times New Roman" w:eastAsiaTheme="minorEastAsia" w:hAnsi="Times New Roman" w:cs="Times New Roman"/>
          <w:b w:val="0"/>
          <w:color w:val="auto"/>
          <w:sz w:val="28"/>
          <w:szCs w:val="28"/>
        </w:rPr>
        <w:t>розвитку готельного господарства в Європейських країнах</w:t>
      </w:r>
    </w:p>
    <w:p w:rsidR="003B40D0" w:rsidRPr="008D2F52" w:rsidRDefault="003B40D0" w:rsidP="008D2F52">
      <w:pPr>
        <w:ind w:firstLine="709"/>
        <w:rPr>
          <w:rFonts w:ascii="Times New Roman" w:hAnsi="Times New Roman"/>
          <w:sz w:val="28"/>
          <w:szCs w:val="28"/>
          <w:lang w:eastAsia="ru-RU"/>
        </w:rPr>
      </w:pPr>
    </w:p>
    <w:p w:rsidR="003B40D0" w:rsidRPr="008D2F52" w:rsidRDefault="003B40D0" w:rsidP="008D2F52">
      <w:pPr>
        <w:ind w:firstLine="709"/>
        <w:rPr>
          <w:rFonts w:ascii="Times New Roman" w:hAnsi="Times New Roman"/>
          <w:sz w:val="28"/>
          <w:szCs w:val="28"/>
          <w:lang w:eastAsia="ru-RU"/>
        </w:rPr>
      </w:pPr>
      <w:r w:rsidRPr="008D2F52">
        <w:rPr>
          <w:rFonts w:ascii="Times New Roman" w:hAnsi="Times New Roman"/>
          <w:sz w:val="28"/>
          <w:szCs w:val="28"/>
          <w:lang w:eastAsia="ru-RU"/>
        </w:rPr>
        <w:t xml:space="preserve">Дослідження кваліфікаційної роботи базувалось на вивченні </w:t>
      </w:r>
      <w:r w:rsidR="008D2F52" w:rsidRPr="008D2F52">
        <w:rPr>
          <w:rFonts w:ascii="Times New Roman" w:hAnsi="Times New Roman"/>
          <w:sz w:val="28"/>
          <w:szCs w:val="28"/>
          <w:lang w:eastAsia="ru-RU"/>
        </w:rPr>
        <w:t>історії розвитку готельного господарства в Європейських країнах</w:t>
      </w:r>
      <w:r w:rsidRPr="008D2F52">
        <w:rPr>
          <w:rFonts w:ascii="Times New Roman" w:hAnsi="Times New Roman"/>
          <w:sz w:val="28"/>
          <w:szCs w:val="28"/>
          <w:lang w:eastAsia="ru-RU"/>
        </w:rPr>
        <w:t xml:space="preserve">. </w:t>
      </w:r>
      <w:r w:rsidR="002E0680" w:rsidRPr="008D2F52">
        <w:rPr>
          <w:rFonts w:ascii="Times New Roman" w:hAnsi="Times New Roman"/>
          <w:sz w:val="28"/>
          <w:szCs w:val="28"/>
          <w:lang w:eastAsia="ru-RU"/>
        </w:rPr>
        <w:t>Б</w:t>
      </w:r>
      <w:r w:rsidRPr="008D2F52">
        <w:rPr>
          <w:rFonts w:ascii="Times New Roman" w:hAnsi="Times New Roman"/>
          <w:sz w:val="28"/>
          <w:szCs w:val="28"/>
          <w:lang w:eastAsia="ru-RU"/>
        </w:rPr>
        <w:t xml:space="preserve">уло охарактеризовано </w:t>
      </w:r>
      <w:r w:rsidR="008D2F52" w:rsidRPr="008D2F52">
        <w:rPr>
          <w:rFonts w:ascii="Times New Roman" w:hAnsi="Times New Roman"/>
          <w:sz w:val="28"/>
          <w:szCs w:val="28"/>
        </w:rPr>
        <w:t>стан і структуру готельного ринку Європи</w:t>
      </w:r>
      <w:r w:rsidR="002E0680" w:rsidRPr="008D2F52">
        <w:rPr>
          <w:rFonts w:ascii="Times New Roman" w:hAnsi="Times New Roman"/>
          <w:sz w:val="28"/>
          <w:szCs w:val="28"/>
          <w:lang w:eastAsia="ru-RU"/>
        </w:rPr>
        <w:t xml:space="preserve">. </w:t>
      </w:r>
      <w:r w:rsidR="008D2F52" w:rsidRPr="008D2F52">
        <w:rPr>
          <w:rFonts w:ascii="Times New Roman" w:hAnsi="Times New Roman"/>
          <w:sz w:val="28"/>
          <w:szCs w:val="28"/>
        </w:rPr>
        <w:t xml:space="preserve">Запропоновано </w:t>
      </w:r>
      <w:r w:rsidR="008D2F52" w:rsidRPr="008D2F52">
        <w:rPr>
          <w:rFonts w:ascii="Times New Roman" w:hAnsi="Times New Roman"/>
          <w:sz w:val="28"/>
          <w:szCs w:val="28"/>
        </w:rPr>
        <w:lastRenderedPageBreak/>
        <w:t>тенденції розвитку готельної інфраструктури в Європі</w:t>
      </w:r>
      <w:r w:rsidR="00E46780" w:rsidRPr="008D2F52">
        <w:rPr>
          <w:rFonts w:ascii="Times New Roman" w:hAnsi="Times New Roman"/>
          <w:sz w:val="28"/>
          <w:szCs w:val="28"/>
          <w:lang w:eastAsia="ru-RU"/>
        </w:rPr>
        <w:t xml:space="preserve"> та за </w:t>
      </w:r>
      <w:r w:rsidR="00417510" w:rsidRPr="008D2F52">
        <w:rPr>
          <w:rFonts w:ascii="Times New Roman" w:hAnsi="Times New Roman"/>
          <w:sz w:val="28"/>
          <w:szCs w:val="28"/>
          <w:lang w:eastAsia="ru-RU"/>
        </w:rPr>
        <w:t>результатами дослідження</w:t>
      </w:r>
      <w:r w:rsidRPr="008D2F52">
        <w:rPr>
          <w:rFonts w:ascii="Times New Roman" w:hAnsi="Times New Roman"/>
          <w:sz w:val="28"/>
          <w:szCs w:val="28"/>
          <w:lang w:eastAsia="ru-RU"/>
        </w:rPr>
        <w:t xml:space="preserve"> зроблено висновки.</w:t>
      </w:r>
    </w:p>
    <w:p w:rsidR="003B40D0" w:rsidRPr="008D2F52" w:rsidRDefault="003B40D0" w:rsidP="008D2F52">
      <w:pPr>
        <w:ind w:firstLine="709"/>
        <w:rPr>
          <w:rFonts w:ascii="Times New Roman" w:hAnsi="Times New Roman"/>
          <w:sz w:val="28"/>
          <w:szCs w:val="28"/>
        </w:rPr>
      </w:pPr>
    </w:p>
    <w:p w:rsidR="003B40D0" w:rsidRPr="009969AA" w:rsidRDefault="003B40D0" w:rsidP="008D2F52">
      <w:pPr>
        <w:pStyle w:val="3"/>
        <w:spacing w:before="0"/>
        <w:ind w:left="1418" w:hanging="709"/>
        <w:rPr>
          <w:rFonts w:ascii="Times New Roman" w:eastAsiaTheme="minorEastAsia" w:hAnsi="Times New Roman" w:cs="Times New Roman"/>
          <w:b w:val="0"/>
          <w:color w:val="auto"/>
          <w:sz w:val="28"/>
          <w:szCs w:val="28"/>
        </w:rPr>
      </w:pPr>
      <w:bookmarkStart w:id="5" w:name="_Toc471226195"/>
      <w:r w:rsidRPr="008D2F52">
        <w:rPr>
          <w:rFonts w:ascii="Times New Roman" w:hAnsi="Times New Roman" w:cs="Times New Roman"/>
          <w:b w:val="0"/>
          <w:color w:val="auto"/>
          <w:sz w:val="28"/>
          <w:szCs w:val="28"/>
        </w:rPr>
        <w:t xml:space="preserve">2.3.1 </w:t>
      </w:r>
      <w:bookmarkEnd w:id="5"/>
      <w:r w:rsidR="009969AA" w:rsidRPr="008D2F52">
        <w:rPr>
          <w:rFonts w:ascii="Times New Roman" w:hAnsi="Times New Roman" w:cs="Times New Roman"/>
          <w:b w:val="0"/>
          <w:color w:val="auto"/>
          <w:sz w:val="28"/>
          <w:szCs w:val="28"/>
        </w:rPr>
        <w:t xml:space="preserve">Загальна характеристика стану і структури готельного ринку </w:t>
      </w:r>
      <w:r w:rsidR="009969AA" w:rsidRPr="009969AA">
        <w:rPr>
          <w:rFonts w:ascii="Times New Roman" w:hAnsi="Times New Roman" w:cs="Times New Roman"/>
          <w:b w:val="0"/>
          <w:color w:val="auto"/>
          <w:sz w:val="28"/>
          <w:szCs w:val="28"/>
        </w:rPr>
        <w:t>Європи</w:t>
      </w:r>
    </w:p>
    <w:p w:rsidR="00EB4D9C" w:rsidRDefault="009969AA" w:rsidP="009969AA">
      <w:pPr>
        <w:ind w:firstLine="709"/>
        <w:rPr>
          <w:rFonts w:ascii="Times New Roman" w:hAnsi="Times New Roman"/>
          <w:sz w:val="28"/>
          <w:szCs w:val="28"/>
        </w:rPr>
      </w:pPr>
      <w:r w:rsidRPr="009969AA">
        <w:rPr>
          <w:rFonts w:ascii="Times New Roman" w:hAnsi="Times New Roman"/>
          <w:sz w:val="28"/>
          <w:szCs w:val="28"/>
        </w:rPr>
        <w:t>Готельна індустрія є важливим сектором сучасної світової економіки, з більш як 550 тисячами комфортабельних готелів та понад 21 млн номерів. Ринок готельних послуг стабільно зростає на 2-3</w:t>
      </w:r>
      <w:r>
        <w:rPr>
          <w:rFonts w:ascii="Times New Roman" w:hAnsi="Times New Roman"/>
          <w:sz w:val="28"/>
          <w:szCs w:val="28"/>
        </w:rPr>
        <w:t xml:space="preserve"> </w:t>
      </w:r>
      <w:r w:rsidRPr="009969AA">
        <w:rPr>
          <w:rFonts w:ascii="Times New Roman" w:hAnsi="Times New Roman"/>
          <w:sz w:val="28"/>
          <w:szCs w:val="28"/>
        </w:rPr>
        <w:t>% щорічно</w:t>
      </w:r>
      <w:r>
        <w:rPr>
          <w:rFonts w:ascii="Times New Roman" w:hAnsi="Times New Roman"/>
          <w:sz w:val="28"/>
          <w:szCs w:val="28"/>
        </w:rPr>
        <w:t>, і є</w:t>
      </w:r>
      <w:r w:rsidRPr="009969AA">
        <w:rPr>
          <w:rFonts w:ascii="Times New Roman" w:hAnsi="Times New Roman"/>
          <w:sz w:val="28"/>
          <w:szCs w:val="28"/>
        </w:rPr>
        <w:t>вропейський ринок входить до найбільш динамічних та прибуткових галузей господарської діяльності</w:t>
      </w:r>
      <w:r w:rsidR="00EB4D9C">
        <w:rPr>
          <w:rFonts w:ascii="Times New Roman" w:hAnsi="Times New Roman"/>
          <w:sz w:val="28"/>
          <w:szCs w:val="28"/>
        </w:rPr>
        <w:t xml:space="preserve"> </w:t>
      </w:r>
      <w:r w:rsidR="00EB4D9C" w:rsidRPr="009969AA">
        <w:rPr>
          <w:rFonts w:ascii="Times New Roman" w:hAnsi="Times New Roman"/>
          <w:sz w:val="28"/>
          <w:szCs w:val="28"/>
          <w:lang w:val="ru-RU"/>
        </w:rPr>
        <w:t>[</w:t>
      </w:r>
      <w:r w:rsidR="00EB4D9C">
        <w:rPr>
          <w:rFonts w:ascii="Times New Roman" w:hAnsi="Times New Roman"/>
          <w:sz w:val="28"/>
          <w:szCs w:val="28"/>
        </w:rPr>
        <w:t>31</w:t>
      </w:r>
      <w:r w:rsidR="00EB4D9C" w:rsidRPr="009969AA">
        <w:rPr>
          <w:rFonts w:ascii="Times New Roman" w:hAnsi="Times New Roman"/>
          <w:sz w:val="28"/>
          <w:szCs w:val="28"/>
          <w:lang w:val="ru-RU"/>
        </w:rPr>
        <w:t>]</w:t>
      </w:r>
      <w:r w:rsidRPr="009969AA">
        <w:rPr>
          <w:rFonts w:ascii="Times New Roman" w:hAnsi="Times New Roman"/>
          <w:sz w:val="28"/>
          <w:szCs w:val="28"/>
        </w:rPr>
        <w:t xml:space="preserve">. </w:t>
      </w:r>
    </w:p>
    <w:p w:rsidR="009969AA" w:rsidRPr="009969AA" w:rsidRDefault="009969AA" w:rsidP="009969AA">
      <w:pPr>
        <w:ind w:firstLine="709"/>
        <w:rPr>
          <w:rFonts w:ascii="Times New Roman" w:hAnsi="Times New Roman"/>
          <w:sz w:val="28"/>
          <w:szCs w:val="28"/>
        </w:rPr>
      </w:pPr>
      <w:r w:rsidRPr="009969AA">
        <w:rPr>
          <w:rFonts w:ascii="Times New Roman" w:hAnsi="Times New Roman"/>
          <w:sz w:val="28"/>
          <w:szCs w:val="28"/>
        </w:rPr>
        <w:t>Готельна індустрія може розглядатися як сектор сфери послуг, спеціалізований на тимчасовому проживанні на комерційній основі, тоді як туристична індустрія організовує відпочинок і подорожі для пізнання інших країн та регіонів. В той же час, багато питань щодо розвитку європейського та національного готельних ринків залишаються недостатньо вивченими</w:t>
      </w:r>
      <w:r w:rsidRPr="009969AA">
        <w:rPr>
          <w:rFonts w:ascii="Times New Roman" w:hAnsi="Times New Roman"/>
          <w:sz w:val="28"/>
          <w:szCs w:val="28"/>
          <w:lang w:val="ru-RU"/>
        </w:rPr>
        <w:t xml:space="preserve"> [</w:t>
      </w:r>
      <w:r w:rsidR="00EB4D9C">
        <w:rPr>
          <w:rFonts w:ascii="Times New Roman" w:hAnsi="Times New Roman"/>
          <w:sz w:val="28"/>
          <w:szCs w:val="28"/>
        </w:rPr>
        <w:t>32</w:t>
      </w:r>
      <w:r w:rsidRPr="009969AA">
        <w:rPr>
          <w:rFonts w:ascii="Times New Roman" w:hAnsi="Times New Roman"/>
          <w:sz w:val="28"/>
          <w:szCs w:val="28"/>
          <w:lang w:val="ru-RU"/>
        </w:rPr>
        <w:t>]</w:t>
      </w:r>
      <w:r w:rsidRPr="009969AA">
        <w:rPr>
          <w:rFonts w:ascii="Times New Roman" w:hAnsi="Times New Roman"/>
          <w:sz w:val="28"/>
          <w:szCs w:val="28"/>
        </w:rPr>
        <w:t>.</w:t>
      </w:r>
    </w:p>
    <w:p w:rsidR="009969AA" w:rsidRPr="009969AA" w:rsidRDefault="009969AA" w:rsidP="009969AA">
      <w:pPr>
        <w:ind w:firstLine="709"/>
        <w:rPr>
          <w:rFonts w:ascii="Times New Roman" w:hAnsi="Times New Roman"/>
          <w:sz w:val="28"/>
          <w:szCs w:val="28"/>
        </w:rPr>
      </w:pPr>
      <w:r w:rsidRPr="009969AA">
        <w:rPr>
          <w:rFonts w:ascii="Times New Roman" w:hAnsi="Times New Roman"/>
          <w:sz w:val="28"/>
          <w:szCs w:val="28"/>
        </w:rPr>
        <w:t xml:space="preserve">Індустрія готельного бізнесу має давню історію, але до цього часу немає єдиних правил класифікації готелів. У світі існує близько 30 національних систем класифікації готелів, серед яких є система зірок від 1 до 5, система літер, система «корон» або «ключів», система «яблук», бальна система, система «розрядів» та інші. Кожна з цих систем має свої вимоги та стандарти, які можуть відрізнятися в різних країнах </w:t>
      </w:r>
      <w:r w:rsidRPr="009969AA">
        <w:rPr>
          <w:rFonts w:ascii="Times New Roman" w:hAnsi="Times New Roman"/>
          <w:sz w:val="28"/>
          <w:szCs w:val="28"/>
          <w:lang w:val="ru-RU"/>
        </w:rPr>
        <w:t>[</w:t>
      </w:r>
      <w:r w:rsidR="00EB4D9C">
        <w:rPr>
          <w:rFonts w:ascii="Times New Roman" w:hAnsi="Times New Roman"/>
          <w:sz w:val="28"/>
          <w:szCs w:val="28"/>
        </w:rPr>
        <w:t>34</w:t>
      </w:r>
      <w:r w:rsidRPr="009969AA">
        <w:rPr>
          <w:rFonts w:ascii="Times New Roman" w:hAnsi="Times New Roman"/>
          <w:sz w:val="28"/>
          <w:szCs w:val="28"/>
          <w:lang w:val="ru-RU"/>
        </w:rPr>
        <w:t>]</w:t>
      </w:r>
      <w:r w:rsidRPr="009969AA">
        <w:rPr>
          <w:rFonts w:ascii="Times New Roman" w:hAnsi="Times New Roman"/>
          <w:sz w:val="28"/>
          <w:szCs w:val="28"/>
        </w:rPr>
        <w:t>.</w:t>
      </w:r>
    </w:p>
    <w:p w:rsidR="009969AA" w:rsidRPr="009969AA" w:rsidRDefault="009969AA" w:rsidP="009969AA">
      <w:pPr>
        <w:ind w:firstLine="709"/>
        <w:rPr>
          <w:rFonts w:ascii="Times New Roman" w:hAnsi="Times New Roman"/>
          <w:sz w:val="28"/>
          <w:szCs w:val="28"/>
        </w:rPr>
      </w:pPr>
      <w:r w:rsidRPr="009969AA">
        <w:rPr>
          <w:rFonts w:ascii="Times New Roman" w:hAnsi="Times New Roman"/>
          <w:sz w:val="28"/>
          <w:szCs w:val="28"/>
        </w:rPr>
        <w:t>Проблема створення єдиних світових стандартів класифікації готелів є досить складною та поки не має однозначного рішення. На сьогодні офіційна система класифікації готелів прийнята в 64 країнах світу, у 11 країнах вона перебуває на стадії розробки, а у 58 країнах готелі не мають єдиної класифікації. Однак, у будь-якому випадку, створення єдиної світової системи класифікації готелів є практично неможливим завданням.</w:t>
      </w:r>
    </w:p>
    <w:p w:rsidR="009969AA" w:rsidRDefault="009969AA" w:rsidP="009969AA">
      <w:pPr>
        <w:ind w:firstLine="709"/>
        <w:rPr>
          <w:rFonts w:ascii="Times New Roman" w:hAnsi="Times New Roman"/>
          <w:sz w:val="28"/>
          <w:szCs w:val="28"/>
        </w:rPr>
      </w:pPr>
      <w:r w:rsidRPr="009969AA">
        <w:rPr>
          <w:rFonts w:ascii="Times New Roman" w:hAnsi="Times New Roman"/>
          <w:sz w:val="28"/>
          <w:szCs w:val="28"/>
        </w:rPr>
        <w:t>У багатьох країнах внутрішній туризм становить більшу частину ринку, ніж міжнародний. Туризм забезпечує до 10</w:t>
      </w:r>
      <w:r>
        <w:rPr>
          <w:rFonts w:ascii="Times New Roman" w:hAnsi="Times New Roman"/>
          <w:sz w:val="28"/>
          <w:szCs w:val="28"/>
        </w:rPr>
        <w:t xml:space="preserve"> </w:t>
      </w:r>
      <w:r w:rsidR="00395FF6">
        <w:rPr>
          <w:rFonts w:ascii="Times New Roman" w:hAnsi="Times New Roman"/>
          <w:sz w:val="28"/>
          <w:szCs w:val="28"/>
        </w:rPr>
        <w:t xml:space="preserve">% річних доходів деяких країн </w:t>
      </w:r>
      <w:r w:rsidRPr="009969AA">
        <w:rPr>
          <w:rFonts w:ascii="Times New Roman" w:hAnsi="Times New Roman"/>
          <w:sz w:val="28"/>
          <w:szCs w:val="28"/>
          <w:lang w:val="ru-RU"/>
        </w:rPr>
        <w:t>[</w:t>
      </w:r>
      <w:r w:rsidR="00EB4D9C">
        <w:rPr>
          <w:rFonts w:ascii="Times New Roman" w:hAnsi="Times New Roman"/>
          <w:sz w:val="28"/>
          <w:szCs w:val="28"/>
        </w:rPr>
        <w:t>33</w:t>
      </w:r>
      <w:r w:rsidRPr="009969AA">
        <w:rPr>
          <w:rFonts w:ascii="Times New Roman" w:hAnsi="Times New Roman"/>
          <w:sz w:val="28"/>
          <w:szCs w:val="28"/>
          <w:lang w:val="ru-RU"/>
        </w:rPr>
        <w:t>]</w:t>
      </w:r>
      <w:r w:rsidRPr="009969AA">
        <w:rPr>
          <w:rFonts w:ascii="Times New Roman" w:hAnsi="Times New Roman"/>
          <w:sz w:val="28"/>
          <w:szCs w:val="28"/>
        </w:rPr>
        <w:t xml:space="preserve">. </w:t>
      </w:r>
    </w:p>
    <w:p w:rsidR="009969AA" w:rsidRPr="009969AA" w:rsidRDefault="009969AA" w:rsidP="009969AA">
      <w:pPr>
        <w:ind w:firstLine="709"/>
        <w:rPr>
          <w:rFonts w:ascii="Times New Roman" w:hAnsi="Times New Roman"/>
          <w:sz w:val="28"/>
          <w:szCs w:val="28"/>
        </w:rPr>
      </w:pPr>
      <w:r w:rsidRPr="009969AA">
        <w:rPr>
          <w:rFonts w:ascii="Times New Roman" w:hAnsi="Times New Roman"/>
          <w:sz w:val="28"/>
          <w:szCs w:val="28"/>
        </w:rPr>
        <w:lastRenderedPageBreak/>
        <w:t>Структура готельного господарства відображає туристичні потоки та відбивається на географічному принципі: чим більше внутрішніх і міжнародних туристів в регіоні, тим більше готельних послуг має цей регіон. Європа займає провідне місце в світовому готельному господарстві. Інвестиції в готельний бізнес підтримуються попитом, ліквідністю на ринках боргового капіталу та збільшенням обсягів продажу активів. Розбіжності в термінології та принципах організації готельної індустрії здебільшого не дозволяють точних підрахунків, але цифрові дані свідчать про стабільне зростання готельної індустрії як передової галузі серед інших.</w:t>
      </w:r>
    </w:p>
    <w:p w:rsidR="009969AA" w:rsidRPr="009969AA" w:rsidRDefault="009969AA" w:rsidP="009969AA">
      <w:pPr>
        <w:ind w:firstLine="709"/>
        <w:rPr>
          <w:rFonts w:ascii="Times New Roman" w:hAnsi="Times New Roman"/>
          <w:sz w:val="28"/>
          <w:szCs w:val="28"/>
        </w:rPr>
      </w:pPr>
      <w:r w:rsidRPr="009969AA">
        <w:rPr>
          <w:rFonts w:ascii="Times New Roman" w:hAnsi="Times New Roman"/>
          <w:sz w:val="28"/>
          <w:szCs w:val="28"/>
        </w:rPr>
        <w:t>На європейському ринку готельних послуг готелі державної або муніципальної власності є рідкістю. Найчастіше готелі належать приватним власникам або компаніям, що забезпечує високу гнучкість ринку. Однак, процеси глобалізації можуть призвести до поглинання менш конкурентоспроможних готельних компаній великими корпораціями. Розмаїття інтересів споживачів визначає різноманітність готелів і спрямованість їх попиту. Ділові люди переважно бажають дорогих готелей високого рівня обслуговування, зокрема, бізнес- та конгрес-готелів, що мають умови для роботи та високі комунікаційні можливості. Готелі для відпочинку, розваг та екскурсій, складають меншу частину ринку.</w:t>
      </w:r>
    </w:p>
    <w:p w:rsidR="009969AA" w:rsidRPr="009969AA" w:rsidRDefault="009969AA" w:rsidP="009969AA">
      <w:pPr>
        <w:ind w:firstLine="709"/>
        <w:rPr>
          <w:rFonts w:ascii="Times New Roman" w:hAnsi="Times New Roman"/>
          <w:sz w:val="28"/>
          <w:szCs w:val="28"/>
        </w:rPr>
      </w:pPr>
      <w:r w:rsidRPr="009969AA">
        <w:rPr>
          <w:rFonts w:ascii="Times New Roman" w:hAnsi="Times New Roman"/>
          <w:sz w:val="28"/>
          <w:szCs w:val="28"/>
        </w:rPr>
        <w:t xml:space="preserve">У країнах Північної Європи, таких як Німеччина та Англія, продовжується збільшення кількості готельних номерів, тоді як у країнах Південної Європи, зокрема Італії та Іспанії, пропозиція готельних послуг з боку мережевих компаній зменшилася. Зниження ділової активності в готельному секторі класу люкс є особливо помітним. Хоча попит на готельні послуги категорії високого класу залишається стабільним, зростання кількості готельних номерів було негативним. Багато експертів ринку готельних послуг передбачають зниження темпів розвитку готельної індустрії та зменшення кількості угод у цій сфері через монополізацію ринку та завищення ціни послуг. Натомість, розвиток масового туризму породжує попит на дешевші засоби розміщення, розташовані ближче до привабливих природних об’єктів, </w:t>
      </w:r>
      <w:r w:rsidRPr="009969AA">
        <w:rPr>
          <w:rFonts w:ascii="Times New Roman" w:hAnsi="Times New Roman"/>
          <w:sz w:val="28"/>
          <w:szCs w:val="28"/>
        </w:rPr>
        <w:lastRenderedPageBreak/>
        <w:t>такі як заміські готелі, приватні пансіонати та туристичні села. У зв'язку з цим, зростання попиту на дешевші готельні місця відображається у розвитку масового туризму.</w:t>
      </w:r>
    </w:p>
    <w:p w:rsidR="009969AA" w:rsidRPr="009969AA" w:rsidRDefault="009969AA" w:rsidP="009969AA">
      <w:pPr>
        <w:ind w:firstLine="709"/>
        <w:rPr>
          <w:rFonts w:ascii="Times New Roman" w:hAnsi="Times New Roman"/>
          <w:sz w:val="28"/>
          <w:szCs w:val="28"/>
        </w:rPr>
      </w:pPr>
      <w:r w:rsidRPr="009969AA">
        <w:rPr>
          <w:rFonts w:ascii="Times New Roman" w:hAnsi="Times New Roman"/>
          <w:sz w:val="28"/>
          <w:szCs w:val="28"/>
        </w:rPr>
        <w:t>У початку XXI століття у світі виникло більше 300 готельних мереж, що мають міжнародну присутність. Ці мережі володіють понад 12 мільйонами номерів з загальної кількості 21 мільйона (більше 50</w:t>
      </w:r>
      <w:r w:rsidR="009A2E82">
        <w:rPr>
          <w:rFonts w:ascii="Times New Roman" w:hAnsi="Times New Roman"/>
          <w:sz w:val="28"/>
          <w:szCs w:val="28"/>
        </w:rPr>
        <w:t xml:space="preserve"> </w:t>
      </w:r>
      <w:r w:rsidRPr="009969AA">
        <w:rPr>
          <w:rFonts w:ascii="Times New Roman" w:hAnsi="Times New Roman"/>
          <w:sz w:val="28"/>
          <w:szCs w:val="28"/>
        </w:rPr>
        <w:t>% світового готельного ринку). Статистичні дані свідчать про динамічний розвиток цього сектору, який поширюється на нові країни, такі як Мальта, Нова Зеландія, Шотландія та Єгипет. Хоча тенденція об'єднання окремих готелів у мережі виникла недавно, близько 70</w:t>
      </w:r>
      <w:r w:rsidR="009A2E82">
        <w:rPr>
          <w:rFonts w:ascii="Times New Roman" w:hAnsi="Times New Roman"/>
          <w:sz w:val="28"/>
          <w:szCs w:val="28"/>
        </w:rPr>
        <w:t xml:space="preserve"> </w:t>
      </w:r>
      <w:r w:rsidRPr="009969AA">
        <w:rPr>
          <w:rFonts w:ascii="Times New Roman" w:hAnsi="Times New Roman"/>
          <w:sz w:val="28"/>
          <w:szCs w:val="28"/>
        </w:rPr>
        <w:t>% готелів Європи залишаються незалежними підприємствами.</w:t>
      </w:r>
    </w:p>
    <w:p w:rsidR="009969AA" w:rsidRPr="009969AA" w:rsidRDefault="009969AA" w:rsidP="009969AA">
      <w:pPr>
        <w:ind w:firstLine="709"/>
        <w:rPr>
          <w:rFonts w:ascii="Times New Roman" w:hAnsi="Times New Roman"/>
          <w:sz w:val="28"/>
          <w:szCs w:val="28"/>
        </w:rPr>
      </w:pPr>
      <w:r w:rsidRPr="009969AA">
        <w:rPr>
          <w:rFonts w:ascii="Times New Roman" w:hAnsi="Times New Roman"/>
          <w:sz w:val="28"/>
          <w:szCs w:val="28"/>
        </w:rPr>
        <w:t>З огляду на вис</w:t>
      </w:r>
      <w:r w:rsidR="00385562">
        <w:rPr>
          <w:rFonts w:ascii="Times New Roman" w:hAnsi="Times New Roman"/>
          <w:sz w:val="28"/>
          <w:szCs w:val="28"/>
        </w:rPr>
        <w:t>окі ціни на розміщення (Додаток Г</w:t>
      </w:r>
      <w:r w:rsidRPr="009969AA">
        <w:rPr>
          <w:rFonts w:ascii="Times New Roman" w:hAnsi="Times New Roman"/>
          <w:sz w:val="28"/>
          <w:szCs w:val="28"/>
        </w:rPr>
        <w:t xml:space="preserve">), Європа залишається найпривабливішим ринком для більшості готельних компаній. При цьому міжнародні корпорації, щоб входити на цей ринок, намагаються не будувати нові готелі, а придбати наявні готелі та малі місцеві ланцюги або взяти їх під своє управління. Наприклад, </w:t>
      </w:r>
      <w:proofErr w:type="spellStart"/>
      <w:r w:rsidRPr="009969AA">
        <w:rPr>
          <w:rFonts w:ascii="Times New Roman" w:hAnsi="Times New Roman"/>
          <w:sz w:val="28"/>
          <w:szCs w:val="28"/>
        </w:rPr>
        <w:t>Ibis</w:t>
      </w:r>
      <w:proofErr w:type="spellEnd"/>
      <w:r w:rsidRPr="009969AA">
        <w:rPr>
          <w:rFonts w:ascii="Times New Roman" w:hAnsi="Times New Roman"/>
          <w:sz w:val="28"/>
          <w:szCs w:val="28"/>
        </w:rPr>
        <w:t xml:space="preserve"> </w:t>
      </w:r>
      <w:proofErr w:type="spellStart"/>
      <w:r w:rsidRPr="009969AA">
        <w:rPr>
          <w:rFonts w:ascii="Times New Roman" w:hAnsi="Times New Roman"/>
          <w:sz w:val="28"/>
          <w:szCs w:val="28"/>
        </w:rPr>
        <w:t>Budget</w:t>
      </w:r>
      <w:proofErr w:type="spellEnd"/>
      <w:r w:rsidRPr="009969AA">
        <w:rPr>
          <w:rFonts w:ascii="Times New Roman" w:hAnsi="Times New Roman"/>
          <w:sz w:val="28"/>
          <w:szCs w:val="28"/>
        </w:rPr>
        <w:t xml:space="preserve"> (</w:t>
      </w:r>
      <w:proofErr w:type="spellStart"/>
      <w:r w:rsidRPr="009969AA">
        <w:rPr>
          <w:rFonts w:ascii="Times New Roman" w:hAnsi="Times New Roman"/>
          <w:sz w:val="28"/>
          <w:szCs w:val="28"/>
        </w:rPr>
        <w:t>Ассоr</w:t>
      </w:r>
      <w:proofErr w:type="spellEnd"/>
      <w:r w:rsidRPr="009969AA">
        <w:rPr>
          <w:rFonts w:ascii="Times New Roman" w:hAnsi="Times New Roman"/>
          <w:sz w:val="28"/>
          <w:szCs w:val="28"/>
        </w:rPr>
        <w:t>) придбала 20</w:t>
      </w:r>
      <w:r w:rsidR="009A2E82">
        <w:rPr>
          <w:rFonts w:ascii="Times New Roman" w:hAnsi="Times New Roman"/>
          <w:sz w:val="28"/>
          <w:szCs w:val="28"/>
        </w:rPr>
        <w:t xml:space="preserve"> </w:t>
      </w:r>
      <w:r w:rsidRPr="009969AA">
        <w:rPr>
          <w:rFonts w:ascii="Times New Roman" w:hAnsi="Times New Roman"/>
          <w:sz w:val="28"/>
          <w:szCs w:val="28"/>
        </w:rPr>
        <w:t xml:space="preserve">% польського ланцюга </w:t>
      </w:r>
      <w:proofErr w:type="spellStart"/>
      <w:r w:rsidRPr="009969AA">
        <w:rPr>
          <w:rFonts w:ascii="Times New Roman" w:hAnsi="Times New Roman"/>
          <w:sz w:val="28"/>
          <w:szCs w:val="28"/>
        </w:rPr>
        <w:t>Orbis</w:t>
      </w:r>
      <w:proofErr w:type="spellEnd"/>
      <w:r w:rsidRPr="009969AA">
        <w:rPr>
          <w:rFonts w:ascii="Times New Roman" w:hAnsi="Times New Roman"/>
          <w:sz w:val="28"/>
          <w:szCs w:val="28"/>
        </w:rPr>
        <w:t xml:space="preserve"> і продовжує розвиватися, а </w:t>
      </w:r>
      <w:proofErr w:type="spellStart"/>
      <w:r w:rsidRPr="009969AA">
        <w:rPr>
          <w:rFonts w:ascii="Times New Roman" w:hAnsi="Times New Roman"/>
          <w:sz w:val="28"/>
          <w:szCs w:val="28"/>
        </w:rPr>
        <w:t>Hilton</w:t>
      </w:r>
      <w:proofErr w:type="spellEnd"/>
      <w:r w:rsidRPr="009969AA">
        <w:rPr>
          <w:rFonts w:ascii="Times New Roman" w:hAnsi="Times New Roman"/>
          <w:sz w:val="28"/>
          <w:szCs w:val="28"/>
        </w:rPr>
        <w:t xml:space="preserve"> купила шведський </w:t>
      </w:r>
      <w:proofErr w:type="spellStart"/>
      <w:r w:rsidRPr="009969AA">
        <w:rPr>
          <w:rFonts w:ascii="Times New Roman" w:hAnsi="Times New Roman"/>
          <w:sz w:val="28"/>
          <w:szCs w:val="28"/>
        </w:rPr>
        <w:t>Scandic</w:t>
      </w:r>
      <w:proofErr w:type="spellEnd"/>
      <w:r w:rsidRPr="009969AA">
        <w:rPr>
          <w:rFonts w:ascii="Times New Roman" w:hAnsi="Times New Roman"/>
          <w:sz w:val="28"/>
          <w:szCs w:val="28"/>
        </w:rPr>
        <w:t xml:space="preserve"> (150 готелів). Таким чином, розвиток готельних мереж у Європі відбувається шляхом поглинання одного готельного ланцюга іншим</w:t>
      </w:r>
      <w:r w:rsidR="009A2E82">
        <w:rPr>
          <w:rFonts w:ascii="Times New Roman" w:hAnsi="Times New Roman"/>
          <w:sz w:val="28"/>
          <w:szCs w:val="28"/>
        </w:rPr>
        <w:t xml:space="preserve"> [</w:t>
      </w:r>
      <w:r w:rsidR="00EB4D9C">
        <w:rPr>
          <w:rFonts w:ascii="Times New Roman" w:hAnsi="Times New Roman"/>
          <w:sz w:val="28"/>
          <w:szCs w:val="28"/>
        </w:rPr>
        <w:t>35</w:t>
      </w:r>
      <w:r w:rsidR="009A2E82">
        <w:rPr>
          <w:rFonts w:ascii="Times New Roman" w:hAnsi="Times New Roman"/>
          <w:sz w:val="28"/>
          <w:szCs w:val="28"/>
        </w:rPr>
        <w:t>]</w:t>
      </w:r>
      <w:r w:rsidRPr="009969AA">
        <w:rPr>
          <w:rFonts w:ascii="Times New Roman" w:hAnsi="Times New Roman"/>
          <w:sz w:val="28"/>
          <w:szCs w:val="28"/>
        </w:rPr>
        <w:t>.</w:t>
      </w:r>
    </w:p>
    <w:p w:rsidR="009969AA" w:rsidRPr="009969AA" w:rsidRDefault="009969AA" w:rsidP="009969AA">
      <w:pPr>
        <w:ind w:firstLine="709"/>
        <w:rPr>
          <w:rFonts w:ascii="Times New Roman" w:hAnsi="Times New Roman"/>
          <w:sz w:val="28"/>
          <w:szCs w:val="28"/>
        </w:rPr>
      </w:pPr>
      <w:r w:rsidRPr="009969AA">
        <w:rPr>
          <w:rFonts w:ascii="Times New Roman" w:hAnsi="Times New Roman"/>
          <w:sz w:val="28"/>
          <w:szCs w:val="28"/>
        </w:rPr>
        <w:t xml:space="preserve">У першу десятку найбільших готельних ланцюгів світу потрапляють три європейські компанії: </w:t>
      </w:r>
      <w:proofErr w:type="spellStart"/>
      <w:r w:rsidRPr="009969AA">
        <w:rPr>
          <w:rFonts w:ascii="Times New Roman" w:hAnsi="Times New Roman"/>
          <w:sz w:val="28"/>
          <w:szCs w:val="28"/>
        </w:rPr>
        <w:t>InterContinental</w:t>
      </w:r>
      <w:proofErr w:type="spellEnd"/>
      <w:r w:rsidRPr="009969AA">
        <w:rPr>
          <w:rFonts w:ascii="Times New Roman" w:hAnsi="Times New Roman"/>
          <w:sz w:val="28"/>
          <w:szCs w:val="28"/>
        </w:rPr>
        <w:t xml:space="preserve"> </w:t>
      </w:r>
      <w:proofErr w:type="spellStart"/>
      <w:r w:rsidRPr="009969AA">
        <w:rPr>
          <w:rFonts w:ascii="Times New Roman" w:hAnsi="Times New Roman"/>
          <w:sz w:val="28"/>
          <w:szCs w:val="28"/>
        </w:rPr>
        <w:t>Hotels</w:t>
      </w:r>
      <w:proofErr w:type="spellEnd"/>
      <w:r w:rsidRPr="009969AA">
        <w:rPr>
          <w:rFonts w:ascii="Times New Roman" w:hAnsi="Times New Roman"/>
          <w:sz w:val="28"/>
          <w:szCs w:val="28"/>
        </w:rPr>
        <w:t xml:space="preserve"> </w:t>
      </w:r>
      <w:proofErr w:type="spellStart"/>
      <w:r w:rsidRPr="009969AA">
        <w:rPr>
          <w:rFonts w:ascii="Times New Roman" w:hAnsi="Times New Roman"/>
          <w:sz w:val="28"/>
          <w:szCs w:val="28"/>
        </w:rPr>
        <w:t>Group</w:t>
      </w:r>
      <w:proofErr w:type="spellEnd"/>
      <w:r w:rsidRPr="009969AA">
        <w:rPr>
          <w:rFonts w:ascii="Times New Roman" w:hAnsi="Times New Roman"/>
          <w:sz w:val="28"/>
          <w:szCs w:val="28"/>
        </w:rPr>
        <w:t xml:space="preserve">, </w:t>
      </w:r>
      <w:proofErr w:type="spellStart"/>
      <w:r w:rsidRPr="009969AA">
        <w:rPr>
          <w:rFonts w:ascii="Times New Roman" w:hAnsi="Times New Roman"/>
          <w:sz w:val="28"/>
          <w:szCs w:val="28"/>
        </w:rPr>
        <w:t>Accor</w:t>
      </w:r>
      <w:proofErr w:type="spellEnd"/>
      <w:r w:rsidRPr="009969AA">
        <w:rPr>
          <w:rFonts w:ascii="Times New Roman" w:hAnsi="Times New Roman"/>
          <w:sz w:val="28"/>
          <w:szCs w:val="28"/>
        </w:rPr>
        <w:t xml:space="preserve"> та </w:t>
      </w:r>
      <w:proofErr w:type="spellStart"/>
      <w:r w:rsidRPr="009969AA">
        <w:rPr>
          <w:rFonts w:ascii="Times New Roman" w:hAnsi="Times New Roman"/>
          <w:sz w:val="28"/>
          <w:szCs w:val="28"/>
        </w:rPr>
        <w:t>Hilton</w:t>
      </w:r>
      <w:proofErr w:type="spellEnd"/>
      <w:r w:rsidRPr="009969AA">
        <w:rPr>
          <w:rFonts w:ascii="Times New Roman" w:hAnsi="Times New Roman"/>
          <w:sz w:val="28"/>
          <w:szCs w:val="28"/>
        </w:rPr>
        <w:t xml:space="preserve"> </w:t>
      </w:r>
      <w:proofErr w:type="spellStart"/>
      <w:r w:rsidRPr="009969AA">
        <w:rPr>
          <w:rFonts w:ascii="Times New Roman" w:hAnsi="Times New Roman"/>
          <w:sz w:val="28"/>
          <w:szCs w:val="28"/>
        </w:rPr>
        <w:t>Group</w:t>
      </w:r>
      <w:proofErr w:type="spellEnd"/>
      <w:r w:rsidRPr="009969AA">
        <w:rPr>
          <w:rFonts w:ascii="Times New Roman" w:hAnsi="Times New Roman"/>
          <w:sz w:val="28"/>
          <w:szCs w:val="28"/>
        </w:rPr>
        <w:t xml:space="preserve"> </w:t>
      </w:r>
      <w:proofErr w:type="spellStart"/>
      <w:r w:rsidRPr="009969AA">
        <w:rPr>
          <w:rFonts w:ascii="Times New Roman" w:hAnsi="Times New Roman"/>
          <w:sz w:val="28"/>
          <w:szCs w:val="28"/>
        </w:rPr>
        <w:t>plc</w:t>
      </w:r>
      <w:proofErr w:type="spellEnd"/>
      <w:r w:rsidRPr="009969AA">
        <w:rPr>
          <w:rFonts w:ascii="Times New Roman" w:hAnsi="Times New Roman"/>
          <w:sz w:val="28"/>
          <w:szCs w:val="28"/>
        </w:rPr>
        <w:t xml:space="preserve">. Кількість готелів та номерів у цих ланцюгах значно відрізняється. Якщо порівняти список найбільших готельних мереж сьогоднішнього дня та той, що існував двадцять років тому, то можна побачити, що деяких із них вже не існує. У свій час з ринку зникли торгові марки </w:t>
      </w:r>
      <w:proofErr w:type="spellStart"/>
      <w:r w:rsidRPr="009969AA">
        <w:rPr>
          <w:rFonts w:ascii="Times New Roman" w:hAnsi="Times New Roman"/>
          <w:sz w:val="28"/>
          <w:szCs w:val="28"/>
        </w:rPr>
        <w:t>Holiday</w:t>
      </w:r>
      <w:proofErr w:type="spellEnd"/>
      <w:r w:rsidRPr="009969AA">
        <w:rPr>
          <w:rFonts w:ascii="Times New Roman" w:hAnsi="Times New Roman"/>
          <w:sz w:val="28"/>
          <w:szCs w:val="28"/>
        </w:rPr>
        <w:t xml:space="preserve"> </w:t>
      </w:r>
      <w:proofErr w:type="spellStart"/>
      <w:r w:rsidRPr="009969AA">
        <w:rPr>
          <w:rFonts w:ascii="Times New Roman" w:hAnsi="Times New Roman"/>
          <w:sz w:val="28"/>
          <w:szCs w:val="28"/>
        </w:rPr>
        <w:t>Inns</w:t>
      </w:r>
      <w:proofErr w:type="spellEnd"/>
      <w:r w:rsidRPr="009969AA">
        <w:rPr>
          <w:rFonts w:ascii="Times New Roman" w:hAnsi="Times New Roman"/>
          <w:sz w:val="28"/>
          <w:szCs w:val="28"/>
        </w:rPr>
        <w:t xml:space="preserve">, HFS, ITT </w:t>
      </w:r>
      <w:proofErr w:type="spellStart"/>
      <w:r w:rsidRPr="009969AA">
        <w:rPr>
          <w:rFonts w:ascii="Times New Roman" w:hAnsi="Times New Roman"/>
          <w:sz w:val="28"/>
          <w:szCs w:val="28"/>
        </w:rPr>
        <w:t>Sheraton</w:t>
      </w:r>
      <w:proofErr w:type="spellEnd"/>
      <w:r w:rsidRPr="009969AA">
        <w:rPr>
          <w:rFonts w:ascii="Times New Roman" w:hAnsi="Times New Roman"/>
          <w:sz w:val="28"/>
          <w:szCs w:val="28"/>
        </w:rPr>
        <w:t xml:space="preserve">, </w:t>
      </w:r>
      <w:proofErr w:type="spellStart"/>
      <w:r w:rsidRPr="009969AA">
        <w:rPr>
          <w:rFonts w:ascii="Times New Roman" w:hAnsi="Times New Roman"/>
          <w:sz w:val="28"/>
          <w:szCs w:val="28"/>
        </w:rPr>
        <w:t>Promus</w:t>
      </w:r>
      <w:proofErr w:type="spellEnd"/>
      <w:r w:rsidRPr="009969AA">
        <w:rPr>
          <w:rFonts w:ascii="Times New Roman" w:hAnsi="Times New Roman"/>
          <w:sz w:val="28"/>
          <w:szCs w:val="28"/>
        </w:rPr>
        <w:t xml:space="preserve">, </w:t>
      </w:r>
      <w:proofErr w:type="spellStart"/>
      <w:r w:rsidRPr="009969AA">
        <w:rPr>
          <w:rFonts w:ascii="Times New Roman" w:hAnsi="Times New Roman"/>
          <w:sz w:val="28"/>
          <w:szCs w:val="28"/>
        </w:rPr>
        <w:t>Ramada</w:t>
      </w:r>
      <w:proofErr w:type="spellEnd"/>
      <w:r w:rsidRPr="009969AA">
        <w:rPr>
          <w:rFonts w:ascii="Times New Roman" w:hAnsi="Times New Roman"/>
          <w:sz w:val="28"/>
          <w:szCs w:val="28"/>
        </w:rPr>
        <w:t xml:space="preserve"> </w:t>
      </w:r>
      <w:proofErr w:type="spellStart"/>
      <w:r w:rsidRPr="009969AA">
        <w:rPr>
          <w:rFonts w:ascii="Times New Roman" w:hAnsi="Times New Roman"/>
          <w:sz w:val="28"/>
          <w:szCs w:val="28"/>
        </w:rPr>
        <w:t>Inter</w:t>
      </w:r>
      <w:proofErr w:type="spellEnd"/>
      <w:r w:rsidRPr="009969AA">
        <w:rPr>
          <w:rFonts w:ascii="Times New Roman" w:hAnsi="Times New Roman"/>
          <w:sz w:val="28"/>
          <w:szCs w:val="28"/>
        </w:rPr>
        <w:t xml:space="preserve">, </w:t>
      </w:r>
      <w:proofErr w:type="spellStart"/>
      <w:r w:rsidRPr="009969AA">
        <w:rPr>
          <w:rFonts w:ascii="Times New Roman" w:hAnsi="Times New Roman"/>
          <w:sz w:val="28"/>
          <w:szCs w:val="28"/>
        </w:rPr>
        <w:t>Westin</w:t>
      </w:r>
      <w:proofErr w:type="spellEnd"/>
      <w:r w:rsidRPr="009969AA">
        <w:rPr>
          <w:rFonts w:ascii="Times New Roman" w:hAnsi="Times New Roman"/>
          <w:sz w:val="28"/>
          <w:szCs w:val="28"/>
        </w:rPr>
        <w:t xml:space="preserve">. Лідери сьогодення </w:t>
      </w:r>
      <w:r w:rsidR="009A2E82">
        <w:rPr>
          <w:rFonts w:ascii="Times New Roman" w:hAnsi="Times New Roman"/>
          <w:sz w:val="28"/>
          <w:szCs w:val="28"/>
        </w:rPr>
        <w:t>–</w:t>
      </w:r>
      <w:r w:rsidRPr="009969AA">
        <w:rPr>
          <w:rFonts w:ascii="Times New Roman" w:hAnsi="Times New Roman"/>
          <w:sz w:val="28"/>
          <w:szCs w:val="28"/>
        </w:rPr>
        <w:t xml:space="preserve"> </w:t>
      </w:r>
      <w:proofErr w:type="spellStart"/>
      <w:r w:rsidRPr="009969AA">
        <w:rPr>
          <w:rFonts w:ascii="Times New Roman" w:hAnsi="Times New Roman"/>
          <w:sz w:val="28"/>
          <w:szCs w:val="28"/>
        </w:rPr>
        <w:t>Cedant</w:t>
      </w:r>
      <w:proofErr w:type="spellEnd"/>
      <w:r w:rsidRPr="009969AA">
        <w:rPr>
          <w:rFonts w:ascii="Times New Roman" w:hAnsi="Times New Roman"/>
          <w:sz w:val="28"/>
          <w:szCs w:val="28"/>
        </w:rPr>
        <w:t xml:space="preserve"> </w:t>
      </w:r>
      <w:proofErr w:type="spellStart"/>
      <w:r w:rsidRPr="009969AA">
        <w:rPr>
          <w:rFonts w:ascii="Times New Roman" w:hAnsi="Times New Roman"/>
          <w:sz w:val="28"/>
          <w:szCs w:val="28"/>
        </w:rPr>
        <w:t>Corp</w:t>
      </w:r>
      <w:proofErr w:type="spellEnd"/>
      <w:r w:rsidRPr="009969AA">
        <w:rPr>
          <w:rFonts w:ascii="Times New Roman" w:hAnsi="Times New Roman"/>
          <w:sz w:val="28"/>
          <w:szCs w:val="28"/>
        </w:rPr>
        <w:t xml:space="preserve">., </w:t>
      </w:r>
      <w:proofErr w:type="spellStart"/>
      <w:r w:rsidRPr="009969AA">
        <w:rPr>
          <w:rFonts w:ascii="Times New Roman" w:hAnsi="Times New Roman"/>
          <w:sz w:val="28"/>
          <w:szCs w:val="28"/>
        </w:rPr>
        <w:t>Bass</w:t>
      </w:r>
      <w:proofErr w:type="spellEnd"/>
      <w:r w:rsidRPr="009969AA">
        <w:rPr>
          <w:rFonts w:ascii="Times New Roman" w:hAnsi="Times New Roman"/>
          <w:sz w:val="28"/>
          <w:szCs w:val="28"/>
        </w:rPr>
        <w:t xml:space="preserve"> </w:t>
      </w:r>
      <w:proofErr w:type="spellStart"/>
      <w:r w:rsidRPr="009969AA">
        <w:rPr>
          <w:rFonts w:ascii="Times New Roman" w:hAnsi="Times New Roman"/>
          <w:sz w:val="28"/>
          <w:szCs w:val="28"/>
        </w:rPr>
        <w:t>Hotels</w:t>
      </w:r>
      <w:proofErr w:type="spellEnd"/>
      <w:r w:rsidRPr="009969AA">
        <w:rPr>
          <w:rFonts w:ascii="Times New Roman" w:hAnsi="Times New Roman"/>
          <w:sz w:val="28"/>
          <w:szCs w:val="28"/>
        </w:rPr>
        <w:t xml:space="preserve">, </w:t>
      </w:r>
      <w:proofErr w:type="spellStart"/>
      <w:r w:rsidRPr="009969AA">
        <w:rPr>
          <w:rFonts w:ascii="Times New Roman" w:hAnsi="Times New Roman"/>
          <w:sz w:val="28"/>
          <w:szCs w:val="28"/>
        </w:rPr>
        <w:t>Starwood</w:t>
      </w:r>
      <w:proofErr w:type="spellEnd"/>
      <w:r w:rsidRPr="009969AA">
        <w:rPr>
          <w:rFonts w:ascii="Times New Roman" w:hAnsi="Times New Roman"/>
          <w:sz w:val="28"/>
          <w:szCs w:val="28"/>
        </w:rPr>
        <w:t xml:space="preserve"> </w:t>
      </w:r>
      <w:proofErr w:type="spellStart"/>
      <w:r w:rsidRPr="009969AA">
        <w:rPr>
          <w:rFonts w:ascii="Times New Roman" w:hAnsi="Times New Roman"/>
          <w:sz w:val="28"/>
          <w:szCs w:val="28"/>
        </w:rPr>
        <w:t>Hotels</w:t>
      </w:r>
      <w:proofErr w:type="spellEnd"/>
      <w:r w:rsidRPr="009969AA">
        <w:rPr>
          <w:rFonts w:ascii="Times New Roman" w:hAnsi="Times New Roman"/>
          <w:sz w:val="28"/>
          <w:szCs w:val="28"/>
        </w:rPr>
        <w:t xml:space="preserve"> </w:t>
      </w:r>
      <w:r w:rsidR="009A2E82">
        <w:rPr>
          <w:rFonts w:ascii="Times New Roman" w:hAnsi="Times New Roman"/>
          <w:sz w:val="28"/>
          <w:szCs w:val="28"/>
        </w:rPr>
        <w:t>–</w:t>
      </w:r>
      <w:r w:rsidRPr="009969AA">
        <w:rPr>
          <w:rFonts w:ascii="Times New Roman" w:hAnsi="Times New Roman"/>
          <w:sz w:val="28"/>
          <w:szCs w:val="28"/>
        </w:rPr>
        <w:t xml:space="preserve"> тоді були нікому не відомі або взагалі не існували. Зрозуміло, що найбільш відомими є ті готельні ланцюги, які мають мережі готелів у багатьох країнах світу, а не обмежуються контролем однієї держави. Багато компаній прагнуть розширювати свою діяльність територіально. Щоб </w:t>
      </w:r>
      <w:r w:rsidRPr="009969AA">
        <w:rPr>
          <w:rFonts w:ascii="Times New Roman" w:hAnsi="Times New Roman"/>
          <w:sz w:val="28"/>
          <w:szCs w:val="28"/>
        </w:rPr>
        <w:lastRenderedPageBreak/>
        <w:t>утримувати свої лідерські позиції в Європі, провідні гравці ринку використовують методи сегментації та інноваційного підходу до розробки готельного продукту, а також розширюють та диверсифікують свій бізнес шляхом запуску різних готельних брендів зі спеціалізованим напрямко</w:t>
      </w:r>
      <w:r w:rsidR="009A2E82">
        <w:rPr>
          <w:rFonts w:ascii="Times New Roman" w:hAnsi="Times New Roman"/>
          <w:sz w:val="28"/>
          <w:szCs w:val="28"/>
        </w:rPr>
        <w:t>м діяльності (наприклад, бренд «</w:t>
      </w:r>
      <w:proofErr w:type="spellStart"/>
      <w:r w:rsidR="009A2E82">
        <w:rPr>
          <w:rFonts w:ascii="Times New Roman" w:hAnsi="Times New Roman"/>
          <w:sz w:val="28"/>
          <w:szCs w:val="28"/>
        </w:rPr>
        <w:t>Hotelia</w:t>
      </w:r>
      <w:proofErr w:type="spellEnd"/>
      <w:r w:rsidR="009A2E82">
        <w:rPr>
          <w:rFonts w:ascii="Times New Roman" w:hAnsi="Times New Roman"/>
          <w:sz w:val="28"/>
          <w:szCs w:val="28"/>
        </w:rPr>
        <w:t>»</w:t>
      </w:r>
      <w:r w:rsidRPr="009969AA">
        <w:rPr>
          <w:rFonts w:ascii="Times New Roman" w:hAnsi="Times New Roman"/>
          <w:sz w:val="28"/>
          <w:szCs w:val="28"/>
        </w:rPr>
        <w:t xml:space="preserve"> орієнтований на літніх відпочиваючих).</w:t>
      </w:r>
    </w:p>
    <w:p w:rsidR="009969AA" w:rsidRPr="009969AA" w:rsidRDefault="009969AA" w:rsidP="009969AA">
      <w:pPr>
        <w:ind w:firstLine="709"/>
        <w:rPr>
          <w:rFonts w:ascii="Times New Roman" w:hAnsi="Times New Roman"/>
          <w:sz w:val="28"/>
          <w:szCs w:val="28"/>
        </w:rPr>
      </w:pPr>
      <w:r w:rsidRPr="009969AA">
        <w:rPr>
          <w:rFonts w:ascii="Times New Roman" w:hAnsi="Times New Roman"/>
          <w:sz w:val="28"/>
          <w:szCs w:val="28"/>
        </w:rPr>
        <w:t xml:space="preserve">Слід зазначити, що наразі на європейському ринку готельного господарства функціонує невелика кількість мереж, лише 14 з них мають у </w:t>
      </w:r>
      <w:r w:rsidR="009A2E82">
        <w:rPr>
          <w:rFonts w:ascii="Times New Roman" w:hAnsi="Times New Roman"/>
          <w:sz w:val="28"/>
          <w:szCs w:val="28"/>
        </w:rPr>
        <w:t>своєму «портфелі»</w:t>
      </w:r>
      <w:r w:rsidRPr="009969AA">
        <w:rPr>
          <w:rFonts w:ascii="Times New Roman" w:hAnsi="Times New Roman"/>
          <w:sz w:val="28"/>
          <w:szCs w:val="28"/>
        </w:rPr>
        <w:t xml:space="preserve"> більше 100 готелів. З них найбільшою кількістю брендових готелів серед європейських країн може похизуватися Франція, завдяки заслугам готельної мережі </w:t>
      </w:r>
      <w:proofErr w:type="spellStart"/>
      <w:r w:rsidRPr="009969AA">
        <w:rPr>
          <w:rFonts w:ascii="Times New Roman" w:hAnsi="Times New Roman"/>
          <w:sz w:val="28"/>
          <w:szCs w:val="28"/>
        </w:rPr>
        <w:t>Accor</w:t>
      </w:r>
      <w:proofErr w:type="spellEnd"/>
      <w:r w:rsidRPr="009969AA">
        <w:rPr>
          <w:rFonts w:ascii="Times New Roman" w:hAnsi="Times New Roman"/>
          <w:sz w:val="28"/>
          <w:szCs w:val="28"/>
        </w:rPr>
        <w:t xml:space="preserve">. У той же час, в Італії кількість таких готелів є мінімальною, і є притаманними невеликі приватні готелі та пансіонати. Більшість світових готельних мереж представлені на європейському ринку, особливо в країнах, таких як Франція, Німеччина, Іспанія та Велика Британія, де кількість готелів деяких брендів може перевищувати 100 одиниць. Британська </w:t>
      </w:r>
      <w:proofErr w:type="spellStart"/>
      <w:r w:rsidRPr="009969AA">
        <w:rPr>
          <w:rFonts w:ascii="Times New Roman" w:hAnsi="Times New Roman"/>
          <w:sz w:val="28"/>
          <w:szCs w:val="28"/>
        </w:rPr>
        <w:t>InterContinental</w:t>
      </w:r>
      <w:proofErr w:type="spellEnd"/>
      <w:r w:rsidRPr="009969AA">
        <w:rPr>
          <w:rFonts w:ascii="Times New Roman" w:hAnsi="Times New Roman"/>
          <w:sz w:val="28"/>
          <w:szCs w:val="28"/>
        </w:rPr>
        <w:t xml:space="preserve"> </w:t>
      </w:r>
      <w:proofErr w:type="spellStart"/>
      <w:r w:rsidRPr="009969AA">
        <w:rPr>
          <w:rFonts w:ascii="Times New Roman" w:hAnsi="Times New Roman"/>
          <w:sz w:val="28"/>
          <w:szCs w:val="28"/>
        </w:rPr>
        <w:t>Hotels</w:t>
      </w:r>
      <w:proofErr w:type="spellEnd"/>
      <w:r w:rsidRPr="009969AA">
        <w:rPr>
          <w:rFonts w:ascii="Times New Roman" w:hAnsi="Times New Roman"/>
          <w:sz w:val="28"/>
          <w:szCs w:val="28"/>
        </w:rPr>
        <w:t xml:space="preserve"> </w:t>
      </w:r>
      <w:proofErr w:type="spellStart"/>
      <w:r w:rsidRPr="009969AA">
        <w:rPr>
          <w:rFonts w:ascii="Times New Roman" w:hAnsi="Times New Roman"/>
          <w:sz w:val="28"/>
          <w:szCs w:val="28"/>
        </w:rPr>
        <w:t>Group</w:t>
      </w:r>
      <w:proofErr w:type="spellEnd"/>
      <w:r w:rsidRPr="009969AA">
        <w:rPr>
          <w:rFonts w:ascii="Times New Roman" w:hAnsi="Times New Roman"/>
          <w:sz w:val="28"/>
          <w:szCs w:val="28"/>
        </w:rPr>
        <w:t xml:space="preserve"> та французька </w:t>
      </w:r>
      <w:proofErr w:type="spellStart"/>
      <w:r w:rsidRPr="009969AA">
        <w:rPr>
          <w:rFonts w:ascii="Times New Roman" w:hAnsi="Times New Roman"/>
          <w:sz w:val="28"/>
          <w:szCs w:val="28"/>
        </w:rPr>
        <w:t>Accor</w:t>
      </w:r>
      <w:proofErr w:type="spellEnd"/>
      <w:r w:rsidRPr="009969AA">
        <w:rPr>
          <w:rFonts w:ascii="Times New Roman" w:hAnsi="Times New Roman"/>
          <w:sz w:val="28"/>
          <w:szCs w:val="28"/>
        </w:rPr>
        <w:t xml:space="preserve"> мають найбільшу кількість номерів серед європейських готельних мереж, і є абсолютними лідерами у цій галузі, перевершуючи найближчих конкурентів у 4-5 разів. Також слід зазначити, що серед лідерів за кількістю номерів зустрічаються готельні ланцюги Великої Британії, Франції та Іспанії.</w:t>
      </w:r>
    </w:p>
    <w:p w:rsidR="009969AA" w:rsidRPr="009969AA" w:rsidRDefault="009969AA" w:rsidP="009969AA">
      <w:pPr>
        <w:ind w:firstLine="709"/>
        <w:rPr>
          <w:rFonts w:ascii="Times New Roman" w:hAnsi="Times New Roman"/>
          <w:sz w:val="28"/>
          <w:szCs w:val="28"/>
        </w:rPr>
      </w:pPr>
      <w:r w:rsidRPr="009969AA">
        <w:rPr>
          <w:rFonts w:ascii="Times New Roman" w:hAnsi="Times New Roman"/>
          <w:sz w:val="28"/>
          <w:szCs w:val="28"/>
        </w:rPr>
        <w:t>За результатами дослідження можна зазначити, що найбільша кількість національних готельних мереж представлена в Іспанії (9 брендів), Великій Британії (8</w:t>
      </w:r>
      <w:r w:rsidR="009A2E82">
        <w:rPr>
          <w:rFonts w:ascii="Times New Roman" w:hAnsi="Times New Roman"/>
          <w:sz w:val="28"/>
          <w:szCs w:val="28"/>
        </w:rPr>
        <w:t xml:space="preserve"> брендів</w:t>
      </w:r>
      <w:r w:rsidRPr="009969AA">
        <w:rPr>
          <w:rFonts w:ascii="Times New Roman" w:hAnsi="Times New Roman"/>
          <w:sz w:val="28"/>
          <w:szCs w:val="28"/>
        </w:rPr>
        <w:t>), Німеччині (7</w:t>
      </w:r>
      <w:r w:rsidR="009A2E82">
        <w:rPr>
          <w:rFonts w:ascii="Times New Roman" w:hAnsi="Times New Roman"/>
          <w:sz w:val="28"/>
          <w:szCs w:val="28"/>
        </w:rPr>
        <w:t xml:space="preserve"> брендів</w:t>
      </w:r>
      <w:r w:rsidRPr="009969AA">
        <w:rPr>
          <w:rFonts w:ascii="Times New Roman" w:hAnsi="Times New Roman"/>
          <w:sz w:val="28"/>
          <w:szCs w:val="28"/>
        </w:rPr>
        <w:t>) та Франції (3</w:t>
      </w:r>
      <w:r w:rsidR="009A2E82">
        <w:rPr>
          <w:rFonts w:ascii="Times New Roman" w:hAnsi="Times New Roman"/>
          <w:sz w:val="28"/>
          <w:szCs w:val="28"/>
        </w:rPr>
        <w:t xml:space="preserve"> брендів</w:t>
      </w:r>
      <w:r w:rsidRPr="009969AA">
        <w:rPr>
          <w:rFonts w:ascii="Times New Roman" w:hAnsi="Times New Roman"/>
          <w:sz w:val="28"/>
          <w:szCs w:val="28"/>
        </w:rPr>
        <w:t xml:space="preserve">). Фінляндія та Норвегія мають по дві великі національні готельні мережі, тоді як у деяких інших країнах, таких як Італія, Бельгія, Нідерланди, Швеція, Польща, Португалія, Мальта та ін., є лише одна така мережа. Мінімальна кількість готельних мереж зосереджена у країнах з політичною та економічною нестабільністю, таких як Білорусь, Молдова, Албанія, Македонія, Боснія та Герцеговина та інші, де існують значні ризики для бізнесу. Усі головні країни регіону мають представництва найбільших готельних ланцюгів, що </w:t>
      </w:r>
      <w:r w:rsidRPr="009969AA">
        <w:rPr>
          <w:rFonts w:ascii="Times New Roman" w:hAnsi="Times New Roman"/>
          <w:sz w:val="28"/>
          <w:szCs w:val="28"/>
        </w:rPr>
        <w:lastRenderedPageBreak/>
        <w:t xml:space="preserve">пояснюється високим попитом на послуги готельної індустрії в Європі. У свою чергу, французький оператор </w:t>
      </w:r>
      <w:proofErr w:type="spellStart"/>
      <w:r w:rsidRPr="009969AA">
        <w:rPr>
          <w:rFonts w:ascii="Times New Roman" w:hAnsi="Times New Roman"/>
          <w:sz w:val="28"/>
          <w:szCs w:val="28"/>
        </w:rPr>
        <w:t>Accor</w:t>
      </w:r>
      <w:proofErr w:type="spellEnd"/>
      <w:r w:rsidRPr="009969AA">
        <w:rPr>
          <w:rFonts w:ascii="Times New Roman" w:hAnsi="Times New Roman"/>
          <w:sz w:val="28"/>
          <w:szCs w:val="28"/>
        </w:rPr>
        <w:t xml:space="preserve"> є найбільшим готельним ланцюгом в Європі з понад 270 тисячами номерів.</w:t>
      </w:r>
    </w:p>
    <w:p w:rsidR="009969AA" w:rsidRPr="009969AA" w:rsidRDefault="009969AA" w:rsidP="009969AA">
      <w:pPr>
        <w:ind w:firstLine="709"/>
        <w:rPr>
          <w:rFonts w:ascii="Times New Roman" w:hAnsi="Times New Roman"/>
          <w:sz w:val="28"/>
          <w:szCs w:val="28"/>
        </w:rPr>
      </w:pPr>
      <w:proofErr w:type="spellStart"/>
      <w:r w:rsidRPr="009969AA">
        <w:rPr>
          <w:rFonts w:ascii="Times New Roman" w:hAnsi="Times New Roman"/>
          <w:sz w:val="28"/>
          <w:szCs w:val="28"/>
        </w:rPr>
        <w:t>Ассоr</w:t>
      </w:r>
      <w:proofErr w:type="spellEnd"/>
      <w:r w:rsidRPr="009969AA">
        <w:rPr>
          <w:rFonts w:ascii="Times New Roman" w:hAnsi="Times New Roman"/>
          <w:sz w:val="28"/>
          <w:szCs w:val="28"/>
        </w:rPr>
        <w:t xml:space="preserve"> є акціонерним товариством відкритого типу, чиї акції котируються на Паризькій фондовій біржі. Основна мережа готелів </w:t>
      </w:r>
      <w:proofErr w:type="spellStart"/>
      <w:r w:rsidRPr="009969AA">
        <w:rPr>
          <w:rFonts w:ascii="Times New Roman" w:hAnsi="Times New Roman"/>
          <w:sz w:val="28"/>
          <w:szCs w:val="28"/>
        </w:rPr>
        <w:t>Accor</w:t>
      </w:r>
      <w:proofErr w:type="spellEnd"/>
      <w:r w:rsidRPr="009969AA">
        <w:rPr>
          <w:rFonts w:ascii="Times New Roman" w:hAnsi="Times New Roman"/>
          <w:sz w:val="28"/>
          <w:szCs w:val="28"/>
        </w:rPr>
        <w:t xml:space="preserve"> </w:t>
      </w:r>
      <w:proofErr w:type="spellStart"/>
      <w:r w:rsidRPr="009969AA">
        <w:rPr>
          <w:rFonts w:ascii="Times New Roman" w:hAnsi="Times New Roman"/>
          <w:sz w:val="28"/>
          <w:szCs w:val="28"/>
        </w:rPr>
        <w:t>Hotels</w:t>
      </w:r>
      <w:proofErr w:type="spellEnd"/>
      <w:r w:rsidRPr="009969AA">
        <w:rPr>
          <w:rFonts w:ascii="Times New Roman" w:hAnsi="Times New Roman"/>
          <w:sz w:val="28"/>
          <w:szCs w:val="28"/>
        </w:rPr>
        <w:t xml:space="preserve"> розташована в країнах Європи, зокрема у Франції та Німеччині, де є більше ніж по 1000 готелів цього ланцюга. Крім того, значна кількість готелів цієї мережі зосереджена в курортних зонах Бразилії та Австралії. У 2013 році група </w:t>
      </w:r>
      <w:proofErr w:type="spellStart"/>
      <w:r w:rsidRPr="009969AA">
        <w:rPr>
          <w:rFonts w:ascii="Times New Roman" w:hAnsi="Times New Roman"/>
          <w:sz w:val="28"/>
          <w:szCs w:val="28"/>
        </w:rPr>
        <w:t>Accor</w:t>
      </w:r>
      <w:proofErr w:type="spellEnd"/>
      <w:r w:rsidRPr="009969AA">
        <w:rPr>
          <w:rFonts w:ascii="Times New Roman" w:hAnsi="Times New Roman"/>
          <w:sz w:val="28"/>
          <w:szCs w:val="28"/>
        </w:rPr>
        <w:t xml:space="preserve"> оголосила про</w:t>
      </w:r>
      <w:r w:rsidR="00395FF6">
        <w:rPr>
          <w:rFonts w:ascii="Times New Roman" w:hAnsi="Times New Roman"/>
          <w:sz w:val="28"/>
          <w:szCs w:val="28"/>
        </w:rPr>
        <w:t xml:space="preserve"> плани розвитку на найближчі</w:t>
      </w:r>
      <w:r w:rsidRPr="009969AA">
        <w:rPr>
          <w:rFonts w:ascii="Times New Roman" w:hAnsi="Times New Roman"/>
          <w:sz w:val="28"/>
          <w:szCs w:val="28"/>
        </w:rPr>
        <w:t xml:space="preserve"> роки, в рамках яких номерні фонди всіх брендів, належних компанії, повинні збільшуватися в середньому на 30 000 щорічно. Крім того, холдинг заявив про плани реструктуризації 800 готелів з метою значного поліпшення економічних пок</w:t>
      </w:r>
      <w:r w:rsidR="00395FF6">
        <w:rPr>
          <w:rFonts w:ascii="Times New Roman" w:hAnsi="Times New Roman"/>
          <w:sz w:val="28"/>
          <w:szCs w:val="28"/>
        </w:rPr>
        <w:t xml:space="preserve">азників </w:t>
      </w:r>
      <w:proofErr w:type="spellStart"/>
      <w:r w:rsidR="00395FF6">
        <w:rPr>
          <w:rFonts w:ascii="Times New Roman" w:hAnsi="Times New Roman"/>
          <w:sz w:val="28"/>
          <w:szCs w:val="28"/>
        </w:rPr>
        <w:t>Accor</w:t>
      </w:r>
      <w:proofErr w:type="spellEnd"/>
      <w:r w:rsidR="00395FF6">
        <w:rPr>
          <w:rFonts w:ascii="Times New Roman" w:hAnsi="Times New Roman"/>
          <w:sz w:val="28"/>
          <w:szCs w:val="28"/>
        </w:rPr>
        <w:t xml:space="preserve"> </w:t>
      </w:r>
      <w:proofErr w:type="spellStart"/>
      <w:r w:rsidR="00395FF6">
        <w:rPr>
          <w:rFonts w:ascii="Times New Roman" w:hAnsi="Times New Roman"/>
          <w:sz w:val="28"/>
          <w:szCs w:val="28"/>
        </w:rPr>
        <w:t>Group</w:t>
      </w:r>
      <w:proofErr w:type="spellEnd"/>
      <w:r w:rsidRPr="009969AA">
        <w:rPr>
          <w:rFonts w:ascii="Times New Roman" w:hAnsi="Times New Roman"/>
          <w:sz w:val="28"/>
          <w:szCs w:val="28"/>
        </w:rPr>
        <w:t xml:space="preserve">. </w:t>
      </w:r>
      <w:proofErr w:type="spellStart"/>
      <w:r w:rsidRPr="009969AA">
        <w:rPr>
          <w:rFonts w:ascii="Times New Roman" w:hAnsi="Times New Roman"/>
          <w:sz w:val="28"/>
          <w:szCs w:val="28"/>
        </w:rPr>
        <w:t>Ассоr</w:t>
      </w:r>
      <w:proofErr w:type="spellEnd"/>
      <w:r w:rsidRPr="009969AA">
        <w:rPr>
          <w:rFonts w:ascii="Times New Roman" w:hAnsi="Times New Roman"/>
          <w:sz w:val="28"/>
          <w:szCs w:val="28"/>
        </w:rPr>
        <w:t xml:space="preserve"> займає перше місце у Європі та шосте місце в світі за показником номерного фонду, зростаючи в основному за рахунок придбань.</w:t>
      </w:r>
    </w:p>
    <w:p w:rsidR="009969AA" w:rsidRPr="009969AA" w:rsidRDefault="009969AA" w:rsidP="009969AA">
      <w:pPr>
        <w:ind w:firstLine="709"/>
        <w:rPr>
          <w:rFonts w:ascii="Times New Roman" w:hAnsi="Times New Roman"/>
          <w:sz w:val="28"/>
          <w:szCs w:val="28"/>
        </w:rPr>
      </w:pPr>
      <w:r w:rsidRPr="009969AA">
        <w:rPr>
          <w:rFonts w:ascii="Times New Roman" w:hAnsi="Times New Roman"/>
          <w:sz w:val="28"/>
          <w:szCs w:val="28"/>
        </w:rPr>
        <w:t>Отже, в міжнародній сфері готельних послуг європейський готельний ринок займає провідні позиції. Зрозуміло що, для того щоб розробити певні рекомендації для підвищення ефективності діяльності готельних комплексів є можливим, якщо врахувати виявлені тенденції розвитку європейської готельної індустрії.</w:t>
      </w:r>
    </w:p>
    <w:p w:rsidR="003B40D0" w:rsidRPr="001D7C25" w:rsidRDefault="003B40D0" w:rsidP="003B40D0">
      <w:pPr>
        <w:rPr>
          <w:rFonts w:ascii="Times New Roman" w:hAnsi="Times New Roman"/>
          <w:sz w:val="28"/>
          <w:szCs w:val="28"/>
        </w:rPr>
      </w:pPr>
    </w:p>
    <w:p w:rsidR="005E6E91" w:rsidRPr="001D7C25" w:rsidRDefault="005E6E91" w:rsidP="003B40D0">
      <w:pPr>
        <w:rPr>
          <w:rFonts w:ascii="Times New Roman" w:eastAsiaTheme="minorEastAsia" w:hAnsi="Times New Roman"/>
          <w:sz w:val="28"/>
          <w:szCs w:val="28"/>
        </w:rPr>
      </w:pPr>
    </w:p>
    <w:p w:rsidR="003B40D0" w:rsidRPr="001D7C25" w:rsidRDefault="003B40D0" w:rsidP="003B40D0">
      <w:pPr>
        <w:spacing w:line="276" w:lineRule="auto"/>
        <w:jc w:val="left"/>
        <w:rPr>
          <w:rFonts w:ascii="Times New Roman" w:hAnsi="Times New Roman"/>
          <w:sz w:val="28"/>
          <w:szCs w:val="28"/>
          <w:lang w:eastAsia="ru-RU"/>
        </w:rPr>
      </w:pPr>
      <w:r w:rsidRPr="001D7C25">
        <w:rPr>
          <w:rFonts w:ascii="Times New Roman" w:hAnsi="Times New Roman"/>
          <w:sz w:val="28"/>
          <w:szCs w:val="28"/>
          <w:lang w:eastAsia="ru-RU"/>
        </w:rPr>
        <w:br w:type="page"/>
      </w:r>
    </w:p>
    <w:p w:rsidR="003B40D0" w:rsidRPr="00496987" w:rsidRDefault="003B40D0" w:rsidP="003B40D0">
      <w:pPr>
        <w:pStyle w:val="1"/>
        <w:spacing w:before="0"/>
        <w:jc w:val="center"/>
        <w:rPr>
          <w:rFonts w:ascii="Times New Roman" w:hAnsi="Times New Roman" w:cs="Times New Roman"/>
          <w:color w:val="auto"/>
        </w:rPr>
      </w:pPr>
      <w:bookmarkStart w:id="6" w:name="_Toc471226201"/>
      <w:r w:rsidRPr="00496987">
        <w:rPr>
          <w:rFonts w:ascii="Times New Roman" w:hAnsi="Times New Roman" w:cs="Times New Roman"/>
          <w:color w:val="auto"/>
        </w:rPr>
        <w:lastRenderedPageBreak/>
        <w:t>РОЗДІЛ 3.</w:t>
      </w:r>
    </w:p>
    <w:p w:rsidR="003B40D0" w:rsidRPr="00496987" w:rsidRDefault="003B40D0" w:rsidP="003430D3">
      <w:pPr>
        <w:pStyle w:val="1"/>
        <w:spacing w:before="0"/>
        <w:jc w:val="center"/>
        <w:rPr>
          <w:rFonts w:ascii="Times New Roman" w:hAnsi="Times New Roman" w:cs="Times New Roman"/>
          <w:color w:val="auto"/>
        </w:rPr>
      </w:pPr>
      <w:r w:rsidRPr="00496987">
        <w:rPr>
          <w:rFonts w:ascii="Times New Roman" w:eastAsiaTheme="minorEastAsia" w:hAnsi="Times New Roman" w:cs="Times New Roman"/>
          <w:color w:val="auto"/>
        </w:rPr>
        <w:t xml:space="preserve">РЕЗУЛЬТАТИ ДОСЛІДЖЕННЯ </w:t>
      </w:r>
      <w:r w:rsidR="00496987" w:rsidRPr="00496987">
        <w:rPr>
          <w:rFonts w:ascii="Times New Roman" w:eastAsiaTheme="minorEastAsia" w:hAnsi="Times New Roman" w:cs="Times New Roman"/>
          <w:color w:val="auto"/>
        </w:rPr>
        <w:t>РОЗВИТКУ ГОТЕЛЬНОГО ГОСПОДАРСТВА</w:t>
      </w:r>
      <w:r w:rsidR="00EC083F">
        <w:rPr>
          <w:rFonts w:ascii="Times New Roman" w:eastAsiaTheme="minorEastAsia" w:hAnsi="Times New Roman" w:cs="Times New Roman"/>
          <w:color w:val="auto"/>
        </w:rPr>
        <w:t xml:space="preserve"> В ЄВРОПЕЙСЬКИХ КРАЇНАХ</w:t>
      </w:r>
    </w:p>
    <w:p w:rsidR="003B40D0" w:rsidRPr="00496987" w:rsidRDefault="003B40D0" w:rsidP="003B40D0">
      <w:pPr>
        <w:ind w:firstLine="709"/>
        <w:rPr>
          <w:rFonts w:ascii="Times New Roman" w:hAnsi="Times New Roman"/>
          <w:sz w:val="28"/>
          <w:szCs w:val="28"/>
        </w:rPr>
      </w:pPr>
    </w:p>
    <w:p w:rsidR="003B40D0" w:rsidRPr="00395FF6" w:rsidRDefault="003B40D0" w:rsidP="00395FF6">
      <w:pPr>
        <w:pStyle w:val="2"/>
        <w:spacing w:before="0"/>
        <w:ind w:left="1276" w:hanging="568"/>
        <w:rPr>
          <w:rFonts w:ascii="Times New Roman" w:hAnsi="Times New Roman" w:cs="Times New Roman"/>
          <w:b w:val="0"/>
          <w:color w:val="auto"/>
          <w:sz w:val="28"/>
          <w:szCs w:val="28"/>
        </w:rPr>
      </w:pPr>
      <w:r w:rsidRPr="00395FF6">
        <w:rPr>
          <w:rFonts w:ascii="Times New Roman" w:hAnsi="Times New Roman" w:cs="Times New Roman"/>
          <w:b w:val="0"/>
          <w:color w:val="auto"/>
          <w:sz w:val="28"/>
          <w:szCs w:val="28"/>
        </w:rPr>
        <w:t xml:space="preserve">3.1 </w:t>
      </w:r>
      <w:r w:rsidR="00395FF6" w:rsidRPr="00395FF6">
        <w:rPr>
          <w:rFonts w:ascii="Times New Roman" w:hAnsi="Times New Roman" w:cs="Times New Roman"/>
          <w:b w:val="0"/>
          <w:color w:val="auto"/>
          <w:sz w:val="28"/>
          <w:szCs w:val="28"/>
        </w:rPr>
        <w:t>Тенденції розвитку готельної інфраструктури в Європі</w:t>
      </w:r>
    </w:p>
    <w:p w:rsidR="003B40D0" w:rsidRPr="00395FF6" w:rsidRDefault="003B40D0" w:rsidP="00395FF6">
      <w:pPr>
        <w:pStyle w:val="ab"/>
        <w:spacing w:before="0" w:beforeAutospacing="0" w:after="0" w:afterAutospacing="0" w:line="360" w:lineRule="auto"/>
        <w:ind w:firstLine="709"/>
        <w:jc w:val="both"/>
        <w:rPr>
          <w:sz w:val="28"/>
          <w:szCs w:val="28"/>
        </w:rPr>
      </w:pPr>
    </w:p>
    <w:p w:rsidR="00395FF6" w:rsidRPr="00395FF6" w:rsidRDefault="00395FF6" w:rsidP="00395FF6">
      <w:pPr>
        <w:ind w:firstLine="709"/>
        <w:rPr>
          <w:rFonts w:ascii="Times New Roman" w:hAnsi="Times New Roman"/>
          <w:sz w:val="28"/>
          <w:szCs w:val="28"/>
        </w:rPr>
      </w:pPr>
      <w:r w:rsidRPr="00395FF6">
        <w:rPr>
          <w:rFonts w:ascii="Times New Roman" w:hAnsi="Times New Roman"/>
          <w:sz w:val="28"/>
          <w:szCs w:val="28"/>
        </w:rPr>
        <w:t>Готельна індустрія є однією з найбільш привабливих сфер для бізнесу в світі. Наразі, у світовому готельному господарстві налічується близько 400 тисяч комфортабельних готелів з понад 30 мільйонами місць для розміщення. Протягом останніх 20 років кількість номерів продовжує зростати, збільшуючись на середньому на 3-4</w:t>
      </w:r>
      <w:r w:rsidR="00EB4D9C">
        <w:rPr>
          <w:rFonts w:ascii="Times New Roman" w:hAnsi="Times New Roman"/>
          <w:sz w:val="28"/>
          <w:szCs w:val="28"/>
        </w:rPr>
        <w:t xml:space="preserve"> </w:t>
      </w:r>
      <w:r w:rsidRPr="00395FF6">
        <w:rPr>
          <w:rFonts w:ascii="Times New Roman" w:hAnsi="Times New Roman"/>
          <w:sz w:val="28"/>
          <w:szCs w:val="28"/>
        </w:rPr>
        <w:t>% щорічно, що свідчить про стабільну динаміку збільшення засобів розміщення. Однак, терористичні акти, нестабільна політична обстановка, зростання цін на готельні послуги, коливання курсів валют та невизначеність майбутнього змусили туристів, в тому числі українських, відмовитися від відпочинку на популярних курортах у Туреччині, Єгипті, Греції, Таїланді та інших країнах [</w:t>
      </w:r>
      <w:r w:rsidR="00C1666E">
        <w:rPr>
          <w:rFonts w:ascii="Times New Roman" w:hAnsi="Times New Roman"/>
          <w:sz w:val="28"/>
          <w:szCs w:val="28"/>
        </w:rPr>
        <w:t>36</w:t>
      </w:r>
      <w:r w:rsidRPr="00395FF6">
        <w:rPr>
          <w:rFonts w:ascii="Times New Roman" w:hAnsi="Times New Roman"/>
          <w:sz w:val="28"/>
          <w:szCs w:val="28"/>
        </w:rPr>
        <w:t>].</w:t>
      </w:r>
    </w:p>
    <w:p w:rsidR="00395FF6" w:rsidRPr="00395FF6" w:rsidRDefault="00395FF6" w:rsidP="00395FF6">
      <w:pPr>
        <w:ind w:firstLine="709"/>
        <w:rPr>
          <w:rFonts w:ascii="Times New Roman" w:hAnsi="Times New Roman"/>
          <w:sz w:val="28"/>
          <w:szCs w:val="28"/>
        </w:rPr>
      </w:pPr>
      <w:r w:rsidRPr="00395FF6">
        <w:rPr>
          <w:rFonts w:ascii="Times New Roman" w:hAnsi="Times New Roman"/>
          <w:sz w:val="28"/>
          <w:szCs w:val="28"/>
        </w:rPr>
        <w:t xml:space="preserve">На сьогоднішній день на ринку готельної індустрії представлено різноманіття засобів та форм розміщення, що задовольняють всі потреби та можливості клієнтів. Серед них можна виділити готелі, міжнародні ланцюги, мотелі, відомчі готелі, пансіонати, санаторії, клубні номери, </w:t>
      </w:r>
      <w:proofErr w:type="spellStart"/>
      <w:r w:rsidRPr="00395FF6">
        <w:rPr>
          <w:rFonts w:ascii="Times New Roman" w:hAnsi="Times New Roman"/>
          <w:sz w:val="28"/>
          <w:szCs w:val="28"/>
        </w:rPr>
        <w:t>бутік</w:t>
      </w:r>
      <w:proofErr w:type="spellEnd"/>
      <w:r w:rsidRPr="00395FF6">
        <w:rPr>
          <w:rFonts w:ascii="Times New Roman" w:hAnsi="Times New Roman"/>
          <w:sz w:val="28"/>
          <w:szCs w:val="28"/>
        </w:rPr>
        <w:t xml:space="preserve">-готелі, пляжні готелі, гостьові будинки, міні-готелі, </w:t>
      </w:r>
      <w:proofErr w:type="spellStart"/>
      <w:r w:rsidRPr="00395FF6">
        <w:rPr>
          <w:rFonts w:ascii="Times New Roman" w:hAnsi="Times New Roman"/>
          <w:sz w:val="28"/>
          <w:szCs w:val="28"/>
        </w:rPr>
        <w:t>хостели</w:t>
      </w:r>
      <w:proofErr w:type="spellEnd"/>
      <w:r w:rsidRPr="00395FF6">
        <w:rPr>
          <w:rFonts w:ascii="Times New Roman" w:hAnsi="Times New Roman"/>
          <w:sz w:val="28"/>
          <w:szCs w:val="28"/>
        </w:rPr>
        <w:t xml:space="preserve">, туристичні табори, </w:t>
      </w:r>
      <w:proofErr w:type="spellStart"/>
      <w:r w:rsidRPr="00395FF6">
        <w:rPr>
          <w:rFonts w:ascii="Times New Roman" w:hAnsi="Times New Roman"/>
          <w:sz w:val="28"/>
          <w:szCs w:val="28"/>
        </w:rPr>
        <w:t>ботелі</w:t>
      </w:r>
      <w:proofErr w:type="spellEnd"/>
      <w:r w:rsidRPr="00395FF6">
        <w:rPr>
          <w:rFonts w:ascii="Times New Roman" w:hAnsi="Times New Roman"/>
          <w:sz w:val="28"/>
          <w:szCs w:val="28"/>
        </w:rPr>
        <w:t xml:space="preserve">, </w:t>
      </w:r>
      <w:proofErr w:type="spellStart"/>
      <w:r w:rsidRPr="00395FF6">
        <w:rPr>
          <w:rFonts w:ascii="Times New Roman" w:hAnsi="Times New Roman"/>
          <w:sz w:val="28"/>
          <w:szCs w:val="28"/>
        </w:rPr>
        <w:t>флотелі</w:t>
      </w:r>
      <w:proofErr w:type="spellEnd"/>
      <w:r w:rsidRPr="00395FF6">
        <w:rPr>
          <w:rFonts w:ascii="Times New Roman" w:hAnsi="Times New Roman"/>
          <w:sz w:val="28"/>
          <w:szCs w:val="28"/>
        </w:rPr>
        <w:t xml:space="preserve">, </w:t>
      </w:r>
      <w:proofErr w:type="spellStart"/>
      <w:r w:rsidRPr="00395FF6">
        <w:rPr>
          <w:rFonts w:ascii="Times New Roman" w:hAnsi="Times New Roman"/>
          <w:sz w:val="28"/>
          <w:szCs w:val="28"/>
        </w:rPr>
        <w:t>бунгало</w:t>
      </w:r>
      <w:proofErr w:type="spellEnd"/>
      <w:r w:rsidRPr="00395FF6">
        <w:rPr>
          <w:rFonts w:ascii="Times New Roman" w:hAnsi="Times New Roman"/>
          <w:sz w:val="28"/>
          <w:szCs w:val="28"/>
        </w:rPr>
        <w:t xml:space="preserve">, кемпінги, туристичні бази, приватні будинки та котеджі та інші. Таким чином, готельний бізнес є перспективною галуззю, яка приносить значні прибутки, і його головною метою є збільшення обсягів реалізації послуг та отримання прибутку. Кожен готельний бізнес прагне збільшити обсяги своїх послуг, але стикається з жорсткою конкуренцією на ринку. Багато факторів впливає на конкурентоспроможність готелю, серед яких можна виділити географічне положення, розмір та різноманітність номерного фонду, </w:t>
      </w:r>
      <w:proofErr w:type="spellStart"/>
      <w:r w:rsidRPr="00395FF6">
        <w:rPr>
          <w:rFonts w:ascii="Times New Roman" w:hAnsi="Times New Roman"/>
          <w:sz w:val="28"/>
          <w:szCs w:val="28"/>
        </w:rPr>
        <w:t>зірковість</w:t>
      </w:r>
      <w:proofErr w:type="spellEnd"/>
      <w:r w:rsidRPr="00395FF6">
        <w:rPr>
          <w:rFonts w:ascii="Times New Roman" w:hAnsi="Times New Roman"/>
          <w:sz w:val="28"/>
          <w:szCs w:val="28"/>
        </w:rPr>
        <w:t xml:space="preserve">, інфраструктуру, вартість номера, матеріально-технічне оснащення, унікальність послуг, кваліфікованість персоналу, </w:t>
      </w:r>
      <w:r w:rsidRPr="00395FF6">
        <w:rPr>
          <w:rFonts w:ascii="Times New Roman" w:hAnsi="Times New Roman"/>
          <w:sz w:val="28"/>
          <w:szCs w:val="28"/>
        </w:rPr>
        <w:lastRenderedPageBreak/>
        <w:t>наявність пам'яток та історичних місць поруч з готелем та інші важливі чинники.</w:t>
      </w:r>
    </w:p>
    <w:p w:rsidR="00395FF6" w:rsidRPr="00395FF6" w:rsidRDefault="00395FF6" w:rsidP="00395FF6">
      <w:pPr>
        <w:ind w:firstLine="709"/>
        <w:rPr>
          <w:rFonts w:ascii="Times New Roman" w:hAnsi="Times New Roman"/>
          <w:sz w:val="28"/>
          <w:szCs w:val="28"/>
        </w:rPr>
      </w:pPr>
      <w:r w:rsidRPr="00395FF6">
        <w:rPr>
          <w:rFonts w:ascii="Times New Roman" w:hAnsi="Times New Roman"/>
          <w:sz w:val="28"/>
          <w:szCs w:val="28"/>
        </w:rPr>
        <w:t>Для туристів, окрім зазначених факторів, є необхідність у нових, унікальних ідеях, що є важливим чинником успіху готелю. У контексті жорсткої конкуренції, конкурентні підприємства постійно створюють свіжі інноваційні ідеї. Відомо, що успішний бізнес базується на принципі того, що ідея, яка була придумана вчора, сьогодні вже не є актуальною. Для забезпечення конкурентоспроможності готельного підприємства необхідно мати чітке визначення змісту та послідовності конкретних дій для досягнення поставлених цілей. Це підкреслює важливість процесу планування та прогнозування діяльності готелів в цілому.</w:t>
      </w:r>
    </w:p>
    <w:p w:rsidR="00395FF6" w:rsidRPr="00395FF6" w:rsidRDefault="00395FF6" w:rsidP="00395FF6">
      <w:pPr>
        <w:ind w:firstLine="709"/>
        <w:rPr>
          <w:rFonts w:ascii="Times New Roman" w:hAnsi="Times New Roman"/>
          <w:sz w:val="28"/>
          <w:szCs w:val="28"/>
        </w:rPr>
      </w:pPr>
      <w:r w:rsidRPr="00395FF6">
        <w:rPr>
          <w:rFonts w:ascii="Times New Roman" w:hAnsi="Times New Roman"/>
          <w:sz w:val="28"/>
          <w:szCs w:val="28"/>
        </w:rPr>
        <w:t>Раціональне використання всіх наявних ресурсів у готельному підприємстві, таких як матеріальні, людські, науково-інформаційні, організаційні, часові, інтелектуальні та інші, дозволяє підприємству заглянути в майбутнє, розробити стратегію і тактику виробничо-господарської діяльності, що призводить до наміченої мети з більш ефективним результатом. У контексті жорсткої конкуренції кожне підприємство прагне завоювати свій економічний простір та цільову аудиторію. Однак, конкурентні стратегії підприємств не обмежуються лише утриманням свого становища на ринку та стабільним функціонуванням, а також включають подальший розвиток та вдосконалення бізнесу [</w:t>
      </w:r>
      <w:r w:rsidR="00C1666E">
        <w:rPr>
          <w:rFonts w:ascii="Times New Roman" w:hAnsi="Times New Roman"/>
          <w:sz w:val="28"/>
          <w:szCs w:val="28"/>
        </w:rPr>
        <w:t>37</w:t>
      </w:r>
      <w:r w:rsidRPr="00395FF6">
        <w:rPr>
          <w:rFonts w:ascii="Times New Roman" w:hAnsi="Times New Roman"/>
          <w:sz w:val="28"/>
          <w:szCs w:val="28"/>
        </w:rPr>
        <w:t>].</w:t>
      </w:r>
    </w:p>
    <w:p w:rsidR="00395FF6" w:rsidRPr="00395FF6" w:rsidRDefault="00395FF6" w:rsidP="00395FF6">
      <w:pPr>
        <w:ind w:firstLine="709"/>
        <w:rPr>
          <w:rFonts w:ascii="Times New Roman" w:hAnsi="Times New Roman"/>
          <w:sz w:val="28"/>
          <w:szCs w:val="28"/>
        </w:rPr>
      </w:pPr>
      <w:r w:rsidRPr="00395FF6">
        <w:rPr>
          <w:rFonts w:ascii="Times New Roman" w:hAnsi="Times New Roman"/>
          <w:sz w:val="28"/>
          <w:szCs w:val="28"/>
        </w:rPr>
        <w:t xml:space="preserve">Ефективне управління готельним підприємством передбачає постійне оновлення та підтримку стандартного стану відповідно до технічних умов та забезпечення надання послуг високої якості в ритмічному режимі. Одним із основних законів маркетингу є відповідність послуги (або товару) запитам споживача. Ринок завжди складається з різних сегментів, що потребують спеціалізованих послуг. Індустрія готельних послуг теж розвивається в напрямку спеціалізації на конкретних сегментах ринку. Нині готельна індустрія демократизується, компанії пропонують свої послуги не лише забезпеченим клієнтам, але й клієнтам із середнім достатком. На ринку </w:t>
      </w:r>
      <w:r w:rsidRPr="00395FF6">
        <w:rPr>
          <w:rFonts w:ascii="Times New Roman" w:hAnsi="Times New Roman"/>
          <w:sz w:val="28"/>
          <w:szCs w:val="28"/>
        </w:rPr>
        <w:lastRenderedPageBreak/>
        <w:t>туризму і гостинності спостерігаються зміни пріоритетів, що відображається в з'явленні нових тенденцій і учасників на ринку.</w:t>
      </w:r>
    </w:p>
    <w:p w:rsidR="00395FF6" w:rsidRPr="00395FF6" w:rsidRDefault="00395FF6" w:rsidP="00395FF6">
      <w:pPr>
        <w:ind w:firstLine="709"/>
        <w:rPr>
          <w:rFonts w:ascii="Times New Roman" w:hAnsi="Times New Roman"/>
          <w:sz w:val="28"/>
          <w:szCs w:val="28"/>
        </w:rPr>
      </w:pPr>
      <w:r w:rsidRPr="00395FF6">
        <w:rPr>
          <w:rFonts w:ascii="Times New Roman" w:hAnsi="Times New Roman"/>
          <w:sz w:val="28"/>
          <w:szCs w:val="28"/>
        </w:rPr>
        <w:t xml:space="preserve">Останні роки характеризуються рядом сучасних тенденцій у готельній індустрії, що засвідчують різноманітні напрями розвитку готельного бізнесу. Серед них можна виділити зростаючий попит на міні-готелі та </w:t>
      </w:r>
      <w:proofErr w:type="spellStart"/>
      <w:r w:rsidRPr="00395FF6">
        <w:rPr>
          <w:rFonts w:ascii="Times New Roman" w:hAnsi="Times New Roman"/>
          <w:sz w:val="28"/>
          <w:szCs w:val="28"/>
        </w:rPr>
        <w:t>хостелі</w:t>
      </w:r>
      <w:proofErr w:type="spellEnd"/>
      <w:r w:rsidRPr="00395FF6">
        <w:rPr>
          <w:rFonts w:ascii="Times New Roman" w:hAnsi="Times New Roman"/>
          <w:sz w:val="28"/>
          <w:szCs w:val="28"/>
        </w:rPr>
        <w:t xml:space="preserve">, активне використання маркетингових методів, відкриття готелів від відомих брендів модних будинків, розвиток міжнародних готельних мереж, збільшення кількості малих незалежних </w:t>
      </w:r>
      <w:proofErr w:type="spellStart"/>
      <w:r w:rsidRPr="00395FF6">
        <w:rPr>
          <w:rFonts w:ascii="Times New Roman" w:hAnsi="Times New Roman"/>
          <w:sz w:val="28"/>
          <w:szCs w:val="28"/>
        </w:rPr>
        <w:t>бутік</w:t>
      </w:r>
      <w:proofErr w:type="spellEnd"/>
      <w:r w:rsidRPr="00395FF6">
        <w:rPr>
          <w:rFonts w:ascii="Times New Roman" w:hAnsi="Times New Roman"/>
          <w:sz w:val="28"/>
          <w:szCs w:val="28"/>
        </w:rPr>
        <w:t>-готелів, застосування технологій самостійної реєстрації та заселення гостей, будівництво та впровадження в експлуатацію готелів з використанням інноваційних технологій та відповідно до світових стандартів обслуговування, а також використання глобальних систем бронювання. Всі ці тенденції дозволяють забезпечити гостям більше комфорту та зручності під час перебування в готелі, залучити нових клієнтів та збільшити прибуток готельного бізнесу [</w:t>
      </w:r>
      <w:r w:rsidR="00C1666E">
        <w:rPr>
          <w:rFonts w:ascii="Times New Roman" w:hAnsi="Times New Roman"/>
          <w:sz w:val="28"/>
          <w:szCs w:val="28"/>
        </w:rPr>
        <w:t>39</w:t>
      </w:r>
      <w:r w:rsidRPr="00395FF6">
        <w:rPr>
          <w:rFonts w:ascii="Times New Roman" w:hAnsi="Times New Roman"/>
          <w:sz w:val="28"/>
          <w:szCs w:val="28"/>
        </w:rPr>
        <w:t>].</w:t>
      </w:r>
    </w:p>
    <w:p w:rsidR="00395FF6" w:rsidRPr="00395FF6" w:rsidRDefault="00395FF6" w:rsidP="00395FF6">
      <w:pPr>
        <w:ind w:firstLine="709"/>
        <w:rPr>
          <w:rFonts w:ascii="Times New Roman" w:hAnsi="Times New Roman"/>
          <w:sz w:val="28"/>
          <w:szCs w:val="28"/>
        </w:rPr>
      </w:pPr>
      <w:r w:rsidRPr="00395FF6">
        <w:rPr>
          <w:rFonts w:ascii="Times New Roman" w:hAnsi="Times New Roman"/>
          <w:sz w:val="28"/>
          <w:szCs w:val="28"/>
        </w:rPr>
        <w:t xml:space="preserve">За результатами дослідження </w:t>
      </w:r>
      <w:proofErr w:type="spellStart"/>
      <w:r w:rsidRPr="00395FF6">
        <w:rPr>
          <w:rFonts w:ascii="Times New Roman" w:hAnsi="Times New Roman"/>
          <w:sz w:val="28"/>
          <w:szCs w:val="28"/>
        </w:rPr>
        <w:t>New</w:t>
      </w:r>
      <w:proofErr w:type="spellEnd"/>
      <w:r w:rsidRPr="00395FF6">
        <w:rPr>
          <w:rFonts w:ascii="Times New Roman" w:hAnsi="Times New Roman"/>
          <w:sz w:val="28"/>
          <w:szCs w:val="28"/>
        </w:rPr>
        <w:t xml:space="preserve"> </w:t>
      </w:r>
      <w:proofErr w:type="spellStart"/>
      <w:r w:rsidRPr="00395FF6">
        <w:rPr>
          <w:rFonts w:ascii="Times New Roman" w:hAnsi="Times New Roman"/>
          <w:sz w:val="28"/>
          <w:szCs w:val="28"/>
        </w:rPr>
        <w:t>Horizons</w:t>
      </w:r>
      <w:proofErr w:type="spellEnd"/>
      <w:r w:rsidRPr="00395FF6">
        <w:rPr>
          <w:rFonts w:ascii="Times New Roman" w:hAnsi="Times New Roman"/>
          <w:sz w:val="28"/>
          <w:szCs w:val="28"/>
        </w:rPr>
        <w:t xml:space="preserve"> про переваги представників </w:t>
      </w:r>
      <w:r w:rsidR="00EB4D9C">
        <w:rPr>
          <w:rFonts w:ascii="Times New Roman" w:hAnsi="Times New Roman"/>
          <w:sz w:val="28"/>
          <w:szCs w:val="28"/>
        </w:rPr>
        <w:t>сьогоднішнього покоління</w:t>
      </w:r>
      <w:r w:rsidRPr="00395FF6">
        <w:rPr>
          <w:rFonts w:ascii="Times New Roman" w:hAnsi="Times New Roman"/>
          <w:sz w:val="28"/>
          <w:szCs w:val="28"/>
        </w:rPr>
        <w:t xml:space="preserve"> при бронюванні житла встановлено, що тільки 33</w:t>
      </w:r>
      <w:r w:rsidR="00EB4D9C">
        <w:rPr>
          <w:rFonts w:ascii="Times New Roman" w:hAnsi="Times New Roman"/>
          <w:sz w:val="28"/>
          <w:szCs w:val="28"/>
        </w:rPr>
        <w:t xml:space="preserve"> </w:t>
      </w:r>
      <w:r w:rsidRPr="00395FF6">
        <w:rPr>
          <w:rFonts w:ascii="Times New Roman" w:hAnsi="Times New Roman"/>
          <w:sz w:val="28"/>
          <w:szCs w:val="28"/>
        </w:rPr>
        <w:t xml:space="preserve">% молодих мандрівників користуються прямим бронюванням. Таким чином, </w:t>
      </w:r>
      <w:proofErr w:type="spellStart"/>
      <w:r w:rsidRPr="00395FF6">
        <w:rPr>
          <w:rFonts w:ascii="Times New Roman" w:hAnsi="Times New Roman"/>
          <w:sz w:val="28"/>
          <w:szCs w:val="28"/>
        </w:rPr>
        <w:t>хостелам</w:t>
      </w:r>
      <w:proofErr w:type="spellEnd"/>
      <w:r w:rsidRPr="00395FF6">
        <w:rPr>
          <w:rFonts w:ascii="Times New Roman" w:hAnsi="Times New Roman"/>
          <w:sz w:val="28"/>
          <w:szCs w:val="28"/>
        </w:rPr>
        <w:t xml:space="preserve"> і готелям, які спеціалізуються на розміщенні молоді, доцільно самостійно займатися продажами номерного фонду. Більшість молоді бронює житло через Booking.com і Airbnb, де Booking.com є найбільш популярним OTA серед мандрівників молодше 30 років (40</w:t>
      </w:r>
      <w:r w:rsidR="00EB4D9C">
        <w:rPr>
          <w:rFonts w:ascii="Times New Roman" w:hAnsi="Times New Roman"/>
          <w:sz w:val="28"/>
          <w:szCs w:val="28"/>
        </w:rPr>
        <w:t xml:space="preserve"> </w:t>
      </w:r>
      <w:r w:rsidRPr="00395FF6">
        <w:rPr>
          <w:rFonts w:ascii="Times New Roman" w:hAnsi="Times New Roman"/>
          <w:sz w:val="28"/>
          <w:szCs w:val="28"/>
        </w:rPr>
        <w:t>%), тоді як 23</w:t>
      </w:r>
      <w:r w:rsidR="00EB4D9C">
        <w:rPr>
          <w:rFonts w:ascii="Times New Roman" w:hAnsi="Times New Roman"/>
          <w:sz w:val="28"/>
          <w:szCs w:val="28"/>
        </w:rPr>
        <w:t xml:space="preserve"> </w:t>
      </w:r>
      <w:r w:rsidRPr="00395FF6">
        <w:rPr>
          <w:rFonts w:ascii="Times New Roman" w:hAnsi="Times New Roman"/>
          <w:sz w:val="28"/>
          <w:szCs w:val="28"/>
        </w:rPr>
        <w:t>% молодих мандрівників використовують Airbnb. Хоча основним варіантом розміщення молоді залишаються хостели і готелі (21</w:t>
      </w:r>
      <w:r w:rsidR="00EB4D9C">
        <w:rPr>
          <w:rFonts w:ascii="Times New Roman" w:hAnsi="Times New Roman"/>
          <w:sz w:val="28"/>
          <w:szCs w:val="28"/>
        </w:rPr>
        <w:t xml:space="preserve"> </w:t>
      </w:r>
      <w:r w:rsidRPr="00395FF6">
        <w:rPr>
          <w:rFonts w:ascii="Times New Roman" w:hAnsi="Times New Roman"/>
          <w:sz w:val="28"/>
          <w:szCs w:val="28"/>
        </w:rPr>
        <w:t>% і 20</w:t>
      </w:r>
      <w:r w:rsidR="00EB4D9C">
        <w:rPr>
          <w:rFonts w:ascii="Times New Roman" w:hAnsi="Times New Roman"/>
          <w:sz w:val="28"/>
          <w:szCs w:val="28"/>
        </w:rPr>
        <w:t xml:space="preserve"> </w:t>
      </w:r>
      <w:r w:rsidRPr="00395FF6">
        <w:rPr>
          <w:rFonts w:ascii="Times New Roman" w:hAnsi="Times New Roman"/>
          <w:sz w:val="28"/>
          <w:szCs w:val="28"/>
        </w:rPr>
        <w:t>% відповідно), все більше віддають перевагу можливості пожити в будинках місцевих жителів, особливо при подорожах з родиною або друзями (15</w:t>
      </w:r>
      <w:r w:rsidR="00EB4D9C">
        <w:rPr>
          <w:rFonts w:ascii="Times New Roman" w:hAnsi="Times New Roman"/>
          <w:sz w:val="28"/>
          <w:szCs w:val="28"/>
        </w:rPr>
        <w:t xml:space="preserve"> </w:t>
      </w:r>
      <w:r w:rsidRPr="00395FF6">
        <w:rPr>
          <w:rFonts w:ascii="Times New Roman" w:hAnsi="Times New Roman"/>
          <w:sz w:val="28"/>
          <w:szCs w:val="28"/>
        </w:rPr>
        <w:t>%).</w:t>
      </w:r>
    </w:p>
    <w:p w:rsidR="00395FF6" w:rsidRPr="00395FF6" w:rsidRDefault="00395FF6" w:rsidP="00395FF6">
      <w:pPr>
        <w:ind w:firstLine="709"/>
        <w:rPr>
          <w:rFonts w:ascii="Times New Roman" w:hAnsi="Times New Roman"/>
          <w:sz w:val="28"/>
          <w:szCs w:val="28"/>
        </w:rPr>
      </w:pPr>
      <w:r w:rsidRPr="00395FF6">
        <w:rPr>
          <w:rFonts w:ascii="Times New Roman" w:hAnsi="Times New Roman"/>
          <w:sz w:val="28"/>
          <w:szCs w:val="28"/>
        </w:rPr>
        <w:t xml:space="preserve">Готелі, що здійснюють пряме бронювання, надсилають гостям підтвердження на електронну пошту. Це перше спілкування з новим гостем, тому готелям доцільно використовувати цю можливість для отримання додаткових даних про постояльця і його уподобання. Додатково можна вставити кнопки підписки на соціальні мережі, що дозволить готелям </w:t>
      </w:r>
      <w:r w:rsidRPr="00395FF6">
        <w:rPr>
          <w:rFonts w:ascii="Times New Roman" w:hAnsi="Times New Roman"/>
          <w:sz w:val="28"/>
          <w:szCs w:val="28"/>
        </w:rPr>
        <w:lastRenderedPageBreak/>
        <w:t xml:space="preserve">підтримувати довгостроковий контакт з постояльцями. Для просування готельних послуг готелі можуть використовувати відгуки інших користувачів, відправляти їх в розсилках, використовувати </w:t>
      </w:r>
      <w:proofErr w:type="spellStart"/>
      <w:r w:rsidRPr="00395FF6">
        <w:rPr>
          <w:rFonts w:ascii="Times New Roman" w:hAnsi="Times New Roman"/>
          <w:sz w:val="28"/>
          <w:szCs w:val="28"/>
        </w:rPr>
        <w:t>твіт</w:t>
      </w:r>
      <w:proofErr w:type="spellEnd"/>
      <w:r w:rsidRPr="00395FF6">
        <w:rPr>
          <w:rFonts w:ascii="Times New Roman" w:hAnsi="Times New Roman"/>
          <w:sz w:val="28"/>
          <w:szCs w:val="28"/>
        </w:rPr>
        <w:t>-повідомлення гостей. Така політика просування дозволить готелю підвищити рівень продажів і покращити якість обслуговування.</w:t>
      </w:r>
    </w:p>
    <w:p w:rsidR="00395FF6" w:rsidRPr="00395FF6" w:rsidRDefault="00395FF6" w:rsidP="00395FF6">
      <w:pPr>
        <w:ind w:firstLine="709"/>
        <w:rPr>
          <w:rFonts w:ascii="Times New Roman" w:hAnsi="Times New Roman"/>
          <w:sz w:val="28"/>
          <w:szCs w:val="28"/>
        </w:rPr>
      </w:pPr>
      <w:r w:rsidRPr="00395FF6">
        <w:rPr>
          <w:rFonts w:ascii="Times New Roman" w:hAnsi="Times New Roman"/>
          <w:sz w:val="28"/>
          <w:szCs w:val="28"/>
        </w:rPr>
        <w:t xml:space="preserve">Необхідно вести стратегію спілкування з потенційними клієнтами готелю задовго до їх приїзду, щоб дізнатися про їхні вимоги та переваги, та розробити політику просування послуг з урахуванням цих індивідуальних бажань. Прогноз для європейської та світової індустрії гостинності на </w:t>
      </w:r>
      <w:r w:rsidR="00C1666E">
        <w:rPr>
          <w:rFonts w:ascii="Times New Roman" w:hAnsi="Times New Roman"/>
          <w:sz w:val="28"/>
          <w:szCs w:val="28"/>
        </w:rPr>
        <w:t>найближчі роки</w:t>
      </w:r>
      <w:r w:rsidRPr="00395FF6">
        <w:rPr>
          <w:rFonts w:ascii="Times New Roman" w:hAnsi="Times New Roman"/>
          <w:sz w:val="28"/>
          <w:szCs w:val="28"/>
        </w:rPr>
        <w:t xml:space="preserve"> [</w:t>
      </w:r>
      <w:r w:rsidR="00C1666E">
        <w:rPr>
          <w:rFonts w:ascii="Times New Roman" w:hAnsi="Times New Roman"/>
          <w:sz w:val="28"/>
          <w:szCs w:val="28"/>
        </w:rPr>
        <w:t>38</w:t>
      </w:r>
      <w:r w:rsidRPr="00395FF6">
        <w:rPr>
          <w:rFonts w:ascii="Times New Roman" w:hAnsi="Times New Roman"/>
          <w:sz w:val="28"/>
          <w:szCs w:val="28"/>
        </w:rPr>
        <w:t xml:space="preserve">] побудований на основі основних тенденцій, що характеризують всю галузь в наступні роки і підготовлений аналітиками найбільших міжнародних готельних мереж та компанією </w:t>
      </w:r>
      <w:proofErr w:type="spellStart"/>
      <w:r w:rsidRPr="00395FF6">
        <w:rPr>
          <w:rFonts w:ascii="Times New Roman" w:hAnsi="Times New Roman"/>
          <w:sz w:val="28"/>
          <w:szCs w:val="28"/>
        </w:rPr>
        <w:t>Amadeus</w:t>
      </w:r>
      <w:proofErr w:type="spellEnd"/>
      <w:r w:rsidRPr="00395FF6">
        <w:rPr>
          <w:rFonts w:ascii="Times New Roman" w:hAnsi="Times New Roman"/>
          <w:sz w:val="28"/>
          <w:szCs w:val="28"/>
        </w:rPr>
        <w:t>. Перелічимо їх:</w:t>
      </w:r>
    </w:p>
    <w:p w:rsidR="00395FF6" w:rsidRPr="00395FF6" w:rsidRDefault="00395FF6" w:rsidP="00395FF6">
      <w:pPr>
        <w:pStyle w:val="a3"/>
        <w:numPr>
          <w:ilvl w:val="3"/>
          <w:numId w:val="47"/>
        </w:numPr>
        <w:tabs>
          <w:tab w:val="left" w:pos="993"/>
        </w:tabs>
        <w:ind w:left="0" w:firstLine="709"/>
        <w:rPr>
          <w:rFonts w:ascii="Times New Roman" w:hAnsi="Times New Roman"/>
          <w:sz w:val="28"/>
          <w:szCs w:val="28"/>
        </w:rPr>
      </w:pPr>
      <w:r w:rsidRPr="00395FF6">
        <w:rPr>
          <w:rFonts w:ascii="Times New Roman" w:hAnsi="Times New Roman"/>
          <w:sz w:val="28"/>
          <w:szCs w:val="28"/>
        </w:rPr>
        <w:t>Використання мобільних платежів розширюється та стає доступним для онлайн-бронювання готелів.</w:t>
      </w:r>
    </w:p>
    <w:p w:rsidR="00395FF6" w:rsidRPr="00395FF6" w:rsidRDefault="00C1666E" w:rsidP="00395FF6">
      <w:pPr>
        <w:pStyle w:val="a3"/>
        <w:numPr>
          <w:ilvl w:val="3"/>
          <w:numId w:val="47"/>
        </w:numPr>
        <w:tabs>
          <w:tab w:val="left" w:pos="993"/>
        </w:tabs>
        <w:ind w:left="0" w:firstLine="709"/>
        <w:rPr>
          <w:rFonts w:ascii="Times New Roman" w:hAnsi="Times New Roman"/>
          <w:sz w:val="28"/>
          <w:szCs w:val="28"/>
        </w:rPr>
      </w:pPr>
      <w:r>
        <w:rPr>
          <w:rFonts w:ascii="Times New Roman" w:hAnsi="Times New Roman"/>
          <w:sz w:val="28"/>
          <w:szCs w:val="28"/>
        </w:rPr>
        <w:t>В сучасному світі поняття «розкіш»</w:t>
      </w:r>
      <w:r w:rsidR="00395FF6" w:rsidRPr="00395FF6">
        <w:rPr>
          <w:rFonts w:ascii="Times New Roman" w:hAnsi="Times New Roman"/>
          <w:sz w:val="28"/>
          <w:szCs w:val="28"/>
        </w:rPr>
        <w:t xml:space="preserve"> у споживачів з</w:t>
      </w:r>
      <w:r>
        <w:rPr>
          <w:rFonts w:ascii="Times New Roman" w:hAnsi="Times New Roman"/>
          <w:sz w:val="28"/>
          <w:szCs w:val="28"/>
        </w:rPr>
        <w:t>азнало змін. Вимога до суворості</w:t>
      </w:r>
      <w:r w:rsidR="00395FF6" w:rsidRPr="00395FF6">
        <w:rPr>
          <w:rFonts w:ascii="Times New Roman" w:hAnsi="Times New Roman"/>
          <w:sz w:val="28"/>
          <w:szCs w:val="28"/>
        </w:rPr>
        <w:t xml:space="preserve"> та елітарності розкішного готелю втратила свою актуальність. Нині невимушеність стає одним з головних критеріїв цього сегмента, і гості вже не хочуть чинити собі дискомфорт своїми вимогами. Однією з ключових тенденцій стало бажання споживачів приходити до ресторану в зручному вбранні, не обов'язково в елегантному костюмі. Наприклад, кросівки та тренувальні штани, але якісні та дорогі. Нинішні споживачі розкоші мають ті ж великі гроші, що й їх попередники 5-10 років тому, але витрачають їх на унікальний досвід, а не на матеріальні блага. Особливо це стосується покоління </w:t>
      </w:r>
      <w:proofErr w:type="spellStart"/>
      <w:r w:rsidR="00395FF6" w:rsidRPr="00395FF6">
        <w:rPr>
          <w:rFonts w:ascii="Times New Roman" w:hAnsi="Times New Roman"/>
          <w:sz w:val="28"/>
          <w:szCs w:val="28"/>
        </w:rPr>
        <w:t>мілленіалів</w:t>
      </w:r>
      <w:proofErr w:type="spellEnd"/>
      <w:r w:rsidR="00395FF6" w:rsidRPr="00395FF6">
        <w:rPr>
          <w:rFonts w:ascii="Times New Roman" w:hAnsi="Times New Roman"/>
          <w:sz w:val="28"/>
          <w:szCs w:val="28"/>
        </w:rPr>
        <w:t xml:space="preserve"> [</w:t>
      </w:r>
      <w:r>
        <w:rPr>
          <w:rFonts w:ascii="Times New Roman" w:hAnsi="Times New Roman"/>
          <w:sz w:val="28"/>
          <w:szCs w:val="28"/>
        </w:rPr>
        <w:t>38</w:t>
      </w:r>
      <w:r w:rsidR="00395FF6" w:rsidRPr="00395FF6">
        <w:rPr>
          <w:rFonts w:ascii="Times New Roman" w:hAnsi="Times New Roman"/>
          <w:sz w:val="28"/>
          <w:szCs w:val="28"/>
        </w:rPr>
        <w:t>].</w:t>
      </w:r>
    </w:p>
    <w:p w:rsidR="00395FF6" w:rsidRPr="00395FF6" w:rsidRDefault="00395FF6" w:rsidP="00395FF6">
      <w:pPr>
        <w:pStyle w:val="a3"/>
        <w:numPr>
          <w:ilvl w:val="3"/>
          <w:numId w:val="47"/>
        </w:numPr>
        <w:tabs>
          <w:tab w:val="left" w:pos="993"/>
        </w:tabs>
        <w:ind w:left="0" w:firstLine="709"/>
        <w:rPr>
          <w:rFonts w:ascii="Times New Roman" w:hAnsi="Times New Roman"/>
          <w:sz w:val="28"/>
          <w:szCs w:val="28"/>
        </w:rPr>
      </w:pPr>
      <w:r w:rsidRPr="00395FF6">
        <w:rPr>
          <w:rFonts w:ascii="Times New Roman" w:hAnsi="Times New Roman"/>
          <w:sz w:val="28"/>
          <w:szCs w:val="28"/>
        </w:rPr>
        <w:t>В сучасному світі туристи з широким кругозором віддають перевагу екологічно чистим подорожам, що не завдають шкоди довкіллю. Вони бажають, щоб готелі, де вони зупиняються, брали участь у програмах та екологічних ініціативах, оскільки збереження природи для них має велике значення.</w:t>
      </w:r>
    </w:p>
    <w:p w:rsidR="00395FF6" w:rsidRPr="00395FF6" w:rsidRDefault="00395FF6" w:rsidP="00395FF6">
      <w:pPr>
        <w:pStyle w:val="a3"/>
        <w:numPr>
          <w:ilvl w:val="3"/>
          <w:numId w:val="47"/>
        </w:numPr>
        <w:tabs>
          <w:tab w:val="left" w:pos="993"/>
        </w:tabs>
        <w:ind w:left="0" w:firstLine="709"/>
        <w:rPr>
          <w:rFonts w:ascii="Times New Roman" w:hAnsi="Times New Roman"/>
          <w:sz w:val="28"/>
          <w:szCs w:val="28"/>
        </w:rPr>
      </w:pPr>
      <w:r w:rsidRPr="00395FF6">
        <w:rPr>
          <w:rFonts w:ascii="Times New Roman" w:hAnsi="Times New Roman"/>
          <w:sz w:val="28"/>
          <w:szCs w:val="28"/>
        </w:rPr>
        <w:lastRenderedPageBreak/>
        <w:t>Зростаючий інтерес споживачів до індивідуальних послуг став пріоритетом для індустрії гостинності. Останнім часом готелі активно займаються вивченням потреб своїх гостей, щоб забезпечити якісне та персоналізоване обслуговування. У цьому контексті мобільні додатки та програми лояльності набувають великого значення.</w:t>
      </w:r>
    </w:p>
    <w:p w:rsidR="00395FF6" w:rsidRPr="00395FF6" w:rsidRDefault="00395FF6" w:rsidP="00395FF6">
      <w:pPr>
        <w:pStyle w:val="a3"/>
        <w:numPr>
          <w:ilvl w:val="3"/>
          <w:numId w:val="47"/>
        </w:numPr>
        <w:tabs>
          <w:tab w:val="left" w:pos="993"/>
        </w:tabs>
        <w:ind w:left="0" w:firstLine="709"/>
        <w:rPr>
          <w:rFonts w:ascii="Times New Roman" w:hAnsi="Times New Roman"/>
          <w:sz w:val="28"/>
          <w:szCs w:val="28"/>
        </w:rPr>
      </w:pPr>
      <w:r w:rsidRPr="00395FF6">
        <w:rPr>
          <w:rFonts w:ascii="Times New Roman" w:hAnsi="Times New Roman"/>
          <w:sz w:val="28"/>
          <w:szCs w:val="28"/>
        </w:rPr>
        <w:t xml:space="preserve">У </w:t>
      </w:r>
      <w:proofErr w:type="spellStart"/>
      <w:r w:rsidRPr="00395FF6">
        <w:rPr>
          <w:rFonts w:ascii="Times New Roman" w:hAnsi="Times New Roman"/>
          <w:sz w:val="28"/>
          <w:szCs w:val="28"/>
        </w:rPr>
        <w:t>Facebook</w:t>
      </w:r>
      <w:proofErr w:type="spellEnd"/>
      <w:r w:rsidRPr="00395FF6">
        <w:rPr>
          <w:rFonts w:ascii="Times New Roman" w:hAnsi="Times New Roman"/>
          <w:sz w:val="28"/>
          <w:szCs w:val="28"/>
        </w:rPr>
        <w:t xml:space="preserve"> та </w:t>
      </w:r>
      <w:proofErr w:type="spellStart"/>
      <w:r w:rsidRPr="00395FF6">
        <w:rPr>
          <w:rFonts w:ascii="Times New Roman" w:hAnsi="Times New Roman"/>
          <w:sz w:val="28"/>
          <w:szCs w:val="28"/>
        </w:rPr>
        <w:t>месенджері</w:t>
      </w:r>
      <w:proofErr w:type="spellEnd"/>
      <w:r w:rsidRPr="00395FF6">
        <w:rPr>
          <w:rFonts w:ascii="Times New Roman" w:hAnsi="Times New Roman"/>
          <w:sz w:val="28"/>
          <w:szCs w:val="28"/>
        </w:rPr>
        <w:t xml:space="preserve"> з'явилися чат-боти та рішення для обміну миттєвими повідомленнями, що є зручним інструментом для мандрівників, дозволяючи їм детально орієнтуватися в регіоні за допомогою </w:t>
      </w:r>
      <w:proofErr w:type="spellStart"/>
      <w:r w:rsidRPr="00395FF6">
        <w:rPr>
          <w:rFonts w:ascii="Times New Roman" w:hAnsi="Times New Roman"/>
          <w:sz w:val="28"/>
          <w:szCs w:val="28"/>
        </w:rPr>
        <w:t>геолокації</w:t>
      </w:r>
      <w:proofErr w:type="spellEnd"/>
      <w:r w:rsidRPr="00395FF6">
        <w:rPr>
          <w:rFonts w:ascii="Times New Roman" w:hAnsi="Times New Roman"/>
          <w:sz w:val="28"/>
          <w:szCs w:val="28"/>
        </w:rPr>
        <w:t>.</w:t>
      </w:r>
    </w:p>
    <w:p w:rsidR="00395FF6" w:rsidRPr="00395FF6" w:rsidRDefault="00395FF6" w:rsidP="00395FF6">
      <w:pPr>
        <w:pStyle w:val="a3"/>
        <w:numPr>
          <w:ilvl w:val="3"/>
          <w:numId w:val="47"/>
        </w:numPr>
        <w:tabs>
          <w:tab w:val="left" w:pos="993"/>
        </w:tabs>
        <w:ind w:left="0" w:firstLine="709"/>
        <w:rPr>
          <w:rFonts w:ascii="Times New Roman" w:hAnsi="Times New Roman"/>
          <w:sz w:val="28"/>
          <w:szCs w:val="28"/>
        </w:rPr>
      </w:pPr>
      <w:r w:rsidRPr="00395FF6">
        <w:rPr>
          <w:rFonts w:ascii="Times New Roman" w:hAnsi="Times New Roman"/>
          <w:sz w:val="28"/>
          <w:szCs w:val="28"/>
        </w:rPr>
        <w:t xml:space="preserve">У готельній індустрії випробовуються нові технології для поліпшення вражень гостей, включаючи створення «розумних» та </w:t>
      </w:r>
      <w:proofErr w:type="spellStart"/>
      <w:r w:rsidRPr="00395FF6">
        <w:rPr>
          <w:rFonts w:ascii="Times New Roman" w:hAnsi="Times New Roman"/>
          <w:sz w:val="28"/>
          <w:szCs w:val="28"/>
        </w:rPr>
        <w:t>велнес</w:t>
      </w:r>
      <w:proofErr w:type="spellEnd"/>
      <w:r w:rsidRPr="00395FF6">
        <w:rPr>
          <w:rFonts w:ascii="Times New Roman" w:hAnsi="Times New Roman"/>
          <w:sz w:val="28"/>
          <w:szCs w:val="28"/>
        </w:rPr>
        <w:t>-номерів. Ці номери пропонують функції, такі як регулювання освітлення та музики, керування аудіовізуальним обладнанням і використання планшета для зручності гостей. Додатковою послугою може бути світлодіодне освітлення з датчиком руху, а також спеціальні засоби для поліпшення якості сну.</w:t>
      </w:r>
    </w:p>
    <w:p w:rsidR="00395FF6" w:rsidRPr="00395FF6" w:rsidRDefault="00395FF6" w:rsidP="00395FF6">
      <w:pPr>
        <w:pStyle w:val="a3"/>
        <w:numPr>
          <w:ilvl w:val="3"/>
          <w:numId w:val="47"/>
        </w:numPr>
        <w:tabs>
          <w:tab w:val="left" w:pos="993"/>
        </w:tabs>
        <w:ind w:left="0" w:firstLine="709"/>
        <w:rPr>
          <w:rFonts w:ascii="Times New Roman" w:hAnsi="Times New Roman"/>
          <w:sz w:val="28"/>
          <w:szCs w:val="28"/>
        </w:rPr>
      </w:pPr>
      <w:r w:rsidRPr="00395FF6">
        <w:rPr>
          <w:rFonts w:ascii="Times New Roman" w:hAnsi="Times New Roman"/>
          <w:sz w:val="28"/>
          <w:szCs w:val="28"/>
        </w:rPr>
        <w:t>Відзначається зростання кількості готелів, що встановлюють цифрові кіоски або термінали в своїх фойє, що дозволяє гостям отримувати інформацію про готелі та місцеві визначні пам'ятки, а також здійснювати реєстрацію та отримання матеріалів. Деякі готелі йдуть далі та пропонують інтерактивні ігрові столи та цифрових консьєржів, що робить перебування гостей ще більш комфортним та цікавим.</w:t>
      </w:r>
    </w:p>
    <w:p w:rsidR="00395FF6" w:rsidRPr="00395FF6" w:rsidRDefault="00395FF6" w:rsidP="00395FF6">
      <w:pPr>
        <w:pStyle w:val="a3"/>
        <w:numPr>
          <w:ilvl w:val="3"/>
          <w:numId w:val="47"/>
        </w:numPr>
        <w:tabs>
          <w:tab w:val="left" w:pos="993"/>
        </w:tabs>
        <w:ind w:left="0" w:firstLine="709"/>
        <w:rPr>
          <w:rFonts w:ascii="Times New Roman" w:hAnsi="Times New Roman"/>
          <w:sz w:val="28"/>
          <w:szCs w:val="28"/>
        </w:rPr>
      </w:pPr>
      <w:r w:rsidRPr="00395FF6">
        <w:rPr>
          <w:rFonts w:ascii="Times New Roman" w:hAnsi="Times New Roman"/>
          <w:sz w:val="28"/>
          <w:szCs w:val="28"/>
        </w:rPr>
        <w:t xml:space="preserve">У готелі </w:t>
      </w:r>
      <w:proofErr w:type="spellStart"/>
      <w:r w:rsidRPr="00395FF6">
        <w:rPr>
          <w:rFonts w:ascii="Times New Roman" w:hAnsi="Times New Roman"/>
          <w:sz w:val="28"/>
          <w:szCs w:val="28"/>
        </w:rPr>
        <w:t>RubyHotel</w:t>
      </w:r>
      <w:proofErr w:type="spellEnd"/>
      <w:r w:rsidRPr="00395FF6">
        <w:rPr>
          <w:rFonts w:ascii="Times New Roman" w:hAnsi="Times New Roman"/>
          <w:sz w:val="28"/>
          <w:szCs w:val="28"/>
        </w:rPr>
        <w:t xml:space="preserve"> у Відні використовують цифрові технології для покращення комфорту своїх гостей. У номерах гостей зустрічає планшет, який містить інформацію про готель, газети та дозволяє підключитися до Інтернету. Також гостям надається можливість зареєструватися особисто, обравши відповідний варіант, що дозволяє уникнути черг в приймальній та звільнити персонал від необхідності проводити реєстрацію гостей. Крім того, готель пропонує додаток для виїзду з номера, відгуки гостей та кнопку для майбутнього бронювання номера. Завдяки цифровим інноваціям готель може зосередитися на якісному обслуговуванні гостей, виключивши непотрібні очікування та забезпечивши більш ефективну роботу персоналу.</w:t>
      </w:r>
    </w:p>
    <w:p w:rsidR="00395FF6" w:rsidRPr="00395FF6" w:rsidRDefault="00395FF6" w:rsidP="00395FF6">
      <w:pPr>
        <w:pStyle w:val="a3"/>
        <w:numPr>
          <w:ilvl w:val="3"/>
          <w:numId w:val="47"/>
        </w:numPr>
        <w:tabs>
          <w:tab w:val="left" w:pos="993"/>
        </w:tabs>
        <w:ind w:left="0" w:firstLine="709"/>
        <w:rPr>
          <w:rFonts w:ascii="Times New Roman" w:hAnsi="Times New Roman"/>
          <w:sz w:val="28"/>
          <w:szCs w:val="28"/>
        </w:rPr>
      </w:pPr>
      <w:proofErr w:type="spellStart"/>
      <w:r w:rsidRPr="00395FF6">
        <w:rPr>
          <w:rFonts w:ascii="Times New Roman" w:hAnsi="Times New Roman"/>
          <w:sz w:val="28"/>
          <w:szCs w:val="28"/>
        </w:rPr>
        <w:lastRenderedPageBreak/>
        <w:t>Starwood</w:t>
      </w:r>
      <w:proofErr w:type="spellEnd"/>
      <w:r w:rsidRPr="00395FF6">
        <w:rPr>
          <w:rFonts w:ascii="Times New Roman" w:hAnsi="Times New Roman"/>
          <w:sz w:val="28"/>
          <w:szCs w:val="28"/>
        </w:rPr>
        <w:t xml:space="preserve"> </w:t>
      </w:r>
      <w:proofErr w:type="spellStart"/>
      <w:r w:rsidRPr="00395FF6">
        <w:rPr>
          <w:rFonts w:ascii="Times New Roman" w:hAnsi="Times New Roman"/>
          <w:sz w:val="28"/>
          <w:szCs w:val="28"/>
        </w:rPr>
        <w:t>Hotels</w:t>
      </w:r>
      <w:proofErr w:type="spellEnd"/>
      <w:r w:rsidRPr="00395FF6">
        <w:rPr>
          <w:rFonts w:ascii="Times New Roman" w:hAnsi="Times New Roman"/>
          <w:sz w:val="28"/>
          <w:szCs w:val="28"/>
        </w:rPr>
        <w:t xml:space="preserve"> </w:t>
      </w:r>
      <w:proofErr w:type="spellStart"/>
      <w:r w:rsidRPr="00395FF6">
        <w:rPr>
          <w:rFonts w:ascii="Times New Roman" w:hAnsi="Times New Roman"/>
          <w:sz w:val="28"/>
          <w:szCs w:val="28"/>
        </w:rPr>
        <w:t>and</w:t>
      </w:r>
      <w:proofErr w:type="spellEnd"/>
      <w:r w:rsidRPr="00395FF6">
        <w:rPr>
          <w:rFonts w:ascii="Times New Roman" w:hAnsi="Times New Roman"/>
          <w:sz w:val="28"/>
          <w:szCs w:val="28"/>
        </w:rPr>
        <w:t xml:space="preserve"> </w:t>
      </w:r>
      <w:proofErr w:type="spellStart"/>
      <w:r w:rsidRPr="00395FF6">
        <w:rPr>
          <w:rFonts w:ascii="Times New Roman" w:hAnsi="Times New Roman"/>
          <w:sz w:val="28"/>
          <w:szCs w:val="28"/>
        </w:rPr>
        <w:t>Resorts</w:t>
      </w:r>
      <w:proofErr w:type="spellEnd"/>
      <w:r w:rsidRPr="00395FF6">
        <w:rPr>
          <w:rFonts w:ascii="Times New Roman" w:hAnsi="Times New Roman"/>
          <w:sz w:val="28"/>
          <w:szCs w:val="28"/>
        </w:rPr>
        <w:t xml:space="preserve"> представили нову систему </w:t>
      </w:r>
      <w:proofErr w:type="spellStart"/>
      <w:r w:rsidRPr="00395FF6">
        <w:rPr>
          <w:rFonts w:ascii="Times New Roman" w:hAnsi="Times New Roman"/>
          <w:sz w:val="28"/>
          <w:szCs w:val="28"/>
        </w:rPr>
        <w:t>SPGKeyless</w:t>
      </w:r>
      <w:proofErr w:type="spellEnd"/>
      <w:r w:rsidRPr="00395FF6">
        <w:rPr>
          <w:rFonts w:ascii="Times New Roman" w:hAnsi="Times New Roman"/>
          <w:sz w:val="28"/>
          <w:szCs w:val="28"/>
        </w:rPr>
        <w:t xml:space="preserve">, що дозволяє гостям відкривати номери за допомогою мобільного телефону з додатком SPG. Після готовності номера клієнти отримують повідомлення та код, який дозволяє без реєстрації на </w:t>
      </w:r>
      <w:proofErr w:type="spellStart"/>
      <w:r w:rsidRPr="00395FF6">
        <w:rPr>
          <w:rFonts w:ascii="Times New Roman" w:hAnsi="Times New Roman"/>
          <w:sz w:val="28"/>
          <w:szCs w:val="28"/>
        </w:rPr>
        <w:t>стійці</w:t>
      </w:r>
      <w:proofErr w:type="spellEnd"/>
      <w:r w:rsidRPr="00395FF6">
        <w:rPr>
          <w:rFonts w:ascii="Times New Roman" w:hAnsi="Times New Roman"/>
          <w:sz w:val="28"/>
          <w:szCs w:val="28"/>
        </w:rPr>
        <w:t xml:space="preserve"> відразу заселитись в номер.</w:t>
      </w:r>
    </w:p>
    <w:p w:rsidR="00395FF6" w:rsidRPr="00395FF6" w:rsidRDefault="00395FF6" w:rsidP="00395FF6">
      <w:pPr>
        <w:pStyle w:val="a3"/>
        <w:numPr>
          <w:ilvl w:val="3"/>
          <w:numId w:val="47"/>
        </w:numPr>
        <w:tabs>
          <w:tab w:val="left" w:pos="993"/>
        </w:tabs>
        <w:ind w:left="0" w:firstLine="709"/>
        <w:rPr>
          <w:rFonts w:ascii="Times New Roman" w:hAnsi="Times New Roman"/>
          <w:sz w:val="28"/>
          <w:szCs w:val="28"/>
        </w:rPr>
      </w:pPr>
      <w:r w:rsidRPr="00395FF6">
        <w:rPr>
          <w:rFonts w:ascii="Times New Roman" w:hAnsi="Times New Roman"/>
          <w:sz w:val="28"/>
          <w:szCs w:val="28"/>
        </w:rPr>
        <w:t>В увазі готельних компаній зосереджено на якості обслуговування клієнтів, досягнення якої значною мірою залежить від використання соціальних мереж. Деякі готелі йдуть далі, надаючи доступ до соціальних мереж прямо в фойє готелю, де на інтерактивних екранах показують контент, створений користувачами, найкращі фото гостей та дані їхніх профілів у соціальних мережах. Ці новинки не тільки показують гостям фото та події, але й просувають різні послуги готелю. Мета цього інтерактивного екрана полягає в тому, щоб познайомити якомога більше гостей між собою [</w:t>
      </w:r>
      <w:r w:rsidR="00C1666E">
        <w:rPr>
          <w:rFonts w:ascii="Times New Roman" w:hAnsi="Times New Roman"/>
          <w:sz w:val="28"/>
          <w:szCs w:val="28"/>
        </w:rPr>
        <w:t>39</w:t>
      </w:r>
      <w:r w:rsidRPr="00395FF6">
        <w:rPr>
          <w:rFonts w:ascii="Times New Roman" w:hAnsi="Times New Roman"/>
          <w:sz w:val="28"/>
          <w:szCs w:val="28"/>
        </w:rPr>
        <w:t>].</w:t>
      </w:r>
    </w:p>
    <w:p w:rsidR="00395FF6" w:rsidRPr="00C1666E" w:rsidRDefault="00395FF6" w:rsidP="00395FF6">
      <w:pPr>
        <w:pStyle w:val="a3"/>
        <w:tabs>
          <w:tab w:val="left" w:pos="993"/>
        </w:tabs>
        <w:ind w:left="0" w:firstLine="709"/>
        <w:rPr>
          <w:rFonts w:ascii="Times New Roman" w:hAnsi="Times New Roman"/>
          <w:sz w:val="28"/>
          <w:szCs w:val="28"/>
        </w:rPr>
      </w:pPr>
      <w:r w:rsidRPr="00395FF6">
        <w:rPr>
          <w:rFonts w:ascii="Times New Roman" w:hAnsi="Times New Roman"/>
          <w:sz w:val="28"/>
          <w:szCs w:val="28"/>
        </w:rPr>
        <w:t xml:space="preserve">У зв'язку зі швидкими змінами в індустрії гостинності, готельні підприємства потребують нових імпульсів для зміцнення своїх позицій у конкурентній боротьбі. Використання лише очевидних резервів не гарантує стабільного доходу, функціонування та розвитку бізнесу. Активне використання та розвиток інформаційних технологій, а також застосування мобільних інформаційних програм сприяють покращенню якості обслуговування, збільшенню конкурентоспроможності, підвищенню іміджу та репутації готельного підприємства та роблять його привабливим та унікальним для клієнтів. Аналіз, дослідження та використання актуальних </w:t>
      </w:r>
      <w:r w:rsidRPr="00C1666E">
        <w:rPr>
          <w:rFonts w:ascii="Times New Roman" w:hAnsi="Times New Roman"/>
          <w:sz w:val="28"/>
          <w:szCs w:val="28"/>
        </w:rPr>
        <w:t>світових тенденцій ведення господарської діяльності є ключовими в цьому процесі.</w:t>
      </w:r>
    </w:p>
    <w:p w:rsidR="00395FF6" w:rsidRPr="00C1666E" w:rsidRDefault="00395FF6" w:rsidP="003A3779">
      <w:pPr>
        <w:pStyle w:val="ab"/>
        <w:spacing w:before="0" w:beforeAutospacing="0" w:after="0" w:afterAutospacing="0" w:line="360" w:lineRule="auto"/>
        <w:ind w:firstLine="720"/>
        <w:jc w:val="both"/>
        <w:rPr>
          <w:sz w:val="28"/>
          <w:szCs w:val="28"/>
        </w:rPr>
      </w:pPr>
    </w:p>
    <w:p w:rsidR="003B40D0" w:rsidRPr="00C1666E" w:rsidRDefault="003B40D0" w:rsidP="003A3779">
      <w:pPr>
        <w:ind w:firstLine="709"/>
        <w:rPr>
          <w:rFonts w:ascii="Times New Roman" w:hAnsi="Times New Roman"/>
          <w:sz w:val="28"/>
          <w:szCs w:val="28"/>
        </w:rPr>
      </w:pPr>
      <w:r w:rsidRPr="00C1666E">
        <w:rPr>
          <w:rFonts w:ascii="Times New Roman" w:hAnsi="Times New Roman"/>
          <w:sz w:val="28"/>
          <w:szCs w:val="28"/>
          <w:lang w:eastAsia="ru-RU"/>
        </w:rPr>
        <w:br w:type="page"/>
      </w:r>
    </w:p>
    <w:p w:rsidR="003B40D0" w:rsidRPr="002549C4" w:rsidRDefault="003B40D0" w:rsidP="003B40D0">
      <w:pPr>
        <w:pStyle w:val="1"/>
        <w:spacing w:before="0"/>
        <w:jc w:val="center"/>
        <w:rPr>
          <w:rFonts w:ascii="Times New Roman" w:hAnsi="Times New Roman" w:cs="Times New Roman"/>
          <w:color w:val="auto"/>
        </w:rPr>
      </w:pPr>
      <w:r w:rsidRPr="002549C4">
        <w:rPr>
          <w:rFonts w:ascii="Times New Roman" w:hAnsi="Times New Roman" w:cs="Times New Roman"/>
          <w:color w:val="auto"/>
        </w:rPr>
        <w:lastRenderedPageBreak/>
        <w:t>ВИСНОВКИ</w:t>
      </w:r>
    </w:p>
    <w:p w:rsidR="003B40D0" w:rsidRPr="002549C4" w:rsidRDefault="003B40D0" w:rsidP="003B40D0">
      <w:pPr>
        <w:jc w:val="center"/>
        <w:rPr>
          <w:rFonts w:ascii="Times New Roman" w:hAnsi="Times New Roman"/>
          <w:b/>
          <w:sz w:val="28"/>
          <w:szCs w:val="28"/>
        </w:rPr>
      </w:pPr>
    </w:p>
    <w:p w:rsidR="003C6AF4" w:rsidRPr="003C6AF4" w:rsidRDefault="003C6AF4" w:rsidP="003C6AF4">
      <w:pPr>
        <w:pStyle w:val="a3"/>
        <w:numPr>
          <w:ilvl w:val="6"/>
          <w:numId w:val="47"/>
        </w:numPr>
        <w:pBdr>
          <w:top w:val="nil"/>
          <w:left w:val="nil"/>
          <w:bottom w:val="nil"/>
          <w:right w:val="nil"/>
          <w:between w:val="nil"/>
        </w:pBdr>
        <w:tabs>
          <w:tab w:val="left" w:pos="1134"/>
        </w:tabs>
        <w:ind w:left="0" w:firstLine="709"/>
        <w:rPr>
          <w:rFonts w:ascii="Times New Roman" w:hAnsi="Times New Roman"/>
          <w:sz w:val="28"/>
          <w:szCs w:val="28"/>
        </w:rPr>
      </w:pPr>
      <w:r w:rsidRPr="002549C4">
        <w:rPr>
          <w:rFonts w:ascii="Times New Roman" w:hAnsi="Times New Roman"/>
          <w:sz w:val="28"/>
          <w:szCs w:val="28"/>
        </w:rPr>
        <w:t xml:space="preserve">На підставі проведених аналізів було </w:t>
      </w:r>
      <w:r w:rsidRPr="003C6AF4">
        <w:rPr>
          <w:rFonts w:ascii="Times New Roman" w:hAnsi="Times New Roman"/>
          <w:sz w:val="28"/>
          <w:szCs w:val="28"/>
        </w:rPr>
        <w:t>уточнено економічну сутність готелю як комерційного підприємства, яке спеціалізується на наданні комплексу послуг з розміщення, харчування та інших додаткових послуг, які забезпечують безпечний та комфортний перебування людини в іншому місці на тимчасовій основі. Також встановлено, що готельний бізнес пов'язаний з економічною діяльністю спеціалізованих підприємств, які на комерційних засадах пропонують власні послуги та забезпечують клієнтів необхідними умовами для розміщення та харчування під час подорожі. Виходячи з проведеного аналізу еволюції готельного господарства було встановлено, що розвиток ринку готельних послуг можна поділити на чотири періоди, серед яких наступні: виникнення перших закладів гостинності, формування спеціалізованих закладів гостинності, розвиток готельної та ресторанної галузей та сучасний розвиток світового готельного господарства. Вплив на ці етапи розвитку вправляли соціальні, економічні, культурні, політичні, природно-ресурсні та історичні фактори, а також науково-технічний прогрес.</w:t>
      </w:r>
    </w:p>
    <w:p w:rsidR="003C6AF4" w:rsidRPr="003C6AF4" w:rsidRDefault="003C6AF4" w:rsidP="003C6AF4">
      <w:pPr>
        <w:pStyle w:val="a3"/>
        <w:numPr>
          <w:ilvl w:val="6"/>
          <w:numId w:val="47"/>
        </w:numPr>
        <w:pBdr>
          <w:top w:val="nil"/>
          <w:left w:val="nil"/>
          <w:bottom w:val="nil"/>
          <w:right w:val="nil"/>
          <w:between w:val="nil"/>
        </w:pBdr>
        <w:tabs>
          <w:tab w:val="left" w:pos="1134"/>
        </w:tabs>
        <w:ind w:left="0" w:firstLine="709"/>
        <w:rPr>
          <w:rFonts w:ascii="Times New Roman" w:hAnsi="Times New Roman"/>
          <w:sz w:val="28"/>
          <w:szCs w:val="28"/>
        </w:rPr>
      </w:pPr>
      <w:r w:rsidRPr="003C6AF4">
        <w:rPr>
          <w:rFonts w:ascii="Times New Roman" w:hAnsi="Times New Roman"/>
          <w:sz w:val="28"/>
          <w:szCs w:val="28"/>
        </w:rPr>
        <w:t>Аналіз основних принципів та критеріїв класифікації готелів за системою корон та зірок в Європі показує, що ці системи базуються на дотриманні певних стандартів та вимог до якості обслуговування. Кількість корон та зірок відображає рівень комфорту та якості послуг готелю. Основні параметри для присвоєння корон та зірок включають розмір номерів, наявність зручностей та рівень обслуговування гостей. Ці системи допомагають гостям знайти готель, який відповідає їхнім потребам та бюджету. Варто зазначити, що критерії присвоєння корон та зірок можуть відрізнятися в різних країнах та регіонах, а також не завжди відображають реальну якість обслуговування та комфорту в готелі. Таким чином, системи класифікації готелів є важливим інструментом для визначення якості обслуговування, проте не є універсальними та потребують аналізу їхньої відповідності реальним потребам та очікуванням гостей.</w:t>
      </w:r>
    </w:p>
    <w:p w:rsidR="002549C4" w:rsidRPr="002549C4" w:rsidRDefault="002549C4" w:rsidP="002549C4">
      <w:pPr>
        <w:pStyle w:val="a3"/>
        <w:numPr>
          <w:ilvl w:val="6"/>
          <w:numId w:val="47"/>
        </w:numPr>
        <w:pBdr>
          <w:top w:val="nil"/>
          <w:left w:val="nil"/>
          <w:bottom w:val="nil"/>
          <w:right w:val="nil"/>
          <w:between w:val="nil"/>
        </w:pBdr>
        <w:tabs>
          <w:tab w:val="left" w:pos="1134"/>
        </w:tabs>
        <w:ind w:left="0" w:firstLine="709"/>
        <w:rPr>
          <w:rFonts w:ascii="Times New Roman" w:hAnsi="Times New Roman"/>
          <w:sz w:val="28"/>
          <w:szCs w:val="28"/>
        </w:rPr>
      </w:pPr>
      <w:r w:rsidRPr="002549C4">
        <w:rPr>
          <w:rFonts w:ascii="Times New Roman" w:hAnsi="Times New Roman"/>
          <w:sz w:val="28"/>
          <w:szCs w:val="28"/>
        </w:rPr>
        <w:lastRenderedPageBreak/>
        <w:t>Тенденції розвитку готельної галузі у Європі полягають у збільшенні числа готелів в регіонах з популярними туристичними напрямками, у підвищенні якості обслуговування клієнтів та у використанні інноваційних технологій. Щоб забезпечити якість обслуговування та зменшити негативний вплив на довкілля, готелі все частіше використовують відновлювані джерела енергії та здійснюють раціональне використання ресурсів. Готельна інфраструктура Європи є високорозвиненою та має потенціал для подальшого розвитку.</w:t>
      </w:r>
    </w:p>
    <w:p w:rsidR="002549C4" w:rsidRPr="002549C4" w:rsidRDefault="002549C4" w:rsidP="002549C4">
      <w:pPr>
        <w:pStyle w:val="a3"/>
        <w:pBdr>
          <w:top w:val="nil"/>
          <w:left w:val="nil"/>
          <w:bottom w:val="nil"/>
          <w:right w:val="nil"/>
          <w:between w:val="nil"/>
        </w:pBdr>
        <w:tabs>
          <w:tab w:val="left" w:pos="1134"/>
        </w:tabs>
        <w:ind w:left="709"/>
        <w:rPr>
          <w:rFonts w:ascii="Times New Roman" w:hAnsi="Times New Roman"/>
          <w:sz w:val="28"/>
          <w:szCs w:val="28"/>
        </w:rPr>
      </w:pPr>
    </w:p>
    <w:p w:rsidR="003B40D0" w:rsidRPr="002549C4" w:rsidRDefault="003B40D0" w:rsidP="003B40D0">
      <w:pPr>
        <w:shd w:val="clear" w:color="auto" w:fill="FFFFFF"/>
        <w:ind w:firstLine="708"/>
        <w:rPr>
          <w:rFonts w:ascii="Times New Roman" w:hAnsi="Times New Roman"/>
          <w:sz w:val="28"/>
          <w:szCs w:val="28"/>
          <w:lang w:eastAsia="ru-RU"/>
        </w:rPr>
      </w:pPr>
      <w:r w:rsidRPr="002549C4">
        <w:rPr>
          <w:rFonts w:ascii="Times New Roman" w:hAnsi="Times New Roman"/>
          <w:sz w:val="28"/>
          <w:szCs w:val="28"/>
          <w:lang w:eastAsia="ru-RU"/>
        </w:rPr>
        <w:br w:type="page"/>
      </w:r>
    </w:p>
    <w:bookmarkEnd w:id="6"/>
    <w:p w:rsidR="003B40D0" w:rsidRPr="00D93516" w:rsidRDefault="003B40D0" w:rsidP="00D93516">
      <w:pPr>
        <w:pStyle w:val="1"/>
        <w:spacing w:before="0"/>
        <w:jc w:val="center"/>
        <w:rPr>
          <w:rFonts w:ascii="Times New Roman" w:hAnsi="Times New Roman" w:cs="Times New Roman"/>
          <w:color w:val="auto"/>
        </w:rPr>
      </w:pPr>
      <w:r w:rsidRPr="00D93516">
        <w:rPr>
          <w:rFonts w:ascii="Times New Roman" w:hAnsi="Times New Roman" w:cs="Times New Roman"/>
          <w:color w:val="auto"/>
        </w:rPr>
        <w:lastRenderedPageBreak/>
        <w:t>ПЕРЕЛІК ПОСИЛАНЬ</w:t>
      </w:r>
    </w:p>
    <w:p w:rsidR="003B40D0" w:rsidRPr="00D93516" w:rsidRDefault="003B40D0" w:rsidP="00D93516">
      <w:pPr>
        <w:ind w:right="153"/>
        <w:rPr>
          <w:rFonts w:ascii="Times New Roman" w:hAnsi="Times New Roman"/>
          <w:sz w:val="28"/>
          <w:szCs w:val="28"/>
          <w:lang w:val="ru-RU"/>
        </w:rPr>
      </w:pPr>
    </w:p>
    <w:p w:rsidR="008B2F61" w:rsidRPr="00D93516" w:rsidRDefault="00D93516" w:rsidP="00E6374C">
      <w:pPr>
        <w:pStyle w:val="a3"/>
        <w:numPr>
          <w:ilvl w:val="0"/>
          <w:numId w:val="46"/>
        </w:numPr>
        <w:tabs>
          <w:tab w:val="left" w:pos="1134"/>
        </w:tabs>
        <w:ind w:left="0" w:firstLine="709"/>
        <w:rPr>
          <w:rFonts w:ascii="Times New Roman" w:hAnsi="Times New Roman"/>
          <w:sz w:val="28"/>
          <w:szCs w:val="28"/>
        </w:rPr>
      </w:pPr>
      <w:r>
        <w:rPr>
          <w:rFonts w:ascii="Times New Roman" w:hAnsi="Times New Roman"/>
          <w:sz w:val="28"/>
          <w:szCs w:val="28"/>
        </w:rPr>
        <w:t>Агафонова Л.</w:t>
      </w:r>
      <w:r w:rsidR="008B2F61" w:rsidRPr="00D93516">
        <w:rPr>
          <w:rFonts w:ascii="Times New Roman" w:hAnsi="Times New Roman"/>
          <w:sz w:val="28"/>
          <w:szCs w:val="28"/>
        </w:rPr>
        <w:t xml:space="preserve">Г., Агафонова О.Є. Туризм, готельний та ресторанний бізнес: ціноутворення, конкуренція, державне регулювання: </w:t>
      </w:r>
      <w:r>
        <w:rPr>
          <w:rFonts w:ascii="Times New Roman" w:hAnsi="Times New Roman"/>
          <w:sz w:val="28"/>
          <w:szCs w:val="28"/>
        </w:rPr>
        <w:t>н</w:t>
      </w:r>
      <w:r w:rsidR="008B2F61" w:rsidRPr="00D93516">
        <w:rPr>
          <w:rFonts w:ascii="Times New Roman" w:hAnsi="Times New Roman"/>
          <w:sz w:val="28"/>
          <w:szCs w:val="28"/>
        </w:rPr>
        <w:t>авчальний посібник</w:t>
      </w:r>
      <w:r>
        <w:rPr>
          <w:rFonts w:ascii="Times New Roman" w:hAnsi="Times New Roman"/>
          <w:sz w:val="28"/>
          <w:szCs w:val="28"/>
        </w:rPr>
        <w:t xml:space="preserve">. </w:t>
      </w:r>
      <w:r w:rsidR="008B2F61" w:rsidRPr="00D93516">
        <w:rPr>
          <w:rFonts w:ascii="Times New Roman" w:hAnsi="Times New Roman"/>
          <w:sz w:val="28"/>
          <w:szCs w:val="28"/>
        </w:rPr>
        <w:t>Київ: Знання України, 2015. 357 с.</w:t>
      </w:r>
    </w:p>
    <w:p w:rsidR="008B2F61" w:rsidRPr="00D93516" w:rsidRDefault="00D93516" w:rsidP="00E6374C">
      <w:pPr>
        <w:pStyle w:val="a3"/>
        <w:numPr>
          <w:ilvl w:val="0"/>
          <w:numId w:val="46"/>
        </w:numPr>
        <w:tabs>
          <w:tab w:val="left" w:pos="1134"/>
        </w:tabs>
        <w:ind w:left="0" w:firstLine="709"/>
        <w:rPr>
          <w:rFonts w:ascii="Times New Roman" w:hAnsi="Times New Roman"/>
          <w:sz w:val="28"/>
          <w:szCs w:val="28"/>
        </w:rPr>
      </w:pPr>
      <w:r>
        <w:rPr>
          <w:rFonts w:ascii="Times New Roman" w:hAnsi="Times New Roman"/>
          <w:sz w:val="28"/>
          <w:szCs w:val="28"/>
        </w:rPr>
        <w:t>Журавльова С.</w:t>
      </w:r>
      <w:r w:rsidR="008B2F61" w:rsidRPr="00D93516">
        <w:rPr>
          <w:rFonts w:ascii="Times New Roman" w:hAnsi="Times New Roman"/>
          <w:sz w:val="28"/>
          <w:szCs w:val="28"/>
        </w:rPr>
        <w:t>М. Стратегії розвитку міжнародних готель</w:t>
      </w:r>
      <w:r>
        <w:rPr>
          <w:rFonts w:ascii="Times New Roman" w:hAnsi="Times New Roman"/>
          <w:sz w:val="28"/>
          <w:szCs w:val="28"/>
        </w:rPr>
        <w:t>них мереж в умовах глобалізації</w:t>
      </w:r>
      <w:r w:rsidR="008B2F61" w:rsidRPr="00D93516">
        <w:rPr>
          <w:rFonts w:ascii="Times New Roman" w:hAnsi="Times New Roman"/>
          <w:sz w:val="28"/>
          <w:szCs w:val="28"/>
        </w:rPr>
        <w:t>. Херсон: ХНТУ, 2015. 330 с.</w:t>
      </w:r>
    </w:p>
    <w:p w:rsidR="008B2F61" w:rsidRPr="00D93516" w:rsidRDefault="008B2F61" w:rsidP="00E6374C">
      <w:pPr>
        <w:pStyle w:val="a3"/>
        <w:numPr>
          <w:ilvl w:val="0"/>
          <w:numId w:val="46"/>
        </w:numPr>
        <w:tabs>
          <w:tab w:val="left" w:pos="1134"/>
        </w:tabs>
        <w:ind w:left="0" w:firstLine="709"/>
        <w:rPr>
          <w:rFonts w:ascii="Times New Roman" w:hAnsi="Times New Roman"/>
          <w:sz w:val="28"/>
          <w:szCs w:val="28"/>
        </w:rPr>
      </w:pPr>
      <w:r w:rsidRPr="00D93516">
        <w:rPr>
          <w:rFonts w:ascii="Times New Roman" w:hAnsi="Times New Roman"/>
          <w:sz w:val="28"/>
          <w:szCs w:val="28"/>
        </w:rPr>
        <w:t xml:space="preserve">Левкович У. Історія розвитку готельного господарства, суть, види та становлення готельної індустрії. </w:t>
      </w:r>
      <w:r w:rsidRPr="00D93516">
        <w:rPr>
          <w:rFonts w:ascii="Times New Roman" w:hAnsi="Times New Roman"/>
          <w:i/>
          <w:sz w:val="28"/>
          <w:szCs w:val="28"/>
        </w:rPr>
        <w:t>Молодь і ринок: щомісячний науково-педагогічний журнал</w:t>
      </w:r>
      <w:r w:rsidR="00D93516">
        <w:rPr>
          <w:rFonts w:ascii="Times New Roman" w:hAnsi="Times New Roman"/>
          <w:sz w:val="28"/>
          <w:szCs w:val="28"/>
        </w:rPr>
        <w:t>.</w:t>
      </w:r>
      <w:r w:rsidRPr="00D93516">
        <w:rPr>
          <w:rFonts w:ascii="Times New Roman" w:hAnsi="Times New Roman"/>
          <w:sz w:val="28"/>
          <w:szCs w:val="28"/>
        </w:rPr>
        <w:t xml:space="preserve"> </w:t>
      </w:r>
      <w:r w:rsidR="00D93516" w:rsidRPr="00D93516">
        <w:rPr>
          <w:rFonts w:ascii="Times New Roman" w:hAnsi="Times New Roman"/>
          <w:sz w:val="28"/>
          <w:szCs w:val="28"/>
        </w:rPr>
        <w:t>№</w:t>
      </w:r>
      <w:r w:rsidR="00D93516">
        <w:rPr>
          <w:rFonts w:ascii="Times New Roman" w:hAnsi="Times New Roman"/>
          <w:sz w:val="28"/>
          <w:szCs w:val="28"/>
        </w:rPr>
        <w:t xml:space="preserve"> </w:t>
      </w:r>
      <w:r w:rsidR="00D93516" w:rsidRPr="00D93516">
        <w:rPr>
          <w:rFonts w:ascii="Times New Roman" w:hAnsi="Times New Roman"/>
          <w:sz w:val="28"/>
          <w:szCs w:val="28"/>
        </w:rPr>
        <w:t xml:space="preserve">5 (112). </w:t>
      </w:r>
      <w:r w:rsidRPr="00D93516">
        <w:rPr>
          <w:rFonts w:ascii="Times New Roman" w:hAnsi="Times New Roman"/>
          <w:sz w:val="28"/>
          <w:szCs w:val="28"/>
        </w:rPr>
        <w:t>Дрогобич</w:t>
      </w:r>
      <w:r w:rsidR="00D93516">
        <w:rPr>
          <w:rFonts w:ascii="Times New Roman" w:hAnsi="Times New Roman"/>
          <w:sz w:val="28"/>
          <w:szCs w:val="28"/>
        </w:rPr>
        <w:t xml:space="preserve">: ДДПУ ім. </w:t>
      </w:r>
      <w:r w:rsidR="00D93516" w:rsidRPr="00D93516">
        <w:rPr>
          <w:rFonts w:ascii="Times New Roman" w:hAnsi="Times New Roman"/>
          <w:sz w:val="28"/>
          <w:szCs w:val="28"/>
        </w:rPr>
        <w:t>Івана Франка</w:t>
      </w:r>
      <w:r w:rsidRPr="00D93516">
        <w:rPr>
          <w:rFonts w:ascii="Times New Roman" w:hAnsi="Times New Roman"/>
          <w:sz w:val="28"/>
          <w:szCs w:val="28"/>
        </w:rPr>
        <w:t xml:space="preserve">, 2014. </w:t>
      </w:r>
      <w:r w:rsidR="00D93516">
        <w:rPr>
          <w:rFonts w:ascii="Times New Roman" w:hAnsi="Times New Roman"/>
          <w:sz w:val="28"/>
          <w:szCs w:val="28"/>
        </w:rPr>
        <w:t xml:space="preserve">С. </w:t>
      </w:r>
      <w:r w:rsidRPr="00D93516">
        <w:rPr>
          <w:rFonts w:ascii="Times New Roman" w:hAnsi="Times New Roman"/>
          <w:sz w:val="28"/>
          <w:szCs w:val="28"/>
        </w:rPr>
        <w:t>156-161</w:t>
      </w:r>
      <w:r w:rsidR="00D93516">
        <w:rPr>
          <w:rFonts w:ascii="Times New Roman" w:hAnsi="Times New Roman"/>
          <w:sz w:val="28"/>
          <w:szCs w:val="28"/>
        </w:rPr>
        <w:t>.</w:t>
      </w:r>
    </w:p>
    <w:p w:rsidR="008B2F61" w:rsidRPr="00D93516" w:rsidRDefault="008B2F61" w:rsidP="00E6374C">
      <w:pPr>
        <w:pStyle w:val="a3"/>
        <w:numPr>
          <w:ilvl w:val="0"/>
          <w:numId w:val="46"/>
        </w:numPr>
        <w:tabs>
          <w:tab w:val="left" w:pos="1134"/>
        </w:tabs>
        <w:ind w:left="0" w:firstLine="709"/>
        <w:rPr>
          <w:rFonts w:ascii="Times New Roman" w:hAnsi="Times New Roman"/>
          <w:sz w:val="28"/>
          <w:szCs w:val="28"/>
        </w:rPr>
      </w:pPr>
      <w:proofErr w:type="spellStart"/>
      <w:r w:rsidRPr="00D93516">
        <w:rPr>
          <w:rFonts w:ascii="Times New Roman" w:hAnsi="Times New Roman"/>
          <w:sz w:val="28"/>
          <w:szCs w:val="28"/>
        </w:rPr>
        <w:t>Малик</w:t>
      </w:r>
      <w:proofErr w:type="spellEnd"/>
      <w:r w:rsidRPr="00D93516">
        <w:rPr>
          <w:rFonts w:ascii="Times New Roman" w:hAnsi="Times New Roman"/>
          <w:sz w:val="28"/>
          <w:szCs w:val="28"/>
        </w:rPr>
        <w:t xml:space="preserve"> Л.О. Економіка та організація формування маркетингової ту</w:t>
      </w:r>
      <w:r w:rsidR="00D93516">
        <w:rPr>
          <w:rFonts w:ascii="Times New Roman" w:hAnsi="Times New Roman"/>
          <w:sz w:val="28"/>
          <w:szCs w:val="28"/>
        </w:rPr>
        <w:t>ристичної індустрії в Україні: м</w:t>
      </w:r>
      <w:r w:rsidRPr="00D93516">
        <w:rPr>
          <w:rFonts w:ascii="Times New Roman" w:hAnsi="Times New Roman"/>
          <w:sz w:val="28"/>
          <w:szCs w:val="28"/>
        </w:rPr>
        <w:t>онографія</w:t>
      </w:r>
      <w:r w:rsidR="00C4166B">
        <w:rPr>
          <w:rFonts w:ascii="Times New Roman" w:hAnsi="Times New Roman"/>
          <w:sz w:val="28"/>
          <w:szCs w:val="28"/>
        </w:rPr>
        <w:t>. З</w:t>
      </w:r>
      <w:r w:rsidRPr="00D93516">
        <w:rPr>
          <w:rFonts w:ascii="Times New Roman" w:hAnsi="Times New Roman"/>
          <w:sz w:val="28"/>
          <w:szCs w:val="28"/>
        </w:rPr>
        <w:t>а ред. М.</w:t>
      </w:r>
      <w:r w:rsidR="00D93516">
        <w:rPr>
          <w:rFonts w:ascii="Times New Roman" w:hAnsi="Times New Roman"/>
          <w:sz w:val="28"/>
          <w:szCs w:val="28"/>
        </w:rPr>
        <w:t xml:space="preserve">В. </w:t>
      </w:r>
      <w:proofErr w:type="spellStart"/>
      <w:r w:rsidR="00D93516">
        <w:rPr>
          <w:rFonts w:ascii="Times New Roman" w:hAnsi="Times New Roman"/>
          <w:sz w:val="28"/>
          <w:szCs w:val="28"/>
        </w:rPr>
        <w:t>Вачевського</w:t>
      </w:r>
      <w:proofErr w:type="spellEnd"/>
      <w:r w:rsidR="00D93516">
        <w:rPr>
          <w:rFonts w:ascii="Times New Roman" w:hAnsi="Times New Roman"/>
          <w:sz w:val="28"/>
          <w:szCs w:val="28"/>
        </w:rPr>
        <w:t>.</w:t>
      </w:r>
      <w:r w:rsidRPr="00D93516">
        <w:rPr>
          <w:rFonts w:ascii="Times New Roman" w:hAnsi="Times New Roman"/>
          <w:sz w:val="28"/>
          <w:szCs w:val="28"/>
        </w:rPr>
        <w:t xml:space="preserve"> Дрогобич: Коло, 2011. 394 с.</w:t>
      </w:r>
    </w:p>
    <w:p w:rsidR="008B2F61" w:rsidRPr="00D93516" w:rsidRDefault="008B2F61" w:rsidP="00E6374C">
      <w:pPr>
        <w:pStyle w:val="a3"/>
        <w:numPr>
          <w:ilvl w:val="0"/>
          <w:numId w:val="46"/>
        </w:numPr>
        <w:tabs>
          <w:tab w:val="left" w:pos="1134"/>
        </w:tabs>
        <w:ind w:left="0" w:firstLine="709"/>
        <w:rPr>
          <w:rFonts w:ascii="Times New Roman" w:hAnsi="Times New Roman"/>
          <w:sz w:val="28"/>
          <w:szCs w:val="28"/>
        </w:rPr>
      </w:pPr>
      <w:proofErr w:type="spellStart"/>
      <w:r w:rsidRPr="00D93516">
        <w:rPr>
          <w:rFonts w:ascii="Times New Roman" w:hAnsi="Times New Roman"/>
          <w:sz w:val="28"/>
          <w:szCs w:val="28"/>
        </w:rPr>
        <w:t>Мальська</w:t>
      </w:r>
      <w:proofErr w:type="spellEnd"/>
      <w:r w:rsidRPr="00D93516">
        <w:rPr>
          <w:rFonts w:ascii="Times New Roman" w:hAnsi="Times New Roman"/>
          <w:sz w:val="28"/>
          <w:szCs w:val="28"/>
        </w:rPr>
        <w:t xml:space="preserve"> М.</w:t>
      </w:r>
      <w:r w:rsidR="00D93516">
        <w:rPr>
          <w:rFonts w:ascii="Times New Roman" w:hAnsi="Times New Roman"/>
          <w:sz w:val="28"/>
          <w:szCs w:val="28"/>
        </w:rPr>
        <w:t xml:space="preserve">П., </w:t>
      </w:r>
      <w:proofErr w:type="spellStart"/>
      <w:r w:rsidR="00D93516">
        <w:rPr>
          <w:rFonts w:ascii="Times New Roman" w:hAnsi="Times New Roman"/>
          <w:sz w:val="28"/>
          <w:szCs w:val="28"/>
        </w:rPr>
        <w:t>Пандяк</w:t>
      </w:r>
      <w:proofErr w:type="spellEnd"/>
      <w:r w:rsidR="00D93516">
        <w:rPr>
          <w:rFonts w:ascii="Times New Roman" w:hAnsi="Times New Roman"/>
          <w:sz w:val="28"/>
          <w:szCs w:val="28"/>
        </w:rPr>
        <w:t xml:space="preserve"> І.</w:t>
      </w:r>
      <w:r w:rsidRPr="00D93516">
        <w:rPr>
          <w:rFonts w:ascii="Times New Roman" w:hAnsi="Times New Roman"/>
          <w:sz w:val="28"/>
          <w:szCs w:val="28"/>
        </w:rPr>
        <w:t>Г. Готел</w:t>
      </w:r>
      <w:r w:rsidR="00D93516">
        <w:rPr>
          <w:rFonts w:ascii="Times New Roman" w:hAnsi="Times New Roman"/>
          <w:sz w:val="28"/>
          <w:szCs w:val="28"/>
        </w:rPr>
        <w:t>ьний бізнес: теорія та практика: п</w:t>
      </w:r>
      <w:r w:rsidR="00C4166B">
        <w:rPr>
          <w:rFonts w:ascii="Times New Roman" w:hAnsi="Times New Roman"/>
          <w:sz w:val="28"/>
          <w:szCs w:val="28"/>
        </w:rPr>
        <w:t xml:space="preserve">ідручник. 2- вид. </w:t>
      </w:r>
      <w:proofErr w:type="spellStart"/>
      <w:r w:rsidR="00C4166B">
        <w:rPr>
          <w:rFonts w:ascii="Times New Roman" w:hAnsi="Times New Roman"/>
          <w:sz w:val="28"/>
          <w:szCs w:val="28"/>
        </w:rPr>
        <w:t>перер</w:t>
      </w:r>
      <w:proofErr w:type="spellEnd"/>
      <w:r w:rsidRPr="00D93516">
        <w:rPr>
          <w:rFonts w:ascii="Times New Roman" w:hAnsi="Times New Roman"/>
          <w:sz w:val="28"/>
          <w:szCs w:val="28"/>
        </w:rPr>
        <w:t xml:space="preserve">. та </w:t>
      </w:r>
      <w:proofErr w:type="spellStart"/>
      <w:r w:rsidRPr="00D93516">
        <w:rPr>
          <w:rFonts w:ascii="Times New Roman" w:hAnsi="Times New Roman"/>
          <w:sz w:val="28"/>
          <w:szCs w:val="28"/>
        </w:rPr>
        <w:t>доп</w:t>
      </w:r>
      <w:proofErr w:type="spellEnd"/>
      <w:r w:rsidRPr="00D93516">
        <w:rPr>
          <w:rFonts w:ascii="Times New Roman" w:hAnsi="Times New Roman"/>
          <w:sz w:val="28"/>
          <w:szCs w:val="28"/>
        </w:rPr>
        <w:t>. Київ: Центр учбової літератури, 2012. 472 с.</w:t>
      </w:r>
    </w:p>
    <w:p w:rsidR="008B2F61" w:rsidRPr="00D93516" w:rsidRDefault="008B2F61" w:rsidP="00E6374C">
      <w:pPr>
        <w:pStyle w:val="a3"/>
        <w:numPr>
          <w:ilvl w:val="0"/>
          <w:numId w:val="46"/>
        </w:numPr>
        <w:tabs>
          <w:tab w:val="left" w:pos="1134"/>
        </w:tabs>
        <w:ind w:left="0" w:firstLine="709"/>
        <w:rPr>
          <w:rFonts w:ascii="Times New Roman" w:hAnsi="Times New Roman"/>
          <w:sz w:val="28"/>
          <w:szCs w:val="28"/>
        </w:rPr>
      </w:pPr>
      <w:r w:rsidRPr="00D93516">
        <w:rPr>
          <w:rFonts w:ascii="Times New Roman" w:hAnsi="Times New Roman"/>
          <w:sz w:val="28"/>
          <w:szCs w:val="28"/>
        </w:rPr>
        <w:t xml:space="preserve">Оніщук Н.В. Розвиток індустрії гостинності в Україні та світі. </w:t>
      </w:r>
      <w:r w:rsidRPr="00D93516">
        <w:rPr>
          <w:rFonts w:ascii="Times New Roman" w:hAnsi="Times New Roman"/>
          <w:i/>
          <w:sz w:val="28"/>
          <w:szCs w:val="28"/>
        </w:rPr>
        <w:t>Східна Європа: економіка, бізнес та управління</w:t>
      </w:r>
      <w:r w:rsidRPr="00D93516">
        <w:rPr>
          <w:rFonts w:ascii="Times New Roman" w:hAnsi="Times New Roman"/>
          <w:sz w:val="28"/>
          <w:szCs w:val="28"/>
        </w:rPr>
        <w:t xml:space="preserve">. </w:t>
      </w:r>
      <w:proofErr w:type="spellStart"/>
      <w:r w:rsidR="00D93516" w:rsidRPr="00D93516">
        <w:rPr>
          <w:rFonts w:ascii="Times New Roman" w:hAnsi="Times New Roman"/>
          <w:sz w:val="28"/>
          <w:szCs w:val="28"/>
        </w:rPr>
        <w:t>Вип</w:t>
      </w:r>
      <w:proofErr w:type="spellEnd"/>
      <w:r w:rsidR="00D93516" w:rsidRPr="00D93516">
        <w:rPr>
          <w:rFonts w:ascii="Times New Roman" w:hAnsi="Times New Roman"/>
          <w:sz w:val="28"/>
          <w:szCs w:val="28"/>
        </w:rPr>
        <w:t>. №</w:t>
      </w:r>
      <w:r w:rsidR="00D93516">
        <w:rPr>
          <w:rFonts w:ascii="Times New Roman" w:hAnsi="Times New Roman"/>
          <w:sz w:val="28"/>
          <w:szCs w:val="28"/>
        </w:rPr>
        <w:t xml:space="preserve"> </w:t>
      </w:r>
      <w:r w:rsidR="00D93516" w:rsidRPr="00D93516">
        <w:rPr>
          <w:rFonts w:ascii="Times New Roman" w:hAnsi="Times New Roman"/>
          <w:sz w:val="28"/>
          <w:szCs w:val="28"/>
        </w:rPr>
        <w:t xml:space="preserve">4 (21). </w:t>
      </w:r>
      <w:r w:rsidRPr="00D93516">
        <w:rPr>
          <w:rFonts w:ascii="Times New Roman" w:hAnsi="Times New Roman"/>
          <w:sz w:val="28"/>
          <w:szCs w:val="28"/>
        </w:rPr>
        <w:t xml:space="preserve">2019. </w:t>
      </w:r>
      <w:r w:rsidR="00D93516">
        <w:rPr>
          <w:rFonts w:ascii="Times New Roman" w:hAnsi="Times New Roman"/>
          <w:sz w:val="28"/>
          <w:szCs w:val="28"/>
        </w:rPr>
        <w:t xml:space="preserve">С. </w:t>
      </w:r>
      <w:r w:rsidRPr="00D93516">
        <w:rPr>
          <w:rFonts w:ascii="Times New Roman" w:hAnsi="Times New Roman"/>
          <w:sz w:val="28"/>
          <w:szCs w:val="28"/>
        </w:rPr>
        <w:t>297-304.</w:t>
      </w:r>
    </w:p>
    <w:p w:rsidR="008B2F61" w:rsidRPr="00D93516" w:rsidRDefault="008B2F61" w:rsidP="00E6374C">
      <w:pPr>
        <w:pStyle w:val="a3"/>
        <w:numPr>
          <w:ilvl w:val="0"/>
          <w:numId w:val="46"/>
        </w:numPr>
        <w:tabs>
          <w:tab w:val="left" w:pos="1134"/>
        </w:tabs>
        <w:ind w:left="0" w:firstLine="709"/>
        <w:rPr>
          <w:rFonts w:ascii="Times New Roman" w:hAnsi="Times New Roman"/>
          <w:sz w:val="28"/>
          <w:szCs w:val="28"/>
        </w:rPr>
      </w:pPr>
      <w:proofErr w:type="spellStart"/>
      <w:r w:rsidRPr="00D93516">
        <w:rPr>
          <w:rFonts w:ascii="Times New Roman" w:hAnsi="Times New Roman"/>
          <w:sz w:val="28"/>
          <w:szCs w:val="28"/>
        </w:rPr>
        <w:t>Пандяк</w:t>
      </w:r>
      <w:proofErr w:type="spellEnd"/>
      <w:r w:rsidRPr="00D93516">
        <w:rPr>
          <w:rFonts w:ascii="Times New Roman" w:hAnsi="Times New Roman"/>
          <w:sz w:val="28"/>
          <w:szCs w:val="28"/>
        </w:rPr>
        <w:t xml:space="preserve"> І. Сучасний стан проблеми розвитку інфраструктури ділового туризму в Україні. </w:t>
      </w:r>
      <w:r w:rsidRPr="00D93516">
        <w:rPr>
          <w:rFonts w:ascii="Times New Roman" w:hAnsi="Times New Roman"/>
          <w:i/>
          <w:sz w:val="28"/>
          <w:szCs w:val="28"/>
        </w:rPr>
        <w:t xml:space="preserve">Вісник Львів. ун-ту. ім. </w:t>
      </w:r>
      <w:r w:rsidR="00D93516">
        <w:rPr>
          <w:rFonts w:ascii="Times New Roman" w:hAnsi="Times New Roman"/>
          <w:i/>
          <w:sz w:val="28"/>
          <w:szCs w:val="28"/>
        </w:rPr>
        <w:t>Івана Франка.</w:t>
      </w:r>
      <w:r w:rsidRPr="00D93516">
        <w:rPr>
          <w:rFonts w:ascii="Times New Roman" w:hAnsi="Times New Roman"/>
          <w:i/>
          <w:sz w:val="28"/>
          <w:szCs w:val="28"/>
        </w:rPr>
        <w:t xml:space="preserve"> </w:t>
      </w:r>
      <w:r w:rsidR="00E83A8D">
        <w:rPr>
          <w:rFonts w:ascii="Times New Roman" w:hAnsi="Times New Roman"/>
          <w:i/>
          <w:sz w:val="28"/>
          <w:szCs w:val="28"/>
        </w:rPr>
        <w:t>Серія Г</w:t>
      </w:r>
      <w:r w:rsidRPr="00D93516">
        <w:rPr>
          <w:rFonts w:ascii="Times New Roman" w:hAnsi="Times New Roman"/>
          <w:i/>
          <w:sz w:val="28"/>
          <w:szCs w:val="28"/>
        </w:rPr>
        <w:t>еограф</w:t>
      </w:r>
      <w:r w:rsidR="00E83A8D">
        <w:rPr>
          <w:rFonts w:ascii="Times New Roman" w:hAnsi="Times New Roman"/>
          <w:i/>
          <w:sz w:val="28"/>
          <w:szCs w:val="28"/>
        </w:rPr>
        <w:t>ія</w:t>
      </w:r>
      <w:r w:rsidRPr="00D93516">
        <w:rPr>
          <w:rFonts w:ascii="Times New Roman" w:hAnsi="Times New Roman"/>
          <w:sz w:val="28"/>
          <w:szCs w:val="28"/>
        </w:rPr>
        <w:t xml:space="preserve">. </w:t>
      </w:r>
      <w:proofErr w:type="spellStart"/>
      <w:r w:rsidR="00E83A8D" w:rsidRPr="00D93516">
        <w:rPr>
          <w:rFonts w:ascii="Times New Roman" w:hAnsi="Times New Roman"/>
          <w:sz w:val="28"/>
          <w:szCs w:val="28"/>
        </w:rPr>
        <w:t>Вип</w:t>
      </w:r>
      <w:proofErr w:type="spellEnd"/>
      <w:r w:rsidR="00E83A8D" w:rsidRPr="00D93516">
        <w:rPr>
          <w:rFonts w:ascii="Times New Roman" w:hAnsi="Times New Roman"/>
          <w:sz w:val="28"/>
          <w:szCs w:val="28"/>
        </w:rPr>
        <w:t xml:space="preserve">. </w:t>
      </w:r>
      <w:r w:rsidR="00E83A8D">
        <w:rPr>
          <w:rFonts w:ascii="Times New Roman" w:hAnsi="Times New Roman"/>
          <w:sz w:val="28"/>
          <w:szCs w:val="28"/>
        </w:rPr>
        <w:t xml:space="preserve">№ </w:t>
      </w:r>
      <w:r w:rsidR="00E83A8D" w:rsidRPr="00D93516">
        <w:rPr>
          <w:rFonts w:ascii="Times New Roman" w:hAnsi="Times New Roman"/>
          <w:sz w:val="28"/>
          <w:szCs w:val="28"/>
        </w:rPr>
        <w:t xml:space="preserve">34. </w:t>
      </w:r>
      <w:r w:rsidR="00E83A8D">
        <w:rPr>
          <w:rFonts w:ascii="Times New Roman" w:hAnsi="Times New Roman"/>
          <w:sz w:val="28"/>
          <w:szCs w:val="28"/>
        </w:rPr>
        <w:t>Львів,</w:t>
      </w:r>
      <w:r w:rsidRPr="00D93516">
        <w:rPr>
          <w:rFonts w:ascii="Times New Roman" w:hAnsi="Times New Roman"/>
          <w:sz w:val="28"/>
          <w:szCs w:val="28"/>
        </w:rPr>
        <w:t xml:space="preserve"> 2007. </w:t>
      </w:r>
      <w:r w:rsidR="00E83A8D">
        <w:rPr>
          <w:rFonts w:ascii="Times New Roman" w:hAnsi="Times New Roman"/>
          <w:sz w:val="28"/>
          <w:szCs w:val="28"/>
        </w:rPr>
        <w:t xml:space="preserve">С. </w:t>
      </w:r>
      <w:r w:rsidRPr="00D93516">
        <w:rPr>
          <w:rFonts w:ascii="Times New Roman" w:hAnsi="Times New Roman"/>
          <w:sz w:val="28"/>
          <w:szCs w:val="28"/>
        </w:rPr>
        <w:t>183-189.</w:t>
      </w:r>
    </w:p>
    <w:p w:rsidR="00C4166B" w:rsidRDefault="008B2F61" w:rsidP="00E6374C">
      <w:pPr>
        <w:pStyle w:val="a3"/>
        <w:numPr>
          <w:ilvl w:val="0"/>
          <w:numId w:val="46"/>
        </w:numPr>
        <w:tabs>
          <w:tab w:val="left" w:pos="1134"/>
        </w:tabs>
        <w:ind w:left="0" w:firstLine="709"/>
        <w:rPr>
          <w:rFonts w:ascii="Times New Roman" w:hAnsi="Times New Roman"/>
          <w:sz w:val="28"/>
          <w:szCs w:val="28"/>
        </w:rPr>
      </w:pPr>
      <w:proofErr w:type="spellStart"/>
      <w:r w:rsidRPr="00D93516">
        <w:rPr>
          <w:rFonts w:ascii="Times New Roman" w:hAnsi="Times New Roman"/>
          <w:sz w:val="28"/>
          <w:szCs w:val="28"/>
        </w:rPr>
        <w:t>Шикіна</w:t>
      </w:r>
      <w:proofErr w:type="spellEnd"/>
      <w:r w:rsidRPr="00D93516">
        <w:rPr>
          <w:rFonts w:ascii="Times New Roman" w:hAnsi="Times New Roman"/>
          <w:sz w:val="28"/>
          <w:szCs w:val="28"/>
        </w:rPr>
        <w:t xml:space="preserve"> О.В. Динаміка розвитку гот</w:t>
      </w:r>
      <w:r w:rsidR="00E83A8D">
        <w:rPr>
          <w:rFonts w:ascii="Times New Roman" w:hAnsi="Times New Roman"/>
          <w:sz w:val="28"/>
          <w:szCs w:val="28"/>
        </w:rPr>
        <w:t>ельного бізнесу Одеської області</w:t>
      </w:r>
      <w:r w:rsidRPr="00D93516">
        <w:rPr>
          <w:rFonts w:ascii="Times New Roman" w:hAnsi="Times New Roman"/>
          <w:sz w:val="28"/>
          <w:szCs w:val="28"/>
        </w:rPr>
        <w:t xml:space="preserve">. </w:t>
      </w:r>
      <w:r w:rsidRPr="00E83A8D">
        <w:rPr>
          <w:rFonts w:ascii="Times New Roman" w:hAnsi="Times New Roman"/>
          <w:i/>
          <w:sz w:val="28"/>
          <w:szCs w:val="28"/>
        </w:rPr>
        <w:t>Вісник соціально-економічних досл</w:t>
      </w:r>
      <w:r w:rsidR="00E83A8D" w:rsidRPr="00E83A8D">
        <w:rPr>
          <w:rFonts w:ascii="Times New Roman" w:hAnsi="Times New Roman"/>
          <w:i/>
          <w:sz w:val="28"/>
          <w:szCs w:val="28"/>
        </w:rPr>
        <w:t>іджень: збірник наукових праць</w:t>
      </w:r>
      <w:r w:rsidRPr="00D93516">
        <w:rPr>
          <w:rFonts w:ascii="Times New Roman" w:hAnsi="Times New Roman"/>
          <w:sz w:val="28"/>
          <w:szCs w:val="28"/>
        </w:rPr>
        <w:t xml:space="preserve">. </w:t>
      </w:r>
      <w:proofErr w:type="spellStart"/>
      <w:r w:rsidR="00E83A8D" w:rsidRPr="00D93516">
        <w:rPr>
          <w:rFonts w:ascii="Times New Roman" w:hAnsi="Times New Roman"/>
          <w:sz w:val="28"/>
          <w:szCs w:val="28"/>
        </w:rPr>
        <w:t>Вип</w:t>
      </w:r>
      <w:proofErr w:type="spellEnd"/>
      <w:r w:rsidR="00E83A8D" w:rsidRPr="00D93516">
        <w:rPr>
          <w:rFonts w:ascii="Times New Roman" w:hAnsi="Times New Roman"/>
          <w:sz w:val="28"/>
          <w:szCs w:val="28"/>
        </w:rPr>
        <w:t xml:space="preserve">. № 4 (68). </w:t>
      </w:r>
      <w:r w:rsidRPr="00D93516">
        <w:rPr>
          <w:rFonts w:ascii="Times New Roman" w:hAnsi="Times New Roman"/>
          <w:sz w:val="28"/>
          <w:szCs w:val="28"/>
        </w:rPr>
        <w:t xml:space="preserve">Одеса, 2018. </w:t>
      </w:r>
      <w:r w:rsidR="00E83A8D">
        <w:rPr>
          <w:rFonts w:ascii="Times New Roman" w:hAnsi="Times New Roman"/>
          <w:sz w:val="28"/>
          <w:szCs w:val="28"/>
        </w:rPr>
        <w:t xml:space="preserve">С. </w:t>
      </w:r>
      <w:r w:rsidRPr="00D93516">
        <w:rPr>
          <w:rFonts w:ascii="Times New Roman" w:hAnsi="Times New Roman"/>
          <w:sz w:val="28"/>
          <w:szCs w:val="28"/>
        </w:rPr>
        <w:t>220-232.</w:t>
      </w:r>
    </w:p>
    <w:p w:rsidR="00E6374C" w:rsidRDefault="008B2F61" w:rsidP="00E6374C">
      <w:pPr>
        <w:pStyle w:val="a3"/>
        <w:numPr>
          <w:ilvl w:val="0"/>
          <w:numId w:val="46"/>
        </w:numPr>
        <w:tabs>
          <w:tab w:val="left" w:pos="1134"/>
        </w:tabs>
        <w:ind w:left="0" w:firstLine="709"/>
        <w:rPr>
          <w:rFonts w:ascii="Times New Roman" w:hAnsi="Times New Roman"/>
          <w:sz w:val="28"/>
          <w:szCs w:val="28"/>
        </w:rPr>
      </w:pPr>
      <w:r w:rsidRPr="00C4166B">
        <w:rPr>
          <w:rFonts w:ascii="Times New Roman" w:hAnsi="Times New Roman"/>
          <w:sz w:val="28"/>
          <w:szCs w:val="28"/>
        </w:rPr>
        <w:t>Про віднесення об’єктів права державної власності до сфери управління Держ</w:t>
      </w:r>
      <w:r w:rsidR="0093231D" w:rsidRPr="00C4166B">
        <w:rPr>
          <w:rFonts w:ascii="Times New Roman" w:hAnsi="Times New Roman"/>
          <w:sz w:val="28"/>
          <w:szCs w:val="28"/>
        </w:rPr>
        <w:t>авної туристичної адміністрації</w:t>
      </w:r>
      <w:r w:rsidRPr="00C4166B">
        <w:rPr>
          <w:rFonts w:ascii="Times New Roman" w:hAnsi="Times New Roman"/>
          <w:sz w:val="28"/>
          <w:szCs w:val="28"/>
        </w:rPr>
        <w:t xml:space="preserve">. URL: </w:t>
      </w:r>
      <w:hyperlink r:id="rId7" w:history="1">
        <w:r w:rsidR="00C4166B" w:rsidRPr="0017621C">
          <w:rPr>
            <w:rStyle w:val="a4"/>
            <w:rFonts w:ascii="Times New Roman" w:hAnsi="Times New Roman"/>
            <w:sz w:val="28"/>
            <w:szCs w:val="28"/>
          </w:rPr>
          <w:t>http://surl.li/tofku</w:t>
        </w:r>
      </w:hyperlink>
      <w:r w:rsidR="00C4166B">
        <w:rPr>
          <w:rFonts w:ascii="Times New Roman" w:hAnsi="Times New Roman"/>
          <w:sz w:val="28"/>
          <w:szCs w:val="28"/>
        </w:rPr>
        <w:t xml:space="preserve">. </w:t>
      </w:r>
    </w:p>
    <w:p w:rsidR="003F1B92" w:rsidRPr="00E6374C" w:rsidRDefault="0093231D" w:rsidP="00E6374C">
      <w:pPr>
        <w:pStyle w:val="a3"/>
        <w:numPr>
          <w:ilvl w:val="0"/>
          <w:numId w:val="46"/>
        </w:numPr>
        <w:tabs>
          <w:tab w:val="left" w:pos="1134"/>
        </w:tabs>
        <w:ind w:left="0" w:firstLine="709"/>
        <w:rPr>
          <w:rFonts w:ascii="Times New Roman" w:hAnsi="Times New Roman"/>
          <w:sz w:val="28"/>
          <w:szCs w:val="28"/>
        </w:rPr>
      </w:pPr>
      <w:r w:rsidRPr="00E6374C">
        <w:rPr>
          <w:rFonts w:ascii="Times New Roman" w:hAnsi="Times New Roman"/>
          <w:sz w:val="28"/>
          <w:szCs w:val="28"/>
        </w:rPr>
        <w:t>Агафонова Л.Г.</w:t>
      </w:r>
      <w:r w:rsidR="003F1B92" w:rsidRPr="00E6374C">
        <w:rPr>
          <w:rFonts w:ascii="Times New Roman" w:hAnsi="Times New Roman"/>
          <w:sz w:val="28"/>
          <w:szCs w:val="28"/>
        </w:rPr>
        <w:t xml:space="preserve"> Туризм, готельний та ресторанний бізнес: ціноутворення, конкуренція, державне регулювання: </w:t>
      </w:r>
      <w:r w:rsidRPr="00E6374C">
        <w:rPr>
          <w:rFonts w:ascii="Times New Roman" w:hAnsi="Times New Roman"/>
          <w:sz w:val="28"/>
          <w:szCs w:val="28"/>
        </w:rPr>
        <w:t>н</w:t>
      </w:r>
      <w:r w:rsidR="003F1B92" w:rsidRPr="00E6374C">
        <w:rPr>
          <w:rFonts w:ascii="Times New Roman" w:hAnsi="Times New Roman"/>
          <w:sz w:val="28"/>
          <w:szCs w:val="28"/>
        </w:rPr>
        <w:t>авчальний посібник. Київ: Знання України, 2002. 351 с.</w:t>
      </w:r>
    </w:p>
    <w:p w:rsidR="003F1B92" w:rsidRPr="00D93516" w:rsidRDefault="0093231D" w:rsidP="00E6374C">
      <w:pPr>
        <w:pStyle w:val="a3"/>
        <w:numPr>
          <w:ilvl w:val="0"/>
          <w:numId w:val="46"/>
        </w:numPr>
        <w:tabs>
          <w:tab w:val="left" w:pos="1134"/>
        </w:tabs>
        <w:ind w:left="0" w:firstLine="709"/>
        <w:rPr>
          <w:rFonts w:ascii="Times New Roman" w:hAnsi="Times New Roman"/>
          <w:sz w:val="28"/>
          <w:szCs w:val="28"/>
        </w:rPr>
      </w:pPr>
      <w:proofErr w:type="spellStart"/>
      <w:r>
        <w:rPr>
          <w:rFonts w:ascii="Times New Roman" w:hAnsi="Times New Roman"/>
          <w:sz w:val="28"/>
          <w:szCs w:val="28"/>
        </w:rPr>
        <w:lastRenderedPageBreak/>
        <w:t>Байлі</w:t>
      </w:r>
      <w:proofErr w:type="spellEnd"/>
      <w:r>
        <w:rPr>
          <w:rFonts w:ascii="Times New Roman" w:hAnsi="Times New Roman"/>
          <w:sz w:val="28"/>
          <w:szCs w:val="28"/>
        </w:rPr>
        <w:t xml:space="preserve"> С.</w:t>
      </w:r>
      <w:r w:rsidR="003F1B92" w:rsidRPr="00D93516">
        <w:rPr>
          <w:rFonts w:ascii="Times New Roman" w:hAnsi="Times New Roman"/>
          <w:sz w:val="28"/>
          <w:szCs w:val="28"/>
        </w:rPr>
        <w:t>І. Готельне господарство. Організація, управління, обслуговування. Київ: ВИРА-Р, 2008. 252 с.</w:t>
      </w:r>
    </w:p>
    <w:p w:rsidR="007D0359" w:rsidRDefault="00726DE8" w:rsidP="00E6374C">
      <w:pPr>
        <w:pStyle w:val="a3"/>
        <w:numPr>
          <w:ilvl w:val="0"/>
          <w:numId w:val="46"/>
        </w:numPr>
        <w:tabs>
          <w:tab w:val="left" w:pos="1134"/>
        </w:tabs>
        <w:ind w:left="0" w:firstLine="709"/>
        <w:rPr>
          <w:rFonts w:ascii="Times New Roman" w:hAnsi="Times New Roman"/>
          <w:sz w:val="28"/>
          <w:szCs w:val="28"/>
        </w:rPr>
      </w:pPr>
      <w:proofErr w:type="spellStart"/>
      <w:r>
        <w:rPr>
          <w:rFonts w:ascii="Times New Roman" w:hAnsi="Times New Roman"/>
          <w:sz w:val="28"/>
          <w:szCs w:val="28"/>
        </w:rPr>
        <w:t>Браймер</w:t>
      </w:r>
      <w:proofErr w:type="spellEnd"/>
      <w:r>
        <w:rPr>
          <w:rFonts w:ascii="Times New Roman" w:hAnsi="Times New Roman"/>
          <w:sz w:val="28"/>
          <w:szCs w:val="28"/>
        </w:rPr>
        <w:t xml:space="preserve"> Р.</w:t>
      </w:r>
      <w:r w:rsidR="003F1B92" w:rsidRPr="00726DE8">
        <w:rPr>
          <w:rFonts w:ascii="Times New Roman" w:hAnsi="Times New Roman"/>
          <w:sz w:val="28"/>
          <w:szCs w:val="28"/>
        </w:rPr>
        <w:t>А. Основи упр</w:t>
      </w:r>
      <w:r>
        <w:rPr>
          <w:rFonts w:ascii="Times New Roman" w:hAnsi="Times New Roman"/>
          <w:sz w:val="28"/>
          <w:szCs w:val="28"/>
        </w:rPr>
        <w:t>авління в індустрії гостинності. Київ: Аспект, 20</w:t>
      </w:r>
      <w:r w:rsidR="003F1B92" w:rsidRPr="00726DE8">
        <w:rPr>
          <w:rFonts w:ascii="Times New Roman" w:hAnsi="Times New Roman"/>
          <w:sz w:val="28"/>
          <w:szCs w:val="28"/>
        </w:rPr>
        <w:t>1</w:t>
      </w:r>
      <w:r>
        <w:rPr>
          <w:rFonts w:ascii="Times New Roman" w:hAnsi="Times New Roman"/>
          <w:sz w:val="28"/>
          <w:szCs w:val="28"/>
        </w:rPr>
        <w:t>3. 382</w:t>
      </w:r>
      <w:r w:rsidR="003F1B92" w:rsidRPr="00726DE8">
        <w:rPr>
          <w:rFonts w:ascii="Times New Roman" w:hAnsi="Times New Roman"/>
          <w:sz w:val="28"/>
          <w:szCs w:val="28"/>
        </w:rPr>
        <w:t xml:space="preserve"> с.</w:t>
      </w:r>
    </w:p>
    <w:p w:rsidR="00C41326" w:rsidRPr="007D0359" w:rsidRDefault="007D0359" w:rsidP="00E6374C">
      <w:pPr>
        <w:pStyle w:val="a3"/>
        <w:numPr>
          <w:ilvl w:val="0"/>
          <w:numId w:val="46"/>
        </w:numPr>
        <w:tabs>
          <w:tab w:val="left" w:pos="1134"/>
        </w:tabs>
        <w:ind w:left="0" w:firstLine="709"/>
        <w:rPr>
          <w:rFonts w:ascii="Times New Roman" w:hAnsi="Times New Roman"/>
          <w:sz w:val="28"/>
          <w:szCs w:val="28"/>
        </w:rPr>
      </w:pPr>
      <w:proofErr w:type="spellStart"/>
      <w:r w:rsidRPr="007D0359">
        <w:rPr>
          <w:rFonts w:ascii="Times New Roman" w:hAnsi="Times New Roman"/>
          <w:sz w:val="28"/>
          <w:szCs w:val="28"/>
        </w:rPr>
        <w:t>Лінн</w:t>
      </w:r>
      <w:proofErr w:type="spellEnd"/>
      <w:r w:rsidRPr="007D0359">
        <w:rPr>
          <w:rFonts w:ascii="Times New Roman" w:hAnsi="Times New Roman"/>
          <w:sz w:val="28"/>
          <w:szCs w:val="28"/>
        </w:rPr>
        <w:t xml:space="preserve"> </w:t>
      </w:r>
      <w:r w:rsidR="00726DE8" w:rsidRPr="007D0359">
        <w:rPr>
          <w:rFonts w:ascii="Times New Roman" w:hAnsi="Times New Roman"/>
          <w:sz w:val="28"/>
          <w:szCs w:val="28"/>
        </w:rPr>
        <w:t>Ван Дер</w:t>
      </w:r>
      <w:r w:rsidR="00C41326" w:rsidRPr="007D0359">
        <w:rPr>
          <w:rFonts w:ascii="Times New Roman" w:hAnsi="Times New Roman"/>
          <w:sz w:val="28"/>
          <w:szCs w:val="28"/>
        </w:rPr>
        <w:t xml:space="preserve"> </w:t>
      </w:r>
      <w:proofErr w:type="spellStart"/>
      <w:r w:rsidRPr="007D0359">
        <w:rPr>
          <w:rFonts w:ascii="Times New Roman" w:hAnsi="Times New Roman"/>
          <w:sz w:val="28"/>
          <w:szCs w:val="28"/>
        </w:rPr>
        <w:t>Ваген</w:t>
      </w:r>
      <w:proofErr w:type="spellEnd"/>
      <w:r w:rsidRPr="007D0359">
        <w:rPr>
          <w:rFonts w:ascii="Times New Roman" w:hAnsi="Times New Roman"/>
          <w:sz w:val="28"/>
          <w:szCs w:val="28"/>
        </w:rPr>
        <w:t xml:space="preserve"> Готельний бізнес. </w:t>
      </w:r>
      <w:r w:rsidRPr="007D0359">
        <w:rPr>
          <w:rFonts w:ascii="Times New Roman" w:hAnsi="Times New Roman"/>
          <w:sz w:val="28"/>
          <w:szCs w:val="28"/>
          <w:lang w:val="en-US"/>
        </w:rPr>
        <w:t>URL</w:t>
      </w:r>
      <w:r w:rsidRPr="007D0359">
        <w:rPr>
          <w:rFonts w:ascii="Times New Roman" w:hAnsi="Times New Roman"/>
          <w:sz w:val="28"/>
          <w:szCs w:val="28"/>
        </w:rPr>
        <w:t xml:space="preserve">: </w:t>
      </w:r>
      <w:hyperlink r:id="rId8" w:history="1">
        <w:r w:rsidRPr="0017621C">
          <w:rPr>
            <w:rStyle w:val="a4"/>
            <w:rFonts w:ascii="Times New Roman" w:hAnsi="Times New Roman"/>
            <w:sz w:val="28"/>
            <w:szCs w:val="28"/>
          </w:rPr>
          <w:t>http://surl.li/tofrc</w:t>
        </w:r>
      </w:hyperlink>
      <w:r>
        <w:rPr>
          <w:rFonts w:ascii="Times New Roman" w:hAnsi="Times New Roman"/>
          <w:sz w:val="28"/>
          <w:szCs w:val="28"/>
        </w:rPr>
        <w:t xml:space="preserve">. </w:t>
      </w:r>
    </w:p>
    <w:p w:rsidR="00C41326" w:rsidRPr="00D93516" w:rsidRDefault="00480D5E" w:rsidP="00E6374C">
      <w:pPr>
        <w:pStyle w:val="a3"/>
        <w:numPr>
          <w:ilvl w:val="0"/>
          <w:numId w:val="46"/>
        </w:numPr>
        <w:tabs>
          <w:tab w:val="left" w:pos="1134"/>
        </w:tabs>
        <w:ind w:left="0" w:firstLine="709"/>
        <w:rPr>
          <w:rFonts w:ascii="Times New Roman" w:hAnsi="Times New Roman"/>
          <w:sz w:val="28"/>
          <w:szCs w:val="28"/>
        </w:rPr>
      </w:pPr>
      <w:proofErr w:type="spellStart"/>
      <w:r>
        <w:rPr>
          <w:rFonts w:ascii="Times New Roman" w:hAnsi="Times New Roman"/>
          <w:sz w:val="28"/>
          <w:szCs w:val="28"/>
        </w:rPr>
        <w:t>Мальська</w:t>
      </w:r>
      <w:proofErr w:type="spellEnd"/>
      <w:r>
        <w:rPr>
          <w:rFonts w:ascii="Times New Roman" w:hAnsi="Times New Roman"/>
          <w:sz w:val="28"/>
          <w:szCs w:val="28"/>
        </w:rPr>
        <w:t xml:space="preserve"> М.П., </w:t>
      </w:r>
      <w:proofErr w:type="spellStart"/>
      <w:r>
        <w:rPr>
          <w:rFonts w:ascii="Times New Roman" w:hAnsi="Times New Roman"/>
          <w:sz w:val="28"/>
          <w:szCs w:val="28"/>
        </w:rPr>
        <w:t>Пандяк</w:t>
      </w:r>
      <w:proofErr w:type="spellEnd"/>
      <w:r>
        <w:rPr>
          <w:rFonts w:ascii="Times New Roman" w:hAnsi="Times New Roman"/>
          <w:sz w:val="28"/>
          <w:szCs w:val="28"/>
        </w:rPr>
        <w:t xml:space="preserve"> І.</w:t>
      </w:r>
      <w:r w:rsidR="00C41326" w:rsidRPr="00D93516">
        <w:rPr>
          <w:rFonts w:ascii="Times New Roman" w:hAnsi="Times New Roman"/>
          <w:sz w:val="28"/>
          <w:szCs w:val="28"/>
        </w:rPr>
        <w:t>Г. Готельний бізнес: теорія та практика: підручник. Київ: Центр учбової літератур</w:t>
      </w:r>
      <w:r>
        <w:rPr>
          <w:rFonts w:ascii="Times New Roman" w:hAnsi="Times New Roman"/>
          <w:sz w:val="28"/>
          <w:szCs w:val="28"/>
        </w:rPr>
        <w:t xml:space="preserve">и, 2012. </w:t>
      </w:r>
      <w:r w:rsidR="00C41326" w:rsidRPr="00D93516">
        <w:rPr>
          <w:rFonts w:ascii="Times New Roman" w:hAnsi="Times New Roman"/>
          <w:sz w:val="28"/>
          <w:szCs w:val="28"/>
        </w:rPr>
        <w:t>41 с.</w:t>
      </w:r>
    </w:p>
    <w:p w:rsidR="00C41326" w:rsidRPr="00D93516" w:rsidRDefault="00480D5E" w:rsidP="00E6374C">
      <w:pPr>
        <w:pStyle w:val="a3"/>
        <w:numPr>
          <w:ilvl w:val="0"/>
          <w:numId w:val="46"/>
        </w:numPr>
        <w:tabs>
          <w:tab w:val="left" w:pos="1134"/>
        </w:tabs>
        <w:ind w:left="0" w:firstLine="709"/>
        <w:rPr>
          <w:rFonts w:ascii="Times New Roman" w:hAnsi="Times New Roman"/>
          <w:sz w:val="28"/>
          <w:szCs w:val="28"/>
        </w:rPr>
      </w:pPr>
      <w:proofErr w:type="spellStart"/>
      <w:r>
        <w:rPr>
          <w:rFonts w:ascii="Times New Roman" w:hAnsi="Times New Roman"/>
          <w:sz w:val="28"/>
          <w:szCs w:val="28"/>
        </w:rPr>
        <w:t>Медлик</w:t>
      </w:r>
      <w:proofErr w:type="spellEnd"/>
      <w:r>
        <w:rPr>
          <w:rFonts w:ascii="Times New Roman" w:hAnsi="Times New Roman"/>
          <w:sz w:val="28"/>
          <w:szCs w:val="28"/>
        </w:rPr>
        <w:t xml:space="preserve"> С. Готельний бізнес: п</w:t>
      </w:r>
      <w:r w:rsidR="00C41326" w:rsidRPr="00D93516">
        <w:rPr>
          <w:rFonts w:ascii="Times New Roman" w:hAnsi="Times New Roman"/>
          <w:sz w:val="28"/>
          <w:szCs w:val="28"/>
        </w:rPr>
        <w:t xml:space="preserve">ідручник для студентів </w:t>
      </w:r>
      <w:proofErr w:type="spellStart"/>
      <w:r w:rsidR="00C41326" w:rsidRPr="00D93516">
        <w:rPr>
          <w:rFonts w:ascii="Times New Roman" w:hAnsi="Times New Roman"/>
          <w:sz w:val="28"/>
          <w:szCs w:val="28"/>
        </w:rPr>
        <w:t>вищ</w:t>
      </w:r>
      <w:proofErr w:type="spellEnd"/>
      <w:r w:rsidR="00C41326" w:rsidRPr="00D93516">
        <w:rPr>
          <w:rFonts w:ascii="Times New Roman" w:hAnsi="Times New Roman"/>
          <w:sz w:val="28"/>
          <w:szCs w:val="28"/>
        </w:rPr>
        <w:t xml:space="preserve">. </w:t>
      </w:r>
      <w:proofErr w:type="spellStart"/>
      <w:r w:rsidR="00C41326" w:rsidRPr="00D93516">
        <w:rPr>
          <w:rFonts w:ascii="Times New Roman" w:hAnsi="Times New Roman"/>
          <w:sz w:val="28"/>
          <w:szCs w:val="28"/>
        </w:rPr>
        <w:t>навч</w:t>
      </w:r>
      <w:proofErr w:type="spellEnd"/>
      <w:r w:rsidR="00C41326" w:rsidRPr="00D93516">
        <w:rPr>
          <w:rFonts w:ascii="Times New Roman" w:hAnsi="Times New Roman"/>
          <w:sz w:val="28"/>
          <w:szCs w:val="28"/>
        </w:rPr>
        <w:t>. закладів, що навчаються за спеціальністю сервісу (230000)</w:t>
      </w:r>
      <w:r>
        <w:rPr>
          <w:rFonts w:ascii="Times New Roman" w:hAnsi="Times New Roman"/>
          <w:sz w:val="28"/>
          <w:szCs w:val="28"/>
        </w:rPr>
        <w:t>. 2012</w:t>
      </w:r>
      <w:r w:rsidR="00C41326" w:rsidRPr="00D93516">
        <w:rPr>
          <w:rFonts w:ascii="Times New Roman" w:hAnsi="Times New Roman"/>
          <w:sz w:val="28"/>
          <w:szCs w:val="28"/>
        </w:rPr>
        <w:t>. 239 с.</w:t>
      </w:r>
    </w:p>
    <w:p w:rsidR="00C41326" w:rsidRPr="00D93516" w:rsidRDefault="00C41326" w:rsidP="00E6374C">
      <w:pPr>
        <w:pStyle w:val="a3"/>
        <w:numPr>
          <w:ilvl w:val="0"/>
          <w:numId w:val="46"/>
        </w:numPr>
        <w:tabs>
          <w:tab w:val="left" w:pos="1134"/>
        </w:tabs>
        <w:ind w:left="0" w:firstLine="709"/>
        <w:rPr>
          <w:rFonts w:ascii="Times New Roman" w:hAnsi="Times New Roman"/>
          <w:sz w:val="28"/>
          <w:szCs w:val="28"/>
        </w:rPr>
      </w:pPr>
      <w:proofErr w:type="spellStart"/>
      <w:r w:rsidRPr="00D93516">
        <w:rPr>
          <w:rFonts w:ascii="Times New Roman" w:hAnsi="Times New Roman"/>
          <w:sz w:val="28"/>
          <w:szCs w:val="28"/>
        </w:rPr>
        <w:t>Уокер</w:t>
      </w:r>
      <w:proofErr w:type="spellEnd"/>
      <w:r w:rsidRPr="00D93516">
        <w:rPr>
          <w:rFonts w:ascii="Times New Roman" w:hAnsi="Times New Roman"/>
          <w:sz w:val="28"/>
          <w:szCs w:val="28"/>
        </w:rPr>
        <w:t xml:space="preserve"> </w:t>
      </w:r>
      <w:proofErr w:type="spellStart"/>
      <w:r w:rsidRPr="00D93516">
        <w:rPr>
          <w:rFonts w:ascii="Times New Roman" w:hAnsi="Times New Roman"/>
          <w:sz w:val="28"/>
          <w:szCs w:val="28"/>
        </w:rPr>
        <w:t>Дж</w:t>
      </w:r>
      <w:proofErr w:type="spellEnd"/>
      <w:r w:rsidRPr="00D93516">
        <w:rPr>
          <w:rFonts w:ascii="Times New Roman" w:hAnsi="Times New Roman"/>
          <w:sz w:val="28"/>
          <w:szCs w:val="28"/>
        </w:rPr>
        <w:t>. Р. Введення в г</w:t>
      </w:r>
      <w:r w:rsidR="00480D5E">
        <w:rPr>
          <w:rFonts w:ascii="Times New Roman" w:hAnsi="Times New Roman"/>
          <w:sz w:val="28"/>
          <w:szCs w:val="28"/>
        </w:rPr>
        <w:t>остинність: підручник</w:t>
      </w:r>
      <w:r w:rsidRPr="00D93516">
        <w:rPr>
          <w:rFonts w:ascii="Times New Roman" w:hAnsi="Times New Roman"/>
          <w:sz w:val="28"/>
          <w:szCs w:val="28"/>
        </w:rPr>
        <w:t>. 1999. 464 с.</w:t>
      </w:r>
    </w:p>
    <w:p w:rsidR="00C41326" w:rsidRPr="00D93516" w:rsidRDefault="00480D5E" w:rsidP="00E6374C">
      <w:pPr>
        <w:pStyle w:val="a3"/>
        <w:numPr>
          <w:ilvl w:val="0"/>
          <w:numId w:val="46"/>
        </w:numPr>
        <w:tabs>
          <w:tab w:val="left" w:pos="1134"/>
        </w:tabs>
        <w:ind w:left="0" w:firstLine="709"/>
        <w:rPr>
          <w:rFonts w:ascii="Times New Roman" w:hAnsi="Times New Roman"/>
          <w:sz w:val="28"/>
          <w:szCs w:val="28"/>
        </w:rPr>
      </w:pPr>
      <w:proofErr w:type="spellStart"/>
      <w:r>
        <w:rPr>
          <w:rFonts w:ascii="Times New Roman" w:hAnsi="Times New Roman"/>
          <w:sz w:val="28"/>
          <w:szCs w:val="28"/>
        </w:rPr>
        <w:t>Хумарова</w:t>
      </w:r>
      <w:proofErr w:type="spellEnd"/>
      <w:r>
        <w:rPr>
          <w:rFonts w:ascii="Times New Roman" w:hAnsi="Times New Roman"/>
          <w:sz w:val="28"/>
          <w:szCs w:val="28"/>
        </w:rPr>
        <w:t xml:space="preserve"> Н.</w:t>
      </w:r>
      <w:r w:rsidR="00C41326" w:rsidRPr="00D93516">
        <w:rPr>
          <w:rFonts w:ascii="Times New Roman" w:hAnsi="Times New Roman"/>
          <w:sz w:val="28"/>
          <w:szCs w:val="28"/>
        </w:rPr>
        <w:t>І. Гостинність, туризм та рекреація у забезпече</w:t>
      </w:r>
      <w:r>
        <w:rPr>
          <w:rFonts w:ascii="Times New Roman" w:hAnsi="Times New Roman"/>
          <w:sz w:val="28"/>
          <w:szCs w:val="28"/>
        </w:rPr>
        <w:t>нні розвитку економіки вражень</w:t>
      </w:r>
      <w:r w:rsidR="00C41326" w:rsidRPr="00D93516">
        <w:rPr>
          <w:rFonts w:ascii="Times New Roman" w:hAnsi="Times New Roman"/>
          <w:sz w:val="28"/>
          <w:szCs w:val="28"/>
        </w:rPr>
        <w:t xml:space="preserve">. </w:t>
      </w:r>
      <w:r w:rsidR="00C41326" w:rsidRPr="00480D5E">
        <w:rPr>
          <w:rFonts w:ascii="Times New Roman" w:hAnsi="Times New Roman"/>
          <w:i/>
          <w:sz w:val="28"/>
          <w:szCs w:val="28"/>
        </w:rPr>
        <w:t>«Про перспективи, проблеми і завдання розвитку сфери туризму і рекреації в Україні»: матеріали ХІ Пленуму Спілки економістів України</w:t>
      </w:r>
      <w:r w:rsidR="00C41326" w:rsidRPr="00D93516">
        <w:rPr>
          <w:rFonts w:ascii="Times New Roman" w:hAnsi="Times New Roman"/>
          <w:sz w:val="28"/>
          <w:szCs w:val="28"/>
        </w:rPr>
        <w:t>. Київ, 2017. 6173 с.</w:t>
      </w:r>
    </w:p>
    <w:p w:rsidR="007D0359" w:rsidRDefault="00C41326" w:rsidP="00E6374C">
      <w:pPr>
        <w:pStyle w:val="a3"/>
        <w:numPr>
          <w:ilvl w:val="0"/>
          <w:numId w:val="46"/>
        </w:numPr>
        <w:tabs>
          <w:tab w:val="left" w:pos="1134"/>
        </w:tabs>
        <w:ind w:left="0" w:firstLine="709"/>
        <w:rPr>
          <w:rFonts w:ascii="Times New Roman" w:hAnsi="Times New Roman"/>
          <w:sz w:val="28"/>
          <w:szCs w:val="28"/>
        </w:rPr>
      </w:pPr>
      <w:r w:rsidRPr="00D93516">
        <w:rPr>
          <w:rFonts w:ascii="Times New Roman" w:hAnsi="Times New Roman"/>
          <w:sz w:val="28"/>
          <w:szCs w:val="28"/>
        </w:rPr>
        <w:t xml:space="preserve">Готель. URL: </w:t>
      </w:r>
      <w:hyperlink r:id="rId9" w:history="1">
        <w:r w:rsidR="00480D5E" w:rsidRPr="00370751">
          <w:rPr>
            <w:rStyle w:val="a4"/>
            <w:rFonts w:ascii="Times New Roman" w:hAnsi="Times New Roman"/>
            <w:sz w:val="28"/>
            <w:szCs w:val="28"/>
          </w:rPr>
          <w:t>https://uk.wikipedia.org/wiki/Готель</w:t>
        </w:r>
      </w:hyperlink>
      <w:r w:rsidR="00480D5E">
        <w:rPr>
          <w:rFonts w:ascii="Times New Roman" w:hAnsi="Times New Roman"/>
          <w:sz w:val="28"/>
          <w:szCs w:val="28"/>
        </w:rPr>
        <w:t xml:space="preserve">. </w:t>
      </w:r>
    </w:p>
    <w:p w:rsidR="00C41326" w:rsidRPr="007D0359" w:rsidRDefault="00480D5E" w:rsidP="00E6374C">
      <w:pPr>
        <w:pStyle w:val="a3"/>
        <w:numPr>
          <w:ilvl w:val="0"/>
          <w:numId w:val="46"/>
        </w:numPr>
        <w:tabs>
          <w:tab w:val="left" w:pos="1134"/>
        </w:tabs>
        <w:ind w:left="0" w:firstLine="709"/>
        <w:rPr>
          <w:rFonts w:ascii="Times New Roman" w:hAnsi="Times New Roman"/>
          <w:sz w:val="28"/>
          <w:szCs w:val="28"/>
        </w:rPr>
      </w:pPr>
      <w:r w:rsidRPr="007D0359">
        <w:rPr>
          <w:rFonts w:ascii="Times New Roman" w:hAnsi="Times New Roman"/>
          <w:sz w:val="28"/>
          <w:szCs w:val="28"/>
        </w:rPr>
        <w:t>Готельний бізнес: стратегії розвитку</w:t>
      </w:r>
      <w:r w:rsidR="00C41326" w:rsidRPr="007D0359">
        <w:rPr>
          <w:rFonts w:ascii="Times New Roman" w:hAnsi="Times New Roman"/>
          <w:sz w:val="28"/>
          <w:szCs w:val="28"/>
        </w:rPr>
        <w:t xml:space="preserve">. URL: </w:t>
      </w:r>
      <w:hyperlink r:id="rId10" w:history="1">
        <w:r w:rsidR="007D0359" w:rsidRPr="0017621C">
          <w:rPr>
            <w:rStyle w:val="a4"/>
            <w:rFonts w:ascii="Times New Roman" w:hAnsi="Times New Roman"/>
            <w:sz w:val="28"/>
            <w:szCs w:val="28"/>
          </w:rPr>
          <w:t>http://surl.li/tofrx</w:t>
        </w:r>
      </w:hyperlink>
      <w:r w:rsidRPr="007D0359">
        <w:rPr>
          <w:rFonts w:ascii="Times New Roman" w:hAnsi="Times New Roman"/>
          <w:sz w:val="28"/>
          <w:szCs w:val="28"/>
        </w:rPr>
        <w:t>.</w:t>
      </w:r>
      <w:r w:rsidR="007D0359">
        <w:rPr>
          <w:rFonts w:ascii="Times New Roman" w:hAnsi="Times New Roman"/>
          <w:sz w:val="28"/>
          <w:szCs w:val="28"/>
        </w:rPr>
        <w:t xml:space="preserve"> </w:t>
      </w:r>
    </w:p>
    <w:p w:rsidR="00E1294F" w:rsidRPr="00D93516" w:rsidRDefault="00480D5E" w:rsidP="00E6374C">
      <w:pPr>
        <w:pStyle w:val="a3"/>
        <w:numPr>
          <w:ilvl w:val="0"/>
          <w:numId w:val="46"/>
        </w:numPr>
        <w:tabs>
          <w:tab w:val="left" w:pos="1134"/>
        </w:tabs>
        <w:ind w:left="0" w:firstLine="709"/>
        <w:rPr>
          <w:rFonts w:ascii="Times New Roman" w:hAnsi="Times New Roman"/>
          <w:sz w:val="28"/>
          <w:szCs w:val="28"/>
        </w:rPr>
      </w:pPr>
      <w:r>
        <w:rPr>
          <w:rFonts w:ascii="Times New Roman" w:hAnsi="Times New Roman"/>
          <w:sz w:val="28"/>
          <w:szCs w:val="28"/>
        </w:rPr>
        <w:t xml:space="preserve">Біленька Т.В. </w:t>
      </w:r>
      <w:r w:rsidR="00E1294F" w:rsidRPr="00D93516">
        <w:rPr>
          <w:rFonts w:ascii="Times New Roman" w:hAnsi="Times New Roman"/>
          <w:sz w:val="28"/>
          <w:szCs w:val="28"/>
        </w:rPr>
        <w:t>Аналіз розвитку готельного бізнесу в Європі т</w:t>
      </w:r>
      <w:r>
        <w:rPr>
          <w:rFonts w:ascii="Times New Roman" w:hAnsi="Times New Roman"/>
          <w:sz w:val="28"/>
          <w:szCs w:val="28"/>
        </w:rPr>
        <w:t xml:space="preserve">а його вплив на ринок України. </w:t>
      </w:r>
      <w:r w:rsidR="00E1294F" w:rsidRPr="00D93516">
        <w:rPr>
          <w:rFonts w:ascii="Times New Roman" w:hAnsi="Times New Roman"/>
          <w:i/>
          <w:iCs/>
          <w:sz w:val="28"/>
          <w:szCs w:val="28"/>
        </w:rPr>
        <w:t>Наукові записки кафедри готельно-ресторанної справи та туризму 2.1</w:t>
      </w:r>
      <w:r w:rsidR="00E1294F" w:rsidRPr="00D93516">
        <w:rPr>
          <w:rFonts w:ascii="Times New Roman" w:hAnsi="Times New Roman"/>
          <w:sz w:val="28"/>
          <w:szCs w:val="28"/>
        </w:rPr>
        <w:t xml:space="preserve">. 2016. </w:t>
      </w:r>
      <w:r>
        <w:rPr>
          <w:rFonts w:ascii="Times New Roman" w:hAnsi="Times New Roman"/>
          <w:sz w:val="28"/>
          <w:szCs w:val="28"/>
        </w:rPr>
        <w:t xml:space="preserve">С. </w:t>
      </w:r>
      <w:r w:rsidR="00E1294F" w:rsidRPr="00D93516">
        <w:rPr>
          <w:rFonts w:ascii="Times New Roman" w:hAnsi="Times New Roman"/>
          <w:sz w:val="28"/>
          <w:szCs w:val="28"/>
        </w:rPr>
        <w:t>53-57.</w:t>
      </w:r>
    </w:p>
    <w:p w:rsidR="00E1294F" w:rsidRPr="00D93516" w:rsidRDefault="00E1294F" w:rsidP="00E6374C">
      <w:pPr>
        <w:pStyle w:val="a3"/>
        <w:numPr>
          <w:ilvl w:val="0"/>
          <w:numId w:val="46"/>
        </w:numPr>
        <w:tabs>
          <w:tab w:val="left" w:pos="1134"/>
        </w:tabs>
        <w:ind w:left="0" w:firstLine="709"/>
        <w:rPr>
          <w:rFonts w:ascii="Times New Roman" w:hAnsi="Times New Roman"/>
          <w:sz w:val="28"/>
          <w:szCs w:val="28"/>
        </w:rPr>
      </w:pPr>
      <w:r w:rsidRPr="00D93516">
        <w:rPr>
          <w:rFonts w:ascii="Times New Roman" w:hAnsi="Times New Roman"/>
          <w:sz w:val="28"/>
          <w:szCs w:val="28"/>
        </w:rPr>
        <w:t xml:space="preserve">Бойко М.Г. Еволюція та моделі розвитку підприємництва у готельному господарстві України. </w:t>
      </w:r>
      <w:r w:rsidRPr="00480D5E">
        <w:rPr>
          <w:rFonts w:ascii="Times New Roman" w:hAnsi="Times New Roman"/>
          <w:i/>
          <w:sz w:val="28"/>
          <w:szCs w:val="28"/>
        </w:rPr>
        <w:t xml:space="preserve">Економіка і підприємництво: стан та перспективи: </w:t>
      </w:r>
      <w:proofErr w:type="spellStart"/>
      <w:r w:rsidRPr="00480D5E">
        <w:rPr>
          <w:rFonts w:ascii="Times New Roman" w:hAnsi="Times New Roman"/>
          <w:i/>
          <w:sz w:val="28"/>
          <w:szCs w:val="28"/>
        </w:rPr>
        <w:t>Зб</w:t>
      </w:r>
      <w:proofErr w:type="spellEnd"/>
      <w:r w:rsidRPr="00480D5E">
        <w:rPr>
          <w:rFonts w:ascii="Times New Roman" w:hAnsi="Times New Roman"/>
          <w:i/>
          <w:sz w:val="28"/>
          <w:szCs w:val="28"/>
        </w:rPr>
        <w:t xml:space="preserve">. наук. праць. </w:t>
      </w:r>
      <w:r w:rsidRPr="00D93516">
        <w:rPr>
          <w:rFonts w:ascii="Times New Roman" w:hAnsi="Times New Roman"/>
          <w:sz w:val="28"/>
          <w:szCs w:val="28"/>
        </w:rPr>
        <w:t xml:space="preserve">Київ: КНТЕУ, 2002. </w:t>
      </w:r>
      <w:r w:rsidR="00480D5E">
        <w:rPr>
          <w:rFonts w:ascii="Times New Roman" w:hAnsi="Times New Roman"/>
          <w:sz w:val="28"/>
          <w:szCs w:val="28"/>
        </w:rPr>
        <w:t xml:space="preserve">С. </w:t>
      </w:r>
      <w:r w:rsidRPr="00D93516">
        <w:rPr>
          <w:rFonts w:ascii="Times New Roman" w:hAnsi="Times New Roman"/>
          <w:sz w:val="28"/>
          <w:szCs w:val="28"/>
        </w:rPr>
        <w:t>159</w:t>
      </w:r>
      <w:r w:rsidR="00480D5E">
        <w:rPr>
          <w:rFonts w:ascii="Times New Roman" w:hAnsi="Times New Roman"/>
          <w:sz w:val="28"/>
          <w:szCs w:val="28"/>
        </w:rPr>
        <w:t>-</w:t>
      </w:r>
      <w:r w:rsidRPr="00D93516">
        <w:rPr>
          <w:rFonts w:ascii="Times New Roman" w:hAnsi="Times New Roman"/>
          <w:sz w:val="28"/>
          <w:szCs w:val="28"/>
        </w:rPr>
        <w:t>166.</w:t>
      </w:r>
    </w:p>
    <w:p w:rsidR="00E1294F" w:rsidRPr="00D93516" w:rsidRDefault="00E1294F" w:rsidP="00E6374C">
      <w:pPr>
        <w:pStyle w:val="a3"/>
        <w:numPr>
          <w:ilvl w:val="0"/>
          <w:numId w:val="46"/>
        </w:numPr>
        <w:tabs>
          <w:tab w:val="left" w:pos="1134"/>
        </w:tabs>
        <w:ind w:left="0" w:firstLine="709"/>
        <w:rPr>
          <w:rFonts w:ascii="Times New Roman" w:hAnsi="Times New Roman"/>
          <w:sz w:val="28"/>
          <w:szCs w:val="28"/>
        </w:rPr>
      </w:pPr>
      <w:r w:rsidRPr="00D93516">
        <w:rPr>
          <w:rFonts w:ascii="Times New Roman" w:hAnsi="Times New Roman"/>
          <w:sz w:val="28"/>
          <w:szCs w:val="28"/>
        </w:rPr>
        <w:t xml:space="preserve">Бойко М.Г. Сучасний стан та особливості розвитку підприємництва в готельному господарстві України. </w:t>
      </w:r>
      <w:proofErr w:type="spellStart"/>
      <w:r w:rsidRPr="00480D5E">
        <w:rPr>
          <w:rFonts w:ascii="Times New Roman" w:hAnsi="Times New Roman"/>
          <w:i/>
          <w:sz w:val="28"/>
          <w:szCs w:val="28"/>
        </w:rPr>
        <w:t>Вісн</w:t>
      </w:r>
      <w:proofErr w:type="spellEnd"/>
      <w:r w:rsidRPr="00480D5E">
        <w:rPr>
          <w:rFonts w:ascii="Times New Roman" w:hAnsi="Times New Roman"/>
          <w:i/>
          <w:sz w:val="28"/>
          <w:szCs w:val="28"/>
        </w:rPr>
        <w:t xml:space="preserve">. Акад. праці і </w:t>
      </w:r>
      <w:proofErr w:type="spellStart"/>
      <w:r w:rsidRPr="00480D5E">
        <w:rPr>
          <w:rFonts w:ascii="Times New Roman" w:hAnsi="Times New Roman"/>
          <w:i/>
          <w:sz w:val="28"/>
          <w:szCs w:val="28"/>
        </w:rPr>
        <w:t>соц</w:t>
      </w:r>
      <w:proofErr w:type="spellEnd"/>
      <w:r w:rsidRPr="00480D5E">
        <w:rPr>
          <w:rFonts w:ascii="Times New Roman" w:hAnsi="Times New Roman"/>
          <w:i/>
          <w:sz w:val="28"/>
          <w:szCs w:val="28"/>
        </w:rPr>
        <w:t>. відносин Федерації профспілок України</w:t>
      </w:r>
      <w:r w:rsidRPr="00D93516">
        <w:rPr>
          <w:rFonts w:ascii="Times New Roman" w:hAnsi="Times New Roman"/>
          <w:sz w:val="28"/>
          <w:szCs w:val="28"/>
        </w:rPr>
        <w:t xml:space="preserve">. </w:t>
      </w:r>
      <w:proofErr w:type="spellStart"/>
      <w:r w:rsidR="00480D5E" w:rsidRPr="00D93516">
        <w:rPr>
          <w:rFonts w:ascii="Times New Roman" w:hAnsi="Times New Roman"/>
          <w:sz w:val="28"/>
          <w:szCs w:val="28"/>
        </w:rPr>
        <w:t>Вип</w:t>
      </w:r>
      <w:proofErr w:type="spellEnd"/>
      <w:r w:rsidR="00480D5E" w:rsidRPr="00D93516">
        <w:rPr>
          <w:rFonts w:ascii="Times New Roman" w:hAnsi="Times New Roman"/>
          <w:sz w:val="28"/>
          <w:szCs w:val="28"/>
        </w:rPr>
        <w:t xml:space="preserve">. № 4. </w:t>
      </w:r>
      <w:r w:rsidRPr="00D93516">
        <w:rPr>
          <w:rFonts w:ascii="Times New Roman" w:hAnsi="Times New Roman"/>
          <w:sz w:val="28"/>
          <w:szCs w:val="28"/>
        </w:rPr>
        <w:t xml:space="preserve">2001. </w:t>
      </w:r>
      <w:r w:rsidR="00480D5E">
        <w:rPr>
          <w:rFonts w:ascii="Times New Roman" w:hAnsi="Times New Roman"/>
          <w:sz w:val="28"/>
          <w:szCs w:val="28"/>
        </w:rPr>
        <w:t>С. 59-</w:t>
      </w:r>
      <w:r w:rsidRPr="00D93516">
        <w:rPr>
          <w:rFonts w:ascii="Times New Roman" w:hAnsi="Times New Roman"/>
          <w:sz w:val="28"/>
          <w:szCs w:val="28"/>
        </w:rPr>
        <w:t>66.</w:t>
      </w:r>
    </w:p>
    <w:p w:rsidR="00E1294F" w:rsidRPr="00D93516" w:rsidRDefault="00E1294F" w:rsidP="00E6374C">
      <w:pPr>
        <w:pStyle w:val="a3"/>
        <w:numPr>
          <w:ilvl w:val="0"/>
          <w:numId w:val="46"/>
        </w:numPr>
        <w:tabs>
          <w:tab w:val="left" w:pos="1134"/>
        </w:tabs>
        <w:ind w:left="0" w:firstLine="709"/>
        <w:rPr>
          <w:rFonts w:ascii="Times New Roman" w:hAnsi="Times New Roman"/>
          <w:sz w:val="28"/>
          <w:szCs w:val="28"/>
        </w:rPr>
      </w:pPr>
      <w:r w:rsidRPr="00D93516">
        <w:rPr>
          <w:rFonts w:ascii="Times New Roman" w:hAnsi="Times New Roman"/>
          <w:sz w:val="28"/>
          <w:szCs w:val="28"/>
        </w:rPr>
        <w:t>Буряк Л.Д. Фінансови</w:t>
      </w:r>
      <w:r w:rsidR="003732F0">
        <w:rPr>
          <w:rFonts w:ascii="Times New Roman" w:hAnsi="Times New Roman"/>
          <w:sz w:val="28"/>
          <w:szCs w:val="28"/>
        </w:rPr>
        <w:t xml:space="preserve">й менеджмент у малому бізнесі: </w:t>
      </w:r>
      <w:proofErr w:type="spellStart"/>
      <w:r w:rsidR="003732F0">
        <w:rPr>
          <w:rFonts w:ascii="Times New Roman" w:hAnsi="Times New Roman"/>
          <w:sz w:val="28"/>
          <w:szCs w:val="28"/>
        </w:rPr>
        <w:t>н</w:t>
      </w:r>
      <w:r w:rsidRPr="00D93516">
        <w:rPr>
          <w:rFonts w:ascii="Times New Roman" w:hAnsi="Times New Roman"/>
          <w:sz w:val="28"/>
          <w:szCs w:val="28"/>
        </w:rPr>
        <w:t>авч</w:t>
      </w:r>
      <w:proofErr w:type="spellEnd"/>
      <w:r w:rsidRPr="00D93516">
        <w:rPr>
          <w:rFonts w:ascii="Times New Roman" w:hAnsi="Times New Roman"/>
          <w:sz w:val="28"/>
          <w:szCs w:val="28"/>
        </w:rPr>
        <w:t xml:space="preserve">.-метод. посібник </w:t>
      </w:r>
      <w:r w:rsidR="003732F0">
        <w:rPr>
          <w:rFonts w:ascii="Times New Roman" w:hAnsi="Times New Roman"/>
          <w:sz w:val="28"/>
          <w:szCs w:val="28"/>
        </w:rPr>
        <w:t xml:space="preserve">для </w:t>
      </w:r>
      <w:proofErr w:type="spellStart"/>
      <w:r w:rsidR="003732F0">
        <w:rPr>
          <w:rFonts w:ascii="Times New Roman" w:hAnsi="Times New Roman"/>
          <w:sz w:val="28"/>
          <w:szCs w:val="28"/>
        </w:rPr>
        <w:t>самост</w:t>
      </w:r>
      <w:proofErr w:type="spellEnd"/>
      <w:r w:rsidR="003732F0">
        <w:rPr>
          <w:rFonts w:ascii="Times New Roman" w:hAnsi="Times New Roman"/>
          <w:sz w:val="28"/>
          <w:szCs w:val="28"/>
        </w:rPr>
        <w:t>. вивчення дисципліни</w:t>
      </w:r>
      <w:r w:rsidRPr="00D93516">
        <w:rPr>
          <w:rFonts w:ascii="Times New Roman" w:hAnsi="Times New Roman"/>
          <w:sz w:val="28"/>
          <w:szCs w:val="28"/>
        </w:rPr>
        <w:t>. Київ: КНЕУ, 2002. 84 с.</w:t>
      </w:r>
    </w:p>
    <w:p w:rsidR="00E1294F" w:rsidRPr="00D93516" w:rsidRDefault="003732F0" w:rsidP="00E6374C">
      <w:pPr>
        <w:pStyle w:val="a3"/>
        <w:numPr>
          <w:ilvl w:val="0"/>
          <w:numId w:val="46"/>
        </w:numPr>
        <w:tabs>
          <w:tab w:val="left" w:pos="1134"/>
        </w:tabs>
        <w:ind w:left="0" w:firstLine="709"/>
        <w:rPr>
          <w:rFonts w:ascii="Times New Roman" w:hAnsi="Times New Roman"/>
          <w:sz w:val="28"/>
          <w:szCs w:val="28"/>
        </w:rPr>
      </w:pPr>
      <w:proofErr w:type="spellStart"/>
      <w:r>
        <w:rPr>
          <w:rFonts w:ascii="Times New Roman" w:hAnsi="Times New Roman"/>
          <w:sz w:val="28"/>
          <w:szCs w:val="28"/>
        </w:rPr>
        <w:t>Гром'як</w:t>
      </w:r>
      <w:proofErr w:type="spellEnd"/>
      <w:r>
        <w:rPr>
          <w:rFonts w:ascii="Times New Roman" w:hAnsi="Times New Roman"/>
          <w:sz w:val="28"/>
          <w:szCs w:val="28"/>
        </w:rPr>
        <w:t>, Н.</w:t>
      </w:r>
      <w:r w:rsidR="00E1294F" w:rsidRPr="00D93516">
        <w:rPr>
          <w:rFonts w:ascii="Times New Roman" w:hAnsi="Times New Roman"/>
          <w:sz w:val="28"/>
          <w:szCs w:val="28"/>
        </w:rPr>
        <w:t>М. Організація тур</w:t>
      </w:r>
      <w:r>
        <w:rPr>
          <w:rFonts w:ascii="Times New Roman" w:hAnsi="Times New Roman"/>
          <w:sz w:val="28"/>
          <w:szCs w:val="28"/>
        </w:rPr>
        <w:t xml:space="preserve">истичної діяльності: підручник. 2-ге вид. </w:t>
      </w:r>
      <w:r w:rsidR="00E1294F" w:rsidRPr="00D93516">
        <w:rPr>
          <w:rFonts w:ascii="Times New Roman" w:hAnsi="Times New Roman"/>
          <w:sz w:val="28"/>
          <w:szCs w:val="28"/>
        </w:rPr>
        <w:t>Київ: Центр учбової літератури, 2018. 241 с.</w:t>
      </w:r>
    </w:p>
    <w:p w:rsidR="00E1294F" w:rsidRPr="00D93516" w:rsidRDefault="00E1294F" w:rsidP="00E6374C">
      <w:pPr>
        <w:pStyle w:val="a3"/>
        <w:numPr>
          <w:ilvl w:val="0"/>
          <w:numId w:val="46"/>
        </w:numPr>
        <w:tabs>
          <w:tab w:val="left" w:pos="1134"/>
        </w:tabs>
        <w:ind w:left="0" w:firstLine="709"/>
        <w:rPr>
          <w:rFonts w:ascii="Times New Roman" w:hAnsi="Times New Roman"/>
          <w:sz w:val="28"/>
          <w:szCs w:val="28"/>
        </w:rPr>
      </w:pPr>
      <w:r w:rsidRPr="00D93516">
        <w:rPr>
          <w:rFonts w:ascii="Times New Roman" w:hAnsi="Times New Roman"/>
          <w:sz w:val="28"/>
          <w:szCs w:val="28"/>
        </w:rPr>
        <w:lastRenderedPageBreak/>
        <w:t>Класифікація туристичн</w:t>
      </w:r>
      <w:r w:rsidR="003732F0">
        <w:rPr>
          <w:rFonts w:ascii="Times New Roman" w:hAnsi="Times New Roman"/>
          <w:sz w:val="28"/>
          <w:szCs w:val="28"/>
        </w:rPr>
        <w:t>о-готельного бізнесу в Україні</w:t>
      </w:r>
      <w:r w:rsidRPr="00D93516">
        <w:rPr>
          <w:rFonts w:ascii="Times New Roman" w:hAnsi="Times New Roman"/>
          <w:sz w:val="28"/>
          <w:szCs w:val="28"/>
        </w:rPr>
        <w:t xml:space="preserve">. Київ: КНЕУ, 2019. </w:t>
      </w:r>
      <w:r w:rsidR="003732F0">
        <w:rPr>
          <w:rFonts w:ascii="Times New Roman" w:hAnsi="Times New Roman"/>
          <w:sz w:val="28"/>
          <w:szCs w:val="28"/>
        </w:rPr>
        <w:t xml:space="preserve">С. </w:t>
      </w:r>
      <w:r w:rsidRPr="00D93516">
        <w:rPr>
          <w:rFonts w:ascii="Times New Roman" w:hAnsi="Times New Roman"/>
          <w:sz w:val="28"/>
          <w:szCs w:val="28"/>
        </w:rPr>
        <w:t>18-19.</w:t>
      </w:r>
    </w:p>
    <w:p w:rsidR="00E1294F" w:rsidRPr="00D93516" w:rsidRDefault="00E1294F" w:rsidP="00E6374C">
      <w:pPr>
        <w:pStyle w:val="a3"/>
        <w:numPr>
          <w:ilvl w:val="0"/>
          <w:numId w:val="46"/>
        </w:numPr>
        <w:tabs>
          <w:tab w:val="left" w:pos="1134"/>
        </w:tabs>
        <w:ind w:left="0" w:firstLine="709"/>
        <w:rPr>
          <w:rFonts w:ascii="Times New Roman" w:hAnsi="Times New Roman"/>
          <w:sz w:val="28"/>
          <w:szCs w:val="28"/>
        </w:rPr>
      </w:pPr>
      <w:r w:rsidRPr="00D93516">
        <w:rPr>
          <w:rFonts w:ascii="Times New Roman" w:hAnsi="Times New Roman"/>
          <w:sz w:val="28"/>
          <w:szCs w:val="28"/>
        </w:rPr>
        <w:t>Кравченко О. М. Туристична інфраструктура та сервіс: навчальний посібник. Київ: КНЕУ, 2014. 310 с.</w:t>
      </w:r>
    </w:p>
    <w:p w:rsidR="00E1294F" w:rsidRPr="00D93516" w:rsidRDefault="00E1294F" w:rsidP="00E6374C">
      <w:pPr>
        <w:pStyle w:val="a3"/>
        <w:numPr>
          <w:ilvl w:val="0"/>
          <w:numId w:val="46"/>
        </w:numPr>
        <w:tabs>
          <w:tab w:val="left" w:pos="1134"/>
        </w:tabs>
        <w:ind w:left="0" w:firstLine="709"/>
        <w:rPr>
          <w:rFonts w:ascii="Times New Roman" w:hAnsi="Times New Roman"/>
          <w:sz w:val="28"/>
          <w:szCs w:val="28"/>
        </w:rPr>
      </w:pPr>
      <w:r w:rsidRPr="00D93516">
        <w:rPr>
          <w:rFonts w:ascii="Times New Roman" w:hAnsi="Times New Roman"/>
          <w:sz w:val="28"/>
          <w:szCs w:val="28"/>
        </w:rPr>
        <w:t xml:space="preserve">Лук'янова Л.Г., Дорошенко Т.Т., </w:t>
      </w:r>
      <w:proofErr w:type="spellStart"/>
      <w:r w:rsidRPr="00D93516">
        <w:rPr>
          <w:rFonts w:ascii="Times New Roman" w:hAnsi="Times New Roman"/>
          <w:sz w:val="28"/>
          <w:szCs w:val="28"/>
        </w:rPr>
        <w:t>Мініч</w:t>
      </w:r>
      <w:proofErr w:type="spellEnd"/>
      <w:r w:rsidRPr="00D93516">
        <w:rPr>
          <w:rFonts w:ascii="Times New Roman" w:hAnsi="Times New Roman"/>
          <w:sz w:val="28"/>
          <w:szCs w:val="28"/>
        </w:rPr>
        <w:t xml:space="preserve"> І.М. Уніфікова</w:t>
      </w:r>
      <w:r w:rsidR="003732F0">
        <w:rPr>
          <w:rFonts w:ascii="Times New Roman" w:hAnsi="Times New Roman"/>
          <w:sz w:val="28"/>
          <w:szCs w:val="28"/>
        </w:rPr>
        <w:t>ні технологи готельних послуг: н</w:t>
      </w:r>
      <w:r w:rsidRPr="00D93516">
        <w:rPr>
          <w:rFonts w:ascii="Times New Roman" w:hAnsi="Times New Roman"/>
          <w:sz w:val="28"/>
          <w:szCs w:val="28"/>
        </w:rPr>
        <w:t xml:space="preserve">авчальний посібник для </w:t>
      </w:r>
      <w:proofErr w:type="spellStart"/>
      <w:r w:rsidRPr="00D93516">
        <w:rPr>
          <w:rFonts w:ascii="Times New Roman" w:hAnsi="Times New Roman"/>
          <w:sz w:val="28"/>
          <w:szCs w:val="28"/>
        </w:rPr>
        <w:t>студ</w:t>
      </w:r>
      <w:proofErr w:type="spellEnd"/>
      <w:r w:rsidRPr="00D93516">
        <w:rPr>
          <w:rFonts w:ascii="Times New Roman" w:hAnsi="Times New Roman"/>
          <w:sz w:val="28"/>
          <w:szCs w:val="28"/>
        </w:rPr>
        <w:t xml:space="preserve">. </w:t>
      </w:r>
      <w:proofErr w:type="spellStart"/>
      <w:r w:rsidRPr="00D93516">
        <w:rPr>
          <w:rFonts w:ascii="Times New Roman" w:hAnsi="Times New Roman"/>
          <w:sz w:val="28"/>
          <w:szCs w:val="28"/>
        </w:rPr>
        <w:t>вищ</w:t>
      </w:r>
      <w:proofErr w:type="spellEnd"/>
      <w:r w:rsidRPr="00D93516">
        <w:rPr>
          <w:rFonts w:ascii="Times New Roman" w:hAnsi="Times New Roman"/>
          <w:sz w:val="28"/>
          <w:szCs w:val="28"/>
        </w:rPr>
        <w:t>. навчальних закладів. Київ: Вища школа, 2001. 237 с.</w:t>
      </w:r>
    </w:p>
    <w:p w:rsidR="00E1294F" w:rsidRPr="00D93516" w:rsidRDefault="00E1294F" w:rsidP="00E6374C">
      <w:pPr>
        <w:pStyle w:val="a3"/>
        <w:numPr>
          <w:ilvl w:val="0"/>
          <w:numId w:val="46"/>
        </w:numPr>
        <w:tabs>
          <w:tab w:val="left" w:pos="1134"/>
        </w:tabs>
        <w:ind w:left="0" w:firstLine="709"/>
        <w:rPr>
          <w:rFonts w:ascii="Times New Roman" w:hAnsi="Times New Roman"/>
          <w:sz w:val="28"/>
          <w:szCs w:val="28"/>
        </w:rPr>
      </w:pPr>
      <w:r w:rsidRPr="00D93516">
        <w:rPr>
          <w:rFonts w:ascii="Times New Roman" w:hAnsi="Times New Roman"/>
          <w:sz w:val="28"/>
          <w:szCs w:val="28"/>
        </w:rPr>
        <w:t>Максименко</w:t>
      </w:r>
      <w:r w:rsidR="003732F0">
        <w:rPr>
          <w:rFonts w:ascii="Times New Roman" w:hAnsi="Times New Roman"/>
          <w:sz w:val="28"/>
          <w:szCs w:val="28"/>
        </w:rPr>
        <w:t xml:space="preserve"> С. Готельна справа: підручник</w:t>
      </w:r>
      <w:r w:rsidRPr="00D93516">
        <w:rPr>
          <w:rFonts w:ascii="Times New Roman" w:hAnsi="Times New Roman"/>
          <w:sz w:val="28"/>
          <w:szCs w:val="28"/>
        </w:rPr>
        <w:t xml:space="preserve">. 2-ге вид., перероб. та </w:t>
      </w:r>
      <w:proofErr w:type="spellStart"/>
      <w:r w:rsidRPr="00D93516">
        <w:rPr>
          <w:rFonts w:ascii="Times New Roman" w:hAnsi="Times New Roman"/>
          <w:sz w:val="28"/>
          <w:szCs w:val="28"/>
        </w:rPr>
        <w:t>допов</w:t>
      </w:r>
      <w:proofErr w:type="spellEnd"/>
      <w:r w:rsidRPr="00D93516">
        <w:rPr>
          <w:rFonts w:ascii="Times New Roman" w:hAnsi="Times New Roman"/>
          <w:sz w:val="28"/>
          <w:szCs w:val="28"/>
        </w:rPr>
        <w:t>. Київ: Центр учбової літератури, 2013. 448 с.</w:t>
      </w:r>
    </w:p>
    <w:p w:rsidR="00E1294F" w:rsidRPr="00D93516" w:rsidRDefault="003732F0" w:rsidP="00E6374C">
      <w:pPr>
        <w:pStyle w:val="a3"/>
        <w:numPr>
          <w:ilvl w:val="0"/>
          <w:numId w:val="46"/>
        </w:numPr>
        <w:tabs>
          <w:tab w:val="left" w:pos="1134"/>
        </w:tabs>
        <w:ind w:left="0" w:firstLine="709"/>
        <w:rPr>
          <w:rFonts w:ascii="Times New Roman" w:hAnsi="Times New Roman"/>
          <w:sz w:val="28"/>
          <w:szCs w:val="28"/>
        </w:rPr>
      </w:pPr>
      <w:r>
        <w:rPr>
          <w:rFonts w:ascii="Times New Roman" w:hAnsi="Times New Roman"/>
          <w:sz w:val="28"/>
          <w:szCs w:val="28"/>
        </w:rPr>
        <w:t>Білоус О.М. Туризм: н</w:t>
      </w:r>
      <w:r w:rsidR="00E1294F" w:rsidRPr="00D93516">
        <w:rPr>
          <w:rFonts w:ascii="Times New Roman" w:hAnsi="Times New Roman"/>
          <w:sz w:val="28"/>
          <w:szCs w:val="28"/>
        </w:rPr>
        <w:t>авчальни</w:t>
      </w:r>
      <w:r>
        <w:rPr>
          <w:rFonts w:ascii="Times New Roman" w:hAnsi="Times New Roman"/>
          <w:sz w:val="28"/>
          <w:szCs w:val="28"/>
        </w:rPr>
        <w:t>й посібник.</w:t>
      </w:r>
      <w:r w:rsidR="00E1294F" w:rsidRPr="00D93516">
        <w:rPr>
          <w:rFonts w:ascii="Times New Roman" w:hAnsi="Times New Roman"/>
          <w:sz w:val="28"/>
          <w:szCs w:val="28"/>
        </w:rPr>
        <w:t xml:space="preserve"> Київ</w:t>
      </w:r>
      <w:r>
        <w:rPr>
          <w:rFonts w:ascii="Times New Roman" w:hAnsi="Times New Roman"/>
          <w:sz w:val="28"/>
          <w:szCs w:val="28"/>
        </w:rPr>
        <w:t xml:space="preserve">: КНЕУ, 2018. </w:t>
      </w:r>
      <w:r w:rsidR="00E1294F" w:rsidRPr="00D93516">
        <w:rPr>
          <w:rFonts w:ascii="Times New Roman" w:hAnsi="Times New Roman"/>
          <w:sz w:val="28"/>
          <w:szCs w:val="28"/>
        </w:rPr>
        <w:t>261 с.</w:t>
      </w:r>
    </w:p>
    <w:p w:rsidR="009969AA" w:rsidRPr="00D93516" w:rsidRDefault="003732F0" w:rsidP="00E6374C">
      <w:pPr>
        <w:pStyle w:val="a3"/>
        <w:numPr>
          <w:ilvl w:val="0"/>
          <w:numId w:val="46"/>
        </w:numPr>
        <w:tabs>
          <w:tab w:val="left" w:pos="1134"/>
        </w:tabs>
        <w:ind w:left="0" w:firstLine="709"/>
        <w:rPr>
          <w:rFonts w:ascii="Times New Roman" w:hAnsi="Times New Roman"/>
          <w:sz w:val="28"/>
          <w:szCs w:val="28"/>
        </w:rPr>
      </w:pPr>
      <w:proofErr w:type="spellStart"/>
      <w:r>
        <w:rPr>
          <w:rFonts w:ascii="Times New Roman" w:hAnsi="Times New Roman"/>
          <w:sz w:val="28"/>
          <w:szCs w:val="28"/>
        </w:rPr>
        <w:t>Пільшун</w:t>
      </w:r>
      <w:proofErr w:type="spellEnd"/>
      <w:r>
        <w:rPr>
          <w:rFonts w:ascii="Times New Roman" w:hAnsi="Times New Roman"/>
          <w:sz w:val="28"/>
          <w:szCs w:val="28"/>
        </w:rPr>
        <w:t xml:space="preserve"> В.Г. </w:t>
      </w:r>
      <w:r w:rsidR="009969AA" w:rsidRPr="00D93516">
        <w:rPr>
          <w:rFonts w:ascii="Times New Roman" w:hAnsi="Times New Roman"/>
          <w:sz w:val="28"/>
          <w:szCs w:val="28"/>
        </w:rPr>
        <w:t xml:space="preserve">Практична </w:t>
      </w:r>
      <w:proofErr w:type="spellStart"/>
      <w:r w:rsidR="009969AA" w:rsidRPr="00D93516">
        <w:rPr>
          <w:rFonts w:ascii="Times New Roman" w:hAnsi="Times New Roman"/>
          <w:sz w:val="28"/>
          <w:szCs w:val="28"/>
        </w:rPr>
        <w:t>готельно</w:t>
      </w:r>
      <w:proofErr w:type="spellEnd"/>
      <w:r w:rsidR="009969AA" w:rsidRPr="00D93516">
        <w:rPr>
          <w:rFonts w:ascii="Times New Roman" w:hAnsi="Times New Roman"/>
          <w:sz w:val="28"/>
          <w:szCs w:val="28"/>
        </w:rPr>
        <w:t xml:space="preserve">-ресторанна справа: </w:t>
      </w:r>
      <w:proofErr w:type="spellStart"/>
      <w:r w:rsidR="009969AA" w:rsidRPr="00D93516">
        <w:rPr>
          <w:rFonts w:ascii="Times New Roman" w:hAnsi="Times New Roman"/>
          <w:sz w:val="28"/>
          <w:szCs w:val="28"/>
        </w:rPr>
        <w:t>навч</w:t>
      </w:r>
      <w:proofErr w:type="spellEnd"/>
      <w:r w:rsidR="009969AA" w:rsidRPr="00D93516">
        <w:rPr>
          <w:rFonts w:ascii="Times New Roman" w:hAnsi="Times New Roman"/>
          <w:sz w:val="28"/>
          <w:szCs w:val="28"/>
        </w:rPr>
        <w:t xml:space="preserve">. </w:t>
      </w:r>
      <w:proofErr w:type="spellStart"/>
      <w:r>
        <w:rPr>
          <w:rFonts w:ascii="Times New Roman" w:hAnsi="Times New Roman"/>
          <w:sz w:val="28"/>
          <w:szCs w:val="28"/>
        </w:rPr>
        <w:t>посіб</w:t>
      </w:r>
      <w:proofErr w:type="spellEnd"/>
      <w:r w:rsidR="009969AA" w:rsidRPr="00D93516">
        <w:rPr>
          <w:rFonts w:ascii="Times New Roman" w:hAnsi="Times New Roman"/>
          <w:sz w:val="28"/>
          <w:szCs w:val="28"/>
        </w:rPr>
        <w:t>. Київ: Центр учбової літератури, 2014. 288 с.</w:t>
      </w:r>
    </w:p>
    <w:p w:rsidR="00EB4D9C" w:rsidRPr="00D93516" w:rsidRDefault="00EB4D9C" w:rsidP="00E6374C">
      <w:pPr>
        <w:pStyle w:val="a3"/>
        <w:numPr>
          <w:ilvl w:val="0"/>
          <w:numId w:val="46"/>
        </w:numPr>
        <w:tabs>
          <w:tab w:val="left" w:pos="1134"/>
        </w:tabs>
        <w:ind w:left="0" w:firstLine="709"/>
        <w:rPr>
          <w:rFonts w:ascii="Times New Roman" w:hAnsi="Times New Roman"/>
          <w:sz w:val="28"/>
          <w:szCs w:val="28"/>
        </w:rPr>
      </w:pPr>
      <w:r w:rsidRPr="00D93516">
        <w:rPr>
          <w:rFonts w:ascii="Times New Roman" w:hAnsi="Times New Roman"/>
          <w:sz w:val="28"/>
          <w:szCs w:val="28"/>
        </w:rPr>
        <w:t>Особливості формування та реалізації туристичної політики держави: міжнародний, національний, регіональний д</w:t>
      </w:r>
      <w:r w:rsidR="003732F0">
        <w:rPr>
          <w:rFonts w:ascii="Times New Roman" w:hAnsi="Times New Roman"/>
          <w:sz w:val="28"/>
          <w:szCs w:val="28"/>
        </w:rPr>
        <w:t>освід: монографія. За ред. А.</w:t>
      </w:r>
      <w:r w:rsidRPr="00D93516">
        <w:rPr>
          <w:rFonts w:ascii="Times New Roman" w:hAnsi="Times New Roman"/>
          <w:sz w:val="28"/>
          <w:szCs w:val="28"/>
        </w:rPr>
        <w:t xml:space="preserve">Ю. </w:t>
      </w:r>
      <w:proofErr w:type="spellStart"/>
      <w:r w:rsidRPr="00D93516">
        <w:rPr>
          <w:rFonts w:ascii="Times New Roman" w:hAnsi="Times New Roman"/>
          <w:sz w:val="28"/>
          <w:szCs w:val="28"/>
        </w:rPr>
        <w:t>Парфіненка</w:t>
      </w:r>
      <w:proofErr w:type="spellEnd"/>
      <w:r w:rsidRPr="00D93516">
        <w:rPr>
          <w:rFonts w:ascii="Times New Roman" w:hAnsi="Times New Roman"/>
          <w:sz w:val="28"/>
          <w:szCs w:val="28"/>
        </w:rPr>
        <w:t>. Харків: ХНУ імені В. Н. Каразіна, 2013. 280 с.</w:t>
      </w:r>
    </w:p>
    <w:p w:rsidR="00EB4D9C" w:rsidRPr="00D93516" w:rsidRDefault="00EB4D9C" w:rsidP="00E6374C">
      <w:pPr>
        <w:pStyle w:val="a3"/>
        <w:numPr>
          <w:ilvl w:val="0"/>
          <w:numId w:val="46"/>
        </w:numPr>
        <w:tabs>
          <w:tab w:val="left" w:pos="1134"/>
        </w:tabs>
        <w:ind w:left="0" w:firstLine="709"/>
        <w:rPr>
          <w:rFonts w:ascii="Times New Roman" w:hAnsi="Times New Roman"/>
          <w:sz w:val="28"/>
          <w:szCs w:val="28"/>
        </w:rPr>
      </w:pPr>
      <w:proofErr w:type="spellStart"/>
      <w:r w:rsidRPr="00D93516">
        <w:rPr>
          <w:rFonts w:ascii="Times New Roman" w:hAnsi="Times New Roman"/>
          <w:sz w:val="28"/>
          <w:szCs w:val="28"/>
        </w:rPr>
        <w:t>Medik</w:t>
      </w:r>
      <w:proofErr w:type="spellEnd"/>
      <w:r w:rsidRPr="00D93516">
        <w:rPr>
          <w:rFonts w:ascii="Times New Roman" w:hAnsi="Times New Roman"/>
          <w:sz w:val="28"/>
          <w:szCs w:val="28"/>
        </w:rPr>
        <w:t xml:space="preserve"> S. </w:t>
      </w:r>
      <w:proofErr w:type="spellStart"/>
      <w:r w:rsidRPr="00D93516">
        <w:rPr>
          <w:rFonts w:ascii="Times New Roman" w:hAnsi="Times New Roman"/>
          <w:sz w:val="28"/>
          <w:szCs w:val="28"/>
        </w:rPr>
        <w:t>The</w:t>
      </w:r>
      <w:proofErr w:type="spellEnd"/>
      <w:r w:rsidRPr="00D93516">
        <w:rPr>
          <w:rFonts w:ascii="Times New Roman" w:hAnsi="Times New Roman"/>
          <w:sz w:val="28"/>
          <w:szCs w:val="28"/>
        </w:rPr>
        <w:t xml:space="preserve"> </w:t>
      </w:r>
      <w:proofErr w:type="spellStart"/>
      <w:r w:rsidRPr="00D93516">
        <w:rPr>
          <w:rFonts w:ascii="Times New Roman" w:hAnsi="Times New Roman"/>
          <w:sz w:val="28"/>
          <w:szCs w:val="28"/>
        </w:rPr>
        <w:t>Business</w:t>
      </w:r>
      <w:proofErr w:type="spellEnd"/>
      <w:r w:rsidRPr="00D93516">
        <w:rPr>
          <w:rFonts w:ascii="Times New Roman" w:hAnsi="Times New Roman"/>
          <w:sz w:val="28"/>
          <w:szCs w:val="28"/>
        </w:rPr>
        <w:t xml:space="preserve"> </w:t>
      </w:r>
      <w:proofErr w:type="spellStart"/>
      <w:r w:rsidRPr="00D93516">
        <w:rPr>
          <w:rFonts w:ascii="Times New Roman" w:hAnsi="Times New Roman"/>
          <w:sz w:val="28"/>
          <w:szCs w:val="28"/>
        </w:rPr>
        <w:t>of</w:t>
      </w:r>
      <w:proofErr w:type="spellEnd"/>
      <w:r w:rsidRPr="00D93516">
        <w:rPr>
          <w:rFonts w:ascii="Times New Roman" w:hAnsi="Times New Roman"/>
          <w:sz w:val="28"/>
          <w:szCs w:val="28"/>
        </w:rPr>
        <w:t xml:space="preserve"> </w:t>
      </w:r>
      <w:proofErr w:type="spellStart"/>
      <w:r w:rsidRPr="00D93516">
        <w:rPr>
          <w:rFonts w:ascii="Times New Roman" w:hAnsi="Times New Roman"/>
          <w:sz w:val="28"/>
          <w:szCs w:val="28"/>
        </w:rPr>
        <w:t>Hotels</w:t>
      </w:r>
      <w:proofErr w:type="spellEnd"/>
      <w:r w:rsidRPr="00D93516">
        <w:rPr>
          <w:rFonts w:ascii="Times New Roman" w:hAnsi="Times New Roman"/>
          <w:sz w:val="28"/>
          <w:szCs w:val="28"/>
        </w:rPr>
        <w:t xml:space="preserve">. </w:t>
      </w:r>
      <w:proofErr w:type="spellStart"/>
      <w:r w:rsidRPr="00D93516">
        <w:rPr>
          <w:rFonts w:ascii="Times New Roman" w:hAnsi="Times New Roman"/>
          <w:sz w:val="28"/>
          <w:szCs w:val="28"/>
        </w:rPr>
        <w:t>Oxford</w:t>
      </w:r>
      <w:proofErr w:type="spellEnd"/>
      <w:r w:rsidRPr="00D93516">
        <w:rPr>
          <w:rFonts w:ascii="Times New Roman" w:hAnsi="Times New Roman"/>
          <w:sz w:val="28"/>
          <w:szCs w:val="28"/>
        </w:rPr>
        <w:t xml:space="preserve">: </w:t>
      </w:r>
      <w:proofErr w:type="spellStart"/>
      <w:r w:rsidRPr="00D93516">
        <w:rPr>
          <w:rFonts w:ascii="Times New Roman" w:hAnsi="Times New Roman"/>
          <w:sz w:val="28"/>
          <w:szCs w:val="28"/>
        </w:rPr>
        <w:t>Butterworth-Heinemann</w:t>
      </w:r>
      <w:proofErr w:type="spellEnd"/>
      <w:r w:rsidRPr="00D93516">
        <w:rPr>
          <w:rFonts w:ascii="Times New Roman" w:hAnsi="Times New Roman"/>
          <w:sz w:val="28"/>
          <w:szCs w:val="28"/>
        </w:rPr>
        <w:t xml:space="preserve"> </w:t>
      </w:r>
      <w:proofErr w:type="spellStart"/>
      <w:r w:rsidRPr="00D93516">
        <w:rPr>
          <w:rFonts w:ascii="Times New Roman" w:hAnsi="Times New Roman"/>
          <w:sz w:val="28"/>
          <w:szCs w:val="28"/>
        </w:rPr>
        <w:t>Ltd</w:t>
      </w:r>
      <w:proofErr w:type="spellEnd"/>
      <w:r w:rsidRPr="00D93516">
        <w:rPr>
          <w:rFonts w:ascii="Times New Roman" w:hAnsi="Times New Roman"/>
          <w:sz w:val="28"/>
          <w:szCs w:val="28"/>
        </w:rPr>
        <w:t>.,  1994. 211 p.</w:t>
      </w:r>
    </w:p>
    <w:p w:rsidR="003732F0" w:rsidRDefault="003732F0" w:rsidP="00E6374C">
      <w:pPr>
        <w:pStyle w:val="a3"/>
        <w:numPr>
          <w:ilvl w:val="0"/>
          <w:numId w:val="46"/>
        </w:numPr>
        <w:tabs>
          <w:tab w:val="left" w:pos="1134"/>
        </w:tabs>
        <w:ind w:left="0" w:firstLine="709"/>
        <w:rPr>
          <w:rFonts w:ascii="Times New Roman" w:hAnsi="Times New Roman"/>
          <w:sz w:val="28"/>
          <w:szCs w:val="28"/>
        </w:rPr>
      </w:pPr>
      <w:r>
        <w:rPr>
          <w:rFonts w:ascii="Times New Roman" w:hAnsi="Times New Roman"/>
          <w:sz w:val="28"/>
          <w:szCs w:val="28"/>
          <w:lang w:val="en-US"/>
        </w:rPr>
        <w:t>World Tourism</w:t>
      </w:r>
      <w:r w:rsidR="00EB4D9C" w:rsidRPr="00D93516">
        <w:rPr>
          <w:rFonts w:ascii="Times New Roman" w:hAnsi="Times New Roman"/>
          <w:sz w:val="28"/>
          <w:szCs w:val="28"/>
        </w:rPr>
        <w:t xml:space="preserve">. URL: </w:t>
      </w:r>
      <w:hyperlink r:id="rId11" w:history="1">
        <w:r w:rsidRPr="00370751">
          <w:rPr>
            <w:rStyle w:val="a4"/>
            <w:rFonts w:ascii="Times New Roman" w:hAnsi="Times New Roman"/>
            <w:sz w:val="28"/>
            <w:szCs w:val="28"/>
          </w:rPr>
          <w:t>www.world-tourism.org</w:t>
        </w:r>
      </w:hyperlink>
      <w:r w:rsidR="00EB4D9C" w:rsidRPr="00D93516">
        <w:rPr>
          <w:rFonts w:ascii="Times New Roman" w:hAnsi="Times New Roman"/>
          <w:sz w:val="28"/>
          <w:szCs w:val="28"/>
        </w:rPr>
        <w:t>.</w:t>
      </w:r>
      <w:r>
        <w:rPr>
          <w:rFonts w:ascii="Times New Roman" w:hAnsi="Times New Roman"/>
          <w:sz w:val="28"/>
          <w:szCs w:val="28"/>
        </w:rPr>
        <w:t xml:space="preserve"> </w:t>
      </w:r>
      <w:r w:rsidR="00EB4D9C" w:rsidRPr="00D93516">
        <w:rPr>
          <w:rFonts w:ascii="Times New Roman" w:hAnsi="Times New Roman"/>
          <w:sz w:val="28"/>
          <w:szCs w:val="28"/>
        </w:rPr>
        <w:t xml:space="preserve"> </w:t>
      </w:r>
    </w:p>
    <w:p w:rsidR="00EB4D9C" w:rsidRPr="003732F0" w:rsidRDefault="003732F0" w:rsidP="00E6374C">
      <w:pPr>
        <w:pStyle w:val="a3"/>
        <w:numPr>
          <w:ilvl w:val="0"/>
          <w:numId w:val="46"/>
        </w:numPr>
        <w:tabs>
          <w:tab w:val="left" w:pos="1134"/>
        </w:tabs>
        <w:ind w:left="0" w:firstLine="709"/>
        <w:rPr>
          <w:rFonts w:ascii="Times New Roman" w:hAnsi="Times New Roman"/>
          <w:sz w:val="28"/>
          <w:szCs w:val="28"/>
        </w:rPr>
      </w:pPr>
      <w:r>
        <w:rPr>
          <w:rFonts w:ascii="Times New Roman" w:hAnsi="Times New Roman"/>
          <w:sz w:val="28"/>
          <w:szCs w:val="28"/>
        </w:rPr>
        <w:t>Світові готельні ланцюги</w:t>
      </w:r>
      <w:r w:rsidR="00EB4D9C" w:rsidRPr="003732F0">
        <w:rPr>
          <w:rFonts w:ascii="Times New Roman" w:hAnsi="Times New Roman"/>
          <w:sz w:val="28"/>
          <w:szCs w:val="28"/>
        </w:rPr>
        <w:t xml:space="preserve">. URL: </w:t>
      </w:r>
      <w:hyperlink r:id="rId12" w:history="1">
        <w:r w:rsidRPr="00370751">
          <w:rPr>
            <w:rStyle w:val="a4"/>
            <w:rFonts w:ascii="Times New Roman" w:hAnsi="Times New Roman"/>
            <w:sz w:val="28"/>
            <w:szCs w:val="28"/>
          </w:rPr>
          <w:t>https://studfile.net/preview/5199220/</w:t>
        </w:r>
      </w:hyperlink>
      <w:r w:rsidRPr="003732F0">
        <w:rPr>
          <w:rFonts w:ascii="Times New Roman" w:hAnsi="Times New Roman"/>
          <w:sz w:val="28"/>
          <w:szCs w:val="28"/>
        </w:rPr>
        <w:t>.</w:t>
      </w:r>
      <w:r>
        <w:rPr>
          <w:rFonts w:ascii="Times New Roman" w:hAnsi="Times New Roman"/>
          <w:sz w:val="28"/>
          <w:szCs w:val="28"/>
        </w:rPr>
        <w:t xml:space="preserve"> </w:t>
      </w:r>
      <w:r w:rsidRPr="003732F0">
        <w:rPr>
          <w:rFonts w:ascii="Times New Roman" w:hAnsi="Times New Roman"/>
          <w:sz w:val="28"/>
          <w:szCs w:val="28"/>
        </w:rPr>
        <w:t xml:space="preserve"> </w:t>
      </w:r>
    </w:p>
    <w:p w:rsidR="00EB4D9C" w:rsidRPr="00D93516" w:rsidRDefault="003732F0" w:rsidP="00E6374C">
      <w:pPr>
        <w:pStyle w:val="a3"/>
        <w:numPr>
          <w:ilvl w:val="0"/>
          <w:numId w:val="46"/>
        </w:numPr>
        <w:tabs>
          <w:tab w:val="left" w:pos="1134"/>
        </w:tabs>
        <w:ind w:left="0" w:firstLine="709"/>
        <w:rPr>
          <w:rFonts w:ascii="Times New Roman" w:hAnsi="Times New Roman"/>
          <w:sz w:val="28"/>
          <w:szCs w:val="28"/>
        </w:rPr>
      </w:pPr>
      <w:r>
        <w:rPr>
          <w:rFonts w:ascii="Times New Roman" w:hAnsi="Times New Roman"/>
          <w:sz w:val="28"/>
          <w:szCs w:val="28"/>
          <w:lang w:val="en-US"/>
        </w:rPr>
        <w:t>Statista</w:t>
      </w:r>
      <w:r w:rsidR="00EB4D9C" w:rsidRPr="00D93516">
        <w:rPr>
          <w:rFonts w:ascii="Times New Roman" w:hAnsi="Times New Roman"/>
          <w:sz w:val="28"/>
          <w:szCs w:val="28"/>
        </w:rPr>
        <w:t xml:space="preserve">. URL: </w:t>
      </w:r>
      <w:hyperlink r:id="rId13" w:history="1">
        <w:r w:rsidRPr="00370751">
          <w:rPr>
            <w:rStyle w:val="a4"/>
            <w:rFonts w:ascii="Times New Roman" w:hAnsi="Times New Roman"/>
            <w:sz w:val="28"/>
            <w:szCs w:val="28"/>
          </w:rPr>
          <w:t>http://www.statista.com/</w:t>
        </w:r>
      </w:hyperlink>
      <w:r>
        <w:rPr>
          <w:rFonts w:ascii="Times New Roman" w:hAnsi="Times New Roman"/>
          <w:sz w:val="28"/>
          <w:szCs w:val="28"/>
        </w:rPr>
        <w:t xml:space="preserve">. </w:t>
      </w:r>
      <w:r w:rsidR="00EB4D9C" w:rsidRPr="00D93516">
        <w:rPr>
          <w:rFonts w:ascii="Times New Roman" w:hAnsi="Times New Roman"/>
          <w:sz w:val="28"/>
          <w:szCs w:val="28"/>
        </w:rPr>
        <w:t xml:space="preserve"> </w:t>
      </w:r>
    </w:p>
    <w:p w:rsidR="00C1666E" w:rsidRPr="00D93516" w:rsidRDefault="00C1666E" w:rsidP="00E6374C">
      <w:pPr>
        <w:pStyle w:val="a3"/>
        <w:numPr>
          <w:ilvl w:val="0"/>
          <w:numId w:val="46"/>
        </w:numPr>
        <w:tabs>
          <w:tab w:val="left" w:pos="1134"/>
        </w:tabs>
        <w:ind w:left="0" w:firstLine="709"/>
        <w:rPr>
          <w:rFonts w:ascii="Times New Roman" w:hAnsi="Times New Roman"/>
          <w:sz w:val="28"/>
          <w:szCs w:val="28"/>
        </w:rPr>
      </w:pPr>
      <w:proofErr w:type="spellStart"/>
      <w:r w:rsidRPr="00D93516">
        <w:rPr>
          <w:rFonts w:ascii="Times New Roman" w:hAnsi="Times New Roman"/>
          <w:sz w:val="28"/>
          <w:szCs w:val="28"/>
        </w:rPr>
        <w:t>Бобровська</w:t>
      </w:r>
      <w:proofErr w:type="spellEnd"/>
      <w:r w:rsidRPr="00D93516">
        <w:rPr>
          <w:rFonts w:ascii="Times New Roman" w:hAnsi="Times New Roman"/>
          <w:sz w:val="28"/>
          <w:szCs w:val="28"/>
        </w:rPr>
        <w:t xml:space="preserve"> Л. Готельна індустрія: світові тенденції та український ринок. </w:t>
      </w:r>
      <w:r w:rsidRPr="006C69CB">
        <w:rPr>
          <w:rFonts w:ascii="Times New Roman" w:hAnsi="Times New Roman"/>
          <w:i/>
          <w:sz w:val="28"/>
          <w:szCs w:val="28"/>
        </w:rPr>
        <w:t>Готельно-ресторанний бізнес.</w:t>
      </w:r>
      <w:r w:rsidRPr="00D93516">
        <w:rPr>
          <w:rFonts w:ascii="Times New Roman" w:hAnsi="Times New Roman"/>
          <w:sz w:val="28"/>
          <w:szCs w:val="28"/>
        </w:rPr>
        <w:t xml:space="preserve"> </w:t>
      </w:r>
      <w:r w:rsidR="006C69CB">
        <w:rPr>
          <w:rFonts w:ascii="Times New Roman" w:hAnsi="Times New Roman"/>
          <w:sz w:val="28"/>
          <w:szCs w:val="28"/>
        </w:rPr>
        <w:t xml:space="preserve">№ </w:t>
      </w:r>
      <w:r w:rsidR="006C69CB" w:rsidRPr="00D93516">
        <w:rPr>
          <w:rFonts w:ascii="Times New Roman" w:hAnsi="Times New Roman"/>
          <w:sz w:val="28"/>
          <w:szCs w:val="28"/>
        </w:rPr>
        <w:t>3</w:t>
      </w:r>
      <w:r w:rsidR="006C69CB">
        <w:rPr>
          <w:rFonts w:ascii="Times New Roman" w:hAnsi="Times New Roman"/>
          <w:sz w:val="28"/>
          <w:szCs w:val="28"/>
        </w:rPr>
        <w:t xml:space="preserve"> (56).</w:t>
      </w:r>
      <w:r w:rsidR="006C69CB" w:rsidRPr="00D93516">
        <w:rPr>
          <w:rFonts w:ascii="Times New Roman" w:hAnsi="Times New Roman"/>
          <w:sz w:val="28"/>
          <w:szCs w:val="28"/>
        </w:rPr>
        <w:t xml:space="preserve"> </w:t>
      </w:r>
      <w:r w:rsidRPr="00D93516">
        <w:rPr>
          <w:rFonts w:ascii="Times New Roman" w:hAnsi="Times New Roman"/>
          <w:sz w:val="28"/>
          <w:szCs w:val="28"/>
        </w:rPr>
        <w:t xml:space="preserve">2018. </w:t>
      </w:r>
      <w:r w:rsidR="006C69CB">
        <w:rPr>
          <w:rFonts w:ascii="Times New Roman" w:hAnsi="Times New Roman"/>
          <w:sz w:val="28"/>
          <w:szCs w:val="28"/>
        </w:rPr>
        <w:t xml:space="preserve">С. </w:t>
      </w:r>
      <w:r w:rsidRPr="00D93516">
        <w:rPr>
          <w:rFonts w:ascii="Times New Roman" w:hAnsi="Times New Roman"/>
          <w:sz w:val="28"/>
          <w:szCs w:val="28"/>
        </w:rPr>
        <w:t>16-18.</w:t>
      </w:r>
    </w:p>
    <w:p w:rsidR="00C1666E" w:rsidRPr="00D93516" w:rsidRDefault="00C1666E" w:rsidP="00E6374C">
      <w:pPr>
        <w:pStyle w:val="a3"/>
        <w:numPr>
          <w:ilvl w:val="0"/>
          <w:numId w:val="46"/>
        </w:numPr>
        <w:tabs>
          <w:tab w:val="left" w:pos="1134"/>
        </w:tabs>
        <w:ind w:left="0" w:firstLine="709"/>
        <w:rPr>
          <w:rFonts w:ascii="Times New Roman" w:hAnsi="Times New Roman"/>
          <w:sz w:val="28"/>
          <w:szCs w:val="28"/>
        </w:rPr>
      </w:pPr>
      <w:r w:rsidRPr="00D93516">
        <w:rPr>
          <w:rFonts w:ascii="Times New Roman" w:hAnsi="Times New Roman"/>
          <w:sz w:val="28"/>
          <w:szCs w:val="28"/>
        </w:rPr>
        <w:t>Бондаренко Т.В., Горова О.</w:t>
      </w:r>
      <w:r w:rsidR="006C69CB">
        <w:rPr>
          <w:rFonts w:ascii="Times New Roman" w:hAnsi="Times New Roman"/>
          <w:sz w:val="28"/>
          <w:szCs w:val="28"/>
        </w:rPr>
        <w:t xml:space="preserve">В., </w:t>
      </w:r>
      <w:proofErr w:type="spellStart"/>
      <w:r w:rsidRPr="00D93516">
        <w:rPr>
          <w:rFonts w:ascii="Times New Roman" w:hAnsi="Times New Roman"/>
          <w:sz w:val="28"/>
          <w:szCs w:val="28"/>
        </w:rPr>
        <w:t>Дорофєєва</w:t>
      </w:r>
      <w:proofErr w:type="spellEnd"/>
      <w:r w:rsidRPr="00D93516">
        <w:rPr>
          <w:rFonts w:ascii="Times New Roman" w:hAnsi="Times New Roman"/>
          <w:sz w:val="28"/>
          <w:szCs w:val="28"/>
        </w:rPr>
        <w:t xml:space="preserve"> Л.О. Стратегічне управління розвитком готельного бізнесу. </w:t>
      </w:r>
      <w:r w:rsidRPr="006C69CB">
        <w:rPr>
          <w:rFonts w:ascii="Times New Roman" w:hAnsi="Times New Roman"/>
          <w:i/>
          <w:sz w:val="28"/>
          <w:szCs w:val="28"/>
        </w:rPr>
        <w:t>Університетська наука</w:t>
      </w:r>
      <w:r w:rsidRPr="00D93516">
        <w:rPr>
          <w:rFonts w:ascii="Times New Roman" w:hAnsi="Times New Roman"/>
          <w:sz w:val="28"/>
          <w:szCs w:val="28"/>
        </w:rPr>
        <w:t xml:space="preserve"> </w:t>
      </w:r>
      <w:r w:rsidR="006C69CB">
        <w:rPr>
          <w:rFonts w:ascii="Times New Roman" w:hAnsi="Times New Roman"/>
          <w:sz w:val="28"/>
          <w:szCs w:val="28"/>
        </w:rPr>
        <w:t xml:space="preserve">№ </w:t>
      </w:r>
      <w:r w:rsidR="006C69CB" w:rsidRPr="00D93516">
        <w:rPr>
          <w:rFonts w:ascii="Times New Roman" w:hAnsi="Times New Roman"/>
          <w:sz w:val="28"/>
          <w:szCs w:val="28"/>
        </w:rPr>
        <w:t>1</w:t>
      </w:r>
      <w:r w:rsidR="006C69CB">
        <w:rPr>
          <w:rFonts w:ascii="Times New Roman" w:hAnsi="Times New Roman"/>
          <w:sz w:val="28"/>
          <w:szCs w:val="28"/>
        </w:rPr>
        <w:t xml:space="preserve"> (33).</w:t>
      </w:r>
      <w:r w:rsidR="006C69CB" w:rsidRPr="00D93516">
        <w:rPr>
          <w:rFonts w:ascii="Times New Roman" w:hAnsi="Times New Roman"/>
          <w:sz w:val="28"/>
          <w:szCs w:val="28"/>
        </w:rPr>
        <w:t xml:space="preserve"> </w:t>
      </w:r>
      <w:r w:rsidRPr="00D93516">
        <w:rPr>
          <w:rFonts w:ascii="Times New Roman" w:hAnsi="Times New Roman"/>
          <w:sz w:val="28"/>
          <w:szCs w:val="28"/>
        </w:rPr>
        <w:t xml:space="preserve">2017. </w:t>
      </w:r>
      <w:r w:rsidR="006C69CB">
        <w:rPr>
          <w:rFonts w:ascii="Times New Roman" w:hAnsi="Times New Roman"/>
          <w:sz w:val="28"/>
          <w:szCs w:val="28"/>
        </w:rPr>
        <w:t xml:space="preserve">С. </w:t>
      </w:r>
      <w:r w:rsidRPr="00D93516">
        <w:rPr>
          <w:rFonts w:ascii="Times New Roman" w:hAnsi="Times New Roman"/>
          <w:sz w:val="28"/>
          <w:szCs w:val="28"/>
        </w:rPr>
        <w:t>5-10.</w:t>
      </w:r>
    </w:p>
    <w:p w:rsidR="00C1666E" w:rsidRPr="00D93516" w:rsidRDefault="00C1666E" w:rsidP="00E6374C">
      <w:pPr>
        <w:pStyle w:val="a3"/>
        <w:numPr>
          <w:ilvl w:val="0"/>
          <w:numId w:val="46"/>
        </w:numPr>
        <w:tabs>
          <w:tab w:val="left" w:pos="1134"/>
        </w:tabs>
        <w:ind w:left="0" w:firstLine="709"/>
        <w:rPr>
          <w:rFonts w:ascii="Times New Roman" w:hAnsi="Times New Roman"/>
          <w:sz w:val="28"/>
          <w:szCs w:val="28"/>
        </w:rPr>
      </w:pPr>
      <w:r w:rsidRPr="00D93516">
        <w:rPr>
          <w:rFonts w:ascii="Times New Roman" w:hAnsi="Times New Roman"/>
          <w:sz w:val="28"/>
          <w:szCs w:val="28"/>
        </w:rPr>
        <w:t xml:space="preserve">Король, Ю. Як змінились вимоги до </w:t>
      </w:r>
      <w:proofErr w:type="spellStart"/>
      <w:r w:rsidRPr="00D93516">
        <w:rPr>
          <w:rFonts w:ascii="Times New Roman" w:hAnsi="Times New Roman"/>
          <w:sz w:val="28"/>
          <w:szCs w:val="28"/>
        </w:rPr>
        <w:t>розкішевих</w:t>
      </w:r>
      <w:proofErr w:type="spellEnd"/>
      <w:r w:rsidRPr="00D93516">
        <w:rPr>
          <w:rFonts w:ascii="Times New Roman" w:hAnsi="Times New Roman"/>
          <w:sz w:val="28"/>
          <w:szCs w:val="28"/>
        </w:rPr>
        <w:t xml:space="preserve"> готелів в епоху COVID-19. </w:t>
      </w:r>
      <w:proofErr w:type="spellStart"/>
      <w:r w:rsidRPr="006C69CB">
        <w:rPr>
          <w:rFonts w:ascii="Times New Roman" w:hAnsi="Times New Roman"/>
          <w:i/>
          <w:sz w:val="28"/>
          <w:szCs w:val="28"/>
        </w:rPr>
        <w:t>Forbes</w:t>
      </w:r>
      <w:proofErr w:type="spellEnd"/>
      <w:r w:rsidRPr="006C69CB">
        <w:rPr>
          <w:rFonts w:ascii="Times New Roman" w:hAnsi="Times New Roman"/>
          <w:i/>
          <w:sz w:val="28"/>
          <w:szCs w:val="28"/>
        </w:rPr>
        <w:t xml:space="preserve"> </w:t>
      </w:r>
      <w:r w:rsidR="006C69CB">
        <w:rPr>
          <w:rFonts w:ascii="Times New Roman" w:hAnsi="Times New Roman"/>
          <w:i/>
          <w:sz w:val="28"/>
          <w:szCs w:val="28"/>
        </w:rPr>
        <w:t>Україна</w:t>
      </w:r>
      <w:r w:rsidR="006C69CB">
        <w:rPr>
          <w:rFonts w:ascii="Times New Roman" w:hAnsi="Times New Roman"/>
          <w:sz w:val="28"/>
          <w:szCs w:val="28"/>
        </w:rPr>
        <w:t>.</w:t>
      </w:r>
      <w:r w:rsidRPr="00D93516">
        <w:rPr>
          <w:rFonts w:ascii="Times New Roman" w:hAnsi="Times New Roman"/>
          <w:sz w:val="28"/>
          <w:szCs w:val="28"/>
        </w:rPr>
        <w:t xml:space="preserve"> </w:t>
      </w:r>
      <w:r w:rsidR="006C69CB">
        <w:rPr>
          <w:rFonts w:ascii="Times New Roman" w:hAnsi="Times New Roman"/>
          <w:sz w:val="28"/>
          <w:szCs w:val="28"/>
        </w:rPr>
        <w:t xml:space="preserve">№ </w:t>
      </w:r>
      <w:r w:rsidR="006C69CB" w:rsidRPr="00D93516">
        <w:rPr>
          <w:rFonts w:ascii="Times New Roman" w:hAnsi="Times New Roman"/>
          <w:sz w:val="28"/>
          <w:szCs w:val="28"/>
        </w:rPr>
        <w:t>1</w:t>
      </w:r>
      <w:r w:rsidR="006C69CB">
        <w:rPr>
          <w:rFonts w:ascii="Times New Roman" w:hAnsi="Times New Roman"/>
          <w:sz w:val="28"/>
          <w:szCs w:val="28"/>
        </w:rPr>
        <w:t xml:space="preserve"> (47).</w:t>
      </w:r>
      <w:r w:rsidR="006C69CB" w:rsidRPr="00D93516">
        <w:rPr>
          <w:rFonts w:ascii="Times New Roman" w:hAnsi="Times New Roman"/>
          <w:sz w:val="28"/>
          <w:szCs w:val="28"/>
        </w:rPr>
        <w:t xml:space="preserve"> </w:t>
      </w:r>
      <w:r w:rsidR="006C69CB">
        <w:rPr>
          <w:rFonts w:ascii="Times New Roman" w:hAnsi="Times New Roman"/>
          <w:sz w:val="28"/>
          <w:szCs w:val="28"/>
        </w:rPr>
        <w:t xml:space="preserve">2021. С. </w:t>
      </w:r>
      <w:r w:rsidRPr="00D93516">
        <w:rPr>
          <w:rFonts w:ascii="Times New Roman" w:hAnsi="Times New Roman"/>
          <w:sz w:val="28"/>
          <w:szCs w:val="28"/>
        </w:rPr>
        <w:t>38-42.</w:t>
      </w:r>
    </w:p>
    <w:p w:rsidR="00C1666E" w:rsidRPr="00D93516" w:rsidRDefault="006C69CB" w:rsidP="00E6374C">
      <w:pPr>
        <w:pStyle w:val="a3"/>
        <w:numPr>
          <w:ilvl w:val="0"/>
          <w:numId w:val="46"/>
        </w:numPr>
        <w:tabs>
          <w:tab w:val="left" w:pos="1134"/>
        </w:tabs>
        <w:ind w:left="0" w:firstLine="709"/>
        <w:rPr>
          <w:rFonts w:ascii="Times New Roman" w:hAnsi="Times New Roman"/>
          <w:sz w:val="28"/>
          <w:szCs w:val="28"/>
        </w:rPr>
      </w:pPr>
      <w:r>
        <w:rPr>
          <w:rFonts w:ascii="Times New Roman" w:hAnsi="Times New Roman"/>
          <w:sz w:val="28"/>
          <w:szCs w:val="28"/>
        </w:rPr>
        <w:t>Харченко Н.</w:t>
      </w:r>
      <w:r w:rsidR="00C1666E" w:rsidRPr="00D93516">
        <w:rPr>
          <w:rFonts w:ascii="Times New Roman" w:hAnsi="Times New Roman"/>
          <w:sz w:val="28"/>
          <w:szCs w:val="28"/>
        </w:rPr>
        <w:t xml:space="preserve">Є. </w:t>
      </w:r>
      <w:r>
        <w:rPr>
          <w:rFonts w:ascii="Times New Roman" w:hAnsi="Times New Roman"/>
          <w:sz w:val="28"/>
          <w:szCs w:val="28"/>
        </w:rPr>
        <w:t>Маркетинг у готельному бізнесі</w:t>
      </w:r>
      <w:r w:rsidR="00C1666E" w:rsidRPr="00D93516">
        <w:rPr>
          <w:rFonts w:ascii="Times New Roman" w:hAnsi="Times New Roman"/>
          <w:sz w:val="28"/>
          <w:szCs w:val="28"/>
        </w:rPr>
        <w:t xml:space="preserve">. </w:t>
      </w:r>
      <w:r w:rsidR="00C1666E" w:rsidRPr="006C69CB">
        <w:rPr>
          <w:rFonts w:ascii="Times New Roman" w:hAnsi="Times New Roman"/>
          <w:i/>
          <w:sz w:val="28"/>
          <w:szCs w:val="28"/>
        </w:rPr>
        <w:t>Економіка та держава.</w:t>
      </w:r>
      <w:r w:rsidR="00C1666E" w:rsidRPr="00D93516">
        <w:rPr>
          <w:rFonts w:ascii="Times New Roman" w:hAnsi="Times New Roman"/>
          <w:sz w:val="28"/>
          <w:szCs w:val="28"/>
        </w:rPr>
        <w:t xml:space="preserve"> </w:t>
      </w:r>
      <w:proofErr w:type="spellStart"/>
      <w:r w:rsidRPr="00D93516">
        <w:rPr>
          <w:rFonts w:ascii="Times New Roman" w:hAnsi="Times New Roman"/>
          <w:sz w:val="28"/>
          <w:szCs w:val="28"/>
        </w:rPr>
        <w:t>Вип</w:t>
      </w:r>
      <w:proofErr w:type="spellEnd"/>
      <w:r w:rsidRPr="00D93516">
        <w:rPr>
          <w:rFonts w:ascii="Times New Roman" w:hAnsi="Times New Roman"/>
          <w:sz w:val="28"/>
          <w:szCs w:val="28"/>
        </w:rPr>
        <w:t xml:space="preserve">. № 11. </w:t>
      </w:r>
      <w:r w:rsidR="00C1666E" w:rsidRPr="00D93516">
        <w:rPr>
          <w:rFonts w:ascii="Times New Roman" w:hAnsi="Times New Roman"/>
          <w:sz w:val="28"/>
          <w:szCs w:val="28"/>
        </w:rPr>
        <w:t xml:space="preserve">2018. </w:t>
      </w:r>
      <w:r>
        <w:rPr>
          <w:rFonts w:ascii="Times New Roman" w:hAnsi="Times New Roman"/>
          <w:sz w:val="28"/>
          <w:szCs w:val="28"/>
        </w:rPr>
        <w:t xml:space="preserve">С. </w:t>
      </w:r>
      <w:r w:rsidR="00C1666E" w:rsidRPr="00D93516">
        <w:rPr>
          <w:rFonts w:ascii="Times New Roman" w:hAnsi="Times New Roman"/>
          <w:sz w:val="28"/>
          <w:szCs w:val="28"/>
        </w:rPr>
        <w:t>58-61.</w:t>
      </w:r>
    </w:p>
    <w:p w:rsidR="008B2F61" w:rsidRPr="00871C75" w:rsidRDefault="00871C75" w:rsidP="00E6374C">
      <w:pPr>
        <w:pStyle w:val="a3"/>
        <w:numPr>
          <w:ilvl w:val="0"/>
          <w:numId w:val="46"/>
        </w:numPr>
        <w:tabs>
          <w:tab w:val="left" w:pos="1134"/>
        </w:tabs>
        <w:ind w:left="0" w:firstLine="709"/>
        <w:rPr>
          <w:rFonts w:ascii="Times New Roman" w:hAnsi="Times New Roman"/>
          <w:sz w:val="28"/>
          <w:szCs w:val="28"/>
        </w:rPr>
      </w:pPr>
      <w:r w:rsidRPr="00871C75">
        <w:rPr>
          <w:rFonts w:ascii="Times New Roman" w:hAnsi="Times New Roman"/>
          <w:bCs/>
          <w:sz w:val="28"/>
          <w:szCs w:val="28"/>
          <w:lang w:eastAsia="ru-RU"/>
        </w:rPr>
        <w:t>Розвиток індустрії гостинності в Європі</w:t>
      </w:r>
      <w:r>
        <w:rPr>
          <w:rFonts w:ascii="Times New Roman" w:hAnsi="Times New Roman"/>
          <w:bCs/>
          <w:sz w:val="28"/>
          <w:szCs w:val="28"/>
          <w:lang w:eastAsia="ru-RU"/>
        </w:rPr>
        <w:t xml:space="preserve">. </w:t>
      </w:r>
      <w:r>
        <w:rPr>
          <w:rFonts w:ascii="Times New Roman" w:hAnsi="Times New Roman"/>
          <w:bCs/>
          <w:sz w:val="28"/>
          <w:szCs w:val="28"/>
          <w:lang w:val="en-US" w:eastAsia="ru-RU"/>
        </w:rPr>
        <w:t>URL</w:t>
      </w:r>
      <w:r>
        <w:rPr>
          <w:rFonts w:ascii="Times New Roman" w:hAnsi="Times New Roman"/>
          <w:bCs/>
          <w:sz w:val="28"/>
          <w:szCs w:val="28"/>
          <w:lang w:eastAsia="ru-RU"/>
        </w:rPr>
        <w:t xml:space="preserve">: </w:t>
      </w:r>
      <w:hyperlink r:id="rId14" w:history="1">
        <w:r w:rsidRPr="000A0C63">
          <w:rPr>
            <w:rStyle w:val="a4"/>
            <w:rFonts w:ascii="Times New Roman" w:hAnsi="Times New Roman"/>
            <w:bCs/>
            <w:sz w:val="28"/>
            <w:szCs w:val="28"/>
            <w:lang w:eastAsia="ru-RU"/>
          </w:rPr>
          <w:t>http://surl.li/cibne</w:t>
        </w:r>
      </w:hyperlink>
      <w:r>
        <w:rPr>
          <w:rFonts w:ascii="Times New Roman" w:hAnsi="Times New Roman"/>
          <w:bCs/>
          <w:sz w:val="28"/>
          <w:szCs w:val="28"/>
          <w:lang w:eastAsia="ru-RU"/>
        </w:rPr>
        <w:t xml:space="preserve">. </w:t>
      </w:r>
    </w:p>
    <w:p w:rsidR="00871C75" w:rsidRDefault="0057084C" w:rsidP="00E6374C">
      <w:pPr>
        <w:pStyle w:val="a3"/>
        <w:numPr>
          <w:ilvl w:val="0"/>
          <w:numId w:val="46"/>
        </w:numPr>
        <w:tabs>
          <w:tab w:val="left" w:pos="1134"/>
        </w:tabs>
        <w:ind w:left="0" w:firstLine="709"/>
        <w:rPr>
          <w:rFonts w:ascii="Times New Roman" w:hAnsi="Times New Roman"/>
          <w:sz w:val="28"/>
          <w:szCs w:val="28"/>
        </w:rPr>
      </w:pPr>
      <w:proofErr w:type="spellStart"/>
      <w:r w:rsidRPr="0057084C">
        <w:rPr>
          <w:rFonts w:ascii="Times New Roman" w:hAnsi="Times New Roman"/>
          <w:sz w:val="28"/>
          <w:szCs w:val="28"/>
        </w:rPr>
        <w:lastRenderedPageBreak/>
        <w:t>Галасюк</w:t>
      </w:r>
      <w:proofErr w:type="spellEnd"/>
      <w:r w:rsidRPr="0057084C">
        <w:rPr>
          <w:rFonts w:ascii="Times New Roman" w:hAnsi="Times New Roman"/>
          <w:sz w:val="28"/>
          <w:szCs w:val="28"/>
        </w:rPr>
        <w:t xml:space="preserve"> С.С., </w:t>
      </w:r>
      <w:proofErr w:type="spellStart"/>
      <w:r w:rsidRPr="0057084C">
        <w:rPr>
          <w:rFonts w:ascii="Times New Roman" w:hAnsi="Times New Roman"/>
          <w:sz w:val="28"/>
          <w:szCs w:val="28"/>
        </w:rPr>
        <w:t>Шикіна</w:t>
      </w:r>
      <w:proofErr w:type="spellEnd"/>
      <w:r w:rsidRPr="0057084C">
        <w:rPr>
          <w:rFonts w:ascii="Times New Roman" w:hAnsi="Times New Roman"/>
          <w:sz w:val="28"/>
          <w:szCs w:val="28"/>
        </w:rPr>
        <w:t xml:space="preserve"> О.В. Організаційно-економічні засади функціонування малих готелів: монографія. Одеса: Атлант, 2015. 281 с.</w:t>
      </w:r>
    </w:p>
    <w:p w:rsidR="0057084C" w:rsidRDefault="0057084C" w:rsidP="00E6374C">
      <w:pPr>
        <w:pStyle w:val="a3"/>
        <w:numPr>
          <w:ilvl w:val="0"/>
          <w:numId w:val="46"/>
        </w:numPr>
        <w:tabs>
          <w:tab w:val="left" w:pos="1134"/>
        </w:tabs>
        <w:ind w:left="0" w:firstLine="709"/>
        <w:rPr>
          <w:rFonts w:ascii="Times New Roman" w:hAnsi="Times New Roman"/>
          <w:sz w:val="28"/>
          <w:szCs w:val="28"/>
        </w:rPr>
      </w:pPr>
      <w:r w:rsidRPr="0057084C">
        <w:rPr>
          <w:rFonts w:ascii="Times New Roman" w:hAnsi="Times New Roman"/>
          <w:sz w:val="28"/>
          <w:szCs w:val="28"/>
        </w:rPr>
        <w:t xml:space="preserve">Завідна Л.Д. Готельний бізнес: стратегії розвитку : монографія. Київ: Київ. </w:t>
      </w:r>
      <w:proofErr w:type="spellStart"/>
      <w:r w:rsidRPr="0057084C">
        <w:rPr>
          <w:rFonts w:ascii="Times New Roman" w:hAnsi="Times New Roman"/>
          <w:sz w:val="28"/>
          <w:szCs w:val="28"/>
        </w:rPr>
        <w:t>нац</w:t>
      </w:r>
      <w:proofErr w:type="spellEnd"/>
      <w:r w:rsidRPr="0057084C">
        <w:rPr>
          <w:rFonts w:ascii="Times New Roman" w:hAnsi="Times New Roman"/>
          <w:sz w:val="28"/>
          <w:szCs w:val="28"/>
        </w:rPr>
        <w:t>. торг.-</w:t>
      </w:r>
      <w:proofErr w:type="spellStart"/>
      <w:r w:rsidRPr="0057084C">
        <w:rPr>
          <w:rFonts w:ascii="Times New Roman" w:hAnsi="Times New Roman"/>
          <w:sz w:val="28"/>
          <w:szCs w:val="28"/>
        </w:rPr>
        <w:t>екон</w:t>
      </w:r>
      <w:proofErr w:type="spellEnd"/>
      <w:r w:rsidRPr="0057084C">
        <w:rPr>
          <w:rFonts w:ascii="Times New Roman" w:hAnsi="Times New Roman"/>
          <w:sz w:val="28"/>
          <w:szCs w:val="28"/>
        </w:rPr>
        <w:t>. ун-т, 2017. 600 с.</w:t>
      </w:r>
    </w:p>
    <w:p w:rsidR="0057084C" w:rsidRDefault="0004169F" w:rsidP="00E6374C">
      <w:pPr>
        <w:pStyle w:val="a3"/>
        <w:numPr>
          <w:ilvl w:val="0"/>
          <w:numId w:val="46"/>
        </w:numPr>
        <w:tabs>
          <w:tab w:val="left" w:pos="1134"/>
        </w:tabs>
        <w:ind w:left="0" w:firstLine="709"/>
        <w:rPr>
          <w:rFonts w:ascii="Times New Roman" w:hAnsi="Times New Roman"/>
          <w:sz w:val="28"/>
          <w:szCs w:val="28"/>
        </w:rPr>
      </w:pPr>
      <w:r>
        <w:rPr>
          <w:rFonts w:ascii="Times New Roman" w:hAnsi="Times New Roman"/>
          <w:sz w:val="28"/>
          <w:szCs w:val="28"/>
        </w:rPr>
        <w:t>Ковальчук О.</w:t>
      </w:r>
      <w:r w:rsidRPr="0004169F">
        <w:rPr>
          <w:rFonts w:ascii="Times New Roman" w:hAnsi="Times New Roman"/>
          <w:sz w:val="28"/>
          <w:szCs w:val="28"/>
        </w:rPr>
        <w:t xml:space="preserve">В. Оцінка діяльності готелів: теорія, методологія, практика. </w:t>
      </w:r>
      <w:r w:rsidRPr="0004169F">
        <w:rPr>
          <w:rFonts w:ascii="Times New Roman" w:hAnsi="Times New Roman"/>
          <w:i/>
          <w:sz w:val="28"/>
          <w:szCs w:val="28"/>
        </w:rPr>
        <w:t>Науковий вісник Ужгородського університету. Серія: Економіка.</w:t>
      </w:r>
      <w:r w:rsidRPr="0004169F">
        <w:rPr>
          <w:rFonts w:ascii="Times New Roman" w:hAnsi="Times New Roman"/>
          <w:sz w:val="28"/>
          <w:szCs w:val="28"/>
        </w:rPr>
        <w:t xml:space="preserve"> </w:t>
      </w:r>
      <w:r>
        <w:rPr>
          <w:rFonts w:ascii="Times New Roman" w:hAnsi="Times New Roman"/>
          <w:sz w:val="28"/>
          <w:szCs w:val="28"/>
        </w:rPr>
        <w:t>№</w:t>
      </w:r>
      <w:r w:rsidRPr="0004169F">
        <w:rPr>
          <w:rFonts w:ascii="Times New Roman" w:hAnsi="Times New Roman"/>
          <w:sz w:val="28"/>
          <w:szCs w:val="28"/>
        </w:rPr>
        <w:t xml:space="preserve"> 2</w:t>
      </w:r>
      <w:r>
        <w:rPr>
          <w:rFonts w:ascii="Times New Roman" w:hAnsi="Times New Roman"/>
          <w:sz w:val="28"/>
          <w:szCs w:val="28"/>
        </w:rPr>
        <w:t xml:space="preserve"> (52).</w:t>
      </w:r>
      <w:r w:rsidRPr="0004169F">
        <w:rPr>
          <w:rFonts w:ascii="Times New Roman" w:hAnsi="Times New Roman"/>
          <w:sz w:val="28"/>
          <w:szCs w:val="28"/>
        </w:rPr>
        <w:t xml:space="preserve"> 2018. </w:t>
      </w:r>
      <w:r>
        <w:rPr>
          <w:rFonts w:ascii="Times New Roman" w:hAnsi="Times New Roman"/>
          <w:sz w:val="28"/>
          <w:szCs w:val="28"/>
        </w:rPr>
        <w:t xml:space="preserve">С. </w:t>
      </w:r>
      <w:r w:rsidRPr="0004169F">
        <w:rPr>
          <w:rFonts w:ascii="Times New Roman" w:hAnsi="Times New Roman"/>
          <w:sz w:val="28"/>
          <w:szCs w:val="28"/>
        </w:rPr>
        <w:t>77-81.</w:t>
      </w:r>
    </w:p>
    <w:p w:rsidR="0004169F" w:rsidRDefault="0004169F" w:rsidP="00E6374C">
      <w:pPr>
        <w:pStyle w:val="a3"/>
        <w:numPr>
          <w:ilvl w:val="0"/>
          <w:numId w:val="46"/>
        </w:numPr>
        <w:tabs>
          <w:tab w:val="left" w:pos="1134"/>
        </w:tabs>
        <w:ind w:left="0" w:firstLine="709"/>
        <w:rPr>
          <w:rFonts w:ascii="Times New Roman" w:hAnsi="Times New Roman"/>
          <w:sz w:val="28"/>
          <w:szCs w:val="28"/>
        </w:rPr>
      </w:pPr>
      <w:proofErr w:type="spellStart"/>
      <w:r w:rsidRPr="0004169F">
        <w:rPr>
          <w:rFonts w:ascii="Times New Roman" w:hAnsi="Times New Roman"/>
          <w:sz w:val="28"/>
          <w:szCs w:val="28"/>
        </w:rPr>
        <w:t>Комаровський</w:t>
      </w:r>
      <w:proofErr w:type="spellEnd"/>
      <w:r w:rsidRPr="0004169F">
        <w:rPr>
          <w:rFonts w:ascii="Times New Roman" w:hAnsi="Times New Roman"/>
          <w:sz w:val="28"/>
          <w:szCs w:val="28"/>
        </w:rPr>
        <w:t xml:space="preserve"> А.С. Класифікація готелів: вітчизняний досвід та міжнародні стандарти. </w:t>
      </w:r>
      <w:r w:rsidRPr="0004169F">
        <w:rPr>
          <w:rFonts w:ascii="Times New Roman" w:hAnsi="Times New Roman"/>
          <w:i/>
          <w:sz w:val="28"/>
          <w:szCs w:val="28"/>
        </w:rPr>
        <w:t>Український готельний бізнес.</w:t>
      </w:r>
      <w:r w:rsidRPr="0004169F">
        <w:rPr>
          <w:rFonts w:ascii="Times New Roman" w:hAnsi="Times New Roman"/>
          <w:sz w:val="28"/>
          <w:szCs w:val="28"/>
        </w:rPr>
        <w:t xml:space="preserve"> № 2. 2016. </w:t>
      </w:r>
      <w:r>
        <w:rPr>
          <w:rFonts w:ascii="Times New Roman" w:hAnsi="Times New Roman"/>
          <w:sz w:val="28"/>
          <w:szCs w:val="28"/>
        </w:rPr>
        <w:t xml:space="preserve">С. </w:t>
      </w:r>
      <w:r w:rsidRPr="0004169F">
        <w:rPr>
          <w:rFonts w:ascii="Times New Roman" w:hAnsi="Times New Roman"/>
          <w:sz w:val="28"/>
          <w:szCs w:val="28"/>
        </w:rPr>
        <w:t>38-42.</w:t>
      </w:r>
    </w:p>
    <w:p w:rsidR="0004169F" w:rsidRDefault="0004169F" w:rsidP="00E6374C">
      <w:pPr>
        <w:pStyle w:val="a3"/>
        <w:numPr>
          <w:ilvl w:val="0"/>
          <w:numId w:val="46"/>
        </w:numPr>
        <w:tabs>
          <w:tab w:val="left" w:pos="1134"/>
        </w:tabs>
        <w:ind w:left="0" w:firstLine="709"/>
        <w:rPr>
          <w:rFonts w:ascii="Times New Roman" w:hAnsi="Times New Roman"/>
          <w:sz w:val="28"/>
          <w:szCs w:val="28"/>
        </w:rPr>
      </w:pPr>
      <w:proofErr w:type="spellStart"/>
      <w:r>
        <w:rPr>
          <w:rFonts w:ascii="Times New Roman" w:hAnsi="Times New Roman"/>
          <w:sz w:val="28"/>
          <w:szCs w:val="28"/>
        </w:rPr>
        <w:t>Мендела</w:t>
      </w:r>
      <w:proofErr w:type="spellEnd"/>
      <w:r>
        <w:rPr>
          <w:rFonts w:ascii="Times New Roman" w:hAnsi="Times New Roman"/>
          <w:sz w:val="28"/>
          <w:szCs w:val="28"/>
        </w:rPr>
        <w:t xml:space="preserve"> І.Я.</w:t>
      </w:r>
      <w:r w:rsidRPr="0004169F">
        <w:rPr>
          <w:rFonts w:ascii="Times New Roman" w:hAnsi="Times New Roman"/>
          <w:sz w:val="28"/>
          <w:szCs w:val="28"/>
        </w:rPr>
        <w:t xml:space="preserve"> Планування інноваційних стратегій підприємствами готельного бізнесу. </w:t>
      </w:r>
      <w:r w:rsidRPr="009F6649">
        <w:rPr>
          <w:rFonts w:ascii="Times New Roman" w:hAnsi="Times New Roman"/>
          <w:i/>
          <w:sz w:val="28"/>
          <w:szCs w:val="28"/>
        </w:rPr>
        <w:t xml:space="preserve">Актуальні проблеми розвитку економіки регіону. </w:t>
      </w:r>
      <w:proofErr w:type="spellStart"/>
      <w:r w:rsidR="009F6649" w:rsidRPr="0004169F">
        <w:rPr>
          <w:rFonts w:ascii="Times New Roman" w:hAnsi="Times New Roman"/>
          <w:sz w:val="28"/>
          <w:szCs w:val="28"/>
        </w:rPr>
        <w:t>Вип</w:t>
      </w:r>
      <w:proofErr w:type="spellEnd"/>
      <w:r w:rsidR="009F6649" w:rsidRPr="0004169F">
        <w:rPr>
          <w:rFonts w:ascii="Times New Roman" w:hAnsi="Times New Roman"/>
          <w:sz w:val="28"/>
          <w:szCs w:val="28"/>
        </w:rPr>
        <w:t xml:space="preserve">. </w:t>
      </w:r>
      <w:r w:rsidR="009F6649">
        <w:rPr>
          <w:rFonts w:ascii="Times New Roman" w:hAnsi="Times New Roman"/>
          <w:sz w:val="28"/>
          <w:szCs w:val="28"/>
        </w:rPr>
        <w:t xml:space="preserve">№ </w:t>
      </w:r>
      <w:r w:rsidR="009F6649" w:rsidRPr="0004169F">
        <w:rPr>
          <w:rFonts w:ascii="Times New Roman" w:hAnsi="Times New Roman"/>
          <w:sz w:val="28"/>
          <w:szCs w:val="28"/>
        </w:rPr>
        <w:t>9</w:t>
      </w:r>
      <w:r w:rsidR="009F6649">
        <w:rPr>
          <w:rFonts w:ascii="Times New Roman" w:hAnsi="Times New Roman"/>
          <w:sz w:val="28"/>
          <w:szCs w:val="28"/>
        </w:rPr>
        <w:t xml:space="preserve"> (1)</w:t>
      </w:r>
      <w:r w:rsidRPr="0004169F">
        <w:rPr>
          <w:rFonts w:ascii="Times New Roman" w:hAnsi="Times New Roman"/>
          <w:sz w:val="28"/>
          <w:szCs w:val="28"/>
        </w:rPr>
        <w:t xml:space="preserve">. </w:t>
      </w:r>
      <w:r>
        <w:rPr>
          <w:rFonts w:ascii="Times New Roman" w:hAnsi="Times New Roman"/>
          <w:sz w:val="28"/>
          <w:szCs w:val="28"/>
        </w:rPr>
        <w:t xml:space="preserve">2013. </w:t>
      </w:r>
      <w:r w:rsidR="009F6649">
        <w:rPr>
          <w:rFonts w:ascii="Times New Roman" w:hAnsi="Times New Roman"/>
          <w:sz w:val="28"/>
          <w:szCs w:val="28"/>
        </w:rPr>
        <w:t xml:space="preserve">С. </w:t>
      </w:r>
      <w:r w:rsidRPr="0004169F">
        <w:rPr>
          <w:rFonts w:ascii="Times New Roman" w:hAnsi="Times New Roman"/>
          <w:sz w:val="28"/>
          <w:szCs w:val="28"/>
        </w:rPr>
        <w:t>125-129</w:t>
      </w:r>
      <w:r w:rsidR="009F6649">
        <w:rPr>
          <w:rFonts w:ascii="Times New Roman" w:hAnsi="Times New Roman"/>
          <w:sz w:val="28"/>
          <w:szCs w:val="28"/>
        </w:rPr>
        <w:t>.</w:t>
      </w:r>
    </w:p>
    <w:p w:rsidR="009F6649" w:rsidRPr="009F6649" w:rsidRDefault="009F6649" w:rsidP="00E6374C">
      <w:pPr>
        <w:pStyle w:val="a3"/>
        <w:numPr>
          <w:ilvl w:val="0"/>
          <w:numId w:val="46"/>
        </w:numPr>
        <w:tabs>
          <w:tab w:val="left" w:pos="1134"/>
        </w:tabs>
        <w:ind w:left="0" w:firstLine="709"/>
        <w:rPr>
          <w:rFonts w:ascii="Times New Roman" w:hAnsi="Times New Roman"/>
          <w:sz w:val="28"/>
          <w:szCs w:val="28"/>
        </w:rPr>
      </w:pPr>
      <w:proofErr w:type="spellStart"/>
      <w:r w:rsidRPr="009F6649">
        <w:rPr>
          <w:rFonts w:ascii="Times New Roman" w:hAnsi="Times New Roman"/>
          <w:sz w:val="28"/>
          <w:szCs w:val="28"/>
        </w:rPr>
        <w:t>Скобкі</w:t>
      </w:r>
      <w:r>
        <w:rPr>
          <w:rFonts w:ascii="Times New Roman" w:hAnsi="Times New Roman"/>
          <w:sz w:val="28"/>
          <w:szCs w:val="28"/>
        </w:rPr>
        <w:t>н</w:t>
      </w:r>
      <w:proofErr w:type="spellEnd"/>
      <w:r>
        <w:rPr>
          <w:rFonts w:ascii="Times New Roman" w:hAnsi="Times New Roman"/>
          <w:sz w:val="28"/>
          <w:szCs w:val="28"/>
        </w:rPr>
        <w:t xml:space="preserve"> С.</w:t>
      </w:r>
      <w:r w:rsidRPr="009F6649">
        <w:rPr>
          <w:rFonts w:ascii="Times New Roman" w:hAnsi="Times New Roman"/>
          <w:sz w:val="28"/>
          <w:szCs w:val="28"/>
        </w:rPr>
        <w:t xml:space="preserve">С. Чи є у нас індустрія гостинності? </w:t>
      </w:r>
      <w:r w:rsidRPr="009F6649">
        <w:rPr>
          <w:rFonts w:ascii="Times New Roman" w:hAnsi="Times New Roman"/>
          <w:i/>
          <w:sz w:val="28"/>
          <w:szCs w:val="28"/>
        </w:rPr>
        <w:t>Парад готелів.</w:t>
      </w:r>
      <w:r w:rsidRPr="009F6649">
        <w:rPr>
          <w:rFonts w:ascii="Times New Roman" w:hAnsi="Times New Roman"/>
          <w:sz w:val="28"/>
          <w:szCs w:val="28"/>
        </w:rPr>
        <w:t xml:space="preserve"> </w:t>
      </w:r>
      <w:proofErr w:type="spellStart"/>
      <w:r w:rsidRPr="009F6649">
        <w:rPr>
          <w:rFonts w:ascii="Times New Roman" w:hAnsi="Times New Roman"/>
          <w:sz w:val="28"/>
          <w:szCs w:val="28"/>
        </w:rPr>
        <w:t>Вип</w:t>
      </w:r>
      <w:proofErr w:type="spellEnd"/>
      <w:r w:rsidRPr="009F6649">
        <w:rPr>
          <w:rFonts w:ascii="Times New Roman" w:hAnsi="Times New Roman"/>
          <w:sz w:val="28"/>
          <w:szCs w:val="28"/>
        </w:rPr>
        <w:t>. № 4. 2000. С. 1-6.</w:t>
      </w:r>
    </w:p>
    <w:p w:rsidR="00E6374C" w:rsidRDefault="009F6649" w:rsidP="00E6374C">
      <w:pPr>
        <w:pStyle w:val="a3"/>
        <w:numPr>
          <w:ilvl w:val="0"/>
          <w:numId w:val="46"/>
        </w:numPr>
        <w:tabs>
          <w:tab w:val="left" w:pos="1134"/>
        </w:tabs>
        <w:ind w:left="0" w:firstLine="709"/>
        <w:rPr>
          <w:rFonts w:ascii="Times New Roman" w:hAnsi="Times New Roman"/>
          <w:sz w:val="28"/>
          <w:szCs w:val="28"/>
        </w:rPr>
      </w:pPr>
      <w:r>
        <w:rPr>
          <w:rFonts w:ascii="Times New Roman" w:hAnsi="Times New Roman"/>
          <w:sz w:val="28"/>
          <w:szCs w:val="28"/>
        </w:rPr>
        <w:t>Шеремета І.</w:t>
      </w:r>
      <w:r w:rsidRPr="009F6649">
        <w:rPr>
          <w:rFonts w:ascii="Times New Roman" w:hAnsi="Times New Roman"/>
          <w:sz w:val="28"/>
          <w:szCs w:val="28"/>
        </w:rPr>
        <w:t>В.</w:t>
      </w:r>
      <w:r>
        <w:rPr>
          <w:rFonts w:ascii="Times New Roman" w:hAnsi="Times New Roman"/>
          <w:sz w:val="28"/>
          <w:szCs w:val="28"/>
        </w:rPr>
        <w:t xml:space="preserve">, </w:t>
      </w:r>
      <w:proofErr w:type="spellStart"/>
      <w:r w:rsidRPr="009F6649">
        <w:rPr>
          <w:rFonts w:ascii="Times New Roman" w:hAnsi="Times New Roman"/>
          <w:sz w:val="28"/>
          <w:szCs w:val="28"/>
        </w:rPr>
        <w:t>Сліпченко</w:t>
      </w:r>
      <w:proofErr w:type="spellEnd"/>
      <w:r w:rsidRPr="009F6649">
        <w:rPr>
          <w:rFonts w:ascii="Times New Roman" w:hAnsi="Times New Roman"/>
          <w:sz w:val="28"/>
          <w:szCs w:val="28"/>
        </w:rPr>
        <w:t xml:space="preserve"> </w:t>
      </w:r>
      <w:r>
        <w:rPr>
          <w:rFonts w:ascii="Times New Roman" w:hAnsi="Times New Roman"/>
          <w:sz w:val="28"/>
          <w:szCs w:val="28"/>
        </w:rPr>
        <w:t xml:space="preserve">Н.В. </w:t>
      </w:r>
      <w:r w:rsidRPr="009F6649">
        <w:rPr>
          <w:rFonts w:ascii="Times New Roman" w:hAnsi="Times New Roman"/>
          <w:sz w:val="28"/>
          <w:szCs w:val="28"/>
        </w:rPr>
        <w:t>О</w:t>
      </w:r>
      <w:r>
        <w:rPr>
          <w:rFonts w:ascii="Times New Roman" w:hAnsi="Times New Roman"/>
          <w:sz w:val="28"/>
          <w:szCs w:val="28"/>
        </w:rPr>
        <w:t>рганізація готельного бізнесу: н</w:t>
      </w:r>
      <w:r w:rsidRPr="009F6649">
        <w:rPr>
          <w:rFonts w:ascii="Times New Roman" w:hAnsi="Times New Roman"/>
          <w:sz w:val="28"/>
          <w:szCs w:val="28"/>
        </w:rPr>
        <w:t xml:space="preserve">авчальний </w:t>
      </w:r>
      <w:r>
        <w:rPr>
          <w:rFonts w:ascii="Times New Roman" w:hAnsi="Times New Roman"/>
          <w:sz w:val="28"/>
          <w:szCs w:val="28"/>
        </w:rPr>
        <w:t>посібник</w:t>
      </w:r>
      <w:r w:rsidRPr="009F6649">
        <w:rPr>
          <w:rFonts w:ascii="Times New Roman" w:hAnsi="Times New Roman"/>
          <w:sz w:val="28"/>
          <w:szCs w:val="28"/>
        </w:rPr>
        <w:t>. Київ</w:t>
      </w:r>
      <w:r>
        <w:rPr>
          <w:rFonts w:ascii="Times New Roman" w:hAnsi="Times New Roman"/>
          <w:sz w:val="28"/>
          <w:szCs w:val="28"/>
        </w:rPr>
        <w:t xml:space="preserve">: КНЕУ, 2014. </w:t>
      </w:r>
      <w:r w:rsidRPr="009F6649">
        <w:rPr>
          <w:rFonts w:ascii="Times New Roman" w:hAnsi="Times New Roman"/>
          <w:sz w:val="28"/>
          <w:szCs w:val="28"/>
        </w:rPr>
        <w:t>36 с.</w:t>
      </w:r>
    </w:p>
    <w:p w:rsidR="009F6649" w:rsidRPr="00E6374C" w:rsidRDefault="009F6649" w:rsidP="00E6374C">
      <w:pPr>
        <w:pStyle w:val="a3"/>
        <w:numPr>
          <w:ilvl w:val="0"/>
          <w:numId w:val="46"/>
        </w:numPr>
        <w:tabs>
          <w:tab w:val="left" w:pos="1134"/>
        </w:tabs>
        <w:ind w:left="0" w:firstLine="709"/>
        <w:rPr>
          <w:rFonts w:ascii="Times New Roman" w:hAnsi="Times New Roman"/>
          <w:sz w:val="28"/>
          <w:szCs w:val="28"/>
        </w:rPr>
      </w:pPr>
      <w:r w:rsidRPr="00E6374C">
        <w:rPr>
          <w:rFonts w:ascii="Times New Roman" w:hAnsi="Times New Roman"/>
          <w:sz w:val="28"/>
          <w:szCs w:val="28"/>
        </w:rPr>
        <w:t>Як COVID-19 змінить готельний бізнес в Україні</w:t>
      </w:r>
      <w:r w:rsidR="00E6374C" w:rsidRPr="00E6374C">
        <w:rPr>
          <w:rFonts w:ascii="Times New Roman" w:hAnsi="Times New Roman"/>
          <w:sz w:val="28"/>
          <w:szCs w:val="28"/>
        </w:rPr>
        <w:t xml:space="preserve">. </w:t>
      </w:r>
      <w:hyperlink r:id="rId15" w:history="1">
        <w:r w:rsidR="00E6374C" w:rsidRPr="000A0C63">
          <w:rPr>
            <w:rStyle w:val="a4"/>
            <w:rFonts w:ascii="Times New Roman" w:hAnsi="Times New Roman"/>
            <w:sz w:val="28"/>
            <w:szCs w:val="28"/>
          </w:rPr>
          <w:t>http://surl.li/tpcxe</w:t>
        </w:r>
      </w:hyperlink>
      <w:r w:rsidR="00E6374C">
        <w:rPr>
          <w:rFonts w:ascii="Times New Roman" w:hAnsi="Times New Roman"/>
          <w:sz w:val="28"/>
          <w:szCs w:val="28"/>
        </w:rPr>
        <w:t xml:space="preserve">. </w:t>
      </w:r>
    </w:p>
    <w:p w:rsidR="00E6374C" w:rsidRPr="0014007D" w:rsidRDefault="00E6374C" w:rsidP="00E6374C">
      <w:pPr>
        <w:numPr>
          <w:ilvl w:val="0"/>
          <w:numId w:val="46"/>
        </w:numPr>
        <w:ind w:left="0" w:firstLine="709"/>
        <w:rPr>
          <w:rFonts w:ascii="Times New Roman" w:hAnsi="Times New Roman"/>
          <w:sz w:val="28"/>
          <w:szCs w:val="28"/>
        </w:rPr>
      </w:pPr>
      <w:r w:rsidRPr="0014007D">
        <w:rPr>
          <w:rFonts w:ascii="Times New Roman" w:hAnsi="Times New Roman"/>
          <w:sz w:val="28"/>
          <w:szCs w:val="28"/>
        </w:rPr>
        <w:t xml:space="preserve">Ганич Н.М. Сутність поняття готельна послуга. </w:t>
      </w:r>
      <w:r w:rsidRPr="00314980">
        <w:rPr>
          <w:rFonts w:ascii="Times New Roman" w:hAnsi="Times New Roman"/>
          <w:i/>
          <w:sz w:val="28"/>
          <w:szCs w:val="28"/>
        </w:rPr>
        <w:t xml:space="preserve">Географія та туризм. </w:t>
      </w:r>
      <w:r>
        <w:rPr>
          <w:rFonts w:ascii="Times New Roman" w:hAnsi="Times New Roman"/>
          <w:sz w:val="28"/>
          <w:szCs w:val="28"/>
        </w:rPr>
        <w:t>2011. № 14. С. 212-</w:t>
      </w:r>
      <w:r w:rsidRPr="0014007D">
        <w:rPr>
          <w:rFonts w:ascii="Times New Roman" w:hAnsi="Times New Roman"/>
          <w:sz w:val="28"/>
          <w:szCs w:val="28"/>
        </w:rPr>
        <w:t>217.</w:t>
      </w:r>
    </w:p>
    <w:p w:rsidR="008B2F61" w:rsidRPr="0057084C" w:rsidRDefault="008B2F61" w:rsidP="00986369">
      <w:pPr>
        <w:tabs>
          <w:tab w:val="left" w:pos="1134"/>
        </w:tabs>
        <w:ind w:firstLine="709"/>
        <w:rPr>
          <w:rFonts w:ascii="Times New Roman" w:hAnsi="Times New Roman"/>
          <w:sz w:val="28"/>
          <w:szCs w:val="28"/>
        </w:rPr>
      </w:pPr>
    </w:p>
    <w:p w:rsidR="003B40D0" w:rsidRPr="00D93516" w:rsidRDefault="003B40D0" w:rsidP="00D93516">
      <w:pPr>
        <w:rPr>
          <w:rFonts w:ascii="Times New Roman" w:hAnsi="Times New Roman"/>
          <w:sz w:val="28"/>
          <w:szCs w:val="28"/>
        </w:rPr>
      </w:pPr>
    </w:p>
    <w:p w:rsidR="003B40D0" w:rsidRPr="00D93516" w:rsidRDefault="003B40D0" w:rsidP="00D93516">
      <w:pPr>
        <w:ind w:firstLine="709"/>
        <w:rPr>
          <w:rFonts w:ascii="Times New Roman" w:hAnsi="Times New Roman"/>
          <w:sz w:val="28"/>
          <w:szCs w:val="28"/>
        </w:rPr>
        <w:sectPr w:rsidR="003B40D0" w:rsidRPr="00D93516" w:rsidSect="00B8386D">
          <w:headerReference w:type="default" r:id="rId16"/>
          <w:pgSz w:w="11906" w:h="16838"/>
          <w:pgMar w:top="1134" w:right="851" w:bottom="1134" w:left="1701" w:header="709" w:footer="709" w:gutter="0"/>
          <w:cols w:space="708"/>
          <w:titlePg/>
          <w:docGrid w:linePitch="360"/>
        </w:sectPr>
      </w:pPr>
    </w:p>
    <w:p w:rsidR="002D4993" w:rsidRPr="00AC08A4" w:rsidRDefault="003B40D0" w:rsidP="002D4993">
      <w:pPr>
        <w:jc w:val="center"/>
        <w:rPr>
          <w:rFonts w:ascii="Times New Roman" w:hAnsi="Times New Roman"/>
          <w:b/>
          <w:bCs/>
          <w:sz w:val="28"/>
          <w:szCs w:val="28"/>
        </w:rPr>
      </w:pPr>
      <w:r w:rsidRPr="00AC08A4">
        <w:rPr>
          <w:rFonts w:ascii="Times New Roman" w:hAnsi="Times New Roman"/>
          <w:b/>
          <w:bCs/>
          <w:sz w:val="28"/>
          <w:szCs w:val="28"/>
        </w:rPr>
        <w:lastRenderedPageBreak/>
        <w:t>ЗАПОРІЗЬКИЙ НАЦІОНАЛЬНИЙ УНІВЕРСИТЕТ</w:t>
      </w:r>
    </w:p>
    <w:p w:rsidR="003B40D0" w:rsidRPr="00AC08A4" w:rsidRDefault="003B40D0" w:rsidP="002D4993">
      <w:pPr>
        <w:jc w:val="center"/>
        <w:rPr>
          <w:rFonts w:ascii="Times New Roman" w:hAnsi="Times New Roman"/>
          <w:b/>
          <w:bCs/>
          <w:sz w:val="28"/>
          <w:szCs w:val="28"/>
        </w:rPr>
      </w:pPr>
      <w:r w:rsidRPr="00AC08A4">
        <w:rPr>
          <w:rFonts w:ascii="Times New Roman" w:hAnsi="Times New Roman"/>
          <w:b/>
          <w:bCs/>
          <w:sz w:val="28"/>
          <w:szCs w:val="28"/>
        </w:rPr>
        <w:t>МІНІСТЕРСТВА ОСВІТИ І НАУКИ УКРАЇНИ</w:t>
      </w:r>
    </w:p>
    <w:p w:rsidR="003B40D0" w:rsidRPr="00AC08A4" w:rsidRDefault="003B40D0" w:rsidP="002D4993">
      <w:pPr>
        <w:jc w:val="center"/>
        <w:rPr>
          <w:rFonts w:ascii="Times New Roman" w:hAnsi="Times New Roman"/>
          <w:sz w:val="28"/>
          <w:szCs w:val="28"/>
        </w:rPr>
      </w:pPr>
      <w:r w:rsidRPr="00AC08A4">
        <w:rPr>
          <w:rFonts w:ascii="Times New Roman" w:hAnsi="Times New Roman"/>
          <w:sz w:val="28"/>
          <w:szCs w:val="28"/>
        </w:rPr>
        <w:t>Факультет фізичного виховання, здоров'я і туризму</w:t>
      </w:r>
    </w:p>
    <w:p w:rsidR="003B40D0" w:rsidRPr="00AC08A4" w:rsidRDefault="003B40D0" w:rsidP="002D4993">
      <w:pPr>
        <w:jc w:val="center"/>
        <w:rPr>
          <w:rFonts w:ascii="Times New Roman" w:hAnsi="Times New Roman"/>
          <w:sz w:val="28"/>
          <w:szCs w:val="28"/>
        </w:rPr>
      </w:pPr>
      <w:r w:rsidRPr="00AC08A4">
        <w:rPr>
          <w:rFonts w:ascii="Times New Roman" w:hAnsi="Times New Roman"/>
          <w:sz w:val="28"/>
          <w:szCs w:val="28"/>
        </w:rPr>
        <w:t>Кафедра туризму та готельно-ресторанної справи</w:t>
      </w:r>
    </w:p>
    <w:p w:rsidR="003B40D0" w:rsidRPr="00AC08A4" w:rsidRDefault="003B40D0" w:rsidP="003B40D0">
      <w:pPr>
        <w:ind w:firstLine="709"/>
        <w:jc w:val="center"/>
        <w:rPr>
          <w:rFonts w:ascii="Times New Roman" w:hAnsi="Times New Roman"/>
          <w:sz w:val="28"/>
          <w:szCs w:val="28"/>
        </w:rPr>
      </w:pPr>
    </w:p>
    <w:p w:rsidR="003B40D0" w:rsidRPr="00AC08A4" w:rsidRDefault="003B40D0" w:rsidP="003B40D0">
      <w:pPr>
        <w:ind w:firstLine="709"/>
        <w:jc w:val="center"/>
        <w:rPr>
          <w:rFonts w:ascii="Times New Roman" w:hAnsi="Times New Roman"/>
          <w:sz w:val="28"/>
          <w:szCs w:val="28"/>
        </w:rPr>
      </w:pPr>
    </w:p>
    <w:p w:rsidR="003B40D0" w:rsidRPr="00AC08A4" w:rsidRDefault="003B40D0" w:rsidP="003B40D0">
      <w:pPr>
        <w:ind w:firstLine="709"/>
        <w:jc w:val="center"/>
        <w:rPr>
          <w:rFonts w:ascii="Times New Roman" w:hAnsi="Times New Roman"/>
          <w:sz w:val="28"/>
          <w:szCs w:val="28"/>
        </w:rPr>
      </w:pPr>
    </w:p>
    <w:p w:rsidR="003B40D0" w:rsidRPr="00AC08A4" w:rsidRDefault="003B40D0" w:rsidP="003B40D0">
      <w:pPr>
        <w:ind w:firstLine="709"/>
        <w:jc w:val="center"/>
        <w:rPr>
          <w:rFonts w:ascii="Times New Roman" w:hAnsi="Times New Roman"/>
          <w:sz w:val="28"/>
          <w:szCs w:val="28"/>
        </w:rPr>
      </w:pPr>
    </w:p>
    <w:p w:rsidR="003B40D0" w:rsidRPr="00AC08A4" w:rsidRDefault="003B40D0" w:rsidP="003B40D0">
      <w:pPr>
        <w:ind w:firstLine="709"/>
        <w:jc w:val="center"/>
        <w:rPr>
          <w:rFonts w:ascii="Times New Roman" w:hAnsi="Times New Roman"/>
          <w:sz w:val="28"/>
          <w:szCs w:val="28"/>
        </w:rPr>
      </w:pPr>
    </w:p>
    <w:p w:rsidR="003B40D0" w:rsidRPr="00AC08A4" w:rsidRDefault="003B40D0" w:rsidP="003B40D0">
      <w:pPr>
        <w:pStyle w:val="1"/>
        <w:spacing w:before="0"/>
        <w:jc w:val="center"/>
        <w:rPr>
          <w:rFonts w:ascii="Times New Roman" w:hAnsi="Times New Roman" w:cs="Times New Roman"/>
          <w:color w:val="auto"/>
        </w:rPr>
      </w:pPr>
      <w:r w:rsidRPr="00AC08A4">
        <w:rPr>
          <w:rFonts w:ascii="Times New Roman" w:hAnsi="Times New Roman" w:cs="Times New Roman"/>
          <w:color w:val="auto"/>
        </w:rPr>
        <w:t>ДОДАТКИ</w:t>
      </w:r>
    </w:p>
    <w:p w:rsidR="00AC08A4" w:rsidRPr="00AC08A4" w:rsidRDefault="00AC08A4" w:rsidP="00AC08A4">
      <w:pPr>
        <w:ind w:left="1276" w:hanging="1276"/>
        <w:rPr>
          <w:rFonts w:ascii="Times New Roman" w:hAnsi="Times New Roman"/>
          <w:bCs/>
          <w:iCs/>
          <w:sz w:val="28"/>
          <w:szCs w:val="28"/>
          <w:lang w:eastAsia="en-US"/>
        </w:rPr>
      </w:pPr>
      <w:r w:rsidRPr="00AC08A4">
        <w:rPr>
          <w:rFonts w:ascii="Times New Roman" w:hAnsi="Times New Roman"/>
          <w:sz w:val="28"/>
          <w:szCs w:val="28"/>
        </w:rPr>
        <w:t>На тему: «</w:t>
      </w:r>
      <w:r w:rsidRPr="00AC08A4">
        <w:rPr>
          <w:rStyle w:val="docdata"/>
          <w:rFonts w:ascii="Times New Roman" w:eastAsiaTheme="majorEastAsia" w:hAnsi="Times New Roman"/>
          <w:sz w:val="28"/>
          <w:szCs w:val="28"/>
        </w:rPr>
        <w:t>Історія розвитку готельного господарства в Європейських країнах</w:t>
      </w:r>
      <w:r w:rsidRPr="00AC08A4">
        <w:rPr>
          <w:rFonts w:ascii="Times New Roman" w:hAnsi="Times New Roman"/>
          <w:bCs/>
          <w:iCs/>
          <w:sz w:val="28"/>
          <w:szCs w:val="28"/>
          <w:lang w:eastAsia="en-US"/>
        </w:rPr>
        <w:t>»</w:t>
      </w:r>
    </w:p>
    <w:p w:rsidR="00AC08A4" w:rsidRPr="00AC08A4" w:rsidRDefault="00AC08A4" w:rsidP="00AC08A4">
      <w:pPr>
        <w:autoSpaceDE w:val="0"/>
        <w:autoSpaceDN w:val="0"/>
        <w:adjustRightInd w:val="0"/>
        <w:ind w:left="1276" w:hanging="142"/>
        <w:rPr>
          <w:rFonts w:ascii="Times New Roman" w:eastAsiaTheme="minorHAnsi" w:hAnsi="Times New Roman"/>
          <w:sz w:val="28"/>
          <w:szCs w:val="28"/>
          <w:lang w:eastAsia="en-US"/>
        </w:rPr>
      </w:pPr>
      <w:r w:rsidRPr="00AC08A4">
        <w:rPr>
          <w:rFonts w:ascii="Times New Roman" w:hAnsi="Times New Roman"/>
          <w:bCs/>
          <w:iCs/>
          <w:sz w:val="28"/>
          <w:szCs w:val="28"/>
          <w:lang w:eastAsia="en-US"/>
        </w:rPr>
        <w:t>«</w:t>
      </w:r>
      <w:proofErr w:type="spellStart"/>
      <w:r w:rsidRPr="00AC08A4">
        <w:rPr>
          <w:rStyle w:val="docdata"/>
          <w:rFonts w:ascii="Times New Roman" w:eastAsiaTheme="majorEastAsia" w:hAnsi="Times New Roman"/>
          <w:sz w:val="28"/>
          <w:szCs w:val="28"/>
        </w:rPr>
        <w:t>History</w:t>
      </w:r>
      <w:proofErr w:type="spellEnd"/>
      <w:r w:rsidRPr="00AC08A4">
        <w:rPr>
          <w:rStyle w:val="docdata"/>
          <w:rFonts w:ascii="Times New Roman" w:eastAsiaTheme="majorEastAsia" w:hAnsi="Times New Roman"/>
          <w:sz w:val="28"/>
          <w:szCs w:val="28"/>
        </w:rPr>
        <w:t xml:space="preserve"> </w:t>
      </w:r>
      <w:proofErr w:type="spellStart"/>
      <w:r w:rsidRPr="00AC08A4">
        <w:rPr>
          <w:rStyle w:val="docdata"/>
          <w:rFonts w:ascii="Times New Roman" w:eastAsiaTheme="majorEastAsia" w:hAnsi="Times New Roman"/>
          <w:sz w:val="28"/>
          <w:szCs w:val="28"/>
        </w:rPr>
        <w:t>of</w:t>
      </w:r>
      <w:proofErr w:type="spellEnd"/>
      <w:r w:rsidRPr="00AC08A4">
        <w:rPr>
          <w:rStyle w:val="docdata"/>
          <w:rFonts w:ascii="Times New Roman" w:eastAsiaTheme="majorEastAsia" w:hAnsi="Times New Roman"/>
          <w:sz w:val="28"/>
          <w:szCs w:val="28"/>
        </w:rPr>
        <w:t xml:space="preserve"> </w:t>
      </w:r>
      <w:proofErr w:type="spellStart"/>
      <w:r w:rsidRPr="00AC08A4">
        <w:rPr>
          <w:rStyle w:val="docdata"/>
          <w:rFonts w:ascii="Times New Roman" w:eastAsiaTheme="majorEastAsia" w:hAnsi="Times New Roman"/>
          <w:sz w:val="28"/>
          <w:szCs w:val="28"/>
        </w:rPr>
        <w:t>Hotel</w:t>
      </w:r>
      <w:proofErr w:type="spellEnd"/>
      <w:r w:rsidRPr="00AC08A4">
        <w:rPr>
          <w:rStyle w:val="docdata"/>
          <w:rFonts w:ascii="Times New Roman" w:eastAsiaTheme="majorEastAsia" w:hAnsi="Times New Roman"/>
          <w:sz w:val="28"/>
          <w:szCs w:val="28"/>
        </w:rPr>
        <w:t xml:space="preserve"> </w:t>
      </w:r>
      <w:proofErr w:type="spellStart"/>
      <w:r w:rsidRPr="00AC08A4">
        <w:rPr>
          <w:rStyle w:val="docdata"/>
          <w:rFonts w:ascii="Times New Roman" w:eastAsiaTheme="majorEastAsia" w:hAnsi="Times New Roman"/>
          <w:sz w:val="28"/>
          <w:szCs w:val="28"/>
        </w:rPr>
        <w:t>Industry</w:t>
      </w:r>
      <w:proofErr w:type="spellEnd"/>
      <w:r w:rsidRPr="00AC08A4">
        <w:rPr>
          <w:rStyle w:val="docdata"/>
          <w:rFonts w:ascii="Times New Roman" w:eastAsiaTheme="majorEastAsia" w:hAnsi="Times New Roman"/>
          <w:sz w:val="28"/>
          <w:szCs w:val="28"/>
        </w:rPr>
        <w:t xml:space="preserve"> </w:t>
      </w:r>
      <w:proofErr w:type="spellStart"/>
      <w:r w:rsidRPr="00AC08A4">
        <w:rPr>
          <w:rStyle w:val="docdata"/>
          <w:rFonts w:ascii="Times New Roman" w:eastAsiaTheme="majorEastAsia" w:hAnsi="Times New Roman"/>
          <w:sz w:val="28"/>
          <w:szCs w:val="28"/>
        </w:rPr>
        <w:t>De</w:t>
      </w:r>
      <w:r w:rsidRPr="00AC08A4">
        <w:rPr>
          <w:rFonts w:ascii="Times New Roman" w:hAnsi="Times New Roman"/>
          <w:sz w:val="28"/>
          <w:szCs w:val="28"/>
        </w:rPr>
        <w:t>velopment</w:t>
      </w:r>
      <w:proofErr w:type="spellEnd"/>
      <w:r w:rsidRPr="00AC08A4">
        <w:rPr>
          <w:rFonts w:ascii="Times New Roman" w:hAnsi="Times New Roman"/>
          <w:sz w:val="28"/>
          <w:szCs w:val="28"/>
        </w:rPr>
        <w:t xml:space="preserve"> </w:t>
      </w:r>
      <w:proofErr w:type="spellStart"/>
      <w:r w:rsidRPr="00AC08A4">
        <w:rPr>
          <w:rFonts w:ascii="Times New Roman" w:hAnsi="Times New Roman"/>
          <w:sz w:val="28"/>
          <w:szCs w:val="28"/>
        </w:rPr>
        <w:t>in</w:t>
      </w:r>
      <w:proofErr w:type="spellEnd"/>
      <w:r w:rsidRPr="00AC08A4">
        <w:rPr>
          <w:rFonts w:ascii="Times New Roman" w:hAnsi="Times New Roman"/>
          <w:sz w:val="28"/>
          <w:szCs w:val="28"/>
        </w:rPr>
        <w:t xml:space="preserve"> </w:t>
      </w:r>
      <w:proofErr w:type="spellStart"/>
      <w:r w:rsidRPr="00AC08A4">
        <w:rPr>
          <w:rFonts w:ascii="Times New Roman" w:hAnsi="Times New Roman"/>
          <w:sz w:val="28"/>
          <w:szCs w:val="28"/>
        </w:rPr>
        <w:t>European</w:t>
      </w:r>
      <w:proofErr w:type="spellEnd"/>
      <w:r w:rsidRPr="00AC08A4">
        <w:rPr>
          <w:rFonts w:ascii="Times New Roman" w:hAnsi="Times New Roman"/>
          <w:sz w:val="28"/>
          <w:szCs w:val="28"/>
        </w:rPr>
        <w:t xml:space="preserve"> </w:t>
      </w:r>
      <w:proofErr w:type="spellStart"/>
      <w:r w:rsidRPr="00AC08A4">
        <w:rPr>
          <w:rFonts w:ascii="Times New Roman" w:hAnsi="Times New Roman"/>
          <w:sz w:val="28"/>
          <w:szCs w:val="28"/>
        </w:rPr>
        <w:t>Countries</w:t>
      </w:r>
      <w:proofErr w:type="spellEnd"/>
      <w:r w:rsidRPr="00AC08A4">
        <w:rPr>
          <w:rFonts w:ascii="Times New Roman" w:hAnsi="Times New Roman"/>
          <w:sz w:val="28"/>
          <w:szCs w:val="28"/>
        </w:rPr>
        <w:t>»</w:t>
      </w:r>
    </w:p>
    <w:p w:rsidR="00AC08A4" w:rsidRPr="00AC08A4" w:rsidRDefault="00AC08A4" w:rsidP="00AC08A4">
      <w:pPr>
        <w:ind w:firstLine="709"/>
        <w:jc w:val="center"/>
        <w:rPr>
          <w:rFonts w:ascii="Times New Roman" w:hAnsi="Times New Roman"/>
          <w:sz w:val="28"/>
          <w:szCs w:val="28"/>
        </w:rPr>
      </w:pPr>
    </w:p>
    <w:p w:rsidR="00AC08A4" w:rsidRDefault="00AC08A4" w:rsidP="00AC08A4">
      <w:pPr>
        <w:ind w:firstLine="709"/>
        <w:jc w:val="center"/>
        <w:rPr>
          <w:rFonts w:ascii="Times New Roman" w:hAnsi="Times New Roman"/>
          <w:sz w:val="28"/>
          <w:szCs w:val="28"/>
        </w:rPr>
      </w:pPr>
    </w:p>
    <w:p w:rsidR="00AC08A4" w:rsidRPr="00AC08A4" w:rsidRDefault="00AC08A4" w:rsidP="00AC08A4">
      <w:pPr>
        <w:ind w:firstLine="709"/>
        <w:jc w:val="center"/>
        <w:rPr>
          <w:rFonts w:ascii="Times New Roman" w:hAnsi="Times New Roman"/>
          <w:sz w:val="28"/>
          <w:szCs w:val="28"/>
        </w:rPr>
      </w:pPr>
    </w:p>
    <w:p w:rsidR="00AC08A4" w:rsidRPr="00AC08A4" w:rsidRDefault="00AC08A4" w:rsidP="00AC08A4">
      <w:pPr>
        <w:ind w:firstLine="709"/>
        <w:rPr>
          <w:rFonts w:ascii="Times New Roman" w:hAnsi="Times New Roman"/>
          <w:sz w:val="28"/>
          <w:szCs w:val="28"/>
        </w:rPr>
      </w:pPr>
    </w:p>
    <w:p w:rsidR="00AC08A4" w:rsidRPr="00AC08A4" w:rsidRDefault="00AC08A4" w:rsidP="00AC08A4">
      <w:pPr>
        <w:ind w:firstLine="3544"/>
        <w:rPr>
          <w:rFonts w:ascii="Times New Roman" w:hAnsi="Times New Roman"/>
          <w:sz w:val="28"/>
          <w:szCs w:val="28"/>
        </w:rPr>
      </w:pPr>
      <w:r w:rsidRPr="00AC08A4">
        <w:rPr>
          <w:rFonts w:ascii="Times New Roman" w:hAnsi="Times New Roman"/>
          <w:sz w:val="28"/>
          <w:szCs w:val="28"/>
        </w:rPr>
        <w:t>Виконала: студентка 4 курсу, групи 6.2410-з</w:t>
      </w:r>
    </w:p>
    <w:p w:rsidR="00AC08A4" w:rsidRPr="00AC08A4" w:rsidRDefault="00AC08A4" w:rsidP="00AC08A4">
      <w:pPr>
        <w:ind w:firstLine="3544"/>
        <w:rPr>
          <w:rFonts w:ascii="Times New Roman" w:hAnsi="Times New Roman"/>
          <w:sz w:val="28"/>
          <w:szCs w:val="28"/>
        </w:rPr>
      </w:pPr>
      <w:r w:rsidRPr="00AC08A4">
        <w:rPr>
          <w:rFonts w:ascii="Times New Roman" w:hAnsi="Times New Roman"/>
          <w:sz w:val="28"/>
          <w:szCs w:val="28"/>
        </w:rPr>
        <w:t>Спеціальності 241 готельно-ресторанна справа</w:t>
      </w:r>
    </w:p>
    <w:p w:rsidR="00AC08A4" w:rsidRPr="00AC08A4" w:rsidRDefault="00AC08A4" w:rsidP="00AC08A4">
      <w:pPr>
        <w:ind w:firstLine="3544"/>
        <w:rPr>
          <w:rFonts w:ascii="Times New Roman" w:hAnsi="Times New Roman"/>
          <w:sz w:val="28"/>
          <w:szCs w:val="28"/>
        </w:rPr>
      </w:pPr>
      <w:r w:rsidRPr="00AC08A4">
        <w:rPr>
          <w:rFonts w:ascii="Times New Roman" w:hAnsi="Times New Roman"/>
          <w:sz w:val="28"/>
          <w:szCs w:val="28"/>
        </w:rPr>
        <w:t xml:space="preserve">Освітньо-професійної програми </w:t>
      </w:r>
    </w:p>
    <w:p w:rsidR="00AC08A4" w:rsidRPr="00AC08A4" w:rsidRDefault="00AC08A4" w:rsidP="00AC08A4">
      <w:pPr>
        <w:ind w:firstLine="3544"/>
        <w:rPr>
          <w:rFonts w:ascii="Times New Roman" w:hAnsi="Times New Roman"/>
          <w:sz w:val="28"/>
          <w:szCs w:val="28"/>
        </w:rPr>
      </w:pPr>
      <w:r w:rsidRPr="00AC08A4">
        <w:rPr>
          <w:rFonts w:ascii="Times New Roman" w:hAnsi="Times New Roman"/>
          <w:sz w:val="28"/>
          <w:szCs w:val="28"/>
        </w:rPr>
        <w:t>«Готельно-ресторанна справа»</w:t>
      </w:r>
    </w:p>
    <w:p w:rsidR="00AC08A4" w:rsidRPr="00AC08A4" w:rsidRDefault="00AC08A4" w:rsidP="00AC08A4">
      <w:pPr>
        <w:ind w:firstLine="3544"/>
        <w:rPr>
          <w:rFonts w:ascii="Times New Roman" w:hAnsi="Times New Roman"/>
          <w:sz w:val="28"/>
          <w:szCs w:val="28"/>
        </w:rPr>
      </w:pPr>
      <w:r w:rsidRPr="00AC08A4">
        <w:rPr>
          <w:rFonts w:ascii="Times New Roman" w:hAnsi="Times New Roman"/>
          <w:sz w:val="28"/>
          <w:szCs w:val="28"/>
        </w:rPr>
        <w:t>Козаченко Анна Василівна</w:t>
      </w:r>
    </w:p>
    <w:p w:rsidR="00AC08A4" w:rsidRPr="00AC08A4" w:rsidRDefault="00AC08A4" w:rsidP="00AC08A4">
      <w:pPr>
        <w:ind w:firstLine="709"/>
        <w:jc w:val="center"/>
        <w:rPr>
          <w:rFonts w:ascii="Times New Roman" w:hAnsi="Times New Roman"/>
          <w:sz w:val="28"/>
          <w:szCs w:val="28"/>
        </w:rPr>
      </w:pPr>
    </w:p>
    <w:p w:rsidR="00AC08A4" w:rsidRPr="00AC08A4" w:rsidRDefault="00AC08A4" w:rsidP="00AC08A4">
      <w:pPr>
        <w:ind w:firstLine="3544"/>
        <w:rPr>
          <w:rFonts w:ascii="Times New Roman" w:hAnsi="Times New Roman"/>
          <w:sz w:val="28"/>
          <w:szCs w:val="28"/>
        </w:rPr>
      </w:pPr>
      <w:r w:rsidRPr="00AC08A4">
        <w:rPr>
          <w:rFonts w:ascii="Times New Roman" w:hAnsi="Times New Roman"/>
          <w:sz w:val="28"/>
          <w:szCs w:val="28"/>
        </w:rPr>
        <w:t>Керівник:</w:t>
      </w:r>
      <w:r w:rsidRPr="00AC08A4">
        <w:rPr>
          <w:rFonts w:ascii="Times New Roman" w:eastAsia="Calibri" w:hAnsi="Times New Roman"/>
          <w:lang w:eastAsia="en-US"/>
        </w:rPr>
        <w:t xml:space="preserve"> </w:t>
      </w:r>
      <w:proofErr w:type="spellStart"/>
      <w:r w:rsidRPr="00AC08A4">
        <w:rPr>
          <w:rFonts w:ascii="Times New Roman" w:hAnsi="Times New Roman"/>
          <w:sz w:val="28"/>
          <w:szCs w:val="28"/>
        </w:rPr>
        <w:t>к.п.н</w:t>
      </w:r>
      <w:proofErr w:type="spellEnd"/>
      <w:r w:rsidRPr="00AC08A4">
        <w:rPr>
          <w:rFonts w:ascii="Times New Roman" w:hAnsi="Times New Roman"/>
          <w:sz w:val="28"/>
          <w:szCs w:val="28"/>
        </w:rPr>
        <w:t>., доцент Люта Д.А.</w:t>
      </w:r>
    </w:p>
    <w:p w:rsidR="00AC08A4" w:rsidRPr="00AC08A4" w:rsidRDefault="00AC08A4" w:rsidP="00AC08A4">
      <w:pPr>
        <w:ind w:firstLine="3544"/>
        <w:rPr>
          <w:rFonts w:ascii="Times New Roman" w:hAnsi="Times New Roman"/>
          <w:sz w:val="28"/>
          <w:szCs w:val="28"/>
        </w:rPr>
      </w:pPr>
      <w:r w:rsidRPr="00AC08A4">
        <w:rPr>
          <w:rFonts w:ascii="Times New Roman" w:hAnsi="Times New Roman"/>
          <w:sz w:val="28"/>
          <w:szCs w:val="28"/>
        </w:rPr>
        <w:t xml:space="preserve">Рецензент: </w:t>
      </w:r>
      <w:proofErr w:type="spellStart"/>
      <w:r w:rsidRPr="00AC08A4">
        <w:rPr>
          <w:rFonts w:ascii="Times New Roman" w:hAnsi="Times New Roman"/>
          <w:sz w:val="28"/>
          <w:szCs w:val="28"/>
        </w:rPr>
        <w:t>к.н.ф.в.с</w:t>
      </w:r>
      <w:proofErr w:type="spellEnd"/>
      <w:r w:rsidRPr="00AC08A4">
        <w:rPr>
          <w:rFonts w:ascii="Times New Roman" w:hAnsi="Times New Roman"/>
          <w:sz w:val="28"/>
          <w:szCs w:val="28"/>
        </w:rPr>
        <w:t xml:space="preserve">., доцент </w:t>
      </w:r>
      <w:proofErr w:type="spellStart"/>
      <w:r w:rsidRPr="00AC08A4">
        <w:rPr>
          <w:rFonts w:ascii="Times New Roman" w:hAnsi="Times New Roman"/>
          <w:sz w:val="28"/>
          <w:szCs w:val="28"/>
        </w:rPr>
        <w:t>Чуєва</w:t>
      </w:r>
      <w:proofErr w:type="spellEnd"/>
      <w:r w:rsidRPr="00AC08A4">
        <w:rPr>
          <w:rFonts w:ascii="Times New Roman" w:hAnsi="Times New Roman"/>
          <w:sz w:val="28"/>
          <w:szCs w:val="28"/>
        </w:rPr>
        <w:t xml:space="preserve"> І.О.</w:t>
      </w:r>
    </w:p>
    <w:p w:rsidR="003B40D0" w:rsidRPr="00AC08A4" w:rsidRDefault="003B40D0" w:rsidP="003B40D0">
      <w:pPr>
        <w:rPr>
          <w:rFonts w:ascii="Times New Roman" w:hAnsi="Times New Roman"/>
          <w:sz w:val="28"/>
          <w:szCs w:val="28"/>
        </w:rPr>
      </w:pPr>
    </w:p>
    <w:p w:rsidR="003B40D0" w:rsidRPr="00AC08A4" w:rsidRDefault="003B40D0" w:rsidP="003B40D0">
      <w:pPr>
        <w:rPr>
          <w:rFonts w:ascii="Times New Roman" w:hAnsi="Times New Roman"/>
          <w:sz w:val="28"/>
          <w:szCs w:val="28"/>
        </w:rPr>
      </w:pPr>
    </w:p>
    <w:p w:rsidR="003B40D0" w:rsidRDefault="003B40D0" w:rsidP="003B40D0">
      <w:pPr>
        <w:rPr>
          <w:rFonts w:ascii="Times New Roman" w:hAnsi="Times New Roman"/>
          <w:sz w:val="28"/>
          <w:szCs w:val="28"/>
        </w:rPr>
      </w:pPr>
    </w:p>
    <w:p w:rsidR="00AC08A4" w:rsidRPr="00AC08A4" w:rsidRDefault="00AC08A4" w:rsidP="003B40D0">
      <w:pPr>
        <w:rPr>
          <w:rFonts w:ascii="Times New Roman" w:hAnsi="Times New Roman"/>
          <w:sz w:val="28"/>
          <w:szCs w:val="28"/>
        </w:rPr>
      </w:pPr>
    </w:p>
    <w:p w:rsidR="003B40D0" w:rsidRPr="00AC08A4" w:rsidRDefault="003B40D0" w:rsidP="003B40D0">
      <w:pPr>
        <w:rPr>
          <w:rFonts w:ascii="Times New Roman" w:hAnsi="Times New Roman"/>
          <w:sz w:val="28"/>
          <w:szCs w:val="28"/>
        </w:rPr>
      </w:pPr>
    </w:p>
    <w:p w:rsidR="003B40D0" w:rsidRPr="00AC08A4" w:rsidRDefault="008B1334" w:rsidP="003B40D0">
      <w:pPr>
        <w:jc w:val="center"/>
        <w:rPr>
          <w:rFonts w:ascii="Times New Roman" w:hAnsi="Times New Roman"/>
          <w:sz w:val="28"/>
          <w:szCs w:val="28"/>
        </w:rPr>
      </w:pPr>
      <w:r w:rsidRPr="00AC08A4">
        <w:rPr>
          <w:rFonts w:ascii="Times New Roman" w:hAnsi="Times New Roman"/>
          <w:sz w:val="28"/>
          <w:szCs w:val="28"/>
        </w:rPr>
        <w:t>Запоріжжя – 2024</w:t>
      </w:r>
      <w:r w:rsidR="003B40D0" w:rsidRPr="00AC08A4">
        <w:rPr>
          <w:rFonts w:ascii="Times New Roman" w:hAnsi="Times New Roman"/>
          <w:sz w:val="28"/>
          <w:szCs w:val="28"/>
        </w:rPr>
        <w:br w:type="page"/>
      </w:r>
    </w:p>
    <w:p w:rsidR="003B40D0" w:rsidRPr="00846883" w:rsidRDefault="003B40D0" w:rsidP="00846883">
      <w:pPr>
        <w:pStyle w:val="3"/>
        <w:spacing w:before="0"/>
        <w:jc w:val="center"/>
        <w:rPr>
          <w:rFonts w:ascii="Times New Roman" w:hAnsi="Times New Roman" w:cs="Times New Roman"/>
          <w:color w:val="auto"/>
          <w:sz w:val="28"/>
          <w:szCs w:val="28"/>
        </w:rPr>
      </w:pPr>
      <w:r w:rsidRPr="00846883">
        <w:rPr>
          <w:rFonts w:ascii="Times New Roman" w:hAnsi="Times New Roman" w:cs="Times New Roman"/>
          <w:color w:val="auto"/>
          <w:sz w:val="28"/>
          <w:szCs w:val="28"/>
        </w:rPr>
        <w:lastRenderedPageBreak/>
        <w:t>Додаток А</w:t>
      </w:r>
    </w:p>
    <w:p w:rsidR="00846883" w:rsidRPr="00846883" w:rsidRDefault="00846883" w:rsidP="00846883">
      <w:pPr>
        <w:jc w:val="center"/>
        <w:rPr>
          <w:rFonts w:ascii="Times New Roman" w:hAnsi="Times New Roman"/>
          <w:sz w:val="28"/>
          <w:szCs w:val="28"/>
        </w:rPr>
      </w:pPr>
    </w:p>
    <w:p w:rsidR="00846883" w:rsidRPr="00846883" w:rsidRDefault="00846883" w:rsidP="00846883">
      <w:pPr>
        <w:jc w:val="center"/>
        <w:rPr>
          <w:rFonts w:ascii="Times New Roman" w:hAnsi="Times New Roman"/>
          <w:sz w:val="28"/>
          <w:szCs w:val="28"/>
        </w:rPr>
      </w:pPr>
      <w:r w:rsidRPr="00846883">
        <w:rPr>
          <w:rFonts w:ascii="Times New Roman" w:hAnsi="Times New Roman"/>
          <w:sz w:val="28"/>
          <w:szCs w:val="28"/>
        </w:rPr>
        <w:t>Основні підходи до визначення дефініції «готельний бізнес»</w:t>
      </w:r>
    </w:p>
    <w:tbl>
      <w:tblPr>
        <w:tblStyle w:val="af1"/>
        <w:tblW w:w="9351" w:type="dxa"/>
        <w:jc w:val="center"/>
        <w:tblLook w:val="04A0" w:firstRow="1" w:lastRow="0" w:firstColumn="1" w:lastColumn="0" w:noHBand="0" w:noVBand="1"/>
      </w:tblPr>
      <w:tblGrid>
        <w:gridCol w:w="1950"/>
        <w:gridCol w:w="7401"/>
      </w:tblGrid>
      <w:tr w:rsidR="00846883" w:rsidRPr="009F320F" w:rsidTr="009E4338">
        <w:trPr>
          <w:trHeight w:val="510"/>
          <w:jc w:val="center"/>
        </w:trPr>
        <w:tc>
          <w:tcPr>
            <w:tcW w:w="1950" w:type="dxa"/>
            <w:vAlign w:val="center"/>
          </w:tcPr>
          <w:p w:rsidR="00846883" w:rsidRPr="009F320F" w:rsidRDefault="00846883" w:rsidP="009E4338">
            <w:pPr>
              <w:spacing w:line="240" w:lineRule="auto"/>
              <w:jc w:val="center"/>
              <w:rPr>
                <w:rFonts w:ascii="Times New Roman" w:hAnsi="Times New Roman"/>
                <w:b/>
                <w:i/>
                <w:sz w:val="24"/>
                <w:szCs w:val="24"/>
              </w:rPr>
            </w:pPr>
            <w:r w:rsidRPr="009F320F">
              <w:rPr>
                <w:rFonts w:ascii="Times New Roman" w:hAnsi="Times New Roman"/>
                <w:b/>
                <w:i/>
                <w:sz w:val="24"/>
                <w:szCs w:val="24"/>
              </w:rPr>
              <w:t>Автор</w:t>
            </w:r>
          </w:p>
        </w:tc>
        <w:tc>
          <w:tcPr>
            <w:tcW w:w="7401" w:type="dxa"/>
            <w:vAlign w:val="center"/>
          </w:tcPr>
          <w:p w:rsidR="00846883" w:rsidRPr="009F320F" w:rsidRDefault="00846883" w:rsidP="009E4338">
            <w:pPr>
              <w:spacing w:line="240" w:lineRule="auto"/>
              <w:jc w:val="center"/>
              <w:rPr>
                <w:rFonts w:ascii="Times New Roman" w:hAnsi="Times New Roman"/>
                <w:b/>
                <w:i/>
                <w:sz w:val="24"/>
                <w:szCs w:val="24"/>
              </w:rPr>
            </w:pPr>
            <w:r w:rsidRPr="009F320F">
              <w:rPr>
                <w:rFonts w:ascii="Times New Roman" w:hAnsi="Times New Roman"/>
                <w:b/>
                <w:i/>
                <w:sz w:val="24"/>
                <w:szCs w:val="24"/>
              </w:rPr>
              <w:t>Визначення</w:t>
            </w:r>
          </w:p>
        </w:tc>
      </w:tr>
      <w:tr w:rsidR="00846883" w:rsidRPr="009F320F" w:rsidTr="009E4338">
        <w:trPr>
          <w:trHeight w:val="2004"/>
          <w:jc w:val="center"/>
        </w:trPr>
        <w:tc>
          <w:tcPr>
            <w:tcW w:w="1950" w:type="dxa"/>
            <w:vAlign w:val="center"/>
          </w:tcPr>
          <w:p w:rsidR="00846883" w:rsidRPr="009F320F" w:rsidRDefault="00846883" w:rsidP="009E4338">
            <w:pPr>
              <w:spacing w:line="240" w:lineRule="auto"/>
              <w:jc w:val="center"/>
              <w:rPr>
                <w:rFonts w:ascii="Times New Roman" w:hAnsi="Times New Roman"/>
                <w:sz w:val="24"/>
                <w:szCs w:val="24"/>
              </w:rPr>
            </w:pPr>
            <w:proofErr w:type="spellStart"/>
            <w:r w:rsidRPr="009F320F">
              <w:rPr>
                <w:rFonts w:ascii="Times New Roman" w:hAnsi="Times New Roman"/>
                <w:sz w:val="24"/>
                <w:szCs w:val="24"/>
              </w:rPr>
              <w:t>Браймер</w:t>
            </w:r>
            <w:proofErr w:type="spellEnd"/>
            <w:r w:rsidRPr="009F320F">
              <w:rPr>
                <w:rFonts w:ascii="Times New Roman" w:hAnsi="Times New Roman"/>
                <w:sz w:val="24"/>
                <w:szCs w:val="24"/>
              </w:rPr>
              <w:t xml:space="preserve"> Р.А.</w:t>
            </w:r>
          </w:p>
        </w:tc>
        <w:tc>
          <w:tcPr>
            <w:tcW w:w="7401" w:type="dxa"/>
            <w:vAlign w:val="center"/>
          </w:tcPr>
          <w:p w:rsidR="00846883" w:rsidRPr="009F320F" w:rsidRDefault="00846883" w:rsidP="009E4338">
            <w:pPr>
              <w:spacing w:line="240" w:lineRule="auto"/>
              <w:rPr>
                <w:rFonts w:ascii="Times New Roman" w:hAnsi="Times New Roman"/>
                <w:sz w:val="24"/>
                <w:szCs w:val="24"/>
              </w:rPr>
            </w:pPr>
            <w:r w:rsidRPr="009F320F">
              <w:rPr>
                <w:rFonts w:ascii="Times New Roman" w:hAnsi="Times New Roman"/>
                <w:sz w:val="24"/>
                <w:szCs w:val="24"/>
              </w:rPr>
              <w:t>Гостинність – це секрет будь-якого дбайливого обслуговування; турбота, виявлена по відношенню до гостя, здатність відчувати потреби клієнта, – невловимі, але настільки очевидні риси в поведінці службовця. Індустрія гостинності є збірним поняттям для численних і різноманітних форм підприємництва, які спеціалізуються на ринку послуг, пов'язаних з прийомом і обслуговуванням гостей». Готельним підприємством є кожна туристська база.</w:t>
            </w:r>
          </w:p>
        </w:tc>
      </w:tr>
      <w:tr w:rsidR="00846883" w:rsidRPr="009F320F" w:rsidTr="009E4338">
        <w:trPr>
          <w:trHeight w:val="1407"/>
          <w:jc w:val="center"/>
        </w:trPr>
        <w:tc>
          <w:tcPr>
            <w:tcW w:w="1950" w:type="dxa"/>
            <w:vAlign w:val="center"/>
          </w:tcPr>
          <w:p w:rsidR="00846883" w:rsidRPr="009F320F" w:rsidRDefault="00846883" w:rsidP="009E4338">
            <w:pPr>
              <w:spacing w:line="240" w:lineRule="auto"/>
              <w:jc w:val="center"/>
              <w:rPr>
                <w:rFonts w:ascii="Times New Roman" w:hAnsi="Times New Roman"/>
                <w:sz w:val="24"/>
                <w:szCs w:val="24"/>
              </w:rPr>
            </w:pPr>
            <w:proofErr w:type="spellStart"/>
            <w:r>
              <w:rPr>
                <w:rFonts w:ascii="Times New Roman" w:hAnsi="Times New Roman"/>
                <w:sz w:val="24"/>
                <w:szCs w:val="24"/>
              </w:rPr>
              <w:t>Уокер</w:t>
            </w:r>
            <w:proofErr w:type="spellEnd"/>
            <w:r>
              <w:rPr>
                <w:rFonts w:ascii="Times New Roman" w:hAnsi="Times New Roman"/>
                <w:sz w:val="24"/>
                <w:szCs w:val="24"/>
              </w:rPr>
              <w:t xml:space="preserve"> </w:t>
            </w:r>
            <w:proofErr w:type="spellStart"/>
            <w:r>
              <w:rPr>
                <w:rFonts w:ascii="Times New Roman" w:hAnsi="Times New Roman"/>
                <w:sz w:val="24"/>
                <w:szCs w:val="24"/>
              </w:rPr>
              <w:t>Дж.</w:t>
            </w:r>
            <w:r w:rsidRPr="009F320F">
              <w:rPr>
                <w:rFonts w:ascii="Times New Roman" w:hAnsi="Times New Roman"/>
                <w:sz w:val="24"/>
                <w:szCs w:val="24"/>
              </w:rPr>
              <w:t>Р</w:t>
            </w:r>
            <w:proofErr w:type="spellEnd"/>
            <w:r w:rsidRPr="009F320F">
              <w:rPr>
                <w:rFonts w:ascii="Times New Roman" w:hAnsi="Times New Roman"/>
                <w:sz w:val="24"/>
                <w:szCs w:val="24"/>
              </w:rPr>
              <w:t>.</w:t>
            </w:r>
          </w:p>
        </w:tc>
        <w:tc>
          <w:tcPr>
            <w:tcW w:w="7401" w:type="dxa"/>
            <w:vAlign w:val="center"/>
          </w:tcPr>
          <w:p w:rsidR="00846883" w:rsidRPr="009F320F" w:rsidRDefault="00846883" w:rsidP="009E4338">
            <w:pPr>
              <w:spacing w:line="240" w:lineRule="auto"/>
              <w:rPr>
                <w:rFonts w:ascii="Times New Roman" w:hAnsi="Times New Roman"/>
                <w:sz w:val="24"/>
                <w:szCs w:val="24"/>
              </w:rPr>
            </w:pPr>
            <w:r w:rsidRPr="009F320F">
              <w:rPr>
                <w:rFonts w:ascii="Times New Roman" w:hAnsi="Times New Roman"/>
                <w:sz w:val="24"/>
                <w:szCs w:val="24"/>
              </w:rPr>
              <w:t>Гостинність – одне з фундаментальних понять людської цивілізації вже давно перетворилося в індустрію, в якій зайняті багато мільйонів професіоналів. Індустрія гостинності об'єднує туризм, готельний і ресторанний бізнес, громадське харчування, відпочинок і розваги, організацію конференцій і нарад».</w:t>
            </w:r>
          </w:p>
        </w:tc>
      </w:tr>
      <w:tr w:rsidR="00846883" w:rsidRPr="009F320F" w:rsidTr="009E4338">
        <w:trPr>
          <w:trHeight w:val="1116"/>
          <w:jc w:val="center"/>
        </w:trPr>
        <w:tc>
          <w:tcPr>
            <w:tcW w:w="1950" w:type="dxa"/>
            <w:vAlign w:val="center"/>
          </w:tcPr>
          <w:p w:rsidR="00846883" w:rsidRPr="009F320F" w:rsidRDefault="00846883" w:rsidP="009E4338">
            <w:pPr>
              <w:spacing w:line="240" w:lineRule="auto"/>
              <w:jc w:val="center"/>
              <w:rPr>
                <w:rFonts w:ascii="Times New Roman" w:hAnsi="Times New Roman"/>
                <w:sz w:val="24"/>
                <w:szCs w:val="24"/>
              </w:rPr>
            </w:pPr>
            <w:proofErr w:type="spellStart"/>
            <w:r>
              <w:rPr>
                <w:rFonts w:ascii="Times New Roman" w:hAnsi="Times New Roman"/>
                <w:sz w:val="24"/>
                <w:szCs w:val="24"/>
              </w:rPr>
              <w:t>Лінн</w:t>
            </w:r>
            <w:proofErr w:type="spellEnd"/>
            <w:r>
              <w:rPr>
                <w:rFonts w:ascii="Times New Roman" w:hAnsi="Times New Roman"/>
                <w:sz w:val="24"/>
                <w:szCs w:val="24"/>
              </w:rPr>
              <w:t xml:space="preserve"> Ван Дер </w:t>
            </w:r>
            <w:proofErr w:type="spellStart"/>
            <w:r>
              <w:rPr>
                <w:rFonts w:ascii="Times New Roman" w:hAnsi="Times New Roman"/>
                <w:sz w:val="24"/>
                <w:szCs w:val="24"/>
              </w:rPr>
              <w:t>Ваген</w:t>
            </w:r>
            <w:proofErr w:type="spellEnd"/>
          </w:p>
        </w:tc>
        <w:tc>
          <w:tcPr>
            <w:tcW w:w="7401" w:type="dxa"/>
            <w:vAlign w:val="center"/>
          </w:tcPr>
          <w:p w:rsidR="00846883" w:rsidRPr="009F320F" w:rsidRDefault="00846883" w:rsidP="009E4338">
            <w:pPr>
              <w:spacing w:line="240" w:lineRule="auto"/>
              <w:rPr>
                <w:rFonts w:ascii="Times New Roman" w:hAnsi="Times New Roman"/>
                <w:sz w:val="24"/>
                <w:szCs w:val="24"/>
              </w:rPr>
            </w:pPr>
            <w:r w:rsidRPr="009F320F">
              <w:rPr>
                <w:rFonts w:ascii="Times New Roman" w:hAnsi="Times New Roman"/>
                <w:sz w:val="24"/>
                <w:szCs w:val="24"/>
              </w:rPr>
              <w:t>Індустрія гостинності – це сектор індустрії туризму, що відповідає за розміщення туристів, а також галузі, діяльність яких спрямована на продаж алкогольних напоїв, надання житла, їжі та розважальних заходів.</w:t>
            </w:r>
          </w:p>
        </w:tc>
      </w:tr>
      <w:tr w:rsidR="00846883" w:rsidRPr="009F320F" w:rsidTr="009E4338">
        <w:trPr>
          <w:trHeight w:val="1116"/>
          <w:jc w:val="center"/>
        </w:trPr>
        <w:tc>
          <w:tcPr>
            <w:tcW w:w="1950" w:type="dxa"/>
            <w:vAlign w:val="center"/>
          </w:tcPr>
          <w:p w:rsidR="00846883" w:rsidRPr="009F320F" w:rsidRDefault="00846883" w:rsidP="009E4338">
            <w:pPr>
              <w:spacing w:line="240" w:lineRule="auto"/>
              <w:jc w:val="center"/>
              <w:rPr>
                <w:rFonts w:ascii="Times New Roman" w:hAnsi="Times New Roman"/>
                <w:sz w:val="24"/>
                <w:szCs w:val="24"/>
              </w:rPr>
            </w:pPr>
            <w:r w:rsidRPr="009F320F">
              <w:rPr>
                <w:rFonts w:ascii="Times New Roman" w:hAnsi="Times New Roman"/>
                <w:sz w:val="24"/>
                <w:szCs w:val="24"/>
              </w:rPr>
              <w:t>Романова М.М.</w:t>
            </w:r>
          </w:p>
        </w:tc>
        <w:tc>
          <w:tcPr>
            <w:tcW w:w="7401" w:type="dxa"/>
            <w:vAlign w:val="center"/>
          </w:tcPr>
          <w:p w:rsidR="00846883" w:rsidRPr="009F320F" w:rsidRDefault="00846883" w:rsidP="009E4338">
            <w:pPr>
              <w:spacing w:line="240" w:lineRule="auto"/>
              <w:rPr>
                <w:rFonts w:ascii="Times New Roman" w:hAnsi="Times New Roman"/>
                <w:sz w:val="24"/>
                <w:szCs w:val="24"/>
              </w:rPr>
            </w:pPr>
            <w:r w:rsidRPr="009F320F">
              <w:rPr>
                <w:rFonts w:ascii="Times New Roman" w:hAnsi="Times New Roman"/>
                <w:sz w:val="24"/>
                <w:szCs w:val="24"/>
              </w:rPr>
              <w:t>Індустрія гостинності як особлива сфери підприємницької діяльності, відрізняється інтегрованим характером економічних відносин взаємодії та взаємною залежністю суб'єктів виробничих і невиробничих галузей, що надають універсальний продукт (набір послуг, різноманітні види робіт, різнопрофільні товари).</w:t>
            </w:r>
          </w:p>
        </w:tc>
      </w:tr>
      <w:tr w:rsidR="00846883" w:rsidRPr="009F320F" w:rsidTr="009E4338">
        <w:trPr>
          <w:trHeight w:val="1116"/>
          <w:jc w:val="center"/>
        </w:trPr>
        <w:tc>
          <w:tcPr>
            <w:tcW w:w="1950" w:type="dxa"/>
            <w:vAlign w:val="center"/>
          </w:tcPr>
          <w:p w:rsidR="00846883" w:rsidRPr="009F320F" w:rsidRDefault="00846883" w:rsidP="009E4338">
            <w:pPr>
              <w:spacing w:line="240" w:lineRule="auto"/>
              <w:jc w:val="center"/>
              <w:rPr>
                <w:rFonts w:ascii="Times New Roman" w:hAnsi="Times New Roman"/>
                <w:sz w:val="24"/>
                <w:szCs w:val="24"/>
              </w:rPr>
            </w:pPr>
            <w:proofErr w:type="spellStart"/>
            <w:r w:rsidRPr="009F320F">
              <w:rPr>
                <w:rFonts w:ascii="Times New Roman" w:hAnsi="Times New Roman"/>
                <w:sz w:val="24"/>
                <w:szCs w:val="24"/>
              </w:rPr>
              <w:t>Доброжанська</w:t>
            </w:r>
            <w:proofErr w:type="spellEnd"/>
            <w:r w:rsidRPr="009F320F">
              <w:rPr>
                <w:rFonts w:ascii="Times New Roman" w:hAnsi="Times New Roman"/>
                <w:sz w:val="24"/>
                <w:szCs w:val="24"/>
              </w:rPr>
              <w:t xml:space="preserve"> Є.Є.</w:t>
            </w:r>
          </w:p>
        </w:tc>
        <w:tc>
          <w:tcPr>
            <w:tcW w:w="7401" w:type="dxa"/>
            <w:vAlign w:val="center"/>
          </w:tcPr>
          <w:p w:rsidR="00846883" w:rsidRPr="009F320F" w:rsidRDefault="00846883" w:rsidP="009E4338">
            <w:pPr>
              <w:spacing w:line="240" w:lineRule="auto"/>
              <w:rPr>
                <w:rFonts w:ascii="Times New Roman" w:hAnsi="Times New Roman"/>
                <w:sz w:val="24"/>
                <w:szCs w:val="24"/>
              </w:rPr>
            </w:pPr>
            <w:r w:rsidRPr="009F320F">
              <w:rPr>
                <w:rFonts w:ascii="Times New Roman" w:hAnsi="Times New Roman"/>
                <w:sz w:val="24"/>
                <w:szCs w:val="24"/>
              </w:rPr>
              <w:t>Індустрія гостинності розглядається в якості «міжгалузевого комплексу послуг». Автор посилається на те, що клієнтами індустрії гостинності виступають «приїжджі в дану місцевість люди», що, на нашу думку, є не зовсім вірним, адже споживачами послуг індустрії гостинності можуть бути не тільки приїжджі, але місцеві жителі.</w:t>
            </w:r>
          </w:p>
        </w:tc>
      </w:tr>
      <w:tr w:rsidR="00846883" w:rsidRPr="009F320F" w:rsidTr="009E4338">
        <w:trPr>
          <w:trHeight w:val="1116"/>
          <w:jc w:val="center"/>
        </w:trPr>
        <w:tc>
          <w:tcPr>
            <w:tcW w:w="1950" w:type="dxa"/>
            <w:vAlign w:val="center"/>
          </w:tcPr>
          <w:p w:rsidR="00846883" w:rsidRPr="009F320F" w:rsidRDefault="00846883" w:rsidP="009E4338">
            <w:pPr>
              <w:spacing w:line="240" w:lineRule="auto"/>
              <w:jc w:val="center"/>
              <w:rPr>
                <w:rFonts w:ascii="Times New Roman" w:hAnsi="Times New Roman"/>
                <w:sz w:val="24"/>
                <w:szCs w:val="24"/>
              </w:rPr>
            </w:pPr>
            <w:proofErr w:type="spellStart"/>
            <w:r w:rsidRPr="009F320F">
              <w:rPr>
                <w:rFonts w:ascii="Times New Roman" w:hAnsi="Times New Roman"/>
                <w:sz w:val="24"/>
                <w:szCs w:val="24"/>
              </w:rPr>
              <w:t>Єлканова</w:t>
            </w:r>
            <w:proofErr w:type="spellEnd"/>
            <w:r w:rsidRPr="009F320F">
              <w:rPr>
                <w:rFonts w:ascii="Times New Roman" w:hAnsi="Times New Roman"/>
                <w:sz w:val="24"/>
                <w:szCs w:val="24"/>
              </w:rPr>
              <w:t xml:space="preserve"> Д.І.</w:t>
            </w:r>
          </w:p>
        </w:tc>
        <w:tc>
          <w:tcPr>
            <w:tcW w:w="7401" w:type="dxa"/>
            <w:vAlign w:val="center"/>
          </w:tcPr>
          <w:p w:rsidR="00846883" w:rsidRPr="009F320F" w:rsidRDefault="00846883" w:rsidP="009E4338">
            <w:pPr>
              <w:spacing w:line="240" w:lineRule="auto"/>
              <w:rPr>
                <w:rFonts w:ascii="Times New Roman" w:hAnsi="Times New Roman"/>
                <w:sz w:val="24"/>
                <w:szCs w:val="24"/>
              </w:rPr>
            </w:pPr>
            <w:r w:rsidRPr="009F320F">
              <w:rPr>
                <w:rFonts w:ascii="Times New Roman" w:hAnsi="Times New Roman"/>
                <w:sz w:val="24"/>
                <w:szCs w:val="24"/>
              </w:rPr>
              <w:t xml:space="preserve">Такий же нюанс (як у Є.Є. </w:t>
            </w:r>
            <w:proofErr w:type="spellStart"/>
            <w:r w:rsidRPr="009F320F">
              <w:rPr>
                <w:rFonts w:ascii="Times New Roman" w:hAnsi="Times New Roman"/>
                <w:sz w:val="24"/>
                <w:szCs w:val="24"/>
              </w:rPr>
              <w:t>Доброжанської</w:t>
            </w:r>
            <w:proofErr w:type="spellEnd"/>
            <w:r w:rsidRPr="009F320F">
              <w:rPr>
                <w:rFonts w:ascii="Times New Roman" w:hAnsi="Times New Roman"/>
                <w:sz w:val="24"/>
                <w:szCs w:val="24"/>
              </w:rPr>
              <w:t xml:space="preserve">) можна виявити в трактуванні, запропонованої колективом авторів під керівництвом Д.І. </w:t>
            </w:r>
            <w:proofErr w:type="spellStart"/>
            <w:r w:rsidRPr="009F320F">
              <w:rPr>
                <w:rFonts w:ascii="Times New Roman" w:hAnsi="Times New Roman"/>
                <w:sz w:val="24"/>
                <w:szCs w:val="24"/>
              </w:rPr>
              <w:t>Елканової</w:t>
            </w:r>
            <w:proofErr w:type="spellEnd"/>
            <w:r w:rsidRPr="009F320F">
              <w:rPr>
                <w:rFonts w:ascii="Times New Roman" w:hAnsi="Times New Roman"/>
                <w:sz w:val="24"/>
                <w:szCs w:val="24"/>
              </w:rPr>
              <w:t>, в якому після вказівки на споживачів послуг індустрії гостинності наводиться уточнення: туристів.</w:t>
            </w:r>
          </w:p>
        </w:tc>
      </w:tr>
      <w:tr w:rsidR="00846883" w:rsidRPr="009F320F" w:rsidTr="009E4338">
        <w:trPr>
          <w:trHeight w:val="635"/>
          <w:jc w:val="center"/>
        </w:trPr>
        <w:tc>
          <w:tcPr>
            <w:tcW w:w="1950" w:type="dxa"/>
            <w:vAlign w:val="center"/>
          </w:tcPr>
          <w:p w:rsidR="00846883" w:rsidRPr="009F320F" w:rsidRDefault="00846883" w:rsidP="009E4338">
            <w:pPr>
              <w:spacing w:line="240" w:lineRule="auto"/>
              <w:jc w:val="center"/>
              <w:rPr>
                <w:rFonts w:ascii="Times New Roman" w:hAnsi="Times New Roman"/>
                <w:sz w:val="24"/>
                <w:szCs w:val="24"/>
              </w:rPr>
            </w:pPr>
            <w:proofErr w:type="spellStart"/>
            <w:r w:rsidRPr="009F320F">
              <w:rPr>
                <w:rFonts w:ascii="Times New Roman" w:hAnsi="Times New Roman"/>
                <w:sz w:val="24"/>
                <w:szCs w:val="24"/>
              </w:rPr>
              <w:t>Кусков</w:t>
            </w:r>
            <w:proofErr w:type="spellEnd"/>
            <w:r w:rsidRPr="009F320F">
              <w:rPr>
                <w:rFonts w:ascii="Times New Roman" w:hAnsi="Times New Roman"/>
                <w:sz w:val="24"/>
                <w:szCs w:val="24"/>
              </w:rPr>
              <w:t xml:space="preserve"> А.С.</w:t>
            </w:r>
          </w:p>
        </w:tc>
        <w:tc>
          <w:tcPr>
            <w:tcW w:w="7401" w:type="dxa"/>
            <w:vAlign w:val="center"/>
          </w:tcPr>
          <w:p w:rsidR="00846883" w:rsidRPr="009F320F" w:rsidRDefault="00846883" w:rsidP="009E4338">
            <w:pPr>
              <w:spacing w:line="240" w:lineRule="auto"/>
              <w:rPr>
                <w:rFonts w:ascii="Times New Roman" w:hAnsi="Times New Roman"/>
                <w:sz w:val="24"/>
                <w:szCs w:val="24"/>
              </w:rPr>
            </w:pPr>
            <w:r w:rsidRPr="009F320F">
              <w:rPr>
                <w:rFonts w:ascii="Times New Roman" w:hAnsi="Times New Roman"/>
                <w:sz w:val="24"/>
                <w:szCs w:val="24"/>
              </w:rPr>
              <w:t>Гостинність у вузькому сенсі слова включає продовольчий сектор і сектор засобів розміщення.</w:t>
            </w:r>
          </w:p>
        </w:tc>
      </w:tr>
      <w:tr w:rsidR="00846883" w:rsidRPr="009F320F" w:rsidTr="009E4338">
        <w:trPr>
          <w:trHeight w:val="985"/>
          <w:jc w:val="center"/>
        </w:trPr>
        <w:tc>
          <w:tcPr>
            <w:tcW w:w="1950" w:type="dxa"/>
            <w:vAlign w:val="center"/>
          </w:tcPr>
          <w:p w:rsidR="00846883" w:rsidRPr="009F320F" w:rsidRDefault="00846883" w:rsidP="009E4338">
            <w:pPr>
              <w:spacing w:line="240" w:lineRule="auto"/>
              <w:jc w:val="center"/>
              <w:rPr>
                <w:rFonts w:ascii="Times New Roman" w:hAnsi="Times New Roman"/>
                <w:sz w:val="24"/>
                <w:szCs w:val="24"/>
              </w:rPr>
            </w:pPr>
            <w:proofErr w:type="spellStart"/>
            <w:r w:rsidRPr="009F320F">
              <w:rPr>
                <w:rFonts w:ascii="Times New Roman" w:hAnsi="Times New Roman"/>
                <w:sz w:val="24"/>
                <w:szCs w:val="24"/>
              </w:rPr>
              <w:t>Скобкін</w:t>
            </w:r>
            <w:proofErr w:type="spellEnd"/>
            <w:r w:rsidRPr="009F320F">
              <w:rPr>
                <w:rFonts w:ascii="Times New Roman" w:hAnsi="Times New Roman"/>
                <w:sz w:val="24"/>
                <w:szCs w:val="24"/>
              </w:rPr>
              <w:t xml:space="preserve"> С.С.</w:t>
            </w:r>
          </w:p>
        </w:tc>
        <w:tc>
          <w:tcPr>
            <w:tcW w:w="7401" w:type="dxa"/>
            <w:vAlign w:val="center"/>
          </w:tcPr>
          <w:p w:rsidR="00846883" w:rsidRPr="009F320F" w:rsidRDefault="00846883" w:rsidP="009E4338">
            <w:pPr>
              <w:spacing w:line="240" w:lineRule="auto"/>
              <w:rPr>
                <w:rFonts w:ascii="Times New Roman" w:hAnsi="Times New Roman"/>
                <w:sz w:val="24"/>
                <w:szCs w:val="24"/>
              </w:rPr>
            </w:pPr>
            <w:r w:rsidRPr="009F320F">
              <w:rPr>
                <w:rFonts w:ascii="Times New Roman" w:hAnsi="Times New Roman"/>
                <w:sz w:val="24"/>
                <w:szCs w:val="24"/>
              </w:rPr>
              <w:t>Індустрія гостинності виступає як самостійна, складна і відносно відособлена соціально-економічна система, що залучає значні матеріальні, фінансові та трудові ресурси.</w:t>
            </w:r>
          </w:p>
        </w:tc>
      </w:tr>
      <w:tr w:rsidR="00846883" w:rsidRPr="009F320F" w:rsidTr="009E4338">
        <w:trPr>
          <w:trHeight w:val="1116"/>
          <w:jc w:val="center"/>
        </w:trPr>
        <w:tc>
          <w:tcPr>
            <w:tcW w:w="1950" w:type="dxa"/>
            <w:vAlign w:val="center"/>
          </w:tcPr>
          <w:p w:rsidR="00846883" w:rsidRPr="009F320F" w:rsidRDefault="00846883" w:rsidP="009E4338">
            <w:pPr>
              <w:spacing w:line="240" w:lineRule="auto"/>
              <w:jc w:val="center"/>
              <w:rPr>
                <w:rFonts w:ascii="Times New Roman" w:hAnsi="Times New Roman"/>
                <w:sz w:val="24"/>
                <w:szCs w:val="24"/>
              </w:rPr>
            </w:pPr>
            <w:r>
              <w:rPr>
                <w:rFonts w:ascii="Times New Roman" w:hAnsi="Times New Roman"/>
                <w:sz w:val="24"/>
                <w:szCs w:val="24"/>
              </w:rPr>
              <w:t>Зорін</w:t>
            </w:r>
            <w:r w:rsidRPr="009F320F">
              <w:rPr>
                <w:rFonts w:ascii="Times New Roman" w:hAnsi="Times New Roman"/>
                <w:sz w:val="24"/>
                <w:szCs w:val="24"/>
              </w:rPr>
              <w:t xml:space="preserve"> І.В.</w:t>
            </w:r>
            <w:r>
              <w:rPr>
                <w:rFonts w:ascii="Times New Roman" w:hAnsi="Times New Roman"/>
                <w:sz w:val="24"/>
                <w:szCs w:val="24"/>
              </w:rPr>
              <w:t xml:space="preserve">, </w:t>
            </w:r>
            <w:proofErr w:type="spellStart"/>
            <w:r w:rsidRPr="009F320F">
              <w:rPr>
                <w:rFonts w:ascii="Times New Roman" w:hAnsi="Times New Roman"/>
                <w:sz w:val="24"/>
                <w:szCs w:val="24"/>
              </w:rPr>
              <w:t>Квартальнов</w:t>
            </w:r>
            <w:proofErr w:type="spellEnd"/>
            <w:r w:rsidRPr="009F320F">
              <w:rPr>
                <w:rFonts w:ascii="Times New Roman" w:hAnsi="Times New Roman"/>
                <w:sz w:val="24"/>
                <w:szCs w:val="24"/>
              </w:rPr>
              <w:t xml:space="preserve"> В.А.</w:t>
            </w:r>
          </w:p>
        </w:tc>
        <w:tc>
          <w:tcPr>
            <w:tcW w:w="7401" w:type="dxa"/>
            <w:vAlign w:val="center"/>
          </w:tcPr>
          <w:p w:rsidR="00846883" w:rsidRPr="009F320F" w:rsidRDefault="00846883" w:rsidP="009E4338">
            <w:pPr>
              <w:spacing w:line="240" w:lineRule="auto"/>
              <w:rPr>
                <w:rFonts w:ascii="Times New Roman" w:hAnsi="Times New Roman"/>
                <w:sz w:val="24"/>
                <w:szCs w:val="24"/>
              </w:rPr>
            </w:pPr>
            <w:r w:rsidRPr="009F320F">
              <w:rPr>
                <w:rFonts w:ascii="Times New Roman" w:hAnsi="Times New Roman"/>
                <w:sz w:val="24"/>
                <w:szCs w:val="24"/>
              </w:rPr>
              <w:t>Індустрія гостинності – сфера підприємництва, що складається з видів обслуговування, які спираються на принципи гостинності, що характеризуються щедрістю і дружелюбністю по відношенню до гостей.</w:t>
            </w:r>
          </w:p>
        </w:tc>
      </w:tr>
      <w:tr w:rsidR="00846883" w:rsidRPr="009F320F" w:rsidTr="009E4338">
        <w:trPr>
          <w:trHeight w:val="831"/>
          <w:jc w:val="center"/>
        </w:trPr>
        <w:tc>
          <w:tcPr>
            <w:tcW w:w="1950" w:type="dxa"/>
            <w:vAlign w:val="center"/>
          </w:tcPr>
          <w:p w:rsidR="00846883" w:rsidRPr="009F320F" w:rsidRDefault="00846883" w:rsidP="009E4338">
            <w:pPr>
              <w:spacing w:line="240" w:lineRule="auto"/>
              <w:jc w:val="center"/>
              <w:rPr>
                <w:rFonts w:ascii="Times New Roman" w:hAnsi="Times New Roman"/>
                <w:sz w:val="24"/>
                <w:szCs w:val="24"/>
              </w:rPr>
            </w:pPr>
            <w:proofErr w:type="spellStart"/>
            <w:r w:rsidRPr="009F320F">
              <w:rPr>
                <w:rFonts w:ascii="Times New Roman" w:hAnsi="Times New Roman"/>
                <w:sz w:val="24"/>
                <w:szCs w:val="24"/>
              </w:rPr>
              <w:t>Мальська</w:t>
            </w:r>
            <w:proofErr w:type="spellEnd"/>
            <w:r w:rsidRPr="009F320F">
              <w:rPr>
                <w:rFonts w:ascii="Times New Roman" w:hAnsi="Times New Roman"/>
                <w:sz w:val="24"/>
                <w:szCs w:val="24"/>
              </w:rPr>
              <w:t xml:space="preserve"> М.П.</w:t>
            </w:r>
          </w:p>
        </w:tc>
        <w:tc>
          <w:tcPr>
            <w:tcW w:w="7401" w:type="dxa"/>
            <w:vAlign w:val="center"/>
          </w:tcPr>
          <w:p w:rsidR="00846883" w:rsidRPr="009F320F" w:rsidRDefault="00846883" w:rsidP="009E4338">
            <w:pPr>
              <w:spacing w:line="240" w:lineRule="auto"/>
              <w:rPr>
                <w:rFonts w:ascii="Times New Roman" w:hAnsi="Times New Roman"/>
                <w:sz w:val="24"/>
                <w:szCs w:val="24"/>
              </w:rPr>
            </w:pPr>
            <w:r w:rsidRPr="009F320F">
              <w:rPr>
                <w:rFonts w:ascii="Times New Roman" w:hAnsi="Times New Roman"/>
                <w:sz w:val="24"/>
                <w:szCs w:val="24"/>
              </w:rPr>
              <w:t>Готельне господарство – це сукупність готельних підприємств різних типів, що приймають та надають послуги з розміщення, харчування, додаткових і суміжних послуг.</w:t>
            </w:r>
          </w:p>
        </w:tc>
      </w:tr>
    </w:tbl>
    <w:p w:rsidR="003B40D0" w:rsidRPr="00846883" w:rsidRDefault="003B40D0" w:rsidP="00965132">
      <w:pPr>
        <w:jc w:val="center"/>
        <w:rPr>
          <w:rFonts w:ascii="Times New Roman" w:hAnsi="Times New Roman"/>
          <w:b/>
          <w:sz w:val="28"/>
          <w:szCs w:val="28"/>
        </w:rPr>
      </w:pPr>
      <w:r w:rsidRPr="00846883">
        <w:rPr>
          <w:rFonts w:ascii="Times New Roman" w:hAnsi="Times New Roman"/>
          <w:b/>
          <w:sz w:val="28"/>
          <w:szCs w:val="28"/>
        </w:rPr>
        <w:br w:type="page"/>
      </w:r>
    </w:p>
    <w:p w:rsidR="003B40D0" w:rsidRPr="00846883" w:rsidRDefault="003B40D0" w:rsidP="00846883">
      <w:pPr>
        <w:pStyle w:val="3"/>
        <w:spacing w:before="0"/>
        <w:jc w:val="center"/>
        <w:rPr>
          <w:rFonts w:ascii="Times New Roman" w:hAnsi="Times New Roman" w:cs="Times New Roman"/>
          <w:color w:val="auto"/>
          <w:sz w:val="28"/>
          <w:szCs w:val="28"/>
        </w:rPr>
      </w:pPr>
      <w:r w:rsidRPr="00846883">
        <w:rPr>
          <w:rFonts w:ascii="Times New Roman" w:hAnsi="Times New Roman" w:cs="Times New Roman"/>
          <w:color w:val="auto"/>
          <w:sz w:val="28"/>
          <w:szCs w:val="28"/>
        </w:rPr>
        <w:lastRenderedPageBreak/>
        <w:t>Додаток Б</w:t>
      </w:r>
    </w:p>
    <w:p w:rsidR="003B40D0" w:rsidRPr="00846883" w:rsidRDefault="003B40D0" w:rsidP="00846883">
      <w:pPr>
        <w:jc w:val="center"/>
        <w:rPr>
          <w:rFonts w:ascii="Times New Roman" w:hAnsi="Times New Roman"/>
          <w:sz w:val="28"/>
          <w:szCs w:val="28"/>
        </w:rPr>
      </w:pPr>
    </w:p>
    <w:p w:rsidR="00846883" w:rsidRPr="00846883" w:rsidRDefault="00846883" w:rsidP="00846883">
      <w:pPr>
        <w:jc w:val="center"/>
        <w:rPr>
          <w:rFonts w:ascii="Times New Roman" w:hAnsi="Times New Roman"/>
          <w:sz w:val="28"/>
          <w:szCs w:val="28"/>
        </w:rPr>
      </w:pPr>
      <w:r w:rsidRPr="00846883">
        <w:rPr>
          <w:rFonts w:ascii="Times New Roman" w:hAnsi="Times New Roman"/>
          <w:sz w:val="28"/>
          <w:szCs w:val="28"/>
        </w:rPr>
        <w:t>Чинники розвитку ринку готельних послуг</w:t>
      </w:r>
    </w:p>
    <w:tbl>
      <w:tblPr>
        <w:tblStyle w:val="af1"/>
        <w:tblW w:w="0" w:type="auto"/>
        <w:jc w:val="center"/>
        <w:tblLook w:val="04A0" w:firstRow="1" w:lastRow="0" w:firstColumn="1" w:lastColumn="0" w:noHBand="0" w:noVBand="1"/>
      </w:tblPr>
      <w:tblGrid>
        <w:gridCol w:w="512"/>
        <w:gridCol w:w="1805"/>
        <w:gridCol w:w="7027"/>
      </w:tblGrid>
      <w:tr w:rsidR="00846883" w:rsidRPr="00E44C4A" w:rsidTr="009E4338">
        <w:trPr>
          <w:trHeight w:val="794"/>
          <w:jc w:val="center"/>
        </w:trPr>
        <w:tc>
          <w:tcPr>
            <w:tcW w:w="520" w:type="dxa"/>
            <w:vAlign w:val="center"/>
          </w:tcPr>
          <w:p w:rsidR="00846883" w:rsidRPr="00E44C4A" w:rsidRDefault="00846883" w:rsidP="009E4338">
            <w:pPr>
              <w:spacing w:line="240" w:lineRule="auto"/>
              <w:jc w:val="center"/>
              <w:rPr>
                <w:rFonts w:ascii="Times New Roman" w:hAnsi="Times New Roman"/>
                <w:b/>
                <w:i/>
                <w:sz w:val="24"/>
                <w:szCs w:val="24"/>
              </w:rPr>
            </w:pPr>
            <w:r w:rsidRPr="00E44C4A">
              <w:rPr>
                <w:rFonts w:ascii="Times New Roman" w:hAnsi="Times New Roman"/>
                <w:b/>
                <w:i/>
                <w:sz w:val="24"/>
                <w:szCs w:val="24"/>
              </w:rPr>
              <w:t>№ з/п</w:t>
            </w:r>
          </w:p>
        </w:tc>
        <w:tc>
          <w:tcPr>
            <w:tcW w:w="1805" w:type="dxa"/>
            <w:vAlign w:val="center"/>
          </w:tcPr>
          <w:p w:rsidR="00846883" w:rsidRPr="00E44C4A" w:rsidRDefault="00846883" w:rsidP="009E4338">
            <w:pPr>
              <w:spacing w:line="240" w:lineRule="auto"/>
              <w:jc w:val="center"/>
              <w:rPr>
                <w:rFonts w:ascii="Times New Roman" w:hAnsi="Times New Roman"/>
                <w:b/>
                <w:i/>
                <w:sz w:val="24"/>
                <w:szCs w:val="24"/>
              </w:rPr>
            </w:pPr>
            <w:r w:rsidRPr="00E44C4A">
              <w:rPr>
                <w:rFonts w:ascii="Times New Roman" w:hAnsi="Times New Roman"/>
                <w:b/>
                <w:i/>
                <w:sz w:val="24"/>
                <w:szCs w:val="24"/>
              </w:rPr>
              <w:t>Чинники</w:t>
            </w:r>
          </w:p>
        </w:tc>
        <w:tc>
          <w:tcPr>
            <w:tcW w:w="7019" w:type="dxa"/>
            <w:vAlign w:val="center"/>
          </w:tcPr>
          <w:p w:rsidR="00846883" w:rsidRPr="00E44C4A" w:rsidRDefault="00846883" w:rsidP="009E4338">
            <w:pPr>
              <w:spacing w:line="240" w:lineRule="auto"/>
              <w:jc w:val="center"/>
              <w:rPr>
                <w:rFonts w:ascii="Times New Roman" w:hAnsi="Times New Roman"/>
                <w:b/>
                <w:i/>
                <w:sz w:val="24"/>
                <w:szCs w:val="24"/>
              </w:rPr>
            </w:pPr>
            <w:r w:rsidRPr="00E44C4A">
              <w:rPr>
                <w:rFonts w:ascii="Times New Roman" w:hAnsi="Times New Roman"/>
                <w:b/>
                <w:i/>
                <w:sz w:val="24"/>
                <w:szCs w:val="24"/>
              </w:rPr>
              <w:t>Змістовність чинників</w:t>
            </w:r>
          </w:p>
        </w:tc>
      </w:tr>
      <w:tr w:rsidR="00846883" w:rsidRPr="00E44C4A" w:rsidTr="009E4338">
        <w:trPr>
          <w:trHeight w:val="20"/>
          <w:jc w:val="center"/>
        </w:trPr>
        <w:tc>
          <w:tcPr>
            <w:tcW w:w="0" w:type="auto"/>
            <w:vAlign w:val="center"/>
          </w:tcPr>
          <w:p w:rsidR="00846883" w:rsidRPr="00E44C4A" w:rsidRDefault="00846883" w:rsidP="009E4338">
            <w:pPr>
              <w:pStyle w:val="Default"/>
              <w:jc w:val="both"/>
              <w:rPr>
                <w:color w:val="auto"/>
              </w:rPr>
            </w:pPr>
            <w:r w:rsidRPr="00E44C4A">
              <w:rPr>
                <w:color w:val="auto"/>
              </w:rPr>
              <w:t>1</w:t>
            </w:r>
            <w:r>
              <w:rPr>
                <w:color w:val="auto"/>
              </w:rPr>
              <w:t>.</w:t>
            </w:r>
          </w:p>
        </w:tc>
        <w:tc>
          <w:tcPr>
            <w:tcW w:w="0" w:type="auto"/>
            <w:vAlign w:val="center"/>
          </w:tcPr>
          <w:p w:rsidR="00846883" w:rsidRPr="00E44C4A" w:rsidRDefault="00846883" w:rsidP="009E4338">
            <w:pPr>
              <w:pStyle w:val="Default"/>
              <w:rPr>
                <w:color w:val="auto"/>
              </w:rPr>
            </w:pPr>
            <w:r>
              <w:rPr>
                <w:color w:val="auto"/>
              </w:rPr>
              <w:t>С</w:t>
            </w:r>
            <w:r w:rsidRPr="00E44C4A">
              <w:rPr>
                <w:color w:val="auto"/>
              </w:rPr>
              <w:t>оціальні</w:t>
            </w:r>
          </w:p>
        </w:tc>
        <w:tc>
          <w:tcPr>
            <w:tcW w:w="0" w:type="auto"/>
          </w:tcPr>
          <w:p w:rsidR="00846883" w:rsidRPr="00E44C4A" w:rsidRDefault="00846883" w:rsidP="009E4338">
            <w:pPr>
              <w:pStyle w:val="Default"/>
              <w:jc w:val="both"/>
              <w:rPr>
                <w:color w:val="auto"/>
              </w:rPr>
            </w:pPr>
            <w:r w:rsidRPr="00E44C4A">
              <w:rPr>
                <w:color w:val="auto"/>
              </w:rPr>
              <w:t xml:space="preserve">розвиток суспільних відносин зумовив демографічні та міграційні процеси, необхідність системи засобів гостинності для їхньої реалізації </w:t>
            </w:r>
          </w:p>
        </w:tc>
      </w:tr>
      <w:tr w:rsidR="00846883" w:rsidRPr="00E44C4A" w:rsidTr="009E4338">
        <w:trPr>
          <w:trHeight w:val="20"/>
          <w:jc w:val="center"/>
        </w:trPr>
        <w:tc>
          <w:tcPr>
            <w:tcW w:w="0" w:type="auto"/>
            <w:vAlign w:val="center"/>
          </w:tcPr>
          <w:p w:rsidR="00846883" w:rsidRPr="00E44C4A" w:rsidRDefault="00846883" w:rsidP="009E4338">
            <w:pPr>
              <w:pStyle w:val="Default"/>
              <w:jc w:val="both"/>
              <w:rPr>
                <w:color w:val="auto"/>
              </w:rPr>
            </w:pPr>
            <w:r w:rsidRPr="00E44C4A">
              <w:rPr>
                <w:color w:val="auto"/>
              </w:rPr>
              <w:t>2</w:t>
            </w:r>
            <w:r>
              <w:rPr>
                <w:color w:val="auto"/>
              </w:rPr>
              <w:t>.</w:t>
            </w:r>
          </w:p>
        </w:tc>
        <w:tc>
          <w:tcPr>
            <w:tcW w:w="0" w:type="auto"/>
            <w:vAlign w:val="center"/>
          </w:tcPr>
          <w:p w:rsidR="00846883" w:rsidRPr="00E44C4A" w:rsidRDefault="00846883" w:rsidP="009E4338">
            <w:pPr>
              <w:pStyle w:val="Default"/>
              <w:rPr>
                <w:color w:val="auto"/>
              </w:rPr>
            </w:pPr>
            <w:r>
              <w:rPr>
                <w:color w:val="auto"/>
              </w:rPr>
              <w:t>Е</w:t>
            </w:r>
            <w:r w:rsidRPr="00E44C4A">
              <w:rPr>
                <w:color w:val="auto"/>
              </w:rPr>
              <w:t>кономічні</w:t>
            </w:r>
          </w:p>
        </w:tc>
        <w:tc>
          <w:tcPr>
            <w:tcW w:w="0" w:type="auto"/>
          </w:tcPr>
          <w:p w:rsidR="00846883" w:rsidRPr="00E44C4A" w:rsidRDefault="00846883" w:rsidP="009E4338">
            <w:pPr>
              <w:pStyle w:val="Default"/>
              <w:jc w:val="both"/>
              <w:rPr>
                <w:color w:val="auto"/>
              </w:rPr>
            </w:pPr>
            <w:r w:rsidRPr="00E44C4A">
              <w:rPr>
                <w:color w:val="auto"/>
              </w:rPr>
              <w:t xml:space="preserve">збільшення доходів населення, значний економічний потенціал окремих регіонів і центрів зумовлює розвиток туристично-рекреаційних комплексів і насамперед розвиток гостинності </w:t>
            </w:r>
          </w:p>
        </w:tc>
      </w:tr>
      <w:tr w:rsidR="00846883" w:rsidRPr="00E44C4A" w:rsidTr="009E4338">
        <w:trPr>
          <w:trHeight w:val="20"/>
          <w:jc w:val="center"/>
        </w:trPr>
        <w:tc>
          <w:tcPr>
            <w:tcW w:w="0" w:type="auto"/>
            <w:vAlign w:val="center"/>
          </w:tcPr>
          <w:p w:rsidR="00846883" w:rsidRPr="00E44C4A" w:rsidRDefault="00846883" w:rsidP="009E4338">
            <w:pPr>
              <w:pStyle w:val="Default"/>
              <w:jc w:val="both"/>
              <w:rPr>
                <w:color w:val="auto"/>
              </w:rPr>
            </w:pPr>
            <w:r w:rsidRPr="00E44C4A">
              <w:rPr>
                <w:color w:val="auto"/>
              </w:rPr>
              <w:t>3</w:t>
            </w:r>
            <w:r>
              <w:rPr>
                <w:color w:val="auto"/>
              </w:rPr>
              <w:t>.</w:t>
            </w:r>
          </w:p>
        </w:tc>
        <w:tc>
          <w:tcPr>
            <w:tcW w:w="0" w:type="auto"/>
            <w:vAlign w:val="center"/>
          </w:tcPr>
          <w:p w:rsidR="00846883" w:rsidRPr="00E44C4A" w:rsidRDefault="00846883" w:rsidP="009E4338">
            <w:pPr>
              <w:pStyle w:val="Default"/>
              <w:rPr>
                <w:color w:val="auto"/>
              </w:rPr>
            </w:pPr>
            <w:r>
              <w:rPr>
                <w:color w:val="auto"/>
              </w:rPr>
              <w:t>К</w:t>
            </w:r>
            <w:r w:rsidRPr="00E44C4A">
              <w:rPr>
                <w:color w:val="auto"/>
              </w:rPr>
              <w:t>ультурні</w:t>
            </w:r>
          </w:p>
        </w:tc>
        <w:tc>
          <w:tcPr>
            <w:tcW w:w="0" w:type="auto"/>
          </w:tcPr>
          <w:p w:rsidR="00846883" w:rsidRPr="00E44C4A" w:rsidRDefault="00846883" w:rsidP="009E4338">
            <w:pPr>
              <w:pStyle w:val="Default"/>
              <w:jc w:val="both"/>
              <w:rPr>
                <w:color w:val="auto"/>
              </w:rPr>
            </w:pPr>
            <w:r w:rsidRPr="00E44C4A">
              <w:rPr>
                <w:color w:val="auto"/>
              </w:rPr>
              <w:t xml:space="preserve">особливості ментальності, культури, релігії вплинули на потреби, мотиви, цінності подорожуючих, зумовили формування системи засобів гостинності, визначили профіль їхньої спеціалізації </w:t>
            </w:r>
          </w:p>
        </w:tc>
      </w:tr>
      <w:tr w:rsidR="00846883" w:rsidRPr="00E44C4A" w:rsidTr="009E4338">
        <w:trPr>
          <w:trHeight w:val="20"/>
          <w:jc w:val="center"/>
        </w:trPr>
        <w:tc>
          <w:tcPr>
            <w:tcW w:w="0" w:type="auto"/>
            <w:vAlign w:val="center"/>
          </w:tcPr>
          <w:p w:rsidR="00846883" w:rsidRPr="00E44C4A" w:rsidRDefault="00846883" w:rsidP="009E4338">
            <w:pPr>
              <w:pStyle w:val="Default"/>
              <w:jc w:val="both"/>
              <w:rPr>
                <w:color w:val="auto"/>
              </w:rPr>
            </w:pPr>
            <w:r w:rsidRPr="00E44C4A">
              <w:rPr>
                <w:color w:val="auto"/>
              </w:rPr>
              <w:t>4</w:t>
            </w:r>
            <w:r>
              <w:rPr>
                <w:color w:val="auto"/>
              </w:rPr>
              <w:t>.</w:t>
            </w:r>
          </w:p>
        </w:tc>
        <w:tc>
          <w:tcPr>
            <w:tcW w:w="0" w:type="auto"/>
            <w:vAlign w:val="center"/>
          </w:tcPr>
          <w:p w:rsidR="00846883" w:rsidRPr="00E44C4A" w:rsidRDefault="00846883" w:rsidP="009E4338">
            <w:pPr>
              <w:pStyle w:val="Default"/>
              <w:rPr>
                <w:color w:val="auto"/>
              </w:rPr>
            </w:pPr>
            <w:r>
              <w:rPr>
                <w:color w:val="auto"/>
              </w:rPr>
              <w:t>Н</w:t>
            </w:r>
            <w:r w:rsidRPr="00E44C4A">
              <w:rPr>
                <w:color w:val="auto"/>
              </w:rPr>
              <w:t>ауково-технічний прогрес</w:t>
            </w:r>
          </w:p>
        </w:tc>
        <w:tc>
          <w:tcPr>
            <w:tcW w:w="0" w:type="auto"/>
          </w:tcPr>
          <w:p w:rsidR="00846883" w:rsidRPr="00E44C4A" w:rsidRDefault="00846883" w:rsidP="009E4338">
            <w:pPr>
              <w:pStyle w:val="Default"/>
              <w:jc w:val="both"/>
              <w:rPr>
                <w:color w:val="auto"/>
              </w:rPr>
            </w:pPr>
            <w:r w:rsidRPr="00E44C4A">
              <w:rPr>
                <w:color w:val="auto"/>
              </w:rPr>
              <w:t xml:space="preserve">використання досягнень науки і техніки зумовило зміну форм та методів функціонування засобів гостинності – використання новітніх технологій, технічних засобів, інформаційних систем у їхній діяльності </w:t>
            </w:r>
          </w:p>
        </w:tc>
      </w:tr>
      <w:tr w:rsidR="00846883" w:rsidRPr="00E44C4A" w:rsidTr="009E4338">
        <w:trPr>
          <w:trHeight w:val="20"/>
          <w:jc w:val="center"/>
        </w:trPr>
        <w:tc>
          <w:tcPr>
            <w:tcW w:w="0" w:type="auto"/>
            <w:vAlign w:val="center"/>
          </w:tcPr>
          <w:p w:rsidR="00846883" w:rsidRPr="00E44C4A" w:rsidRDefault="00846883" w:rsidP="009E4338">
            <w:pPr>
              <w:pStyle w:val="Default"/>
              <w:jc w:val="both"/>
              <w:rPr>
                <w:color w:val="auto"/>
              </w:rPr>
            </w:pPr>
            <w:r w:rsidRPr="00E44C4A">
              <w:rPr>
                <w:color w:val="auto"/>
              </w:rPr>
              <w:t>5</w:t>
            </w:r>
            <w:r>
              <w:rPr>
                <w:color w:val="auto"/>
              </w:rPr>
              <w:t>.</w:t>
            </w:r>
          </w:p>
        </w:tc>
        <w:tc>
          <w:tcPr>
            <w:tcW w:w="0" w:type="auto"/>
            <w:vAlign w:val="center"/>
          </w:tcPr>
          <w:p w:rsidR="00846883" w:rsidRPr="00E44C4A" w:rsidRDefault="00846883" w:rsidP="009E4338">
            <w:pPr>
              <w:pStyle w:val="Default"/>
              <w:rPr>
                <w:color w:val="auto"/>
              </w:rPr>
            </w:pPr>
            <w:r>
              <w:rPr>
                <w:color w:val="auto"/>
              </w:rPr>
              <w:t>П</w:t>
            </w:r>
            <w:r w:rsidRPr="00E44C4A">
              <w:rPr>
                <w:color w:val="auto"/>
              </w:rPr>
              <w:t>олітичний</w:t>
            </w:r>
          </w:p>
        </w:tc>
        <w:tc>
          <w:tcPr>
            <w:tcW w:w="0" w:type="auto"/>
          </w:tcPr>
          <w:p w:rsidR="00846883" w:rsidRPr="00E44C4A" w:rsidRDefault="00846883" w:rsidP="009E4338">
            <w:pPr>
              <w:pStyle w:val="Default"/>
              <w:jc w:val="both"/>
              <w:rPr>
                <w:color w:val="auto"/>
              </w:rPr>
            </w:pPr>
            <w:r w:rsidRPr="00E44C4A">
              <w:rPr>
                <w:color w:val="auto"/>
              </w:rPr>
              <w:t xml:space="preserve">система законодавчих і нормативних принципів держави зумовлює вплив на комплекс функціональних характеристик засобів гостинності, будівництво і умови оснащення засобів розміщення, створення корпоративних форм організації </w:t>
            </w:r>
          </w:p>
        </w:tc>
      </w:tr>
      <w:tr w:rsidR="00846883" w:rsidRPr="00E44C4A" w:rsidTr="009E4338">
        <w:trPr>
          <w:trHeight w:val="20"/>
          <w:jc w:val="center"/>
        </w:trPr>
        <w:tc>
          <w:tcPr>
            <w:tcW w:w="0" w:type="auto"/>
            <w:vAlign w:val="center"/>
          </w:tcPr>
          <w:p w:rsidR="00846883" w:rsidRPr="00E44C4A" w:rsidRDefault="00846883" w:rsidP="009E4338">
            <w:pPr>
              <w:spacing w:line="240" w:lineRule="auto"/>
              <w:rPr>
                <w:rFonts w:ascii="Times New Roman" w:hAnsi="Times New Roman"/>
                <w:sz w:val="24"/>
                <w:szCs w:val="24"/>
              </w:rPr>
            </w:pPr>
            <w:r w:rsidRPr="00E44C4A">
              <w:rPr>
                <w:rFonts w:ascii="Times New Roman" w:hAnsi="Times New Roman"/>
                <w:sz w:val="24"/>
                <w:szCs w:val="24"/>
              </w:rPr>
              <w:t>6</w:t>
            </w:r>
            <w:r>
              <w:rPr>
                <w:rFonts w:ascii="Times New Roman" w:hAnsi="Times New Roman"/>
                <w:sz w:val="24"/>
                <w:szCs w:val="24"/>
              </w:rPr>
              <w:t>.</w:t>
            </w:r>
          </w:p>
        </w:tc>
        <w:tc>
          <w:tcPr>
            <w:tcW w:w="0" w:type="auto"/>
            <w:vAlign w:val="center"/>
          </w:tcPr>
          <w:p w:rsidR="00846883" w:rsidRPr="00E44C4A" w:rsidRDefault="00846883" w:rsidP="009E4338">
            <w:pPr>
              <w:spacing w:line="240" w:lineRule="auto"/>
              <w:jc w:val="left"/>
              <w:rPr>
                <w:rFonts w:ascii="Times New Roman" w:hAnsi="Times New Roman"/>
                <w:sz w:val="24"/>
                <w:szCs w:val="24"/>
              </w:rPr>
            </w:pPr>
            <w:r>
              <w:rPr>
                <w:rFonts w:ascii="Times New Roman" w:hAnsi="Times New Roman"/>
                <w:sz w:val="24"/>
                <w:szCs w:val="24"/>
              </w:rPr>
              <w:t>П</w:t>
            </w:r>
            <w:r w:rsidRPr="00E44C4A">
              <w:rPr>
                <w:rFonts w:ascii="Times New Roman" w:hAnsi="Times New Roman"/>
                <w:sz w:val="24"/>
                <w:szCs w:val="24"/>
              </w:rPr>
              <w:t>риродно-ресурсний</w:t>
            </w:r>
          </w:p>
        </w:tc>
        <w:tc>
          <w:tcPr>
            <w:tcW w:w="0" w:type="auto"/>
          </w:tcPr>
          <w:p w:rsidR="00846883" w:rsidRPr="00E44C4A" w:rsidRDefault="00846883" w:rsidP="009E4338">
            <w:pPr>
              <w:spacing w:line="240" w:lineRule="auto"/>
              <w:rPr>
                <w:rFonts w:ascii="Times New Roman" w:hAnsi="Times New Roman"/>
                <w:sz w:val="24"/>
                <w:szCs w:val="24"/>
              </w:rPr>
            </w:pPr>
            <w:r w:rsidRPr="00E44C4A">
              <w:rPr>
                <w:rFonts w:ascii="Times New Roman" w:hAnsi="Times New Roman"/>
                <w:sz w:val="24"/>
                <w:szCs w:val="24"/>
              </w:rPr>
              <w:t xml:space="preserve">освоєння рекреаційно-туристичних природних ресурсів, природних ландшафтів зумовлює створення рекреаційно-туристичної інфраструктури, насамперед, сфери гостинності </w:t>
            </w:r>
          </w:p>
        </w:tc>
      </w:tr>
      <w:tr w:rsidR="00846883" w:rsidRPr="00E44C4A" w:rsidTr="009E4338">
        <w:trPr>
          <w:trHeight w:val="20"/>
          <w:jc w:val="center"/>
        </w:trPr>
        <w:tc>
          <w:tcPr>
            <w:tcW w:w="0" w:type="auto"/>
            <w:vAlign w:val="center"/>
          </w:tcPr>
          <w:p w:rsidR="00846883" w:rsidRPr="00E44C4A" w:rsidRDefault="00846883" w:rsidP="009E4338">
            <w:pPr>
              <w:spacing w:line="240" w:lineRule="auto"/>
              <w:rPr>
                <w:rFonts w:ascii="Times New Roman" w:hAnsi="Times New Roman"/>
                <w:sz w:val="24"/>
                <w:szCs w:val="24"/>
              </w:rPr>
            </w:pPr>
            <w:r w:rsidRPr="00E44C4A">
              <w:rPr>
                <w:rFonts w:ascii="Times New Roman" w:hAnsi="Times New Roman"/>
                <w:sz w:val="24"/>
                <w:szCs w:val="24"/>
              </w:rPr>
              <w:t>7</w:t>
            </w:r>
            <w:r>
              <w:rPr>
                <w:rFonts w:ascii="Times New Roman" w:hAnsi="Times New Roman"/>
                <w:sz w:val="24"/>
                <w:szCs w:val="24"/>
              </w:rPr>
              <w:t>.</w:t>
            </w:r>
          </w:p>
        </w:tc>
        <w:tc>
          <w:tcPr>
            <w:tcW w:w="0" w:type="auto"/>
            <w:vAlign w:val="center"/>
          </w:tcPr>
          <w:p w:rsidR="00846883" w:rsidRPr="00E44C4A" w:rsidRDefault="00846883" w:rsidP="009E4338">
            <w:pPr>
              <w:spacing w:line="240" w:lineRule="auto"/>
              <w:jc w:val="left"/>
              <w:rPr>
                <w:rFonts w:ascii="Times New Roman" w:hAnsi="Times New Roman"/>
                <w:sz w:val="24"/>
                <w:szCs w:val="24"/>
              </w:rPr>
            </w:pPr>
            <w:r>
              <w:rPr>
                <w:rFonts w:ascii="Times New Roman" w:hAnsi="Times New Roman"/>
                <w:sz w:val="24"/>
                <w:szCs w:val="24"/>
              </w:rPr>
              <w:t>І</w:t>
            </w:r>
            <w:r w:rsidRPr="00E44C4A">
              <w:rPr>
                <w:rFonts w:ascii="Times New Roman" w:hAnsi="Times New Roman"/>
                <w:sz w:val="24"/>
                <w:szCs w:val="24"/>
              </w:rPr>
              <w:t>сторичний</w:t>
            </w:r>
          </w:p>
        </w:tc>
        <w:tc>
          <w:tcPr>
            <w:tcW w:w="0" w:type="auto"/>
          </w:tcPr>
          <w:p w:rsidR="00846883" w:rsidRPr="00E44C4A" w:rsidRDefault="00846883" w:rsidP="009E4338">
            <w:pPr>
              <w:spacing w:line="240" w:lineRule="auto"/>
              <w:rPr>
                <w:rFonts w:ascii="Times New Roman" w:hAnsi="Times New Roman"/>
                <w:sz w:val="24"/>
                <w:szCs w:val="24"/>
              </w:rPr>
            </w:pPr>
            <w:r w:rsidRPr="00E44C4A">
              <w:rPr>
                <w:rFonts w:ascii="Times New Roman" w:hAnsi="Times New Roman"/>
                <w:sz w:val="24"/>
                <w:szCs w:val="24"/>
              </w:rPr>
              <w:t xml:space="preserve">відобразився в еволюції форм і методів організації засобів та сфери гостинності в цілому та зміну одних історичних форм засобів та методів гостинності іншими </w:t>
            </w:r>
          </w:p>
        </w:tc>
      </w:tr>
    </w:tbl>
    <w:p w:rsidR="00846883" w:rsidRPr="00846883" w:rsidRDefault="00846883" w:rsidP="00846883">
      <w:pPr>
        <w:rPr>
          <w:rFonts w:ascii="Times New Roman" w:hAnsi="Times New Roman"/>
          <w:sz w:val="28"/>
          <w:szCs w:val="28"/>
        </w:rPr>
      </w:pPr>
    </w:p>
    <w:p w:rsidR="007F7E25" w:rsidRPr="00846883" w:rsidRDefault="007F7E25" w:rsidP="007F7E25">
      <w:pPr>
        <w:jc w:val="center"/>
        <w:rPr>
          <w:rFonts w:ascii="Times New Roman" w:hAnsi="Times New Roman"/>
          <w:i/>
          <w:sz w:val="28"/>
          <w:szCs w:val="28"/>
        </w:rPr>
      </w:pPr>
    </w:p>
    <w:p w:rsidR="003B40D0" w:rsidRPr="00846883" w:rsidRDefault="003B40D0" w:rsidP="007F7E25">
      <w:pPr>
        <w:jc w:val="center"/>
        <w:rPr>
          <w:rFonts w:ascii="Times New Roman" w:hAnsi="Times New Roman"/>
          <w:i/>
          <w:sz w:val="28"/>
          <w:szCs w:val="28"/>
        </w:rPr>
      </w:pPr>
      <w:r w:rsidRPr="00846883">
        <w:rPr>
          <w:rFonts w:ascii="Times New Roman" w:hAnsi="Times New Roman"/>
          <w:i/>
          <w:sz w:val="28"/>
          <w:szCs w:val="28"/>
        </w:rPr>
        <w:br w:type="page"/>
      </w:r>
    </w:p>
    <w:p w:rsidR="003B40D0" w:rsidRPr="00846883" w:rsidRDefault="003B40D0" w:rsidP="007F7E25">
      <w:pPr>
        <w:pStyle w:val="3"/>
        <w:spacing w:before="0"/>
        <w:jc w:val="center"/>
        <w:rPr>
          <w:rFonts w:ascii="Times New Roman" w:hAnsi="Times New Roman" w:cs="Times New Roman"/>
          <w:color w:val="auto"/>
          <w:sz w:val="28"/>
          <w:szCs w:val="28"/>
        </w:rPr>
      </w:pPr>
      <w:r w:rsidRPr="00846883">
        <w:rPr>
          <w:rFonts w:ascii="Times New Roman" w:hAnsi="Times New Roman" w:cs="Times New Roman"/>
          <w:color w:val="auto"/>
          <w:sz w:val="28"/>
          <w:szCs w:val="28"/>
        </w:rPr>
        <w:lastRenderedPageBreak/>
        <w:t>Додаток В</w:t>
      </w:r>
    </w:p>
    <w:p w:rsidR="003B40D0" w:rsidRPr="00846883" w:rsidRDefault="003B40D0" w:rsidP="007F7E25">
      <w:pPr>
        <w:jc w:val="center"/>
        <w:rPr>
          <w:rFonts w:ascii="Times New Roman" w:hAnsi="Times New Roman"/>
          <w:sz w:val="28"/>
          <w:szCs w:val="28"/>
        </w:rPr>
      </w:pPr>
    </w:p>
    <w:p w:rsidR="00846883" w:rsidRPr="00846883" w:rsidRDefault="00846883" w:rsidP="00846883">
      <w:pPr>
        <w:jc w:val="center"/>
        <w:rPr>
          <w:rFonts w:ascii="Times New Roman" w:hAnsi="Times New Roman"/>
          <w:sz w:val="28"/>
          <w:szCs w:val="28"/>
        </w:rPr>
      </w:pPr>
      <w:r w:rsidRPr="00846883">
        <w:rPr>
          <w:rFonts w:ascii="Times New Roman" w:hAnsi="Times New Roman"/>
          <w:noProof/>
          <w:sz w:val="28"/>
          <w:szCs w:val="28"/>
          <w:lang w:val="ru-RU" w:eastAsia="ru-RU"/>
        </w:rPr>
        <w:drawing>
          <wp:anchor distT="0" distB="0" distL="114300" distR="114300" simplePos="0" relativeHeight="251663360" behindDoc="0" locked="0" layoutInCell="1" allowOverlap="1" wp14:anchorId="49CA09D6" wp14:editId="66E82B42">
            <wp:simplePos x="0" y="0"/>
            <wp:positionH relativeFrom="column">
              <wp:posOffset>-118110</wp:posOffset>
            </wp:positionH>
            <wp:positionV relativeFrom="paragraph">
              <wp:posOffset>204470</wp:posOffset>
            </wp:positionV>
            <wp:extent cx="5902325" cy="3648075"/>
            <wp:effectExtent l="0" t="0" r="3175" b="9525"/>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Гапанець Владислав Ігорович – копія.tif"/>
                    <pic:cNvPicPr/>
                  </pic:nvPicPr>
                  <pic:blipFill rotWithShape="1">
                    <a:blip r:embed="rId17" cstate="print">
                      <a:extLst>
                        <a:ext uri="{28A0092B-C50C-407E-A947-70E740481C1C}">
                          <a14:useLocalDpi xmlns:a14="http://schemas.microsoft.com/office/drawing/2010/main" val="0"/>
                        </a:ext>
                      </a:extLst>
                    </a:blip>
                    <a:srcRect b="8549"/>
                    <a:stretch/>
                  </pic:blipFill>
                  <pic:spPr bwMode="auto">
                    <a:xfrm>
                      <a:off x="0" y="0"/>
                      <a:ext cx="5902325" cy="3648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6883">
        <w:rPr>
          <w:rFonts w:ascii="Times New Roman" w:hAnsi="Times New Roman"/>
          <w:sz w:val="28"/>
          <w:szCs w:val="28"/>
        </w:rPr>
        <w:t>Періоди розвитку ринку готельних послуг</w:t>
      </w:r>
      <w:r w:rsidRPr="00846883">
        <w:rPr>
          <w:rFonts w:ascii="Times New Roman" w:hAnsi="Times New Roman"/>
          <w:noProof/>
          <w:sz w:val="28"/>
          <w:szCs w:val="28"/>
          <w:lang w:val="ru-RU" w:eastAsia="ru-RU"/>
        </w:rPr>
        <w:t xml:space="preserve"> </w:t>
      </w:r>
    </w:p>
    <w:p w:rsidR="00846883" w:rsidRPr="00846883" w:rsidRDefault="00846883" w:rsidP="00846883">
      <w:pPr>
        <w:rPr>
          <w:rFonts w:ascii="Times New Roman" w:hAnsi="Times New Roman"/>
          <w:sz w:val="24"/>
          <w:szCs w:val="24"/>
        </w:rPr>
      </w:pPr>
    </w:p>
    <w:p w:rsidR="00846883" w:rsidRPr="00846883" w:rsidRDefault="00846883" w:rsidP="00846883">
      <w:pPr>
        <w:rPr>
          <w:rFonts w:ascii="Times New Roman" w:hAnsi="Times New Roman"/>
          <w:i/>
          <w:iCs/>
          <w:sz w:val="28"/>
          <w:szCs w:val="28"/>
        </w:rPr>
      </w:pPr>
    </w:p>
    <w:p w:rsidR="007F7E25" w:rsidRPr="00846883" w:rsidRDefault="007F7E25" w:rsidP="007F7E25">
      <w:pPr>
        <w:jc w:val="center"/>
        <w:rPr>
          <w:rFonts w:ascii="Times New Roman" w:hAnsi="Times New Roman"/>
          <w:i/>
          <w:sz w:val="28"/>
          <w:szCs w:val="28"/>
        </w:rPr>
      </w:pPr>
    </w:p>
    <w:p w:rsidR="003B40D0" w:rsidRPr="00846883" w:rsidRDefault="003B40D0" w:rsidP="007F7E25">
      <w:pPr>
        <w:jc w:val="center"/>
        <w:rPr>
          <w:rFonts w:ascii="Times New Roman" w:hAnsi="Times New Roman"/>
          <w:i/>
          <w:sz w:val="28"/>
          <w:szCs w:val="28"/>
        </w:rPr>
      </w:pPr>
      <w:r w:rsidRPr="00846883">
        <w:rPr>
          <w:rFonts w:ascii="Times New Roman" w:hAnsi="Times New Roman"/>
          <w:i/>
          <w:sz w:val="28"/>
          <w:szCs w:val="28"/>
        </w:rPr>
        <w:br w:type="page"/>
      </w:r>
    </w:p>
    <w:p w:rsidR="003B40D0" w:rsidRPr="00385562" w:rsidRDefault="003B40D0" w:rsidP="00385562">
      <w:pPr>
        <w:pStyle w:val="3"/>
        <w:spacing w:before="0"/>
        <w:jc w:val="center"/>
        <w:rPr>
          <w:rFonts w:ascii="Times New Roman" w:hAnsi="Times New Roman" w:cs="Times New Roman"/>
          <w:color w:val="auto"/>
          <w:sz w:val="28"/>
          <w:szCs w:val="28"/>
        </w:rPr>
      </w:pPr>
      <w:r w:rsidRPr="00385562">
        <w:rPr>
          <w:rFonts w:ascii="Times New Roman" w:hAnsi="Times New Roman" w:cs="Times New Roman"/>
          <w:color w:val="auto"/>
          <w:sz w:val="28"/>
          <w:szCs w:val="28"/>
        </w:rPr>
        <w:lastRenderedPageBreak/>
        <w:t>Додаток Г</w:t>
      </w:r>
    </w:p>
    <w:p w:rsidR="003B40D0" w:rsidRPr="00385562" w:rsidRDefault="003B40D0" w:rsidP="00385562">
      <w:pPr>
        <w:jc w:val="center"/>
        <w:rPr>
          <w:rFonts w:ascii="Times New Roman" w:hAnsi="Times New Roman"/>
          <w:sz w:val="28"/>
          <w:szCs w:val="28"/>
        </w:rPr>
      </w:pPr>
    </w:p>
    <w:p w:rsidR="00385562" w:rsidRPr="00385562" w:rsidRDefault="00385562" w:rsidP="00385562">
      <w:pPr>
        <w:jc w:val="center"/>
        <w:rPr>
          <w:rFonts w:ascii="Times New Roman" w:hAnsi="Times New Roman"/>
          <w:sz w:val="28"/>
          <w:szCs w:val="28"/>
        </w:rPr>
      </w:pPr>
      <w:r w:rsidRPr="00385562">
        <w:rPr>
          <w:rFonts w:ascii="Times New Roman" w:hAnsi="Times New Roman"/>
          <w:noProof/>
          <w:sz w:val="28"/>
          <w:szCs w:val="28"/>
          <w:lang w:val="ru-RU" w:eastAsia="ru-RU"/>
        </w:rPr>
        <w:drawing>
          <wp:anchor distT="0" distB="0" distL="114300" distR="114300" simplePos="0" relativeHeight="251665408" behindDoc="0" locked="0" layoutInCell="1" allowOverlap="1" wp14:anchorId="6A297EC2" wp14:editId="54F0D981">
            <wp:simplePos x="0" y="0"/>
            <wp:positionH relativeFrom="column">
              <wp:posOffset>-260985</wp:posOffset>
            </wp:positionH>
            <wp:positionV relativeFrom="paragraph">
              <wp:posOffset>309245</wp:posOffset>
            </wp:positionV>
            <wp:extent cx="6209665" cy="2847975"/>
            <wp:effectExtent l="0" t="0" r="635" b="9525"/>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6209665" cy="2847975"/>
                    </a:xfrm>
                    <a:prstGeom prst="rect">
                      <a:avLst/>
                    </a:prstGeom>
                  </pic:spPr>
                </pic:pic>
              </a:graphicData>
            </a:graphic>
            <wp14:sizeRelH relativeFrom="margin">
              <wp14:pctWidth>0</wp14:pctWidth>
            </wp14:sizeRelH>
            <wp14:sizeRelV relativeFrom="margin">
              <wp14:pctHeight>0</wp14:pctHeight>
            </wp14:sizeRelV>
          </wp:anchor>
        </w:drawing>
      </w:r>
      <w:r w:rsidRPr="00385562">
        <w:rPr>
          <w:rFonts w:ascii="Times New Roman" w:hAnsi="Times New Roman"/>
          <w:sz w:val="28"/>
          <w:szCs w:val="28"/>
        </w:rPr>
        <w:t>Найбільша вартість обслуговування у номерах готелів Європи ($)</w:t>
      </w:r>
    </w:p>
    <w:p w:rsidR="00385562" w:rsidRPr="00385562" w:rsidRDefault="00385562" w:rsidP="00385562">
      <w:pPr>
        <w:ind w:firstLine="709"/>
        <w:jc w:val="center"/>
        <w:rPr>
          <w:rFonts w:ascii="Times New Roman" w:hAnsi="Times New Roman"/>
          <w:sz w:val="28"/>
          <w:szCs w:val="28"/>
        </w:rPr>
      </w:pPr>
    </w:p>
    <w:p w:rsidR="00385562" w:rsidRPr="00385562" w:rsidRDefault="00385562" w:rsidP="00385562">
      <w:pPr>
        <w:ind w:firstLine="709"/>
        <w:rPr>
          <w:rFonts w:ascii="Times New Roman" w:hAnsi="Times New Roman"/>
          <w:sz w:val="28"/>
          <w:szCs w:val="28"/>
        </w:rPr>
      </w:pPr>
    </w:p>
    <w:p w:rsidR="00385562" w:rsidRPr="00385562" w:rsidRDefault="00385562" w:rsidP="00965132">
      <w:pPr>
        <w:jc w:val="center"/>
        <w:rPr>
          <w:rFonts w:ascii="Times New Roman" w:hAnsi="Times New Roman"/>
          <w:sz w:val="28"/>
          <w:szCs w:val="28"/>
        </w:rPr>
      </w:pPr>
    </w:p>
    <w:sectPr w:rsidR="00385562" w:rsidRPr="00385562" w:rsidSect="0098068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D92" w:rsidRDefault="00805D92">
      <w:pPr>
        <w:spacing w:line="240" w:lineRule="auto"/>
      </w:pPr>
      <w:r>
        <w:separator/>
      </w:r>
    </w:p>
  </w:endnote>
  <w:endnote w:type="continuationSeparator" w:id="0">
    <w:p w:rsidR="00805D92" w:rsidRDefault="00805D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D92" w:rsidRDefault="00805D92">
      <w:pPr>
        <w:spacing w:line="240" w:lineRule="auto"/>
      </w:pPr>
      <w:r>
        <w:separator/>
      </w:r>
    </w:p>
  </w:footnote>
  <w:footnote w:type="continuationSeparator" w:id="0">
    <w:p w:rsidR="00805D92" w:rsidRDefault="00805D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513119"/>
      <w:docPartObj>
        <w:docPartGallery w:val="Page Numbers (Top of Page)"/>
        <w:docPartUnique/>
      </w:docPartObj>
    </w:sdtPr>
    <w:sdtEndPr/>
    <w:sdtContent>
      <w:p w:rsidR="00D56CB9" w:rsidRDefault="00D56CB9">
        <w:pPr>
          <w:pStyle w:val="a7"/>
          <w:jc w:val="right"/>
        </w:pPr>
        <w:r>
          <w:fldChar w:fldCharType="begin"/>
        </w:r>
        <w:r>
          <w:instrText>PAGE   \* MERGEFORMAT</w:instrText>
        </w:r>
        <w:r>
          <w:fldChar w:fldCharType="separate"/>
        </w:r>
        <w:r w:rsidR="00FC512C" w:rsidRPr="00FC512C">
          <w:rPr>
            <w:noProof/>
            <w:lang w:val="ru-RU"/>
          </w:rPr>
          <w:t>2</w:t>
        </w:r>
        <w:r>
          <w:fldChar w:fldCharType="end"/>
        </w:r>
      </w:p>
    </w:sdtContent>
  </w:sdt>
  <w:p w:rsidR="00D56CB9" w:rsidRDefault="00D56CB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04D1"/>
    <w:multiLevelType w:val="hybridMultilevel"/>
    <w:tmpl w:val="E2B49078"/>
    <w:lvl w:ilvl="0" w:tplc="E754471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BA92CA">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F85A4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C216E8">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4EE7A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88877C">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348E7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C432AC">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0423A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0C955AD"/>
    <w:multiLevelType w:val="hybridMultilevel"/>
    <w:tmpl w:val="2ABE347C"/>
    <w:lvl w:ilvl="0" w:tplc="E3BE9160">
      <w:start w:val="1"/>
      <w:numFmt w:val="bullet"/>
      <w:lvlText w:val="–"/>
      <w:lvlJc w:val="left"/>
      <w:pPr>
        <w:ind w:left="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EA60C2">
      <w:start w:val="1"/>
      <w:numFmt w:val="bullet"/>
      <w:lvlText w:val="o"/>
      <w:lvlJc w:val="left"/>
      <w:pPr>
        <w:ind w:left="1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943D3A">
      <w:start w:val="1"/>
      <w:numFmt w:val="bullet"/>
      <w:lvlText w:val="▪"/>
      <w:lvlJc w:val="left"/>
      <w:pPr>
        <w:ind w:left="2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983F40">
      <w:start w:val="1"/>
      <w:numFmt w:val="bullet"/>
      <w:lvlText w:val="•"/>
      <w:lvlJc w:val="left"/>
      <w:pPr>
        <w:ind w:left="2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DC04B2">
      <w:start w:val="1"/>
      <w:numFmt w:val="bullet"/>
      <w:lvlText w:val="o"/>
      <w:lvlJc w:val="left"/>
      <w:pPr>
        <w:ind w:left="3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F4D6DC">
      <w:start w:val="1"/>
      <w:numFmt w:val="bullet"/>
      <w:lvlText w:val="▪"/>
      <w:lvlJc w:val="left"/>
      <w:pPr>
        <w:ind w:left="4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587814">
      <w:start w:val="1"/>
      <w:numFmt w:val="bullet"/>
      <w:lvlText w:val="•"/>
      <w:lvlJc w:val="left"/>
      <w:pPr>
        <w:ind w:left="4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76F1C4">
      <w:start w:val="1"/>
      <w:numFmt w:val="bullet"/>
      <w:lvlText w:val="o"/>
      <w:lvlJc w:val="left"/>
      <w:pPr>
        <w:ind w:left="5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E8462A">
      <w:start w:val="1"/>
      <w:numFmt w:val="bullet"/>
      <w:lvlText w:val="▪"/>
      <w:lvlJc w:val="left"/>
      <w:pPr>
        <w:ind w:left="6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7C83640"/>
    <w:multiLevelType w:val="hybridMultilevel"/>
    <w:tmpl w:val="FFA88E5A"/>
    <w:lvl w:ilvl="0" w:tplc="AAD2CA40">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8D6192D"/>
    <w:multiLevelType w:val="hybridMultilevel"/>
    <w:tmpl w:val="AEE2B022"/>
    <w:lvl w:ilvl="0" w:tplc="A4B6703C">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A8C4B19"/>
    <w:multiLevelType w:val="multilevel"/>
    <w:tmpl w:val="64A0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466367"/>
    <w:multiLevelType w:val="hybridMultilevel"/>
    <w:tmpl w:val="415600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F94AB8"/>
    <w:multiLevelType w:val="hybridMultilevel"/>
    <w:tmpl w:val="80B4224C"/>
    <w:lvl w:ilvl="0" w:tplc="14F44D02">
      <w:start w:val="1"/>
      <w:numFmt w:val="bullet"/>
      <w:lvlText w:val="–"/>
      <w:lvlJc w:val="left"/>
      <w:pPr>
        <w:ind w:left="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0E438A">
      <w:start w:val="1"/>
      <w:numFmt w:val="bullet"/>
      <w:lvlText w:val="o"/>
      <w:lvlJc w:val="left"/>
      <w:pPr>
        <w:ind w:left="1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B86D90">
      <w:start w:val="1"/>
      <w:numFmt w:val="bullet"/>
      <w:lvlText w:val="▪"/>
      <w:lvlJc w:val="left"/>
      <w:pPr>
        <w:ind w:left="2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2475FA">
      <w:start w:val="1"/>
      <w:numFmt w:val="bullet"/>
      <w:lvlText w:val="•"/>
      <w:lvlJc w:val="left"/>
      <w:pPr>
        <w:ind w:left="2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56CC24">
      <w:start w:val="1"/>
      <w:numFmt w:val="bullet"/>
      <w:lvlText w:val="o"/>
      <w:lvlJc w:val="left"/>
      <w:pPr>
        <w:ind w:left="3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7C477C">
      <w:start w:val="1"/>
      <w:numFmt w:val="bullet"/>
      <w:lvlText w:val="▪"/>
      <w:lvlJc w:val="left"/>
      <w:pPr>
        <w:ind w:left="4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BEC51C">
      <w:start w:val="1"/>
      <w:numFmt w:val="bullet"/>
      <w:lvlText w:val="•"/>
      <w:lvlJc w:val="left"/>
      <w:pPr>
        <w:ind w:left="4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94CA22">
      <w:start w:val="1"/>
      <w:numFmt w:val="bullet"/>
      <w:lvlText w:val="o"/>
      <w:lvlJc w:val="left"/>
      <w:pPr>
        <w:ind w:left="5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EACC0A">
      <w:start w:val="1"/>
      <w:numFmt w:val="bullet"/>
      <w:lvlText w:val="▪"/>
      <w:lvlJc w:val="left"/>
      <w:pPr>
        <w:ind w:left="6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49F3D83"/>
    <w:multiLevelType w:val="hybridMultilevel"/>
    <w:tmpl w:val="1C0A0B8A"/>
    <w:lvl w:ilvl="0" w:tplc="2AE018D8">
      <w:start w:val="1"/>
      <w:numFmt w:val="decimal"/>
      <w:lvlText w:val="%1."/>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14C7E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328CE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C0BD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6468C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E81C3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CC329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94FE3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2A79A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5CE2890"/>
    <w:multiLevelType w:val="hybridMultilevel"/>
    <w:tmpl w:val="B392561C"/>
    <w:lvl w:ilvl="0" w:tplc="C3A88A68">
      <w:start w:val="1"/>
      <w:numFmt w:val="bullet"/>
      <w:lvlText w:val="–"/>
      <w:lvlJc w:val="left"/>
      <w:pPr>
        <w:ind w:left="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0AC77C">
      <w:start w:val="1"/>
      <w:numFmt w:val="bullet"/>
      <w:lvlText w:val="o"/>
      <w:lvlJc w:val="left"/>
      <w:pPr>
        <w:ind w:left="1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FE22CA">
      <w:start w:val="1"/>
      <w:numFmt w:val="bullet"/>
      <w:lvlText w:val="▪"/>
      <w:lvlJc w:val="left"/>
      <w:pPr>
        <w:ind w:left="2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082A2C">
      <w:start w:val="1"/>
      <w:numFmt w:val="bullet"/>
      <w:lvlText w:val="•"/>
      <w:lvlJc w:val="left"/>
      <w:pPr>
        <w:ind w:left="2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78E7F4">
      <w:start w:val="1"/>
      <w:numFmt w:val="bullet"/>
      <w:lvlText w:val="o"/>
      <w:lvlJc w:val="left"/>
      <w:pPr>
        <w:ind w:left="3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4228C8">
      <w:start w:val="1"/>
      <w:numFmt w:val="bullet"/>
      <w:lvlText w:val="▪"/>
      <w:lvlJc w:val="left"/>
      <w:pPr>
        <w:ind w:left="4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4C70EA">
      <w:start w:val="1"/>
      <w:numFmt w:val="bullet"/>
      <w:lvlText w:val="•"/>
      <w:lvlJc w:val="left"/>
      <w:pPr>
        <w:ind w:left="4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E2CFAE">
      <w:start w:val="1"/>
      <w:numFmt w:val="bullet"/>
      <w:lvlText w:val="o"/>
      <w:lvlJc w:val="left"/>
      <w:pPr>
        <w:ind w:left="5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1EA65A">
      <w:start w:val="1"/>
      <w:numFmt w:val="bullet"/>
      <w:lvlText w:val="▪"/>
      <w:lvlJc w:val="left"/>
      <w:pPr>
        <w:ind w:left="6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6B13F55"/>
    <w:multiLevelType w:val="hybridMultilevel"/>
    <w:tmpl w:val="C220F284"/>
    <w:lvl w:ilvl="0" w:tplc="49D02280">
      <w:start w:val="1"/>
      <w:numFmt w:val="bullet"/>
      <w:lvlText w:val="–"/>
      <w:lvlJc w:val="left"/>
      <w:pPr>
        <w:ind w:left="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28BE22">
      <w:start w:val="1"/>
      <w:numFmt w:val="bullet"/>
      <w:lvlText w:val="o"/>
      <w:lvlJc w:val="left"/>
      <w:pPr>
        <w:ind w:left="1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C1EB8">
      <w:start w:val="1"/>
      <w:numFmt w:val="bullet"/>
      <w:lvlText w:val="▪"/>
      <w:lvlJc w:val="left"/>
      <w:pPr>
        <w:ind w:left="2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449C1E">
      <w:start w:val="1"/>
      <w:numFmt w:val="bullet"/>
      <w:lvlText w:val="•"/>
      <w:lvlJc w:val="left"/>
      <w:pPr>
        <w:ind w:left="2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C6A4CA">
      <w:start w:val="1"/>
      <w:numFmt w:val="bullet"/>
      <w:lvlText w:val="o"/>
      <w:lvlJc w:val="left"/>
      <w:pPr>
        <w:ind w:left="3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648F5A">
      <w:start w:val="1"/>
      <w:numFmt w:val="bullet"/>
      <w:lvlText w:val="▪"/>
      <w:lvlJc w:val="left"/>
      <w:pPr>
        <w:ind w:left="4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263B82">
      <w:start w:val="1"/>
      <w:numFmt w:val="bullet"/>
      <w:lvlText w:val="•"/>
      <w:lvlJc w:val="left"/>
      <w:pPr>
        <w:ind w:left="4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1067B6">
      <w:start w:val="1"/>
      <w:numFmt w:val="bullet"/>
      <w:lvlText w:val="o"/>
      <w:lvlJc w:val="left"/>
      <w:pPr>
        <w:ind w:left="5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926892">
      <w:start w:val="1"/>
      <w:numFmt w:val="bullet"/>
      <w:lvlText w:val="▪"/>
      <w:lvlJc w:val="left"/>
      <w:pPr>
        <w:ind w:left="6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D075581"/>
    <w:multiLevelType w:val="hybridMultilevel"/>
    <w:tmpl w:val="BC30F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424CBA"/>
    <w:multiLevelType w:val="multilevel"/>
    <w:tmpl w:val="AB708FAC"/>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22DB70CB"/>
    <w:multiLevelType w:val="hybridMultilevel"/>
    <w:tmpl w:val="B16AB86A"/>
    <w:lvl w:ilvl="0" w:tplc="2FB24BA2">
      <w:start w:val="1"/>
      <w:numFmt w:val="bullet"/>
      <w:lvlText w:val="–"/>
      <w:lvlJc w:val="left"/>
      <w:pPr>
        <w:ind w:left="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5A458C">
      <w:start w:val="1"/>
      <w:numFmt w:val="bullet"/>
      <w:lvlText w:val="o"/>
      <w:lvlJc w:val="left"/>
      <w:pPr>
        <w:ind w:left="1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AA815E">
      <w:start w:val="1"/>
      <w:numFmt w:val="bullet"/>
      <w:lvlText w:val="▪"/>
      <w:lvlJc w:val="left"/>
      <w:pPr>
        <w:ind w:left="1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9AF5A6">
      <w:start w:val="1"/>
      <w:numFmt w:val="bullet"/>
      <w:lvlText w:val="•"/>
      <w:lvlJc w:val="left"/>
      <w:pPr>
        <w:ind w:left="2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D40252">
      <w:start w:val="1"/>
      <w:numFmt w:val="bullet"/>
      <w:lvlText w:val="o"/>
      <w:lvlJc w:val="left"/>
      <w:pPr>
        <w:ind w:left="3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804854">
      <w:start w:val="1"/>
      <w:numFmt w:val="bullet"/>
      <w:lvlText w:val="▪"/>
      <w:lvlJc w:val="left"/>
      <w:pPr>
        <w:ind w:left="4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F40B4A">
      <w:start w:val="1"/>
      <w:numFmt w:val="bullet"/>
      <w:lvlText w:val="•"/>
      <w:lvlJc w:val="left"/>
      <w:pPr>
        <w:ind w:left="4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1858EA">
      <w:start w:val="1"/>
      <w:numFmt w:val="bullet"/>
      <w:lvlText w:val="o"/>
      <w:lvlJc w:val="left"/>
      <w:pPr>
        <w:ind w:left="5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F435B0">
      <w:start w:val="1"/>
      <w:numFmt w:val="bullet"/>
      <w:lvlText w:val="▪"/>
      <w:lvlJc w:val="left"/>
      <w:pPr>
        <w:ind w:left="6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2EB4706"/>
    <w:multiLevelType w:val="hybridMultilevel"/>
    <w:tmpl w:val="C46E3A1C"/>
    <w:lvl w:ilvl="0" w:tplc="C2CED99E">
      <w:start w:val="1"/>
      <w:numFmt w:val="bullet"/>
      <w:lvlText w:val="-"/>
      <w:lvlJc w:val="left"/>
      <w:pPr>
        <w:ind w:left="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686C7A">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3894B8">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E83ACA">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208344">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8ACFD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A8F3D4">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C01462">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38C776">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6CA54C9"/>
    <w:multiLevelType w:val="hybridMultilevel"/>
    <w:tmpl w:val="0F349B0E"/>
    <w:lvl w:ilvl="0" w:tplc="D0ACC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7B50679"/>
    <w:multiLevelType w:val="hybridMultilevel"/>
    <w:tmpl w:val="0CA69986"/>
    <w:lvl w:ilvl="0" w:tplc="0296B6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8A75805"/>
    <w:multiLevelType w:val="hybridMultilevel"/>
    <w:tmpl w:val="22487712"/>
    <w:lvl w:ilvl="0" w:tplc="EEEED9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A484E04"/>
    <w:multiLevelType w:val="hybridMultilevel"/>
    <w:tmpl w:val="44FA88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D90738"/>
    <w:multiLevelType w:val="hybridMultilevel"/>
    <w:tmpl w:val="4F3AE5BA"/>
    <w:lvl w:ilvl="0" w:tplc="D4122C6A">
      <w:start w:val="1"/>
      <w:numFmt w:val="bullet"/>
      <w:lvlText w:val="–"/>
      <w:lvlJc w:val="left"/>
      <w:pPr>
        <w:ind w:left="1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166EB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52AF7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52F94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EE8C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12981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804B5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80050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6075A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B6742B0"/>
    <w:multiLevelType w:val="multilevel"/>
    <w:tmpl w:val="58E81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762DF6"/>
    <w:multiLevelType w:val="hybridMultilevel"/>
    <w:tmpl w:val="E61E92F8"/>
    <w:lvl w:ilvl="0" w:tplc="C2CED99E">
      <w:start w:val="1"/>
      <w:numFmt w:val="bullet"/>
      <w:lvlText w:val="-"/>
      <w:lvlJc w:val="left"/>
      <w:pPr>
        <w:ind w:left="78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15:restartNumberingAfterBreak="0">
    <w:nsid w:val="32406CD3"/>
    <w:multiLevelType w:val="hybridMultilevel"/>
    <w:tmpl w:val="2AB256D6"/>
    <w:lvl w:ilvl="0" w:tplc="DB54BE4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47A7161"/>
    <w:multiLevelType w:val="hybridMultilevel"/>
    <w:tmpl w:val="D63C4AB0"/>
    <w:lvl w:ilvl="0" w:tplc="CCE89DF2">
      <w:start w:val="1"/>
      <w:numFmt w:val="bullet"/>
      <w:lvlText w:val="–"/>
      <w:lvlJc w:val="left"/>
      <w:pPr>
        <w:ind w:left="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EC3988">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60D5FE">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629D56">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12012A">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A0057A">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ECD752">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52B666">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B67E9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70200FA"/>
    <w:multiLevelType w:val="hybridMultilevel"/>
    <w:tmpl w:val="422E5FAE"/>
    <w:lvl w:ilvl="0" w:tplc="B6BE26F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C4063A"/>
    <w:multiLevelType w:val="hybridMultilevel"/>
    <w:tmpl w:val="CCB24A04"/>
    <w:lvl w:ilvl="0" w:tplc="0419000F">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C0547AB"/>
    <w:multiLevelType w:val="hybridMultilevel"/>
    <w:tmpl w:val="766A3386"/>
    <w:lvl w:ilvl="0" w:tplc="0D8E44B4">
      <w:start w:val="1"/>
      <w:numFmt w:val="bullet"/>
      <w:lvlText w:val="–"/>
      <w:lvlJc w:val="left"/>
      <w:pPr>
        <w:ind w:left="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586914">
      <w:start w:val="1"/>
      <w:numFmt w:val="bullet"/>
      <w:lvlText w:val="o"/>
      <w:lvlJc w:val="left"/>
      <w:pPr>
        <w:ind w:left="1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D28D48">
      <w:start w:val="1"/>
      <w:numFmt w:val="bullet"/>
      <w:lvlText w:val="▪"/>
      <w:lvlJc w:val="left"/>
      <w:pPr>
        <w:ind w:left="2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F420C6">
      <w:start w:val="1"/>
      <w:numFmt w:val="bullet"/>
      <w:lvlText w:val="•"/>
      <w:lvlJc w:val="left"/>
      <w:pPr>
        <w:ind w:left="2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200854">
      <w:start w:val="1"/>
      <w:numFmt w:val="bullet"/>
      <w:lvlText w:val="o"/>
      <w:lvlJc w:val="left"/>
      <w:pPr>
        <w:ind w:left="3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186D74">
      <w:start w:val="1"/>
      <w:numFmt w:val="bullet"/>
      <w:lvlText w:val="▪"/>
      <w:lvlJc w:val="left"/>
      <w:pPr>
        <w:ind w:left="4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02FF04">
      <w:start w:val="1"/>
      <w:numFmt w:val="bullet"/>
      <w:lvlText w:val="•"/>
      <w:lvlJc w:val="left"/>
      <w:pPr>
        <w:ind w:left="4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CE1C60">
      <w:start w:val="1"/>
      <w:numFmt w:val="bullet"/>
      <w:lvlText w:val="o"/>
      <w:lvlJc w:val="left"/>
      <w:pPr>
        <w:ind w:left="5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B62910">
      <w:start w:val="1"/>
      <w:numFmt w:val="bullet"/>
      <w:lvlText w:val="▪"/>
      <w:lvlJc w:val="left"/>
      <w:pPr>
        <w:ind w:left="6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3C222D76"/>
    <w:multiLevelType w:val="hybridMultilevel"/>
    <w:tmpl w:val="756AE300"/>
    <w:lvl w:ilvl="0" w:tplc="18887B52">
      <w:start w:val="1"/>
      <w:numFmt w:val="bullet"/>
      <w:lvlText w:val="–"/>
      <w:lvlJc w:val="left"/>
      <w:pPr>
        <w:ind w:left="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FE09A8">
      <w:start w:val="1"/>
      <w:numFmt w:val="bullet"/>
      <w:lvlText w:val="o"/>
      <w:lvlJc w:val="left"/>
      <w:pPr>
        <w:ind w:left="1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5E146E">
      <w:start w:val="1"/>
      <w:numFmt w:val="bullet"/>
      <w:lvlText w:val="▪"/>
      <w:lvlJc w:val="left"/>
      <w:pPr>
        <w:ind w:left="1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1481F4">
      <w:start w:val="1"/>
      <w:numFmt w:val="bullet"/>
      <w:lvlText w:val="•"/>
      <w:lvlJc w:val="left"/>
      <w:pPr>
        <w:ind w:left="2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18C8EC">
      <w:start w:val="1"/>
      <w:numFmt w:val="bullet"/>
      <w:lvlText w:val="o"/>
      <w:lvlJc w:val="left"/>
      <w:pPr>
        <w:ind w:left="3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3ABC8E">
      <w:start w:val="1"/>
      <w:numFmt w:val="bullet"/>
      <w:lvlText w:val="▪"/>
      <w:lvlJc w:val="left"/>
      <w:pPr>
        <w:ind w:left="4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C09088">
      <w:start w:val="1"/>
      <w:numFmt w:val="bullet"/>
      <w:lvlText w:val="•"/>
      <w:lvlJc w:val="left"/>
      <w:pPr>
        <w:ind w:left="4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0AFC2E">
      <w:start w:val="1"/>
      <w:numFmt w:val="bullet"/>
      <w:lvlText w:val="o"/>
      <w:lvlJc w:val="left"/>
      <w:pPr>
        <w:ind w:left="5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681A38">
      <w:start w:val="1"/>
      <w:numFmt w:val="bullet"/>
      <w:lvlText w:val="▪"/>
      <w:lvlJc w:val="left"/>
      <w:pPr>
        <w:ind w:left="6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3D42410D"/>
    <w:multiLevelType w:val="hybridMultilevel"/>
    <w:tmpl w:val="C908BDB4"/>
    <w:lvl w:ilvl="0" w:tplc="4E0A390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7631E0">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C85C96">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98FC56">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AEEB46">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C29494">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5C40A2">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4AA492">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2822FA">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454F3277"/>
    <w:multiLevelType w:val="hybridMultilevel"/>
    <w:tmpl w:val="8A487A9C"/>
    <w:lvl w:ilvl="0" w:tplc="3F70124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E621A8C">
      <w:start w:val="1"/>
      <w:numFmt w:val="bullet"/>
      <w:lvlText w:val="o"/>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07255DE">
      <w:start w:val="1"/>
      <w:numFmt w:val="bullet"/>
      <w:lvlText w:val="▪"/>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1647EEC">
      <w:start w:val="1"/>
      <w:numFmt w:val="bullet"/>
      <w:lvlText w:val="•"/>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408D9F8">
      <w:start w:val="1"/>
      <w:numFmt w:val="bullet"/>
      <w:lvlText w:val="o"/>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4B4D118">
      <w:start w:val="1"/>
      <w:numFmt w:val="bullet"/>
      <w:lvlText w:val="▪"/>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90C302">
      <w:start w:val="1"/>
      <w:numFmt w:val="bullet"/>
      <w:lvlText w:val="•"/>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CC6140E">
      <w:start w:val="1"/>
      <w:numFmt w:val="bullet"/>
      <w:lvlText w:val="o"/>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058B4E0">
      <w:start w:val="1"/>
      <w:numFmt w:val="bullet"/>
      <w:lvlText w:val="▪"/>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C9B1443"/>
    <w:multiLevelType w:val="hybridMultilevel"/>
    <w:tmpl w:val="0A140574"/>
    <w:lvl w:ilvl="0" w:tplc="C2CED99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E0C63E6"/>
    <w:multiLevelType w:val="hybridMultilevel"/>
    <w:tmpl w:val="57C0F3FC"/>
    <w:lvl w:ilvl="0" w:tplc="CF66F9FC">
      <w:start w:val="1"/>
      <w:numFmt w:val="bullet"/>
      <w:lvlText w:val="–"/>
      <w:lvlJc w:val="left"/>
      <w:pPr>
        <w:ind w:left="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66CFC4">
      <w:start w:val="1"/>
      <w:numFmt w:val="bullet"/>
      <w:lvlText w:val="o"/>
      <w:lvlJc w:val="left"/>
      <w:pPr>
        <w:ind w:left="1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C84EDC">
      <w:start w:val="1"/>
      <w:numFmt w:val="bullet"/>
      <w:lvlText w:val="▪"/>
      <w:lvlJc w:val="left"/>
      <w:pPr>
        <w:ind w:left="2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C838A6">
      <w:start w:val="1"/>
      <w:numFmt w:val="bullet"/>
      <w:lvlText w:val="•"/>
      <w:lvlJc w:val="left"/>
      <w:pPr>
        <w:ind w:left="2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1459FA">
      <w:start w:val="1"/>
      <w:numFmt w:val="bullet"/>
      <w:lvlText w:val="o"/>
      <w:lvlJc w:val="left"/>
      <w:pPr>
        <w:ind w:left="3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D20C62">
      <w:start w:val="1"/>
      <w:numFmt w:val="bullet"/>
      <w:lvlText w:val="▪"/>
      <w:lvlJc w:val="left"/>
      <w:pPr>
        <w:ind w:left="4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4CAEEE">
      <w:start w:val="1"/>
      <w:numFmt w:val="bullet"/>
      <w:lvlText w:val="•"/>
      <w:lvlJc w:val="left"/>
      <w:pPr>
        <w:ind w:left="4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6EAF02">
      <w:start w:val="1"/>
      <w:numFmt w:val="bullet"/>
      <w:lvlText w:val="o"/>
      <w:lvlJc w:val="left"/>
      <w:pPr>
        <w:ind w:left="5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7E2E0A">
      <w:start w:val="1"/>
      <w:numFmt w:val="bullet"/>
      <w:lvlText w:val="▪"/>
      <w:lvlJc w:val="left"/>
      <w:pPr>
        <w:ind w:left="6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4F5118ED"/>
    <w:multiLevelType w:val="hybridMultilevel"/>
    <w:tmpl w:val="A7BC5744"/>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51AB5A64"/>
    <w:multiLevelType w:val="hybridMultilevel"/>
    <w:tmpl w:val="870C5FC4"/>
    <w:lvl w:ilvl="0" w:tplc="07FEF3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1CA76F8"/>
    <w:multiLevelType w:val="hybridMultilevel"/>
    <w:tmpl w:val="A792FED6"/>
    <w:lvl w:ilvl="0" w:tplc="E65E693A">
      <w:start w:val="1"/>
      <w:numFmt w:val="bullet"/>
      <w:lvlText w:val="-"/>
      <w:lvlJc w:val="left"/>
      <w:pPr>
        <w:ind w:left="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887BE4">
      <w:start w:val="1"/>
      <w:numFmt w:val="bullet"/>
      <w:lvlText w:val="o"/>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18229B2">
      <w:start w:val="1"/>
      <w:numFmt w:val="bullet"/>
      <w:lvlText w:val="▪"/>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40CA06">
      <w:start w:val="1"/>
      <w:numFmt w:val="bullet"/>
      <w:lvlText w:val="•"/>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ED80C3A">
      <w:start w:val="1"/>
      <w:numFmt w:val="bullet"/>
      <w:lvlText w:val="o"/>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A92A0D8">
      <w:start w:val="1"/>
      <w:numFmt w:val="bullet"/>
      <w:lvlText w:val="▪"/>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71A78CA">
      <w:start w:val="1"/>
      <w:numFmt w:val="bullet"/>
      <w:lvlText w:val="•"/>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79C0BD0">
      <w:start w:val="1"/>
      <w:numFmt w:val="bullet"/>
      <w:lvlText w:val="o"/>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48C0AC">
      <w:start w:val="1"/>
      <w:numFmt w:val="bullet"/>
      <w:lvlText w:val="▪"/>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96656CA"/>
    <w:multiLevelType w:val="hybridMultilevel"/>
    <w:tmpl w:val="7FE874F0"/>
    <w:lvl w:ilvl="0" w:tplc="949833F4">
      <w:start w:val="1"/>
      <w:numFmt w:val="bullet"/>
      <w:lvlText w:val="–"/>
      <w:lvlJc w:val="left"/>
      <w:pPr>
        <w:ind w:left="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662DC6">
      <w:start w:val="1"/>
      <w:numFmt w:val="bullet"/>
      <w:lvlText w:val="o"/>
      <w:lvlJc w:val="left"/>
      <w:pPr>
        <w:ind w:left="1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7E4EA0">
      <w:start w:val="1"/>
      <w:numFmt w:val="bullet"/>
      <w:lvlText w:val="▪"/>
      <w:lvlJc w:val="left"/>
      <w:pPr>
        <w:ind w:left="2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5EF128">
      <w:start w:val="1"/>
      <w:numFmt w:val="bullet"/>
      <w:lvlText w:val="•"/>
      <w:lvlJc w:val="left"/>
      <w:pPr>
        <w:ind w:left="2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14AF08">
      <w:start w:val="1"/>
      <w:numFmt w:val="bullet"/>
      <w:lvlText w:val="o"/>
      <w:lvlJc w:val="left"/>
      <w:pPr>
        <w:ind w:left="3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D01256">
      <w:start w:val="1"/>
      <w:numFmt w:val="bullet"/>
      <w:lvlText w:val="▪"/>
      <w:lvlJc w:val="left"/>
      <w:pPr>
        <w:ind w:left="4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3A178E">
      <w:start w:val="1"/>
      <w:numFmt w:val="bullet"/>
      <w:lvlText w:val="•"/>
      <w:lvlJc w:val="left"/>
      <w:pPr>
        <w:ind w:left="4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F659B4">
      <w:start w:val="1"/>
      <w:numFmt w:val="bullet"/>
      <w:lvlText w:val="o"/>
      <w:lvlJc w:val="left"/>
      <w:pPr>
        <w:ind w:left="5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A686E2">
      <w:start w:val="1"/>
      <w:numFmt w:val="bullet"/>
      <w:lvlText w:val="▪"/>
      <w:lvlJc w:val="left"/>
      <w:pPr>
        <w:ind w:left="6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59FF4721"/>
    <w:multiLevelType w:val="hybridMultilevel"/>
    <w:tmpl w:val="D0E478AC"/>
    <w:lvl w:ilvl="0" w:tplc="4B1E2E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AA2319D"/>
    <w:multiLevelType w:val="hybridMultilevel"/>
    <w:tmpl w:val="534639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B5A5A23"/>
    <w:multiLevelType w:val="hybridMultilevel"/>
    <w:tmpl w:val="5094A496"/>
    <w:lvl w:ilvl="0" w:tplc="B1D6E91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ACC386">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82A5C8">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CCD014">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4E83F0">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3C22C4">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8AB262">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34EF72">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545536">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5F674D75"/>
    <w:multiLevelType w:val="hybridMultilevel"/>
    <w:tmpl w:val="672EDD48"/>
    <w:lvl w:ilvl="0" w:tplc="37925C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5FBC047E"/>
    <w:multiLevelType w:val="multilevel"/>
    <w:tmpl w:val="021C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0F58BB"/>
    <w:multiLevelType w:val="multilevel"/>
    <w:tmpl w:val="AB708FAC"/>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15:restartNumberingAfterBreak="0">
    <w:nsid w:val="6AE770B6"/>
    <w:multiLevelType w:val="hybridMultilevel"/>
    <w:tmpl w:val="3A8EA9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F17057A"/>
    <w:multiLevelType w:val="hybridMultilevel"/>
    <w:tmpl w:val="32041288"/>
    <w:lvl w:ilvl="0" w:tplc="550E944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F6E243D"/>
    <w:multiLevelType w:val="multilevel"/>
    <w:tmpl w:val="08B0A1D0"/>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4" w15:restartNumberingAfterBreak="0">
    <w:nsid w:val="72BA1932"/>
    <w:multiLevelType w:val="hybridMultilevel"/>
    <w:tmpl w:val="95EE4C0A"/>
    <w:lvl w:ilvl="0" w:tplc="3D5A0D38">
      <w:start w:val="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5" w15:restartNumberingAfterBreak="0">
    <w:nsid w:val="77F4226A"/>
    <w:multiLevelType w:val="hybridMultilevel"/>
    <w:tmpl w:val="E03E41B8"/>
    <w:lvl w:ilvl="0" w:tplc="82569AAE">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8465A6">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6C66A6">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B60822">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78DE5C">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3ABCF4">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C8EAFC">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306AF4">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AADB88">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7A670DA2"/>
    <w:multiLevelType w:val="hybridMultilevel"/>
    <w:tmpl w:val="D0747FBA"/>
    <w:lvl w:ilvl="0" w:tplc="5C5831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ABC41AF"/>
    <w:multiLevelType w:val="hybridMultilevel"/>
    <w:tmpl w:val="1D549350"/>
    <w:lvl w:ilvl="0" w:tplc="0422000F">
      <w:start w:val="1"/>
      <w:numFmt w:val="decimal"/>
      <w:lvlText w:val="%1."/>
      <w:lvlJc w:val="left"/>
      <w:pPr>
        <w:ind w:left="7590"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num w:numId="1">
    <w:abstractNumId w:val="4"/>
  </w:num>
  <w:num w:numId="2">
    <w:abstractNumId w:val="19"/>
  </w:num>
  <w:num w:numId="3">
    <w:abstractNumId w:val="39"/>
  </w:num>
  <w:num w:numId="4">
    <w:abstractNumId w:val="3"/>
  </w:num>
  <w:num w:numId="5">
    <w:abstractNumId w:val="0"/>
  </w:num>
  <w:num w:numId="6">
    <w:abstractNumId w:val="13"/>
  </w:num>
  <w:num w:numId="7">
    <w:abstractNumId w:val="28"/>
  </w:num>
  <w:num w:numId="8">
    <w:abstractNumId w:val="33"/>
  </w:num>
  <w:num w:numId="9">
    <w:abstractNumId w:val="31"/>
  </w:num>
  <w:num w:numId="10">
    <w:abstractNumId w:val="5"/>
  </w:num>
  <w:num w:numId="11">
    <w:abstractNumId w:val="20"/>
  </w:num>
  <w:num w:numId="12">
    <w:abstractNumId w:val="29"/>
  </w:num>
  <w:num w:numId="13">
    <w:abstractNumId w:val="24"/>
  </w:num>
  <w:num w:numId="14">
    <w:abstractNumId w:val="18"/>
  </w:num>
  <w:num w:numId="15">
    <w:abstractNumId w:val="45"/>
  </w:num>
  <w:num w:numId="16">
    <w:abstractNumId w:val="22"/>
  </w:num>
  <w:num w:numId="17">
    <w:abstractNumId w:val="37"/>
  </w:num>
  <w:num w:numId="18">
    <w:abstractNumId w:val="27"/>
  </w:num>
  <w:num w:numId="19">
    <w:abstractNumId w:val="25"/>
  </w:num>
  <w:num w:numId="20">
    <w:abstractNumId w:val="30"/>
  </w:num>
  <w:num w:numId="21">
    <w:abstractNumId w:val="34"/>
  </w:num>
  <w:num w:numId="22">
    <w:abstractNumId w:val="9"/>
  </w:num>
  <w:num w:numId="23">
    <w:abstractNumId w:val="1"/>
  </w:num>
  <w:num w:numId="24">
    <w:abstractNumId w:val="6"/>
  </w:num>
  <w:num w:numId="25">
    <w:abstractNumId w:val="8"/>
  </w:num>
  <w:num w:numId="26">
    <w:abstractNumId w:val="26"/>
  </w:num>
  <w:num w:numId="27">
    <w:abstractNumId w:val="12"/>
  </w:num>
  <w:num w:numId="28">
    <w:abstractNumId w:val="7"/>
  </w:num>
  <w:num w:numId="29">
    <w:abstractNumId w:val="38"/>
  </w:num>
  <w:num w:numId="30">
    <w:abstractNumId w:val="16"/>
  </w:num>
  <w:num w:numId="31">
    <w:abstractNumId w:val="32"/>
  </w:num>
  <w:num w:numId="32">
    <w:abstractNumId w:val="46"/>
  </w:num>
  <w:num w:numId="33">
    <w:abstractNumId w:val="35"/>
  </w:num>
  <w:num w:numId="34">
    <w:abstractNumId w:val="14"/>
  </w:num>
  <w:num w:numId="35">
    <w:abstractNumId w:val="15"/>
  </w:num>
  <w:num w:numId="36">
    <w:abstractNumId w:val="21"/>
  </w:num>
  <w:num w:numId="37">
    <w:abstractNumId w:val="40"/>
  </w:num>
  <w:num w:numId="38">
    <w:abstractNumId w:val="11"/>
  </w:num>
  <w:num w:numId="39">
    <w:abstractNumId w:val="10"/>
  </w:num>
  <w:num w:numId="40">
    <w:abstractNumId w:val="17"/>
  </w:num>
  <w:num w:numId="41">
    <w:abstractNumId w:val="2"/>
  </w:num>
  <w:num w:numId="42">
    <w:abstractNumId w:val="23"/>
  </w:num>
  <w:num w:numId="43">
    <w:abstractNumId w:val="36"/>
  </w:num>
  <w:num w:numId="44">
    <w:abstractNumId w:val="42"/>
  </w:num>
  <w:num w:numId="45">
    <w:abstractNumId w:val="44"/>
  </w:num>
  <w:num w:numId="46">
    <w:abstractNumId w:val="47"/>
  </w:num>
  <w:num w:numId="47">
    <w:abstractNumId w:val="43"/>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1D5"/>
    <w:rsid w:val="00010CFE"/>
    <w:rsid w:val="0004169F"/>
    <w:rsid w:val="00060775"/>
    <w:rsid w:val="000A7426"/>
    <w:rsid w:val="000D03D1"/>
    <w:rsid w:val="000D275C"/>
    <w:rsid w:val="001363EB"/>
    <w:rsid w:val="00143F27"/>
    <w:rsid w:val="00162A47"/>
    <w:rsid w:val="00162BD9"/>
    <w:rsid w:val="00192A0E"/>
    <w:rsid w:val="001A3265"/>
    <w:rsid w:val="001B15B8"/>
    <w:rsid w:val="001C3CEE"/>
    <w:rsid w:val="001D39C8"/>
    <w:rsid w:val="001D7C25"/>
    <w:rsid w:val="00211DF9"/>
    <w:rsid w:val="00211E3E"/>
    <w:rsid w:val="00220F85"/>
    <w:rsid w:val="00253D71"/>
    <w:rsid w:val="002549C4"/>
    <w:rsid w:val="0026088B"/>
    <w:rsid w:val="00285BF8"/>
    <w:rsid w:val="00291C3D"/>
    <w:rsid w:val="002A5796"/>
    <w:rsid w:val="002A5ECF"/>
    <w:rsid w:val="002D4993"/>
    <w:rsid w:val="002E0680"/>
    <w:rsid w:val="00302FA6"/>
    <w:rsid w:val="003306FE"/>
    <w:rsid w:val="003430D3"/>
    <w:rsid w:val="003732F0"/>
    <w:rsid w:val="00376A5E"/>
    <w:rsid w:val="00385562"/>
    <w:rsid w:val="00395FF6"/>
    <w:rsid w:val="003A33D0"/>
    <w:rsid w:val="003A3779"/>
    <w:rsid w:val="003B40D0"/>
    <w:rsid w:val="003C6AF4"/>
    <w:rsid w:val="003D372C"/>
    <w:rsid w:val="003D51D5"/>
    <w:rsid w:val="003F1B92"/>
    <w:rsid w:val="00417510"/>
    <w:rsid w:val="00480D5E"/>
    <w:rsid w:val="00496987"/>
    <w:rsid w:val="004B470E"/>
    <w:rsid w:val="004C7C7B"/>
    <w:rsid w:val="0051438E"/>
    <w:rsid w:val="00524863"/>
    <w:rsid w:val="00555BA9"/>
    <w:rsid w:val="0057084C"/>
    <w:rsid w:val="00587F8B"/>
    <w:rsid w:val="005A4B40"/>
    <w:rsid w:val="005C054B"/>
    <w:rsid w:val="005E6E91"/>
    <w:rsid w:val="005F1F17"/>
    <w:rsid w:val="00637262"/>
    <w:rsid w:val="00637754"/>
    <w:rsid w:val="006510DD"/>
    <w:rsid w:val="00677D63"/>
    <w:rsid w:val="006C4D18"/>
    <w:rsid w:val="006C69CB"/>
    <w:rsid w:val="006D0A21"/>
    <w:rsid w:val="006D51D6"/>
    <w:rsid w:val="00726DE8"/>
    <w:rsid w:val="00733A5F"/>
    <w:rsid w:val="00763A81"/>
    <w:rsid w:val="007812BB"/>
    <w:rsid w:val="007855FA"/>
    <w:rsid w:val="007B092D"/>
    <w:rsid w:val="007B2307"/>
    <w:rsid w:val="007D0359"/>
    <w:rsid w:val="007D2C4D"/>
    <w:rsid w:val="007F7E25"/>
    <w:rsid w:val="008052AF"/>
    <w:rsid w:val="00805D92"/>
    <w:rsid w:val="0081042B"/>
    <w:rsid w:val="00816572"/>
    <w:rsid w:val="008258D7"/>
    <w:rsid w:val="00825BCF"/>
    <w:rsid w:val="00846883"/>
    <w:rsid w:val="00853B49"/>
    <w:rsid w:val="00871C75"/>
    <w:rsid w:val="00874E3A"/>
    <w:rsid w:val="00875945"/>
    <w:rsid w:val="00883BF3"/>
    <w:rsid w:val="0089608A"/>
    <w:rsid w:val="008B1334"/>
    <w:rsid w:val="008B2F61"/>
    <w:rsid w:val="008C682A"/>
    <w:rsid w:val="008D2F52"/>
    <w:rsid w:val="0090283A"/>
    <w:rsid w:val="0093231D"/>
    <w:rsid w:val="00965132"/>
    <w:rsid w:val="00980684"/>
    <w:rsid w:val="00986369"/>
    <w:rsid w:val="009969AA"/>
    <w:rsid w:val="009A2E82"/>
    <w:rsid w:val="009F320F"/>
    <w:rsid w:val="009F6649"/>
    <w:rsid w:val="00A110D7"/>
    <w:rsid w:val="00A26BE7"/>
    <w:rsid w:val="00A321EB"/>
    <w:rsid w:val="00A92A4F"/>
    <w:rsid w:val="00AC08A4"/>
    <w:rsid w:val="00AE519A"/>
    <w:rsid w:val="00AF204D"/>
    <w:rsid w:val="00B16C53"/>
    <w:rsid w:val="00B2614F"/>
    <w:rsid w:val="00B27328"/>
    <w:rsid w:val="00B43BE3"/>
    <w:rsid w:val="00B8386D"/>
    <w:rsid w:val="00BA632E"/>
    <w:rsid w:val="00BD4EAF"/>
    <w:rsid w:val="00C1666E"/>
    <w:rsid w:val="00C20E7B"/>
    <w:rsid w:val="00C30651"/>
    <w:rsid w:val="00C34CC7"/>
    <w:rsid w:val="00C41326"/>
    <w:rsid w:val="00C4166B"/>
    <w:rsid w:val="00C81690"/>
    <w:rsid w:val="00CC4AB6"/>
    <w:rsid w:val="00CF1322"/>
    <w:rsid w:val="00D03286"/>
    <w:rsid w:val="00D03816"/>
    <w:rsid w:val="00D14434"/>
    <w:rsid w:val="00D528A9"/>
    <w:rsid w:val="00D56CB9"/>
    <w:rsid w:val="00D93516"/>
    <w:rsid w:val="00DB40F3"/>
    <w:rsid w:val="00DD5D07"/>
    <w:rsid w:val="00DF5F16"/>
    <w:rsid w:val="00E1294F"/>
    <w:rsid w:val="00E44C4A"/>
    <w:rsid w:val="00E46780"/>
    <w:rsid w:val="00E6374C"/>
    <w:rsid w:val="00E75AB9"/>
    <w:rsid w:val="00E83A8D"/>
    <w:rsid w:val="00EB4D9C"/>
    <w:rsid w:val="00EB58D8"/>
    <w:rsid w:val="00EC083F"/>
    <w:rsid w:val="00EE7C2B"/>
    <w:rsid w:val="00F0410E"/>
    <w:rsid w:val="00F27F88"/>
    <w:rsid w:val="00F46FD7"/>
    <w:rsid w:val="00F506C0"/>
    <w:rsid w:val="00FC5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578A0-1BD9-47C7-BA7F-C56BF636D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0D0"/>
    <w:pPr>
      <w:spacing w:after="0" w:line="360" w:lineRule="auto"/>
      <w:jc w:val="both"/>
    </w:pPr>
    <w:rPr>
      <w:rFonts w:ascii="Calibri" w:eastAsia="Times New Roman" w:hAnsi="Calibri" w:cs="Times New Roman"/>
      <w:lang w:val="uk-UA" w:eastAsia="uk-UA"/>
    </w:rPr>
  </w:style>
  <w:style w:type="paragraph" w:styleId="1">
    <w:name w:val="heading 1"/>
    <w:basedOn w:val="a"/>
    <w:next w:val="a"/>
    <w:link w:val="10"/>
    <w:uiPriority w:val="9"/>
    <w:qFormat/>
    <w:rsid w:val="003B40D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3B40D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3B40D0"/>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3B40D0"/>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40D0"/>
    <w:rPr>
      <w:rFonts w:asciiTheme="majorHAnsi" w:eastAsiaTheme="majorEastAsia" w:hAnsiTheme="majorHAnsi" w:cstheme="majorBidi"/>
      <w:b/>
      <w:bCs/>
      <w:color w:val="2E74B5" w:themeColor="accent1" w:themeShade="BF"/>
      <w:sz w:val="28"/>
      <w:szCs w:val="28"/>
      <w:lang w:val="uk-UA" w:eastAsia="uk-UA"/>
    </w:rPr>
  </w:style>
  <w:style w:type="character" w:customStyle="1" w:styleId="20">
    <w:name w:val="Заголовок 2 Знак"/>
    <w:basedOn w:val="a0"/>
    <w:link w:val="2"/>
    <w:uiPriority w:val="9"/>
    <w:rsid w:val="003B40D0"/>
    <w:rPr>
      <w:rFonts w:asciiTheme="majorHAnsi" w:eastAsiaTheme="majorEastAsia" w:hAnsiTheme="majorHAnsi" w:cstheme="majorBidi"/>
      <w:b/>
      <w:bCs/>
      <w:color w:val="5B9BD5" w:themeColor="accent1"/>
      <w:sz w:val="26"/>
      <w:szCs w:val="26"/>
      <w:lang w:val="uk-UA" w:eastAsia="uk-UA"/>
    </w:rPr>
  </w:style>
  <w:style w:type="character" w:customStyle="1" w:styleId="30">
    <w:name w:val="Заголовок 3 Знак"/>
    <w:basedOn w:val="a0"/>
    <w:link w:val="3"/>
    <w:uiPriority w:val="9"/>
    <w:rsid w:val="003B40D0"/>
    <w:rPr>
      <w:rFonts w:asciiTheme="majorHAnsi" w:eastAsiaTheme="majorEastAsia" w:hAnsiTheme="majorHAnsi" w:cstheme="majorBidi"/>
      <w:b/>
      <w:bCs/>
      <w:color w:val="5B9BD5" w:themeColor="accent1"/>
      <w:lang w:val="uk-UA" w:eastAsia="uk-UA"/>
    </w:rPr>
  </w:style>
  <w:style w:type="character" w:customStyle="1" w:styleId="40">
    <w:name w:val="Заголовок 4 Знак"/>
    <w:basedOn w:val="a0"/>
    <w:link w:val="4"/>
    <w:uiPriority w:val="9"/>
    <w:semiHidden/>
    <w:rsid w:val="003B40D0"/>
    <w:rPr>
      <w:rFonts w:asciiTheme="majorHAnsi" w:eastAsiaTheme="majorEastAsia" w:hAnsiTheme="majorHAnsi" w:cstheme="majorBidi"/>
      <w:b/>
      <w:bCs/>
      <w:i/>
      <w:iCs/>
      <w:color w:val="5B9BD5" w:themeColor="accent1"/>
      <w:lang w:val="uk-UA" w:eastAsia="uk-UA"/>
    </w:rPr>
  </w:style>
  <w:style w:type="paragraph" w:styleId="a3">
    <w:name w:val="List Paragraph"/>
    <w:basedOn w:val="a"/>
    <w:uiPriority w:val="34"/>
    <w:qFormat/>
    <w:rsid w:val="003B40D0"/>
    <w:pPr>
      <w:ind w:left="720"/>
      <w:contextualSpacing/>
    </w:pPr>
  </w:style>
  <w:style w:type="character" w:customStyle="1" w:styleId="apple-converted-space">
    <w:name w:val="apple-converted-space"/>
    <w:basedOn w:val="a0"/>
    <w:rsid w:val="003B40D0"/>
  </w:style>
  <w:style w:type="character" w:styleId="a4">
    <w:name w:val="Hyperlink"/>
    <w:basedOn w:val="a0"/>
    <w:uiPriority w:val="99"/>
    <w:unhideWhenUsed/>
    <w:rsid w:val="003B40D0"/>
    <w:rPr>
      <w:color w:val="0563C1" w:themeColor="hyperlink"/>
      <w:u w:val="single"/>
    </w:rPr>
  </w:style>
  <w:style w:type="paragraph" w:styleId="11">
    <w:name w:val="toc 1"/>
    <w:basedOn w:val="a"/>
    <w:next w:val="a"/>
    <w:autoRedefine/>
    <w:uiPriority w:val="39"/>
    <w:unhideWhenUsed/>
    <w:rsid w:val="003B40D0"/>
    <w:pPr>
      <w:tabs>
        <w:tab w:val="right" w:leader="dot" w:pos="9629"/>
      </w:tabs>
    </w:pPr>
    <w:rPr>
      <w:rFonts w:ascii="Times New Roman" w:hAnsi="Times New Roman"/>
      <w:sz w:val="28"/>
      <w:szCs w:val="28"/>
    </w:rPr>
  </w:style>
  <w:style w:type="paragraph" w:styleId="21">
    <w:name w:val="toc 2"/>
    <w:basedOn w:val="a"/>
    <w:next w:val="a"/>
    <w:autoRedefine/>
    <w:uiPriority w:val="39"/>
    <w:unhideWhenUsed/>
    <w:rsid w:val="003B40D0"/>
    <w:pPr>
      <w:spacing w:after="100"/>
      <w:ind w:left="220"/>
    </w:pPr>
  </w:style>
  <w:style w:type="character" w:customStyle="1" w:styleId="a5">
    <w:name w:val="Текст выноски Знак"/>
    <w:basedOn w:val="a0"/>
    <w:link w:val="a6"/>
    <w:uiPriority w:val="99"/>
    <w:semiHidden/>
    <w:rsid w:val="003B40D0"/>
    <w:rPr>
      <w:rFonts w:ascii="Tahoma" w:eastAsia="Times New Roman" w:hAnsi="Tahoma" w:cs="Tahoma"/>
      <w:sz w:val="16"/>
      <w:szCs w:val="16"/>
      <w:lang w:val="uk-UA" w:eastAsia="uk-UA"/>
    </w:rPr>
  </w:style>
  <w:style w:type="paragraph" w:styleId="a6">
    <w:name w:val="Balloon Text"/>
    <w:basedOn w:val="a"/>
    <w:link w:val="a5"/>
    <w:uiPriority w:val="99"/>
    <w:semiHidden/>
    <w:unhideWhenUsed/>
    <w:rsid w:val="003B40D0"/>
    <w:pPr>
      <w:spacing w:line="240" w:lineRule="auto"/>
    </w:pPr>
    <w:rPr>
      <w:rFonts w:ascii="Tahoma" w:hAnsi="Tahoma" w:cs="Tahoma"/>
      <w:sz w:val="16"/>
      <w:szCs w:val="16"/>
    </w:rPr>
  </w:style>
  <w:style w:type="character" w:customStyle="1" w:styleId="12">
    <w:name w:val="Текст выноски Знак1"/>
    <w:basedOn w:val="a0"/>
    <w:uiPriority w:val="99"/>
    <w:semiHidden/>
    <w:rsid w:val="003B40D0"/>
    <w:rPr>
      <w:rFonts w:ascii="Segoe UI" w:eastAsia="Times New Roman" w:hAnsi="Segoe UI" w:cs="Segoe UI"/>
      <w:sz w:val="18"/>
      <w:szCs w:val="18"/>
      <w:lang w:val="uk-UA" w:eastAsia="uk-UA"/>
    </w:rPr>
  </w:style>
  <w:style w:type="paragraph" w:styleId="a7">
    <w:name w:val="header"/>
    <w:basedOn w:val="a"/>
    <w:link w:val="a8"/>
    <w:uiPriority w:val="99"/>
    <w:unhideWhenUsed/>
    <w:rsid w:val="003B40D0"/>
    <w:pPr>
      <w:tabs>
        <w:tab w:val="center" w:pos="4819"/>
        <w:tab w:val="right" w:pos="9639"/>
      </w:tabs>
      <w:spacing w:line="240" w:lineRule="auto"/>
    </w:pPr>
  </w:style>
  <w:style w:type="character" w:customStyle="1" w:styleId="a8">
    <w:name w:val="Верхний колонтитул Знак"/>
    <w:basedOn w:val="a0"/>
    <w:link w:val="a7"/>
    <w:uiPriority w:val="99"/>
    <w:rsid w:val="003B40D0"/>
    <w:rPr>
      <w:rFonts w:ascii="Calibri" w:eastAsia="Times New Roman" w:hAnsi="Calibri" w:cs="Times New Roman"/>
      <w:lang w:val="uk-UA" w:eastAsia="uk-UA"/>
    </w:rPr>
  </w:style>
  <w:style w:type="paragraph" w:styleId="a9">
    <w:name w:val="footer"/>
    <w:basedOn w:val="a"/>
    <w:link w:val="aa"/>
    <w:uiPriority w:val="99"/>
    <w:unhideWhenUsed/>
    <w:rsid w:val="003B40D0"/>
    <w:pPr>
      <w:tabs>
        <w:tab w:val="center" w:pos="4819"/>
        <w:tab w:val="right" w:pos="9639"/>
      </w:tabs>
      <w:spacing w:line="240" w:lineRule="auto"/>
    </w:pPr>
  </w:style>
  <w:style w:type="character" w:customStyle="1" w:styleId="aa">
    <w:name w:val="Нижний колонтитул Знак"/>
    <w:basedOn w:val="a0"/>
    <w:link w:val="a9"/>
    <w:uiPriority w:val="99"/>
    <w:rsid w:val="003B40D0"/>
    <w:rPr>
      <w:rFonts w:ascii="Calibri" w:eastAsia="Times New Roman" w:hAnsi="Calibri" w:cs="Times New Roman"/>
      <w:lang w:val="uk-UA" w:eastAsia="uk-UA"/>
    </w:rPr>
  </w:style>
  <w:style w:type="paragraph" w:styleId="ab">
    <w:name w:val="Normal (Web)"/>
    <w:basedOn w:val="a"/>
    <w:uiPriority w:val="99"/>
    <w:unhideWhenUsed/>
    <w:rsid w:val="003B40D0"/>
    <w:pPr>
      <w:spacing w:before="100" w:beforeAutospacing="1" w:after="100" w:afterAutospacing="1" w:line="240" w:lineRule="auto"/>
      <w:jc w:val="left"/>
    </w:pPr>
    <w:rPr>
      <w:rFonts w:ascii="Times New Roman" w:hAnsi="Times New Roman"/>
      <w:sz w:val="24"/>
      <w:szCs w:val="24"/>
    </w:rPr>
  </w:style>
  <w:style w:type="paragraph" w:styleId="31">
    <w:name w:val="toc 3"/>
    <w:basedOn w:val="a"/>
    <w:next w:val="a"/>
    <w:autoRedefine/>
    <w:uiPriority w:val="39"/>
    <w:unhideWhenUsed/>
    <w:rsid w:val="003B40D0"/>
    <w:pPr>
      <w:spacing w:after="100"/>
      <w:ind w:left="440"/>
    </w:pPr>
  </w:style>
  <w:style w:type="character" w:customStyle="1" w:styleId="translation-chunk">
    <w:name w:val="translation-chunk"/>
    <w:rsid w:val="003B40D0"/>
  </w:style>
  <w:style w:type="paragraph" w:styleId="ac">
    <w:name w:val="Body Text"/>
    <w:basedOn w:val="a"/>
    <w:link w:val="ad"/>
    <w:rsid w:val="003B40D0"/>
    <w:pPr>
      <w:widowControl w:val="0"/>
      <w:spacing w:line="240" w:lineRule="auto"/>
      <w:jc w:val="left"/>
    </w:pPr>
    <w:rPr>
      <w:rFonts w:ascii="Times New Roman" w:hAnsi="Times New Roman"/>
      <w:sz w:val="32"/>
      <w:szCs w:val="20"/>
      <w:lang w:val="ru-RU" w:eastAsia="ru-RU"/>
    </w:rPr>
  </w:style>
  <w:style w:type="character" w:customStyle="1" w:styleId="ad">
    <w:name w:val="Основной текст Знак"/>
    <w:basedOn w:val="a0"/>
    <w:link w:val="ac"/>
    <w:rsid w:val="003B40D0"/>
    <w:rPr>
      <w:rFonts w:ascii="Times New Roman" w:eastAsia="Times New Roman" w:hAnsi="Times New Roman" w:cs="Times New Roman"/>
      <w:sz w:val="32"/>
      <w:szCs w:val="20"/>
      <w:lang w:eastAsia="ru-RU"/>
    </w:rPr>
  </w:style>
  <w:style w:type="paragraph" w:styleId="ae">
    <w:name w:val="Title"/>
    <w:basedOn w:val="a"/>
    <w:link w:val="af"/>
    <w:qFormat/>
    <w:rsid w:val="003B40D0"/>
    <w:pPr>
      <w:spacing w:line="240" w:lineRule="auto"/>
      <w:jc w:val="center"/>
    </w:pPr>
    <w:rPr>
      <w:rFonts w:ascii="Times New Roman" w:hAnsi="Times New Roman"/>
      <w:b/>
      <w:sz w:val="28"/>
      <w:szCs w:val="20"/>
      <w:lang w:eastAsia="ru-RU"/>
    </w:rPr>
  </w:style>
  <w:style w:type="character" w:customStyle="1" w:styleId="af">
    <w:name w:val="Заголовок Знак"/>
    <w:basedOn w:val="a0"/>
    <w:link w:val="ae"/>
    <w:rsid w:val="003B40D0"/>
    <w:rPr>
      <w:rFonts w:ascii="Times New Roman" w:eastAsia="Times New Roman" w:hAnsi="Times New Roman" w:cs="Times New Roman"/>
      <w:b/>
      <w:sz w:val="28"/>
      <w:szCs w:val="20"/>
      <w:lang w:val="uk-UA" w:eastAsia="ru-RU"/>
    </w:rPr>
  </w:style>
  <w:style w:type="paragraph" w:styleId="HTML">
    <w:name w:val="HTML Preformatted"/>
    <w:basedOn w:val="a"/>
    <w:link w:val="HTML0"/>
    <w:uiPriority w:val="99"/>
    <w:unhideWhenUsed/>
    <w:rsid w:val="003B4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3B40D0"/>
    <w:rPr>
      <w:rFonts w:ascii="Courier New" w:eastAsia="Times New Roman" w:hAnsi="Courier New" w:cs="Courier New"/>
      <w:sz w:val="20"/>
      <w:szCs w:val="20"/>
      <w:lang w:eastAsia="ru-RU"/>
    </w:rPr>
  </w:style>
  <w:style w:type="paragraph" w:styleId="af0">
    <w:name w:val="No Spacing"/>
    <w:uiPriority w:val="1"/>
    <w:qFormat/>
    <w:rsid w:val="003B40D0"/>
    <w:pPr>
      <w:spacing w:after="0" w:line="240" w:lineRule="auto"/>
      <w:jc w:val="both"/>
    </w:pPr>
    <w:rPr>
      <w:rFonts w:ascii="Calibri" w:eastAsia="Times New Roman" w:hAnsi="Calibri" w:cs="Times New Roman"/>
      <w:lang w:val="uk-UA" w:eastAsia="uk-UA"/>
    </w:rPr>
  </w:style>
  <w:style w:type="table" w:customStyle="1" w:styleId="TableGrid">
    <w:name w:val="TableGrid"/>
    <w:rsid w:val="003B40D0"/>
    <w:pPr>
      <w:spacing w:after="0" w:line="240" w:lineRule="auto"/>
    </w:pPr>
    <w:rPr>
      <w:rFonts w:eastAsiaTheme="minorEastAsia"/>
      <w:lang w:eastAsia="ru-RU"/>
    </w:rPr>
    <w:tblPr>
      <w:tblCellMar>
        <w:top w:w="0" w:type="dxa"/>
        <w:left w:w="0" w:type="dxa"/>
        <w:bottom w:w="0" w:type="dxa"/>
        <w:right w:w="0" w:type="dxa"/>
      </w:tblCellMar>
    </w:tblPr>
  </w:style>
  <w:style w:type="table" w:styleId="af1">
    <w:name w:val="Table Grid"/>
    <w:basedOn w:val="a1"/>
    <w:uiPriority w:val="39"/>
    <w:rsid w:val="003B4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uiPriority w:val="99"/>
    <w:semiHidden/>
    <w:unhideWhenUsed/>
    <w:rsid w:val="003B40D0"/>
    <w:pPr>
      <w:spacing w:after="120"/>
      <w:ind w:left="283"/>
    </w:pPr>
  </w:style>
  <w:style w:type="character" w:customStyle="1" w:styleId="af3">
    <w:name w:val="Основной текст с отступом Знак"/>
    <w:basedOn w:val="a0"/>
    <w:link w:val="af2"/>
    <w:uiPriority w:val="99"/>
    <w:semiHidden/>
    <w:rsid w:val="003B40D0"/>
    <w:rPr>
      <w:rFonts w:ascii="Calibri" w:eastAsia="Times New Roman" w:hAnsi="Calibri" w:cs="Times New Roman"/>
      <w:lang w:val="uk-UA" w:eastAsia="uk-UA"/>
    </w:rPr>
  </w:style>
  <w:style w:type="character" w:customStyle="1" w:styleId="apple-style-span">
    <w:name w:val="apple-style-span"/>
    <w:basedOn w:val="a0"/>
    <w:rsid w:val="003B40D0"/>
    <w:rPr>
      <w:rFonts w:cs="Times New Roman"/>
    </w:rPr>
  </w:style>
  <w:style w:type="character" w:styleId="af4">
    <w:name w:val="Strong"/>
    <w:basedOn w:val="a0"/>
    <w:uiPriority w:val="22"/>
    <w:qFormat/>
    <w:rsid w:val="003B40D0"/>
    <w:rPr>
      <w:rFonts w:cs="Times New Roman"/>
      <w:b/>
      <w:bCs/>
    </w:rPr>
  </w:style>
  <w:style w:type="paragraph" w:customStyle="1" w:styleId="objectdescr">
    <w:name w:val="object_descr"/>
    <w:basedOn w:val="a"/>
    <w:rsid w:val="003B40D0"/>
    <w:pPr>
      <w:spacing w:before="100" w:beforeAutospacing="1" w:after="100" w:afterAutospacing="1" w:line="240" w:lineRule="auto"/>
      <w:jc w:val="left"/>
    </w:pPr>
    <w:rPr>
      <w:rFonts w:ascii="Times New Roman" w:hAnsi="Times New Roman"/>
      <w:sz w:val="24"/>
      <w:szCs w:val="24"/>
      <w:lang w:val="ru-RU" w:eastAsia="ru-RU"/>
    </w:rPr>
  </w:style>
  <w:style w:type="character" w:customStyle="1" w:styleId="docdata">
    <w:name w:val="docdata"/>
    <w:aliases w:val="docy,v5,1463,baiaagaaboqcaaad8amaaax+awaaaaaaaaaaaaaaaaaaaaaaaaaaaaaaaaaaaaaaaaaaaaaaaaaaaaaaaaaaaaaaaaaaaaaaaaaaaaaaaaaaaaaaaaaaaaaaaaaaaaaaaaaaaaaaaaaaaaaaaaaaaaaaaaaaaaaaaaaaaaaaaaaaaaaaaaaaaaaaaaaaaaaaaaaaaaaaaaaaaaaaaaaaaaaaaaaaaaaaaaaaaaaa"/>
    <w:basedOn w:val="a0"/>
    <w:rsid w:val="003B40D0"/>
  </w:style>
  <w:style w:type="character" w:styleId="af5">
    <w:name w:val="FollowedHyperlink"/>
    <w:basedOn w:val="a0"/>
    <w:uiPriority w:val="99"/>
    <w:semiHidden/>
    <w:unhideWhenUsed/>
    <w:rsid w:val="007D2C4D"/>
    <w:rPr>
      <w:color w:val="954F72" w:themeColor="followedHyperlink"/>
      <w:u w:val="single"/>
    </w:rPr>
  </w:style>
  <w:style w:type="character" w:customStyle="1" w:styleId="a-size-extra-large">
    <w:name w:val="a-size-extra-large"/>
    <w:basedOn w:val="a0"/>
    <w:rsid w:val="00010CFE"/>
  </w:style>
  <w:style w:type="character" w:styleId="af6">
    <w:name w:val="Emphasis"/>
    <w:basedOn w:val="a0"/>
    <w:uiPriority w:val="20"/>
    <w:qFormat/>
    <w:rsid w:val="00010CFE"/>
    <w:rPr>
      <w:i/>
      <w:iCs/>
    </w:rPr>
  </w:style>
  <w:style w:type="character" w:customStyle="1" w:styleId="field">
    <w:name w:val="field"/>
    <w:basedOn w:val="a0"/>
    <w:rsid w:val="00220F85"/>
  </w:style>
  <w:style w:type="character" w:customStyle="1" w:styleId="citation">
    <w:name w:val="citation"/>
    <w:basedOn w:val="a0"/>
    <w:rsid w:val="00220F85"/>
  </w:style>
  <w:style w:type="paragraph" w:styleId="af7">
    <w:name w:val="footnote text"/>
    <w:basedOn w:val="a"/>
    <w:link w:val="af8"/>
    <w:uiPriority w:val="99"/>
    <w:unhideWhenUsed/>
    <w:rsid w:val="00220F85"/>
    <w:pPr>
      <w:spacing w:line="240" w:lineRule="auto"/>
      <w:ind w:firstLine="709"/>
      <w:jc w:val="left"/>
    </w:pPr>
    <w:rPr>
      <w:rFonts w:ascii="Times New Roman" w:eastAsiaTheme="minorEastAsia" w:hAnsi="Times New Roman" w:cstheme="minorBidi"/>
      <w:sz w:val="20"/>
      <w:szCs w:val="20"/>
      <w:lang w:val="ru-RU" w:eastAsia="ru-RU"/>
    </w:rPr>
  </w:style>
  <w:style w:type="character" w:customStyle="1" w:styleId="af8">
    <w:name w:val="Текст сноски Знак"/>
    <w:basedOn w:val="a0"/>
    <w:link w:val="af7"/>
    <w:uiPriority w:val="99"/>
    <w:rsid w:val="00220F85"/>
    <w:rPr>
      <w:rFonts w:ascii="Times New Roman" w:eastAsiaTheme="minorEastAsia" w:hAnsi="Times New Roman"/>
      <w:sz w:val="20"/>
      <w:szCs w:val="20"/>
      <w:lang w:eastAsia="ru-RU"/>
    </w:rPr>
  </w:style>
  <w:style w:type="character" w:customStyle="1" w:styleId="reference-text">
    <w:name w:val="reference-text"/>
    <w:basedOn w:val="a0"/>
    <w:rsid w:val="00220F85"/>
  </w:style>
  <w:style w:type="character" w:customStyle="1" w:styleId="weflowprioritylinks">
    <w:name w:val="wef_low_priority_links"/>
    <w:basedOn w:val="a0"/>
    <w:rsid w:val="00220F85"/>
  </w:style>
  <w:style w:type="character" w:customStyle="1" w:styleId="access-title">
    <w:name w:val="access-title"/>
    <w:basedOn w:val="a0"/>
    <w:rsid w:val="00220F85"/>
  </w:style>
  <w:style w:type="paragraph" w:customStyle="1" w:styleId="p1">
    <w:name w:val="p1"/>
    <w:basedOn w:val="a"/>
    <w:rsid w:val="003430D3"/>
    <w:pPr>
      <w:spacing w:before="100" w:beforeAutospacing="1" w:after="100" w:afterAutospacing="1" w:line="240" w:lineRule="auto"/>
      <w:jc w:val="left"/>
    </w:pPr>
    <w:rPr>
      <w:rFonts w:ascii="Times New Roman" w:hAnsi="Times New Roman"/>
      <w:sz w:val="24"/>
      <w:szCs w:val="24"/>
      <w:lang w:val="ru-RU" w:eastAsia="ru-RU"/>
    </w:rPr>
  </w:style>
  <w:style w:type="character" w:customStyle="1" w:styleId="s1">
    <w:name w:val="s1"/>
    <w:basedOn w:val="a0"/>
    <w:rsid w:val="003430D3"/>
  </w:style>
  <w:style w:type="character" w:customStyle="1" w:styleId="rvts46">
    <w:name w:val="rvts46"/>
    <w:basedOn w:val="a0"/>
    <w:rsid w:val="00F506C0"/>
  </w:style>
  <w:style w:type="character" w:styleId="af9">
    <w:name w:val="Placeholder Text"/>
    <w:basedOn w:val="a0"/>
    <w:uiPriority w:val="99"/>
    <w:semiHidden/>
    <w:rsid w:val="007855FA"/>
    <w:rPr>
      <w:color w:val="808080"/>
    </w:rPr>
  </w:style>
  <w:style w:type="paragraph" w:customStyle="1" w:styleId="Default">
    <w:name w:val="Default"/>
    <w:rsid w:val="008258D7"/>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styleId="afa">
    <w:name w:val="caption"/>
    <w:basedOn w:val="a"/>
    <w:next w:val="a"/>
    <w:uiPriority w:val="35"/>
    <w:unhideWhenUsed/>
    <w:qFormat/>
    <w:rsid w:val="009969AA"/>
    <w:pPr>
      <w:spacing w:after="200" w:line="240" w:lineRule="auto"/>
    </w:pPr>
    <w:rPr>
      <w:rFonts w:ascii="Times New Roman" w:hAnsi="Times New Roman"/>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407373">
      <w:bodyDiv w:val="1"/>
      <w:marLeft w:val="0"/>
      <w:marRight w:val="0"/>
      <w:marTop w:val="0"/>
      <w:marBottom w:val="0"/>
      <w:divBdr>
        <w:top w:val="none" w:sz="0" w:space="0" w:color="auto"/>
        <w:left w:val="none" w:sz="0" w:space="0" w:color="auto"/>
        <w:bottom w:val="none" w:sz="0" w:space="0" w:color="auto"/>
        <w:right w:val="none" w:sz="0" w:space="0" w:color="auto"/>
      </w:divBdr>
    </w:div>
    <w:div w:id="570700614">
      <w:bodyDiv w:val="1"/>
      <w:marLeft w:val="0"/>
      <w:marRight w:val="0"/>
      <w:marTop w:val="0"/>
      <w:marBottom w:val="0"/>
      <w:divBdr>
        <w:top w:val="none" w:sz="0" w:space="0" w:color="auto"/>
        <w:left w:val="none" w:sz="0" w:space="0" w:color="auto"/>
        <w:bottom w:val="none" w:sz="0" w:space="0" w:color="auto"/>
        <w:right w:val="none" w:sz="0" w:space="0" w:color="auto"/>
      </w:divBdr>
    </w:div>
    <w:div w:id="733360213">
      <w:bodyDiv w:val="1"/>
      <w:marLeft w:val="0"/>
      <w:marRight w:val="0"/>
      <w:marTop w:val="0"/>
      <w:marBottom w:val="0"/>
      <w:divBdr>
        <w:top w:val="none" w:sz="0" w:space="0" w:color="auto"/>
        <w:left w:val="none" w:sz="0" w:space="0" w:color="auto"/>
        <w:bottom w:val="none" w:sz="0" w:space="0" w:color="auto"/>
        <w:right w:val="none" w:sz="0" w:space="0" w:color="auto"/>
      </w:divBdr>
    </w:div>
    <w:div w:id="10254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li/tofrc" TargetMode="External"/><Relationship Id="rId13" Type="http://schemas.openxmlformats.org/officeDocument/2006/relationships/hyperlink" Target="http://www.statista.com/" TargetMode="External"/><Relationship Id="rId18" Type="http://schemas.openxmlformats.org/officeDocument/2006/relationships/image" Target="media/image2.tif"/><Relationship Id="rId3" Type="http://schemas.openxmlformats.org/officeDocument/2006/relationships/settings" Target="settings.xml"/><Relationship Id="rId7" Type="http://schemas.openxmlformats.org/officeDocument/2006/relationships/hyperlink" Target="http://surl.li/tofku" TargetMode="External"/><Relationship Id="rId12" Type="http://schemas.openxmlformats.org/officeDocument/2006/relationships/hyperlink" Target="https://studfile.net/preview/5199220/" TargetMode="External"/><Relationship Id="rId17" Type="http://schemas.openxmlformats.org/officeDocument/2006/relationships/image" Target="media/image1.tif"/><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orld-tourism.org" TargetMode="External"/><Relationship Id="rId5" Type="http://schemas.openxmlformats.org/officeDocument/2006/relationships/footnotes" Target="footnotes.xml"/><Relationship Id="rId15" Type="http://schemas.openxmlformats.org/officeDocument/2006/relationships/hyperlink" Target="http://surl.li/tpcxe" TargetMode="External"/><Relationship Id="rId10" Type="http://schemas.openxmlformats.org/officeDocument/2006/relationships/hyperlink" Target="http://surl.li/tofr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k.wikipedia.org/wiki/&#1043;&#1086;&#1090;&#1077;&#1083;&#1100;" TargetMode="External"/><Relationship Id="rId14" Type="http://schemas.openxmlformats.org/officeDocument/2006/relationships/hyperlink" Target="http://surl.li/cib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1074</TotalTime>
  <Pages>1</Pages>
  <Words>10134</Words>
  <Characters>57767</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dcterms:created xsi:type="dcterms:W3CDTF">2024-03-25T07:39:00Z</dcterms:created>
  <dcterms:modified xsi:type="dcterms:W3CDTF">2024-08-17T18:02:00Z</dcterms:modified>
</cp:coreProperties>
</file>