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98A" w:rsidRPr="00674702" w:rsidRDefault="0081098A" w:rsidP="0081098A">
      <w:pPr>
        <w:spacing w:line="240" w:lineRule="auto"/>
        <w:ind w:firstLine="0"/>
        <w:jc w:val="center"/>
        <w:rPr>
          <w:bCs/>
          <w:lang w:val="uk-UA"/>
        </w:rPr>
      </w:pPr>
      <w:r w:rsidRPr="00674702">
        <w:rPr>
          <w:bCs/>
          <w:lang w:val="uk-UA"/>
        </w:rPr>
        <w:t>ДЕРЖАВНИЙ ВИЩИЙ НАВЧАЛЬНИЙ ЗАКЛАД</w:t>
      </w:r>
    </w:p>
    <w:p w:rsidR="0081098A" w:rsidRPr="00674702" w:rsidRDefault="0081098A" w:rsidP="0081098A">
      <w:pPr>
        <w:spacing w:line="240" w:lineRule="auto"/>
        <w:ind w:firstLine="0"/>
        <w:jc w:val="center"/>
        <w:rPr>
          <w:bCs/>
          <w:lang w:val="uk-UA"/>
        </w:rPr>
      </w:pPr>
      <w:r w:rsidRPr="00674702">
        <w:rPr>
          <w:bCs/>
          <w:lang w:val="uk-UA"/>
        </w:rPr>
        <w:t>ЗАПОРІЗЬКИЙ НАЦІОНАЛЬНИЙ УНІВЕРСИТЕТ</w:t>
      </w:r>
    </w:p>
    <w:p w:rsidR="0081098A" w:rsidRPr="00674702" w:rsidRDefault="0081098A" w:rsidP="0081098A">
      <w:pPr>
        <w:spacing w:line="240" w:lineRule="auto"/>
        <w:ind w:firstLine="0"/>
        <w:jc w:val="center"/>
        <w:rPr>
          <w:bCs/>
          <w:lang w:val="uk-UA"/>
        </w:rPr>
      </w:pPr>
      <w:r w:rsidRPr="00674702">
        <w:rPr>
          <w:bCs/>
          <w:lang w:val="uk-UA"/>
        </w:rPr>
        <w:t>МІНІСТЕРСТВА ОСВІТИ І НАУКИ УКРАЇНИ</w:t>
      </w:r>
    </w:p>
    <w:p w:rsidR="0081098A" w:rsidRPr="00674702" w:rsidRDefault="0081098A" w:rsidP="00FA3B61">
      <w:pPr>
        <w:spacing w:line="240" w:lineRule="auto"/>
        <w:ind w:firstLine="0"/>
        <w:jc w:val="center"/>
        <w:rPr>
          <w:bCs/>
          <w:lang w:val="uk-UA"/>
        </w:rPr>
      </w:pPr>
      <w:r w:rsidRPr="00674702">
        <w:rPr>
          <w:bCs/>
          <w:lang w:val="uk-UA"/>
        </w:rPr>
        <w:t>Факультет фізичного виховання</w:t>
      </w:r>
    </w:p>
    <w:p w:rsidR="0081098A" w:rsidRPr="00674702" w:rsidRDefault="0081098A" w:rsidP="0081098A">
      <w:pPr>
        <w:spacing w:line="240" w:lineRule="auto"/>
        <w:ind w:firstLine="0"/>
        <w:jc w:val="center"/>
        <w:rPr>
          <w:bCs/>
          <w:lang w:val="uk-UA"/>
        </w:rPr>
      </w:pPr>
      <w:r w:rsidRPr="00674702">
        <w:rPr>
          <w:bCs/>
          <w:lang w:val="uk-UA"/>
        </w:rPr>
        <w:t>Кафедра туризму</w:t>
      </w:r>
    </w:p>
    <w:p w:rsidR="0081098A" w:rsidRPr="00674702" w:rsidRDefault="0081098A" w:rsidP="0081098A">
      <w:pPr>
        <w:spacing w:line="240" w:lineRule="auto"/>
        <w:ind w:firstLine="0"/>
        <w:jc w:val="center"/>
        <w:rPr>
          <w:bCs/>
          <w:lang w:val="uk-UA"/>
        </w:rPr>
      </w:pPr>
    </w:p>
    <w:p w:rsidR="00FA3B61" w:rsidRPr="00674702" w:rsidRDefault="00FA3B61" w:rsidP="0081098A">
      <w:pPr>
        <w:spacing w:line="240" w:lineRule="auto"/>
        <w:ind w:firstLine="0"/>
        <w:jc w:val="center"/>
        <w:rPr>
          <w:bCs/>
          <w:lang w:val="uk-UA"/>
        </w:rPr>
      </w:pPr>
    </w:p>
    <w:p w:rsidR="00FA3B61" w:rsidRPr="00674702" w:rsidRDefault="00FA3B61" w:rsidP="0081098A">
      <w:pPr>
        <w:spacing w:line="240" w:lineRule="auto"/>
        <w:ind w:firstLine="0"/>
        <w:jc w:val="center"/>
        <w:rPr>
          <w:bCs/>
          <w:lang w:val="uk-UA"/>
        </w:rPr>
      </w:pPr>
    </w:p>
    <w:p w:rsidR="00FA3B61" w:rsidRPr="00674702" w:rsidRDefault="00FA3B61" w:rsidP="0081098A">
      <w:pPr>
        <w:spacing w:line="240" w:lineRule="auto"/>
        <w:ind w:firstLine="0"/>
        <w:jc w:val="center"/>
        <w:rPr>
          <w:bCs/>
          <w:lang w:val="uk-UA"/>
        </w:rPr>
      </w:pPr>
    </w:p>
    <w:p w:rsidR="00FA3B61" w:rsidRPr="00674702" w:rsidRDefault="00FA3B61" w:rsidP="0081098A">
      <w:pPr>
        <w:spacing w:line="240" w:lineRule="auto"/>
        <w:ind w:firstLine="0"/>
        <w:jc w:val="center"/>
        <w:rPr>
          <w:bCs/>
          <w:lang w:val="uk-UA"/>
        </w:rPr>
      </w:pPr>
    </w:p>
    <w:p w:rsidR="00FA3B61" w:rsidRPr="00674702" w:rsidRDefault="00FA3B61" w:rsidP="0081098A">
      <w:pPr>
        <w:spacing w:line="240" w:lineRule="auto"/>
        <w:ind w:firstLine="0"/>
        <w:jc w:val="center"/>
        <w:rPr>
          <w:bCs/>
          <w:lang w:val="uk-UA"/>
        </w:rPr>
      </w:pPr>
    </w:p>
    <w:p w:rsidR="006A74A7" w:rsidRPr="00674702" w:rsidRDefault="006A74A7" w:rsidP="0081098A">
      <w:pPr>
        <w:spacing w:line="240" w:lineRule="auto"/>
        <w:ind w:firstLine="0"/>
        <w:jc w:val="center"/>
        <w:rPr>
          <w:b/>
          <w:lang w:val="uk-UA"/>
        </w:rPr>
      </w:pPr>
      <w:r w:rsidRPr="00674702">
        <w:rPr>
          <w:b/>
          <w:lang w:val="uk-UA"/>
        </w:rPr>
        <w:t>КВАЛІФІКАЦІЙНА РОБОТА</w:t>
      </w:r>
    </w:p>
    <w:p w:rsidR="006A74A7" w:rsidRPr="00674702" w:rsidRDefault="006A74A7" w:rsidP="0081098A">
      <w:pPr>
        <w:spacing w:line="240" w:lineRule="auto"/>
        <w:ind w:firstLine="0"/>
        <w:jc w:val="center"/>
        <w:rPr>
          <w:bCs/>
          <w:lang w:val="uk-UA"/>
        </w:rPr>
      </w:pPr>
    </w:p>
    <w:p w:rsidR="0081098A" w:rsidRPr="00674702" w:rsidRDefault="0081098A" w:rsidP="00DD523D">
      <w:pPr>
        <w:ind w:firstLine="0"/>
        <w:jc w:val="center"/>
        <w:rPr>
          <w:bCs/>
          <w:lang w:val="uk-UA"/>
        </w:rPr>
      </w:pPr>
      <w:r w:rsidRPr="00674702">
        <w:rPr>
          <w:bCs/>
          <w:lang w:val="uk-UA"/>
        </w:rPr>
        <w:t>На тему: «Управління розвитком в</w:t>
      </w:r>
      <w:r w:rsidR="00797F88" w:rsidRPr="00674702">
        <w:rPr>
          <w:bCs/>
          <w:lang w:val="uk-UA"/>
        </w:rPr>
        <w:sym w:font="Symbol" w:char="F0A2"/>
      </w:r>
      <w:r w:rsidRPr="00674702">
        <w:rPr>
          <w:bCs/>
          <w:lang w:val="uk-UA"/>
        </w:rPr>
        <w:t>їзного туризму в Карпатському регіон</w:t>
      </w:r>
      <w:r w:rsidR="0097049E" w:rsidRPr="00674702">
        <w:rPr>
          <w:bCs/>
          <w:lang w:val="uk-UA"/>
        </w:rPr>
        <w:t>і</w:t>
      </w:r>
      <w:r w:rsidRPr="00674702">
        <w:rPr>
          <w:bCs/>
          <w:lang w:val="uk-UA"/>
        </w:rPr>
        <w:t>»</w:t>
      </w:r>
    </w:p>
    <w:p w:rsidR="0081098A" w:rsidRPr="00DD523D" w:rsidRDefault="00DD523D" w:rsidP="00DD523D">
      <w:pPr>
        <w:ind w:firstLine="0"/>
        <w:jc w:val="center"/>
        <w:rPr>
          <w:bCs/>
          <w:lang w:val="uk-UA"/>
        </w:rPr>
      </w:pPr>
      <w:r>
        <w:rPr>
          <w:bCs/>
          <w:lang w:val="uk-UA"/>
        </w:rPr>
        <w:t>«</w:t>
      </w:r>
      <w:r w:rsidRPr="00DD523D">
        <w:rPr>
          <w:bCs/>
          <w:lang w:val="en-US"/>
        </w:rPr>
        <w:t>Management of inbound tourism development in the Carpathian region</w:t>
      </w:r>
      <w:r>
        <w:rPr>
          <w:bCs/>
          <w:lang w:val="uk-UA"/>
        </w:rPr>
        <w:t>»</w:t>
      </w:r>
    </w:p>
    <w:p w:rsidR="00797F88" w:rsidRPr="00674702" w:rsidRDefault="00797F88" w:rsidP="00797F88">
      <w:pPr>
        <w:spacing w:line="276" w:lineRule="auto"/>
        <w:ind w:firstLine="0"/>
        <w:jc w:val="right"/>
        <w:rPr>
          <w:bCs/>
          <w:lang w:val="uk-UA"/>
        </w:rPr>
      </w:pPr>
    </w:p>
    <w:p w:rsidR="00797F88" w:rsidRPr="00674702" w:rsidRDefault="00797F88" w:rsidP="00797F88">
      <w:pPr>
        <w:spacing w:line="276" w:lineRule="auto"/>
        <w:ind w:firstLine="0"/>
        <w:jc w:val="right"/>
        <w:rPr>
          <w:bCs/>
          <w:lang w:val="uk-UA"/>
        </w:rPr>
      </w:pPr>
    </w:p>
    <w:p w:rsidR="00797F88" w:rsidRPr="00674702" w:rsidRDefault="00797F88" w:rsidP="00797F88">
      <w:pPr>
        <w:spacing w:line="276" w:lineRule="auto"/>
        <w:ind w:firstLine="0"/>
        <w:jc w:val="right"/>
        <w:rPr>
          <w:bCs/>
          <w:lang w:val="uk-UA"/>
        </w:rPr>
      </w:pPr>
    </w:p>
    <w:p w:rsidR="00797F88" w:rsidRPr="00674702" w:rsidRDefault="00797F88" w:rsidP="00797F88">
      <w:pPr>
        <w:spacing w:line="276" w:lineRule="auto"/>
        <w:ind w:firstLine="0"/>
        <w:jc w:val="right"/>
        <w:rPr>
          <w:bCs/>
          <w:lang w:val="uk-UA"/>
        </w:rPr>
      </w:pPr>
    </w:p>
    <w:p w:rsidR="00797F88" w:rsidRPr="00674702" w:rsidRDefault="00797F88" w:rsidP="00797F88">
      <w:pPr>
        <w:spacing w:line="276" w:lineRule="auto"/>
        <w:ind w:firstLine="0"/>
        <w:jc w:val="right"/>
        <w:rPr>
          <w:bCs/>
          <w:lang w:val="uk-UA"/>
        </w:rPr>
      </w:pPr>
    </w:p>
    <w:p w:rsidR="00797F88" w:rsidRPr="00674702" w:rsidRDefault="00797F88" w:rsidP="00797F88">
      <w:pPr>
        <w:spacing w:line="276" w:lineRule="auto"/>
        <w:ind w:firstLine="0"/>
        <w:jc w:val="right"/>
        <w:rPr>
          <w:bCs/>
          <w:lang w:val="uk-UA"/>
        </w:rPr>
      </w:pPr>
    </w:p>
    <w:p w:rsidR="0081098A" w:rsidRPr="00674702" w:rsidRDefault="006A74A7" w:rsidP="006A74A7">
      <w:pPr>
        <w:ind w:firstLine="0"/>
        <w:jc w:val="right"/>
        <w:rPr>
          <w:bCs/>
          <w:lang w:val="uk-UA"/>
        </w:rPr>
      </w:pPr>
      <w:r w:rsidRPr="00674702">
        <w:rPr>
          <w:bCs/>
          <w:lang w:val="uk-UA"/>
        </w:rPr>
        <w:t xml:space="preserve">                  </w:t>
      </w:r>
      <w:r w:rsidR="0081098A" w:rsidRPr="00674702">
        <w:rPr>
          <w:bCs/>
          <w:lang w:val="uk-UA"/>
        </w:rPr>
        <w:t>Викона</w:t>
      </w:r>
      <w:r w:rsidRPr="00674702">
        <w:rPr>
          <w:bCs/>
          <w:lang w:val="uk-UA"/>
        </w:rPr>
        <w:t>ла</w:t>
      </w:r>
      <w:r w:rsidR="0081098A" w:rsidRPr="00674702">
        <w:rPr>
          <w:bCs/>
          <w:lang w:val="uk-UA"/>
        </w:rPr>
        <w:t xml:space="preserve">: студент 6 курсу, групи </w:t>
      </w:r>
      <w:r w:rsidR="00D67A07" w:rsidRPr="00674702">
        <w:rPr>
          <w:bCs/>
          <w:lang w:val="uk-UA"/>
        </w:rPr>
        <w:t>8.</w:t>
      </w:r>
      <w:r w:rsidR="00C82603" w:rsidRPr="00674702">
        <w:rPr>
          <w:bCs/>
          <w:lang w:val="uk-UA"/>
        </w:rPr>
        <w:t>2428-з</w:t>
      </w:r>
    </w:p>
    <w:p w:rsidR="0081098A" w:rsidRPr="00674702" w:rsidRDefault="006A74A7" w:rsidP="006A74A7">
      <w:pPr>
        <w:ind w:firstLine="0"/>
        <w:rPr>
          <w:bCs/>
          <w:lang w:val="uk-UA"/>
        </w:rPr>
      </w:pPr>
      <w:r w:rsidRPr="00674702">
        <w:rPr>
          <w:bCs/>
          <w:lang w:val="uk-UA"/>
        </w:rPr>
        <w:t xml:space="preserve">                                                                  </w:t>
      </w:r>
      <w:r w:rsidR="0081098A" w:rsidRPr="00674702">
        <w:rPr>
          <w:bCs/>
          <w:lang w:val="uk-UA"/>
        </w:rPr>
        <w:t xml:space="preserve">Спеціальності </w:t>
      </w:r>
      <w:proofErr w:type="spellStart"/>
      <w:r w:rsidR="0081098A" w:rsidRPr="00674702">
        <w:rPr>
          <w:bCs/>
          <w:lang w:val="uk-UA"/>
        </w:rPr>
        <w:t>Туризмознавство</w:t>
      </w:r>
      <w:proofErr w:type="spellEnd"/>
    </w:p>
    <w:p w:rsidR="0081098A" w:rsidRPr="00674702" w:rsidRDefault="006A74A7" w:rsidP="006A74A7">
      <w:pPr>
        <w:ind w:firstLine="0"/>
        <w:jc w:val="center"/>
        <w:rPr>
          <w:bCs/>
          <w:lang w:val="uk-UA"/>
        </w:rPr>
      </w:pPr>
      <w:r w:rsidRPr="00674702">
        <w:rPr>
          <w:bCs/>
          <w:lang w:val="uk-UA"/>
        </w:rPr>
        <w:t xml:space="preserve">             </w:t>
      </w:r>
      <w:r w:rsidR="0081098A" w:rsidRPr="00674702">
        <w:rPr>
          <w:bCs/>
          <w:lang w:val="uk-UA"/>
        </w:rPr>
        <w:t>(за видами)</w:t>
      </w:r>
    </w:p>
    <w:p w:rsidR="00254A2B" w:rsidRPr="00674702" w:rsidRDefault="006A74A7" w:rsidP="00254A2B">
      <w:pPr>
        <w:ind w:firstLine="0"/>
        <w:jc w:val="center"/>
        <w:rPr>
          <w:bCs/>
          <w:lang w:val="uk-UA"/>
        </w:rPr>
      </w:pPr>
      <w:r w:rsidRPr="00674702">
        <w:rPr>
          <w:bCs/>
          <w:lang w:val="uk-UA"/>
        </w:rPr>
        <w:t xml:space="preserve">                     </w:t>
      </w:r>
      <w:r w:rsidR="00254A2B" w:rsidRPr="00674702">
        <w:rPr>
          <w:bCs/>
          <w:lang w:val="uk-UA"/>
        </w:rPr>
        <w:t xml:space="preserve">                           </w:t>
      </w:r>
      <w:proofErr w:type="spellStart"/>
      <w:r w:rsidR="0097049E" w:rsidRPr="00674702">
        <w:rPr>
          <w:bCs/>
          <w:lang w:val="uk-UA"/>
        </w:rPr>
        <w:t>Коловська</w:t>
      </w:r>
      <w:proofErr w:type="spellEnd"/>
      <w:r w:rsidR="0097049E" w:rsidRPr="00674702">
        <w:rPr>
          <w:bCs/>
          <w:lang w:val="uk-UA"/>
        </w:rPr>
        <w:t xml:space="preserve"> Ю</w:t>
      </w:r>
      <w:r w:rsidR="00254A2B" w:rsidRPr="00674702">
        <w:rPr>
          <w:bCs/>
          <w:lang w:val="uk-UA"/>
        </w:rPr>
        <w:t xml:space="preserve">лія </w:t>
      </w:r>
      <w:r w:rsidR="0097049E" w:rsidRPr="00674702">
        <w:rPr>
          <w:bCs/>
          <w:lang w:val="uk-UA"/>
        </w:rPr>
        <w:t>О</w:t>
      </w:r>
      <w:r w:rsidR="00254A2B" w:rsidRPr="00674702">
        <w:rPr>
          <w:bCs/>
          <w:lang w:val="uk-UA"/>
        </w:rPr>
        <w:t>лександрівна</w:t>
      </w:r>
    </w:p>
    <w:p w:rsidR="0081098A" w:rsidRPr="00674702" w:rsidRDefault="00254A2B" w:rsidP="00254A2B">
      <w:pPr>
        <w:ind w:firstLine="0"/>
        <w:jc w:val="center"/>
        <w:rPr>
          <w:bCs/>
          <w:lang w:val="uk-UA"/>
        </w:rPr>
      </w:pPr>
      <w:r w:rsidRPr="00674702">
        <w:rPr>
          <w:bCs/>
          <w:lang w:val="uk-UA"/>
        </w:rPr>
        <w:t xml:space="preserve">                                                              </w:t>
      </w:r>
      <w:r w:rsidR="00014EC7" w:rsidRPr="00014EC7">
        <w:rPr>
          <w:bCs/>
        </w:rPr>
        <w:t xml:space="preserve"> </w:t>
      </w:r>
      <w:r w:rsidR="0081098A" w:rsidRPr="00674702">
        <w:rPr>
          <w:bCs/>
          <w:lang w:val="uk-UA"/>
        </w:rPr>
        <w:t xml:space="preserve">Керівник: проф., </w:t>
      </w:r>
      <w:proofErr w:type="spellStart"/>
      <w:r w:rsidR="0081098A" w:rsidRPr="00674702">
        <w:rPr>
          <w:bCs/>
          <w:lang w:val="uk-UA"/>
        </w:rPr>
        <w:t>д.п.н</w:t>
      </w:r>
      <w:proofErr w:type="spellEnd"/>
      <w:r w:rsidR="0081098A" w:rsidRPr="00674702">
        <w:rPr>
          <w:bCs/>
          <w:lang w:val="uk-UA"/>
        </w:rPr>
        <w:t xml:space="preserve">. </w:t>
      </w:r>
      <w:proofErr w:type="spellStart"/>
      <w:r w:rsidR="0081098A" w:rsidRPr="00674702">
        <w:rPr>
          <w:bCs/>
          <w:lang w:val="uk-UA"/>
        </w:rPr>
        <w:t>Маковецька</w:t>
      </w:r>
      <w:proofErr w:type="spellEnd"/>
      <w:r w:rsidR="0081098A" w:rsidRPr="00674702">
        <w:rPr>
          <w:bCs/>
          <w:lang w:val="uk-UA"/>
        </w:rPr>
        <w:t xml:space="preserve"> Н.В.</w:t>
      </w:r>
    </w:p>
    <w:p w:rsidR="0081098A" w:rsidRPr="00014EC7" w:rsidRDefault="00F55457" w:rsidP="00014EC7">
      <w:pPr>
        <w:ind w:firstLine="0"/>
        <w:rPr>
          <w:bCs/>
        </w:rPr>
      </w:pPr>
      <w:r w:rsidRPr="00674702">
        <w:rPr>
          <w:bCs/>
          <w:lang w:val="uk-UA"/>
        </w:rPr>
        <w:t xml:space="preserve">    </w:t>
      </w:r>
      <w:r w:rsidR="00014EC7" w:rsidRPr="00014EC7">
        <w:rPr>
          <w:bCs/>
        </w:rPr>
        <w:t xml:space="preserve">                                                             </w:t>
      </w:r>
      <w:r w:rsidR="0081098A" w:rsidRPr="00674702">
        <w:rPr>
          <w:bCs/>
          <w:lang w:val="uk-UA"/>
        </w:rPr>
        <w:t>Рецензент:</w:t>
      </w:r>
      <w:r w:rsidR="00014EC7" w:rsidRPr="00014EC7">
        <w:rPr>
          <w:bCs/>
        </w:rPr>
        <w:t xml:space="preserve"> к.ф.н. </w:t>
      </w:r>
      <w:proofErr w:type="spellStart"/>
      <w:r w:rsidR="00014EC7" w:rsidRPr="00014EC7">
        <w:rPr>
          <w:bCs/>
        </w:rPr>
        <w:t>Товстоп’ятко</w:t>
      </w:r>
      <w:proofErr w:type="spellEnd"/>
      <w:r w:rsidR="00014EC7" w:rsidRPr="00014EC7">
        <w:rPr>
          <w:bCs/>
        </w:rPr>
        <w:t xml:space="preserve"> Ф.Ф.</w:t>
      </w:r>
    </w:p>
    <w:p w:rsidR="0081098A" w:rsidRPr="00674702" w:rsidRDefault="0081098A" w:rsidP="006A74A7">
      <w:pPr>
        <w:ind w:firstLine="0"/>
        <w:jc w:val="right"/>
        <w:rPr>
          <w:bCs/>
          <w:lang w:val="uk-UA"/>
        </w:rPr>
      </w:pPr>
    </w:p>
    <w:p w:rsidR="00797F88" w:rsidRPr="00674702" w:rsidRDefault="00797F88" w:rsidP="006A74A7">
      <w:pPr>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797F88" w:rsidRPr="00674702" w:rsidRDefault="00797F88" w:rsidP="0081098A">
      <w:pPr>
        <w:spacing w:line="240" w:lineRule="auto"/>
        <w:ind w:firstLine="0"/>
        <w:jc w:val="left"/>
        <w:rPr>
          <w:bCs/>
          <w:lang w:val="uk-UA"/>
        </w:rPr>
      </w:pPr>
    </w:p>
    <w:p w:rsidR="00254A2B" w:rsidRPr="00674702" w:rsidRDefault="00254A2B" w:rsidP="00F55457">
      <w:pPr>
        <w:spacing w:line="240" w:lineRule="auto"/>
        <w:ind w:firstLine="0"/>
        <w:jc w:val="center"/>
        <w:rPr>
          <w:bCs/>
          <w:lang w:val="uk-UA"/>
        </w:rPr>
      </w:pPr>
    </w:p>
    <w:p w:rsidR="0081098A" w:rsidRPr="00674702" w:rsidRDefault="0081098A" w:rsidP="00DD523D">
      <w:pPr>
        <w:spacing w:line="240" w:lineRule="auto"/>
        <w:ind w:firstLine="0"/>
        <w:jc w:val="center"/>
        <w:rPr>
          <w:szCs w:val="22"/>
          <w:lang w:val="uk-UA"/>
        </w:rPr>
      </w:pPr>
      <w:r w:rsidRPr="00674702">
        <w:rPr>
          <w:bCs/>
          <w:lang w:val="uk-UA"/>
        </w:rPr>
        <w:t>Запоріжжя – 201</w:t>
      </w:r>
      <w:r w:rsidR="00797F88" w:rsidRPr="00674702">
        <w:rPr>
          <w:bCs/>
          <w:lang w:val="uk-UA"/>
        </w:rPr>
        <w:t>9</w:t>
      </w:r>
      <w:r w:rsidRPr="00674702">
        <w:rPr>
          <w:bCs/>
          <w:lang w:val="uk-UA"/>
        </w:rPr>
        <w:br w:type="page"/>
      </w:r>
    </w:p>
    <w:p w:rsidR="007064F8" w:rsidRPr="00674702" w:rsidRDefault="007064F8" w:rsidP="007064F8">
      <w:pPr>
        <w:jc w:val="center"/>
        <w:rPr>
          <w:b/>
          <w:bCs/>
          <w:szCs w:val="28"/>
          <w:lang w:val="uk-UA"/>
        </w:rPr>
      </w:pPr>
      <w:r w:rsidRPr="00674702">
        <w:rPr>
          <w:b/>
          <w:bCs/>
          <w:szCs w:val="28"/>
          <w:lang w:val="uk-UA"/>
        </w:rPr>
        <w:lastRenderedPageBreak/>
        <w:t>ДЕРЖАВНИЙ ВИЩИЙ НАВЧАЛЬНИЙ ЗАКЛАД</w:t>
      </w:r>
    </w:p>
    <w:p w:rsidR="007064F8" w:rsidRPr="00674702" w:rsidRDefault="007064F8" w:rsidP="007064F8">
      <w:pPr>
        <w:jc w:val="center"/>
        <w:rPr>
          <w:b/>
          <w:bCs/>
          <w:szCs w:val="28"/>
          <w:lang w:val="uk-UA"/>
        </w:rPr>
      </w:pPr>
      <w:r w:rsidRPr="00674702">
        <w:rPr>
          <w:b/>
          <w:bCs/>
          <w:szCs w:val="28"/>
          <w:lang w:val="uk-UA"/>
        </w:rPr>
        <w:t>«ЗАПОРІЗЬКИЙ НАЦІОНАЛЬНИЙ УНІВЕРСИТЕТ»</w:t>
      </w:r>
    </w:p>
    <w:p w:rsidR="007064F8" w:rsidRPr="00674702" w:rsidRDefault="007064F8" w:rsidP="007064F8">
      <w:pPr>
        <w:jc w:val="center"/>
        <w:rPr>
          <w:b/>
          <w:bCs/>
          <w:szCs w:val="28"/>
          <w:lang w:val="uk-UA"/>
        </w:rPr>
      </w:pPr>
      <w:r w:rsidRPr="00674702">
        <w:rPr>
          <w:b/>
          <w:bCs/>
          <w:szCs w:val="28"/>
          <w:lang w:val="uk-UA"/>
        </w:rPr>
        <w:t xml:space="preserve">МІНІСТЕРСТВА ОСВІТИ І НАУКИ </w:t>
      </w:r>
      <w:r w:rsidR="00B1432B" w:rsidRPr="00674702">
        <w:rPr>
          <w:b/>
          <w:bCs/>
          <w:szCs w:val="28"/>
          <w:lang w:val="uk-UA"/>
        </w:rPr>
        <w:t>УКРАЇНИ</w:t>
      </w:r>
    </w:p>
    <w:p w:rsidR="007064F8" w:rsidRPr="00674702" w:rsidRDefault="007064F8" w:rsidP="007064F8">
      <w:pPr>
        <w:tabs>
          <w:tab w:val="left" w:pos="851"/>
        </w:tabs>
        <w:jc w:val="center"/>
        <w:rPr>
          <w:szCs w:val="28"/>
          <w:lang w:val="uk-UA"/>
        </w:rPr>
      </w:pPr>
    </w:p>
    <w:p w:rsidR="007064F8" w:rsidRPr="00674702" w:rsidRDefault="007064F8" w:rsidP="007064F8">
      <w:pPr>
        <w:tabs>
          <w:tab w:val="left" w:pos="851"/>
        </w:tabs>
        <w:jc w:val="center"/>
        <w:rPr>
          <w:szCs w:val="28"/>
          <w:lang w:val="uk-UA"/>
        </w:rPr>
      </w:pPr>
      <w:r w:rsidRPr="00674702">
        <w:rPr>
          <w:szCs w:val="28"/>
          <w:lang w:val="uk-UA"/>
        </w:rPr>
        <w:t>Факультет фізичного виховання</w:t>
      </w:r>
    </w:p>
    <w:p w:rsidR="007064F8" w:rsidRPr="00674702" w:rsidRDefault="007064F8" w:rsidP="007064F8">
      <w:pPr>
        <w:tabs>
          <w:tab w:val="left" w:pos="851"/>
        </w:tabs>
        <w:jc w:val="center"/>
        <w:rPr>
          <w:szCs w:val="28"/>
          <w:lang w:val="uk-UA"/>
        </w:rPr>
      </w:pPr>
      <w:r w:rsidRPr="00674702">
        <w:rPr>
          <w:szCs w:val="28"/>
          <w:lang w:val="uk-UA"/>
        </w:rPr>
        <w:t>Кафедра туризму</w:t>
      </w:r>
    </w:p>
    <w:p w:rsidR="007064F8" w:rsidRPr="00674702" w:rsidRDefault="007064F8" w:rsidP="007064F8">
      <w:pPr>
        <w:tabs>
          <w:tab w:val="left" w:pos="851"/>
        </w:tabs>
        <w:jc w:val="center"/>
        <w:rPr>
          <w:szCs w:val="28"/>
          <w:lang w:val="uk-UA"/>
        </w:rPr>
      </w:pPr>
      <w:r w:rsidRPr="00674702">
        <w:rPr>
          <w:szCs w:val="28"/>
          <w:lang w:val="uk-UA"/>
        </w:rPr>
        <w:t>Освітньо-кваліфікаційний рівень магістр</w:t>
      </w:r>
    </w:p>
    <w:p w:rsidR="007064F8" w:rsidRPr="00674702" w:rsidRDefault="007064F8" w:rsidP="007064F8">
      <w:pPr>
        <w:tabs>
          <w:tab w:val="left" w:pos="851"/>
        </w:tabs>
        <w:jc w:val="center"/>
        <w:rPr>
          <w:szCs w:val="28"/>
          <w:lang w:val="uk-UA"/>
        </w:rPr>
      </w:pPr>
      <w:r w:rsidRPr="00E81C18">
        <w:rPr>
          <w:szCs w:val="28"/>
          <w:lang w:val="uk-UA"/>
        </w:rPr>
        <w:t xml:space="preserve">Спеціальність 242 </w:t>
      </w:r>
      <w:proofErr w:type="spellStart"/>
      <w:r w:rsidRPr="00E81C18">
        <w:rPr>
          <w:szCs w:val="28"/>
          <w:lang w:val="uk-UA"/>
        </w:rPr>
        <w:t>Туризм</w:t>
      </w:r>
      <w:r w:rsidR="00B1432B" w:rsidRPr="00674702">
        <w:rPr>
          <w:szCs w:val="28"/>
          <w:lang w:val="uk-UA"/>
        </w:rPr>
        <w:t>ознавство</w:t>
      </w:r>
      <w:proofErr w:type="spellEnd"/>
      <w:r w:rsidR="00B1432B" w:rsidRPr="00674702">
        <w:rPr>
          <w:szCs w:val="28"/>
          <w:lang w:val="uk-UA"/>
        </w:rPr>
        <w:t>(за видами)</w:t>
      </w:r>
    </w:p>
    <w:p w:rsidR="007064F8" w:rsidRPr="00674702" w:rsidRDefault="007064F8" w:rsidP="007064F8">
      <w:pPr>
        <w:tabs>
          <w:tab w:val="left" w:pos="851"/>
        </w:tabs>
        <w:rPr>
          <w:szCs w:val="28"/>
          <w:lang w:val="uk-UA"/>
        </w:rPr>
      </w:pPr>
    </w:p>
    <w:p w:rsidR="007064F8" w:rsidRPr="00674702" w:rsidRDefault="007064F8" w:rsidP="007064F8">
      <w:pPr>
        <w:tabs>
          <w:tab w:val="left" w:pos="851"/>
        </w:tabs>
        <w:ind w:left="5812" w:hanging="709"/>
        <w:rPr>
          <w:b/>
          <w:bCs/>
          <w:szCs w:val="28"/>
          <w:lang w:val="uk-UA"/>
        </w:rPr>
      </w:pPr>
      <w:r w:rsidRPr="00674702">
        <w:rPr>
          <w:b/>
          <w:bCs/>
          <w:szCs w:val="28"/>
          <w:lang w:val="uk-UA"/>
        </w:rPr>
        <w:t>ЗАТВЕРДЖУЮ:</w:t>
      </w:r>
    </w:p>
    <w:p w:rsidR="007064F8" w:rsidRPr="00674702" w:rsidRDefault="007064F8" w:rsidP="007064F8">
      <w:pPr>
        <w:tabs>
          <w:tab w:val="left" w:pos="851"/>
        </w:tabs>
        <w:ind w:left="5812" w:hanging="709"/>
        <w:rPr>
          <w:b/>
          <w:bCs/>
          <w:szCs w:val="28"/>
          <w:lang w:val="uk-UA"/>
        </w:rPr>
      </w:pPr>
      <w:r w:rsidRPr="00674702">
        <w:rPr>
          <w:b/>
          <w:bCs/>
          <w:szCs w:val="28"/>
          <w:lang w:val="uk-UA"/>
        </w:rPr>
        <w:t>Завідувач кафедри туризму</w:t>
      </w:r>
    </w:p>
    <w:p w:rsidR="007064F8" w:rsidRPr="00674702" w:rsidRDefault="007064F8" w:rsidP="007064F8">
      <w:pPr>
        <w:tabs>
          <w:tab w:val="left" w:pos="851"/>
        </w:tabs>
        <w:spacing w:line="240" w:lineRule="auto"/>
        <w:ind w:left="5812" w:hanging="709"/>
        <w:rPr>
          <w:szCs w:val="28"/>
          <w:lang w:val="uk-UA"/>
        </w:rPr>
      </w:pPr>
      <w:r w:rsidRPr="00674702">
        <w:rPr>
          <w:szCs w:val="28"/>
          <w:lang w:val="uk-UA"/>
        </w:rPr>
        <w:t xml:space="preserve">_______________ Н.В. </w:t>
      </w:r>
      <w:proofErr w:type="spellStart"/>
      <w:r w:rsidRPr="00674702">
        <w:rPr>
          <w:szCs w:val="28"/>
          <w:lang w:val="uk-UA"/>
        </w:rPr>
        <w:t>Маковецька</w:t>
      </w:r>
      <w:proofErr w:type="spellEnd"/>
    </w:p>
    <w:p w:rsidR="007064F8" w:rsidRPr="00674702" w:rsidRDefault="007064F8" w:rsidP="007064F8">
      <w:pPr>
        <w:tabs>
          <w:tab w:val="left" w:pos="851"/>
        </w:tabs>
        <w:ind w:left="5812" w:hanging="709"/>
        <w:rPr>
          <w:sz w:val="16"/>
          <w:szCs w:val="16"/>
          <w:lang w:val="uk-UA"/>
        </w:rPr>
      </w:pPr>
      <w:r w:rsidRPr="00674702">
        <w:rPr>
          <w:sz w:val="16"/>
          <w:szCs w:val="16"/>
          <w:lang w:val="uk-UA"/>
        </w:rPr>
        <w:t>(підпис)</w:t>
      </w:r>
    </w:p>
    <w:p w:rsidR="007064F8" w:rsidRPr="00674702" w:rsidRDefault="007064F8" w:rsidP="007064F8">
      <w:pPr>
        <w:tabs>
          <w:tab w:val="left" w:pos="851"/>
        </w:tabs>
        <w:ind w:left="5812" w:hanging="709"/>
        <w:rPr>
          <w:szCs w:val="28"/>
          <w:lang w:val="uk-UA"/>
        </w:rPr>
      </w:pPr>
      <w:r w:rsidRPr="00674702">
        <w:rPr>
          <w:szCs w:val="28"/>
          <w:lang w:val="uk-UA"/>
        </w:rPr>
        <w:t>«____»______________ 20</w:t>
      </w:r>
      <w:r w:rsidR="00B1432B" w:rsidRPr="00674702">
        <w:rPr>
          <w:szCs w:val="28"/>
          <w:lang w:val="uk-UA"/>
        </w:rPr>
        <w:t>19</w:t>
      </w:r>
      <w:r w:rsidRPr="00674702">
        <w:rPr>
          <w:szCs w:val="28"/>
          <w:lang w:val="uk-UA"/>
        </w:rPr>
        <w:t>___ року</w:t>
      </w:r>
    </w:p>
    <w:p w:rsidR="007064F8" w:rsidRPr="00674702" w:rsidRDefault="007064F8" w:rsidP="007064F8">
      <w:pPr>
        <w:tabs>
          <w:tab w:val="left" w:pos="851"/>
        </w:tabs>
        <w:rPr>
          <w:szCs w:val="28"/>
          <w:lang w:val="uk-UA"/>
        </w:rPr>
      </w:pPr>
    </w:p>
    <w:p w:rsidR="007064F8" w:rsidRPr="00674702" w:rsidRDefault="007064F8" w:rsidP="007064F8">
      <w:pPr>
        <w:tabs>
          <w:tab w:val="left" w:pos="851"/>
        </w:tabs>
        <w:jc w:val="center"/>
        <w:rPr>
          <w:b/>
          <w:bCs/>
          <w:szCs w:val="28"/>
          <w:lang w:val="uk-UA"/>
        </w:rPr>
      </w:pPr>
      <w:r w:rsidRPr="00674702">
        <w:rPr>
          <w:b/>
          <w:bCs/>
          <w:szCs w:val="28"/>
          <w:lang w:val="uk-UA"/>
        </w:rPr>
        <w:t>ЗАВДАННЯ</w:t>
      </w:r>
    </w:p>
    <w:p w:rsidR="007064F8" w:rsidRPr="00674702" w:rsidRDefault="007064F8" w:rsidP="007064F8">
      <w:pPr>
        <w:tabs>
          <w:tab w:val="left" w:pos="851"/>
        </w:tabs>
        <w:jc w:val="center"/>
        <w:rPr>
          <w:b/>
          <w:bCs/>
          <w:szCs w:val="28"/>
          <w:lang w:val="uk-UA"/>
        </w:rPr>
      </w:pPr>
      <w:r w:rsidRPr="00674702">
        <w:rPr>
          <w:b/>
          <w:bCs/>
          <w:szCs w:val="28"/>
          <w:lang w:val="uk-UA"/>
        </w:rPr>
        <w:t>НА КВАЛІФІКАЦІЙНУ РОБОТУ</w:t>
      </w:r>
    </w:p>
    <w:p w:rsidR="007064F8" w:rsidRPr="00674702" w:rsidRDefault="007064F8" w:rsidP="00B1432B">
      <w:pPr>
        <w:tabs>
          <w:tab w:val="left" w:pos="851"/>
        </w:tabs>
        <w:spacing w:line="240" w:lineRule="auto"/>
        <w:jc w:val="center"/>
        <w:rPr>
          <w:szCs w:val="28"/>
          <w:lang w:val="uk-UA"/>
        </w:rPr>
      </w:pPr>
      <w:r w:rsidRPr="00674702">
        <w:rPr>
          <w:szCs w:val="28"/>
          <w:lang w:val="uk-UA"/>
        </w:rPr>
        <w:t>_____________</w:t>
      </w:r>
      <w:proofErr w:type="spellStart"/>
      <w:r w:rsidR="00B1432B" w:rsidRPr="00674702">
        <w:rPr>
          <w:szCs w:val="28"/>
          <w:u w:val="single"/>
          <w:lang w:val="uk-UA"/>
        </w:rPr>
        <w:t>Коловської</w:t>
      </w:r>
      <w:proofErr w:type="spellEnd"/>
      <w:r w:rsidR="00B1432B" w:rsidRPr="00674702">
        <w:rPr>
          <w:szCs w:val="28"/>
          <w:u w:val="single"/>
          <w:lang w:val="uk-UA"/>
        </w:rPr>
        <w:t xml:space="preserve"> Юлії Олександрівни </w:t>
      </w:r>
      <w:r w:rsidRPr="00674702">
        <w:rPr>
          <w:szCs w:val="28"/>
          <w:lang w:val="uk-UA"/>
        </w:rPr>
        <w:t>____________________</w:t>
      </w:r>
    </w:p>
    <w:p w:rsidR="007064F8" w:rsidRPr="00674702" w:rsidRDefault="007064F8" w:rsidP="00B1432B">
      <w:pPr>
        <w:tabs>
          <w:tab w:val="left" w:pos="851"/>
        </w:tabs>
        <w:jc w:val="center"/>
        <w:rPr>
          <w:sz w:val="16"/>
          <w:szCs w:val="16"/>
          <w:lang w:val="uk-UA"/>
        </w:rPr>
      </w:pPr>
      <w:r w:rsidRPr="00674702">
        <w:rPr>
          <w:sz w:val="16"/>
          <w:szCs w:val="16"/>
          <w:lang w:val="uk-UA"/>
        </w:rPr>
        <w:t>(прізвище, ім’я, по-батькові)</w:t>
      </w:r>
    </w:p>
    <w:p w:rsidR="007064F8" w:rsidRPr="00674702" w:rsidRDefault="007064F8" w:rsidP="00B1432B">
      <w:pPr>
        <w:tabs>
          <w:tab w:val="left" w:pos="851"/>
        </w:tabs>
        <w:jc w:val="center"/>
        <w:rPr>
          <w:szCs w:val="28"/>
          <w:lang w:val="uk-UA"/>
        </w:rPr>
      </w:pPr>
    </w:p>
    <w:p w:rsidR="007064F8" w:rsidRPr="00674702" w:rsidRDefault="007064F8" w:rsidP="00C353CC">
      <w:pPr>
        <w:rPr>
          <w:szCs w:val="28"/>
          <w:lang w:val="uk-UA"/>
        </w:rPr>
      </w:pPr>
      <w:r w:rsidRPr="00674702">
        <w:rPr>
          <w:szCs w:val="28"/>
          <w:lang w:val="uk-UA"/>
        </w:rPr>
        <w:t>1. Тема роботи (проекту) «</w:t>
      </w:r>
      <w:r w:rsidR="00B1432B" w:rsidRPr="00674702">
        <w:rPr>
          <w:szCs w:val="28"/>
          <w:lang w:val="uk-UA"/>
        </w:rPr>
        <w:t>Управління розвитком в’їзного туризму в Карпатському регіоні</w:t>
      </w:r>
      <w:r w:rsidRPr="00674702">
        <w:rPr>
          <w:szCs w:val="28"/>
          <w:lang w:val="uk-UA"/>
        </w:rPr>
        <w:t xml:space="preserve">», керівник роботи (проекту) </w:t>
      </w:r>
      <w:proofErr w:type="spellStart"/>
      <w:r w:rsidR="0008179A" w:rsidRPr="00674702">
        <w:rPr>
          <w:szCs w:val="28"/>
          <w:lang w:val="uk-UA"/>
        </w:rPr>
        <w:t>Маковецька</w:t>
      </w:r>
      <w:proofErr w:type="spellEnd"/>
      <w:r w:rsidR="0008179A" w:rsidRPr="00674702">
        <w:rPr>
          <w:szCs w:val="28"/>
          <w:lang w:val="uk-UA"/>
        </w:rPr>
        <w:t xml:space="preserve"> Н.В. професор, </w:t>
      </w:r>
      <w:proofErr w:type="spellStart"/>
      <w:r w:rsidR="0008179A" w:rsidRPr="00674702">
        <w:rPr>
          <w:szCs w:val="28"/>
          <w:lang w:val="uk-UA"/>
        </w:rPr>
        <w:t>д.п.н</w:t>
      </w:r>
      <w:proofErr w:type="spellEnd"/>
      <w:r w:rsidRPr="00674702">
        <w:rPr>
          <w:szCs w:val="28"/>
          <w:lang w:val="uk-UA"/>
        </w:rPr>
        <w:t xml:space="preserve">., </w:t>
      </w:r>
      <w:r w:rsidR="00C353CC" w:rsidRPr="00C353CC">
        <w:rPr>
          <w:szCs w:val="28"/>
          <w:lang w:val="uk-UA"/>
        </w:rPr>
        <w:t>затверджена наказом ЗНУ від «31» травня 2019 року №831–С.</w:t>
      </w:r>
    </w:p>
    <w:p w:rsidR="007064F8" w:rsidRPr="00674702" w:rsidRDefault="007064F8" w:rsidP="007064F8">
      <w:pPr>
        <w:rPr>
          <w:szCs w:val="28"/>
          <w:lang w:val="uk-UA"/>
        </w:rPr>
      </w:pPr>
      <w:r w:rsidRPr="00674702">
        <w:rPr>
          <w:szCs w:val="28"/>
          <w:lang w:val="uk-UA"/>
        </w:rPr>
        <w:t>2. Строк подання студентом роботи (проекту) 0</w:t>
      </w:r>
      <w:r w:rsidR="0008179A" w:rsidRPr="00674702">
        <w:rPr>
          <w:szCs w:val="28"/>
          <w:lang w:val="uk-UA"/>
        </w:rPr>
        <w:t>9</w:t>
      </w:r>
      <w:r w:rsidRPr="00674702">
        <w:rPr>
          <w:szCs w:val="28"/>
          <w:lang w:val="uk-UA"/>
        </w:rPr>
        <w:t xml:space="preserve"> січня 20</w:t>
      </w:r>
      <w:r w:rsidR="0008179A" w:rsidRPr="00674702">
        <w:rPr>
          <w:szCs w:val="28"/>
          <w:lang w:val="uk-UA"/>
        </w:rPr>
        <w:t>20</w:t>
      </w:r>
      <w:r w:rsidRPr="00674702">
        <w:rPr>
          <w:szCs w:val="28"/>
          <w:lang w:val="uk-UA"/>
        </w:rPr>
        <w:t xml:space="preserve"> року.</w:t>
      </w:r>
    </w:p>
    <w:p w:rsidR="002542E6" w:rsidRPr="00674702" w:rsidRDefault="007064F8" w:rsidP="00393A22">
      <w:pPr>
        <w:rPr>
          <w:lang w:val="uk-UA"/>
        </w:rPr>
      </w:pPr>
      <w:r w:rsidRPr="00674702">
        <w:rPr>
          <w:lang w:val="uk-UA"/>
        </w:rPr>
        <w:t xml:space="preserve">3. Вихідні дані до проекту (роботи). </w:t>
      </w:r>
      <w:r w:rsidR="009121F6" w:rsidRPr="00674702">
        <w:rPr>
          <w:lang w:val="uk-UA"/>
        </w:rPr>
        <w:t xml:space="preserve">В ході дослідження нами було виявлено, що </w:t>
      </w:r>
      <w:r w:rsidR="002542E6" w:rsidRPr="00674702">
        <w:rPr>
          <w:lang w:val="uk-UA"/>
        </w:rPr>
        <w:t>модель регіонального управління в Україні має досить складну структуру, яка на жаль не сприяє ефективній роботі та швидкому вирішенню питань.</w:t>
      </w:r>
      <w:r w:rsidR="00393A22" w:rsidRPr="00674702">
        <w:rPr>
          <w:lang w:val="uk-UA"/>
        </w:rPr>
        <w:t xml:space="preserve"> Також нами було виявлено</w:t>
      </w:r>
      <w:r w:rsidR="002542E6" w:rsidRPr="00674702">
        <w:rPr>
          <w:lang w:val="uk-UA"/>
        </w:rPr>
        <w:t xml:space="preserve"> </w:t>
      </w:r>
      <w:r w:rsidR="00393A22" w:rsidRPr="00674702">
        <w:rPr>
          <w:lang w:val="uk-UA"/>
        </w:rPr>
        <w:t xml:space="preserve">незадовільний стан інфраструктури для в’їзного туризму  в Карпатському регіоні. </w:t>
      </w:r>
    </w:p>
    <w:p w:rsidR="00437795" w:rsidRPr="00674702" w:rsidRDefault="00437795" w:rsidP="00437795">
      <w:pPr>
        <w:rPr>
          <w:lang w:val="uk-UA"/>
        </w:rPr>
      </w:pPr>
      <w:r w:rsidRPr="00674702">
        <w:rPr>
          <w:lang w:val="uk-UA"/>
        </w:rPr>
        <w:t>4. Зміст розрахунково-пояснювальної записки (перелік питань, які потрібно розробити):</w:t>
      </w:r>
    </w:p>
    <w:p w:rsidR="00437795" w:rsidRPr="00674702" w:rsidRDefault="00437795" w:rsidP="00437795">
      <w:pPr>
        <w:rPr>
          <w:lang w:val="uk-UA"/>
        </w:rPr>
      </w:pPr>
      <w:r w:rsidRPr="00674702">
        <w:rPr>
          <w:lang w:val="uk-UA"/>
        </w:rPr>
        <w:lastRenderedPageBreak/>
        <w:t>Задачі дослідження:</w:t>
      </w:r>
    </w:p>
    <w:p w:rsidR="00437795" w:rsidRPr="00674702" w:rsidRDefault="00437795" w:rsidP="00437795">
      <w:pPr>
        <w:rPr>
          <w:lang w:val="uk-UA"/>
        </w:rPr>
      </w:pPr>
      <w:r w:rsidRPr="00674702">
        <w:rPr>
          <w:lang w:val="uk-UA"/>
        </w:rPr>
        <w:t>1. Вивчити теоретичні засади в’їзного туризму, особливості управління розвитком туризму в Україні.</w:t>
      </w:r>
    </w:p>
    <w:p w:rsidR="00437795" w:rsidRPr="00674702" w:rsidRDefault="00437795" w:rsidP="00437795">
      <w:pPr>
        <w:rPr>
          <w:lang w:val="uk-UA"/>
        </w:rPr>
      </w:pPr>
      <w:r w:rsidRPr="00674702">
        <w:rPr>
          <w:lang w:val="uk-UA"/>
        </w:rPr>
        <w:t xml:space="preserve">2. Розкрити туристично-ресурсний потенціал розвитку в’їзного туризму в Карпатському регіоні. </w:t>
      </w:r>
    </w:p>
    <w:p w:rsidR="00437795" w:rsidRPr="00674702" w:rsidRDefault="00437795" w:rsidP="00437795">
      <w:pPr>
        <w:rPr>
          <w:lang w:val="uk-UA"/>
        </w:rPr>
      </w:pPr>
      <w:r w:rsidRPr="00674702">
        <w:rPr>
          <w:lang w:val="uk-UA"/>
        </w:rPr>
        <w:t>3. Розробити туристичний маршрут у Карпатському регіоні та описати його екскурсійні об'єкти.</w:t>
      </w:r>
    </w:p>
    <w:p w:rsidR="00437795" w:rsidRPr="00674702" w:rsidRDefault="00437795" w:rsidP="00437795">
      <w:pPr>
        <w:rPr>
          <w:lang w:val="uk-UA"/>
        </w:rPr>
      </w:pPr>
      <w:r w:rsidRPr="006C3538">
        <w:rPr>
          <w:lang w:val="uk-UA"/>
        </w:rPr>
        <w:t xml:space="preserve">5. Перелік графічного матеріалу (з точним зазначенням обов’язкових креслень): </w:t>
      </w:r>
      <w:r w:rsidR="000E7EB6">
        <w:rPr>
          <w:lang w:val="uk-UA"/>
        </w:rPr>
        <w:t>2</w:t>
      </w:r>
      <w:r w:rsidR="006C3538" w:rsidRPr="006C3538">
        <w:rPr>
          <w:lang w:val="uk-UA"/>
        </w:rPr>
        <w:t xml:space="preserve"> </w:t>
      </w:r>
      <w:r w:rsidRPr="006C3538">
        <w:rPr>
          <w:lang w:val="uk-UA"/>
        </w:rPr>
        <w:t>таблиц</w:t>
      </w:r>
      <w:r w:rsidR="000E7EB6">
        <w:rPr>
          <w:lang w:val="uk-UA"/>
        </w:rPr>
        <w:t>і</w:t>
      </w:r>
      <w:r w:rsidRPr="006C3538">
        <w:rPr>
          <w:lang w:val="uk-UA"/>
        </w:rPr>
        <w:t xml:space="preserve">, </w:t>
      </w:r>
      <w:r w:rsidR="000E7EB6">
        <w:rPr>
          <w:lang w:val="uk-UA"/>
        </w:rPr>
        <w:t>6</w:t>
      </w:r>
      <w:r w:rsidRPr="006C3538">
        <w:rPr>
          <w:lang w:val="uk-UA"/>
        </w:rPr>
        <w:t xml:space="preserve"> р</w:t>
      </w:r>
      <w:r w:rsidR="006C3538" w:rsidRPr="006C3538">
        <w:rPr>
          <w:lang w:val="uk-UA"/>
        </w:rPr>
        <w:t>исунків</w:t>
      </w:r>
      <w:r w:rsidRPr="006C3538">
        <w:rPr>
          <w:lang w:val="uk-UA"/>
        </w:rPr>
        <w:t xml:space="preserve">, </w:t>
      </w:r>
      <w:r w:rsidR="006C3538" w:rsidRPr="006C3538">
        <w:rPr>
          <w:lang w:val="uk-UA"/>
        </w:rPr>
        <w:t>2</w:t>
      </w:r>
      <w:r w:rsidRPr="006C3538">
        <w:rPr>
          <w:lang w:val="uk-UA"/>
        </w:rPr>
        <w:t xml:space="preserve"> додат</w:t>
      </w:r>
      <w:r w:rsidR="006C3538" w:rsidRPr="006C3538">
        <w:rPr>
          <w:lang w:val="uk-UA"/>
        </w:rPr>
        <w:t>ки</w:t>
      </w:r>
      <w:r w:rsidRPr="006C3538">
        <w:rPr>
          <w:lang w:val="uk-UA"/>
        </w:rPr>
        <w:t xml:space="preserve">, </w:t>
      </w:r>
      <w:r w:rsidR="00A9038F">
        <w:rPr>
          <w:lang w:val="uk-UA"/>
        </w:rPr>
        <w:t>6</w:t>
      </w:r>
      <w:r w:rsidR="006C3538" w:rsidRPr="006C3538">
        <w:rPr>
          <w:lang w:val="uk-UA"/>
        </w:rPr>
        <w:t>2</w:t>
      </w:r>
      <w:r w:rsidRPr="006C3538">
        <w:rPr>
          <w:lang w:val="uk-UA"/>
        </w:rPr>
        <w:t xml:space="preserve"> літературних посилань.</w:t>
      </w:r>
    </w:p>
    <w:p w:rsidR="00437795" w:rsidRPr="00674702" w:rsidRDefault="00437795" w:rsidP="00437795">
      <w:pPr>
        <w:rPr>
          <w:lang w:val="uk-UA"/>
        </w:rPr>
      </w:pPr>
      <w:r w:rsidRPr="00674702">
        <w:rPr>
          <w:lang w:val="uk-UA"/>
        </w:rPr>
        <w:t>6. Консультанти роботи (проекту):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692"/>
        <w:gridCol w:w="2698"/>
        <w:gridCol w:w="2560"/>
        <w:gridCol w:w="2666"/>
      </w:tblGrid>
      <w:tr w:rsidR="005062B5" w:rsidRPr="00674702" w:rsidTr="005062B5">
        <w:trPr>
          <w:cantSplit/>
          <w:trHeight w:val="298"/>
          <w:jc w:val="center"/>
        </w:trPr>
        <w:tc>
          <w:tcPr>
            <w:tcW w:w="880" w:type="pct"/>
            <w:tcBorders>
              <w:bottom w:val="nil"/>
            </w:tcBorders>
          </w:tcPr>
          <w:p w:rsidR="005062B5" w:rsidRPr="00674702" w:rsidRDefault="005062B5" w:rsidP="00826C4C">
            <w:pPr>
              <w:jc w:val="center"/>
              <w:rPr>
                <w:szCs w:val="28"/>
                <w:lang w:val="uk-UA"/>
              </w:rPr>
            </w:pPr>
            <w:r w:rsidRPr="00674702">
              <w:rPr>
                <w:szCs w:val="28"/>
                <w:lang w:val="uk-UA"/>
              </w:rPr>
              <w:t>Розділ</w:t>
            </w:r>
          </w:p>
        </w:tc>
        <w:tc>
          <w:tcPr>
            <w:tcW w:w="1403" w:type="pct"/>
            <w:tcBorders>
              <w:bottom w:val="nil"/>
            </w:tcBorders>
          </w:tcPr>
          <w:p w:rsidR="005062B5" w:rsidRPr="00674702" w:rsidRDefault="005062B5" w:rsidP="00826C4C">
            <w:pPr>
              <w:jc w:val="center"/>
              <w:rPr>
                <w:szCs w:val="28"/>
                <w:lang w:val="uk-UA"/>
              </w:rPr>
            </w:pPr>
            <w:r w:rsidRPr="00674702">
              <w:rPr>
                <w:szCs w:val="28"/>
                <w:lang w:val="uk-UA"/>
              </w:rPr>
              <w:t>Консультант</w:t>
            </w:r>
          </w:p>
        </w:tc>
        <w:tc>
          <w:tcPr>
            <w:tcW w:w="2717" w:type="pct"/>
            <w:gridSpan w:val="2"/>
          </w:tcPr>
          <w:p w:rsidR="005062B5" w:rsidRPr="00674702" w:rsidRDefault="005062B5" w:rsidP="00826C4C">
            <w:pPr>
              <w:jc w:val="center"/>
              <w:rPr>
                <w:szCs w:val="28"/>
                <w:lang w:val="uk-UA"/>
              </w:rPr>
            </w:pPr>
            <w:r w:rsidRPr="00674702">
              <w:rPr>
                <w:szCs w:val="28"/>
                <w:lang w:val="uk-UA"/>
              </w:rPr>
              <w:t>Підпис, дата</w:t>
            </w:r>
          </w:p>
        </w:tc>
      </w:tr>
      <w:tr w:rsidR="005062B5" w:rsidRPr="00674702" w:rsidTr="005062B5">
        <w:trPr>
          <w:cantSplit/>
          <w:trHeight w:val="195"/>
          <w:jc w:val="center"/>
        </w:trPr>
        <w:tc>
          <w:tcPr>
            <w:tcW w:w="880" w:type="pct"/>
            <w:tcBorders>
              <w:top w:val="nil"/>
            </w:tcBorders>
          </w:tcPr>
          <w:p w:rsidR="005062B5" w:rsidRPr="00674702" w:rsidRDefault="005062B5" w:rsidP="00826C4C">
            <w:pPr>
              <w:ind w:right="-185"/>
              <w:rPr>
                <w:szCs w:val="28"/>
                <w:lang w:val="uk-UA"/>
              </w:rPr>
            </w:pPr>
          </w:p>
        </w:tc>
        <w:tc>
          <w:tcPr>
            <w:tcW w:w="1403" w:type="pct"/>
            <w:tcBorders>
              <w:top w:val="nil"/>
            </w:tcBorders>
          </w:tcPr>
          <w:p w:rsidR="005062B5" w:rsidRPr="00674702" w:rsidRDefault="005062B5" w:rsidP="00826C4C">
            <w:pPr>
              <w:ind w:right="-185"/>
              <w:rPr>
                <w:szCs w:val="28"/>
                <w:lang w:val="uk-UA"/>
              </w:rPr>
            </w:pPr>
          </w:p>
        </w:tc>
        <w:tc>
          <w:tcPr>
            <w:tcW w:w="1331" w:type="pct"/>
          </w:tcPr>
          <w:p w:rsidR="005062B5" w:rsidRPr="00674702" w:rsidRDefault="005062B5" w:rsidP="001977AC">
            <w:pPr>
              <w:ind w:right="-185" w:firstLine="0"/>
              <w:rPr>
                <w:szCs w:val="28"/>
                <w:lang w:val="uk-UA"/>
              </w:rPr>
            </w:pPr>
            <w:r w:rsidRPr="00674702">
              <w:rPr>
                <w:szCs w:val="28"/>
                <w:lang w:val="uk-UA"/>
              </w:rPr>
              <w:t xml:space="preserve">Завдання </w:t>
            </w:r>
            <w:r w:rsidR="001977AC">
              <w:rPr>
                <w:szCs w:val="28"/>
                <w:lang w:val="uk-UA"/>
              </w:rPr>
              <w:t xml:space="preserve"> </w:t>
            </w:r>
            <w:r w:rsidRPr="00674702">
              <w:rPr>
                <w:szCs w:val="28"/>
                <w:lang w:val="uk-UA"/>
              </w:rPr>
              <w:t>видав</w:t>
            </w:r>
          </w:p>
        </w:tc>
        <w:tc>
          <w:tcPr>
            <w:tcW w:w="1386" w:type="pct"/>
          </w:tcPr>
          <w:p w:rsidR="005062B5" w:rsidRPr="00674702" w:rsidRDefault="005062B5" w:rsidP="001977AC">
            <w:pPr>
              <w:ind w:right="-185" w:firstLine="0"/>
              <w:rPr>
                <w:szCs w:val="28"/>
                <w:lang w:val="uk-UA"/>
              </w:rPr>
            </w:pPr>
            <w:r w:rsidRPr="00674702">
              <w:rPr>
                <w:szCs w:val="28"/>
                <w:lang w:val="uk-UA"/>
              </w:rPr>
              <w:t>Завдання прийняв</w:t>
            </w:r>
          </w:p>
        </w:tc>
      </w:tr>
      <w:tr w:rsidR="005062B5" w:rsidRPr="00674702" w:rsidTr="005062B5">
        <w:trPr>
          <w:cantSplit/>
          <w:trHeight w:val="256"/>
          <w:jc w:val="center"/>
        </w:trPr>
        <w:tc>
          <w:tcPr>
            <w:tcW w:w="880" w:type="pct"/>
          </w:tcPr>
          <w:p w:rsidR="005062B5" w:rsidRPr="00674702" w:rsidRDefault="005062B5" w:rsidP="005062B5">
            <w:pPr>
              <w:keepNext/>
              <w:ind w:firstLine="0"/>
              <w:outlineLvl w:val="3"/>
              <w:rPr>
                <w:szCs w:val="28"/>
                <w:lang w:val="uk-UA"/>
              </w:rPr>
            </w:pPr>
            <w:r w:rsidRPr="00674702">
              <w:rPr>
                <w:szCs w:val="28"/>
                <w:lang w:val="uk-UA"/>
              </w:rPr>
              <w:t>Розділ 1</w:t>
            </w:r>
          </w:p>
        </w:tc>
        <w:tc>
          <w:tcPr>
            <w:tcW w:w="1403" w:type="pct"/>
          </w:tcPr>
          <w:p w:rsidR="005062B5" w:rsidRPr="00674702" w:rsidRDefault="005062B5" w:rsidP="005062B5">
            <w:pPr>
              <w:ind w:firstLine="0"/>
              <w:rPr>
                <w:szCs w:val="28"/>
                <w:lang w:val="uk-UA"/>
              </w:rPr>
            </w:pPr>
            <w:proofErr w:type="spellStart"/>
            <w:r w:rsidRPr="00674702">
              <w:rPr>
                <w:szCs w:val="28"/>
                <w:lang w:val="uk-UA"/>
              </w:rPr>
              <w:t>Маковецька</w:t>
            </w:r>
            <w:proofErr w:type="spellEnd"/>
            <w:r w:rsidRPr="00674702">
              <w:rPr>
                <w:szCs w:val="28"/>
                <w:lang w:val="uk-UA"/>
              </w:rPr>
              <w:t xml:space="preserve"> Н.В.</w:t>
            </w:r>
          </w:p>
        </w:tc>
        <w:tc>
          <w:tcPr>
            <w:tcW w:w="1331" w:type="pct"/>
          </w:tcPr>
          <w:p w:rsidR="005062B5" w:rsidRPr="00674702" w:rsidRDefault="005062B5" w:rsidP="00826C4C">
            <w:pPr>
              <w:jc w:val="left"/>
              <w:rPr>
                <w:szCs w:val="28"/>
                <w:lang w:val="uk-UA"/>
              </w:rPr>
            </w:pPr>
            <w:r w:rsidRPr="00674702">
              <w:rPr>
                <w:szCs w:val="28"/>
                <w:lang w:val="uk-UA"/>
              </w:rPr>
              <w:t>10.09.19</w:t>
            </w:r>
          </w:p>
        </w:tc>
        <w:tc>
          <w:tcPr>
            <w:tcW w:w="1386" w:type="pct"/>
          </w:tcPr>
          <w:p w:rsidR="005062B5" w:rsidRPr="00674702" w:rsidRDefault="005062B5" w:rsidP="00826C4C">
            <w:pPr>
              <w:jc w:val="left"/>
              <w:rPr>
                <w:szCs w:val="28"/>
                <w:lang w:val="uk-UA"/>
              </w:rPr>
            </w:pPr>
            <w:r w:rsidRPr="00674702">
              <w:rPr>
                <w:szCs w:val="28"/>
                <w:lang w:val="uk-UA"/>
              </w:rPr>
              <w:t>10.09.19.</w:t>
            </w:r>
          </w:p>
        </w:tc>
      </w:tr>
      <w:tr w:rsidR="005062B5" w:rsidRPr="00674702" w:rsidTr="005062B5">
        <w:trPr>
          <w:cantSplit/>
          <w:trHeight w:val="198"/>
          <w:jc w:val="center"/>
        </w:trPr>
        <w:tc>
          <w:tcPr>
            <w:tcW w:w="880" w:type="pct"/>
          </w:tcPr>
          <w:p w:rsidR="005062B5" w:rsidRPr="00674702" w:rsidRDefault="005062B5" w:rsidP="005062B5">
            <w:pPr>
              <w:ind w:firstLine="0"/>
              <w:rPr>
                <w:szCs w:val="28"/>
                <w:lang w:val="uk-UA"/>
              </w:rPr>
            </w:pPr>
            <w:r w:rsidRPr="00674702">
              <w:rPr>
                <w:szCs w:val="28"/>
                <w:lang w:val="uk-UA"/>
              </w:rPr>
              <w:t>Розділ 2</w:t>
            </w:r>
          </w:p>
        </w:tc>
        <w:tc>
          <w:tcPr>
            <w:tcW w:w="1403" w:type="pct"/>
          </w:tcPr>
          <w:p w:rsidR="005062B5" w:rsidRPr="00674702" w:rsidRDefault="005062B5" w:rsidP="005062B5">
            <w:pPr>
              <w:ind w:firstLine="0"/>
              <w:rPr>
                <w:lang w:val="uk-UA"/>
              </w:rPr>
            </w:pPr>
            <w:proofErr w:type="spellStart"/>
            <w:r w:rsidRPr="00674702">
              <w:rPr>
                <w:szCs w:val="28"/>
                <w:lang w:val="uk-UA"/>
              </w:rPr>
              <w:t>Маковецька</w:t>
            </w:r>
            <w:proofErr w:type="spellEnd"/>
            <w:r w:rsidRPr="00674702">
              <w:rPr>
                <w:szCs w:val="28"/>
                <w:lang w:val="uk-UA"/>
              </w:rPr>
              <w:t xml:space="preserve"> Н.В.</w:t>
            </w:r>
          </w:p>
        </w:tc>
        <w:tc>
          <w:tcPr>
            <w:tcW w:w="1331" w:type="pct"/>
          </w:tcPr>
          <w:p w:rsidR="005062B5" w:rsidRPr="00674702" w:rsidRDefault="005062B5" w:rsidP="00826C4C">
            <w:pPr>
              <w:jc w:val="left"/>
              <w:rPr>
                <w:szCs w:val="28"/>
                <w:lang w:val="uk-UA"/>
              </w:rPr>
            </w:pPr>
            <w:r w:rsidRPr="00674702">
              <w:rPr>
                <w:szCs w:val="28"/>
                <w:lang w:val="uk-UA"/>
              </w:rPr>
              <w:t>11.11.19</w:t>
            </w:r>
          </w:p>
        </w:tc>
        <w:tc>
          <w:tcPr>
            <w:tcW w:w="1386" w:type="pct"/>
          </w:tcPr>
          <w:p w:rsidR="005062B5" w:rsidRPr="00674702" w:rsidRDefault="005062B5" w:rsidP="00826C4C">
            <w:pPr>
              <w:jc w:val="left"/>
              <w:rPr>
                <w:szCs w:val="28"/>
                <w:lang w:val="uk-UA"/>
              </w:rPr>
            </w:pPr>
            <w:r w:rsidRPr="00674702">
              <w:rPr>
                <w:szCs w:val="28"/>
                <w:lang w:val="uk-UA"/>
              </w:rPr>
              <w:t>11.11.19</w:t>
            </w:r>
          </w:p>
        </w:tc>
      </w:tr>
      <w:tr w:rsidR="005062B5" w:rsidRPr="00674702" w:rsidTr="005062B5">
        <w:trPr>
          <w:cantSplit/>
          <w:trHeight w:val="255"/>
          <w:jc w:val="center"/>
        </w:trPr>
        <w:tc>
          <w:tcPr>
            <w:tcW w:w="880" w:type="pct"/>
          </w:tcPr>
          <w:p w:rsidR="005062B5" w:rsidRPr="00674702" w:rsidRDefault="005062B5" w:rsidP="005062B5">
            <w:pPr>
              <w:ind w:firstLine="0"/>
              <w:rPr>
                <w:szCs w:val="28"/>
                <w:lang w:val="uk-UA"/>
              </w:rPr>
            </w:pPr>
            <w:r w:rsidRPr="00674702">
              <w:rPr>
                <w:szCs w:val="28"/>
                <w:lang w:val="uk-UA"/>
              </w:rPr>
              <w:t>Розділ 3</w:t>
            </w:r>
          </w:p>
        </w:tc>
        <w:tc>
          <w:tcPr>
            <w:tcW w:w="1403" w:type="pct"/>
          </w:tcPr>
          <w:p w:rsidR="005062B5" w:rsidRPr="00674702" w:rsidRDefault="005062B5" w:rsidP="005062B5">
            <w:pPr>
              <w:ind w:firstLine="0"/>
              <w:rPr>
                <w:lang w:val="uk-UA"/>
              </w:rPr>
            </w:pPr>
            <w:proofErr w:type="spellStart"/>
            <w:r w:rsidRPr="00674702">
              <w:rPr>
                <w:szCs w:val="28"/>
                <w:lang w:val="uk-UA"/>
              </w:rPr>
              <w:t>Маковецька</w:t>
            </w:r>
            <w:proofErr w:type="spellEnd"/>
            <w:r w:rsidRPr="00674702">
              <w:rPr>
                <w:szCs w:val="28"/>
                <w:lang w:val="uk-UA"/>
              </w:rPr>
              <w:t xml:space="preserve"> Н.В.</w:t>
            </w:r>
          </w:p>
        </w:tc>
        <w:tc>
          <w:tcPr>
            <w:tcW w:w="1331" w:type="pct"/>
          </w:tcPr>
          <w:p w:rsidR="005062B5" w:rsidRPr="00674702" w:rsidRDefault="005062B5" w:rsidP="00826C4C">
            <w:pPr>
              <w:jc w:val="left"/>
              <w:rPr>
                <w:szCs w:val="28"/>
                <w:lang w:val="uk-UA"/>
              </w:rPr>
            </w:pPr>
            <w:r w:rsidRPr="00674702">
              <w:rPr>
                <w:szCs w:val="28"/>
                <w:lang w:val="uk-UA"/>
              </w:rPr>
              <w:t>01.12.19</w:t>
            </w:r>
          </w:p>
        </w:tc>
        <w:tc>
          <w:tcPr>
            <w:tcW w:w="1386" w:type="pct"/>
          </w:tcPr>
          <w:p w:rsidR="005062B5" w:rsidRPr="00674702" w:rsidRDefault="005062B5" w:rsidP="00826C4C">
            <w:pPr>
              <w:jc w:val="left"/>
              <w:rPr>
                <w:szCs w:val="28"/>
                <w:lang w:val="uk-UA"/>
              </w:rPr>
            </w:pPr>
            <w:r w:rsidRPr="00674702">
              <w:rPr>
                <w:szCs w:val="28"/>
                <w:lang w:val="uk-UA"/>
              </w:rPr>
              <w:t>01.12.19</w:t>
            </w:r>
          </w:p>
        </w:tc>
      </w:tr>
    </w:tbl>
    <w:p w:rsidR="005062B5" w:rsidRPr="00674702" w:rsidRDefault="005062B5" w:rsidP="005062B5">
      <w:pPr>
        <w:ind w:right="-185"/>
        <w:rPr>
          <w:szCs w:val="28"/>
          <w:lang w:val="uk-UA"/>
        </w:rPr>
      </w:pPr>
    </w:p>
    <w:p w:rsidR="005062B5" w:rsidRPr="00674702" w:rsidRDefault="005062B5" w:rsidP="005062B5">
      <w:pPr>
        <w:ind w:right="-185"/>
        <w:rPr>
          <w:szCs w:val="28"/>
          <w:lang w:val="uk-UA"/>
        </w:rPr>
      </w:pPr>
      <w:r w:rsidRPr="00674702">
        <w:rPr>
          <w:szCs w:val="28"/>
          <w:lang w:val="uk-UA"/>
        </w:rPr>
        <w:t>7. Дата видачі завдання «____» ________________ 2019 року.</w:t>
      </w:r>
    </w:p>
    <w:p w:rsidR="005062B5" w:rsidRPr="00674702" w:rsidRDefault="005062B5" w:rsidP="005062B5">
      <w:pPr>
        <w:keepNext/>
        <w:widowControl w:val="0"/>
        <w:ind w:right="-185"/>
        <w:jc w:val="center"/>
        <w:outlineLvl w:val="5"/>
        <w:rPr>
          <w:b/>
          <w:bCs/>
          <w:szCs w:val="28"/>
          <w:lang w:val="uk-UA"/>
        </w:rPr>
      </w:pPr>
      <w:r w:rsidRPr="00674702">
        <w:rPr>
          <w:b/>
          <w:bCs/>
          <w:szCs w:val="28"/>
          <w:lang w:val="uk-UA"/>
        </w:rPr>
        <w:t xml:space="preserve">                                                                                                         </w:t>
      </w:r>
    </w:p>
    <w:p w:rsidR="005062B5" w:rsidRPr="00674702" w:rsidRDefault="005062B5" w:rsidP="005062B5">
      <w:pPr>
        <w:tabs>
          <w:tab w:val="left" w:pos="3125"/>
        </w:tabs>
        <w:ind w:right="-185"/>
        <w:rPr>
          <w:b/>
          <w:bCs/>
          <w:szCs w:val="28"/>
          <w:lang w:val="uk-UA"/>
        </w:rPr>
      </w:pPr>
      <w:r w:rsidRPr="00674702">
        <w:rPr>
          <w:szCs w:val="28"/>
          <w:lang w:val="uk-UA"/>
        </w:rPr>
        <w:tab/>
      </w:r>
      <w:r w:rsidRPr="00674702">
        <w:rPr>
          <w:b/>
          <w:bCs/>
          <w:szCs w:val="28"/>
          <w:lang w:val="uk-UA"/>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73"/>
        <w:gridCol w:w="3798"/>
        <w:gridCol w:w="2389"/>
        <w:gridCol w:w="2056"/>
      </w:tblGrid>
      <w:tr w:rsidR="005062B5" w:rsidRPr="00674702" w:rsidTr="00674702">
        <w:trPr>
          <w:cantSplit/>
          <w:trHeight w:val="566"/>
        </w:trPr>
        <w:tc>
          <w:tcPr>
            <w:tcW w:w="714" w:type="pct"/>
            <w:vAlign w:val="center"/>
          </w:tcPr>
          <w:p w:rsidR="005062B5" w:rsidRPr="00674702" w:rsidRDefault="005062B5" w:rsidP="00826C4C">
            <w:pPr>
              <w:jc w:val="center"/>
              <w:rPr>
                <w:szCs w:val="28"/>
                <w:lang w:val="uk-UA"/>
              </w:rPr>
            </w:pPr>
            <w:r w:rsidRPr="00674702">
              <w:rPr>
                <w:szCs w:val="28"/>
                <w:lang w:val="uk-UA"/>
              </w:rPr>
              <w:t>№</w:t>
            </w:r>
          </w:p>
          <w:p w:rsidR="005062B5" w:rsidRPr="00674702" w:rsidRDefault="005062B5" w:rsidP="00826C4C">
            <w:pPr>
              <w:jc w:val="center"/>
              <w:rPr>
                <w:szCs w:val="28"/>
                <w:lang w:val="uk-UA"/>
              </w:rPr>
            </w:pPr>
            <w:r w:rsidRPr="00674702">
              <w:rPr>
                <w:szCs w:val="28"/>
                <w:lang w:val="uk-UA"/>
              </w:rPr>
              <w:t>з/п</w:t>
            </w:r>
          </w:p>
        </w:tc>
        <w:tc>
          <w:tcPr>
            <w:tcW w:w="1975" w:type="pct"/>
            <w:vAlign w:val="center"/>
          </w:tcPr>
          <w:p w:rsidR="005062B5" w:rsidRPr="00674702" w:rsidRDefault="005062B5" w:rsidP="00826C4C">
            <w:pPr>
              <w:ind w:firstLine="225"/>
              <w:jc w:val="center"/>
              <w:rPr>
                <w:szCs w:val="28"/>
                <w:lang w:val="uk-UA"/>
              </w:rPr>
            </w:pPr>
            <w:r w:rsidRPr="00674702">
              <w:rPr>
                <w:szCs w:val="28"/>
                <w:lang w:val="uk-UA"/>
              </w:rPr>
              <w:t>Назва етапів дипломного проекту (роботи)</w:t>
            </w:r>
          </w:p>
        </w:tc>
        <w:tc>
          <w:tcPr>
            <w:tcW w:w="1242" w:type="pct"/>
            <w:vAlign w:val="center"/>
          </w:tcPr>
          <w:p w:rsidR="005062B5" w:rsidRPr="00674702" w:rsidRDefault="005062B5" w:rsidP="00826C4C">
            <w:pPr>
              <w:keepNext/>
              <w:widowControl w:val="0"/>
              <w:ind w:firstLine="225"/>
              <w:jc w:val="center"/>
              <w:outlineLvl w:val="5"/>
              <w:rPr>
                <w:szCs w:val="28"/>
                <w:lang w:val="uk-UA"/>
              </w:rPr>
            </w:pPr>
            <w:r w:rsidRPr="00674702">
              <w:rPr>
                <w:szCs w:val="28"/>
                <w:lang w:val="uk-UA"/>
              </w:rPr>
              <w:t>Строк виконання етапів проекту (роботи)</w:t>
            </w:r>
          </w:p>
        </w:tc>
        <w:tc>
          <w:tcPr>
            <w:tcW w:w="1069" w:type="pct"/>
            <w:vAlign w:val="center"/>
          </w:tcPr>
          <w:p w:rsidR="005062B5" w:rsidRPr="00674702" w:rsidRDefault="005062B5" w:rsidP="00826C4C">
            <w:pPr>
              <w:keepNext/>
              <w:widowControl w:val="0"/>
              <w:jc w:val="center"/>
              <w:outlineLvl w:val="5"/>
              <w:rPr>
                <w:szCs w:val="28"/>
                <w:lang w:val="uk-UA"/>
              </w:rPr>
            </w:pPr>
            <w:r w:rsidRPr="00674702">
              <w:rPr>
                <w:szCs w:val="28"/>
                <w:lang w:val="uk-UA"/>
              </w:rPr>
              <w:t>Примітка</w:t>
            </w:r>
          </w:p>
        </w:tc>
      </w:tr>
      <w:tr w:rsidR="005062B5" w:rsidRPr="00674702" w:rsidTr="00674702">
        <w:trPr>
          <w:cantSplit/>
          <w:trHeight w:val="561"/>
        </w:trPr>
        <w:tc>
          <w:tcPr>
            <w:tcW w:w="714" w:type="pct"/>
          </w:tcPr>
          <w:p w:rsidR="005062B5" w:rsidRPr="00674702" w:rsidRDefault="005062B5" w:rsidP="00826C4C">
            <w:pPr>
              <w:rPr>
                <w:szCs w:val="28"/>
                <w:lang w:val="uk-UA"/>
              </w:rPr>
            </w:pPr>
            <w:r w:rsidRPr="00674702">
              <w:rPr>
                <w:szCs w:val="28"/>
                <w:lang w:val="uk-UA"/>
              </w:rPr>
              <w:t>1.</w:t>
            </w:r>
          </w:p>
        </w:tc>
        <w:tc>
          <w:tcPr>
            <w:tcW w:w="1975" w:type="pct"/>
          </w:tcPr>
          <w:p w:rsidR="005062B5" w:rsidRPr="00674702" w:rsidRDefault="005062B5" w:rsidP="004A6849">
            <w:pPr>
              <w:keepNext/>
              <w:widowControl w:val="0"/>
              <w:ind w:firstLine="0"/>
              <w:outlineLvl w:val="5"/>
              <w:rPr>
                <w:szCs w:val="28"/>
                <w:lang w:val="uk-UA"/>
              </w:rPr>
            </w:pPr>
            <w:r w:rsidRPr="00674702">
              <w:rPr>
                <w:szCs w:val="28"/>
                <w:lang w:val="uk-UA"/>
              </w:rPr>
              <w:t>Вступ.</w:t>
            </w:r>
            <w:r w:rsidR="004A6849" w:rsidRPr="00674702">
              <w:rPr>
                <w:szCs w:val="28"/>
                <w:lang w:val="uk-UA"/>
              </w:rPr>
              <w:t xml:space="preserve"> </w:t>
            </w:r>
            <w:r w:rsidRPr="00674702">
              <w:rPr>
                <w:szCs w:val="28"/>
                <w:lang w:val="uk-UA"/>
              </w:rPr>
              <w:t>Вивчення проблеми, опрацювання джерел.</w:t>
            </w:r>
          </w:p>
        </w:tc>
        <w:tc>
          <w:tcPr>
            <w:tcW w:w="1242" w:type="pct"/>
            <w:vAlign w:val="center"/>
          </w:tcPr>
          <w:p w:rsidR="005062B5" w:rsidRPr="00674702" w:rsidRDefault="005062B5" w:rsidP="00826C4C">
            <w:pPr>
              <w:keepNext/>
              <w:widowControl w:val="0"/>
              <w:ind w:right="-185" w:firstLine="28"/>
              <w:jc w:val="center"/>
              <w:outlineLvl w:val="5"/>
              <w:rPr>
                <w:szCs w:val="28"/>
                <w:lang w:val="uk-UA"/>
              </w:rPr>
            </w:pPr>
            <w:r w:rsidRPr="00674702">
              <w:rPr>
                <w:szCs w:val="28"/>
                <w:lang w:val="uk-UA"/>
              </w:rPr>
              <w:t>Вересень, 201</w:t>
            </w:r>
            <w:r w:rsidR="00674702" w:rsidRPr="00674702">
              <w:rPr>
                <w:szCs w:val="28"/>
                <w:lang w:val="uk-UA"/>
              </w:rPr>
              <w:t xml:space="preserve">9 </w:t>
            </w:r>
            <w:r w:rsidRPr="00674702">
              <w:rPr>
                <w:szCs w:val="28"/>
                <w:lang w:val="uk-UA"/>
              </w:rPr>
              <w:t>р</w:t>
            </w:r>
            <w:r w:rsidR="00674702" w:rsidRPr="00674702">
              <w:rPr>
                <w:szCs w:val="28"/>
                <w:lang w:val="uk-UA"/>
              </w:rPr>
              <w:t>.</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r w:rsidR="005062B5" w:rsidRPr="00674702" w:rsidTr="00674702">
        <w:trPr>
          <w:cantSplit/>
          <w:trHeight w:val="275"/>
        </w:trPr>
        <w:tc>
          <w:tcPr>
            <w:tcW w:w="714" w:type="pct"/>
          </w:tcPr>
          <w:p w:rsidR="005062B5" w:rsidRPr="00674702" w:rsidRDefault="005062B5" w:rsidP="00826C4C">
            <w:pPr>
              <w:keepNext/>
              <w:widowControl w:val="0"/>
              <w:outlineLvl w:val="5"/>
              <w:rPr>
                <w:szCs w:val="28"/>
                <w:lang w:val="uk-UA"/>
              </w:rPr>
            </w:pPr>
            <w:r w:rsidRPr="00674702">
              <w:rPr>
                <w:szCs w:val="28"/>
                <w:lang w:val="uk-UA"/>
              </w:rPr>
              <w:lastRenderedPageBreak/>
              <w:t>2.</w:t>
            </w:r>
          </w:p>
        </w:tc>
        <w:tc>
          <w:tcPr>
            <w:tcW w:w="1975" w:type="pct"/>
          </w:tcPr>
          <w:p w:rsidR="005062B5" w:rsidRPr="00674702" w:rsidRDefault="005062B5" w:rsidP="004A6849">
            <w:pPr>
              <w:keepNext/>
              <w:widowControl w:val="0"/>
              <w:ind w:firstLine="0"/>
              <w:outlineLvl w:val="5"/>
              <w:rPr>
                <w:szCs w:val="28"/>
                <w:lang w:val="uk-UA"/>
              </w:rPr>
            </w:pPr>
            <w:r w:rsidRPr="00674702">
              <w:rPr>
                <w:szCs w:val="28"/>
                <w:lang w:val="uk-UA"/>
              </w:rPr>
              <w:t>Написання першого</w:t>
            </w:r>
            <w:r w:rsidR="004A6849" w:rsidRPr="00674702">
              <w:rPr>
                <w:szCs w:val="28"/>
                <w:lang w:val="uk-UA"/>
              </w:rPr>
              <w:t xml:space="preserve"> </w:t>
            </w:r>
            <w:r w:rsidRPr="00674702">
              <w:rPr>
                <w:szCs w:val="28"/>
                <w:lang w:val="uk-UA"/>
              </w:rPr>
              <w:t>розділу.</w:t>
            </w:r>
          </w:p>
        </w:tc>
        <w:tc>
          <w:tcPr>
            <w:tcW w:w="1242" w:type="pct"/>
            <w:vAlign w:val="center"/>
          </w:tcPr>
          <w:p w:rsidR="005062B5" w:rsidRPr="00674702" w:rsidRDefault="005062B5" w:rsidP="00826C4C">
            <w:pPr>
              <w:ind w:right="-185" w:firstLine="28"/>
              <w:jc w:val="center"/>
              <w:rPr>
                <w:szCs w:val="28"/>
                <w:lang w:val="uk-UA"/>
              </w:rPr>
            </w:pPr>
            <w:r w:rsidRPr="00674702">
              <w:rPr>
                <w:szCs w:val="28"/>
                <w:lang w:val="uk-UA"/>
              </w:rPr>
              <w:t>Жовтень, 201</w:t>
            </w:r>
            <w:r w:rsidR="00674702" w:rsidRPr="00674702">
              <w:rPr>
                <w:szCs w:val="28"/>
                <w:lang w:val="uk-UA"/>
              </w:rPr>
              <w:t>9</w:t>
            </w:r>
            <w:r w:rsidRPr="00674702">
              <w:rPr>
                <w:szCs w:val="28"/>
                <w:lang w:val="uk-UA"/>
              </w:rPr>
              <w:t xml:space="preserve"> р.</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r w:rsidR="005062B5" w:rsidRPr="00674702" w:rsidTr="00674702">
        <w:trPr>
          <w:cantSplit/>
          <w:trHeight w:val="278"/>
        </w:trPr>
        <w:tc>
          <w:tcPr>
            <w:tcW w:w="714" w:type="pct"/>
          </w:tcPr>
          <w:p w:rsidR="005062B5" w:rsidRPr="00674702" w:rsidRDefault="005062B5" w:rsidP="00826C4C">
            <w:pPr>
              <w:keepNext/>
              <w:widowControl w:val="0"/>
              <w:outlineLvl w:val="5"/>
              <w:rPr>
                <w:szCs w:val="28"/>
                <w:lang w:val="uk-UA"/>
              </w:rPr>
            </w:pPr>
            <w:r w:rsidRPr="00674702">
              <w:rPr>
                <w:szCs w:val="28"/>
                <w:lang w:val="uk-UA"/>
              </w:rPr>
              <w:t>3.</w:t>
            </w:r>
          </w:p>
        </w:tc>
        <w:tc>
          <w:tcPr>
            <w:tcW w:w="1975" w:type="pct"/>
          </w:tcPr>
          <w:p w:rsidR="005062B5" w:rsidRPr="00674702" w:rsidRDefault="005062B5" w:rsidP="00674702">
            <w:pPr>
              <w:keepNext/>
              <w:widowControl w:val="0"/>
              <w:ind w:firstLine="0"/>
              <w:outlineLvl w:val="5"/>
              <w:rPr>
                <w:szCs w:val="28"/>
                <w:lang w:val="uk-UA"/>
              </w:rPr>
            </w:pPr>
            <w:r w:rsidRPr="00674702">
              <w:rPr>
                <w:szCs w:val="28"/>
                <w:lang w:val="uk-UA"/>
              </w:rPr>
              <w:t>Написання другого розділу.</w:t>
            </w:r>
          </w:p>
        </w:tc>
        <w:tc>
          <w:tcPr>
            <w:tcW w:w="1242" w:type="pct"/>
            <w:vAlign w:val="center"/>
          </w:tcPr>
          <w:p w:rsidR="005062B5" w:rsidRPr="00674702" w:rsidRDefault="005062B5" w:rsidP="00826C4C">
            <w:pPr>
              <w:keepNext/>
              <w:widowControl w:val="0"/>
              <w:ind w:right="-185" w:firstLine="28"/>
              <w:jc w:val="center"/>
              <w:outlineLvl w:val="5"/>
              <w:rPr>
                <w:szCs w:val="28"/>
                <w:lang w:val="uk-UA"/>
              </w:rPr>
            </w:pPr>
            <w:r w:rsidRPr="00674702">
              <w:rPr>
                <w:szCs w:val="28"/>
                <w:lang w:val="uk-UA"/>
              </w:rPr>
              <w:t>Листопад, 201</w:t>
            </w:r>
            <w:r w:rsidR="00674702" w:rsidRPr="00674702">
              <w:rPr>
                <w:szCs w:val="28"/>
                <w:lang w:val="uk-UA"/>
              </w:rPr>
              <w:t>9</w:t>
            </w:r>
            <w:r w:rsidRPr="00674702">
              <w:rPr>
                <w:szCs w:val="28"/>
                <w:lang w:val="uk-UA"/>
              </w:rPr>
              <w:t xml:space="preserve"> р.</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r w:rsidR="005062B5" w:rsidRPr="00674702" w:rsidTr="00674702">
        <w:trPr>
          <w:cantSplit/>
          <w:trHeight w:val="274"/>
        </w:trPr>
        <w:tc>
          <w:tcPr>
            <w:tcW w:w="714" w:type="pct"/>
          </w:tcPr>
          <w:p w:rsidR="005062B5" w:rsidRPr="00674702" w:rsidRDefault="005062B5" w:rsidP="00826C4C">
            <w:pPr>
              <w:keepNext/>
              <w:widowControl w:val="0"/>
              <w:outlineLvl w:val="5"/>
              <w:rPr>
                <w:szCs w:val="28"/>
                <w:lang w:val="uk-UA"/>
              </w:rPr>
            </w:pPr>
            <w:r w:rsidRPr="00674702">
              <w:rPr>
                <w:szCs w:val="28"/>
                <w:lang w:val="uk-UA"/>
              </w:rPr>
              <w:t>4.</w:t>
            </w:r>
          </w:p>
        </w:tc>
        <w:tc>
          <w:tcPr>
            <w:tcW w:w="1975" w:type="pct"/>
          </w:tcPr>
          <w:p w:rsidR="005062B5" w:rsidRPr="00674702" w:rsidRDefault="005062B5" w:rsidP="00674702">
            <w:pPr>
              <w:keepNext/>
              <w:widowControl w:val="0"/>
              <w:ind w:firstLine="0"/>
              <w:outlineLvl w:val="5"/>
              <w:rPr>
                <w:szCs w:val="28"/>
                <w:lang w:val="uk-UA"/>
              </w:rPr>
            </w:pPr>
            <w:r w:rsidRPr="00674702">
              <w:rPr>
                <w:szCs w:val="28"/>
                <w:lang w:val="uk-UA"/>
              </w:rPr>
              <w:t>Написання третього розділу.</w:t>
            </w:r>
          </w:p>
        </w:tc>
        <w:tc>
          <w:tcPr>
            <w:tcW w:w="1242" w:type="pct"/>
            <w:vAlign w:val="center"/>
          </w:tcPr>
          <w:p w:rsidR="005062B5" w:rsidRPr="00674702" w:rsidRDefault="005062B5" w:rsidP="00826C4C">
            <w:pPr>
              <w:keepNext/>
              <w:widowControl w:val="0"/>
              <w:ind w:right="-185" w:firstLine="28"/>
              <w:jc w:val="center"/>
              <w:outlineLvl w:val="5"/>
              <w:rPr>
                <w:szCs w:val="28"/>
                <w:lang w:val="uk-UA"/>
              </w:rPr>
            </w:pPr>
            <w:r w:rsidRPr="00674702">
              <w:rPr>
                <w:szCs w:val="28"/>
                <w:lang w:val="uk-UA"/>
              </w:rPr>
              <w:t>Листопад, 2019 р.</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r w:rsidR="005062B5" w:rsidRPr="00674702" w:rsidTr="00674702">
        <w:trPr>
          <w:cantSplit/>
          <w:trHeight w:val="251"/>
        </w:trPr>
        <w:tc>
          <w:tcPr>
            <w:tcW w:w="714" w:type="pct"/>
          </w:tcPr>
          <w:p w:rsidR="005062B5" w:rsidRPr="00674702" w:rsidRDefault="005062B5" w:rsidP="00826C4C">
            <w:pPr>
              <w:keepNext/>
              <w:widowControl w:val="0"/>
              <w:outlineLvl w:val="5"/>
              <w:rPr>
                <w:szCs w:val="28"/>
                <w:lang w:val="uk-UA"/>
              </w:rPr>
            </w:pPr>
            <w:r w:rsidRPr="00674702">
              <w:rPr>
                <w:szCs w:val="28"/>
                <w:lang w:val="uk-UA"/>
              </w:rPr>
              <w:t>5.</w:t>
            </w:r>
          </w:p>
        </w:tc>
        <w:tc>
          <w:tcPr>
            <w:tcW w:w="1975" w:type="pct"/>
          </w:tcPr>
          <w:p w:rsidR="005062B5" w:rsidRPr="00674702" w:rsidRDefault="005062B5" w:rsidP="00674702">
            <w:pPr>
              <w:keepNext/>
              <w:widowControl w:val="0"/>
              <w:ind w:firstLine="0"/>
              <w:outlineLvl w:val="5"/>
              <w:rPr>
                <w:szCs w:val="28"/>
                <w:lang w:val="uk-UA"/>
              </w:rPr>
            </w:pPr>
            <w:r w:rsidRPr="00674702">
              <w:rPr>
                <w:szCs w:val="28"/>
                <w:lang w:val="uk-UA"/>
              </w:rPr>
              <w:t xml:space="preserve">Написання висновків. </w:t>
            </w:r>
          </w:p>
        </w:tc>
        <w:tc>
          <w:tcPr>
            <w:tcW w:w="1242" w:type="pct"/>
            <w:vAlign w:val="center"/>
          </w:tcPr>
          <w:p w:rsidR="005062B5" w:rsidRPr="00674702" w:rsidRDefault="005062B5" w:rsidP="00826C4C">
            <w:pPr>
              <w:keepNext/>
              <w:widowControl w:val="0"/>
              <w:ind w:right="-185" w:firstLine="28"/>
              <w:jc w:val="center"/>
              <w:outlineLvl w:val="5"/>
              <w:rPr>
                <w:szCs w:val="28"/>
                <w:lang w:val="uk-UA"/>
              </w:rPr>
            </w:pPr>
            <w:r w:rsidRPr="00674702">
              <w:rPr>
                <w:szCs w:val="28"/>
                <w:lang w:val="uk-UA"/>
              </w:rPr>
              <w:t>Грудень, 2019 р.</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r w:rsidR="005062B5" w:rsidRPr="00674702" w:rsidTr="00674702">
        <w:trPr>
          <w:cantSplit/>
          <w:trHeight w:val="1009"/>
        </w:trPr>
        <w:tc>
          <w:tcPr>
            <w:tcW w:w="714" w:type="pct"/>
          </w:tcPr>
          <w:p w:rsidR="005062B5" w:rsidRPr="00674702" w:rsidRDefault="005062B5" w:rsidP="00826C4C">
            <w:pPr>
              <w:keepNext/>
              <w:widowControl w:val="0"/>
              <w:outlineLvl w:val="5"/>
              <w:rPr>
                <w:szCs w:val="28"/>
                <w:lang w:val="uk-UA"/>
              </w:rPr>
            </w:pPr>
            <w:r w:rsidRPr="00674702">
              <w:rPr>
                <w:szCs w:val="28"/>
                <w:lang w:val="uk-UA"/>
              </w:rPr>
              <w:t>6.</w:t>
            </w:r>
          </w:p>
        </w:tc>
        <w:tc>
          <w:tcPr>
            <w:tcW w:w="1975" w:type="pct"/>
          </w:tcPr>
          <w:p w:rsidR="005062B5" w:rsidRPr="00674702" w:rsidRDefault="005062B5" w:rsidP="00674702">
            <w:pPr>
              <w:keepNext/>
              <w:widowControl w:val="0"/>
              <w:ind w:firstLine="0"/>
              <w:outlineLvl w:val="5"/>
              <w:rPr>
                <w:szCs w:val="28"/>
                <w:lang w:val="uk-UA"/>
              </w:rPr>
            </w:pPr>
            <w:r w:rsidRPr="00674702">
              <w:rPr>
                <w:szCs w:val="28"/>
                <w:lang w:val="uk-UA"/>
              </w:rPr>
              <w:t>Попередній</w:t>
            </w:r>
            <w:r w:rsidR="00674702" w:rsidRPr="00674702">
              <w:rPr>
                <w:szCs w:val="28"/>
                <w:lang w:val="uk-UA"/>
              </w:rPr>
              <w:t xml:space="preserve"> </w:t>
            </w:r>
            <w:r w:rsidRPr="00674702">
              <w:rPr>
                <w:szCs w:val="28"/>
                <w:lang w:val="uk-UA"/>
              </w:rPr>
              <w:t>захист кваліфікаційної роботи на кафедрі.</w:t>
            </w:r>
          </w:p>
        </w:tc>
        <w:tc>
          <w:tcPr>
            <w:tcW w:w="1242" w:type="pct"/>
            <w:vAlign w:val="center"/>
          </w:tcPr>
          <w:p w:rsidR="005062B5" w:rsidRPr="00674702" w:rsidRDefault="005062B5" w:rsidP="00826C4C">
            <w:pPr>
              <w:keepNext/>
              <w:widowControl w:val="0"/>
              <w:ind w:right="-185" w:firstLine="28"/>
              <w:jc w:val="center"/>
              <w:outlineLvl w:val="5"/>
              <w:rPr>
                <w:szCs w:val="28"/>
                <w:lang w:val="uk-UA"/>
              </w:rPr>
            </w:pPr>
            <w:r w:rsidRPr="00674702">
              <w:rPr>
                <w:szCs w:val="28"/>
                <w:lang w:val="uk-UA"/>
              </w:rPr>
              <w:t>Грудень, 2019 р.</w:t>
            </w:r>
          </w:p>
        </w:tc>
        <w:tc>
          <w:tcPr>
            <w:tcW w:w="1069" w:type="pct"/>
            <w:vAlign w:val="center"/>
          </w:tcPr>
          <w:p w:rsidR="005062B5" w:rsidRPr="00674702" w:rsidRDefault="005062B5" w:rsidP="00826C4C">
            <w:pPr>
              <w:keepNext/>
              <w:widowControl w:val="0"/>
              <w:outlineLvl w:val="5"/>
              <w:rPr>
                <w:i/>
                <w:iCs/>
                <w:szCs w:val="28"/>
                <w:lang w:val="uk-UA"/>
              </w:rPr>
            </w:pPr>
            <w:r w:rsidRPr="00674702">
              <w:rPr>
                <w:i/>
                <w:iCs/>
                <w:szCs w:val="28"/>
                <w:lang w:val="uk-UA"/>
              </w:rPr>
              <w:t>виконано</w:t>
            </w:r>
          </w:p>
        </w:tc>
      </w:tr>
    </w:tbl>
    <w:p w:rsidR="00674702" w:rsidRPr="00674702" w:rsidRDefault="00674702" w:rsidP="00674702">
      <w:pPr>
        <w:tabs>
          <w:tab w:val="left" w:pos="10206"/>
        </w:tabs>
        <w:ind w:left="4395" w:hanging="2977"/>
        <w:rPr>
          <w:b/>
          <w:bCs/>
          <w:szCs w:val="28"/>
          <w:lang w:val="uk-UA"/>
        </w:rPr>
      </w:pPr>
    </w:p>
    <w:p w:rsidR="00674702" w:rsidRPr="00674702" w:rsidRDefault="00674702" w:rsidP="00674702">
      <w:pPr>
        <w:tabs>
          <w:tab w:val="left" w:pos="10206"/>
        </w:tabs>
        <w:ind w:left="4395" w:hanging="2977"/>
        <w:rPr>
          <w:b/>
          <w:bCs/>
          <w:szCs w:val="28"/>
          <w:lang w:val="uk-UA"/>
        </w:rPr>
      </w:pPr>
    </w:p>
    <w:p w:rsidR="00674702" w:rsidRPr="00674702" w:rsidRDefault="00674702" w:rsidP="00674702">
      <w:pPr>
        <w:tabs>
          <w:tab w:val="left" w:pos="10206"/>
        </w:tabs>
        <w:ind w:left="4395" w:hanging="2977"/>
        <w:rPr>
          <w:szCs w:val="28"/>
          <w:lang w:val="uk-UA"/>
        </w:rPr>
      </w:pPr>
      <w:r w:rsidRPr="00674702">
        <w:rPr>
          <w:b/>
          <w:bCs/>
          <w:szCs w:val="28"/>
          <w:lang w:val="uk-UA"/>
        </w:rPr>
        <w:t xml:space="preserve">Студент                              </w:t>
      </w:r>
      <w:r w:rsidRPr="00674702">
        <w:rPr>
          <w:szCs w:val="28"/>
          <w:lang w:val="uk-UA"/>
        </w:rPr>
        <w:t xml:space="preserve"> _______________ Ю.О. </w:t>
      </w:r>
      <w:proofErr w:type="spellStart"/>
      <w:r w:rsidRPr="00674702">
        <w:rPr>
          <w:szCs w:val="28"/>
          <w:lang w:val="uk-UA"/>
        </w:rPr>
        <w:t>Коловська</w:t>
      </w:r>
      <w:proofErr w:type="spellEnd"/>
      <w:r w:rsidRPr="00674702">
        <w:rPr>
          <w:szCs w:val="28"/>
          <w:lang w:val="uk-UA"/>
        </w:rPr>
        <w:t xml:space="preserve"> </w:t>
      </w:r>
    </w:p>
    <w:p w:rsidR="00674702" w:rsidRPr="00674702" w:rsidRDefault="00674702" w:rsidP="00674702">
      <w:pPr>
        <w:tabs>
          <w:tab w:val="left" w:pos="10206"/>
        </w:tabs>
        <w:ind w:left="4395" w:hanging="2977"/>
        <w:rPr>
          <w:sz w:val="16"/>
          <w:szCs w:val="16"/>
          <w:lang w:val="uk-UA"/>
        </w:rPr>
      </w:pPr>
      <w:r w:rsidRPr="00674702">
        <w:rPr>
          <w:sz w:val="16"/>
          <w:szCs w:val="16"/>
          <w:lang w:val="uk-UA"/>
        </w:rPr>
        <w:t xml:space="preserve">                                                                                                       (підпис)</w:t>
      </w:r>
    </w:p>
    <w:p w:rsidR="00674702" w:rsidRPr="00674702" w:rsidRDefault="00674702" w:rsidP="00674702">
      <w:pPr>
        <w:tabs>
          <w:tab w:val="left" w:pos="10206"/>
        </w:tabs>
        <w:ind w:left="4395"/>
        <w:rPr>
          <w:b/>
          <w:bCs/>
          <w:szCs w:val="28"/>
          <w:lang w:val="uk-UA"/>
        </w:rPr>
      </w:pPr>
    </w:p>
    <w:p w:rsidR="00674702" w:rsidRPr="00674702" w:rsidRDefault="00674702" w:rsidP="00674702">
      <w:pPr>
        <w:tabs>
          <w:tab w:val="left" w:pos="10206"/>
        </w:tabs>
        <w:ind w:left="1985" w:hanging="567"/>
        <w:rPr>
          <w:szCs w:val="28"/>
          <w:lang w:val="uk-UA"/>
        </w:rPr>
      </w:pPr>
      <w:r w:rsidRPr="00674702">
        <w:rPr>
          <w:b/>
          <w:bCs/>
          <w:szCs w:val="28"/>
          <w:lang w:val="uk-UA"/>
        </w:rPr>
        <w:t>Керівник роботи (проекту)</w:t>
      </w:r>
      <w:r w:rsidRPr="00674702">
        <w:rPr>
          <w:szCs w:val="28"/>
          <w:lang w:val="uk-UA"/>
        </w:rPr>
        <w:t xml:space="preserve">_____________ Н.В. </w:t>
      </w:r>
      <w:proofErr w:type="spellStart"/>
      <w:r w:rsidRPr="00674702">
        <w:rPr>
          <w:szCs w:val="28"/>
          <w:lang w:val="uk-UA"/>
        </w:rPr>
        <w:t>Маковецька</w:t>
      </w:r>
      <w:proofErr w:type="spellEnd"/>
    </w:p>
    <w:p w:rsidR="00674702" w:rsidRPr="00674702" w:rsidRDefault="00674702" w:rsidP="00674702">
      <w:pPr>
        <w:tabs>
          <w:tab w:val="left" w:pos="6104"/>
        </w:tabs>
        <w:ind w:left="1985" w:hanging="567"/>
        <w:rPr>
          <w:sz w:val="16"/>
          <w:szCs w:val="16"/>
          <w:lang w:val="uk-UA"/>
        </w:rPr>
      </w:pPr>
      <w:r w:rsidRPr="00674702">
        <w:rPr>
          <w:sz w:val="16"/>
          <w:szCs w:val="16"/>
          <w:lang w:val="uk-UA"/>
        </w:rPr>
        <w:t xml:space="preserve">                                                                                                     (підпис)</w:t>
      </w:r>
    </w:p>
    <w:p w:rsidR="00674702" w:rsidRPr="00674702" w:rsidRDefault="00674702" w:rsidP="00674702">
      <w:pPr>
        <w:tabs>
          <w:tab w:val="left" w:pos="10206"/>
        </w:tabs>
        <w:ind w:left="4395"/>
        <w:rPr>
          <w:b/>
          <w:bCs/>
          <w:szCs w:val="28"/>
          <w:lang w:val="uk-UA"/>
        </w:rPr>
      </w:pPr>
    </w:p>
    <w:p w:rsidR="00674702" w:rsidRPr="00674702" w:rsidRDefault="00674702" w:rsidP="00674702">
      <w:pPr>
        <w:tabs>
          <w:tab w:val="left" w:pos="10206"/>
        </w:tabs>
        <w:ind w:left="2127" w:hanging="709"/>
        <w:rPr>
          <w:b/>
          <w:bCs/>
          <w:szCs w:val="28"/>
          <w:lang w:val="uk-UA"/>
        </w:rPr>
      </w:pPr>
      <w:proofErr w:type="spellStart"/>
      <w:r w:rsidRPr="00674702">
        <w:rPr>
          <w:b/>
          <w:bCs/>
          <w:szCs w:val="28"/>
          <w:lang w:val="uk-UA"/>
        </w:rPr>
        <w:t>Нормоконтроль</w:t>
      </w:r>
      <w:proofErr w:type="spellEnd"/>
      <w:r w:rsidRPr="00674702">
        <w:rPr>
          <w:b/>
          <w:bCs/>
          <w:szCs w:val="28"/>
          <w:lang w:val="uk-UA"/>
        </w:rPr>
        <w:t xml:space="preserve"> пройдено</w:t>
      </w:r>
    </w:p>
    <w:p w:rsidR="00674702" w:rsidRPr="00674702" w:rsidRDefault="00674702" w:rsidP="00674702">
      <w:pPr>
        <w:tabs>
          <w:tab w:val="left" w:pos="10206"/>
        </w:tabs>
        <w:ind w:left="2127" w:hanging="709"/>
        <w:rPr>
          <w:b/>
          <w:bCs/>
          <w:szCs w:val="28"/>
          <w:lang w:val="uk-UA"/>
        </w:rPr>
      </w:pPr>
    </w:p>
    <w:p w:rsidR="00674702" w:rsidRPr="00674702" w:rsidRDefault="00674702" w:rsidP="00674702">
      <w:pPr>
        <w:tabs>
          <w:tab w:val="left" w:pos="10206"/>
        </w:tabs>
        <w:ind w:left="2552" w:hanging="1134"/>
        <w:rPr>
          <w:szCs w:val="28"/>
          <w:lang w:val="uk-UA"/>
        </w:rPr>
      </w:pPr>
      <w:proofErr w:type="spellStart"/>
      <w:r w:rsidRPr="00674702">
        <w:rPr>
          <w:b/>
          <w:szCs w:val="28"/>
          <w:lang w:val="uk-UA"/>
        </w:rPr>
        <w:t>Нормоконтролер</w:t>
      </w:r>
      <w:proofErr w:type="spellEnd"/>
      <w:r w:rsidRPr="00674702">
        <w:rPr>
          <w:szCs w:val="28"/>
          <w:lang w:val="uk-UA"/>
        </w:rPr>
        <w:t xml:space="preserve">                     ______________ Е.А. </w:t>
      </w:r>
      <w:proofErr w:type="spellStart"/>
      <w:r w:rsidRPr="00674702">
        <w:rPr>
          <w:szCs w:val="28"/>
          <w:lang w:val="uk-UA"/>
        </w:rPr>
        <w:t>Криволапов</w:t>
      </w:r>
      <w:proofErr w:type="spellEnd"/>
    </w:p>
    <w:p w:rsidR="00674702" w:rsidRPr="00674702" w:rsidRDefault="00674702" w:rsidP="00674702">
      <w:pPr>
        <w:ind w:firstLine="3402"/>
        <w:rPr>
          <w:sz w:val="16"/>
          <w:szCs w:val="16"/>
          <w:lang w:val="uk-UA"/>
        </w:rPr>
      </w:pPr>
      <w:r w:rsidRPr="00674702">
        <w:rPr>
          <w:sz w:val="16"/>
          <w:szCs w:val="16"/>
          <w:lang w:val="uk-UA"/>
        </w:rPr>
        <w:t xml:space="preserve">                                                        (підпис)</w:t>
      </w:r>
    </w:p>
    <w:p w:rsidR="005062B5" w:rsidRPr="00674702" w:rsidRDefault="005062B5" w:rsidP="00437795">
      <w:pPr>
        <w:rPr>
          <w:lang w:val="uk-UA"/>
        </w:rPr>
      </w:pPr>
    </w:p>
    <w:p w:rsidR="00CB40E0" w:rsidRPr="00826C4C" w:rsidRDefault="00674702" w:rsidP="00CB40E0">
      <w:pPr>
        <w:ind w:firstLine="0"/>
        <w:jc w:val="center"/>
        <w:rPr>
          <w:lang w:val="uk-UA"/>
        </w:rPr>
      </w:pPr>
      <w:r w:rsidRPr="00674702">
        <w:rPr>
          <w:lang w:val="uk-UA"/>
        </w:rPr>
        <w:br w:type="page"/>
      </w:r>
      <w:r w:rsidR="00CB40E0" w:rsidRPr="00826C4C">
        <w:rPr>
          <w:lang w:val="uk-UA"/>
        </w:rPr>
        <w:lastRenderedPageBreak/>
        <w:t>РЕФЕРАТ</w:t>
      </w:r>
    </w:p>
    <w:p w:rsidR="00CB40E0" w:rsidRPr="00501825" w:rsidRDefault="00CB40E0" w:rsidP="00CB40E0">
      <w:pPr>
        <w:rPr>
          <w:lang w:val="uk-UA"/>
        </w:rPr>
      </w:pPr>
      <w:r w:rsidRPr="006C3538">
        <w:rPr>
          <w:lang w:val="uk-UA"/>
        </w:rPr>
        <w:t xml:space="preserve">Кваліфікаційна робота: </w:t>
      </w:r>
      <w:r w:rsidR="00A9038F">
        <w:rPr>
          <w:lang w:val="uk-UA"/>
        </w:rPr>
        <w:t xml:space="preserve">106 </w:t>
      </w:r>
      <w:r w:rsidRPr="006C3538">
        <w:rPr>
          <w:lang w:val="uk-UA"/>
        </w:rPr>
        <w:t>сторін</w:t>
      </w:r>
      <w:r w:rsidR="006C3538" w:rsidRPr="006C3538">
        <w:rPr>
          <w:lang w:val="uk-UA"/>
        </w:rPr>
        <w:t>ок</w:t>
      </w:r>
      <w:r w:rsidRPr="006C3538">
        <w:rPr>
          <w:lang w:val="uk-UA"/>
        </w:rPr>
        <w:t xml:space="preserve">, </w:t>
      </w:r>
      <w:r w:rsidR="000E7EB6">
        <w:rPr>
          <w:lang w:val="uk-UA"/>
        </w:rPr>
        <w:t>6</w:t>
      </w:r>
      <w:r w:rsidRPr="006C3538">
        <w:rPr>
          <w:lang w:val="uk-UA"/>
        </w:rPr>
        <w:t xml:space="preserve"> рисун</w:t>
      </w:r>
      <w:r w:rsidR="006C3538" w:rsidRPr="006C3538">
        <w:rPr>
          <w:lang w:val="uk-UA"/>
        </w:rPr>
        <w:t>ків</w:t>
      </w:r>
      <w:r w:rsidRPr="006C3538">
        <w:rPr>
          <w:lang w:val="uk-UA"/>
        </w:rPr>
        <w:t xml:space="preserve">, </w:t>
      </w:r>
      <w:r w:rsidR="000E7EB6">
        <w:rPr>
          <w:lang w:val="uk-UA"/>
        </w:rPr>
        <w:t xml:space="preserve">2 </w:t>
      </w:r>
      <w:r w:rsidRPr="006C3538">
        <w:rPr>
          <w:lang w:val="uk-UA"/>
        </w:rPr>
        <w:t>таблиц</w:t>
      </w:r>
      <w:r w:rsidR="000E7EB6">
        <w:rPr>
          <w:lang w:val="uk-UA"/>
        </w:rPr>
        <w:t>і</w:t>
      </w:r>
      <w:r w:rsidRPr="006C3538">
        <w:rPr>
          <w:lang w:val="uk-UA"/>
        </w:rPr>
        <w:t xml:space="preserve">, </w:t>
      </w:r>
      <w:r w:rsidR="00A9038F">
        <w:rPr>
          <w:lang w:val="uk-UA"/>
        </w:rPr>
        <w:t>6</w:t>
      </w:r>
      <w:r w:rsidR="006C3538" w:rsidRPr="006C3538">
        <w:rPr>
          <w:lang w:val="uk-UA"/>
        </w:rPr>
        <w:t>2</w:t>
      </w:r>
      <w:r w:rsidRPr="006C3538">
        <w:rPr>
          <w:lang w:val="uk-UA"/>
        </w:rPr>
        <w:t xml:space="preserve"> джерела.</w:t>
      </w:r>
    </w:p>
    <w:p w:rsidR="00CB40E0" w:rsidRDefault="00CB40E0" w:rsidP="00CB40E0">
      <w:pPr>
        <w:rPr>
          <w:szCs w:val="28"/>
          <w:lang w:val="uk-UA"/>
        </w:rPr>
      </w:pPr>
      <w:r w:rsidRPr="00501825">
        <w:rPr>
          <w:lang w:val="uk-UA"/>
        </w:rPr>
        <w:t>Мета роботи –</w:t>
      </w:r>
      <w:r w:rsidRPr="00501825">
        <w:rPr>
          <w:bCs/>
          <w:szCs w:val="28"/>
          <w:lang w:val="uk-UA"/>
        </w:rPr>
        <w:t xml:space="preserve"> </w:t>
      </w:r>
      <w:r w:rsidRPr="00230DA0">
        <w:rPr>
          <w:bCs/>
          <w:szCs w:val="28"/>
          <w:lang w:val="uk-UA"/>
        </w:rPr>
        <w:t xml:space="preserve">вивчити особливості управлінням </w:t>
      </w:r>
      <w:r w:rsidRPr="00230DA0">
        <w:rPr>
          <w:szCs w:val="28"/>
          <w:lang w:val="uk-UA"/>
        </w:rPr>
        <w:t>розвитку в’їзного туризму в Карпатському регіоні.</w:t>
      </w:r>
    </w:p>
    <w:p w:rsidR="00CB40E0" w:rsidRDefault="00CB40E0" w:rsidP="00CB40E0">
      <w:pPr>
        <w:rPr>
          <w:lang w:val="uk-UA"/>
        </w:rPr>
      </w:pPr>
      <w:r>
        <w:rPr>
          <w:lang w:val="uk-UA"/>
        </w:rPr>
        <w:t>У відповідності до такої мети передбачається виконання таких завдань:</w:t>
      </w:r>
    </w:p>
    <w:p w:rsidR="00CB40E0" w:rsidRPr="00501825" w:rsidRDefault="00CB40E0" w:rsidP="00CB40E0">
      <w:pPr>
        <w:rPr>
          <w:lang w:val="uk-UA"/>
        </w:rPr>
      </w:pPr>
      <w:r>
        <w:rPr>
          <w:lang w:val="uk-UA"/>
        </w:rPr>
        <w:t>-</w:t>
      </w:r>
      <w:r w:rsidRPr="00501825">
        <w:rPr>
          <w:lang w:val="uk-UA"/>
        </w:rPr>
        <w:t xml:space="preserve"> Вивчити теоретичні засади в’їзного туризму, особливості управління розвитком туризму в Україні</w:t>
      </w:r>
    </w:p>
    <w:p w:rsidR="00CB40E0" w:rsidRPr="00501825" w:rsidRDefault="00CB40E0" w:rsidP="00CB40E0">
      <w:pPr>
        <w:rPr>
          <w:lang w:val="uk-UA"/>
        </w:rPr>
      </w:pPr>
      <w:r>
        <w:rPr>
          <w:lang w:val="uk-UA"/>
        </w:rPr>
        <w:t xml:space="preserve">- </w:t>
      </w:r>
      <w:r w:rsidRPr="00501825">
        <w:rPr>
          <w:lang w:val="uk-UA"/>
        </w:rPr>
        <w:t xml:space="preserve">Розкрити туристично-ресурсний потенціал розвитку в’їзного туризму в Карпатському регіоні </w:t>
      </w:r>
    </w:p>
    <w:p w:rsidR="00CB40E0" w:rsidRDefault="00CB40E0" w:rsidP="00CB40E0">
      <w:pPr>
        <w:rPr>
          <w:lang w:val="uk-UA"/>
        </w:rPr>
      </w:pPr>
      <w:r>
        <w:rPr>
          <w:lang w:val="uk-UA"/>
        </w:rPr>
        <w:t>-</w:t>
      </w:r>
      <w:r w:rsidRPr="00501825">
        <w:rPr>
          <w:lang w:val="uk-UA"/>
        </w:rPr>
        <w:t xml:space="preserve"> Розробити туристичний маршрут у Карпатському регіоні та описати його екскурсійні об'єкти.</w:t>
      </w:r>
    </w:p>
    <w:p w:rsidR="00CB40E0" w:rsidRPr="00501825" w:rsidRDefault="00CB40E0" w:rsidP="00CB40E0">
      <w:pPr>
        <w:rPr>
          <w:lang w:val="uk-UA"/>
        </w:rPr>
      </w:pPr>
      <w:r w:rsidRPr="00501825">
        <w:rPr>
          <w:lang w:val="uk-UA"/>
        </w:rPr>
        <w:t xml:space="preserve">Об’єкт дослідження – </w:t>
      </w:r>
      <w:r w:rsidRPr="007F0514">
        <w:rPr>
          <w:lang w:val="uk-UA"/>
        </w:rPr>
        <w:t>управління розвитком туризму в Карпатському регіоні</w:t>
      </w:r>
      <w:r w:rsidRPr="00501825">
        <w:rPr>
          <w:lang w:val="uk-UA"/>
        </w:rPr>
        <w:t>.</w:t>
      </w:r>
    </w:p>
    <w:p w:rsidR="00CB40E0" w:rsidRPr="00501825" w:rsidRDefault="00CB40E0" w:rsidP="00CB40E0">
      <w:pPr>
        <w:rPr>
          <w:lang w:val="uk-UA"/>
        </w:rPr>
      </w:pPr>
      <w:r w:rsidRPr="00501825">
        <w:rPr>
          <w:lang w:val="uk-UA"/>
        </w:rPr>
        <w:t>Предмет дослідження – основні характеристики та закономірності розвитку туристичної галузі в Карпатському регіоні.</w:t>
      </w:r>
    </w:p>
    <w:p w:rsidR="00CB40E0" w:rsidRPr="00674702" w:rsidRDefault="00CB40E0" w:rsidP="00CB40E0">
      <w:pPr>
        <w:rPr>
          <w:lang w:val="uk-UA"/>
        </w:rPr>
      </w:pPr>
      <w:r w:rsidRPr="00501825">
        <w:rPr>
          <w:lang w:val="uk-UA"/>
        </w:rPr>
        <w:t xml:space="preserve">Методи дослідження. В роботі використовувались наступні методи дослідження: </w:t>
      </w:r>
      <w:r w:rsidRPr="00674702">
        <w:rPr>
          <w:lang w:val="uk-UA"/>
        </w:rPr>
        <w:t>аналіз і синтез інформації</w:t>
      </w:r>
      <w:r>
        <w:rPr>
          <w:lang w:val="uk-UA"/>
        </w:rPr>
        <w:t xml:space="preserve">, </w:t>
      </w:r>
      <w:r w:rsidRPr="00674702">
        <w:rPr>
          <w:lang w:val="uk-UA"/>
        </w:rPr>
        <w:t>описовий</w:t>
      </w:r>
      <w:r>
        <w:rPr>
          <w:lang w:val="uk-UA"/>
        </w:rPr>
        <w:t xml:space="preserve">, </w:t>
      </w:r>
      <w:r w:rsidRPr="00674702">
        <w:rPr>
          <w:lang w:val="uk-UA"/>
        </w:rPr>
        <w:t>порівняльний аналіз</w:t>
      </w:r>
      <w:r>
        <w:rPr>
          <w:lang w:val="uk-UA"/>
        </w:rPr>
        <w:t xml:space="preserve">, </w:t>
      </w:r>
      <w:r w:rsidRPr="00674702">
        <w:rPr>
          <w:lang w:val="uk-UA"/>
        </w:rPr>
        <w:t>статистичні методи.</w:t>
      </w:r>
    </w:p>
    <w:p w:rsidR="00CB40E0" w:rsidRPr="00501825" w:rsidRDefault="00CB40E0" w:rsidP="00CB40E0">
      <w:pPr>
        <w:rPr>
          <w:lang w:val="uk-UA"/>
        </w:rPr>
      </w:pPr>
      <w:r>
        <w:rPr>
          <w:lang w:val="uk-UA"/>
        </w:rPr>
        <w:t>Основна частина роботи присвячена дослідженню особливостей в структурі управління розвитком туризму на державному та регіональному рівнях та аналізу стану розвитку в’їзного туризму в Карпатському регіоні.</w:t>
      </w:r>
    </w:p>
    <w:p w:rsidR="00CB40E0" w:rsidRPr="00501825" w:rsidRDefault="00CB40E0" w:rsidP="00CB40E0">
      <w:pPr>
        <w:rPr>
          <w:lang w:val="uk-UA"/>
        </w:rPr>
      </w:pPr>
    </w:p>
    <w:p w:rsidR="00CB40E0" w:rsidRPr="00501825" w:rsidRDefault="00CB40E0" w:rsidP="00CB40E0">
      <w:pPr>
        <w:rPr>
          <w:lang w:val="uk-UA"/>
        </w:rPr>
      </w:pPr>
    </w:p>
    <w:p w:rsidR="00CB40E0" w:rsidRPr="00501825" w:rsidRDefault="00CB40E0" w:rsidP="00CB40E0">
      <w:pPr>
        <w:rPr>
          <w:lang w:val="uk-UA"/>
        </w:rPr>
      </w:pPr>
    </w:p>
    <w:p w:rsidR="000A040B" w:rsidRDefault="000A040B" w:rsidP="00CB40E0">
      <w:pPr>
        <w:rPr>
          <w:lang w:val="uk-UA"/>
        </w:rPr>
      </w:pPr>
    </w:p>
    <w:p w:rsidR="000A040B" w:rsidRDefault="000A040B" w:rsidP="00CB40E0">
      <w:pPr>
        <w:rPr>
          <w:lang w:val="uk-UA"/>
        </w:rPr>
      </w:pPr>
    </w:p>
    <w:p w:rsidR="00CB40E0" w:rsidRDefault="00CB40E0" w:rsidP="00CB40E0">
      <w:pPr>
        <w:rPr>
          <w:lang w:val="uk-UA"/>
        </w:rPr>
      </w:pPr>
      <w:r>
        <w:rPr>
          <w:lang w:val="uk-UA"/>
        </w:rPr>
        <w:t xml:space="preserve">ТУРИЗМ, ТУРИЗМОЗНАВСТВО, В’ЇЗНИЙ ТУРИЗМ, ТУРИСТ, УПРАВЛІННЯ, ТУРИСТИЧНИЙ РЕГІОН, УПРАВЛІННЯ РОЗВИТКОМ, </w:t>
      </w:r>
      <w:r w:rsidRPr="005E7020">
        <w:rPr>
          <w:lang w:val="uk-UA"/>
        </w:rPr>
        <w:t>ТУРИЗМОЛОГІЯ</w:t>
      </w:r>
      <w:r>
        <w:rPr>
          <w:lang w:val="uk-UA"/>
        </w:rPr>
        <w:t>, ТУР, ТУРИСТИЧНІ РЕСУРСИ, РЕГІОНАЛЬНИЙ ТУРИЗМ.</w:t>
      </w:r>
    </w:p>
    <w:p w:rsidR="00CB40E0" w:rsidRDefault="00CB40E0">
      <w:pPr>
        <w:spacing w:line="240" w:lineRule="auto"/>
        <w:ind w:firstLine="0"/>
        <w:jc w:val="left"/>
        <w:rPr>
          <w:lang w:val="uk-UA"/>
        </w:rPr>
      </w:pPr>
      <w:r>
        <w:rPr>
          <w:lang w:val="uk-UA"/>
        </w:rPr>
        <w:br w:type="page"/>
      </w:r>
    </w:p>
    <w:p w:rsidR="00CB40E0" w:rsidRPr="009F5C1D" w:rsidRDefault="00CB40E0" w:rsidP="00CB40E0">
      <w:pPr>
        <w:spacing w:line="240" w:lineRule="auto"/>
        <w:ind w:firstLine="0"/>
        <w:jc w:val="center"/>
        <w:rPr>
          <w:lang w:val="uk-UA"/>
        </w:rPr>
      </w:pPr>
      <w:r w:rsidRPr="009F5C1D">
        <w:rPr>
          <w:lang w:val="uk-UA"/>
        </w:rPr>
        <w:lastRenderedPageBreak/>
        <w:t>ABSTRACT</w:t>
      </w:r>
    </w:p>
    <w:p w:rsidR="00CB40E0" w:rsidRPr="00F446AB" w:rsidRDefault="00CB40E0" w:rsidP="00CB40E0">
      <w:pPr>
        <w:rPr>
          <w:lang w:val="en-US"/>
        </w:rPr>
      </w:pPr>
      <w:r w:rsidRPr="006C3538">
        <w:rPr>
          <w:lang w:val="en-US"/>
        </w:rPr>
        <w:t xml:space="preserve">Qualifications: </w:t>
      </w:r>
      <w:r w:rsidR="00A9038F">
        <w:rPr>
          <w:lang w:val="uk-UA"/>
        </w:rPr>
        <w:t>106</w:t>
      </w:r>
      <w:r w:rsidRPr="006C3538">
        <w:rPr>
          <w:lang w:val="en-US"/>
        </w:rPr>
        <w:t xml:space="preserve"> pages, </w:t>
      </w:r>
      <w:r w:rsidR="000E7EB6">
        <w:rPr>
          <w:lang w:val="uk-UA"/>
        </w:rPr>
        <w:t>6</w:t>
      </w:r>
      <w:r w:rsidRPr="006C3538">
        <w:rPr>
          <w:lang w:val="en-US"/>
        </w:rPr>
        <w:t xml:space="preserve"> figure, </w:t>
      </w:r>
      <w:r w:rsidR="000E7EB6">
        <w:rPr>
          <w:lang w:val="uk-UA"/>
        </w:rPr>
        <w:t>2</w:t>
      </w:r>
      <w:r w:rsidRPr="006C3538">
        <w:rPr>
          <w:lang w:val="en-US"/>
        </w:rPr>
        <w:t xml:space="preserve"> tables, </w:t>
      </w:r>
      <w:r w:rsidR="00A9038F">
        <w:rPr>
          <w:lang w:val="uk-UA"/>
        </w:rPr>
        <w:t>6</w:t>
      </w:r>
      <w:bookmarkStart w:id="0" w:name="_GoBack"/>
      <w:bookmarkEnd w:id="0"/>
      <w:r w:rsidR="006C3538" w:rsidRPr="006C3538">
        <w:rPr>
          <w:lang w:val="uk-UA"/>
        </w:rPr>
        <w:t>2</w:t>
      </w:r>
      <w:r w:rsidRPr="006C3538">
        <w:rPr>
          <w:lang w:val="en-US"/>
        </w:rPr>
        <w:t xml:space="preserve"> sources.</w:t>
      </w:r>
    </w:p>
    <w:p w:rsidR="00CB40E0" w:rsidRPr="00F446AB" w:rsidRDefault="00CB40E0" w:rsidP="00CB40E0">
      <w:pPr>
        <w:rPr>
          <w:lang w:val="en-US"/>
        </w:rPr>
      </w:pPr>
      <w:r w:rsidRPr="00F446AB">
        <w:rPr>
          <w:lang w:val="en-US"/>
        </w:rPr>
        <w:t>The purpose of the work is to study the features of the management of inbound tourism development in the Carpathian region.</w:t>
      </w:r>
    </w:p>
    <w:p w:rsidR="00CB40E0" w:rsidRPr="00F446AB" w:rsidRDefault="00CB40E0" w:rsidP="00CB40E0">
      <w:pPr>
        <w:rPr>
          <w:lang w:val="en-US"/>
        </w:rPr>
      </w:pPr>
      <w:r w:rsidRPr="00F446AB">
        <w:rPr>
          <w:lang w:val="en-US"/>
        </w:rPr>
        <w:t>In accordance with this purpose, the following tasks are envisaged:</w:t>
      </w:r>
    </w:p>
    <w:p w:rsidR="00CB40E0" w:rsidRPr="00F446AB" w:rsidRDefault="00CB40E0" w:rsidP="00CB40E0">
      <w:pPr>
        <w:rPr>
          <w:lang w:val="en-US"/>
        </w:rPr>
      </w:pPr>
      <w:r w:rsidRPr="00F446AB">
        <w:rPr>
          <w:lang w:val="en-US"/>
        </w:rPr>
        <w:t>- To study theoretical principles of inbound tourism, features of tourism development management in Ukraine</w:t>
      </w:r>
    </w:p>
    <w:p w:rsidR="00CB40E0" w:rsidRPr="00F446AB" w:rsidRDefault="00CB40E0" w:rsidP="00CB40E0">
      <w:pPr>
        <w:rPr>
          <w:lang w:val="en-US"/>
        </w:rPr>
      </w:pPr>
      <w:r w:rsidRPr="00F446AB">
        <w:rPr>
          <w:lang w:val="en-US"/>
        </w:rPr>
        <w:t>- To unlock the tourism-resource potential of the development of inbound tourism in the Carpathian region</w:t>
      </w:r>
    </w:p>
    <w:p w:rsidR="00CB40E0" w:rsidRPr="00F446AB" w:rsidRDefault="00CB40E0" w:rsidP="00CB40E0">
      <w:pPr>
        <w:rPr>
          <w:lang w:val="en-US"/>
        </w:rPr>
      </w:pPr>
      <w:r w:rsidRPr="00F446AB">
        <w:rPr>
          <w:lang w:val="en-US"/>
        </w:rPr>
        <w:t>- Develop a tourist route in the Carpathian region and describe its excursion sites.</w:t>
      </w:r>
    </w:p>
    <w:p w:rsidR="00CB40E0" w:rsidRPr="00F446AB" w:rsidRDefault="0032756E" w:rsidP="00CB40E0">
      <w:pPr>
        <w:rPr>
          <w:lang w:val="en-US"/>
        </w:rPr>
      </w:pPr>
      <w:r>
        <w:rPr>
          <w:lang w:val="en-US"/>
        </w:rPr>
        <w:t>The o</w:t>
      </w:r>
      <w:r w:rsidR="00CB40E0" w:rsidRPr="00F446AB">
        <w:rPr>
          <w:lang w:val="en-US"/>
        </w:rPr>
        <w:t>bject of the study - management of tourism development in the Carpathian region.</w:t>
      </w:r>
    </w:p>
    <w:p w:rsidR="00CB40E0" w:rsidRPr="00F446AB" w:rsidRDefault="00CB40E0" w:rsidP="00CB40E0">
      <w:pPr>
        <w:rPr>
          <w:lang w:val="en-US"/>
        </w:rPr>
      </w:pPr>
      <w:r w:rsidRPr="00F446AB">
        <w:rPr>
          <w:lang w:val="en-US"/>
        </w:rPr>
        <w:t>The subject of the study is the main characteristics and patterns of tourism industry development in the Carpathian region.</w:t>
      </w:r>
    </w:p>
    <w:p w:rsidR="00CB40E0" w:rsidRPr="00F446AB" w:rsidRDefault="00CB40E0" w:rsidP="00CB40E0">
      <w:pPr>
        <w:rPr>
          <w:lang w:val="en-US"/>
        </w:rPr>
      </w:pPr>
      <w:r w:rsidRPr="00F446AB">
        <w:rPr>
          <w:lang w:val="en-US"/>
        </w:rPr>
        <w:t>Research methods. The following research methods were used in the work: analysis and synthesis of information, descriptive, comparative analysis, statistical methods.</w:t>
      </w:r>
    </w:p>
    <w:p w:rsidR="00CB40E0" w:rsidRPr="00F446AB" w:rsidRDefault="00CB40E0" w:rsidP="00CB40E0">
      <w:pPr>
        <w:rPr>
          <w:lang w:val="en-US"/>
        </w:rPr>
      </w:pPr>
      <w:r w:rsidRPr="00F446AB">
        <w:rPr>
          <w:lang w:val="en-US"/>
        </w:rPr>
        <w:t>The main part of the work is devoted to the study of features in the structure of tourism development management at the national and regional levels and the analysis of the status of inbound tourism development in the Carpathian region.</w:t>
      </w:r>
    </w:p>
    <w:p w:rsidR="00CB40E0" w:rsidRPr="00F446AB" w:rsidRDefault="00CB40E0" w:rsidP="00CB40E0">
      <w:pPr>
        <w:rPr>
          <w:lang w:val="en-US"/>
        </w:rPr>
      </w:pPr>
    </w:p>
    <w:p w:rsidR="000B24D2" w:rsidRDefault="000B24D2" w:rsidP="00CB40E0">
      <w:pPr>
        <w:rPr>
          <w:lang w:val="en-US"/>
        </w:rPr>
      </w:pPr>
    </w:p>
    <w:p w:rsidR="000B24D2" w:rsidRDefault="000B24D2" w:rsidP="00CB40E0">
      <w:pPr>
        <w:rPr>
          <w:lang w:val="en-US"/>
        </w:rPr>
      </w:pPr>
    </w:p>
    <w:p w:rsidR="000B24D2" w:rsidRDefault="000B24D2" w:rsidP="00CB40E0">
      <w:pPr>
        <w:rPr>
          <w:lang w:val="en-US"/>
        </w:rPr>
      </w:pPr>
    </w:p>
    <w:p w:rsidR="000B24D2" w:rsidRDefault="000B24D2" w:rsidP="00CB40E0">
      <w:pPr>
        <w:rPr>
          <w:lang w:val="en-US"/>
        </w:rPr>
      </w:pPr>
    </w:p>
    <w:p w:rsidR="001677AF" w:rsidRDefault="001677AF" w:rsidP="001677AF">
      <w:pPr>
        <w:ind w:firstLine="0"/>
        <w:rPr>
          <w:lang w:val="en-US"/>
        </w:rPr>
      </w:pPr>
    </w:p>
    <w:p w:rsidR="00CB40E0" w:rsidRDefault="001677AF" w:rsidP="001677AF">
      <w:pPr>
        <w:ind w:firstLine="0"/>
        <w:rPr>
          <w:lang w:val="en-US"/>
        </w:rPr>
      </w:pPr>
      <w:r>
        <w:rPr>
          <w:lang w:val="uk-UA"/>
        </w:rPr>
        <w:t xml:space="preserve">       </w:t>
      </w:r>
      <w:r w:rsidR="00CB40E0" w:rsidRPr="00F446AB">
        <w:rPr>
          <w:lang w:val="en-US"/>
        </w:rPr>
        <w:t xml:space="preserve">TOURISM, TOURISM, TOURIST TOURISM, TOURIST, MANAGEMENT, TOURIST REGION, DEVELOPMENT MANAGEMENT, TOURISMOLOGY, TOUR, TOURISM </w:t>
      </w:r>
      <w:proofErr w:type="spellStart"/>
      <w:r w:rsidR="00CB40E0" w:rsidRPr="00F446AB">
        <w:rPr>
          <w:lang w:val="en-US"/>
        </w:rPr>
        <w:t>TOURISM</w:t>
      </w:r>
      <w:proofErr w:type="spellEnd"/>
      <w:r w:rsidR="00CB40E0">
        <w:rPr>
          <w:lang w:val="en-US"/>
        </w:rPr>
        <w:t>.</w:t>
      </w:r>
    </w:p>
    <w:p w:rsidR="00CB40E0" w:rsidRDefault="00CB40E0">
      <w:pPr>
        <w:spacing w:line="240" w:lineRule="auto"/>
        <w:ind w:firstLine="0"/>
        <w:jc w:val="left"/>
        <w:rPr>
          <w:lang w:val="uk-UA"/>
        </w:rPr>
      </w:pPr>
      <w:r>
        <w:rPr>
          <w:lang w:val="uk-UA"/>
        </w:rPr>
        <w:br w:type="page"/>
      </w:r>
    </w:p>
    <w:p w:rsidR="00CB40E0" w:rsidRPr="007836BA" w:rsidRDefault="00CB40E0" w:rsidP="00CB40E0">
      <w:pPr>
        <w:jc w:val="center"/>
      </w:pPr>
      <w:r w:rsidRPr="007836BA">
        <w:lastRenderedPageBreak/>
        <w:t>ПЕРЕЛІК УМОВНИХ ПОЗНАЧЕНЬ, СИМВОЛІВ, ОДИНИЦЬ, СКОРОЧЕНЬ ТА ТЕРМІНІВ</w:t>
      </w:r>
    </w:p>
    <w:p w:rsidR="00CB40E0" w:rsidRPr="007836BA" w:rsidRDefault="00CB40E0" w:rsidP="00CB40E0">
      <w:pPr>
        <w:jc w:val="center"/>
      </w:pPr>
    </w:p>
    <w:p w:rsidR="00CB40E0" w:rsidRPr="007836BA" w:rsidRDefault="00CB40E0" w:rsidP="00CB40E0">
      <w:r w:rsidRPr="007836BA">
        <w:t xml:space="preserve">Р. – </w:t>
      </w:r>
      <w:proofErr w:type="spellStart"/>
      <w:r w:rsidRPr="007836BA">
        <w:t>рік</w:t>
      </w:r>
      <w:proofErr w:type="spellEnd"/>
      <w:r w:rsidRPr="007836BA">
        <w:t>;</w:t>
      </w:r>
    </w:p>
    <w:p w:rsidR="00CB40E0" w:rsidRPr="007836BA" w:rsidRDefault="00CB40E0" w:rsidP="00CB40E0">
      <w:r w:rsidRPr="007836BA">
        <w:t xml:space="preserve">Ст. – </w:t>
      </w:r>
      <w:proofErr w:type="spellStart"/>
      <w:r w:rsidRPr="007836BA">
        <w:t>століття</w:t>
      </w:r>
      <w:proofErr w:type="spellEnd"/>
      <w:r w:rsidRPr="007836BA">
        <w:t>;</w:t>
      </w:r>
    </w:p>
    <w:p w:rsidR="00CB40E0" w:rsidRPr="007836BA" w:rsidRDefault="00CB40E0" w:rsidP="00CB40E0">
      <w:proofErr w:type="spellStart"/>
      <w:r w:rsidRPr="007836BA">
        <w:t>Т.і</w:t>
      </w:r>
      <w:proofErr w:type="spellEnd"/>
      <w:r w:rsidRPr="007836BA">
        <w:t xml:space="preserve">.– та </w:t>
      </w:r>
      <w:proofErr w:type="spellStart"/>
      <w:r w:rsidRPr="007836BA">
        <w:t>інші</w:t>
      </w:r>
      <w:proofErr w:type="spellEnd"/>
      <w:r w:rsidRPr="007836BA">
        <w:t>;</w:t>
      </w:r>
    </w:p>
    <w:p w:rsidR="00CB40E0" w:rsidRPr="007836BA" w:rsidRDefault="00CB40E0" w:rsidP="00CB40E0">
      <w:r w:rsidRPr="007836BA">
        <w:t xml:space="preserve">Грн. – </w:t>
      </w:r>
      <w:proofErr w:type="spellStart"/>
      <w:r w:rsidRPr="007836BA">
        <w:t>гривня</w:t>
      </w:r>
      <w:proofErr w:type="spellEnd"/>
      <w:r w:rsidRPr="007836BA">
        <w:t>;</w:t>
      </w:r>
    </w:p>
    <w:p w:rsidR="00CB40E0" w:rsidRPr="007836BA" w:rsidRDefault="00CB40E0" w:rsidP="00CB40E0">
      <w:r w:rsidRPr="007836BA">
        <w:t xml:space="preserve">%– </w:t>
      </w:r>
      <w:proofErr w:type="spellStart"/>
      <w:r w:rsidRPr="007836BA">
        <w:t>відсоток</w:t>
      </w:r>
      <w:proofErr w:type="spellEnd"/>
      <w:r w:rsidRPr="007836BA">
        <w:t>;</w:t>
      </w:r>
    </w:p>
    <w:p w:rsidR="00CB40E0" w:rsidRPr="007836BA" w:rsidRDefault="00CB40E0" w:rsidP="00CB40E0">
      <w:proofErr w:type="spellStart"/>
      <w:proofErr w:type="gramStart"/>
      <w:r w:rsidRPr="007836BA">
        <w:t>Хв</w:t>
      </w:r>
      <w:proofErr w:type="spellEnd"/>
      <w:r w:rsidRPr="007836BA">
        <w:t>.–</w:t>
      </w:r>
      <w:proofErr w:type="gramEnd"/>
      <w:r w:rsidRPr="007836BA">
        <w:t xml:space="preserve"> </w:t>
      </w:r>
      <w:proofErr w:type="spellStart"/>
      <w:r w:rsidRPr="007836BA">
        <w:t>хвилина</w:t>
      </w:r>
      <w:proofErr w:type="spellEnd"/>
      <w:r w:rsidRPr="007836BA">
        <w:t>;</w:t>
      </w:r>
    </w:p>
    <w:p w:rsidR="00CB40E0" w:rsidRPr="007836BA" w:rsidRDefault="00CB40E0" w:rsidP="00CB40E0">
      <w:r w:rsidRPr="007836BA">
        <w:t>С–село;</w:t>
      </w:r>
    </w:p>
    <w:p w:rsidR="00CB40E0" w:rsidRPr="007836BA" w:rsidRDefault="00CB40E0" w:rsidP="00CB40E0">
      <w:r w:rsidRPr="007836BA">
        <w:t xml:space="preserve">Км– </w:t>
      </w:r>
      <w:proofErr w:type="spellStart"/>
      <w:r w:rsidRPr="007836BA">
        <w:t>кілометр</w:t>
      </w:r>
      <w:proofErr w:type="spellEnd"/>
      <w:r w:rsidRPr="007836BA">
        <w:t>;</w:t>
      </w:r>
    </w:p>
    <w:p w:rsidR="00CB40E0" w:rsidRPr="007836BA" w:rsidRDefault="00CB40E0" w:rsidP="00CB40E0">
      <w:r w:rsidRPr="007836BA">
        <w:t xml:space="preserve">°С – градус по </w:t>
      </w:r>
      <w:proofErr w:type="spellStart"/>
      <w:r w:rsidRPr="007836BA">
        <w:t>Цельсію</w:t>
      </w:r>
      <w:proofErr w:type="spellEnd"/>
      <w:r w:rsidRPr="007836BA">
        <w:t>;</w:t>
      </w:r>
    </w:p>
    <w:p w:rsidR="00CB40E0" w:rsidRPr="007836BA" w:rsidRDefault="00CB40E0" w:rsidP="00CB40E0">
      <w:r w:rsidRPr="007836BA">
        <w:t>М – метр;</w:t>
      </w:r>
    </w:p>
    <w:p w:rsidR="00CB40E0" w:rsidRPr="007836BA" w:rsidRDefault="00CB40E0" w:rsidP="00CB40E0">
      <w:r w:rsidRPr="007836BA">
        <w:t>Га – гектар;</w:t>
      </w:r>
    </w:p>
    <w:p w:rsidR="00CB40E0" w:rsidRDefault="00CB40E0" w:rsidP="00CB40E0">
      <w:r w:rsidRPr="007836BA">
        <w:t>Год. – година.</w:t>
      </w:r>
    </w:p>
    <w:p w:rsidR="00CB40E0" w:rsidRDefault="00CB40E0">
      <w:pPr>
        <w:spacing w:line="240" w:lineRule="auto"/>
        <w:ind w:firstLine="0"/>
        <w:jc w:val="left"/>
        <w:rPr>
          <w:lang w:val="uk-UA"/>
        </w:rPr>
      </w:pPr>
      <w:r>
        <w:rPr>
          <w:lang w:val="uk-UA"/>
        </w:rPr>
        <w:br w:type="page"/>
      </w:r>
    </w:p>
    <w:p w:rsidR="00797F88" w:rsidRPr="00674702" w:rsidRDefault="00797F88" w:rsidP="00826C4C">
      <w:pPr>
        <w:spacing w:line="240" w:lineRule="auto"/>
        <w:ind w:firstLine="0"/>
        <w:jc w:val="center"/>
        <w:rPr>
          <w:lang w:val="uk-UA"/>
        </w:rPr>
      </w:pPr>
      <w:r w:rsidRPr="00674702">
        <w:rPr>
          <w:lang w:val="uk-UA"/>
        </w:rPr>
        <w:lastRenderedPageBreak/>
        <w:t>З</w:t>
      </w:r>
      <w:r w:rsidR="001677AF">
        <w:rPr>
          <w:lang w:val="uk-UA"/>
        </w:rPr>
        <w:t>МІСТ</w:t>
      </w:r>
    </w:p>
    <w:bookmarkStart w:id="1" w:name="_Toc25717883"/>
    <w:p w:rsidR="003F07C0" w:rsidRPr="003F07C0" w:rsidRDefault="003F07C0" w:rsidP="003F07C0">
      <w:pPr>
        <w:pStyle w:val="11"/>
        <w:rPr>
          <w:rFonts w:asciiTheme="minorHAnsi" w:eastAsiaTheme="minorEastAsia" w:hAnsiTheme="minorHAnsi" w:cstheme="minorBidi"/>
          <w:b w:val="0"/>
          <w:bCs w:val="0"/>
          <w:sz w:val="24"/>
        </w:rPr>
      </w:pPr>
      <w:r>
        <w:rPr>
          <w:lang w:val="uk-UA"/>
        </w:rPr>
        <w:fldChar w:fldCharType="begin"/>
      </w:r>
      <w:r>
        <w:rPr>
          <w:lang w:val="uk-UA"/>
        </w:rPr>
        <w:instrText xml:space="preserve"> TOC \o "1-3" \h \z \u </w:instrText>
      </w:r>
      <w:r>
        <w:rPr>
          <w:lang w:val="uk-UA"/>
        </w:rPr>
        <w:fldChar w:fldCharType="separate"/>
      </w:r>
      <w:hyperlink w:anchor="_Toc28230349" w:history="1">
        <w:r w:rsidRPr="003F07C0">
          <w:rPr>
            <w:rStyle w:val="a9"/>
            <w:b w:val="0"/>
            <w:bCs w:val="0"/>
            <w:lang w:val="uk-UA"/>
          </w:rPr>
          <w:t>ВСТУП</w:t>
        </w:r>
        <w:r w:rsidRPr="003F07C0">
          <w:rPr>
            <w:b w:val="0"/>
            <w:bCs w:val="0"/>
            <w:webHidden/>
          </w:rPr>
          <w:tab/>
        </w:r>
        <w:r w:rsidRPr="003F07C0">
          <w:rPr>
            <w:b w:val="0"/>
            <w:bCs w:val="0"/>
            <w:webHidden/>
          </w:rPr>
          <w:fldChar w:fldCharType="begin"/>
        </w:r>
        <w:r w:rsidRPr="003F07C0">
          <w:rPr>
            <w:b w:val="0"/>
            <w:bCs w:val="0"/>
            <w:webHidden/>
          </w:rPr>
          <w:instrText xml:space="preserve"> PAGEREF _Toc28230349 \h </w:instrText>
        </w:r>
        <w:r w:rsidRPr="003F07C0">
          <w:rPr>
            <w:b w:val="0"/>
            <w:bCs w:val="0"/>
            <w:webHidden/>
          </w:rPr>
        </w:r>
        <w:r w:rsidRPr="003F07C0">
          <w:rPr>
            <w:b w:val="0"/>
            <w:bCs w:val="0"/>
            <w:webHidden/>
          </w:rPr>
          <w:fldChar w:fldCharType="separate"/>
        </w:r>
        <w:r w:rsidRPr="003F07C0">
          <w:rPr>
            <w:b w:val="0"/>
            <w:bCs w:val="0"/>
            <w:webHidden/>
          </w:rPr>
          <w:t>9</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50" w:history="1">
        <w:r w:rsidRPr="003F07C0">
          <w:rPr>
            <w:rStyle w:val="a9"/>
            <w:b w:val="0"/>
            <w:bCs w:val="0"/>
            <w:lang w:val="uk-UA"/>
          </w:rPr>
          <w:t>РОЗДІЛ І</w:t>
        </w:r>
        <w:r w:rsidRPr="003F07C0">
          <w:rPr>
            <w:b w:val="0"/>
            <w:bCs w:val="0"/>
            <w:webHidden/>
          </w:rPr>
          <w:tab/>
        </w:r>
        <w:r w:rsidRPr="003F07C0">
          <w:rPr>
            <w:b w:val="0"/>
            <w:bCs w:val="0"/>
            <w:webHidden/>
          </w:rPr>
          <w:fldChar w:fldCharType="begin"/>
        </w:r>
        <w:r w:rsidRPr="003F07C0">
          <w:rPr>
            <w:b w:val="0"/>
            <w:bCs w:val="0"/>
            <w:webHidden/>
          </w:rPr>
          <w:instrText xml:space="preserve"> PAGEREF _Toc28230350 \h </w:instrText>
        </w:r>
        <w:r w:rsidRPr="003F07C0">
          <w:rPr>
            <w:b w:val="0"/>
            <w:bCs w:val="0"/>
            <w:webHidden/>
          </w:rPr>
        </w:r>
        <w:r w:rsidRPr="003F07C0">
          <w:rPr>
            <w:b w:val="0"/>
            <w:bCs w:val="0"/>
            <w:webHidden/>
          </w:rPr>
          <w:fldChar w:fldCharType="separate"/>
        </w:r>
        <w:r w:rsidRPr="003F07C0">
          <w:rPr>
            <w:b w:val="0"/>
            <w:bCs w:val="0"/>
            <w:webHidden/>
          </w:rPr>
          <w:t>12</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51" w:history="1">
        <w:r w:rsidRPr="003F07C0">
          <w:rPr>
            <w:rStyle w:val="a9"/>
            <w:b w:val="0"/>
            <w:bCs w:val="0"/>
            <w:lang w:val="uk-UA"/>
          </w:rPr>
          <w:t>ТЕОРЕТИЧНІ ЗАСАДИ ТУРИСТИЧНОГО ДОСЛІДЖЕННЯ</w:t>
        </w:r>
        <w:r w:rsidRPr="003F07C0">
          <w:rPr>
            <w:b w:val="0"/>
            <w:bCs w:val="0"/>
            <w:webHidden/>
          </w:rPr>
          <w:tab/>
        </w:r>
        <w:r w:rsidRPr="003F07C0">
          <w:rPr>
            <w:b w:val="0"/>
            <w:bCs w:val="0"/>
            <w:webHidden/>
          </w:rPr>
          <w:fldChar w:fldCharType="begin"/>
        </w:r>
        <w:r w:rsidRPr="003F07C0">
          <w:rPr>
            <w:b w:val="0"/>
            <w:bCs w:val="0"/>
            <w:webHidden/>
          </w:rPr>
          <w:instrText xml:space="preserve"> PAGEREF _Toc28230351 \h </w:instrText>
        </w:r>
        <w:r w:rsidRPr="003F07C0">
          <w:rPr>
            <w:b w:val="0"/>
            <w:bCs w:val="0"/>
            <w:webHidden/>
          </w:rPr>
        </w:r>
        <w:r w:rsidRPr="003F07C0">
          <w:rPr>
            <w:b w:val="0"/>
            <w:bCs w:val="0"/>
            <w:webHidden/>
          </w:rPr>
          <w:fldChar w:fldCharType="separate"/>
        </w:r>
        <w:r w:rsidRPr="003F07C0">
          <w:rPr>
            <w:b w:val="0"/>
            <w:bCs w:val="0"/>
            <w:webHidden/>
          </w:rPr>
          <w:t>12</w:t>
        </w:r>
        <w:r w:rsidRPr="003F07C0">
          <w:rPr>
            <w:b w:val="0"/>
            <w:bCs w:val="0"/>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52" w:history="1">
        <w:r w:rsidRPr="003F07C0">
          <w:rPr>
            <w:rStyle w:val="a9"/>
            <w:bCs w:val="0"/>
            <w:noProof/>
            <w:lang w:val="uk-UA"/>
          </w:rPr>
          <w:t>1.1 Передумови виникнення й розвитку туризму та поняття в’їзного (іноземного) туризму</w:t>
        </w:r>
        <w:r w:rsidRPr="003F07C0">
          <w:rPr>
            <w:bCs w:val="0"/>
            <w:noProof/>
            <w:webHidden/>
          </w:rPr>
          <w:tab/>
        </w:r>
        <w:r w:rsidRPr="003F07C0">
          <w:rPr>
            <w:bCs w:val="0"/>
            <w:noProof/>
            <w:webHidden/>
          </w:rPr>
          <w:fldChar w:fldCharType="begin"/>
        </w:r>
        <w:r w:rsidRPr="003F07C0">
          <w:rPr>
            <w:bCs w:val="0"/>
            <w:noProof/>
            <w:webHidden/>
          </w:rPr>
          <w:instrText xml:space="preserve"> PAGEREF _Toc28230352 \h </w:instrText>
        </w:r>
        <w:r w:rsidRPr="003F07C0">
          <w:rPr>
            <w:bCs w:val="0"/>
            <w:noProof/>
            <w:webHidden/>
          </w:rPr>
        </w:r>
        <w:r w:rsidRPr="003F07C0">
          <w:rPr>
            <w:bCs w:val="0"/>
            <w:noProof/>
            <w:webHidden/>
          </w:rPr>
          <w:fldChar w:fldCharType="separate"/>
        </w:r>
        <w:r w:rsidRPr="003F07C0">
          <w:rPr>
            <w:bCs w:val="0"/>
            <w:noProof/>
            <w:webHidden/>
          </w:rPr>
          <w:t>12</w:t>
        </w:r>
        <w:r w:rsidRPr="003F07C0">
          <w:rPr>
            <w:bCs w:val="0"/>
            <w:noProof/>
            <w:webHidden/>
          </w:rPr>
          <w:fldChar w:fldCharType="end"/>
        </w:r>
      </w:hyperlink>
    </w:p>
    <w:p w:rsidR="003F07C0" w:rsidRPr="003F07C0" w:rsidRDefault="003F07C0">
      <w:pPr>
        <w:pStyle w:val="31"/>
        <w:tabs>
          <w:tab w:val="right" w:leader="dot" w:pos="9622"/>
        </w:tabs>
        <w:rPr>
          <w:rFonts w:asciiTheme="minorHAnsi" w:eastAsiaTheme="minorEastAsia" w:hAnsiTheme="minorHAnsi" w:cstheme="minorBidi"/>
          <w:noProof/>
          <w:sz w:val="24"/>
          <w:szCs w:val="24"/>
        </w:rPr>
      </w:pPr>
      <w:hyperlink w:anchor="_Toc28230353" w:history="1">
        <w:r w:rsidRPr="003F07C0">
          <w:rPr>
            <w:rStyle w:val="a9"/>
            <w:noProof/>
            <w:lang w:val="uk-UA"/>
          </w:rPr>
          <w:t>1.3 Особливості державної політики в галузі в'їзного туризму</w:t>
        </w:r>
        <w:r w:rsidRPr="003F07C0">
          <w:rPr>
            <w:noProof/>
            <w:webHidden/>
          </w:rPr>
          <w:tab/>
        </w:r>
        <w:r w:rsidRPr="003F07C0">
          <w:rPr>
            <w:noProof/>
            <w:webHidden/>
          </w:rPr>
          <w:fldChar w:fldCharType="begin"/>
        </w:r>
        <w:r w:rsidRPr="003F07C0">
          <w:rPr>
            <w:noProof/>
            <w:webHidden/>
          </w:rPr>
          <w:instrText xml:space="preserve"> PAGEREF _Toc28230353 \h </w:instrText>
        </w:r>
        <w:r w:rsidRPr="003F07C0">
          <w:rPr>
            <w:noProof/>
            <w:webHidden/>
          </w:rPr>
        </w:r>
        <w:r w:rsidRPr="003F07C0">
          <w:rPr>
            <w:noProof/>
            <w:webHidden/>
          </w:rPr>
          <w:fldChar w:fldCharType="separate"/>
        </w:r>
        <w:r w:rsidRPr="003F07C0">
          <w:rPr>
            <w:noProof/>
            <w:webHidden/>
          </w:rPr>
          <w:t>24</w:t>
        </w:r>
        <w:r w:rsidRPr="003F07C0">
          <w:rPr>
            <w:noProof/>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54" w:history="1">
        <w:r w:rsidRPr="003F07C0">
          <w:rPr>
            <w:rStyle w:val="a9"/>
            <w:bCs w:val="0"/>
            <w:noProof/>
            <w:lang w:val="uk-UA"/>
          </w:rPr>
          <w:t>1.4  Характерні риси управління регіональним розвитком туризму в Україні</w:t>
        </w:r>
        <w:r w:rsidRPr="003F07C0">
          <w:rPr>
            <w:bCs w:val="0"/>
            <w:noProof/>
            <w:webHidden/>
          </w:rPr>
          <w:tab/>
        </w:r>
        <w:r w:rsidRPr="003F07C0">
          <w:rPr>
            <w:bCs w:val="0"/>
            <w:noProof/>
            <w:webHidden/>
          </w:rPr>
          <w:fldChar w:fldCharType="begin"/>
        </w:r>
        <w:r w:rsidRPr="003F07C0">
          <w:rPr>
            <w:bCs w:val="0"/>
            <w:noProof/>
            <w:webHidden/>
          </w:rPr>
          <w:instrText xml:space="preserve"> PAGEREF _Toc28230354 \h </w:instrText>
        </w:r>
        <w:r w:rsidRPr="003F07C0">
          <w:rPr>
            <w:bCs w:val="0"/>
            <w:noProof/>
            <w:webHidden/>
          </w:rPr>
        </w:r>
        <w:r w:rsidRPr="003F07C0">
          <w:rPr>
            <w:bCs w:val="0"/>
            <w:noProof/>
            <w:webHidden/>
          </w:rPr>
          <w:fldChar w:fldCharType="separate"/>
        </w:r>
        <w:r w:rsidRPr="003F07C0">
          <w:rPr>
            <w:bCs w:val="0"/>
            <w:noProof/>
            <w:webHidden/>
          </w:rPr>
          <w:t>31</w:t>
        </w:r>
        <w:r w:rsidRPr="003F07C0">
          <w:rPr>
            <w:bCs w:val="0"/>
            <w:noProof/>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55" w:history="1">
        <w:r w:rsidRPr="003F07C0">
          <w:rPr>
            <w:rStyle w:val="a9"/>
            <w:b w:val="0"/>
            <w:bCs w:val="0"/>
            <w:lang w:val="uk-UA"/>
          </w:rPr>
          <w:t>РОЗДІЛ  ІІ</w:t>
        </w:r>
        <w:r w:rsidRPr="003F07C0">
          <w:rPr>
            <w:b w:val="0"/>
            <w:bCs w:val="0"/>
            <w:webHidden/>
          </w:rPr>
          <w:tab/>
        </w:r>
        <w:r w:rsidRPr="003F07C0">
          <w:rPr>
            <w:b w:val="0"/>
            <w:bCs w:val="0"/>
            <w:webHidden/>
          </w:rPr>
          <w:fldChar w:fldCharType="begin"/>
        </w:r>
        <w:r w:rsidRPr="003F07C0">
          <w:rPr>
            <w:b w:val="0"/>
            <w:bCs w:val="0"/>
            <w:webHidden/>
          </w:rPr>
          <w:instrText xml:space="preserve"> PAGEREF _Toc28230355 \h </w:instrText>
        </w:r>
        <w:r w:rsidRPr="003F07C0">
          <w:rPr>
            <w:b w:val="0"/>
            <w:bCs w:val="0"/>
            <w:webHidden/>
          </w:rPr>
        </w:r>
        <w:r w:rsidRPr="003F07C0">
          <w:rPr>
            <w:b w:val="0"/>
            <w:bCs w:val="0"/>
            <w:webHidden/>
          </w:rPr>
          <w:fldChar w:fldCharType="separate"/>
        </w:r>
        <w:r w:rsidRPr="003F07C0">
          <w:rPr>
            <w:b w:val="0"/>
            <w:bCs w:val="0"/>
            <w:webHidden/>
          </w:rPr>
          <w:t>38</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56" w:history="1">
        <w:r w:rsidRPr="003F07C0">
          <w:rPr>
            <w:rStyle w:val="a9"/>
            <w:b w:val="0"/>
            <w:bCs w:val="0"/>
            <w:lang w:val="uk-UA"/>
          </w:rPr>
          <w:t>МЕТА, ЗАВДАННЯ, МЕТОДИ ТА ОРГАНІЗАЦІЯ ДОСЛІДЖЕННЯ</w:t>
        </w:r>
        <w:r w:rsidRPr="003F07C0">
          <w:rPr>
            <w:b w:val="0"/>
            <w:bCs w:val="0"/>
            <w:webHidden/>
          </w:rPr>
          <w:tab/>
        </w:r>
        <w:r w:rsidRPr="003F07C0">
          <w:rPr>
            <w:b w:val="0"/>
            <w:bCs w:val="0"/>
            <w:webHidden/>
          </w:rPr>
          <w:fldChar w:fldCharType="begin"/>
        </w:r>
        <w:r w:rsidRPr="003F07C0">
          <w:rPr>
            <w:b w:val="0"/>
            <w:bCs w:val="0"/>
            <w:webHidden/>
          </w:rPr>
          <w:instrText xml:space="preserve"> PAGEREF _Toc28230356 \h </w:instrText>
        </w:r>
        <w:r w:rsidRPr="003F07C0">
          <w:rPr>
            <w:b w:val="0"/>
            <w:bCs w:val="0"/>
            <w:webHidden/>
          </w:rPr>
        </w:r>
        <w:r w:rsidRPr="003F07C0">
          <w:rPr>
            <w:b w:val="0"/>
            <w:bCs w:val="0"/>
            <w:webHidden/>
          </w:rPr>
          <w:fldChar w:fldCharType="separate"/>
        </w:r>
        <w:r w:rsidRPr="003F07C0">
          <w:rPr>
            <w:b w:val="0"/>
            <w:bCs w:val="0"/>
            <w:webHidden/>
          </w:rPr>
          <w:t>38</w:t>
        </w:r>
        <w:r w:rsidRPr="003F07C0">
          <w:rPr>
            <w:b w:val="0"/>
            <w:bCs w:val="0"/>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57" w:history="1">
        <w:r w:rsidRPr="003F07C0">
          <w:rPr>
            <w:rStyle w:val="a9"/>
            <w:bCs w:val="0"/>
            <w:noProof/>
            <w:lang w:val="uk-UA"/>
          </w:rPr>
          <w:t>2.1 Мета, завдання дослідження</w:t>
        </w:r>
        <w:r w:rsidRPr="003F07C0">
          <w:rPr>
            <w:bCs w:val="0"/>
            <w:noProof/>
            <w:webHidden/>
          </w:rPr>
          <w:tab/>
        </w:r>
        <w:r w:rsidRPr="003F07C0">
          <w:rPr>
            <w:bCs w:val="0"/>
            <w:noProof/>
            <w:webHidden/>
          </w:rPr>
          <w:fldChar w:fldCharType="begin"/>
        </w:r>
        <w:r w:rsidRPr="003F07C0">
          <w:rPr>
            <w:bCs w:val="0"/>
            <w:noProof/>
            <w:webHidden/>
          </w:rPr>
          <w:instrText xml:space="preserve"> PAGEREF _Toc28230357 \h </w:instrText>
        </w:r>
        <w:r w:rsidRPr="003F07C0">
          <w:rPr>
            <w:bCs w:val="0"/>
            <w:noProof/>
            <w:webHidden/>
          </w:rPr>
        </w:r>
        <w:r w:rsidRPr="003F07C0">
          <w:rPr>
            <w:bCs w:val="0"/>
            <w:noProof/>
            <w:webHidden/>
          </w:rPr>
          <w:fldChar w:fldCharType="separate"/>
        </w:r>
        <w:r w:rsidRPr="003F07C0">
          <w:rPr>
            <w:bCs w:val="0"/>
            <w:noProof/>
            <w:webHidden/>
          </w:rPr>
          <w:t>38</w:t>
        </w:r>
        <w:r w:rsidRPr="003F07C0">
          <w:rPr>
            <w:bCs w:val="0"/>
            <w:noProof/>
            <w:webHidden/>
          </w:rPr>
          <w:fldChar w:fldCharType="end"/>
        </w:r>
      </w:hyperlink>
    </w:p>
    <w:p w:rsidR="003F07C0" w:rsidRPr="003F07C0" w:rsidRDefault="003F07C0">
      <w:pPr>
        <w:pStyle w:val="21"/>
        <w:tabs>
          <w:tab w:val="left" w:pos="1680"/>
        </w:tabs>
        <w:rPr>
          <w:rFonts w:asciiTheme="minorHAnsi" w:eastAsiaTheme="minorEastAsia" w:hAnsiTheme="minorHAnsi" w:cstheme="minorBidi"/>
          <w:bCs w:val="0"/>
          <w:noProof/>
          <w:sz w:val="24"/>
          <w:szCs w:val="24"/>
        </w:rPr>
      </w:pPr>
      <w:hyperlink w:anchor="_Toc28230358" w:history="1">
        <w:r w:rsidRPr="003F07C0">
          <w:rPr>
            <w:rStyle w:val="a9"/>
            <w:bCs w:val="0"/>
            <w:noProof/>
            <w:lang w:val="uk-UA"/>
          </w:rPr>
          <w:t>2.2</w:t>
        </w:r>
        <w:r w:rsidRPr="003F07C0">
          <w:rPr>
            <w:rFonts w:asciiTheme="minorHAnsi" w:eastAsiaTheme="minorEastAsia" w:hAnsiTheme="minorHAnsi" w:cstheme="minorBidi"/>
            <w:bCs w:val="0"/>
            <w:noProof/>
            <w:sz w:val="24"/>
            <w:szCs w:val="24"/>
          </w:rPr>
          <w:tab/>
        </w:r>
        <w:r w:rsidRPr="003F07C0">
          <w:rPr>
            <w:rStyle w:val="a9"/>
            <w:bCs w:val="0"/>
            <w:noProof/>
            <w:lang w:val="uk-UA"/>
          </w:rPr>
          <w:t>Методи дослідження</w:t>
        </w:r>
        <w:r w:rsidRPr="003F07C0">
          <w:rPr>
            <w:bCs w:val="0"/>
            <w:noProof/>
            <w:webHidden/>
          </w:rPr>
          <w:tab/>
        </w:r>
        <w:r w:rsidRPr="003F07C0">
          <w:rPr>
            <w:bCs w:val="0"/>
            <w:noProof/>
            <w:webHidden/>
          </w:rPr>
          <w:fldChar w:fldCharType="begin"/>
        </w:r>
        <w:r w:rsidRPr="003F07C0">
          <w:rPr>
            <w:bCs w:val="0"/>
            <w:noProof/>
            <w:webHidden/>
          </w:rPr>
          <w:instrText xml:space="preserve"> PAGEREF _Toc28230358 \h </w:instrText>
        </w:r>
        <w:r w:rsidRPr="003F07C0">
          <w:rPr>
            <w:bCs w:val="0"/>
            <w:noProof/>
            <w:webHidden/>
          </w:rPr>
        </w:r>
        <w:r w:rsidRPr="003F07C0">
          <w:rPr>
            <w:bCs w:val="0"/>
            <w:noProof/>
            <w:webHidden/>
          </w:rPr>
          <w:fldChar w:fldCharType="separate"/>
        </w:r>
        <w:r w:rsidRPr="003F07C0">
          <w:rPr>
            <w:bCs w:val="0"/>
            <w:noProof/>
            <w:webHidden/>
          </w:rPr>
          <w:t>38</w:t>
        </w:r>
        <w:r w:rsidRPr="003F07C0">
          <w:rPr>
            <w:bCs w:val="0"/>
            <w:noProof/>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59" w:history="1">
        <w:r w:rsidRPr="003F07C0">
          <w:rPr>
            <w:rStyle w:val="a9"/>
            <w:bCs w:val="0"/>
            <w:noProof/>
            <w:lang w:val="uk-UA"/>
          </w:rPr>
          <w:t>2.3 Організація дослідження</w:t>
        </w:r>
        <w:r w:rsidRPr="003F07C0">
          <w:rPr>
            <w:bCs w:val="0"/>
            <w:noProof/>
            <w:webHidden/>
          </w:rPr>
          <w:tab/>
        </w:r>
        <w:r w:rsidRPr="003F07C0">
          <w:rPr>
            <w:bCs w:val="0"/>
            <w:noProof/>
            <w:webHidden/>
          </w:rPr>
          <w:fldChar w:fldCharType="begin"/>
        </w:r>
        <w:r w:rsidRPr="003F07C0">
          <w:rPr>
            <w:bCs w:val="0"/>
            <w:noProof/>
            <w:webHidden/>
          </w:rPr>
          <w:instrText xml:space="preserve"> PAGEREF _Toc28230359 \h </w:instrText>
        </w:r>
        <w:r w:rsidRPr="003F07C0">
          <w:rPr>
            <w:bCs w:val="0"/>
            <w:noProof/>
            <w:webHidden/>
          </w:rPr>
        </w:r>
        <w:r w:rsidRPr="003F07C0">
          <w:rPr>
            <w:bCs w:val="0"/>
            <w:noProof/>
            <w:webHidden/>
          </w:rPr>
          <w:fldChar w:fldCharType="separate"/>
        </w:r>
        <w:r w:rsidRPr="003F07C0">
          <w:rPr>
            <w:bCs w:val="0"/>
            <w:noProof/>
            <w:webHidden/>
          </w:rPr>
          <w:t>38</w:t>
        </w:r>
        <w:r w:rsidRPr="003F07C0">
          <w:rPr>
            <w:bCs w:val="0"/>
            <w:noProof/>
            <w:webHidden/>
          </w:rPr>
          <w:fldChar w:fldCharType="end"/>
        </w:r>
      </w:hyperlink>
    </w:p>
    <w:p w:rsidR="003F07C0" w:rsidRPr="003F07C0" w:rsidRDefault="003F07C0">
      <w:pPr>
        <w:pStyle w:val="31"/>
        <w:tabs>
          <w:tab w:val="right" w:leader="dot" w:pos="9622"/>
        </w:tabs>
        <w:rPr>
          <w:rFonts w:asciiTheme="minorHAnsi" w:eastAsiaTheme="minorEastAsia" w:hAnsiTheme="minorHAnsi" w:cstheme="minorBidi"/>
          <w:noProof/>
          <w:sz w:val="24"/>
          <w:szCs w:val="24"/>
        </w:rPr>
      </w:pPr>
      <w:hyperlink w:anchor="_Toc28230360" w:history="1">
        <w:r w:rsidRPr="003F07C0">
          <w:rPr>
            <w:rStyle w:val="a9"/>
            <w:noProof/>
            <w:lang w:val="uk-UA"/>
          </w:rPr>
          <w:t>2.3.1 Клімато-географічна характеристика Карпатського регіону</w:t>
        </w:r>
        <w:r w:rsidRPr="003F07C0">
          <w:rPr>
            <w:noProof/>
            <w:webHidden/>
          </w:rPr>
          <w:tab/>
        </w:r>
        <w:r w:rsidRPr="003F07C0">
          <w:rPr>
            <w:noProof/>
            <w:webHidden/>
          </w:rPr>
          <w:fldChar w:fldCharType="begin"/>
        </w:r>
        <w:r w:rsidRPr="003F07C0">
          <w:rPr>
            <w:noProof/>
            <w:webHidden/>
          </w:rPr>
          <w:instrText xml:space="preserve"> PAGEREF _Toc28230360 \h </w:instrText>
        </w:r>
        <w:r w:rsidRPr="003F07C0">
          <w:rPr>
            <w:noProof/>
            <w:webHidden/>
          </w:rPr>
        </w:r>
        <w:r w:rsidRPr="003F07C0">
          <w:rPr>
            <w:noProof/>
            <w:webHidden/>
          </w:rPr>
          <w:fldChar w:fldCharType="separate"/>
        </w:r>
        <w:r w:rsidRPr="003F07C0">
          <w:rPr>
            <w:noProof/>
            <w:webHidden/>
          </w:rPr>
          <w:t>38</w:t>
        </w:r>
        <w:r w:rsidRPr="003F07C0">
          <w:rPr>
            <w:noProof/>
            <w:webHidden/>
          </w:rPr>
          <w:fldChar w:fldCharType="end"/>
        </w:r>
      </w:hyperlink>
    </w:p>
    <w:p w:rsidR="003F07C0" w:rsidRPr="003F07C0" w:rsidRDefault="003F07C0">
      <w:pPr>
        <w:pStyle w:val="31"/>
        <w:tabs>
          <w:tab w:val="right" w:leader="dot" w:pos="9622"/>
        </w:tabs>
        <w:rPr>
          <w:rFonts w:asciiTheme="minorHAnsi" w:eastAsiaTheme="minorEastAsia" w:hAnsiTheme="minorHAnsi" w:cstheme="minorBidi"/>
          <w:noProof/>
          <w:sz w:val="24"/>
          <w:szCs w:val="24"/>
        </w:rPr>
      </w:pPr>
      <w:hyperlink w:anchor="_Toc28230361" w:history="1">
        <w:r w:rsidRPr="003F07C0">
          <w:rPr>
            <w:rStyle w:val="a9"/>
            <w:noProof/>
            <w:lang w:val="uk-UA"/>
          </w:rPr>
          <w:t>2.3.2 Характеристика туристично-рекреаційного потенціалу Карпатського регіону</w:t>
        </w:r>
        <w:r w:rsidRPr="003F07C0">
          <w:rPr>
            <w:noProof/>
            <w:webHidden/>
          </w:rPr>
          <w:tab/>
        </w:r>
        <w:r w:rsidRPr="003F07C0">
          <w:rPr>
            <w:noProof/>
            <w:webHidden/>
          </w:rPr>
          <w:fldChar w:fldCharType="begin"/>
        </w:r>
        <w:r w:rsidRPr="003F07C0">
          <w:rPr>
            <w:noProof/>
            <w:webHidden/>
          </w:rPr>
          <w:instrText xml:space="preserve"> PAGEREF _Toc28230361 \h </w:instrText>
        </w:r>
        <w:r w:rsidRPr="003F07C0">
          <w:rPr>
            <w:noProof/>
            <w:webHidden/>
          </w:rPr>
        </w:r>
        <w:r w:rsidRPr="003F07C0">
          <w:rPr>
            <w:noProof/>
            <w:webHidden/>
          </w:rPr>
          <w:fldChar w:fldCharType="separate"/>
        </w:r>
        <w:r w:rsidRPr="003F07C0">
          <w:rPr>
            <w:noProof/>
            <w:webHidden/>
          </w:rPr>
          <w:t>44</w:t>
        </w:r>
        <w:r w:rsidRPr="003F07C0">
          <w:rPr>
            <w:noProof/>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62" w:history="1">
        <w:r w:rsidRPr="003F07C0">
          <w:rPr>
            <w:rStyle w:val="a9"/>
            <w:b w:val="0"/>
            <w:bCs w:val="0"/>
            <w:lang w:val="uk-UA"/>
          </w:rPr>
          <w:t>РОЗДІЛ ІІІ</w:t>
        </w:r>
        <w:r w:rsidRPr="003F07C0">
          <w:rPr>
            <w:b w:val="0"/>
            <w:bCs w:val="0"/>
            <w:webHidden/>
          </w:rPr>
          <w:tab/>
        </w:r>
        <w:r w:rsidRPr="003F07C0">
          <w:rPr>
            <w:b w:val="0"/>
            <w:bCs w:val="0"/>
            <w:webHidden/>
          </w:rPr>
          <w:fldChar w:fldCharType="begin"/>
        </w:r>
        <w:r w:rsidRPr="003F07C0">
          <w:rPr>
            <w:b w:val="0"/>
            <w:bCs w:val="0"/>
            <w:webHidden/>
          </w:rPr>
          <w:instrText xml:space="preserve"> PAGEREF _Toc28230362 \h </w:instrText>
        </w:r>
        <w:r w:rsidRPr="003F07C0">
          <w:rPr>
            <w:b w:val="0"/>
            <w:bCs w:val="0"/>
            <w:webHidden/>
          </w:rPr>
        </w:r>
        <w:r w:rsidRPr="003F07C0">
          <w:rPr>
            <w:b w:val="0"/>
            <w:bCs w:val="0"/>
            <w:webHidden/>
          </w:rPr>
          <w:fldChar w:fldCharType="separate"/>
        </w:r>
        <w:r w:rsidRPr="003F07C0">
          <w:rPr>
            <w:b w:val="0"/>
            <w:bCs w:val="0"/>
            <w:webHidden/>
          </w:rPr>
          <w:t>54</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63" w:history="1">
        <w:r w:rsidRPr="003F07C0">
          <w:rPr>
            <w:rStyle w:val="a9"/>
            <w:b w:val="0"/>
            <w:bCs w:val="0"/>
            <w:lang w:val="uk-UA"/>
          </w:rPr>
          <w:t>РЕЗУЛЬТАТИ ДОСЛІДЖЕННЯ</w:t>
        </w:r>
        <w:r w:rsidRPr="003F07C0">
          <w:rPr>
            <w:b w:val="0"/>
            <w:bCs w:val="0"/>
            <w:webHidden/>
          </w:rPr>
          <w:tab/>
        </w:r>
        <w:r w:rsidRPr="003F07C0">
          <w:rPr>
            <w:b w:val="0"/>
            <w:bCs w:val="0"/>
            <w:webHidden/>
          </w:rPr>
          <w:fldChar w:fldCharType="begin"/>
        </w:r>
        <w:r w:rsidRPr="003F07C0">
          <w:rPr>
            <w:b w:val="0"/>
            <w:bCs w:val="0"/>
            <w:webHidden/>
          </w:rPr>
          <w:instrText xml:space="preserve"> PAGEREF _Toc28230363 \h </w:instrText>
        </w:r>
        <w:r w:rsidRPr="003F07C0">
          <w:rPr>
            <w:b w:val="0"/>
            <w:bCs w:val="0"/>
            <w:webHidden/>
          </w:rPr>
        </w:r>
        <w:r w:rsidRPr="003F07C0">
          <w:rPr>
            <w:b w:val="0"/>
            <w:bCs w:val="0"/>
            <w:webHidden/>
          </w:rPr>
          <w:fldChar w:fldCharType="separate"/>
        </w:r>
        <w:r w:rsidRPr="003F07C0">
          <w:rPr>
            <w:b w:val="0"/>
            <w:bCs w:val="0"/>
            <w:webHidden/>
          </w:rPr>
          <w:t>54</w:t>
        </w:r>
        <w:r w:rsidRPr="003F07C0">
          <w:rPr>
            <w:b w:val="0"/>
            <w:bCs w:val="0"/>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64" w:history="1">
        <w:r w:rsidRPr="003F07C0">
          <w:rPr>
            <w:rStyle w:val="a9"/>
            <w:bCs w:val="0"/>
            <w:noProof/>
            <w:lang w:val="uk-UA"/>
          </w:rPr>
          <w:t>3.1  Характеристика туристично-ресурсного потенціалу розвитку в’їзного туризму в Карпатському регіоні</w:t>
        </w:r>
        <w:r w:rsidRPr="003F07C0">
          <w:rPr>
            <w:bCs w:val="0"/>
            <w:noProof/>
            <w:webHidden/>
          </w:rPr>
          <w:tab/>
        </w:r>
        <w:r w:rsidRPr="003F07C0">
          <w:rPr>
            <w:bCs w:val="0"/>
            <w:noProof/>
            <w:webHidden/>
          </w:rPr>
          <w:fldChar w:fldCharType="begin"/>
        </w:r>
        <w:r w:rsidRPr="003F07C0">
          <w:rPr>
            <w:bCs w:val="0"/>
            <w:noProof/>
            <w:webHidden/>
          </w:rPr>
          <w:instrText xml:space="preserve"> PAGEREF _Toc28230364 \h </w:instrText>
        </w:r>
        <w:r w:rsidRPr="003F07C0">
          <w:rPr>
            <w:bCs w:val="0"/>
            <w:noProof/>
            <w:webHidden/>
          </w:rPr>
        </w:r>
        <w:r w:rsidRPr="003F07C0">
          <w:rPr>
            <w:bCs w:val="0"/>
            <w:noProof/>
            <w:webHidden/>
          </w:rPr>
          <w:fldChar w:fldCharType="separate"/>
        </w:r>
        <w:r w:rsidRPr="003F07C0">
          <w:rPr>
            <w:bCs w:val="0"/>
            <w:noProof/>
            <w:webHidden/>
          </w:rPr>
          <w:t>54</w:t>
        </w:r>
        <w:r w:rsidRPr="003F07C0">
          <w:rPr>
            <w:bCs w:val="0"/>
            <w:noProof/>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65" w:history="1">
        <w:r w:rsidRPr="003F07C0">
          <w:rPr>
            <w:rStyle w:val="a9"/>
            <w:bCs w:val="0"/>
            <w:noProof/>
            <w:lang w:val="uk-UA"/>
          </w:rPr>
          <w:t>3.2 Характерні риси управління розвитком туризму в Карпатському регіоні</w:t>
        </w:r>
        <w:r w:rsidRPr="003F07C0">
          <w:rPr>
            <w:bCs w:val="0"/>
            <w:noProof/>
            <w:webHidden/>
          </w:rPr>
          <w:tab/>
        </w:r>
        <w:r w:rsidRPr="003F07C0">
          <w:rPr>
            <w:bCs w:val="0"/>
            <w:noProof/>
            <w:webHidden/>
          </w:rPr>
          <w:fldChar w:fldCharType="begin"/>
        </w:r>
        <w:r w:rsidRPr="003F07C0">
          <w:rPr>
            <w:bCs w:val="0"/>
            <w:noProof/>
            <w:webHidden/>
          </w:rPr>
          <w:instrText xml:space="preserve"> PAGEREF _Toc28230365 \h </w:instrText>
        </w:r>
        <w:r w:rsidRPr="003F07C0">
          <w:rPr>
            <w:bCs w:val="0"/>
            <w:noProof/>
            <w:webHidden/>
          </w:rPr>
        </w:r>
        <w:r w:rsidRPr="003F07C0">
          <w:rPr>
            <w:bCs w:val="0"/>
            <w:noProof/>
            <w:webHidden/>
          </w:rPr>
          <w:fldChar w:fldCharType="separate"/>
        </w:r>
        <w:r w:rsidRPr="003F07C0">
          <w:rPr>
            <w:bCs w:val="0"/>
            <w:noProof/>
            <w:webHidden/>
          </w:rPr>
          <w:t>66</w:t>
        </w:r>
        <w:r w:rsidRPr="003F07C0">
          <w:rPr>
            <w:bCs w:val="0"/>
            <w:noProof/>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66" w:history="1">
        <w:r w:rsidRPr="003F07C0">
          <w:rPr>
            <w:rStyle w:val="a9"/>
            <w:bCs w:val="0"/>
            <w:noProof/>
            <w:lang w:val="uk-UA"/>
          </w:rPr>
          <w:t>3.3 Перспективи розвитку туризму в Карпатському регіоні</w:t>
        </w:r>
        <w:r w:rsidRPr="003F07C0">
          <w:rPr>
            <w:bCs w:val="0"/>
            <w:noProof/>
            <w:webHidden/>
          </w:rPr>
          <w:tab/>
        </w:r>
        <w:r w:rsidRPr="003F07C0">
          <w:rPr>
            <w:bCs w:val="0"/>
            <w:noProof/>
            <w:webHidden/>
          </w:rPr>
          <w:fldChar w:fldCharType="begin"/>
        </w:r>
        <w:r w:rsidRPr="003F07C0">
          <w:rPr>
            <w:bCs w:val="0"/>
            <w:noProof/>
            <w:webHidden/>
          </w:rPr>
          <w:instrText xml:space="preserve"> PAGEREF _Toc28230366 \h </w:instrText>
        </w:r>
        <w:r w:rsidRPr="003F07C0">
          <w:rPr>
            <w:bCs w:val="0"/>
            <w:noProof/>
            <w:webHidden/>
          </w:rPr>
        </w:r>
        <w:r w:rsidRPr="003F07C0">
          <w:rPr>
            <w:bCs w:val="0"/>
            <w:noProof/>
            <w:webHidden/>
          </w:rPr>
          <w:fldChar w:fldCharType="separate"/>
        </w:r>
        <w:r w:rsidRPr="003F07C0">
          <w:rPr>
            <w:bCs w:val="0"/>
            <w:noProof/>
            <w:webHidden/>
          </w:rPr>
          <w:t>68</w:t>
        </w:r>
        <w:r w:rsidRPr="003F07C0">
          <w:rPr>
            <w:bCs w:val="0"/>
            <w:noProof/>
            <w:webHidden/>
          </w:rPr>
          <w:fldChar w:fldCharType="end"/>
        </w:r>
      </w:hyperlink>
    </w:p>
    <w:p w:rsidR="003F07C0" w:rsidRPr="003F07C0" w:rsidRDefault="003F07C0">
      <w:pPr>
        <w:pStyle w:val="21"/>
        <w:rPr>
          <w:rFonts w:asciiTheme="minorHAnsi" w:eastAsiaTheme="minorEastAsia" w:hAnsiTheme="minorHAnsi" w:cstheme="minorBidi"/>
          <w:bCs w:val="0"/>
          <w:noProof/>
          <w:sz w:val="24"/>
          <w:szCs w:val="24"/>
        </w:rPr>
      </w:pPr>
      <w:hyperlink w:anchor="_Toc28230367" w:history="1">
        <w:r w:rsidRPr="003F07C0">
          <w:rPr>
            <w:rStyle w:val="a9"/>
            <w:bCs w:val="0"/>
            <w:noProof/>
            <w:lang w:val="uk-UA"/>
          </w:rPr>
          <w:t>3.4 Маршрут туристичного тура « Незвідані Карпати»</w:t>
        </w:r>
        <w:r w:rsidRPr="003F07C0">
          <w:rPr>
            <w:bCs w:val="0"/>
            <w:noProof/>
            <w:webHidden/>
          </w:rPr>
          <w:tab/>
        </w:r>
        <w:r w:rsidRPr="003F07C0">
          <w:rPr>
            <w:bCs w:val="0"/>
            <w:noProof/>
            <w:webHidden/>
          </w:rPr>
          <w:fldChar w:fldCharType="begin"/>
        </w:r>
        <w:r w:rsidRPr="003F07C0">
          <w:rPr>
            <w:bCs w:val="0"/>
            <w:noProof/>
            <w:webHidden/>
          </w:rPr>
          <w:instrText xml:space="preserve"> PAGEREF _Toc28230367 \h </w:instrText>
        </w:r>
        <w:r w:rsidRPr="003F07C0">
          <w:rPr>
            <w:bCs w:val="0"/>
            <w:noProof/>
            <w:webHidden/>
          </w:rPr>
        </w:r>
        <w:r w:rsidRPr="003F07C0">
          <w:rPr>
            <w:bCs w:val="0"/>
            <w:noProof/>
            <w:webHidden/>
          </w:rPr>
          <w:fldChar w:fldCharType="separate"/>
        </w:r>
        <w:r w:rsidRPr="003F07C0">
          <w:rPr>
            <w:bCs w:val="0"/>
            <w:noProof/>
            <w:webHidden/>
          </w:rPr>
          <w:t>71</w:t>
        </w:r>
        <w:r w:rsidRPr="003F07C0">
          <w:rPr>
            <w:bCs w:val="0"/>
            <w:noProof/>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68" w:history="1">
        <w:r w:rsidRPr="003F07C0">
          <w:rPr>
            <w:rStyle w:val="a9"/>
            <w:b w:val="0"/>
            <w:bCs w:val="0"/>
            <w:lang w:val="uk-UA"/>
          </w:rPr>
          <w:t>ВИСНОВКИ</w:t>
        </w:r>
        <w:r w:rsidRPr="003F07C0">
          <w:rPr>
            <w:b w:val="0"/>
            <w:bCs w:val="0"/>
            <w:webHidden/>
          </w:rPr>
          <w:tab/>
        </w:r>
        <w:r w:rsidRPr="003F07C0">
          <w:rPr>
            <w:b w:val="0"/>
            <w:bCs w:val="0"/>
            <w:webHidden/>
          </w:rPr>
          <w:fldChar w:fldCharType="begin"/>
        </w:r>
        <w:r w:rsidRPr="003F07C0">
          <w:rPr>
            <w:b w:val="0"/>
            <w:bCs w:val="0"/>
            <w:webHidden/>
          </w:rPr>
          <w:instrText xml:space="preserve"> PAGEREF _Toc28230368 \h </w:instrText>
        </w:r>
        <w:r w:rsidRPr="003F07C0">
          <w:rPr>
            <w:b w:val="0"/>
            <w:bCs w:val="0"/>
            <w:webHidden/>
          </w:rPr>
        </w:r>
        <w:r w:rsidRPr="003F07C0">
          <w:rPr>
            <w:b w:val="0"/>
            <w:bCs w:val="0"/>
            <w:webHidden/>
          </w:rPr>
          <w:fldChar w:fldCharType="separate"/>
        </w:r>
        <w:r w:rsidRPr="003F07C0">
          <w:rPr>
            <w:b w:val="0"/>
            <w:bCs w:val="0"/>
            <w:webHidden/>
          </w:rPr>
          <w:t>81</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69" w:history="1">
        <w:r w:rsidRPr="003F07C0">
          <w:rPr>
            <w:rStyle w:val="a9"/>
            <w:b w:val="0"/>
            <w:bCs w:val="0"/>
          </w:rPr>
          <w:t>Список використаних джерел</w:t>
        </w:r>
        <w:r w:rsidRPr="003F07C0">
          <w:rPr>
            <w:b w:val="0"/>
            <w:bCs w:val="0"/>
            <w:webHidden/>
          </w:rPr>
          <w:tab/>
        </w:r>
        <w:r w:rsidRPr="003F07C0">
          <w:rPr>
            <w:b w:val="0"/>
            <w:bCs w:val="0"/>
            <w:webHidden/>
          </w:rPr>
          <w:fldChar w:fldCharType="begin"/>
        </w:r>
        <w:r w:rsidRPr="003F07C0">
          <w:rPr>
            <w:b w:val="0"/>
            <w:bCs w:val="0"/>
            <w:webHidden/>
          </w:rPr>
          <w:instrText xml:space="preserve"> PAGEREF _Toc28230369 \h </w:instrText>
        </w:r>
        <w:r w:rsidRPr="003F07C0">
          <w:rPr>
            <w:b w:val="0"/>
            <w:bCs w:val="0"/>
            <w:webHidden/>
          </w:rPr>
        </w:r>
        <w:r w:rsidRPr="003F07C0">
          <w:rPr>
            <w:b w:val="0"/>
            <w:bCs w:val="0"/>
            <w:webHidden/>
          </w:rPr>
          <w:fldChar w:fldCharType="separate"/>
        </w:r>
        <w:r w:rsidRPr="003F07C0">
          <w:rPr>
            <w:b w:val="0"/>
            <w:bCs w:val="0"/>
            <w:webHidden/>
          </w:rPr>
          <w:t>84</w:t>
        </w:r>
        <w:r w:rsidRPr="003F07C0">
          <w:rPr>
            <w:b w:val="0"/>
            <w:bCs w:val="0"/>
            <w:webHidden/>
          </w:rPr>
          <w:fldChar w:fldCharType="end"/>
        </w:r>
      </w:hyperlink>
    </w:p>
    <w:p w:rsidR="003F07C0" w:rsidRPr="003F07C0" w:rsidRDefault="003F07C0" w:rsidP="003F07C0">
      <w:pPr>
        <w:pStyle w:val="11"/>
        <w:rPr>
          <w:rFonts w:asciiTheme="minorHAnsi" w:eastAsiaTheme="minorEastAsia" w:hAnsiTheme="minorHAnsi" w:cstheme="minorBidi"/>
          <w:b w:val="0"/>
          <w:bCs w:val="0"/>
          <w:sz w:val="24"/>
        </w:rPr>
      </w:pPr>
      <w:hyperlink w:anchor="_Toc28230370" w:history="1">
        <w:r w:rsidRPr="003F07C0">
          <w:rPr>
            <w:rStyle w:val="a9"/>
            <w:b w:val="0"/>
            <w:bCs w:val="0"/>
          </w:rPr>
          <w:t>ДОДАТКИ</w:t>
        </w:r>
        <w:r w:rsidRPr="003F07C0">
          <w:rPr>
            <w:b w:val="0"/>
            <w:bCs w:val="0"/>
            <w:webHidden/>
          </w:rPr>
          <w:tab/>
        </w:r>
        <w:r w:rsidRPr="003F07C0">
          <w:rPr>
            <w:b w:val="0"/>
            <w:bCs w:val="0"/>
            <w:webHidden/>
          </w:rPr>
          <w:fldChar w:fldCharType="begin"/>
        </w:r>
        <w:r w:rsidRPr="003F07C0">
          <w:rPr>
            <w:b w:val="0"/>
            <w:bCs w:val="0"/>
            <w:webHidden/>
          </w:rPr>
          <w:instrText xml:space="preserve"> PAGEREF _Toc28230370 \h </w:instrText>
        </w:r>
        <w:r w:rsidRPr="003F07C0">
          <w:rPr>
            <w:b w:val="0"/>
            <w:bCs w:val="0"/>
            <w:webHidden/>
          </w:rPr>
        </w:r>
        <w:r w:rsidRPr="003F07C0">
          <w:rPr>
            <w:b w:val="0"/>
            <w:bCs w:val="0"/>
            <w:webHidden/>
          </w:rPr>
          <w:fldChar w:fldCharType="separate"/>
        </w:r>
        <w:r w:rsidRPr="003F07C0">
          <w:rPr>
            <w:b w:val="0"/>
            <w:bCs w:val="0"/>
            <w:webHidden/>
          </w:rPr>
          <w:t>90</w:t>
        </w:r>
        <w:r w:rsidRPr="003F07C0">
          <w:rPr>
            <w:b w:val="0"/>
            <w:bCs w:val="0"/>
            <w:webHidden/>
          </w:rPr>
          <w:fldChar w:fldCharType="end"/>
        </w:r>
      </w:hyperlink>
    </w:p>
    <w:p w:rsidR="00135250" w:rsidRDefault="003F07C0" w:rsidP="00135250">
      <w:pPr>
        <w:jc w:val="center"/>
        <w:rPr>
          <w:lang w:val="uk-UA"/>
        </w:rPr>
      </w:pPr>
      <w:r>
        <w:rPr>
          <w:bCs/>
          <w:lang w:val="uk-UA"/>
        </w:rPr>
        <w:fldChar w:fldCharType="end"/>
      </w:r>
      <w:r w:rsidR="00D9781F" w:rsidRPr="00135250">
        <w:rPr>
          <w:bCs/>
          <w:lang w:val="uk-UA"/>
        </w:rPr>
        <w:br w:type="page"/>
      </w:r>
    </w:p>
    <w:p w:rsidR="002E026B" w:rsidRPr="00674702" w:rsidRDefault="002E026B" w:rsidP="002E026B">
      <w:pPr>
        <w:pStyle w:val="1"/>
        <w:rPr>
          <w:lang w:val="uk-UA"/>
        </w:rPr>
      </w:pPr>
      <w:bookmarkStart w:id="2" w:name="_Toc28219793"/>
      <w:bookmarkStart w:id="3" w:name="_Toc28230349"/>
      <w:r w:rsidRPr="00674702">
        <w:rPr>
          <w:lang w:val="uk-UA"/>
        </w:rPr>
        <w:lastRenderedPageBreak/>
        <w:t>ВСТУП</w:t>
      </w:r>
      <w:bookmarkEnd w:id="2"/>
      <w:bookmarkEnd w:id="3"/>
    </w:p>
    <w:p w:rsidR="00CC0F93" w:rsidRPr="00674702" w:rsidRDefault="003826ED" w:rsidP="00CC0F93">
      <w:pPr>
        <w:rPr>
          <w:lang w:val="uk-UA"/>
        </w:rPr>
      </w:pPr>
      <w:r w:rsidRPr="00674702">
        <w:rPr>
          <w:lang w:val="uk-UA"/>
        </w:rPr>
        <w:t xml:space="preserve">Актуальність теми. </w:t>
      </w:r>
      <w:r w:rsidR="00CC0F93" w:rsidRPr="00674702">
        <w:rPr>
          <w:lang w:val="uk-UA"/>
        </w:rPr>
        <w:t>Управління регіональним розвитком туризму має за мету  забезпечення збалансованого та комплексного розвитку регіону, задля збільшення економічного потенціалу та привабливості серед іноземних туристів.</w:t>
      </w:r>
    </w:p>
    <w:p w:rsidR="00C36EC8" w:rsidRPr="00674702" w:rsidRDefault="00C36EC8" w:rsidP="00C36EC8">
      <w:pPr>
        <w:rPr>
          <w:lang w:val="uk-UA"/>
        </w:rPr>
      </w:pPr>
      <w:r w:rsidRPr="00674702">
        <w:rPr>
          <w:lang w:val="uk-UA"/>
        </w:rPr>
        <w:t xml:space="preserve">Регулювання та управління туристичною галуззю </w:t>
      </w:r>
      <w:r w:rsidR="00CC0F93" w:rsidRPr="00674702">
        <w:rPr>
          <w:lang w:val="uk-UA"/>
        </w:rPr>
        <w:t xml:space="preserve">в Карпатському регіоні </w:t>
      </w:r>
      <w:r w:rsidRPr="00674702">
        <w:rPr>
          <w:lang w:val="uk-UA"/>
        </w:rPr>
        <w:t>– це сукупність форм і методів цілеспрямованого впливу органів державної влади на розвиток туристичної галузі, і створення умов для ефективної співпраці органів державної влади, місцевого самоврядування та приватного сектора щодо розвитку туризму через різні механізми: адміністративні, організаці</w:t>
      </w:r>
      <w:r w:rsidR="00CC0F93" w:rsidRPr="00674702">
        <w:rPr>
          <w:lang w:val="uk-UA"/>
        </w:rPr>
        <w:t>й</w:t>
      </w:r>
      <w:r w:rsidRPr="00674702">
        <w:rPr>
          <w:lang w:val="uk-UA"/>
        </w:rPr>
        <w:t xml:space="preserve">ні, економічні, правові, екологічні тощо. </w:t>
      </w:r>
    </w:p>
    <w:p w:rsidR="002E292A" w:rsidRPr="00674702" w:rsidRDefault="002E292A" w:rsidP="00C36EC8">
      <w:pPr>
        <w:rPr>
          <w:lang w:val="uk-UA"/>
        </w:rPr>
      </w:pPr>
      <w:r w:rsidRPr="00674702">
        <w:rPr>
          <w:lang w:val="uk-UA"/>
        </w:rPr>
        <w:t>Необхідно формувати весь спектр умов для розвитку в’їзного туризму в Карпатському регіоні, оскільки він пов'язаний із великими потоком прямих іноземних інвестицій в економіку не лише регіону, а й у державу в</w:t>
      </w:r>
      <w:r w:rsidR="00C435D0" w:rsidRPr="00674702">
        <w:rPr>
          <w:lang w:val="uk-UA"/>
        </w:rPr>
        <w:t xml:space="preserve"> </w:t>
      </w:r>
      <w:r w:rsidRPr="00674702">
        <w:rPr>
          <w:lang w:val="uk-UA"/>
        </w:rPr>
        <w:t>цілому. Крім того завдяки розвитку іноземного туризму та збільшенню фінансування цієї галузі в країні краще та швидше розвивається інфраструктура, зокрема, транспортна, що сприятиме подальшому економічному зростанню не лише туристичної галузі.</w:t>
      </w:r>
    </w:p>
    <w:p w:rsidR="002E026B" w:rsidRPr="00674702" w:rsidRDefault="002E026B" w:rsidP="002E026B">
      <w:pPr>
        <w:rPr>
          <w:lang w:val="uk-UA"/>
        </w:rPr>
      </w:pPr>
      <w:r w:rsidRPr="00674702">
        <w:rPr>
          <w:lang w:val="uk-UA"/>
        </w:rPr>
        <w:t>У дослідженнях укра</w:t>
      </w:r>
      <w:r w:rsidR="00CC0F93" w:rsidRPr="00674702">
        <w:rPr>
          <w:lang w:val="uk-UA"/>
        </w:rPr>
        <w:t>ї</w:t>
      </w:r>
      <w:r w:rsidRPr="00674702">
        <w:rPr>
          <w:lang w:val="uk-UA"/>
        </w:rPr>
        <w:t>нських науковців надзвича</w:t>
      </w:r>
      <w:r w:rsidR="00CC0F93" w:rsidRPr="00674702">
        <w:rPr>
          <w:lang w:val="uk-UA"/>
        </w:rPr>
        <w:t>й</w:t>
      </w:r>
      <w:r w:rsidRPr="00674702">
        <w:rPr>
          <w:lang w:val="uk-UA"/>
        </w:rPr>
        <w:t>но повно розглядаються інституці</w:t>
      </w:r>
      <w:r w:rsidR="00CC0F93" w:rsidRPr="00674702">
        <w:rPr>
          <w:lang w:val="uk-UA"/>
        </w:rPr>
        <w:t>й</w:t>
      </w:r>
      <w:r w:rsidRPr="00674702">
        <w:rPr>
          <w:lang w:val="uk-UA"/>
        </w:rPr>
        <w:t>ні рівні, функці</w:t>
      </w:r>
      <w:r w:rsidR="00CC0F93" w:rsidRPr="00674702">
        <w:rPr>
          <w:lang w:val="uk-UA"/>
        </w:rPr>
        <w:t>ї</w:t>
      </w:r>
      <w:r w:rsidRPr="00674702">
        <w:rPr>
          <w:lang w:val="uk-UA"/>
        </w:rPr>
        <w:t>, важелі та механізми регіонального управління. Крім того, численні наукові роботи присвячені розвитку туризму саме в Укра</w:t>
      </w:r>
      <w:r w:rsidR="00CC0F93" w:rsidRPr="00674702">
        <w:rPr>
          <w:lang w:val="uk-UA"/>
        </w:rPr>
        <w:t>ї</w:t>
      </w:r>
      <w:r w:rsidRPr="00674702">
        <w:rPr>
          <w:lang w:val="uk-UA"/>
        </w:rPr>
        <w:t>нських Карпатах. Однак, сер</w:t>
      </w:r>
      <w:r w:rsidR="00CC0F93" w:rsidRPr="00674702">
        <w:rPr>
          <w:lang w:val="uk-UA"/>
        </w:rPr>
        <w:t>й</w:t>
      </w:r>
      <w:r w:rsidRPr="00674702">
        <w:rPr>
          <w:lang w:val="uk-UA"/>
        </w:rPr>
        <w:t xml:space="preserve">озних досліджень, спрямованих на вивчення впливу різних державних, громадських і приватних </w:t>
      </w:r>
      <w:r w:rsidR="00CC0F93" w:rsidRPr="00674702">
        <w:rPr>
          <w:lang w:val="uk-UA"/>
        </w:rPr>
        <w:t>і</w:t>
      </w:r>
      <w:r w:rsidRPr="00674702">
        <w:rPr>
          <w:lang w:val="uk-UA"/>
        </w:rPr>
        <w:t>нституці</w:t>
      </w:r>
      <w:r w:rsidR="00CC0F93" w:rsidRPr="00674702">
        <w:rPr>
          <w:lang w:val="uk-UA"/>
        </w:rPr>
        <w:t>й</w:t>
      </w:r>
      <w:r w:rsidRPr="00674702">
        <w:rPr>
          <w:lang w:val="uk-UA"/>
        </w:rPr>
        <w:t xml:space="preserve"> на процеси формування ринку туристичних послуг Карпат, поки що не проводилось.</w:t>
      </w:r>
    </w:p>
    <w:p w:rsidR="00C435D0" w:rsidRPr="00674702" w:rsidRDefault="00C435D0" w:rsidP="00C435D0">
      <w:pPr>
        <w:rPr>
          <w:lang w:val="uk-UA"/>
        </w:rPr>
      </w:pPr>
      <w:r w:rsidRPr="00674702">
        <w:rPr>
          <w:lang w:val="uk-UA"/>
        </w:rPr>
        <w:t xml:space="preserve">Методологічні аспекти взаємозв’язку між чинниками, що впливають на розвиток в’їзного туризму в Україні, знайшли своє відображення в наукових працях </w:t>
      </w:r>
      <w:proofErr w:type="spellStart"/>
      <w:r w:rsidRPr="00674702">
        <w:rPr>
          <w:lang w:val="uk-UA"/>
        </w:rPr>
        <w:t>Л.Дядечко</w:t>
      </w:r>
      <w:proofErr w:type="spellEnd"/>
      <w:r w:rsidRPr="00674702">
        <w:rPr>
          <w:lang w:val="uk-UA"/>
        </w:rPr>
        <w:t xml:space="preserve">, </w:t>
      </w:r>
      <w:proofErr w:type="spellStart"/>
      <w:r w:rsidRPr="00674702">
        <w:rPr>
          <w:lang w:val="uk-UA"/>
        </w:rPr>
        <w:t>М.Жукова</w:t>
      </w:r>
      <w:proofErr w:type="spellEnd"/>
      <w:r w:rsidRPr="00674702">
        <w:rPr>
          <w:lang w:val="uk-UA"/>
        </w:rPr>
        <w:t xml:space="preserve">, </w:t>
      </w:r>
      <w:proofErr w:type="spellStart"/>
      <w:r w:rsidRPr="00674702">
        <w:rPr>
          <w:lang w:val="uk-UA"/>
        </w:rPr>
        <w:t>І.Білецька</w:t>
      </w:r>
      <w:proofErr w:type="spellEnd"/>
      <w:r w:rsidRPr="00674702">
        <w:rPr>
          <w:lang w:val="uk-UA"/>
        </w:rPr>
        <w:t xml:space="preserve">, </w:t>
      </w:r>
      <w:proofErr w:type="spellStart"/>
      <w:r w:rsidRPr="00674702">
        <w:rPr>
          <w:lang w:val="uk-UA"/>
        </w:rPr>
        <w:t>С.Цьохла</w:t>
      </w:r>
      <w:proofErr w:type="spellEnd"/>
      <w:r w:rsidRPr="00674702">
        <w:rPr>
          <w:lang w:val="uk-UA"/>
        </w:rPr>
        <w:t xml:space="preserve">, </w:t>
      </w:r>
      <w:proofErr w:type="spellStart"/>
      <w:r w:rsidRPr="00674702">
        <w:rPr>
          <w:lang w:val="uk-UA"/>
        </w:rPr>
        <w:t>В.Кифяка</w:t>
      </w:r>
      <w:proofErr w:type="spellEnd"/>
      <w:r w:rsidRPr="00674702">
        <w:rPr>
          <w:lang w:val="uk-UA"/>
        </w:rPr>
        <w:t>.</w:t>
      </w:r>
    </w:p>
    <w:p w:rsidR="00C435D0" w:rsidRPr="00674702" w:rsidRDefault="00C435D0" w:rsidP="00C435D0">
      <w:pPr>
        <w:rPr>
          <w:lang w:val="uk-UA"/>
        </w:rPr>
      </w:pPr>
      <w:proofErr w:type="spellStart"/>
      <w:r w:rsidRPr="00674702">
        <w:rPr>
          <w:lang w:val="uk-UA"/>
        </w:rPr>
        <w:t>Л.Дядечко</w:t>
      </w:r>
      <w:proofErr w:type="spellEnd"/>
      <w:r w:rsidRPr="00674702">
        <w:rPr>
          <w:lang w:val="uk-UA"/>
        </w:rPr>
        <w:t xml:space="preserve"> досліджувала питання державного регулювання та пріоритетних напрямів розвитку в’їзного туризму в Україні наводить «як позитивні, так негативні фактори, пов’язані з політичною, законодавчо- правовою та соціально-економічною ситуацією в країні і в світі». В свою чергу, </w:t>
      </w:r>
      <w:proofErr w:type="spellStart"/>
      <w:r w:rsidRPr="00674702">
        <w:rPr>
          <w:lang w:val="uk-UA"/>
        </w:rPr>
        <w:lastRenderedPageBreak/>
        <w:t>М.Жукова</w:t>
      </w:r>
      <w:proofErr w:type="spellEnd"/>
      <w:r w:rsidRPr="00674702">
        <w:rPr>
          <w:lang w:val="uk-UA"/>
        </w:rPr>
        <w:t xml:space="preserve"> пропонує «увесь комплекс факторів, що впливають на розвиток туризму поділити на дві групи: 1)фактори, діючі незалежно від діяльності організацій туризму; 2)фактори, що сприяють розвитку туризму, активно використовувані туристичними організаціями у своїй діяльності».</w:t>
      </w:r>
    </w:p>
    <w:p w:rsidR="00C435D0" w:rsidRPr="00674702" w:rsidRDefault="00C435D0" w:rsidP="00C435D0">
      <w:pPr>
        <w:rPr>
          <w:lang w:val="uk-UA"/>
        </w:rPr>
      </w:pPr>
      <w:r w:rsidRPr="00674702">
        <w:rPr>
          <w:lang w:val="uk-UA"/>
        </w:rPr>
        <w:t xml:space="preserve">Серед українських вчених, що досліджують дані питання в сучасних умовах, можна виділити таких, як </w:t>
      </w:r>
      <w:proofErr w:type="spellStart"/>
      <w:r w:rsidRPr="00674702">
        <w:rPr>
          <w:lang w:val="uk-UA"/>
        </w:rPr>
        <w:t>Бейдик</w:t>
      </w:r>
      <w:proofErr w:type="spellEnd"/>
      <w:r w:rsidRPr="00674702">
        <w:rPr>
          <w:lang w:val="uk-UA"/>
        </w:rPr>
        <w:t xml:space="preserve"> О.О., Білецька І.М., Донцова Л.В., </w:t>
      </w:r>
      <w:proofErr w:type="spellStart"/>
      <w:r w:rsidRPr="00674702">
        <w:rPr>
          <w:lang w:val="uk-UA"/>
        </w:rPr>
        <w:t>Кифяк</w:t>
      </w:r>
      <w:proofErr w:type="spellEnd"/>
      <w:r w:rsidRPr="00674702">
        <w:rPr>
          <w:lang w:val="uk-UA"/>
        </w:rPr>
        <w:t xml:space="preserve"> В.Ф., </w:t>
      </w:r>
      <w:proofErr w:type="spellStart"/>
      <w:r w:rsidRPr="00674702">
        <w:rPr>
          <w:lang w:val="uk-UA"/>
        </w:rPr>
        <w:t>Любіцева</w:t>
      </w:r>
      <w:proofErr w:type="spellEnd"/>
      <w:r w:rsidRPr="00674702">
        <w:rPr>
          <w:lang w:val="uk-UA"/>
        </w:rPr>
        <w:t xml:space="preserve"> О.О., </w:t>
      </w:r>
      <w:proofErr w:type="spellStart"/>
      <w:r w:rsidRPr="00674702">
        <w:rPr>
          <w:lang w:val="uk-UA"/>
        </w:rPr>
        <w:t>Мальська</w:t>
      </w:r>
      <w:proofErr w:type="spellEnd"/>
      <w:r w:rsidRPr="00674702">
        <w:rPr>
          <w:lang w:val="uk-UA"/>
        </w:rPr>
        <w:t xml:space="preserve"> М.П., </w:t>
      </w:r>
      <w:proofErr w:type="spellStart"/>
      <w:r w:rsidRPr="00674702">
        <w:rPr>
          <w:lang w:val="uk-UA"/>
        </w:rPr>
        <w:t>Сокол</w:t>
      </w:r>
      <w:proofErr w:type="spellEnd"/>
      <w:r w:rsidRPr="00674702">
        <w:rPr>
          <w:lang w:val="uk-UA"/>
        </w:rPr>
        <w:t xml:space="preserve"> Т.Г., </w:t>
      </w:r>
      <w:proofErr w:type="spellStart"/>
      <w:r w:rsidRPr="00674702">
        <w:rPr>
          <w:lang w:val="uk-UA"/>
        </w:rPr>
        <w:t>Худо</w:t>
      </w:r>
      <w:proofErr w:type="spellEnd"/>
      <w:r w:rsidRPr="00674702">
        <w:rPr>
          <w:lang w:val="uk-UA"/>
        </w:rPr>
        <w:t xml:space="preserve"> В.В., </w:t>
      </w:r>
      <w:proofErr w:type="spellStart"/>
      <w:r w:rsidRPr="00674702">
        <w:rPr>
          <w:lang w:val="uk-UA"/>
        </w:rPr>
        <w:t>Цьохла</w:t>
      </w:r>
      <w:proofErr w:type="spellEnd"/>
      <w:r w:rsidRPr="00674702">
        <w:rPr>
          <w:lang w:val="uk-UA"/>
        </w:rPr>
        <w:t xml:space="preserve"> С.Ю., Чорненька Н.В. та ін.</w:t>
      </w:r>
    </w:p>
    <w:p w:rsidR="00B010CB" w:rsidRPr="00674702" w:rsidRDefault="00B010CB" w:rsidP="00B010CB">
      <w:pPr>
        <w:rPr>
          <w:lang w:val="uk-UA"/>
        </w:rPr>
      </w:pPr>
      <w:r w:rsidRPr="00674702">
        <w:rPr>
          <w:lang w:val="uk-UA"/>
        </w:rPr>
        <w:t>Карпатський регіон характеризується значними відмінностями серед інших регіонів України у туристичних пропозиціях. Усі туристичні ресурси  Карпатського регіону можна поділити на дві великі групи: природні й історико-етнокультурні ресурси. Цей регіон налічує комплекс унікальних рекреаційних ресурсів, які сприяють оздоровленню туристів.</w:t>
      </w:r>
    </w:p>
    <w:p w:rsidR="00B010CB" w:rsidRPr="00674702" w:rsidRDefault="00B010CB" w:rsidP="00B010CB">
      <w:pPr>
        <w:rPr>
          <w:lang w:val="uk-UA"/>
        </w:rPr>
      </w:pPr>
      <w:r w:rsidRPr="00674702">
        <w:rPr>
          <w:lang w:val="uk-UA"/>
        </w:rPr>
        <w:t xml:space="preserve">Карпатський регіон належить до найбагатших в Україні територій на пам'ятки історії та культури, найстаріші з яких розташовані в районі Дністра та Закарпаття. </w:t>
      </w:r>
    </w:p>
    <w:p w:rsidR="00B010CB" w:rsidRPr="00674702" w:rsidRDefault="00B010CB" w:rsidP="00B010CB">
      <w:pPr>
        <w:rPr>
          <w:lang w:val="uk-UA"/>
        </w:rPr>
      </w:pPr>
      <w:r w:rsidRPr="00674702">
        <w:rPr>
          <w:lang w:val="uk-UA"/>
        </w:rPr>
        <w:t xml:space="preserve">Усе зазначене вище обумовлює актуальність дослідження системи  </w:t>
      </w:r>
      <w:r w:rsidRPr="00674702">
        <w:rPr>
          <w:bCs/>
          <w:lang w:val="uk-UA"/>
        </w:rPr>
        <w:t>управління розвитку в</w:t>
      </w:r>
      <w:r w:rsidRPr="00674702">
        <w:rPr>
          <w:bCs/>
          <w:lang w:val="uk-UA"/>
        </w:rPr>
        <w:sym w:font="Symbol" w:char="F0A2"/>
      </w:r>
      <w:r w:rsidRPr="00674702">
        <w:rPr>
          <w:bCs/>
          <w:lang w:val="uk-UA"/>
        </w:rPr>
        <w:t xml:space="preserve">їзного туризму в Карпатському регіоні та його </w:t>
      </w:r>
      <w:r w:rsidRPr="00674702">
        <w:rPr>
          <w:lang w:val="uk-UA"/>
        </w:rPr>
        <w:t>сучасного стану.</w:t>
      </w:r>
    </w:p>
    <w:p w:rsidR="00B010CB" w:rsidRPr="00674702" w:rsidRDefault="00B010CB" w:rsidP="00B010CB">
      <w:pPr>
        <w:rPr>
          <w:szCs w:val="28"/>
          <w:lang w:val="uk-UA"/>
        </w:rPr>
      </w:pPr>
      <w:r w:rsidRPr="00674702">
        <w:rPr>
          <w:lang w:val="uk-UA"/>
        </w:rPr>
        <w:t>Мета дипломної роботи</w:t>
      </w:r>
      <w:r w:rsidR="003B07A9">
        <w:rPr>
          <w:lang w:val="uk-UA"/>
        </w:rPr>
        <w:t xml:space="preserve"> </w:t>
      </w:r>
      <w:r w:rsidR="003B07A9" w:rsidRPr="00CD01FA">
        <w:rPr>
          <w:lang w:val="uk-UA"/>
        </w:rPr>
        <w:t>—</w:t>
      </w:r>
      <w:r w:rsidRPr="00674702">
        <w:rPr>
          <w:szCs w:val="28"/>
          <w:lang w:val="uk-UA"/>
        </w:rPr>
        <w:t xml:space="preserve"> </w:t>
      </w:r>
      <w:r w:rsidRPr="00674702">
        <w:rPr>
          <w:bCs/>
          <w:szCs w:val="28"/>
          <w:lang w:val="uk-UA"/>
        </w:rPr>
        <w:t xml:space="preserve">вивчити особливості управлінням </w:t>
      </w:r>
      <w:r w:rsidRPr="00674702">
        <w:rPr>
          <w:szCs w:val="28"/>
          <w:lang w:val="uk-UA"/>
        </w:rPr>
        <w:t>розвитку в’їзного туризму в Карпатському регіоні.</w:t>
      </w:r>
    </w:p>
    <w:p w:rsidR="00B010CB" w:rsidRPr="00674702" w:rsidRDefault="00B010CB" w:rsidP="00B010CB">
      <w:pPr>
        <w:rPr>
          <w:lang w:val="uk-UA"/>
        </w:rPr>
      </w:pPr>
      <w:r w:rsidRPr="00674702">
        <w:rPr>
          <w:lang w:val="uk-UA"/>
        </w:rPr>
        <w:t>Задачі дослідження:</w:t>
      </w:r>
    </w:p>
    <w:p w:rsidR="00387F25" w:rsidRPr="00674702" w:rsidRDefault="00387F25" w:rsidP="00387F25">
      <w:pPr>
        <w:rPr>
          <w:lang w:val="uk-UA"/>
        </w:rPr>
      </w:pPr>
      <w:r w:rsidRPr="00674702">
        <w:rPr>
          <w:lang w:val="uk-UA"/>
        </w:rPr>
        <w:t>1. Вивчити теоретичні засади в’їзного туризму, особливості управління розвитком туризму в Україні</w:t>
      </w:r>
    </w:p>
    <w:p w:rsidR="00387F25" w:rsidRPr="00674702" w:rsidRDefault="00387F25" w:rsidP="00387F25">
      <w:pPr>
        <w:rPr>
          <w:lang w:val="uk-UA"/>
        </w:rPr>
      </w:pPr>
      <w:r w:rsidRPr="00674702">
        <w:rPr>
          <w:lang w:val="uk-UA"/>
        </w:rPr>
        <w:t xml:space="preserve">2. Розкрити туристично-ресурсний потенціал розвитку в’їзного туризму в Карпатському регіоні </w:t>
      </w:r>
    </w:p>
    <w:p w:rsidR="00B010CB" w:rsidRPr="00674702" w:rsidRDefault="00387F25" w:rsidP="00387F25">
      <w:pPr>
        <w:rPr>
          <w:lang w:val="uk-UA"/>
        </w:rPr>
      </w:pPr>
      <w:r w:rsidRPr="00674702">
        <w:rPr>
          <w:lang w:val="uk-UA"/>
        </w:rPr>
        <w:t>3. Розробити туристичний маршрут у Карпатському регіоні та описати його екскурсійні об'єкти.</w:t>
      </w:r>
    </w:p>
    <w:p w:rsidR="00387F25" w:rsidRPr="00674702" w:rsidRDefault="00387F25" w:rsidP="00387F25">
      <w:pPr>
        <w:rPr>
          <w:lang w:val="uk-UA"/>
        </w:rPr>
      </w:pPr>
      <w:r w:rsidRPr="00674702">
        <w:rPr>
          <w:lang w:val="uk-UA"/>
        </w:rPr>
        <w:t>Об’єктом дослідження є управління розвитком туризму в Карпатському регіоні</w:t>
      </w:r>
      <w:r w:rsidR="007F0514">
        <w:rPr>
          <w:lang w:val="uk-UA"/>
        </w:rPr>
        <w:t>.</w:t>
      </w:r>
      <w:r w:rsidRPr="00674702">
        <w:rPr>
          <w:lang w:val="uk-UA"/>
        </w:rPr>
        <w:t xml:space="preserve"> </w:t>
      </w:r>
    </w:p>
    <w:p w:rsidR="00B010CB" w:rsidRPr="00674702" w:rsidRDefault="00387F25" w:rsidP="00387F25">
      <w:pPr>
        <w:rPr>
          <w:lang w:val="uk-UA"/>
        </w:rPr>
      </w:pPr>
      <w:r w:rsidRPr="00674702">
        <w:rPr>
          <w:lang w:val="uk-UA"/>
        </w:rPr>
        <w:lastRenderedPageBreak/>
        <w:t>Предметом дослідження є основні характеристики та закономірності розвитку туристичної галузі в Карпатському регіоні.</w:t>
      </w:r>
    </w:p>
    <w:p w:rsidR="00387F25" w:rsidRPr="00674702" w:rsidRDefault="00387F25" w:rsidP="00387F25">
      <w:pPr>
        <w:rPr>
          <w:lang w:val="uk-UA"/>
        </w:rPr>
      </w:pPr>
      <w:r w:rsidRPr="00674702">
        <w:rPr>
          <w:lang w:val="uk-UA"/>
        </w:rPr>
        <w:t xml:space="preserve">Для практичної реалізації поставленої мети і завдань дослідження нами використовувались такі методи як: </w:t>
      </w:r>
    </w:p>
    <w:p w:rsidR="00387F25" w:rsidRPr="00674702" w:rsidRDefault="00387F25" w:rsidP="00387F25">
      <w:pPr>
        <w:rPr>
          <w:lang w:val="uk-UA"/>
        </w:rPr>
      </w:pPr>
      <w:r w:rsidRPr="00674702">
        <w:rPr>
          <w:lang w:val="uk-UA"/>
        </w:rPr>
        <w:t>1.</w:t>
      </w:r>
      <w:r w:rsidRPr="00674702">
        <w:rPr>
          <w:lang w:val="uk-UA"/>
        </w:rPr>
        <w:tab/>
        <w:t>аналіз і синтез інформації;</w:t>
      </w:r>
    </w:p>
    <w:p w:rsidR="00387F25" w:rsidRPr="00674702" w:rsidRDefault="00387F25" w:rsidP="00387F25">
      <w:pPr>
        <w:rPr>
          <w:lang w:val="uk-UA"/>
        </w:rPr>
      </w:pPr>
      <w:r w:rsidRPr="00674702">
        <w:rPr>
          <w:lang w:val="uk-UA"/>
        </w:rPr>
        <w:t>2.</w:t>
      </w:r>
      <w:r w:rsidRPr="00674702">
        <w:rPr>
          <w:lang w:val="uk-UA"/>
        </w:rPr>
        <w:tab/>
        <w:t>описовий;</w:t>
      </w:r>
    </w:p>
    <w:p w:rsidR="00387F25" w:rsidRPr="00674702" w:rsidRDefault="00387F25" w:rsidP="00387F25">
      <w:pPr>
        <w:rPr>
          <w:lang w:val="uk-UA"/>
        </w:rPr>
      </w:pPr>
      <w:r w:rsidRPr="00674702">
        <w:rPr>
          <w:lang w:val="uk-UA"/>
        </w:rPr>
        <w:t>3.</w:t>
      </w:r>
      <w:r w:rsidRPr="00674702">
        <w:rPr>
          <w:lang w:val="uk-UA"/>
        </w:rPr>
        <w:tab/>
        <w:t>порівняльний аналіз;</w:t>
      </w:r>
    </w:p>
    <w:p w:rsidR="00B010CB" w:rsidRPr="00674702" w:rsidRDefault="00387F25" w:rsidP="00387F25">
      <w:pPr>
        <w:rPr>
          <w:lang w:val="uk-UA"/>
        </w:rPr>
      </w:pPr>
      <w:r w:rsidRPr="00674702">
        <w:rPr>
          <w:lang w:val="uk-UA"/>
        </w:rPr>
        <w:t>4.</w:t>
      </w:r>
      <w:r w:rsidRPr="00674702">
        <w:rPr>
          <w:lang w:val="uk-UA"/>
        </w:rPr>
        <w:tab/>
        <w:t xml:space="preserve"> статистичні методи.</w:t>
      </w:r>
    </w:p>
    <w:p w:rsidR="00F45C16" w:rsidRPr="00674702" w:rsidRDefault="00B010CB" w:rsidP="00F45C16">
      <w:pPr>
        <w:rPr>
          <w:lang w:val="uk-UA"/>
        </w:rPr>
      </w:pPr>
      <w:r w:rsidRPr="00674702">
        <w:rPr>
          <w:lang w:val="uk-UA"/>
        </w:rPr>
        <w:t>Наукова новизна результатів дослідження. Охарактеризовано сутність і</w:t>
      </w:r>
      <w:r w:rsidR="00387F25" w:rsidRPr="00674702">
        <w:rPr>
          <w:lang w:val="uk-UA"/>
        </w:rPr>
        <w:t xml:space="preserve"> </w:t>
      </w:r>
      <w:r w:rsidRPr="00674702">
        <w:rPr>
          <w:lang w:val="uk-UA"/>
        </w:rPr>
        <w:t xml:space="preserve">особливості </w:t>
      </w:r>
      <w:r w:rsidR="00387F25" w:rsidRPr="00674702">
        <w:rPr>
          <w:lang w:val="uk-UA"/>
        </w:rPr>
        <w:t xml:space="preserve">структури управління розвитку в’їзного туризму в Карпатському регіоні, проведено оцінку та систематизацію чинників, що визначають привабливість комплексу в’їзного туризму </w:t>
      </w:r>
      <w:r w:rsidR="007A0270" w:rsidRPr="00674702">
        <w:rPr>
          <w:lang w:val="uk-UA"/>
        </w:rPr>
        <w:t>в Карпатському регіоні</w:t>
      </w:r>
      <w:r w:rsidR="00387F25" w:rsidRPr="00674702">
        <w:rPr>
          <w:lang w:val="uk-UA"/>
        </w:rPr>
        <w:t xml:space="preserve"> для іноземців</w:t>
      </w:r>
      <w:r w:rsidR="007A0270" w:rsidRPr="00674702">
        <w:rPr>
          <w:lang w:val="uk-UA"/>
        </w:rPr>
        <w:t>.</w:t>
      </w:r>
      <w:r w:rsidR="00F45C16" w:rsidRPr="00674702">
        <w:rPr>
          <w:lang w:val="uk-UA"/>
        </w:rPr>
        <w:t xml:space="preserve"> </w:t>
      </w:r>
      <w:r w:rsidR="007A0270" w:rsidRPr="00674702">
        <w:rPr>
          <w:lang w:val="uk-UA"/>
        </w:rPr>
        <w:t>Запропоновано</w:t>
      </w:r>
      <w:r w:rsidR="007A0270" w:rsidRPr="00674702">
        <w:rPr>
          <w:lang w:val="uk-UA"/>
        </w:rPr>
        <w:tab/>
        <w:t>напрямки</w:t>
      </w:r>
      <w:r w:rsidR="007A0270" w:rsidRPr="00674702">
        <w:rPr>
          <w:lang w:val="uk-UA"/>
        </w:rPr>
        <w:tab/>
        <w:t>подальшого</w:t>
      </w:r>
      <w:r w:rsidR="00F45C16" w:rsidRPr="00674702">
        <w:rPr>
          <w:lang w:val="uk-UA"/>
        </w:rPr>
        <w:t xml:space="preserve"> </w:t>
      </w:r>
      <w:r w:rsidR="007A0270" w:rsidRPr="00674702">
        <w:rPr>
          <w:lang w:val="uk-UA"/>
        </w:rPr>
        <w:t>вдосконалення</w:t>
      </w:r>
      <w:r w:rsidR="00F45C16" w:rsidRPr="00674702">
        <w:rPr>
          <w:spacing w:val="-1"/>
          <w:w w:val="95"/>
          <w:lang w:val="uk-UA"/>
        </w:rPr>
        <w:t xml:space="preserve"> </w:t>
      </w:r>
      <w:r w:rsidR="007A0270" w:rsidRPr="00674702">
        <w:rPr>
          <w:lang w:val="uk-UA"/>
        </w:rPr>
        <w:t xml:space="preserve">індустрії </w:t>
      </w:r>
      <w:r w:rsidR="00F45C16" w:rsidRPr="00674702">
        <w:rPr>
          <w:lang w:val="uk-UA"/>
        </w:rPr>
        <w:t xml:space="preserve">туризму </w:t>
      </w:r>
      <w:r w:rsidR="007A0270" w:rsidRPr="00674702">
        <w:rPr>
          <w:lang w:val="uk-UA"/>
        </w:rPr>
        <w:t>Карпатського регіону та пріоритетні завдання для збільшення</w:t>
      </w:r>
      <w:r w:rsidR="007A0270" w:rsidRPr="00674702">
        <w:rPr>
          <w:spacing w:val="-25"/>
          <w:lang w:val="uk-UA"/>
        </w:rPr>
        <w:t xml:space="preserve"> </w:t>
      </w:r>
      <w:r w:rsidR="007A0270" w:rsidRPr="00674702">
        <w:rPr>
          <w:lang w:val="uk-UA"/>
        </w:rPr>
        <w:t>туристичних</w:t>
      </w:r>
      <w:r w:rsidR="007A0270" w:rsidRPr="00674702">
        <w:rPr>
          <w:spacing w:val="-9"/>
          <w:lang w:val="uk-UA"/>
        </w:rPr>
        <w:t xml:space="preserve"> </w:t>
      </w:r>
      <w:r w:rsidR="007A0270" w:rsidRPr="00674702">
        <w:rPr>
          <w:lang w:val="uk-UA"/>
        </w:rPr>
        <w:t>потоків.</w:t>
      </w:r>
    </w:p>
    <w:p w:rsidR="00B010CB" w:rsidRPr="00674702" w:rsidRDefault="00B010CB" w:rsidP="00F45C16">
      <w:pPr>
        <w:rPr>
          <w:lang w:val="uk-UA"/>
        </w:rPr>
      </w:pPr>
      <w:r w:rsidRPr="00674702">
        <w:rPr>
          <w:lang w:val="uk-UA"/>
        </w:rPr>
        <w:t>Практична значимість роботи дослідження. Фактичний матеріал, поданий</w:t>
      </w:r>
    </w:p>
    <w:p w:rsidR="00826C4C" w:rsidRDefault="00B010CB" w:rsidP="00F45C16">
      <w:pPr>
        <w:ind w:firstLine="0"/>
        <w:rPr>
          <w:lang w:val="uk-UA"/>
        </w:rPr>
      </w:pPr>
      <w:r w:rsidRPr="00674702">
        <w:rPr>
          <w:lang w:val="uk-UA"/>
        </w:rPr>
        <w:t>у роботі, зроблені на його основі узагальнення мають значення для підвищення</w:t>
      </w:r>
      <w:r w:rsidR="00F45C16" w:rsidRPr="00674702">
        <w:rPr>
          <w:lang w:val="uk-UA"/>
        </w:rPr>
        <w:t xml:space="preserve"> рівня управління розвитком в’їзного туризму в Карпатському регіоні</w:t>
      </w:r>
      <w:r w:rsidRPr="00674702">
        <w:rPr>
          <w:lang w:val="uk-UA"/>
        </w:rPr>
        <w:t>.</w:t>
      </w:r>
    </w:p>
    <w:p w:rsidR="002E026B" w:rsidRPr="00CB40E0" w:rsidRDefault="00826C4C" w:rsidP="00CB40E0">
      <w:pPr>
        <w:spacing w:line="240" w:lineRule="auto"/>
        <w:ind w:firstLine="0"/>
        <w:jc w:val="left"/>
        <w:rPr>
          <w:lang w:val="uk-UA"/>
        </w:rPr>
      </w:pPr>
      <w:r>
        <w:rPr>
          <w:lang w:val="uk-UA"/>
        </w:rPr>
        <w:br w:type="page"/>
      </w:r>
    </w:p>
    <w:p w:rsidR="005D6FDD" w:rsidRPr="00674702" w:rsidRDefault="00EF6CCF" w:rsidP="002542E6">
      <w:pPr>
        <w:pStyle w:val="1"/>
        <w:ind w:firstLine="0"/>
        <w:rPr>
          <w:lang w:val="uk-UA"/>
        </w:rPr>
      </w:pPr>
      <w:bookmarkStart w:id="4" w:name="_Toc28219794"/>
      <w:bookmarkStart w:id="5" w:name="_Toc28230350"/>
      <w:r w:rsidRPr="00674702">
        <w:rPr>
          <w:lang w:val="uk-UA"/>
        </w:rPr>
        <w:lastRenderedPageBreak/>
        <w:t>РОЗДІЛ І</w:t>
      </w:r>
      <w:bookmarkEnd w:id="1"/>
      <w:bookmarkEnd w:id="4"/>
      <w:bookmarkEnd w:id="5"/>
    </w:p>
    <w:p w:rsidR="00EF6CCF" w:rsidRPr="00674702" w:rsidRDefault="00EF6CCF" w:rsidP="001C28F9">
      <w:pPr>
        <w:pStyle w:val="1"/>
        <w:rPr>
          <w:lang w:val="uk-UA"/>
        </w:rPr>
      </w:pPr>
      <w:bookmarkStart w:id="6" w:name="_Toc28219795"/>
      <w:bookmarkStart w:id="7" w:name="_Toc28230351"/>
      <w:r w:rsidRPr="00674702">
        <w:rPr>
          <w:lang w:val="uk-UA"/>
        </w:rPr>
        <w:t>ТЕОРЕТИЧНІ ЗАСАДИ ТУРИСТИЧНОГО ДОСЛІДЖЕННЯ</w:t>
      </w:r>
      <w:bookmarkEnd w:id="6"/>
      <w:bookmarkEnd w:id="7"/>
    </w:p>
    <w:p w:rsidR="00EF6CCF" w:rsidRPr="00674702" w:rsidRDefault="00EF6CCF" w:rsidP="00D10D07">
      <w:pPr>
        <w:pStyle w:val="2"/>
        <w:rPr>
          <w:lang w:val="uk-UA"/>
        </w:rPr>
      </w:pPr>
      <w:bookmarkStart w:id="8" w:name="_Toc24499804"/>
      <w:bookmarkStart w:id="9" w:name="_Toc25717884"/>
    </w:p>
    <w:p w:rsidR="00682068" w:rsidRPr="00674702" w:rsidRDefault="00F6764C" w:rsidP="00D10D07">
      <w:pPr>
        <w:pStyle w:val="2"/>
        <w:rPr>
          <w:lang w:val="uk-UA"/>
        </w:rPr>
      </w:pPr>
      <w:bookmarkStart w:id="10" w:name="_Toc28219796"/>
      <w:bookmarkStart w:id="11" w:name="_Toc28230352"/>
      <w:r w:rsidRPr="00674702">
        <w:rPr>
          <w:lang w:val="uk-UA"/>
        </w:rPr>
        <w:t>1.1</w:t>
      </w:r>
      <w:r w:rsidR="00644193" w:rsidRPr="00674702">
        <w:rPr>
          <w:lang w:val="uk-UA"/>
        </w:rPr>
        <w:t xml:space="preserve"> </w:t>
      </w:r>
      <w:r w:rsidR="00DF2137" w:rsidRPr="00674702">
        <w:rPr>
          <w:lang w:val="uk-UA"/>
        </w:rPr>
        <w:t>Передумови виникнення й розвитку туризму</w:t>
      </w:r>
      <w:bookmarkEnd w:id="8"/>
      <w:r w:rsidR="009A6F4C" w:rsidRPr="00674702">
        <w:rPr>
          <w:lang w:val="uk-UA"/>
        </w:rPr>
        <w:t xml:space="preserve"> та</w:t>
      </w:r>
      <w:r w:rsidR="00DF2137" w:rsidRPr="00674702">
        <w:rPr>
          <w:lang w:val="uk-UA"/>
        </w:rPr>
        <w:t xml:space="preserve"> </w:t>
      </w:r>
      <w:r w:rsidR="006F0735" w:rsidRPr="00674702">
        <w:rPr>
          <w:lang w:val="uk-UA"/>
        </w:rPr>
        <w:t>поняття в’їзного (іноземного) туризму</w:t>
      </w:r>
      <w:bookmarkEnd w:id="9"/>
      <w:bookmarkEnd w:id="10"/>
      <w:bookmarkEnd w:id="11"/>
    </w:p>
    <w:p w:rsidR="00EF6CCF" w:rsidRPr="00674702" w:rsidRDefault="00EF6CCF" w:rsidP="0094644D">
      <w:pPr>
        <w:rPr>
          <w:lang w:val="uk-UA"/>
        </w:rPr>
      </w:pPr>
    </w:p>
    <w:p w:rsidR="00D10D07" w:rsidRPr="00674702" w:rsidRDefault="00DF2137" w:rsidP="0094644D">
      <w:pPr>
        <w:rPr>
          <w:lang w:val="uk-UA"/>
        </w:rPr>
      </w:pPr>
      <w:r w:rsidRPr="00674702">
        <w:rPr>
          <w:lang w:val="uk-UA"/>
        </w:rPr>
        <w:t xml:space="preserve">Туризм став </w:t>
      </w:r>
      <w:r w:rsidR="00644193" w:rsidRPr="00674702">
        <w:rPr>
          <w:lang w:val="uk-UA"/>
        </w:rPr>
        <w:t>важливою складовою</w:t>
      </w:r>
      <w:r w:rsidRPr="00674702">
        <w:rPr>
          <w:lang w:val="uk-UA"/>
        </w:rPr>
        <w:t xml:space="preserve"> економіки </w:t>
      </w:r>
      <w:r w:rsidR="001A11F0" w:rsidRPr="00674702">
        <w:rPr>
          <w:lang w:val="uk-UA"/>
        </w:rPr>
        <w:t>багатьох</w:t>
      </w:r>
      <w:r w:rsidRPr="00674702">
        <w:rPr>
          <w:lang w:val="uk-UA"/>
        </w:rPr>
        <w:t xml:space="preserve"> країни. Не є виключенням і Україна. Відомо, що процес пізнання людиною довкілля тісно пов'язаний із подорожами. Розвиток обміну і торгових зв’язків вимагав достовірної й докладної інформації про країни, їх населення та звичаї. </w:t>
      </w:r>
    </w:p>
    <w:p w:rsidR="00CD01FA" w:rsidRPr="00D00787" w:rsidRDefault="00DF2137" w:rsidP="00CD01FA">
      <w:pPr>
        <w:rPr>
          <w:lang w:val="uk-UA"/>
        </w:rPr>
      </w:pPr>
      <w:r w:rsidRPr="00674702">
        <w:rPr>
          <w:lang w:val="uk-UA"/>
        </w:rPr>
        <w:t>Люди подорожували завжди й залишали записи про свої мандрівки. На стадіях зародження туризму мандрівники організовували подорожі самостійно. Метою подорожей було вивчення звичаїв і побуту, рівнів та особливостей розвитку народів і країн. Потім, в епоху Римської імперії, виникають перші елементи індустрії подорож</w:t>
      </w:r>
      <w:r w:rsidRPr="00CD01FA">
        <w:rPr>
          <w:lang w:val="uk-UA"/>
        </w:rPr>
        <w:t>ей</w:t>
      </w:r>
      <w:r w:rsidRPr="00674702">
        <w:rPr>
          <w:lang w:val="uk-UA"/>
        </w:rPr>
        <w:t xml:space="preserve"> </w:t>
      </w:r>
      <w:r w:rsidR="00CD01FA" w:rsidRPr="00CD01FA">
        <w:rPr>
          <w:lang w:val="uk-UA"/>
        </w:rPr>
        <w:t>—</w:t>
      </w:r>
      <w:r w:rsidRPr="00674702">
        <w:rPr>
          <w:lang w:val="uk-UA"/>
        </w:rPr>
        <w:t xml:space="preserve"> заїжджі двори, причому як державні, так і приватні. Розвиток християнства та торгівлі в середні віки привів до появи подорожей з метою розповсюдження релігії і реалізації товарів поза місцем їхнього виготовлення. </w:t>
      </w:r>
    </w:p>
    <w:p w:rsidR="00987151" w:rsidRPr="00674702" w:rsidRDefault="00DF2137" w:rsidP="0094644D">
      <w:pPr>
        <w:rPr>
          <w:lang w:val="uk-UA"/>
        </w:rPr>
      </w:pPr>
      <w:r w:rsidRPr="00674702">
        <w:rPr>
          <w:lang w:val="uk-UA"/>
        </w:rPr>
        <w:t>Поняття «тур» було введено до вжитку в 1750 р., а термін «турист» використовувалося як найменування учасника розважальних або освітніх подорожей (турів) [</w:t>
      </w:r>
      <w:r w:rsidR="008F1710">
        <w:rPr>
          <w:lang w:val="uk-UA"/>
        </w:rPr>
        <w:fldChar w:fldCharType="begin"/>
      </w:r>
      <w:r w:rsidR="008F1710">
        <w:rPr>
          <w:lang w:val="uk-UA"/>
        </w:rPr>
        <w:instrText xml:space="preserve"> REF _Ref28231877 \n \h </w:instrText>
      </w:r>
      <w:r w:rsidR="008F1710">
        <w:rPr>
          <w:lang w:val="uk-UA"/>
        </w:rPr>
      </w:r>
      <w:r w:rsidR="008F1710">
        <w:rPr>
          <w:lang w:val="uk-UA"/>
        </w:rPr>
        <w:fldChar w:fldCharType="separate"/>
      </w:r>
      <w:r w:rsidR="00D80826">
        <w:rPr>
          <w:lang w:val="uk-UA"/>
        </w:rPr>
        <w:t>1</w:t>
      </w:r>
      <w:r w:rsidR="00D80826">
        <w:rPr>
          <w:lang w:val="uk-UA"/>
        </w:rPr>
        <w:t>3</w:t>
      </w:r>
      <w:r w:rsidR="008F1710">
        <w:rPr>
          <w:lang w:val="uk-UA"/>
        </w:rPr>
        <w:fldChar w:fldCharType="end"/>
      </w:r>
      <w:r w:rsidR="00D00787">
        <w:rPr>
          <w:lang w:val="uk-UA"/>
        </w:rPr>
        <w:t>, с.10</w:t>
      </w:r>
      <w:r w:rsidRPr="00674702">
        <w:rPr>
          <w:lang w:val="uk-UA"/>
        </w:rPr>
        <w:t xml:space="preserve">]. </w:t>
      </w:r>
    </w:p>
    <w:p w:rsidR="00987151" w:rsidRPr="00674702" w:rsidRDefault="00DF2137" w:rsidP="0094644D">
      <w:pPr>
        <w:rPr>
          <w:lang w:val="uk-UA"/>
        </w:rPr>
      </w:pPr>
      <w:r w:rsidRPr="00674702">
        <w:rPr>
          <w:lang w:val="uk-UA"/>
        </w:rPr>
        <w:t xml:space="preserve">Великого англійського реформатора Томаса Кука (1808-1892) справедливо називають «батьком» міжнародного туризму як сфери економічної діяльності, оскільки він уперше відзначив комерційні перспективи його розвитку. </w:t>
      </w:r>
      <w:proofErr w:type="spellStart"/>
      <w:r w:rsidRPr="00674702">
        <w:rPr>
          <w:lang w:val="uk-UA"/>
        </w:rPr>
        <w:t>Т.Кук</w:t>
      </w:r>
      <w:proofErr w:type="spellEnd"/>
      <w:r w:rsidRPr="00674702">
        <w:rPr>
          <w:lang w:val="uk-UA"/>
        </w:rPr>
        <w:t xml:space="preserve"> поклав початок організації туризму, створивши перше бюро подорожей, увів резервування місць у засобах пересування і розміщення, видавав якісні путівки з вичерпною інформацією. </w:t>
      </w:r>
    </w:p>
    <w:p w:rsidR="00987151" w:rsidRPr="00674702" w:rsidRDefault="00DF2137" w:rsidP="0094644D">
      <w:pPr>
        <w:rPr>
          <w:lang w:val="uk-UA"/>
        </w:rPr>
      </w:pPr>
      <w:r w:rsidRPr="00674702">
        <w:rPr>
          <w:lang w:val="uk-UA"/>
        </w:rPr>
        <w:t xml:space="preserve">На межі ХІХ і Х ст. туризм перестав бути тільки об’єктом наукових досліджень філософії та соціальних наук, а став складною економічною </w:t>
      </w:r>
      <w:r w:rsidRPr="00674702">
        <w:rPr>
          <w:lang w:val="uk-UA"/>
        </w:rPr>
        <w:lastRenderedPageBreak/>
        <w:t xml:space="preserve">структурою, в розвитку якої виділяється період після Першої світової війни і десятиліття після Другої світової війни. </w:t>
      </w:r>
    </w:p>
    <w:p w:rsidR="00987151" w:rsidRPr="00674702" w:rsidRDefault="00DF2137" w:rsidP="0094644D">
      <w:pPr>
        <w:rPr>
          <w:lang w:val="uk-UA"/>
        </w:rPr>
      </w:pPr>
      <w:r w:rsidRPr="00674702">
        <w:rPr>
          <w:lang w:val="uk-UA"/>
        </w:rPr>
        <w:t>Особливу роль у популяризації усіх видів туризму зіграв розвиток авіа подорожей. Усе це сприяло виникненню економіко-філософського підходу до розуміння туризму в системі розвитку суспільства. При такому підході туризм пов’язується з економічним розвитком країни, розширенням наукових досліджень і підвищенням якості підготовки фахівців для сфери туризму.</w:t>
      </w:r>
    </w:p>
    <w:p w:rsidR="00987151" w:rsidRPr="00674702" w:rsidRDefault="00DF2137" w:rsidP="0094644D">
      <w:pPr>
        <w:rPr>
          <w:lang w:val="uk-UA"/>
        </w:rPr>
      </w:pPr>
      <w:r w:rsidRPr="00674702">
        <w:rPr>
          <w:lang w:val="uk-UA"/>
        </w:rPr>
        <w:t>Основними групами чинників виникнення подорожей, а загалом і туризму в суспільстві були наступні:</w:t>
      </w:r>
    </w:p>
    <w:p w:rsidR="00987151" w:rsidRPr="00674702" w:rsidRDefault="00DF2137" w:rsidP="0094644D">
      <w:pPr>
        <w:rPr>
          <w:lang w:val="uk-UA"/>
        </w:rPr>
      </w:pPr>
      <w:r w:rsidRPr="00674702">
        <w:rPr>
          <w:lang w:val="uk-UA"/>
        </w:rPr>
        <w:t xml:space="preserve"> • соціальні (демографічні та міграційні процеси, розвиток суспільних відносин); </w:t>
      </w:r>
    </w:p>
    <w:p w:rsidR="00987151" w:rsidRPr="00674702" w:rsidRDefault="00DF2137" w:rsidP="0094644D">
      <w:pPr>
        <w:rPr>
          <w:lang w:val="uk-UA"/>
        </w:rPr>
      </w:pPr>
      <w:r w:rsidRPr="00674702">
        <w:rPr>
          <w:lang w:val="uk-UA"/>
        </w:rPr>
        <w:t xml:space="preserve">• економічні (розвиток економіки); </w:t>
      </w:r>
    </w:p>
    <w:p w:rsidR="00987151" w:rsidRPr="00674702" w:rsidRDefault="00DF2137" w:rsidP="0094644D">
      <w:pPr>
        <w:rPr>
          <w:lang w:val="uk-UA"/>
        </w:rPr>
      </w:pPr>
      <w:r w:rsidRPr="00674702">
        <w:rPr>
          <w:lang w:val="uk-UA"/>
        </w:rPr>
        <w:t xml:space="preserve">• географічні (особливості розташування країн та регіонів, необхідність налагодження зв'язку між ними); </w:t>
      </w:r>
    </w:p>
    <w:p w:rsidR="00987151" w:rsidRPr="00674702" w:rsidRDefault="00DF2137" w:rsidP="0094644D">
      <w:pPr>
        <w:rPr>
          <w:lang w:val="uk-UA"/>
        </w:rPr>
      </w:pPr>
      <w:r w:rsidRPr="00674702">
        <w:rPr>
          <w:lang w:val="uk-UA"/>
        </w:rPr>
        <w:t xml:space="preserve">• політичні (освоєння або завоювання нових територій, перерозподіл сфер політичного впливу); </w:t>
      </w:r>
    </w:p>
    <w:p w:rsidR="00987151" w:rsidRPr="00674702" w:rsidRDefault="00DF2137" w:rsidP="0094644D">
      <w:pPr>
        <w:rPr>
          <w:lang w:val="uk-UA"/>
        </w:rPr>
      </w:pPr>
      <w:r w:rsidRPr="00674702">
        <w:rPr>
          <w:lang w:val="uk-UA"/>
        </w:rPr>
        <w:t xml:space="preserve">• мотиваційні (особливості свідомості людей, ментальності; тобто потреби, мотиви, цінності, стереотипи та інші психологічні чинники, які впливали на вибір мети подорожі в ті чи інші періоди в певних регіонах); </w:t>
      </w:r>
    </w:p>
    <w:p w:rsidR="00987151" w:rsidRPr="00674702" w:rsidRDefault="00DF2137" w:rsidP="0094644D">
      <w:pPr>
        <w:rPr>
          <w:lang w:val="uk-UA"/>
        </w:rPr>
      </w:pPr>
      <w:r w:rsidRPr="00674702">
        <w:rPr>
          <w:lang w:val="uk-UA"/>
        </w:rPr>
        <w:t xml:space="preserve">• науково-технічний прогрес; </w:t>
      </w:r>
    </w:p>
    <w:p w:rsidR="00987151" w:rsidRPr="00674702" w:rsidRDefault="00DF2137" w:rsidP="0094644D">
      <w:pPr>
        <w:rPr>
          <w:lang w:val="uk-UA"/>
        </w:rPr>
      </w:pPr>
      <w:r w:rsidRPr="00674702">
        <w:rPr>
          <w:lang w:val="uk-UA"/>
        </w:rPr>
        <w:t xml:space="preserve">• екологічні (збереження навколишнього середовища, придатного для проживання та відпочинку людей). </w:t>
      </w:r>
    </w:p>
    <w:p w:rsidR="00987151" w:rsidRPr="00674702" w:rsidRDefault="00DF2137" w:rsidP="0094644D">
      <w:pPr>
        <w:rPr>
          <w:lang w:val="uk-UA"/>
        </w:rPr>
      </w:pPr>
      <w:r w:rsidRPr="00674702">
        <w:rPr>
          <w:lang w:val="uk-UA"/>
        </w:rPr>
        <w:t xml:space="preserve">У виникненні туристичної діяльності і розвитку туризму можна виділити 4 етапи: </w:t>
      </w:r>
    </w:p>
    <w:p w:rsidR="00987151" w:rsidRPr="00674702" w:rsidRDefault="00DF2137" w:rsidP="00CD01FA">
      <w:pPr>
        <w:rPr>
          <w:lang w:val="uk-UA"/>
        </w:rPr>
      </w:pPr>
      <w:r w:rsidRPr="00674702">
        <w:rPr>
          <w:lang w:val="uk-UA"/>
        </w:rPr>
        <w:t xml:space="preserve">1 етап </w:t>
      </w:r>
      <w:r w:rsidR="00CD01FA" w:rsidRPr="00CD01FA">
        <w:rPr>
          <w:lang w:val="uk-UA"/>
        </w:rPr>
        <w:t>—</w:t>
      </w:r>
      <w:r w:rsidRPr="00674702">
        <w:rPr>
          <w:lang w:val="uk-UA"/>
        </w:rPr>
        <w:t xml:space="preserve"> передісторія туризму — з найдавніших часів до 1841 р. — це початковий етап розвитку туризму; </w:t>
      </w:r>
    </w:p>
    <w:p w:rsidR="00987151" w:rsidRPr="00674702" w:rsidRDefault="00DF2137" w:rsidP="00CD01FA">
      <w:pPr>
        <w:rPr>
          <w:lang w:val="uk-UA"/>
        </w:rPr>
      </w:pPr>
      <w:r w:rsidRPr="00674702">
        <w:rPr>
          <w:lang w:val="uk-UA"/>
        </w:rPr>
        <w:t xml:space="preserve">2 етап </w:t>
      </w:r>
      <w:r w:rsidR="00CD01FA" w:rsidRPr="00CD01FA">
        <w:rPr>
          <w:lang w:val="uk-UA"/>
        </w:rPr>
        <w:t>—</w:t>
      </w:r>
      <w:r w:rsidR="00CD01FA">
        <w:rPr>
          <w:lang w:val="uk-UA"/>
        </w:rPr>
        <w:t xml:space="preserve"> </w:t>
      </w:r>
      <w:r w:rsidRPr="00674702">
        <w:rPr>
          <w:lang w:val="uk-UA"/>
        </w:rPr>
        <w:t xml:space="preserve"> елітарний туризм і зародження масового туризму — з 1841 р. до 1914 р. — етап становлення організованого туризму ; </w:t>
      </w:r>
    </w:p>
    <w:p w:rsidR="00987151" w:rsidRPr="00674702" w:rsidRDefault="00DF2137" w:rsidP="00CD01FA">
      <w:pPr>
        <w:rPr>
          <w:lang w:val="uk-UA"/>
        </w:rPr>
      </w:pPr>
      <w:r w:rsidRPr="00674702">
        <w:rPr>
          <w:lang w:val="uk-UA"/>
        </w:rPr>
        <w:t xml:space="preserve">3 етап </w:t>
      </w:r>
      <w:r w:rsidR="00CD01FA" w:rsidRPr="00CD01FA">
        <w:rPr>
          <w:lang w:val="uk-UA"/>
        </w:rPr>
        <w:t>—</w:t>
      </w:r>
      <w:r w:rsidR="00CD01FA">
        <w:rPr>
          <w:lang w:val="uk-UA"/>
        </w:rPr>
        <w:t xml:space="preserve"> </w:t>
      </w:r>
      <w:r w:rsidRPr="00674702">
        <w:rPr>
          <w:lang w:val="uk-UA"/>
        </w:rPr>
        <w:t xml:space="preserve">початок становлення масового туризму — з 1914 р. до 1945 р. — формування індустрії туризму; </w:t>
      </w:r>
    </w:p>
    <w:p w:rsidR="00AA16DA" w:rsidRPr="00674702" w:rsidRDefault="00DF2137" w:rsidP="00CD01FA">
      <w:pPr>
        <w:rPr>
          <w:lang w:val="uk-UA"/>
        </w:rPr>
      </w:pPr>
      <w:r w:rsidRPr="00674702">
        <w:rPr>
          <w:lang w:val="uk-UA"/>
        </w:rPr>
        <w:lastRenderedPageBreak/>
        <w:t>4 етап</w:t>
      </w:r>
      <w:r w:rsidR="00CD01FA">
        <w:rPr>
          <w:lang w:val="uk-UA"/>
        </w:rPr>
        <w:t xml:space="preserve"> </w:t>
      </w:r>
      <w:r w:rsidR="00CD01FA" w:rsidRPr="00CD01FA">
        <w:rPr>
          <w:lang w:val="uk-UA"/>
        </w:rPr>
        <w:t>—</w:t>
      </w:r>
      <w:r w:rsidRPr="00674702">
        <w:rPr>
          <w:lang w:val="uk-UA"/>
        </w:rPr>
        <w:t xml:space="preserve"> масовий туризм </w:t>
      </w:r>
      <w:r w:rsidR="00CD01FA" w:rsidRPr="00CD01FA">
        <w:rPr>
          <w:lang w:val="uk-UA"/>
        </w:rPr>
        <w:t>—</w:t>
      </w:r>
      <w:r w:rsidR="00CD01FA">
        <w:rPr>
          <w:lang w:val="uk-UA"/>
        </w:rPr>
        <w:t xml:space="preserve"> </w:t>
      </w:r>
      <w:r w:rsidRPr="00674702">
        <w:rPr>
          <w:lang w:val="uk-UA"/>
        </w:rPr>
        <w:t>з 1945 р. до наших днів — глобалізація туристичної індустрії [</w:t>
      </w:r>
      <w:r w:rsidR="008F1710">
        <w:rPr>
          <w:lang w:val="uk-UA"/>
        </w:rPr>
        <w:fldChar w:fldCharType="begin"/>
      </w:r>
      <w:r w:rsidR="008F1710">
        <w:rPr>
          <w:lang w:val="uk-UA"/>
        </w:rPr>
        <w:instrText xml:space="preserve"> REF _Ref28231877 \n \h </w:instrText>
      </w:r>
      <w:r w:rsidR="008F1710">
        <w:rPr>
          <w:lang w:val="uk-UA"/>
        </w:rPr>
      </w:r>
      <w:r w:rsidR="008F1710">
        <w:rPr>
          <w:lang w:val="uk-UA"/>
        </w:rPr>
        <w:fldChar w:fldCharType="separate"/>
      </w:r>
      <w:r w:rsidR="00D80826">
        <w:rPr>
          <w:lang w:val="uk-UA"/>
        </w:rPr>
        <w:t>13</w:t>
      </w:r>
      <w:r w:rsidR="008F1710">
        <w:rPr>
          <w:lang w:val="uk-UA"/>
        </w:rPr>
        <w:fldChar w:fldCharType="end"/>
      </w:r>
      <w:r w:rsidR="008F1710">
        <w:rPr>
          <w:lang w:val="uk-UA"/>
        </w:rPr>
        <w:t xml:space="preserve">, </w:t>
      </w:r>
      <w:r w:rsidRPr="00674702">
        <w:rPr>
          <w:lang w:val="uk-UA"/>
        </w:rPr>
        <w:t xml:space="preserve">с.11]. </w:t>
      </w:r>
    </w:p>
    <w:p w:rsidR="00AA16DA" w:rsidRPr="00674702" w:rsidRDefault="00DF2137" w:rsidP="0094644D">
      <w:pPr>
        <w:rPr>
          <w:lang w:val="uk-UA"/>
        </w:rPr>
      </w:pPr>
      <w:r w:rsidRPr="00674702">
        <w:rPr>
          <w:lang w:val="uk-UA"/>
        </w:rPr>
        <w:t xml:space="preserve">Розвиток туризму в світі привів до створення в 1951 р. Європейської комісії з туризму (ЄТС) І Карибської організації з туризму (СТО), а в 1957 р. – Азіатсько-Тихоокеанської асоціації з туризму (РАТА). На міжнародному рівні в 1975 р. створено Всесвітню туристичну організацію (ВТО), що являє собою неурядове агентство, яке збирає і публікує дані про туризм, забезпечує технічну допомогу й організацію конференцій, підтримує програми навчання фахівців для туризму. </w:t>
      </w:r>
    </w:p>
    <w:p w:rsidR="00AA16DA" w:rsidRPr="00674702" w:rsidRDefault="00DF2137" w:rsidP="0094644D">
      <w:pPr>
        <w:rPr>
          <w:lang w:val="uk-UA"/>
        </w:rPr>
      </w:pPr>
      <w:r w:rsidRPr="00674702">
        <w:rPr>
          <w:lang w:val="uk-UA"/>
        </w:rPr>
        <w:t>У другій половині ХІХ ст. було досліджено лікувальний потенціал Криму, Прикарпаття та Закарпаття. На кінець ХІХ ст. припадає час створення перших туристичних бюро, які займалися організацією туристичних мандрівок у регіоні.</w:t>
      </w:r>
    </w:p>
    <w:p w:rsidR="00AA16DA" w:rsidRPr="00674702" w:rsidRDefault="00DF2137" w:rsidP="00CD01FA">
      <w:pPr>
        <w:rPr>
          <w:lang w:val="uk-UA"/>
        </w:rPr>
      </w:pPr>
      <w:r w:rsidRPr="00674702">
        <w:rPr>
          <w:lang w:val="uk-UA"/>
        </w:rPr>
        <w:t>Одним з перших було створено Ялтинське екскурсійне бюро (1895). Такі ж організації наприкінці ХІХ</w:t>
      </w:r>
      <w:r w:rsidR="00CD01FA">
        <w:rPr>
          <w:lang w:val="uk-UA"/>
        </w:rPr>
        <w:t xml:space="preserve"> </w:t>
      </w:r>
      <w:r w:rsidR="00CD01FA" w:rsidRPr="00CD01FA">
        <w:rPr>
          <w:lang w:val="uk-UA"/>
        </w:rPr>
        <w:t>—</w:t>
      </w:r>
      <w:r w:rsidRPr="00674702">
        <w:rPr>
          <w:lang w:val="uk-UA"/>
        </w:rPr>
        <w:t xml:space="preserve"> на початку ХХ ст. було створено і в Галичині (у Львові, Перемишлі, інших містах краю). На цей же період припадає початок освоєння рекреаційно</w:t>
      </w:r>
      <w:r w:rsidR="001A11F0" w:rsidRPr="00674702">
        <w:rPr>
          <w:lang w:val="uk-UA"/>
        </w:rPr>
        <w:t>-</w:t>
      </w:r>
      <w:r w:rsidRPr="00674702">
        <w:rPr>
          <w:lang w:val="uk-UA"/>
        </w:rPr>
        <w:t>туристичних місцевостей Яремчі, Ворохти тощо. В Українських Карпатах розвивається лещетарськи</w:t>
      </w:r>
      <w:r w:rsidR="00CD01FA">
        <w:rPr>
          <w:lang w:val="uk-UA"/>
        </w:rPr>
        <w:t>й</w:t>
      </w:r>
      <w:r w:rsidRPr="00674702">
        <w:rPr>
          <w:lang w:val="uk-UA"/>
        </w:rPr>
        <w:t xml:space="preserve"> туризм [</w:t>
      </w:r>
      <w:r w:rsidR="008F1710">
        <w:rPr>
          <w:lang w:val="uk-UA"/>
        </w:rPr>
        <w:fldChar w:fldCharType="begin"/>
      </w:r>
      <w:r w:rsidR="008F1710">
        <w:rPr>
          <w:lang w:val="uk-UA"/>
        </w:rPr>
        <w:instrText xml:space="preserve"> REF _Ref28231950 \n \h </w:instrText>
      </w:r>
      <w:r w:rsidR="008F1710">
        <w:rPr>
          <w:lang w:val="uk-UA"/>
        </w:rPr>
      </w:r>
      <w:r w:rsidR="008F1710">
        <w:rPr>
          <w:lang w:val="uk-UA"/>
        </w:rPr>
        <w:fldChar w:fldCharType="separate"/>
      </w:r>
      <w:r w:rsidR="00D80826">
        <w:rPr>
          <w:lang w:val="uk-UA"/>
        </w:rPr>
        <w:t>2</w:t>
      </w:r>
      <w:r w:rsidR="00D80826">
        <w:rPr>
          <w:lang w:val="uk-UA"/>
        </w:rPr>
        <w:t>9</w:t>
      </w:r>
      <w:r w:rsidR="008F1710">
        <w:rPr>
          <w:lang w:val="uk-UA"/>
        </w:rPr>
        <w:fldChar w:fldCharType="end"/>
      </w:r>
      <w:r w:rsidR="008F1710">
        <w:rPr>
          <w:lang w:val="uk-UA"/>
        </w:rPr>
        <w:t xml:space="preserve">, </w:t>
      </w:r>
      <w:r w:rsidRPr="00674702">
        <w:rPr>
          <w:lang w:val="uk-UA"/>
        </w:rPr>
        <w:t xml:space="preserve">с.18-19]. </w:t>
      </w:r>
    </w:p>
    <w:p w:rsidR="00AA16DA" w:rsidRPr="00674702" w:rsidRDefault="00DF2137" w:rsidP="0094644D">
      <w:pPr>
        <w:rPr>
          <w:lang w:val="uk-UA"/>
        </w:rPr>
      </w:pPr>
      <w:r w:rsidRPr="00674702">
        <w:rPr>
          <w:lang w:val="uk-UA"/>
        </w:rPr>
        <w:t xml:space="preserve">У 20-х роках XX ст. на українських землях було відкрито перші будинки відпочинку, спочатку на Донбасі, а згодом і в інших придатних для цієї мети місцевостях. Водночас розвивається й курортологія. Для розв'язання проблем грязелікування та бальнеотерапії при захворюваннях серцево-судинної та нервової систем, органів травного тракту та сечовивідних органів тощо 1928 р. було створено Одеський науково-дослідний інститут курортології. </w:t>
      </w:r>
    </w:p>
    <w:p w:rsidR="004F548C" w:rsidRPr="00674702" w:rsidRDefault="00DF2137" w:rsidP="0094644D">
      <w:pPr>
        <w:rPr>
          <w:lang w:val="uk-UA"/>
        </w:rPr>
      </w:pPr>
      <w:r w:rsidRPr="00674702">
        <w:rPr>
          <w:lang w:val="uk-UA"/>
        </w:rPr>
        <w:t xml:space="preserve">До 1991 р. рекреаційно-туристичне господарство України функціонувало в єдиному рекреаційно-туристичному комплексі. Курорти належали державі, керівництво туристичною діяльністю велося централізовано. Період з 1990 до 1993 року був особливо важким для туризму в Україні. </w:t>
      </w:r>
    </w:p>
    <w:p w:rsidR="004F548C" w:rsidRPr="00674702" w:rsidRDefault="00DF2137" w:rsidP="0094644D">
      <w:pPr>
        <w:rPr>
          <w:lang w:val="uk-UA"/>
        </w:rPr>
      </w:pPr>
      <w:r w:rsidRPr="00674702">
        <w:rPr>
          <w:lang w:val="uk-UA"/>
        </w:rPr>
        <w:t xml:space="preserve">Обсяг туристичної діяльності на внутрішньому ринку зменшився в чотири рази, а кількість в’їзних туристів, які відвідали Україну, зменшилась на 80 %. Лише 120 тис. іноземних туристів було зареєстровано 1992 р. </w:t>
      </w:r>
    </w:p>
    <w:p w:rsidR="004F548C" w:rsidRPr="00674702" w:rsidRDefault="00DF2137" w:rsidP="00214F1B">
      <w:pPr>
        <w:rPr>
          <w:lang w:val="uk-UA"/>
        </w:rPr>
      </w:pPr>
      <w:r w:rsidRPr="00674702">
        <w:rPr>
          <w:lang w:val="uk-UA"/>
        </w:rPr>
        <w:lastRenderedPageBreak/>
        <w:t xml:space="preserve">Із прийняттям Верховною Радою України «Закону про туризм» (1995) </w:t>
      </w:r>
      <w:r w:rsidRPr="000B530B">
        <w:rPr>
          <w:lang w:val="uk-UA"/>
        </w:rPr>
        <w:t>(Додаток</w:t>
      </w:r>
      <w:r w:rsidRPr="00674702">
        <w:rPr>
          <w:lang w:val="uk-UA"/>
        </w:rPr>
        <w:t xml:space="preserve"> Б) розпочався новий етап відродження та розвитку українського</w:t>
      </w:r>
      <w:r w:rsidR="004F548C" w:rsidRPr="00674702">
        <w:rPr>
          <w:lang w:val="uk-UA"/>
        </w:rPr>
        <w:t xml:space="preserve"> </w:t>
      </w:r>
      <w:r w:rsidRPr="00674702">
        <w:rPr>
          <w:lang w:val="uk-UA"/>
        </w:rPr>
        <w:t xml:space="preserve">туризму. </w:t>
      </w:r>
      <w:r w:rsidR="004F548C" w:rsidRPr="00674702">
        <w:rPr>
          <w:lang w:val="uk-UA"/>
        </w:rPr>
        <w:t xml:space="preserve"> </w:t>
      </w:r>
      <w:r w:rsidRPr="00674702">
        <w:rPr>
          <w:lang w:val="uk-UA"/>
        </w:rPr>
        <w:t>Сьогодні ж туризм розглядають як одну з найперспективніших, а тому</w:t>
      </w:r>
      <w:r w:rsidR="00214F1B">
        <w:rPr>
          <w:lang w:val="uk-UA"/>
        </w:rPr>
        <w:t xml:space="preserve"> </w:t>
      </w:r>
      <w:r w:rsidR="00214F1B" w:rsidRPr="00CD01FA">
        <w:rPr>
          <w:lang w:val="uk-UA"/>
        </w:rPr>
        <w:t>—</w:t>
      </w:r>
      <w:r w:rsidR="00214F1B">
        <w:rPr>
          <w:lang w:val="uk-UA"/>
        </w:rPr>
        <w:t xml:space="preserve"> </w:t>
      </w:r>
      <w:r w:rsidRPr="00674702">
        <w:rPr>
          <w:lang w:val="uk-UA"/>
        </w:rPr>
        <w:t>провідних у недалекому майбутньому галузей економіки України [</w:t>
      </w:r>
      <w:r w:rsidR="008F1710">
        <w:rPr>
          <w:lang w:val="uk-UA"/>
        </w:rPr>
        <w:fldChar w:fldCharType="begin"/>
      </w:r>
      <w:r w:rsidR="008F1710">
        <w:rPr>
          <w:lang w:val="uk-UA"/>
        </w:rPr>
        <w:instrText xml:space="preserve"> REF _Ref28231971 \n \h </w:instrText>
      </w:r>
      <w:r w:rsidR="008F1710">
        <w:rPr>
          <w:lang w:val="uk-UA"/>
        </w:rPr>
      </w:r>
      <w:r w:rsidR="008F1710">
        <w:rPr>
          <w:lang w:val="uk-UA"/>
        </w:rPr>
        <w:fldChar w:fldCharType="separate"/>
      </w:r>
      <w:r w:rsidR="00D80826">
        <w:rPr>
          <w:lang w:val="uk-UA"/>
        </w:rPr>
        <w:t>18</w:t>
      </w:r>
      <w:r w:rsidR="008F1710">
        <w:rPr>
          <w:lang w:val="uk-UA"/>
        </w:rPr>
        <w:fldChar w:fldCharType="end"/>
      </w:r>
      <w:r w:rsidRPr="00674702">
        <w:rPr>
          <w:lang w:val="uk-UA"/>
        </w:rPr>
        <w:t xml:space="preserve">]. </w:t>
      </w:r>
    </w:p>
    <w:p w:rsidR="009E4C8F" w:rsidRPr="00674702" w:rsidRDefault="00DF2137" w:rsidP="004F548C">
      <w:pPr>
        <w:rPr>
          <w:lang w:val="uk-UA"/>
        </w:rPr>
      </w:pPr>
      <w:r w:rsidRPr="00674702">
        <w:rPr>
          <w:lang w:val="uk-UA"/>
        </w:rPr>
        <w:t>Отже, про туризм в Україні серйозно заговорили, проголосивши його пріоритетним напрямом української економіки, а це дуже важливо для розвитку галузі.</w:t>
      </w:r>
    </w:p>
    <w:p w:rsidR="00135245" w:rsidRPr="00674702" w:rsidRDefault="00DF2137" w:rsidP="00214F1B">
      <w:pPr>
        <w:rPr>
          <w:lang w:val="uk-UA"/>
        </w:rPr>
      </w:pPr>
      <w:r w:rsidRPr="00674702">
        <w:rPr>
          <w:lang w:val="uk-UA"/>
        </w:rPr>
        <w:t xml:space="preserve"> У 1997 р. Україна стала дійсним членом ВТО, а у вересні 1999р. на 13-й Генеральній асамблеї ВТО в м. Сантьяго (Чилі) обрана в керівній орган ВТО </w:t>
      </w:r>
      <w:r w:rsidR="00214F1B" w:rsidRPr="00CD01FA">
        <w:rPr>
          <w:lang w:val="uk-UA"/>
        </w:rPr>
        <w:t>—</w:t>
      </w:r>
      <w:r w:rsidRPr="00674702">
        <w:rPr>
          <w:lang w:val="uk-UA"/>
        </w:rPr>
        <w:t xml:space="preserve"> Виконавчу раду. Туризмом в Україні на урядовому рівні займається Міністерство культури і туризму України, якому підпорядковується Державна служба туризму і курортів, а також Державна служба охорони культурної спадщини.</w:t>
      </w:r>
    </w:p>
    <w:p w:rsidR="00135245" w:rsidRPr="00674702" w:rsidRDefault="00DF2137" w:rsidP="004F548C">
      <w:pPr>
        <w:rPr>
          <w:lang w:val="uk-UA"/>
        </w:rPr>
      </w:pPr>
      <w:r w:rsidRPr="00674702">
        <w:rPr>
          <w:lang w:val="uk-UA"/>
        </w:rPr>
        <w:t xml:space="preserve">Основною властивістю туризму є його здатність впливати на економіку регіону, країни і світу. На зв'язок між стадіями економічного розвитку країни і характерними рисами розвитку туризму одним з перших звернув увагу американський економіст П. </w:t>
      </w:r>
      <w:proofErr w:type="spellStart"/>
      <w:r w:rsidRPr="00674702">
        <w:rPr>
          <w:lang w:val="uk-UA"/>
        </w:rPr>
        <w:t>Ротоу</w:t>
      </w:r>
      <w:proofErr w:type="spellEnd"/>
      <w:r w:rsidRPr="00674702">
        <w:rPr>
          <w:lang w:val="uk-UA"/>
        </w:rPr>
        <w:t xml:space="preserve"> ще в 1959 р.. Незважаючи на те, що моделі економічного впливу туризму на сферу економіки набагато ускладнилися, гіпотеза П. </w:t>
      </w:r>
      <w:proofErr w:type="spellStart"/>
      <w:r w:rsidRPr="00674702">
        <w:rPr>
          <w:lang w:val="uk-UA"/>
        </w:rPr>
        <w:t>Ротоу</w:t>
      </w:r>
      <w:proofErr w:type="spellEnd"/>
      <w:r w:rsidRPr="00674702">
        <w:rPr>
          <w:lang w:val="uk-UA"/>
        </w:rPr>
        <w:t xml:space="preserve"> не тільки не застаріла, а й продовжує підтверджуватися новими статистичними даними і сучасними тенденціями. Якщо оцінювати Україну виходячи з теорії П. </w:t>
      </w:r>
      <w:proofErr w:type="spellStart"/>
      <w:r w:rsidRPr="00674702">
        <w:rPr>
          <w:lang w:val="uk-UA"/>
        </w:rPr>
        <w:t>Ротоу</w:t>
      </w:r>
      <w:proofErr w:type="spellEnd"/>
      <w:r w:rsidRPr="00674702">
        <w:rPr>
          <w:lang w:val="uk-UA"/>
        </w:rPr>
        <w:t>, то її варто віднести до мінливого суспільства, в якому соціально-економічні умови сприяють пріоритетному розвитку внутрішнього та в’їзного туризму[</w:t>
      </w:r>
      <w:r w:rsidR="008F1710">
        <w:rPr>
          <w:lang w:val="uk-UA"/>
        </w:rPr>
        <w:fldChar w:fldCharType="begin"/>
      </w:r>
      <w:r w:rsidR="008F1710">
        <w:rPr>
          <w:lang w:val="uk-UA"/>
        </w:rPr>
        <w:instrText xml:space="preserve"> REF _Ref28231877 \n \h </w:instrText>
      </w:r>
      <w:r w:rsidR="008F1710">
        <w:rPr>
          <w:lang w:val="uk-UA"/>
        </w:rPr>
      </w:r>
      <w:r w:rsidR="008F1710">
        <w:rPr>
          <w:lang w:val="uk-UA"/>
        </w:rPr>
        <w:fldChar w:fldCharType="separate"/>
      </w:r>
      <w:r w:rsidR="00D80826">
        <w:rPr>
          <w:lang w:val="uk-UA"/>
        </w:rPr>
        <w:t>1</w:t>
      </w:r>
      <w:r w:rsidR="00D80826">
        <w:rPr>
          <w:lang w:val="uk-UA"/>
        </w:rPr>
        <w:t>3</w:t>
      </w:r>
      <w:r w:rsidR="008F1710">
        <w:rPr>
          <w:lang w:val="uk-UA"/>
        </w:rPr>
        <w:fldChar w:fldCharType="end"/>
      </w:r>
      <w:r w:rsidR="008F1710">
        <w:rPr>
          <w:lang w:val="uk-UA"/>
        </w:rPr>
        <w:t xml:space="preserve">, </w:t>
      </w:r>
      <w:r w:rsidRPr="00674702">
        <w:rPr>
          <w:lang w:val="uk-UA"/>
        </w:rPr>
        <w:t xml:space="preserve">с.18-19]. </w:t>
      </w:r>
    </w:p>
    <w:p w:rsidR="00135245" w:rsidRPr="00674702" w:rsidRDefault="00DF2137" w:rsidP="004F548C">
      <w:pPr>
        <w:rPr>
          <w:lang w:val="uk-UA"/>
        </w:rPr>
      </w:pPr>
      <w:r w:rsidRPr="00674702">
        <w:rPr>
          <w:lang w:val="uk-UA"/>
        </w:rPr>
        <w:t xml:space="preserve">Туризм в Україні став наближатися до світового рівня. Створено широку мережу туристичної індустрії, до якої входять засоби розміщення, об’єкти харчування, розважального, пізнавального, ділового, оздоровчого, спортивного, релігійного та іншого призначення. </w:t>
      </w:r>
    </w:p>
    <w:p w:rsidR="00135245" w:rsidRPr="00674702" w:rsidRDefault="00DF2137" w:rsidP="004F548C">
      <w:pPr>
        <w:rPr>
          <w:lang w:val="uk-UA"/>
        </w:rPr>
      </w:pPr>
      <w:r w:rsidRPr="00674702">
        <w:rPr>
          <w:lang w:val="uk-UA"/>
        </w:rPr>
        <w:t>Туризм розглядається і як форма розумового та фізичного виховання, яка реалізується через соціально-гуманітарні функції:</w:t>
      </w:r>
    </w:p>
    <w:p w:rsidR="00135245" w:rsidRPr="00674702" w:rsidRDefault="00DF2137" w:rsidP="004F548C">
      <w:pPr>
        <w:rPr>
          <w:lang w:val="uk-UA"/>
        </w:rPr>
      </w:pPr>
      <w:r w:rsidRPr="00674702">
        <w:rPr>
          <w:lang w:val="uk-UA"/>
        </w:rPr>
        <w:lastRenderedPageBreak/>
        <w:t xml:space="preserve"> </w:t>
      </w:r>
      <w:r w:rsidR="00214F1B" w:rsidRPr="00674702">
        <w:rPr>
          <w:lang w:val="uk-UA"/>
        </w:rPr>
        <w:t>•</w:t>
      </w:r>
      <w:r w:rsidR="00214F1B">
        <w:rPr>
          <w:lang w:val="uk-UA"/>
        </w:rPr>
        <w:t xml:space="preserve"> </w:t>
      </w:r>
      <w:r w:rsidRPr="00674702">
        <w:rPr>
          <w:lang w:val="uk-UA"/>
        </w:rPr>
        <w:t xml:space="preserve">виховну </w:t>
      </w:r>
      <w:r w:rsidR="00214F1B">
        <w:rPr>
          <w:lang w:val="uk-UA"/>
        </w:rPr>
        <w:t xml:space="preserve"> </w:t>
      </w:r>
      <w:r w:rsidR="00214F1B" w:rsidRPr="00CD01FA">
        <w:rPr>
          <w:lang w:val="uk-UA"/>
        </w:rPr>
        <w:t>—</w:t>
      </w:r>
      <w:r w:rsidR="00214F1B" w:rsidRPr="00674702">
        <w:rPr>
          <w:lang w:val="uk-UA"/>
        </w:rPr>
        <w:t xml:space="preserve"> </w:t>
      </w:r>
      <w:r w:rsidRPr="00674702">
        <w:rPr>
          <w:lang w:val="uk-UA"/>
        </w:rPr>
        <w:t xml:space="preserve"> формування почуття колективізму, моральних та естетичних якостей; </w:t>
      </w:r>
    </w:p>
    <w:p w:rsidR="00135245" w:rsidRPr="00674702" w:rsidRDefault="00214F1B" w:rsidP="004F548C">
      <w:pPr>
        <w:rPr>
          <w:lang w:val="uk-UA"/>
        </w:rPr>
      </w:pPr>
      <w:r w:rsidRPr="00674702">
        <w:rPr>
          <w:lang w:val="uk-UA"/>
        </w:rPr>
        <w:t>•</w:t>
      </w:r>
      <w:r>
        <w:rPr>
          <w:lang w:val="uk-UA"/>
        </w:rPr>
        <w:t xml:space="preserve"> </w:t>
      </w:r>
      <w:r w:rsidR="00DF2137" w:rsidRPr="00674702">
        <w:rPr>
          <w:lang w:val="uk-UA"/>
        </w:rPr>
        <w:t xml:space="preserve">освітню </w:t>
      </w:r>
      <w:r w:rsidRPr="00CD01FA">
        <w:rPr>
          <w:lang w:val="uk-UA"/>
        </w:rPr>
        <w:t>—</w:t>
      </w:r>
      <w:r w:rsidRPr="00674702">
        <w:rPr>
          <w:lang w:val="uk-UA"/>
        </w:rPr>
        <w:t xml:space="preserve"> </w:t>
      </w:r>
      <w:r w:rsidR="00DF2137" w:rsidRPr="00674702">
        <w:rPr>
          <w:lang w:val="uk-UA"/>
        </w:rPr>
        <w:t xml:space="preserve"> закріплення та розширення знань з краєзнавства та країнознавства, природознавства, топографії, історії, знайомство з культурою та традиціями країн і народів світу; </w:t>
      </w:r>
    </w:p>
    <w:p w:rsidR="00135245" w:rsidRPr="00674702" w:rsidRDefault="00214F1B" w:rsidP="004F548C">
      <w:pPr>
        <w:rPr>
          <w:lang w:val="uk-UA"/>
        </w:rPr>
      </w:pPr>
      <w:r w:rsidRPr="00674702">
        <w:rPr>
          <w:lang w:val="uk-UA"/>
        </w:rPr>
        <w:t>•</w:t>
      </w:r>
      <w:r w:rsidR="00135245" w:rsidRPr="00674702">
        <w:rPr>
          <w:lang w:val="uk-UA"/>
        </w:rPr>
        <w:t xml:space="preserve"> </w:t>
      </w:r>
      <w:r w:rsidR="00DF2137" w:rsidRPr="00674702">
        <w:rPr>
          <w:lang w:val="uk-UA"/>
        </w:rPr>
        <w:t>оздоровчу</w:t>
      </w:r>
      <w:r>
        <w:rPr>
          <w:lang w:val="uk-UA"/>
        </w:rPr>
        <w:t xml:space="preserve"> </w:t>
      </w:r>
      <w:r w:rsidRPr="00CD01FA">
        <w:rPr>
          <w:lang w:val="uk-UA"/>
        </w:rPr>
        <w:t>—</w:t>
      </w:r>
      <w:r>
        <w:rPr>
          <w:lang w:val="uk-UA"/>
        </w:rPr>
        <w:t xml:space="preserve"> </w:t>
      </w:r>
      <w:r w:rsidR="00DF2137" w:rsidRPr="00674702">
        <w:rPr>
          <w:lang w:val="uk-UA"/>
        </w:rPr>
        <w:t xml:space="preserve">дотримання оптимального режиму навантажень, використання сприятливого впливу природних факторів на стан організму, дотримання правил особистої та суспільної гігієни, розвиток адаптаційних можливостей, підтримка організму на достатньо високому рівні фізичної підготовки; </w:t>
      </w:r>
    </w:p>
    <w:p w:rsidR="00135245" w:rsidRPr="00674702" w:rsidRDefault="00214F1B" w:rsidP="004F548C">
      <w:pPr>
        <w:rPr>
          <w:lang w:val="uk-UA"/>
        </w:rPr>
      </w:pPr>
      <w:r w:rsidRPr="00674702">
        <w:rPr>
          <w:lang w:val="uk-UA"/>
        </w:rPr>
        <w:t>•</w:t>
      </w:r>
      <w:r w:rsidR="00DF2137" w:rsidRPr="00674702">
        <w:rPr>
          <w:lang w:val="uk-UA"/>
        </w:rPr>
        <w:t xml:space="preserve"> спортивну </w:t>
      </w:r>
      <w:r w:rsidRPr="00CD01FA">
        <w:rPr>
          <w:lang w:val="uk-UA"/>
        </w:rPr>
        <w:t>—</w:t>
      </w:r>
      <w:r w:rsidRPr="00674702">
        <w:rPr>
          <w:lang w:val="uk-UA"/>
        </w:rPr>
        <w:t xml:space="preserve"> </w:t>
      </w:r>
      <w:r w:rsidR="00DF2137" w:rsidRPr="00674702">
        <w:rPr>
          <w:lang w:val="uk-UA"/>
        </w:rPr>
        <w:t xml:space="preserve"> створення бази загальної фізичної підготовки, спеціальна підготовка з туристської техніки, досягнення максимальних результатів в туризмі. </w:t>
      </w:r>
    </w:p>
    <w:p w:rsidR="00135245" w:rsidRPr="00674702" w:rsidRDefault="00DF2137" w:rsidP="004F548C">
      <w:pPr>
        <w:rPr>
          <w:lang w:val="uk-UA"/>
        </w:rPr>
      </w:pPr>
      <w:r w:rsidRPr="00674702">
        <w:rPr>
          <w:lang w:val="uk-UA"/>
        </w:rPr>
        <w:t xml:space="preserve">Індустрія туризму </w:t>
      </w:r>
      <w:r w:rsidR="00214F1B" w:rsidRPr="00CD01FA">
        <w:rPr>
          <w:lang w:val="uk-UA"/>
        </w:rPr>
        <w:t>—</w:t>
      </w:r>
      <w:r w:rsidRPr="00674702">
        <w:rPr>
          <w:lang w:val="uk-UA"/>
        </w:rPr>
        <w:t xml:space="preserve"> це міжгалузевий господарський комплекс, який спеціалізується на створенні тур продукту, здатного задовольняти специфічні потреби туристів в проведенні дозвілля в подорожі шляхом виробництва та реалізації товарів і послуг туристичного призначення. Одне з перших визначень туристичної індустрії належить Конференції ООН з торгівлі і розвитку, відповідного до якого включають сукупність виробничих і невиробничих видів діяльності, що беруть участь у створенні товарів і послуг для мандрівників [</w:t>
      </w:r>
      <w:r w:rsidR="008F1710">
        <w:rPr>
          <w:lang w:val="uk-UA"/>
        </w:rPr>
        <w:fldChar w:fldCharType="begin"/>
      </w:r>
      <w:r w:rsidR="008F1710">
        <w:rPr>
          <w:lang w:val="uk-UA"/>
        </w:rPr>
        <w:instrText xml:space="preserve"> REF _Ref28232004 \n \h </w:instrText>
      </w:r>
      <w:r w:rsidR="008F1710">
        <w:rPr>
          <w:lang w:val="uk-UA"/>
        </w:rPr>
      </w:r>
      <w:r w:rsidR="008F1710">
        <w:rPr>
          <w:lang w:val="uk-UA"/>
        </w:rPr>
        <w:fldChar w:fldCharType="separate"/>
      </w:r>
      <w:r w:rsidR="00D80826">
        <w:rPr>
          <w:lang w:val="uk-UA"/>
        </w:rPr>
        <w:t>30</w:t>
      </w:r>
      <w:r w:rsidR="008F1710">
        <w:rPr>
          <w:lang w:val="uk-UA"/>
        </w:rPr>
        <w:fldChar w:fldCharType="end"/>
      </w:r>
      <w:r w:rsidR="008F1710">
        <w:rPr>
          <w:lang w:val="uk-UA"/>
        </w:rPr>
        <w:t xml:space="preserve">, </w:t>
      </w:r>
      <w:r w:rsidRPr="00674702">
        <w:rPr>
          <w:lang w:val="uk-UA"/>
        </w:rPr>
        <w:t xml:space="preserve">с.8-9]. </w:t>
      </w:r>
    </w:p>
    <w:p w:rsidR="00C9129A" w:rsidRPr="00674702" w:rsidRDefault="00DF2137" w:rsidP="004F548C">
      <w:pPr>
        <w:rPr>
          <w:lang w:val="uk-UA"/>
        </w:rPr>
      </w:pPr>
      <w:r w:rsidRPr="00674702">
        <w:rPr>
          <w:lang w:val="uk-UA"/>
        </w:rPr>
        <w:t xml:space="preserve">Туризм як самостійна галузь світового господарства з 1988 р. займає 1 місце з обігу послуг, 2 місце </w:t>
      </w:r>
      <w:r w:rsidR="00214F1B" w:rsidRPr="00CD01FA">
        <w:rPr>
          <w:lang w:val="uk-UA"/>
        </w:rPr>
        <w:t>—</w:t>
      </w:r>
      <w:r w:rsidRPr="00674702">
        <w:rPr>
          <w:lang w:val="uk-UA"/>
        </w:rPr>
        <w:t xml:space="preserve"> за обсягом валютних надходжень. У всіх розвинених країнах індустрія туризму </w:t>
      </w:r>
      <w:r w:rsidR="00214F1B" w:rsidRPr="00CD01FA">
        <w:rPr>
          <w:lang w:val="uk-UA"/>
        </w:rPr>
        <w:t>—</w:t>
      </w:r>
      <w:r w:rsidRPr="00674702">
        <w:rPr>
          <w:lang w:val="uk-UA"/>
        </w:rPr>
        <w:t xml:space="preserve"> частина економіки. Її розвиток забезпечує:</w:t>
      </w:r>
    </w:p>
    <w:p w:rsidR="00C9129A" w:rsidRPr="00674702" w:rsidRDefault="00214F1B" w:rsidP="000E1F6F">
      <w:pPr>
        <w:rPr>
          <w:lang w:val="uk-UA"/>
        </w:rPr>
      </w:pPr>
      <w:r w:rsidRPr="00674702">
        <w:rPr>
          <w:lang w:val="uk-UA"/>
        </w:rPr>
        <w:t>•</w:t>
      </w:r>
      <w:r w:rsidR="000E1F6F" w:rsidRPr="00674702">
        <w:rPr>
          <w:lang w:val="uk-UA"/>
        </w:rPr>
        <w:t xml:space="preserve"> </w:t>
      </w:r>
      <w:r w:rsidR="00DF2137" w:rsidRPr="00674702">
        <w:rPr>
          <w:lang w:val="uk-UA"/>
        </w:rPr>
        <w:t xml:space="preserve">приплив у країну іноземної валюти; </w:t>
      </w:r>
    </w:p>
    <w:p w:rsidR="00C9129A" w:rsidRPr="00674702" w:rsidRDefault="00214F1B" w:rsidP="000E1F6F">
      <w:pPr>
        <w:rPr>
          <w:lang w:val="uk-UA"/>
        </w:rPr>
      </w:pPr>
      <w:r w:rsidRPr="00674702">
        <w:rPr>
          <w:lang w:val="uk-UA"/>
        </w:rPr>
        <w:t>•</w:t>
      </w:r>
      <w:r w:rsidR="000E1F6F" w:rsidRPr="00674702">
        <w:rPr>
          <w:lang w:val="uk-UA"/>
        </w:rPr>
        <w:t xml:space="preserve"> </w:t>
      </w:r>
      <w:r w:rsidR="00DF2137" w:rsidRPr="00674702">
        <w:rPr>
          <w:lang w:val="uk-UA"/>
        </w:rPr>
        <w:t>сприяє господарському освоєнню менш розвинених районів країни;</w:t>
      </w:r>
    </w:p>
    <w:p w:rsidR="00C9129A" w:rsidRPr="00674702" w:rsidRDefault="00214F1B" w:rsidP="000E1F6F">
      <w:pPr>
        <w:rPr>
          <w:lang w:val="uk-UA"/>
        </w:rPr>
      </w:pPr>
      <w:r w:rsidRPr="00674702">
        <w:rPr>
          <w:lang w:val="uk-UA"/>
        </w:rPr>
        <w:t>•</w:t>
      </w:r>
      <w:r w:rsidR="000E1F6F" w:rsidRPr="00674702">
        <w:rPr>
          <w:lang w:val="uk-UA"/>
        </w:rPr>
        <w:t xml:space="preserve"> </w:t>
      </w:r>
      <w:r w:rsidR="00DF2137" w:rsidRPr="00674702">
        <w:rPr>
          <w:lang w:val="uk-UA"/>
        </w:rPr>
        <w:t>залучає в господарський обіг природні ресурси,</w:t>
      </w:r>
      <w:r w:rsidR="00C9129A" w:rsidRPr="00674702">
        <w:rPr>
          <w:lang w:val="uk-UA"/>
        </w:rPr>
        <w:t xml:space="preserve"> </w:t>
      </w:r>
      <w:r w:rsidR="00DF2137" w:rsidRPr="00674702">
        <w:rPr>
          <w:lang w:val="uk-UA"/>
        </w:rPr>
        <w:t xml:space="preserve">які не використовуються іншими галузями; </w:t>
      </w:r>
    </w:p>
    <w:p w:rsidR="00C9129A" w:rsidRPr="00674702" w:rsidRDefault="00214F1B" w:rsidP="000E1F6F">
      <w:pPr>
        <w:rPr>
          <w:lang w:val="uk-UA"/>
        </w:rPr>
      </w:pPr>
      <w:r w:rsidRPr="00674702">
        <w:rPr>
          <w:lang w:val="uk-UA"/>
        </w:rPr>
        <w:t>•</w:t>
      </w:r>
      <w:r w:rsidR="000E1F6F" w:rsidRPr="00674702">
        <w:rPr>
          <w:lang w:val="uk-UA"/>
        </w:rPr>
        <w:t xml:space="preserve"> </w:t>
      </w:r>
      <w:r w:rsidR="00DF2137" w:rsidRPr="00674702">
        <w:rPr>
          <w:lang w:val="uk-UA"/>
        </w:rPr>
        <w:t xml:space="preserve">впливає на розвиток інфраструктури; </w:t>
      </w:r>
    </w:p>
    <w:p w:rsidR="00C9129A" w:rsidRPr="00674702" w:rsidRDefault="00214F1B" w:rsidP="000E1F6F">
      <w:pPr>
        <w:rPr>
          <w:lang w:val="uk-UA"/>
        </w:rPr>
      </w:pPr>
      <w:r w:rsidRPr="00674702">
        <w:rPr>
          <w:lang w:val="uk-UA"/>
        </w:rPr>
        <w:lastRenderedPageBreak/>
        <w:t>•</w:t>
      </w:r>
      <w:r>
        <w:rPr>
          <w:lang w:val="uk-UA"/>
        </w:rPr>
        <w:t xml:space="preserve"> </w:t>
      </w:r>
      <w:r w:rsidR="00DF2137" w:rsidRPr="00674702">
        <w:rPr>
          <w:lang w:val="uk-UA"/>
        </w:rPr>
        <w:t xml:space="preserve">сприяє підвищенню рівня зайнятості місцевого населення. </w:t>
      </w:r>
    </w:p>
    <w:p w:rsidR="00C9129A" w:rsidRPr="00674702" w:rsidRDefault="00DF2137" w:rsidP="00C9129A">
      <w:pPr>
        <w:rPr>
          <w:lang w:val="uk-UA"/>
        </w:rPr>
      </w:pPr>
      <w:r w:rsidRPr="00674702">
        <w:rPr>
          <w:lang w:val="uk-UA"/>
        </w:rPr>
        <w:t xml:space="preserve"> Головна мета розвитку туризму </w:t>
      </w:r>
      <w:r w:rsidR="00214F1B" w:rsidRPr="00CD01FA">
        <w:rPr>
          <w:lang w:val="uk-UA"/>
        </w:rPr>
        <w:t>—</w:t>
      </w:r>
      <w:r w:rsidRPr="00674702">
        <w:rPr>
          <w:lang w:val="uk-UA"/>
        </w:rPr>
        <w:t xml:space="preserve"> задоволення специфічних потреб туриста у відпочинку та враженнях, отриманих під час подоро</w:t>
      </w:r>
      <w:r w:rsidR="00C9129A" w:rsidRPr="00674702">
        <w:rPr>
          <w:lang w:val="uk-UA"/>
        </w:rPr>
        <w:t>жі</w:t>
      </w:r>
      <w:r w:rsidRPr="00674702">
        <w:rPr>
          <w:lang w:val="uk-UA"/>
        </w:rPr>
        <w:t>,</w:t>
      </w:r>
      <w:r w:rsidR="00C9129A" w:rsidRPr="00674702">
        <w:rPr>
          <w:lang w:val="uk-UA"/>
        </w:rPr>
        <w:t xml:space="preserve"> </w:t>
      </w:r>
      <w:r w:rsidRPr="00674702">
        <w:rPr>
          <w:lang w:val="uk-UA"/>
        </w:rPr>
        <w:t>шляхом надання послуг та забезпечення товарами, які зроблять її комфортною та сприятимуть здійсненню мети подорожування, об’єднує різнорідні галузі та види діяльності як матеріального виробництва, так і невиробничої сфери в міжгалузевий комплекс, який характеризується значним взаємозв’язком компонентів та взаємозамінністю елементів.</w:t>
      </w:r>
    </w:p>
    <w:p w:rsidR="00C9129A" w:rsidRPr="00674702" w:rsidRDefault="00DF2137" w:rsidP="00C9129A">
      <w:pPr>
        <w:rPr>
          <w:lang w:val="uk-UA"/>
        </w:rPr>
      </w:pPr>
      <w:r w:rsidRPr="00674702">
        <w:rPr>
          <w:lang w:val="uk-UA"/>
        </w:rPr>
        <w:t xml:space="preserve"> До суб’єктів туристичної діяльності відносяться підприємства, установи, організації та фізичні особи, які зареєстровані у встановленому законодавством України порядку і отримали ліцензію на здійснення діяльності, пов’язаної з наданням туристичних послуг. </w:t>
      </w:r>
    </w:p>
    <w:p w:rsidR="007E0465" w:rsidRPr="00674702" w:rsidRDefault="00DF2137" w:rsidP="00C9129A">
      <w:pPr>
        <w:rPr>
          <w:lang w:val="uk-UA"/>
        </w:rPr>
      </w:pPr>
      <w:r w:rsidRPr="00674702">
        <w:rPr>
          <w:lang w:val="uk-UA"/>
        </w:rPr>
        <w:t xml:space="preserve">На розвиток туризму впливають як позитивні, так і негативні фактори, пов’язані з політичною, законодавчо-правовою та соціально-економічною ситуацією в країні і світі (Додаток А). </w:t>
      </w:r>
    </w:p>
    <w:p w:rsidR="006401B9" w:rsidRPr="00674702" w:rsidRDefault="00DF2137" w:rsidP="00C9129A">
      <w:pPr>
        <w:rPr>
          <w:lang w:val="uk-UA"/>
        </w:rPr>
      </w:pPr>
      <w:r w:rsidRPr="00674702">
        <w:rPr>
          <w:lang w:val="uk-UA"/>
        </w:rPr>
        <w:t xml:space="preserve">Україна має всі об’єктивні передумови для інтенсивного розвитку не тільки внутрішнього, а й в’їзного та виїзного туризму. Найважливішим спонукальним мотивом туристичних подорожей є чисте середовище, незвичайні пейзажі, природа та унікальна культурна спадщина народів світу. Маючи вигідне геополітичне розміщення, Україна володіє великими туристично-рекреаційним потенціалом, мережею транспортних сполучень сприятливим кліматом, багатою флорою і фауною, культурно-історичними пам’ятками світового рівня та туристичною індустрією, яка швидко розвивається. </w:t>
      </w:r>
    </w:p>
    <w:p w:rsidR="00117C54" w:rsidRPr="00674702" w:rsidRDefault="00DF2137" w:rsidP="0094644D">
      <w:pPr>
        <w:rPr>
          <w:lang w:val="uk-UA"/>
        </w:rPr>
      </w:pPr>
      <w:r w:rsidRPr="00674702">
        <w:rPr>
          <w:lang w:val="uk-UA"/>
        </w:rPr>
        <w:t>Пріоритетним видом туризму для України залишається в’їзний (іноземний) туризм як вагомий чинник поповнення валютними надходженнями державної скарбниці та створення додаткових робочих місць[</w:t>
      </w:r>
      <w:r w:rsidR="008F1710">
        <w:rPr>
          <w:lang w:val="uk-UA"/>
        </w:rPr>
        <w:fldChar w:fldCharType="begin"/>
      </w:r>
      <w:r w:rsidR="008F1710">
        <w:rPr>
          <w:lang w:val="uk-UA"/>
        </w:rPr>
        <w:instrText xml:space="preserve"> REF _Ref28232022 \n \h </w:instrText>
      </w:r>
      <w:r w:rsidR="008F1710">
        <w:rPr>
          <w:lang w:val="uk-UA"/>
        </w:rPr>
      </w:r>
      <w:r w:rsidR="008F1710">
        <w:rPr>
          <w:lang w:val="uk-UA"/>
        </w:rPr>
        <w:fldChar w:fldCharType="separate"/>
      </w:r>
      <w:r w:rsidR="00D80826">
        <w:rPr>
          <w:lang w:val="uk-UA"/>
        </w:rPr>
        <w:t>27</w:t>
      </w:r>
      <w:r w:rsidR="008F1710">
        <w:rPr>
          <w:lang w:val="uk-UA"/>
        </w:rPr>
        <w:fldChar w:fldCharType="end"/>
      </w:r>
      <w:r w:rsidRPr="00674702">
        <w:rPr>
          <w:lang w:val="uk-UA"/>
        </w:rPr>
        <w:t xml:space="preserve">]. </w:t>
      </w:r>
    </w:p>
    <w:p w:rsidR="00117C54" w:rsidRPr="00674702" w:rsidRDefault="00DF2137" w:rsidP="0094644D">
      <w:pPr>
        <w:rPr>
          <w:lang w:val="uk-UA"/>
        </w:rPr>
      </w:pPr>
      <w:r w:rsidRPr="00674702">
        <w:rPr>
          <w:lang w:val="uk-UA"/>
        </w:rPr>
        <w:t xml:space="preserve">В’їзний ( іноземний ) туризм </w:t>
      </w:r>
      <w:r w:rsidR="00214F1B" w:rsidRPr="00CD01FA">
        <w:rPr>
          <w:lang w:val="uk-UA"/>
        </w:rPr>
        <w:t>—</w:t>
      </w:r>
      <w:r w:rsidRPr="00674702">
        <w:rPr>
          <w:lang w:val="uk-UA"/>
        </w:rPr>
        <w:t xml:space="preserve"> це поїздки відвідувачів-нерезидентів у регіоні, що знаходиться за межами їх звичайного середовища (подорожі в межах України осіб, що не проживають постійно в Україні) [</w:t>
      </w:r>
      <w:r w:rsidR="008F1710">
        <w:rPr>
          <w:lang w:val="uk-UA"/>
        </w:rPr>
        <w:fldChar w:fldCharType="begin"/>
      </w:r>
      <w:r w:rsidR="008F1710">
        <w:rPr>
          <w:lang w:val="uk-UA"/>
        </w:rPr>
        <w:instrText xml:space="preserve"> REF _Ref28232033 \n \h </w:instrText>
      </w:r>
      <w:r w:rsidR="008F1710">
        <w:rPr>
          <w:lang w:val="uk-UA"/>
        </w:rPr>
      </w:r>
      <w:r w:rsidR="008F1710">
        <w:rPr>
          <w:lang w:val="uk-UA"/>
        </w:rPr>
        <w:fldChar w:fldCharType="separate"/>
      </w:r>
      <w:r w:rsidR="00D80826">
        <w:rPr>
          <w:lang w:val="uk-UA"/>
        </w:rPr>
        <w:t>21</w:t>
      </w:r>
      <w:r w:rsidR="008F1710">
        <w:rPr>
          <w:lang w:val="uk-UA"/>
        </w:rPr>
        <w:fldChar w:fldCharType="end"/>
      </w:r>
      <w:r w:rsidRPr="00674702">
        <w:rPr>
          <w:lang w:val="uk-UA"/>
        </w:rPr>
        <w:t xml:space="preserve">]. </w:t>
      </w:r>
    </w:p>
    <w:p w:rsidR="00771694" w:rsidRPr="00674702" w:rsidRDefault="00DF2137" w:rsidP="0094644D">
      <w:pPr>
        <w:rPr>
          <w:lang w:val="uk-UA"/>
        </w:rPr>
      </w:pPr>
      <w:r w:rsidRPr="00674702">
        <w:rPr>
          <w:lang w:val="uk-UA"/>
        </w:rPr>
        <w:lastRenderedPageBreak/>
        <w:t xml:space="preserve">В’їзний туризм є однією з форм міжнародного туризму. В'їзний туризм </w:t>
      </w:r>
      <w:r w:rsidR="00214F1B" w:rsidRPr="00CD01FA">
        <w:rPr>
          <w:lang w:val="uk-UA"/>
        </w:rPr>
        <w:t>—</w:t>
      </w:r>
      <w:r w:rsidRPr="00674702">
        <w:rPr>
          <w:lang w:val="uk-UA"/>
        </w:rPr>
        <w:t xml:space="preserve"> це подорожі в межах України осіб, які постійно не проживають на її території[</w:t>
      </w:r>
      <w:r w:rsidR="008F1710">
        <w:rPr>
          <w:lang w:val="uk-UA"/>
        </w:rPr>
        <w:fldChar w:fldCharType="begin"/>
      </w:r>
      <w:r w:rsidR="008F1710">
        <w:rPr>
          <w:lang w:val="uk-UA"/>
        </w:rPr>
        <w:instrText xml:space="preserve"> REF _Ref28232043 \n \h </w:instrText>
      </w:r>
      <w:r w:rsidR="008F1710">
        <w:rPr>
          <w:lang w:val="uk-UA"/>
        </w:rPr>
      </w:r>
      <w:r w:rsidR="008F1710">
        <w:rPr>
          <w:lang w:val="uk-UA"/>
        </w:rPr>
        <w:fldChar w:fldCharType="separate"/>
      </w:r>
      <w:r w:rsidR="00D80826">
        <w:rPr>
          <w:lang w:val="uk-UA"/>
        </w:rPr>
        <w:t>11</w:t>
      </w:r>
      <w:r w:rsidR="008F1710">
        <w:rPr>
          <w:lang w:val="uk-UA"/>
        </w:rPr>
        <w:fldChar w:fldCharType="end"/>
      </w:r>
      <w:r w:rsidRPr="00674702">
        <w:rPr>
          <w:lang w:val="uk-UA"/>
        </w:rPr>
        <w:t xml:space="preserve">]. </w:t>
      </w:r>
    </w:p>
    <w:p w:rsidR="00960141" w:rsidRPr="00674702" w:rsidRDefault="00DF2137" w:rsidP="0094644D">
      <w:pPr>
        <w:rPr>
          <w:lang w:val="uk-UA"/>
        </w:rPr>
      </w:pPr>
      <w:r w:rsidRPr="00674702">
        <w:rPr>
          <w:lang w:val="uk-UA"/>
        </w:rPr>
        <w:t xml:space="preserve">Розвиток в'їзного туризму на сьогодні є одним із пріоритетних напрямів державної політики в туристичній галузі. Загальновідомо, що у багатьох країнах світу в'їзний туризм активно працює на скарбницю та імідж держави, є однією з найважливіших категорій експорту, а часто </w:t>
      </w:r>
      <w:r w:rsidR="00214F1B" w:rsidRPr="00CD01FA">
        <w:rPr>
          <w:lang w:val="uk-UA"/>
        </w:rPr>
        <w:t>—</w:t>
      </w:r>
      <w:r w:rsidRPr="00674702">
        <w:rPr>
          <w:lang w:val="uk-UA"/>
        </w:rPr>
        <w:t xml:space="preserve"> основним джерелом валютних надходжень. Україна ж має все необхідне для розвитку туристичної індустрії: природні умови, історико-культурні та матеріальні ресурси. Згідно з визначенням Всесвітньої туристичної організації, термін «в’їзний туризм» походить від французького </w:t>
      </w:r>
      <w:proofErr w:type="spellStart"/>
      <w:r w:rsidRPr="00674702">
        <w:rPr>
          <w:lang w:val="uk-UA"/>
        </w:rPr>
        <w:t>tour</w:t>
      </w:r>
      <w:proofErr w:type="spellEnd"/>
      <w:r w:rsidRPr="00674702">
        <w:rPr>
          <w:lang w:val="uk-UA"/>
        </w:rPr>
        <w:t xml:space="preserve"> </w:t>
      </w:r>
      <w:proofErr w:type="spellStart"/>
      <w:r w:rsidRPr="00674702">
        <w:rPr>
          <w:lang w:val="uk-UA"/>
        </w:rPr>
        <w:t>voyage</w:t>
      </w:r>
      <w:proofErr w:type="spellEnd"/>
      <w:r w:rsidRPr="00674702">
        <w:rPr>
          <w:lang w:val="uk-UA"/>
        </w:rPr>
        <w:t xml:space="preserve"> ( прогулянка, поїздка за кордон) і являє собою подорож у вільний час, один із видів активного відпочинку. </w:t>
      </w:r>
    </w:p>
    <w:p w:rsidR="00960141" w:rsidRPr="00674702" w:rsidRDefault="00DF2137" w:rsidP="00960141">
      <w:pPr>
        <w:rPr>
          <w:lang w:val="uk-UA"/>
        </w:rPr>
      </w:pPr>
      <w:r w:rsidRPr="00674702">
        <w:rPr>
          <w:lang w:val="uk-UA"/>
        </w:rPr>
        <w:t xml:space="preserve">За </w:t>
      </w:r>
      <w:proofErr w:type="spellStart"/>
      <w:r w:rsidRPr="00674702">
        <w:rPr>
          <w:lang w:val="uk-UA"/>
        </w:rPr>
        <w:t>Н.Ф.Реймерсом</w:t>
      </w:r>
      <w:proofErr w:type="spellEnd"/>
      <w:r w:rsidRPr="00674702">
        <w:rPr>
          <w:lang w:val="uk-UA"/>
        </w:rPr>
        <w:t xml:space="preserve">, в’їзний туризм </w:t>
      </w:r>
      <w:r w:rsidR="00214F1B" w:rsidRPr="00CD01FA">
        <w:rPr>
          <w:lang w:val="uk-UA"/>
        </w:rPr>
        <w:t>—</w:t>
      </w:r>
      <w:r w:rsidRPr="00674702">
        <w:rPr>
          <w:lang w:val="uk-UA"/>
        </w:rPr>
        <w:t xml:space="preserve"> це будь-яка подорож з метою відпочинку і знайомства з новими регіонами й об'єктами, а </w:t>
      </w:r>
      <w:proofErr w:type="spellStart"/>
      <w:r w:rsidRPr="00674702">
        <w:rPr>
          <w:lang w:val="uk-UA"/>
        </w:rPr>
        <w:t>О.О.Бейдик</w:t>
      </w:r>
      <w:proofErr w:type="spellEnd"/>
      <w:r w:rsidRPr="00674702">
        <w:rPr>
          <w:lang w:val="uk-UA"/>
        </w:rPr>
        <w:t xml:space="preserve"> дає наступне пояснення цього терміна: в’їзний туризм </w:t>
      </w:r>
      <w:r w:rsidR="00214F1B" w:rsidRPr="00CD01FA">
        <w:rPr>
          <w:lang w:val="uk-UA"/>
        </w:rPr>
        <w:t>—</w:t>
      </w:r>
      <w:r w:rsidRPr="00674702">
        <w:rPr>
          <w:lang w:val="uk-UA"/>
        </w:rPr>
        <w:t xml:space="preserve"> це форма масового</w:t>
      </w:r>
      <w:r w:rsidR="00960141" w:rsidRPr="00674702">
        <w:rPr>
          <w:lang w:val="uk-UA"/>
        </w:rPr>
        <w:t xml:space="preserve"> </w:t>
      </w:r>
      <w:r w:rsidRPr="00674702">
        <w:rPr>
          <w:lang w:val="uk-UA"/>
        </w:rPr>
        <w:t>подорожування та відпочинку з метою ознайомлення з навколишнім середовищем, що характеризується екологічною, освітянською та іншими функціями [</w:t>
      </w:r>
      <w:r w:rsidR="008F1710">
        <w:rPr>
          <w:lang w:val="uk-UA"/>
        </w:rPr>
        <w:fldChar w:fldCharType="begin"/>
      </w:r>
      <w:r w:rsidR="008F1710">
        <w:rPr>
          <w:lang w:val="uk-UA"/>
        </w:rPr>
        <w:instrText xml:space="preserve"> REF _Ref28121613 \n \h </w:instrText>
      </w:r>
      <w:r w:rsidR="008F1710">
        <w:rPr>
          <w:lang w:val="uk-UA"/>
        </w:rPr>
      </w:r>
      <w:r w:rsidR="008F1710">
        <w:rPr>
          <w:lang w:val="uk-UA"/>
        </w:rPr>
        <w:fldChar w:fldCharType="separate"/>
      </w:r>
      <w:r w:rsidR="00D80826">
        <w:rPr>
          <w:lang w:val="uk-UA"/>
        </w:rPr>
        <w:t>9</w:t>
      </w:r>
      <w:r w:rsidR="008F1710">
        <w:rPr>
          <w:lang w:val="uk-UA"/>
        </w:rPr>
        <w:fldChar w:fldCharType="end"/>
      </w:r>
      <w:r w:rsidR="008F1710">
        <w:rPr>
          <w:lang w:val="uk-UA"/>
        </w:rPr>
        <w:t xml:space="preserve">, </w:t>
      </w:r>
      <w:r w:rsidRPr="00674702">
        <w:rPr>
          <w:lang w:val="uk-UA"/>
        </w:rPr>
        <w:t xml:space="preserve">c.10]. </w:t>
      </w:r>
    </w:p>
    <w:p w:rsidR="00960141" w:rsidRPr="00674702" w:rsidRDefault="00DF2137" w:rsidP="00960141">
      <w:pPr>
        <w:rPr>
          <w:lang w:val="uk-UA"/>
        </w:rPr>
      </w:pPr>
      <w:r w:rsidRPr="00674702">
        <w:rPr>
          <w:lang w:val="uk-UA"/>
        </w:rPr>
        <w:t xml:space="preserve">Як бачимо, будь-яке визначення поняття «в’їзний туризм» виключає момент отримання прибутку під час туристичної подорожі. Отже, туризм є популярною формою організації відпочинку, проведення дозвілля, пізнання краю, навколишнього середовища, знайомства з історією, культурою і традиціями певної країни. </w:t>
      </w:r>
    </w:p>
    <w:p w:rsidR="00960141" w:rsidRPr="00674702" w:rsidRDefault="00DF2137" w:rsidP="00960141">
      <w:pPr>
        <w:rPr>
          <w:lang w:val="uk-UA"/>
        </w:rPr>
      </w:pPr>
      <w:r w:rsidRPr="00674702">
        <w:rPr>
          <w:lang w:val="uk-UA"/>
        </w:rPr>
        <w:t xml:space="preserve">Сфера туризму є доволі специфічною галуззю економіки, яка, окрім реалізації економічних функцій у підприємництві (отримання прибутку суб’єктами туристичного ринку), покликана вирішувати важливі соціальні, духовні та суспільні завдання. </w:t>
      </w:r>
    </w:p>
    <w:p w:rsidR="00960141" w:rsidRPr="00674702" w:rsidRDefault="00DF2137" w:rsidP="00960141">
      <w:pPr>
        <w:rPr>
          <w:lang w:val="uk-UA"/>
        </w:rPr>
      </w:pPr>
      <w:r w:rsidRPr="00674702">
        <w:rPr>
          <w:lang w:val="uk-UA"/>
        </w:rPr>
        <w:t xml:space="preserve">Поняття в’їзний туризм та туристичної діяльності </w:t>
      </w:r>
      <w:r w:rsidR="00214F1B" w:rsidRPr="00CD01FA">
        <w:rPr>
          <w:lang w:val="uk-UA"/>
        </w:rPr>
        <w:t>—</w:t>
      </w:r>
      <w:r w:rsidRPr="00674702">
        <w:rPr>
          <w:lang w:val="uk-UA"/>
        </w:rPr>
        <w:t xml:space="preserve"> складне та багатогранне. Варто, зауважити, що єдиного підходу до даних дефініції немає. Так, наприклад: </w:t>
      </w:r>
    </w:p>
    <w:p w:rsidR="00960141" w:rsidRPr="00674702" w:rsidRDefault="00DF2137" w:rsidP="00960141">
      <w:pPr>
        <w:rPr>
          <w:lang w:val="uk-UA"/>
        </w:rPr>
      </w:pPr>
      <w:r w:rsidRPr="00674702">
        <w:rPr>
          <w:lang w:val="uk-UA"/>
        </w:rPr>
        <w:lastRenderedPageBreak/>
        <w:t>Л. Абалкін визначає в’їзний як тимчасове переміщення людей із місця постійного проживання в іншу країну чи місцевість у межах своєї країни з метою отримання задоволення та відпочинку, в оздоровчих, пізнавальних цілях, але без здійснення оплачуваної діяльності у місті перебування [</w:t>
      </w:r>
      <w:r w:rsidR="008F1710">
        <w:rPr>
          <w:lang w:val="uk-UA"/>
        </w:rPr>
        <w:fldChar w:fldCharType="begin"/>
      </w:r>
      <w:r w:rsidR="008F1710">
        <w:rPr>
          <w:lang w:val="uk-UA"/>
        </w:rPr>
        <w:instrText xml:space="preserve"> REF _Ref28232075 \n \h </w:instrText>
      </w:r>
      <w:r w:rsidR="008F1710">
        <w:rPr>
          <w:lang w:val="uk-UA"/>
        </w:rPr>
      </w:r>
      <w:r w:rsidR="008F1710">
        <w:rPr>
          <w:lang w:val="uk-UA"/>
        </w:rPr>
        <w:fldChar w:fldCharType="separate"/>
      </w:r>
      <w:r w:rsidR="00D80826">
        <w:rPr>
          <w:lang w:val="uk-UA"/>
        </w:rPr>
        <w:t>38</w:t>
      </w:r>
      <w:r w:rsidR="008F1710">
        <w:rPr>
          <w:lang w:val="uk-UA"/>
        </w:rPr>
        <w:fldChar w:fldCharType="end"/>
      </w:r>
      <w:r w:rsidR="008F1710">
        <w:rPr>
          <w:lang w:val="uk-UA"/>
        </w:rPr>
        <w:t xml:space="preserve">, </w:t>
      </w:r>
      <w:r w:rsidRPr="00674702">
        <w:rPr>
          <w:lang w:val="uk-UA"/>
        </w:rPr>
        <w:t xml:space="preserve">c.4-9]. </w:t>
      </w:r>
    </w:p>
    <w:p w:rsidR="00960141" w:rsidRPr="00674702" w:rsidRDefault="00DF2137" w:rsidP="00960141">
      <w:pPr>
        <w:rPr>
          <w:lang w:val="uk-UA"/>
        </w:rPr>
      </w:pPr>
      <w:r w:rsidRPr="00674702">
        <w:rPr>
          <w:lang w:val="uk-UA"/>
        </w:rPr>
        <w:t xml:space="preserve">В. </w:t>
      </w:r>
      <w:proofErr w:type="spellStart"/>
      <w:r w:rsidRPr="00674702">
        <w:rPr>
          <w:lang w:val="uk-UA"/>
        </w:rPr>
        <w:t>Квартальнов</w:t>
      </w:r>
      <w:proofErr w:type="spellEnd"/>
      <w:r w:rsidRPr="00674702">
        <w:rPr>
          <w:lang w:val="uk-UA"/>
        </w:rPr>
        <w:t xml:space="preserve"> та М. </w:t>
      </w:r>
      <w:proofErr w:type="spellStart"/>
      <w:r w:rsidRPr="00674702">
        <w:rPr>
          <w:lang w:val="uk-UA"/>
        </w:rPr>
        <w:t>Кабушкін</w:t>
      </w:r>
      <w:proofErr w:type="spellEnd"/>
      <w:r w:rsidRPr="00674702">
        <w:rPr>
          <w:lang w:val="uk-UA"/>
        </w:rPr>
        <w:t xml:space="preserve"> зазначають, що в’їзний туризм – це поїздка (походи), які здійснюють у вільний час, що також не зв’язані з роботою і зміною постійного місця проживання, а є сферою послуг для задоволення потреб туристів і являють собою сукупність відносин і єдність зв’язків і явищ, що супроводжують людину в подорожах[</w:t>
      </w:r>
      <w:r w:rsidR="008F1710">
        <w:rPr>
          <w:lang w:val="uk-UA"/>
        </w:rPr>
        <w:fldChar w:fldCharType="begin"/>
      </w:r>
      <w:r w:rsidR="008F1710">
        <w:rPr>
          <w:lang w:val="uk-UA"/>
        </w:rPr>
        <w:instrText xml:space="preserve"> REF _Ref28232092 \n \h </w:instrText>
      </w:r>
      <w:r w:rsidR="008F1710">
        <w:rPr>
          <w:lang w:val="uk-UA"/>
        </w:rPr>
      </w:r>
      <w:r w:rsidR="008F1710">
        <w:rPr>
          <w:lang w:val="uk-UA"/>
        </w:rPr>
        <w:fldChar w:fldCharType="separate"/>
      </w:r>
      <w:r w:rsidR="00D80826">
        <w:rPr>
          <w:lang w:val="uk-UA"/>
        </w:rPr>
        <w:t>19</w:t>
      </w:r>
      <w:r w:rsidR="008F1710">
        <w:rPr>
          <w:lang w:val="uk-UA"/>
        </w:rPr>
        <w:fldChar w:fldCharType="end"/>
      </w:r>
      <w:r w:rsidR="008F1710">
        <w:rPr>
          <w:lang w:val="uk-UA"/>
        </w:rPr>
        <w:t xml:space="preserve">, </w:t>
      </w:r>
      <w:r w:rsidRPr="00674702">
        <w:rPr>
          <w:lang w:val="uk-UA"/>
        </w:rPr>
        <w:t xml:space="preserve">с.514]. </w:t>
      </w:r>
    </w:p>
    <w:p w:rsidR="00AC7B0E" w:rsidRPr="00674702" w:rsidRDefault="00DF2137" w:rsidP="00960141">
      <w:pPr>
        <w:rPr>
          <w:lang w:val="uk-UA"/>
        </w:rPr>
      </w:pPr>
      <w:r w:rsidRPr="00674702">
        <w:rPr>
          <w:lang w:val="uk-UA"/>
        </w:rPr>
        <w:t>З іншого боку, В</w:t>
      </w:r>
      <w:r w:rsidR="00AC7B0E" w:rsidRPr="00674702">
        <w:rPr>
          <w:lang w:val="uk-UA"/>
        </w:rPr>
        <w:t>.</w:t>
      </w:r>
      <w:r w:rsidRPr="00674702">
        <w:rPr>
          <w:lang w:val="uk-UA"/>
        </w:rPr>
        <w:t xml:space="preserve"> Герасименко визначив в’їзний туризм як одну з форм міграції населення, що зв’язана з актом руху, подорожі, подолання простору, з іншого боку туризм </w:t>
      </w:r>
      <w:r w:rsidR="00214F1B" w:rsidRPr="00CD01FA">
        <w:rPr>
          <w:lang w:val="uk-UA"/>
        </w:rPr>
        <w:t>—</w:t>
      </w:r>
      <w:r w:rsidRPr="00674702">
        <w:rPr>
          <w:lang w:val="uk-UA"/>
        </w:rPr>
        <w:t xml:space="preserve"> це суспільно-економічне явище, що є специфічною галуззю господарської діяльності[</w:t>
      </w:r>
      <w:r w:rsidR="008F1710">
        <w:rPr>
          <w:lang w:val="uk-UA"/>
        </w:rPr>
        <w:fldChar w:fldCharType="begin"/>
      </w:r>
      <w:r w:rsidR="008F1710">
        <w:rPr>
          <w:lang w:val="uk-UA"/>
        </w:rPr>
        <w:instrText xml:space="preserve"> REF _Ref28232141 \n \h </w:instrText>
      </w:r>
      <w:r w:rsidR="008F1710">
        <w:rPr>
          <w:lang w:val="uk-UA"/>
        </w:rPr>
      </w:r>
      <w:r w:rsidR="008F1710">
        <w:rPr>
          <w:lang w:val="uk-UA"/>
        </w:rPr>
        <w:fldChar w:fldCharType="separate"/>
      </w:r>
      <w:r w:rsidR="00D80826">
        <w:rPr>
          <w:lang w:val="uk-UA"/>
        </w:rPr>
        <w:t>2</w:t>
      </w:r>
      <w:r w:rsidR="00D80826">
        <w:rPr>
          <w:lang w:val="uk-UA"/>
        </w:rPr>
        <w:t>2</w:t>
      </w:r>
      <w:r w:rsidR="008F1710">
        <w:rPr>
          <w:lang w:val="uk-UA"/>
        </w:rPr>
        <w:fldChar w:fldCharType="end"/>
      </w:r>
      <w:r w:rsidR="008F1710">
        <w:rPr>
          <w:lang w:val="uk-UA"/>
        </w:rPr>
        <w:t xml:space="preserve">, </w:t>
      </w:r>
      <w:r w:rsidRPr="00674702">
        <w:rPr>
          <w:lang w:val="uk-UA"/>
        </w:rPr>
        <w:t xml:space="preserve">c.54]. </w:t>
      </w:r>
    </w:p>
    <w:p w:rsidR="00AC7B0E" w:rsidRPr="00674702" w:rsidRDefault="00DF2137" w:rsidP="00960141">
      <w:pPr>
        <w:rPr>
          <w:lang w:val="uk-UA"/>
        </w:rPr>
      </w:pPr>
      <w:r w:rsidRPr="00674702">
        <w:rPr>
          <w:lang w:val="uk-UA"/>
        </w:rPr>
        <w:t>В.</w:t>
      </w:r>
      <w:r w:rsidR="00AC7B0E" w:rsidRPr="00674702">
        <w:rPr>
          <w:lang w:val="uk-UA"/>
        </w:rPr>
        <w:t xml:space="preserve"> </w:t>
      </w:r>
      <w:r w:rsidRPr="00674702">
        <w:rPr>
          <w:lang w:val="uk-UA"/>
        </w:rPr>
        <w:t>Азар продовжує дану думку про в’їзний туризм і ідентифікує його як «складну економічну систему різноманітними зв’язками між певними елементами в межах як народного господарства окремої країни, так і зв’язків національної економіки зі світовим господарством»[</w:t>
      </w:r>
      <w:r w:rsidR="003F1C96">
        <w:rPr>
          <w:lang w:val="uk-UA"/>
        </w:rPr>
        <w:fldChar w:fldCharType="begin"/>
      </w:r>
      <w:r w:rsidR="003F1C96">
        <w:rPr>
          <w:lang w:val="uk-UA"/>
        </w:rPr>
        <w:instrText xml:space="preserve"> REF _Ref28232163 \n \h </w:instrText>
      </w:r>
      <w:r w:rsidR="003F1C96">
        <w:rPr>
          <w:lang w:val="uk-UA"/>
        </w:rPr>
      </w:r>
      <w:r w:rsidR="003F1C96">
        <w:rPr>
          <w:lang w:val="uk-UA"/>
        </w:rPr>
        <w:fldChar w:fldCharType="separate"/>
      </w:r>
      <w:r w:rsidR="00D80826">
        <w:rPr>
          <w:lang w:val="uk-UA"/>
        </w:rPr>
        <w:t>7</w:t>
      </w:r>
      <w:r w:rsidR="003F1C96">
        <w:rPr>
          <w:lang w:val="uk-UA"/>
        </w:rPr>
        <w:fldChar w:fldCharType="end"/>
      </w:r>
      <w:r w:rsidR="003F1C96">
        <w:rPr>
          <w:lang w:val="uk-UA"/>
        </w:rPr>
        <w:t>,</w:t>
      </w:r>
      <w:r w:rsidR="003F1C96" w:rsidRPr="00674702">
        <w:rPr>
          <w:lang w:val="uk-UA"/>
        </w:rPr>
        <w:t xml:space="preserve"> </w:t>
      </w:r>
      <w:r w:rsidRPr="00674702">
        <w:rPr>
          <w:lang w:val="uk-UA"/>
        </w:rPr>
        <w:t xml:space="preserve">с.76]. </w:t>
      </w:r>
    </w:p>
    <w:p w:rsidR="00AC7B0E" w:rsidRPr="00674702" w:rsidRDefault="00DF2137" w:rsidP="00960141">
      <w:pPr>
        <w:rPr>
          <w:lang w:val="uk-UA"/>
        </w:rPr>
      </w:pPr>
      <w:r w:rsidRPr="00674702">
        <w:rPr>
          <w:lang w:val="uk-UA"/>
        </w:rPr>
        <w:t xml:space="preserve"> Р. Бернс у своїй публікації «Туризм: нові перспективи» наголосив на можливості поєднання соціальних та ділових цілей в’їзного туризму і довів, що продуктивність розв’язаних бізнес-ситуацій під час туристичної подорожі удвічі вища, аніж у звичайних робочих умов в офісі[</w:t>
      </w:r>
      <w:r w:rsidR="003F1C96">
        <w:rPr>
          <w:lang w:val="uk-UA"/>
        </w:rPr>
        <w:fldChar w:fldCharType="begin"/>
      </w:r>
      <w:r w:rsidR="003F1C96">
        <w:rPr>
          <w:lang w:val="uk-UA"/>
        </w:rPr>
        <w:instrText xml:space="preserve"> REF _Ref28121738 \n \h </w:instrText>
      </w:r>
      <w:r w:rsidR="003F1C96">
        <w:rPr>
          <w:lang w:val="uk-UA"/>
        </w:rPr>
      </w:r>
      <w:r w:rsidR="003F1C96">
        <w:rPr>
          <w:lang w:val="uk-UA"/>
        </w:rPr>
        <w:fldChar w:fldCharType="separate"/>
      </w:r>
      <w:r w:rsidR="00D80826">
        <w:rPr>
          <w:lang w:val="uk-UA"/>
        </w:rPr>
        <w:t>1</w:t>
      </w:r>
      <w:r w:rsidR="003F1C96">
        <w:rPr>
          <w:lang w:val="uk-UA"/>
        </w:rPr>
        <w:fldChar w:fldCharType="end"/>
      </w:r>
      <w:r w:rsidRPr="00674702">
        <w:rPr>
          <w:lang w:val="uk-UA"/>
        </w:rPr>
        <w:t xml:space="preserve">]. </w:t>
      </w:r>
    </w:p>
    <w:p w:rsidR="00AC7B0E" w:rsidRPr="00674702" w:rsidRDefault="00DF2137" w:rsidP="00960141">
      <w:pPr>
        <w:rPr>
          <w:lang w:val="uk-UA"/>
        </w:rPr>
      </w:pPr>
      <w:r w:rsidRPr="00674702">
        <w:rPr>
          <w:lang w:val="uk-UA"/>
        </w:rPr>
        <w:t xml:space="preserve">Ч. </w:t>
      </w:r>
      <w:proofErr w:type="spellStart"/>
      <w:r w:rsidRPr="00674702">
        <w:rPr>
          <w:lang w:val="uk-UA"/>
        </w:rPr>
        <w:t>Голднер</w:t>
      </w:r>
      <w:proofErr w:type="spellEnd"/>
      <w:r w:rsidRPr="00674702">
        <w:rPr>
          <w:lang w:val="uk-UA"/>
        </w:rPr>
        <w:t xml:space="preserve"> та Р. Річі також вважають, що в’їзний туризм є новою формою ведення сучасного бізнесу, яка дозволяє оптимізувати час менеджера (керівника), оскільки дає можливість поєднувати роботу з відпочинком одночасно[</w:t>
      </w:r>
      <w:r w:rsidR="003F1C96">
        <w:rPr>
          <w:lang w:val="uk-UA"/>
        </w:rPr>
        <w:fldChar w:fldCharType="begin"/>
      </w:r>
      <w:r w:rsidR="003F1C96">
        <w:rPr>
          <w:lang w:val="uk-UA"/>
        </w:rPr>
        <w:instrText xml:space="preserve"> REF _Ref28232187 \n \h </w:instrText>
      </w:r>
      <w:r w:rsidR="003F1C96">
        <w:rPr>
          <w:lang w:val="uk-UA"/>
        </w:rPr>
      </w:r>
      <w:r w:rsidR="003F1C96">
        <w:rPr>
          <w:lang w:val="uk-UA"/>
        </w:rPr>
        <w:fldChar w:fldCharType="separate"/>
      </w:r>
      <w:r w:rsidR="00D80826">
        <w:rPr>
          <w:lang w:val="uk-UA"/>
        </w:rPr>
        <w:t>59</w:t>
      </w:r>
      <w:r w:rsidR="003F1C96">
        <w:rPr>
          <w:lang w:val="uk-UA"/>
        </w:rPr>
        <w:fldChar w:fldCharType="end"/>
      </w:r>
      <w:r w:rsidRPr="00674702">
        <w:rPr>
          <w:lang w:val="uk-UA"/>
        </w:rPr>
        <w:t xml:space="preserve">]. </w:t>
      </w:r>
    </w:p>
    <w:p w:rsidR="00051705" w:rsidRPr="00674702" w:rsidRDefault="00ED332A" w:rsidP="00960141">
      <w:pPr>
        <w:rPr>
          <w:lang w:val="uk-UA"/>
        </w:rPr>
      </w:pPr>
      <w:r w:rsidRPr="00674702">
        <w:rPr>
          <w:lang w:val="uk-UA"/>
        </w:rPr>
        <w:t>Отже, можемо зробити висновок,</w:t>
      </w:r>
      <w:r w:rsidR="00051705" w:rsidRPr="00674702">
        <w:rPr>
          <w:lang w:val="uk-UA"/>
        </w:rPr>
        <w:t xml:space="preserve"> що в’</w:t>
      </w:r>
      <w:r w:rsidR="00214F1B">
        <w:rPr>
          <w:lang w:val="uk-UA"/>
        </w:rPr>
        <w:t>ї</w:t>
      </w:r>
      <w:r w:rsidR="00051705" w:rsidRPr="00674702">
        <w:rPr>
          <w:lang w:val="uk-UA"/>
        </w:rPr>
        <w:t>зни</w:t>
      </w:r>
      <w:r w:rsidR="00214F1B">
        <w:rPr>
          <w:lang w:val="uk-UA"/>
        </w:rPr>
        <w:t>й</w:t>
      </w:r>
      <w:r w:rsidR="00051705" w:rsidRPr="00674702">
        <w:rPr>
          <w:lang w:val="uk-UA"/>
        </w:rPr>
        <w:t xml:space="preserve"> туризм є продуктом, яки</w:t>
      </w:r>
      <w:r w:rsidR="00214F1B">
        <w:rPr>
          <w:lang w:val="uk-UA"/>
        </w:rPr>
        <w:t>й</w:t>
      </w:r>
      <w:r w:rsidR="00051705" w:rsidRPr="00674702">
        <w:rPr>
          <w:lang w:val="uk-UA"/>
        </w:rPr>
        <w:t xml:space="preserve"> має велики</w:t>
      </w:r>
      <w:r w:rsidR="00214F1B">
        <w:rPr>
          <w:lang w:val="uk-UA"/>
        </w:rPr>
        <w:t>й</w:t>
      </w:r>
      <w:r w:rsidR="00051705" w:rsidRPr="00674702">
        <w:rPr>
          <w:lang w:val="uk-UA"/>
        </w:rPr>
        <w:t xml:space="preserve"> та вагоми</w:t>
      </w:r>
      <w:r w:rsidR="00214F1B">
        <w:rPr>
          <w:lang w:val="uk-UA"/>
        </w:rPr>
        <w:t>й</w:t>
      </w:r>
      <w:r w:rsidR="00051705" w:rsidRPr="00674702">
        <w:rPr>
          <w:lang w:val="uk-UA"/>
        </w:rPr>
        <w:t xml:space="preserve"> вплив на економіку та фінансови</w:t>
      </w:r>
      <w:r w:rsidR="00214F1B">
        <w:rPr>
          <w:lang w:val="uk-UA"/>
        </w:rPr>
        <w:t>й</w:t>
      </w:r>
      <w:r w:rsidR="00051705" w:rsidRPr="00674702">
        <w:rPr>
          <w:lang w:val="uk-UA"/>
        </w:rPr>
        <w:t xml:space="preserve"> стан держави. В’</w:t>
      </w:r>
      <w:r w:rsidR="00214F1B">
        <w:rPr>
          <w:lang w:val="uk-UA"/>
        </w:rPr>
        <w:t>ї</w:t>
      </w:r>
      <w:r w:rsidR="00051705" w:rsidRPr="00674702">
        <w:rPr>
          <w:lang w:val="uk-UA"/>
        </w:rPr>
        <w:t>зни</w:t>
      </w:r>
      <w:r w:rsidR="00214F1B">
        <w:rPr>
          <w:lang w:val="uk-UA"/>
        </w:rPr>
        <w:t>й</w:t>
      </w:r>
      <w:r w:rsidR="00051705" w:rsidRPr="00674702">
        <w:rPr>
          <w:lang w:val="uk-UA"/>
        </w:rPr>
        <w:t xml:space="preserve"> туризм </w:t>
      </w:r>
      <w:r w:rsidR="00214F1B" w:rsidRPr="00CD01FA">
        <w:rPr>
          <w:lang w:val="uk-UA"/>
        </w:rPr>
        <w:t>—</w:t>
      </w:r>
      <w:r w:rsidR="00051705" w:rsidRPr="00674702">
        <w:rPr>
          <w:lang w:val="uk-UA"/>
        </w:rPr>
        <w:t xml:space="preserve"> поняття багатогранне, немає чіткого визначення терміна «в’</w:t>
      </w:r>
      <w:r w:rsidR="00214F1B">
        <w:rPr>
          <w:lang w:val="uk-UA"/>
        </w:rPr>
        <w:t>ї</w:t>
      </w:r>
      <w:r w:rsidR="00051705" w:rsidRPr="00674702">
        <w:rPr>
          <w:lang w:val="uk-UA"/>
        </w:rPr>
        <w:t>зни</w:t>
      </w:r>
      <w:r w:rsidR="00214F1B">
        <w:rPr>
          <w:lang w:val="uk-UA"/>
        </w:rPr>
        <w:t xml:space="preserve">й </w:t>
      </w:r>
      <w:r w:rsidR="00051705" w:rsidRPr="00674702">
        <w:rPr>
          <w:lang w:val="uk-UA"/>
        </w:rPr>
        <w:t>туризм». Але ми зрозуміли, що в’</w:t>
      </w:r>
      <w:r w:rsidR="00214F1B">
        <w:rPr>
          <w:lang w:val="uk-UA"/>
        </w:rPr>
        <w:t>ї</w:t>
      </w:r>
      <w:r w:rsidR="00051705" w:rsidRPr="00674702">
        <w:rPr>
          <w:lang w:val="uk-UA"/>
        </w:rPr>
        <w:t>зни</w:t>
      </w:r>
      <w:r w:rsidR="00214F1B">
        <w:rPr>
          <w:lang w:val="uk-UA"/>
        </w:rPr>
        <w:t>й</w:t>
      </w:r>
      <w:r w:rsidR="00051705" w:rsidRPr="00674702">
        <w:rPr>
          <w:lang w:val="uk-UA"/>
        </w:rPr>
        <w:t xml:space="preserve"> туризм</w:t>
      </w:r>
      <w:r w:rsidR="00214F1B">
        <w:rPr>
          <w:lang w:val="uk-UA"/>
        </w:rPr>
        <w:t xml:space="preserve"> </w:t>
      </w:r>
      <w:r w:rsidR="00051705" w:rsidRPr="00674702">
        <w:rPr>
          <w:lang w:val="uk-UA"/>
        </w:rPr>
        <w:t xml:space="preserve"> </w:t>
      </w:r>
      <w:r w:rsidR="00214F1B" w:rsidRPr="00CD01FA">
        <w:rPr>
          <w:lang w:val="uk-UA"/>
        </w:rPr>
        <w:t>—</w:t>
      </w:r>
      <w:r w:rsidR="00214F1B" w:rsidRPr="00674702">
        <w:rPr>
          <w:lang w:val="uk-UA"/>
        </w:rPr>
        <w:t xml:space="preserve"> </w:t>
      </w:r>
      <w:r w:rsidR="00051705" w:rsidRPr="00674702">
        <w:rPr>
          <w:lang w:val="uk-UA"/>
        </w:rPr>
        <w:t xml:space="preserve"> це подорож із пості</w:t>
      </w:r>
      <w:r w:rsidR="00214F1B">
        <w:rPr>
          <w:lang w:val="uk-UA"/>
        </w:rPr>
        <w:t>й</w:t>
      </w:r>
      <w:r w:rsidR="00051705" w:rsidRPr="00674702">
        <w:rPr>
          <w:lang w:val="uk-UA"/>
        </w:rPr>
        <w:t xml:space="preserve">ного </w:t>
      </w:r>
      <w:r w:rsidR="00051705" w:rsidRPr="00674702">
        <w:rPr>
          <w:lang w:val="uk-UA"/>
        </w:rPr>
        <w:lastRenderedPageBreak/>
        <w:t>місця проживання в іншу кра</w:t>
      </w:r>
      <w:r w:rsidR="00214F1B">
        <w:rPr>
          <w:lang w:val="uk-UA"/>
        </w:rPr>
        <w:t>ї</w:t>
      </w:r>
      <w:r w:rsidR="00051705" w:rsidRPr="00674702">
        <w:rPr>
          <w:lang w:val="uk-UA"/>
        </w:rPr>
        <w:t>ну з різноманітними цілями, крім заняття оплачуваною діяльністю на територі</w:t>
      </w:r>
      <w:r w:rsidR="00214F1B">
        <w:rPr>
          <w:lang w:val="uk-UA"/>
        </w:rPr>
        <w:t>ї</w:t>
      </w:r>
      <w:r w:rsidR="00051705" w:rsidRPr="00674702">
        <w:rPr>
          <w:lang w:val="uk-UA"/>
        </w:rPr>
        <w:t xml:space="preserve"> перебування. </w:t>
      </w:r>
    </w:p>
    <w:p w:rsidR="008B041C" w:rsidRPr="00674702" w:rsidRDefault="00DF2137" w:rsidP="00960141">
      <w:pPr>
        <w:rPr>
          <w:lang w:val="uk-UA"/>
        </w:rPr>
      </w:pPr>
      <w:r w:rsidRPr="00674702">
        <w:rPr>
          <w:lang w:val="uk-UA"/>
        </w:rPr>
        <w:t xml:space="preserve">На нашу думку, сучасний туризм, а отже і процес його організації (туристична діяльність) </w:t>
      </w:r>
      <w:r w:rsidR="00214F1B" w:rsidRPr="00CD01FA">
        <w:rPr>
          <w:lang w:val="uk-UA"/>
        </w:rPr>
        <w:t>—</w:t>
      </w:r>
      <w:r w:rsidRPr="00674702">
        <w:rPr>
          <w:lang w:val="uk-UA"/>
        </w:rPr>
        <w:t xml:space="preserve"> це одна з важливих аспектів нової філософії бізнесу сьогоднішнього інформаційного і інноваційного суспільства, який в умовах гіпершвидких змін підприємницького середовища відкриває нові можливості вирішення проблеми тайм-менеджменту у всіх проявах, а саме </w:t>
      </w:r>
      <w:r w:rsidR="00214F1B" w:rsidRPr="00CD01FA">
        <w:rPr>
          <w:lang w:val="uk-UA"/>
        </w:rPr>
        <w:t>—</w:t>
      </w:r>
      <w:r w:rsidRPr="00674702">
        <w:rPr>
          <w:lang w:val="uk-UA"/>
        </w:rPr>
        <w:t xml:space="preserve"> дає змогу паралельно та одночасно ефективно реалізувати дві функції </w:t>
      </w:r>
      <w:r w:rsidR="00214F1B" w:rsidRPr="00CD01FA">
        <w:rPr>
          <w:lang w:val="uk-UA"/>
        </w:rPr>
        <w:t>—</w:t>
      </w:r>
      <w:r w:rsidRPr="00674702">
        <w:rPr>
          <w:lang w:val="uk-UA"/>
        </w:rPr>
        <w:t xml:space="preserve"> соціального характеру (оздоровчу, духовну та гуманітарну) та професі</w:t>
      </w:r>
      <w:r w:rsidR="00214F1B">
        <w:rPr>
          <w:lang w:val="uk-UA"/>
        </w:rPr>
        <w:t>й</w:t>
      </w:r>
      <w:r w:rsidRPr="00674702">
        <w:rPr>
          <w:lang w:val="uk-UA"/>
        </w:rPr>
        <w:t xml:space="preserve">но-ділову (укладання угод, проведення нарад, вирішення стратегічних завдань тощо). </w:t>
      </w:r>
    </w:p>
    <w:p w:rsidR="008B041C" w:rsidRPr="00674702" w:rsidRDefault="00DF2137" w:rsidP="00960141">
      <w:pPr>
        <w:rPr>
          <w:lang w:val="uk-UA"/>
        </w:rPr>
      </w:pPr>
      <w:r w:rsidRPr="00674702">
        <w:rPr>
          <w:lang w:val="uk-UA"/>
        </w:rPr>
        <w:t xml:space="preserve"> В'їзний міжнародний туризм </w:t>
      </w:r>
      <w:r w:rsidR="00214F1B" w:rsidRPr="00CD01FA">
        <w:rPr>
          <w:lang w:val="uk-UA"/>
        </w:rPr>
        <w:t>—</w:t>
      </w:r>
      <w:r w:rsidRPr="00674702">
        <w:rPr>
          <w:lang w:val="uk-UA"/>
        </w:rPr>
        <w:t xml:space="preserve"> подорожі, що організовуються для громадян іноземних країн територією своєї держави, пов'язані з перетином державного кордону з метою некомерційної діяльності на термін від 1 доби до 1 року.</w:t>
      </w:r>
    </w:p>
    <w:p w:rsidR="008B041C" w:rsidRPr="00674702" w:rsidRDefault="00DF2137" w:rsidP="00960141">
      <w:pPr>
        <w:rPr>
          <w:lang w:val="uk-UA"/>
        </w:rPr>
      </w:pPr>
      <w:r w:rsidRPr="00674702">
        <w:rPr>
          <w:lang w:val="uk-UA"/>
        </w:rPr>
        <w:t xml:space="preserve"> Розвиток міжнародного в'їзного туризму є не лише джерелом валютних надходжень в економічну систему країни, фактором стабілізації регіональних ринків праці, але й сприяє активізації відносин між країнами-учасницями туристичного процесу. Недаремно основними нормативними документами, що регулюють діяльність туристсько-рекреаційної сфери України, цей напрям визнано пріоритетним. Розвиток в'їзного туризму значним чином впливає на загальний стан цієї сфери. За розрахунками фахівців, її можна вважати ефективною тоді, коли обсяги в'їзного туризму втричі більші обсягів виїзного [</w:t>
      </w:r>
      <w:r w:rsidR="003F1C96">
        <w:rPr>
          <w:lang w:val="uk-UA"/>
        </w:rPr>
        <w:fldChar w:fldCharType="begin"/>
      </w:r>
      <w:r w:rsidR="003F1C96">
        <w:rPr>
          <w:lang w:val="uk-UA"/>
        </w:rPr>
        <w:instrText xml:space="preserve"> REF _Ref28232204 \n \h </w:instrText>
      </w:r>
      <w:r w:rsidR="003F1C96">
        <w:rPr>
          <w:lang w:val="uk-UA"/>
        </w:rPr>
      </w:r>
      <w:r w:rsidR="003F1C96">
        <w:rPr>
          <w:lang w:val="uk-UA"/>
        </w:rPr>
        <w:fldChar w:fldCharType="separate"/>
      </w:r>
      <w:r w:rsidR="00D80826">
        <w:rPr>
          <w:lang w:val="uk-UA"/>
        </w:rPr>
        <w:t>39</w:t>
      </w:r>
      <w:r w:rsidR="003F1C96">
        <w:rPr>
          <w:lang w:val="uk-UA"/>
        </w:rPr>
        <w:fldChar w:fldCharType="end"/>
      </w:r>
      <w:r w:rsidRPr="00674702">
        <w:rPr>
          <w:lang w:val="uk-UA"/>
        </w:rPr>
        <w:t>]. У зв'язку з цим виникає потреба активізації зусиль на розвиткові інкамінгу.</w:t>
      </w:r>
    </w:p>
    <w:p w:rsidR="00CE7667" w:rsidRPr="00674702" w:rsidRDefault="00DF2137" w:rsidP="00960141">
      <w:pPr>
        <w:rPr>
          <w:lang w:val="uk-UA"/>
        </w:rPr>
      </w:pPr>
      <w:r w:rsidRPr="00674702">
        <w:rPr>
          <w:lang w:val="uk-UA"/>
        </w:rPr>
        <w:t xml:space="preserve">Інкамінг (з </w:t>
      </w:r>
      <w:proofErr w:type="spellStart"/>
      <w:r w:rsidRPr="00674702">
        <w:rPr>
          <w:lang w:val="uk-UA"/>
        </w:rPr>
        <w:t>англ</w:t>
      </w:r>
      <w:proofErr w:type="spellEnd"/>
      <w:r w:rsidRPr="00674702">
        <w:rPr>
          <w:lang w:val="uk-UA"/>
        </w:rPr>
        <w:t xml:space="preserve">. </w:t>
      </w:r>
      <w:proofErr w:type="spellStart"/>
      <w:r w:rsidRPr="00674702">
        <w:rPr>
          <w:lang w:val="uk-UA"/>
        </w:rPr>
        <w:t>incoming</w:t>
      </w:r>
      <w:proofErr w:type="spellEnd"/>
      <w:r w:rsidRPr="00674702">
        <w:rPr>
          <w:lang w:val="uk-UA"/>
        </w:rPr>
        <w:t xml:space="preserve">) </w:t>
      </w:r>
      <w:r w:rsidR="00214F1B" w:rsidRPr="00CD01FA">
        <w:rPr>
          <w:lang w:val="uk-UA"/>
        </w:rPr>
        <w:t>—</w:t>
      </w:r>
      <w:r w:rsidR="00214F1B" w:rsidRPr="00674702">
        <w:rPr>
          <w:lang w:val="uk-UA"/>
        </w:rPr>
        <w:t xml:space="preserve"> </w:t>
      </w:r>
      <w:r w:rsidRPr="00674702">
        <w:rPr>
          <w:lang w:val="uk-UA"/>
        </w:rPr>
        <w:t xml:space="preserve"> це туропер</w:t>
      </w:r>
      <w:r w:rsidR="00214F1B">
        <w:rPr>
          <w:lang w:val="uk-UA"/>
        </w:rPr>
        <w:t>ей</w:t>
      </w:r>
      <w:r w:rsidRPr="00674702">
        <w:rPr>
          <w:lang w:val="uk-UA"/>
        </w:rPr>
        <w:t>тинг у сфері міжнародного в'їзного туризму, тобто діяльність, спрямована на створення пакетів туристичних послуг підприємствами, що працюють на території приймаючої країни, з розміщення, харчування, транспортування, організації дозвілля тощо і доведення їх до іноземних споживачів [</w:t>
      </w:r>
      <w:r w:rsidR="003F1C96">
        <w:rPr>
          <w:lang w:val="uk-UA"/>
        </w:rPr>
        <w:fldChar w:fldCharType="begin"/>
      </w:r>
      <w:r w:rsidR="003F1C96">
        <w:rPr>
          <w:lang w:val="uk-UA"/>
        </w:rPr>
        <w:instrText xml:space="preserve"> REF _Ref28121738 \n \h </w:instrText>
      </w:r>
      <w:r w:rsidR="003F1C96">
        <w:rPr>
          <w:lang w:val="uk-UA"/>
        </w:rPr>
      </w:r>
      <w:r w:rsidR="003F1C96">
        <w:rPr>
          <w:lang w:val="uk-UA"/>
        </w:rPr>
        <w:fldChar w:fldCharType="separate"/>
      </w:r>
      <w:r w:rsidR="00D80826">
        <w:rPr>
          <w:lang w:val="uk-UA"/>
        </w:rPr>
        <w:t>1</w:t>
      </w:r>
      <w:r w:rsidR="003F1C96">
        <w:rPr>
          <w:lang w:val="uk-UA"/>
        </w:rPr>
        <w:fldChar w:fldCharType="end"/>
      </w:r>
      <w:r w:rsidRPr="00674702">
        <w:rPr>
          <w:lang w:val="uk-UA"/>
        </w:rPr>
        <w:t xml:space="preserve">]. </w:t>
      </w:r>
    </w:p>
    <w:p w:rsidR="000E37F8" w:rsidRPr="00674702" w:rsidRDefault="00DF2137" w:rsidP="00960141">
      <w:pPr>
        <w:rPr>
          <w:lang w:val="uk-UA"/>
        </w:rPr>
      </w:pPr>
      <w:r w:rsidRPr="00674702">
        <w:rPr>
          <w:lang w:val="uk-UA"/>
        </w:rPr>
        <w:t xml:space="preserve">Характерними рисами інкамінгу як виду туристичної діяльності є: </w:t>
      </w:r>
    </w:p>
    <w:p w:rsidR="00214F1B" w:rsidRDefault="00214F1B" w:rsidP="00214F1B">
      <w:pPr>
        <w:rPr>
          <w:lang w:val="uk-UA"/>
        </w:rPr>
      </w:pPr>
      <w:r w:rsidRPr="00674702">
        <w:rPr>
          <w:lang w:val="uk-UA"/>
        </w:rPr>
        <w:lastRenderedPageBreak/>
        <w:t>•</w:t>
      </w:r>
      <w:r w:rsidR="00DF2137" w:rsidRPr="00674702">
        <w:rPr>
          <w:lang w:val="uk-UA"/>
        </w:rPr>
        <w:t xml:space="preserve"> орієнтація на іноземних споживачів, що викликає низку труднощів, пов'язаних з маркетинговими дослідженнями, просуванням національного турпродукту, його ціноутворенням і реалізацією; </w:t>
      </w:r>
    </w:p>
    <w:p w:rsidR="000E37F8" w:rsidRPr="00674702" w:rsidRDefault="00214F1B" w:rsidP="00214F1B">
      <w:pPr>
        <w:rPr>
          <w:lang w:val="uk-UA"/>
        </w:rPr>
      </w:pPr>
      <w:r w:rsidRPr="00674702">
        <w:rPr>
          <w:lang w:val="uk-UA"/>
        </w:rPr>
        <w:t>•</w:t>
      </w:r>
      <w:r>
        <w:rPr>
          <w:lang w:val="uk-UA"/>
        </w:rPr>
        <w:t xml:space="preserve"> </w:t>
      </w:r>
      <w:r w:rsidR="00DF2137" w:rsidRPr="00674702">
        <w:rPr>
          <w:lang w:val="uk-UA"/>
        </w:rPr>
        <w:t xml:space="preserve"> необхідність використання тільки послуг національних постачальників, рівень якості яких відповідає міжнародним діючим стандартам (перш за все це стосується засобів розташування); </w:t>
      </w:r>
    </w:p>
    <w:p w:rsidR="000E37F8" w:rsidRPr="00674702" w:rsidRDefault="00214F1B" w:rsidP="00960141">
      <w:pPr>
        <w:rPr>
          <w:lang w:val="uk-UA"/>
        </w:rPr>
      </w:pPr>
      <w:r w:rsidRPr="00674702">
        <w:rPr>
          <w:lang w:val="uk-UA"/>
        </w:rPr>
        <w:t>•</w:t>
      </w:r>
      <w:r>
        <w:rPr>
          <w:lang w:val="uk-UA"/>
        </w:rPr>
        <w:t xml:space="preserve"> </w:t>
      </w:r>
      <w:r w:rsidR="00DF2137" w:rsidRPr="00674702">
        <w:rPr>
          <w:lang w:val="uk-UA"/>
        </w:rPr>
        <w:t xml:space="preserve"> власна нормативно-правова база діяльності (у тому числі, спеціалізовані правові акти щодо порядку реєстрації, ліцензування, сертифікації, забезпечення  страхування тощо), особливо та, що стосується видів туризму, що дісталися нам у спадок (спортивний, самодіяльний, дитячо-юнацький, лікувальний і т.д.); </w:t>
      </w:r>
    </w:p>
    <w:p w:rsidR="000E37F8" w:rsidRPr="00674702" w:rsidRDefault="00214F1B" w:rsidP="00960141">
      <w:pPr>
        <w:rPr>
          <w:lang w:val="uk-UA"/>
        </w:rPr>
      </w:pPr>
      <w:r w:rsidRPr="00674702">
        <w:rPr>
          <w:lang w:val="uk-UA"/>
        </w:rPr>
        <w:t>•</w:t>
      </w:r>
      <w:r>
        <w:rPr>
          <w:lang w:val="uk-UA"/>
        </w:rPr>
        <w:t xml:space="preserve"> </w:t>
      </w:r>
      <w:r w:rsidR="00DF2137" w:rsidRPr="00674702">
        <w:rPr>
          <w:lang w:val="uk-UA"/>
        </w:rPr>
        <w:t xml:space="preserve"> необхідність ратифікації численних наднаціональних правових актів і міждержавних угод з метою поглиблення туристичних взаємовідносин України з іноземними державами [</w:t>
      </w:r>
      <w:r w:rsidR="003F1C96">
        <w:rPr>
          <w:lang w:val="uk-UA"/>
        </w:rPr>
        <w:fldChar w:fldCharType="begin"/>
      </w:r>
      <w:r w:rsidR="003F1C96">
        <w:rPr>
          <w:lang w:val="uk-UA"/>
        </w:rPr>
        <w:instrText xml:space="preserve"> REF _Ref28121738 \n \h </w:instrText>
      </w:r>
      <w:r w:rsidR="003F1C96">
        <w:rPr>
          <w:lang w:val="uk-UA"/>
        </w:rPr>
      </w:r>
      <w:r w:rsidR="003F1C96">
        <w:rPr>
          <w:lang w:val="uk-UA"/>
        </w:rPr>
        <w:fldChar w:fldCharType="separate"/>
      </w:r>
      <w:r w:rsidR="00D80826">
        <w:rPr>
          <w:lang w:val="uk-UA"/>
        </w:rPr>
        <w:t>1</w:t>
      </w:r>
      <w:r w:rsidR="003F1C96">
        <w:rPr>
          <w:lang w:val="uk-UA"/>
        </w:rPr>
        <w:fldChar w:fldCharType="end"/>
      </w:r>
      <w:r w:rsidR="00DF2137" w:rsidRPr="00674702">
        <w:rPr>
          <w:lang w:val="uk-UA"/>
        </w:rPr>
        <w:t xml:space="preserve">]. </w:t>
      </w:r>
    </w:p>
    <w:p w:rsidR="00C36EC8" w:rsidRPr="00674702" w:rsidRDefault="009A6F4C" w:rsidP="00C36EC8">
      <w:pPr>
        <w:rPr>
          <w:lang w:val="uk-UA"/>
        </w:rPr>
      </w:pPr>
      <w:r w:rsidRPr="00674702">
        <w:rPr>
          <w:lang w:val="uk-UA"/>
        </w:rPr>
        <w:t>Підсумовуючи все вищевикладене і вивчене, можна зробити висновок, що інтенсивний розвиток туризму в Україні сприятиме зміцненню її економіки та її утвердженню як туристичної держави.</w:t>
      </w:r>
      <w:r w:rsidR="00ED332A" w:rsidRPr="00674702">
        <w:rPr>
          <w:lang w:val="uk-UA"/>
        </w:rPr>
        <w:t xml:space="preserve"> </w:t>
      </w:r>
      <w:r w:rsidR="009B09E5" w:rsidRPr="00674702">
        <w:rPr>
          <w:lang w:val="uk-UA"/>
        </w:rPr>
        <w:t>В’їзний туризм</w:t>
      </w:r>
      <w:r w:rsidR="00ED332A" w:rsidRPr="00674702">
        <w:rPr>
          <w:lang w:val="uk-UA"/>
        </w:rPr>
        <w:t xml:space="preserve"> створює необхідні умови для налагодження міжнародних зв’язків, допомагає зберегти культурно-історичне та природнє надбання держави, підвищує духовни</w:t>
      </w:r>
      <w:r w:rsidR="00741E7C">
        <w:rPr>
          <w:lang w:val="uk-UA"/>
        </w:rPr>
        <w:t>й</w:t>
      </w:r>
      <w:r w:rsidR="00ED332A" w:rsidRPr="00674702">
        <w:rPr>
          <w:lang w:val="uk-UA"/>
        </w:rPr>
        <w:t xml:space="preserve"> та культурни</w:t>
      </w:r>
      <w:r w:rsidR="00741E7C">
        <w:rPr>
          <w:lang w:val="uk-UA"/>
        </w:rPr>
        <w:t>й</w:t>
      </w:r>
      <w:r w:rsidR="00ED332A" w:rsidRPr="00674702">
        <w:rPr>
          <w:lang w:val="uk-UA"/>
        </w:rPr>
        <w:t xml:space="preserve"> рівень населення кра</w:t>
      </w:r>
      <w:r w:rsidR="00741E7C">
        <w:rPr>
          <w:lang w:val="uk-UA"/>
        </w:rPr>
        <w:t>ї</w:t>
      </w:r>
      <w:r w:rsidR="00ED332A" w:rsidRPr="00674702">
        <w:rPr>
          <w:lang w:val="uk-UA"/>
        </w:rPr>
        <w:t xml:space="preserve">ни. Але </w:t>
      </w:r>
      <w:r w:rsidR="00741E7C">
        <w:rPr>
          <w:lang w:val="uk-UA"/>
        </w:rPr>
        <w:t>й</w:t>
      </w:r>
      <w:r w:rsidR="00ED332A" w:rsidRPr="00674702">
        <w:rPr>
          <w:lang w:val="uk-UA"/>
        </w:rPr>
        <w:t>ого діяльність та розвиток будуть неможливі, безперспективні та неприбуткові без допомоги та підтримки державних органів влади, які повинні чітко регулювати, сприяти та допомагати, щоб туристична галузь та в’</w:t>
      </w:r>
      <w:r w:rsidR="00741E7C">
        <w:rPr>
          <w:lang w:val="uk-UA"/>
        </w:rPr>
        <w:t>ї</w:t>
      </w:r>
      <w:r w:rsidR="00ED332A" w:rsidRPr="00674702">
        <w:rPr>
          <w:lang w:val="uk-UA"/>
        </w:rPr>
        <w:t>зни</w:t>
      </w:r>
      <w:r w:rsidR="00741E7C">
        <w:rPr>
          <w:lang w:val="uk-UA"/>
        </w:rPr>
        <w:t>й</w:t>
      </w:r>
      <w:r w:rsidR="00ED332A" w:rsidRPr="00674702">
        <w:rPr>
          <w:lang w:val="uk-UA"/>
        </w:rPr>
        <w:t xml:space="preserve"> туризм приносили велики</w:t>
      </w:r>
      <w:r w:rsidR="00741E7C">
        <w:rPr>
          <w:lang w:val="uk-UA"/>
        </w:rPr>
        <w:t>й</w:t>
      </w:r>
      <w:r w:rsidR="00ED332A" w:rsidRPr="00674702">
        <w:rPr>
          <w:lang w:val="uk-UA"/>
        </w:rPr>
        <w:t xml:space="preserve"> дохід у державну казну. Для цього державні туристичні органи влади повинні при</w:t>
      </w:r>
      <w:r w:rsidR="00741E7C">
        <w:rPr>
          <w:lang w:val="uk-UA"/>
        </w:rPr>
        <w:t>й</w:t>
      </w:r>
      <w:r w:rsidR="00ED332A" w:rsidRPr="00674702">
        <w:rPr>
          <w:lang w:val="uk-UA"/>
        </w:rPr>
        <w:t>мати нові, оновлювати старі закони, спрощувати митни</w:t>
      </w:r>
      <w:r w:rsidR="00741E7C">
        <w:rPr>
          <w:lang w:val="uk-UA"/>
        </w:rPr>
        <w:t>й</w:t>
      </w:r>
      <w:r w:rsidR="00ED332A" w:rsidRPr="00674702">
        <w:rPr>
          <w:lang w:val="uk-UA"/>
        </w:rPr>
        <w:t xml:space="preserve"> та візови</w:t>
      </w:r>
      <w:r w:rsidR="00741E7C">
        <w:rPr>
          <w:lang w:val="uk-UA"/>
        </w:rPr>
        <w:t>й</w:t>
      </w:r>
      <w:r w:rsidR="00ED332A" w:rsidRPr="00674702">
        <w:rPr>
          <w:lang w:val="uk-UA"/>
        </w:rPr>
        <w:t xml:space="preserve"> контроль, щоб туристам було просто, швидко, доступно та безпечно відвідувати Укра</w:t>
      </w:r>
      <w:r w:rsidR="00741E7C">
        <w:rPr>
          <w:lang w:val="uk-UA"/>
        </w:rPr>
        <w:t>ї</w:t>
      </w:r>
      <w:r w:rsidR="00ED332A" w:rsidRPr="00674702">
        <w:rPr>
          <w:lang w:val="uk-UA"/>
        </w:rPr>
        <w:t>ну.</w:t>
      </w:r>
      <w:bookmarkStart w:id="12" w:name="_Toc25717885"/>
    </w:p>
    <w:p w:rsidR="00C36EC8" w:rsidRPr="00674702" w:rsidRDefault="00C36EC8" w:rsidP="00C36EC8">
      <w:pPr>
        <w:rPr>
          <w:lang w:val="uk-UA"/>
        </w:rPr>
      </w:pPr>
    </w:p>
    <w:p w:rsidR="0081098A" w:rsidRPr="00674702" w:rsidRDefault="005A5A31" w:rsidP="00C36EC8">
      <w:pPr>
        <w:rPr>
          <w:lang w:val="uk-UA"/>
        </w:rPr>
      </w:pPr>
      <w:r w:rsidRPr="00674702">
        <w:rPr>
          <w:lang w:val="uk-UA"/>
        </w:rPr>
        <w:t>1.2.</w:t>
      </w:r>
      <w:r w:rsidR="0081098A" w:rsidRPr="00674702">
        <w:rPr>
          <w:lang w:val="uk-UA"/>
        </w:rPr>
        <w:t xml:space="preserve"> Міжнародн</w:t>
      </w:r>
      <w:bookmarkEnd w:id="12"/>
      <w:r w:rsidR="00BD0249" w:rsidRPr="00674702">
        <w:rPr>
          <w:lang w:val="uk-UA"/>
        </w:rPr>
        <w:t xml:space="preserve">ий туристичний обмін як основа розвитку в’їзного туризму </w:t>
      </w:r>
    </w:p>
    <w:p w:rsidR="00C36EC8" w:rsidRPr="00674702" w:rsidRDefault="00C36EC8" w:rsidP="005A5A31">
      <w:pPr>
        <w:rPr>
          <w:lang w:val="uk-UA"/>
        </w:rPr>
      </w:pPr>
    </w:p>
    <w:p w:rsidR="0081098A" w:rsidRPr="00674702" w:rsidRDefault="0081098A" w:rsidP="005A5A31">
      <w:pPr>
        <w:rPr>
          <w:lang w:val="uk-UA"/>
        </w:rPr>
      </w:pPr>
      <w:r w:rsidRPr="00674702">
        <w:rPr>
          <w:lang w:val="uk-UA"/>
        </w:rPr>
        <w:t xml:space="preserve">Постійне розширення міжнародного туристичного обміну зумовило потребу його міжнародно-правової регламентації і створення спеціалізованих </w:t>
      </w:r>
      <w:r w:rsidRPr="00674702">
        <w:rPr>
          <w:lang w:val="uk-UA"/>
        </w:rPr>
        <w:lastRenderedPageBreak/>
        <w:t>міжнародних туристичних організацій. Туристичні обміни пов'язані з перетинанням державних кордонів, а перебування туристів на території іноземної держави і переміщення по ній, з огляду на єдиний підхід, повинно регулювати міжнародне право.</w:t>
      </w:r>
    </w:p>
    <w:p w:rsidR="0081098A" w:rsidRPr="00674702" w:rsidRDefault="0081098A" w:rsidP="005A5A31">
      <w:pPr>
        <w:rPr>
          <w:lang w:val="uk-UA"/>
        </w:rPr>
      </w:pPr>
      <w:r w:rsidRPr="00674702">
        <w:rPr>
          <w:lang w:val="uk-UA"/>
        </w:rPr>
        <w:t>Низка міжнародних договорів, конвенцій і декларацій міжнародних організацій формують основи міжнародно-правового регулювання системи туризму і міжнародних подорожей. Стаття 24 Загальної декларації прав людини, прийнята Генеральною Асамблеєю Організації Об'єднаних Націй 10 грудня 1948 р., проголошує: "Кожна людина має право на відпочинок і вільний час, включаючи розумне обмеження робочого часу і періодичні оплачувані відпустки". Стаття 12 "Міжнародного пакту про громадянські і політичні права", прийнятого 6 грудня 1966 р. Генеральною Асамблеєю ООН, закріплює право кожної людини вільно покидати будь-яку країну, враховуючи власну.</w:t>
      </w:r>
    </w:p>
    <w:p w:rsidR="0081098A" w:rsidRPr="00674702" w:rsidRDefault="0081098A" w:rsidP="005A5A31">
      <w:pPr>
        <w:rPr>
          <w:lang w:val="uk-UA"/>
        </w:rPr>
      </w:pPr>
      <w:r w:rsidRPr="00674702">
        <w:rPr>
          <w:lang w:val="uk-UA"/>
        </w:rPr>
        <w:t>Із зростанням обсягів туризму і розширенням його географії, а також з розвитком засобів транспорту і включенням у маршрути декількох країн одночасно, до спрощення туристичних поїздок залучені регіональні організації, перш за все ті, що діють в Європі:</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Євро-Афро-Азіатська академія з туризму (АЄААТ);</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асоціація директорів готельних шкіл (ЄУХОФА);</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асоціація пішохідного туризму (ЄРА);</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асоціація рекреації й відпочинку (ЄЛРА);</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організація відпочинку (ЄЛО);</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організація з розвитку кінно-спортивного туризму (ОЄПТЕ);</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туристська комісія (ЄТК);</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федерація </w:t>
      </w:r>
      <w:proofErr w:type="spellStart"/>
      <w:r w:rsidR="0081098A" w:rsidRPr="00674702">
        <w:rPr>
          <w:lang w:val="uk-UA"/>
        </w:rPr>
        <w:t>конгресних</w:t>
      </w:r>
      <w:proofErr w:type="spellEnd"/>
      <w:r w:rsidR="0081098A" w:rsidRPr="00674702">
        <w:rPr>
          <w:lang w:val="uk-UA"/>
        </w:rPr>
        <w:t xml:space="preserve"> міст (ЄФКТ);</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федерація мотелів (ЄМФ);</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Європейські "супутники" (КЄ);</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Європейський інститут з вивчення та досліджень у сфері туризму (ІЄРЕТ);</w:t>
      </w:r>
    </w:p>
    <w:p w:rsidR="0081098A" w:rsidRPr="00674702" w:rsidRDefault="00B87189" w:rsidP="005A5A31">
      <w:pPr>
        <w:rPr>
          <w:lang w:val="uk-UA"/>
        </w:rPr>
      </w:pPr>
      <w:r w:rsidRPr="00674702">
        <w:rPr>
          <w:lang w:val="uk-UA"/>
        </w:rPr>
        <w:lastRenderedPageBreak/>
        <w:t>•</w:t>
      </w:r>
      <w:r>
        <w:rPr>
          <w:lang w:val="uk-UA"/>
        </w:rPr>
        <w:t xml:space="preserve"> </w:t>
      </w:r>
      <w:r w:rsidR="0081098A" w:rsidRPr="00674702">
        <w:rPr>
          <w:lang w:val="uk-UA"/>
        </w:rPr>
        <w:t xml:space="preserve"> Європейський спілка працівників туризму (ЄУТО);</w:t>
      </w:r>
    </w:p>
    <w:p w:rsidR="0081098A" w:rsidRPr="00674702" w:rsidRDefault="00B87189" w:rsidP="005A5A31">
      <w:pPr>
        <w:rPr>
          <w:lang w:val="uk-UA"/>
        </w:rPr>
      </w:pPr>
      <w:r w:rsidRPr="00674702">
        <w:rPr>
          <w:lang w:val="uk-UA"/>
        </w:rPr>
        <w:t>•</w:t>
      </w:r>
      <w:r>
        <w:rPr>
          <w:lang w:val="uk-UA"/>
        </w:rPr>
        <w:t xml:space="preserve"> </w:t>
      </w:r>
      <w:r w:rsidR="0081098A" w:rsidRPr="00674702">
        <w:rPr>
          <w:lang w:val="uk-UA"/>
        </w:rPr>
        <w:t xml:space="preserve"> Європейська спілка керівників асоціацій (АЄДА).</w:t>
      </w:r>
    </w:p>
    <w:p w:rsidR="0081098A" w:rsidRPr="00674702" w:rsidRDefault="0081098A" w:rsidP="005A5A31">
      <w:pPr>
        <w:rPr>
          <w:lang w:val="uk-UA"/>
        </w:rPr>
      </w:pPr>
      <w:r w:rsidRPr="00674702">
        <w:rPr>
          <w:lang w:val="uk-UA"/>
        </w:rPr>
        <w:t>Важливо також враховувати взаємозв'язок міжнародних організацій в окремих технологічних циклах туристичної діяльності з відповідними регіональними (перевезення, розміщення, анімація тощо).</w:t>
      </w:r>
    </w:p>
    <w:p w:rsidR="0081098A" w:rsidRPr="00674702" w:rsidRDefault="0081098A" w:rsidP="005A5A31">
      <w:pPr>
        <w:rPr>
          <w:lang w:val="uk-UA"/>
        </w:rPr>
      </w:pPr>
      <w:r w:rsidRPr="00674702">
        <w:rPr>
          <w:lang w:val="uk-UA"/>
        </w:rPr>
        <w:t xml:space="preserve">Розвиток міжнародного туризму стає усе актуальнішим. У таких умовах неминуче виникають проблеми і труднощі, пов'язані з перетинанням кордонів і виконанням прикордонних та інших туристичних формальностей. У цьому зв'язку особливо гостро постає питання про регулювання туризму в рамках не тільки окремо взятої країни і сусідніх з нею держав, а й світового співтовариства взагалі. Значну частину цієї роботи проводить Всесвітня туристична організація (ВТО або ЮНВТО) як основна міжурядова організація в галузі туризму. ВТО представляє інтереси майже 150 країн </w:t>
      </w:r>
      <w:r w:rsidR="005032D9" w:rsidRPr="00CD01FA">
        <w:rPr>
          <w:lang w:val="uk-UA"/>
        </w:rPr>
        <w:t>—</w:t>
      </w:r>
      <w:r w:rsidRPr="00674702">
        <w:rPr>
          <w:lang w:val="uk-UA"/>
        </w:rPr>
        <w:t xml:space="preserve"> дійсних членів; 5 територій </w:t>
      </w:r>
      <w:r w:rsidR="005032D9" w:rsidRPr="00CD01FA">
        <w:rPr>
          <w:lang w:val="uk-UA"/>
        </w:rPr>
        <w:t>—</w:t>
      </w:r>
      <w:r w:rsidRPr="00674702">
        <w:rPr>
          <w:lang w:val="uk-UA"/>
        </w:rPr>
        <w:t xml:space="preserve"> асоційованих членів, а також понад 400 членів, що приєдналися до цієї організації (членів Ділової Ради ВТО).</w:t>
      </w:r>
    </w:p>
    <w:p w:rsidR="0081098A" w:rsidRPr="00674702" w:rsidRDefault="0081098A" w:rsidP="005A5A31">
      <w:pPr>
        <w:rPr>
          <w:lang w:val="uk-UA"/>
        </w:rPr>
      </w:pPr>
      <w:r w:rsidRPr="00674702">
        <w:rPr>
          <w:lang w:val="uk-UA"/>
        </w:rPr>
        <w:t xml:space="preserve">Датою "народження" ВТО вважають 2 січня 1975 р. (цього дня набули чинності її статутні норми і правила). ВТО утворилася в результаті реорганізації створеного 1925 р. Міжнародного Союзу Офіційних Туристичних Організацій (МСОТО). Статут ВТО </w:t>
      </w:r>
      <w:r w:rsidR="005032D9" w:rsidRPr="00CD01FA">
        <w:rPr>
          <w:lang w:val="uk-UA"/>
        </w:rPr>
        <w:t>—</w:t>
      </w:r>
      <w:r w:rsidR="005032D9">
        <w:rPr>
          <w:lang w:val="uk-UA"/>
        </w:rPr>
        <w:t xml:space="preserve"> </w:t>
      </w:r>
      <w:r w:rsidRPr="00674702">
        <w:rPr>
          <w:lang w:val="uk-UA"/>
        </w:rPr>
        <w:t>це міждержавний договір, ратифікований 51 державою, офіційні туристичні організації яких були членами МСОТО.</w:t>
      </w:r>
    </w:p>
    <w:p w:rsidR="0081098A" w:rsidRPr="00674702" w:rsidRDefault="0081098A" w:rsidP="005A5A31">
      <w:pPr>
        <w:rPr>
          <w:lang w:val="uk-UA"/>
        </w:rPr>
      </w:pPr>
      <w:r w:rsidRPr="00674702">
        <w:rPr>
          <w:lang w:val="uk-UA"/>
        </w:rPr>
        <w:t>У 1977 р. ООН і ВТО уклали Угоду про взаємне співробітництво, причому, як випливає з тексту договору, "ООН визнає ВТО відповідальною за прийняття таких заходів, що можуть виявитися необхідними для розв'язання проблем у сфері туризму" [</w:t>
      </w:r>
      <w:r w:rsidR="003F1C96">
        <w:rPr>
          <w:lang w:val="uk-UA"/>
        </w:rPr>
        <w:fldChar w:fldCharType="begin"/>
      </w:r>
      <w:r w:rsidR="003F1C96">
        <w:rPr>
          <w:lang w:val="uk-UA"/>
        </w:rPr>
        <w:instrText xml:space="preserve"> REF _Ref28122245 \n \h </w:instrText>
      </w:r>
      <w:r w:rsidR="003F1C96">
        <w:rPr>
          <w:lang w:val="uk-UA"/>
        </w:rPr>
      </w:r>
      <w:r w:rsidR="003F1C96">
        <w:rPr>
          <w:lang w:val="uk-UA"/>
        </w:rPr>
        <w:fldChar w:fldCharType="separate"/>
      </w:r>
      <w:r w:rsidR="00D80826">
        <w:rPr>
          <w:lang w:val="uk-UA"/>
        </w:rPr>
        <w:t>35</w:t>
      </w:r>
      <w:r w:rsidR="003F1C96">
        <w:rPr>
          <w:lang w:val="uk-UA"/>
        </w:rPr>
        <w:fldChar w:fldCharType="end"/>
      </w:r>
      <w:r w:rsidRPr="00674702">
        <w:rPr>
          <w:lang w:val="uk-UA"/>
        </w:rPr>
        <w:t>] .</w:t>
      </w:r>
    </w:p>
    <w:p w:rsidR="0081098A" w:rsidRPr="00674702" w:rsidRDefault="0081098A" w:rsidP="005A5A31">
      <w:pPr>
        <w:rPr>
          <w:lang w:val="uk-UA"/>
        </w:rPr>
      </w:pPr>
      <w:r w:rsidRPr="00674702">
        <w:rPr>
          <w:lang w:val="uk-UA"/>
        </w:rPr>
        <w:t>Важливими напрямами діяльності ВТО також є спрощення туристичних обмінів і формальностей; визначення й узгодження законодавчого порядку регулювання туризму, у тому числі, у разі виникнення надзвичайних обставин (епідемій, стихійних лих тощо).</w:t>
      </w:r>
    </w:p>
    <w:p w:rsidR="0081098A" w:rsidRPr="00674702" w:rsidRDefault="0081098A" w:rsidP="005A5A31">
      <w:pPr>
        <w:rPr>
          <w:lang w:val="uk-UA"/>
        </w:rPr>
      </w:pPr>
      <w:r w:rsidRPr="00674702">
        <w:rPr>
          <w:lang w:val="uk-UA"/>
        </w:rPr>
        <w:t>ВТО</w:t>
      </w:r>
      <w:r w:rsidR="005032D9">
        <w:rPr>
          <w:lang w:val="uk-UA"/>
        </w:rPr>
        <w:t xml:space="preserve"> </w:t>
      </w:r>
      <w:r w:rsidR="005032D9" w:rsidRPr="00CD01FA">
        <w:rPr>
          <w:lang w:val="uk-UA"/>
        </w:rPr>
        <w:t>—</w:t>
      </w:r>
      <w:r w:rsidRPr="00674702">
        <w:rPr>
          <w:lang w:val="uk-UA"/>
        </w:rPr>
        <w:t xml:space="preserve"> єдина міжурядова організація, відкрита для оперативного туристичного сектору (приватних турфірм). У її документах зазначено, що "ВТО </w:t>
      </w:r>
      <w:r w:rsidRPr="00674702">
        <w:rPr>
          <w:lang w:val="uk-UA"/>
        </w:rPr>
        <w:lastRenderedPageBreak/>
        <w:t>діє як важливий форум для зустрічей представників урядів і туристичної індустрії з метою обговорення і вирішення питань, що представляють взаємний інтерес".</w:t>
      </w:r>
    </w:p>
    <w:p w:rsidR="0081098A" w:rsidRPr="00674702" w:rsidRDefault="0081098A" w:rsidP="005A5A31">
      <w:pPr>
        <w:rPr>
          <w:lang w:val="uk-UA"/>
        </w:rPr>
      </w:pPr>
      <w:r w:rsidRPr="00674702">
        <w:rPr>
          <w:lang w:val="uk-UA"/>
        </w:rPr>
        <w:t>Отже, ВТО, не будучи спеціалізованою установою ООН, має, однак, чинні угоди з цією найавторитетнішою міжнародною організацією і низкою її спеціалізованих установ. В її рамках було прийнято низку важливих документів стосовно розвитку міжнародного туризму. Так, перша сесія Генеральної асамблеї Всесвітньої туристичної організації схвалила у 1985 р. Хартію туризму.</w:t>
      </w:r>
    </w:p>
    <w:p w:rsidR="006B7C39" w:rsidRPr="00674702" w:rsidRDefault="0081098A" w:rsidP="005A5A31">
      <w:pPr>
        <w:rPr>
          <w:lang w:val="uk-UA"/>
        </w:rPr>
      </w:pPr>
      <w:r w:rsidRPr="00674702">
        <w:rPr>
          <w:lang w:val="uk-UA"/>
        </w:rPr>
        <w:t xml:space="preserve">Хартія туризму </w:t>
      </w:r>
      <w:r w:rsidR="00FF07AF" w:rsidRPr="00CD01FA">
        <w:rPr>
          <w:lang w:val="uk-UA"/>
        </w:rPr>
        <w:t>—</w:t>
      </w:r>
      <w:r w:rsidRPr="00674702">
        <w:rPr>
          <w:lang w:val="uk-UA"/>
        </w:rPr>
        <w:t xml:space="preserve"> це програмний документ, що виражає політичні і соціальні вимоги туристів. Хартія туризму включає Кодекс туриста - сукупність правил і норм поводження туриста під час туристичної поїздки. Хартія туризму урочисто проголосила право кожної людини на відпочинок і дозвілля, щорічну оплачувану відпустку і свободу подорожувати без обмежень. Як наслідок гарантування цього права, держави повинні розробити і проводити політику, спрямовану на забезпечення гармонійного розвитку внутрішнього і міжнародного туризму, а також займатися організацією відпочинку на благо усіх, хто ними користається (ст.2 Хартії туризму) [</w:t>
      </w:r>
      <w:r w:rsidR="003F1C96">
        <w:rPr>
          <w:lang w:val="uk-UA"/>
        </w:rPr>
        <w:fldChar w:fldCharType="begin"/>
      </w:r>
      <w:r w:rsidR="003F1C96">
        <w:rPr>
          <w:lang w:val="uk-UA"/>
        </w:rPr>
        <w:instrText xml:space="preserve"> REF _Ref28232263 \n \h </w:instrText>
      </w:r>
      <w:r w:rsidR="003F1C96">
        <w:rPr>
          <w:lang w:val="uk-UA"/>
        </w:rPr>
      </w:r>
      <w:r w:rsidR="003F1C96">
        <w:rPr>
          <w:lang w:val="uk-UA"/>
        </w:rPr>
        <w:fldChar w:fldCharType="separate"/>
      </w:r>
      <w:r w:rsidR="00D80826">
        <w:rPr>
          <w:lang w:val="uk-UA"/>
        </w:rPr>
        <w:t>54</w:t>
      </w:r>
      <w:r w:rsidR="003F1C96">
        <w:rPr>
          <w:lang w:val="uk-UA"/>
        </w:rPr>
        <w:fldChar w:fldCharType="end"/>
      </w:r>
      <w:r w:rsidRPr="00674702">
        <w:rPr>
          <w:lang w:val="uk-UA"/>
        </w:rPr>
        <w:t xml:space="preserve">]. </w:t>
      </w:r>
    </w:p>
    <w:p w:rsidR="001F1D16" w:rsidRPr="00674702" w:rsidRDefault="001F1D16" w:rsidP="001F1D16">
      <w:pPr>
        <w:rPr>
          <w:lang w:val="uk-UA"/>
        </w:rPr>
      </w:pPr>
      <w:r w:rsidRPr="00674702">
        <w:rPr>
          <w:lang w:val="uk-UA"/>
        </w:rPr>
        <w:t xml:space="preserve">Можемо зробити висновки, що міжнародні відносини мають виключне значення для розвитку галузі туризму. За допомогою міжнародної співпраці здійснюється технічне співробітництво в галузі туризму, включаючи обмін туристичною інформацією та створення загальносвітової системи туристичної інформації, та забезпечення свободи пересування туристів, тобто спрощення паспортних, візових, митних та інших туристичних формальностей. </w:t>
      </w:r>
    </w:p>
    <w:p w:rsidR="00EB70FD" w:rsidRPr="00674702" w:rsidRDefault="00EB70FD" w:rsidP="005A5A31">
      <w:pPr>
        <w:rPr>
          <w:lang w:val="uk-UA"/>
        </w:rPr>
      </w:pPr>
    </w:p>
    <w:p w:rsidR="006B7C39" w:rsidRPr="00674702" w:rsidRDefault="006B7C39" w:rsidP="005A5A31">
      <w:pPr>
        <w:pStyle w:val="3"/>
        <w:rPr>
          <w:lang w:val="uk-UA"/>
        </w:rPr>
      </w:pPr>
    </w:p>
    <w:p w:rsidR="0081098A" w:rsidRPr="00674702" w:rsidRDefault="006B7C39" w:rsidP="005A5A31">
      <w:pPr>
        <w:pStyle w:val="3"/>
        <w:rPr>
          <w:lang w:val="uk-UA"/>
        </w:rPr>
      </w:pPr>
      <w:bookmarkStart w:id="13" w:name="_Toc25717886"/>
      <w:bookmarkStart w:id="14" w:name="_Toc28219797"/>
      <w:bookmarkStart w:id="15" w:name="_Toc28230353"/>
      <w:r w:rsidRPr="00674702">
        <w:rPr>
          <w:lang w:val="uk-UA"/>
        </w:rPr>
        <w:t>1.</w:t>
      </w:r>
      <w:r w:rsidR="009B09E5" w:rsidRPr="00674702">
        <w:rPr>
          <w:lang w:val="uk-UA"/>
        </w:rPr>
        <w:t xml:space="preserve">3 </w:t>
      </w:r>
      <w:r w:rsidR="00BD0249" w:rsidRPr="00674702">
        <w:rPr>
          <w:lang w:val="uk-UA"/>
        </w:rPr>
        <w:t>Особливості державної політики</w:t>
      </w:r>
      <w:r w:rsidR="0081098A" w:rsidRPr="00674702">
        <w:rPr>
          <w:lang w:val="uk-UA"/>
        </w:rPr>
        <w:t xml:space="preserve"> в галузі в'їзного туризму</w:t>
      </w:r>
      <w:bookmarkEnd w:id="13"/>
      <w:bookmarkEnd w:id="14"/>
      <w:bookmarkEnd w:id="15"/>
    </w:p>
    <w:p w:rsidR="001C28F9" w:rsidRPr="00674702" w:rsidRDefault="001C28F9" w:rsidP="006B7C39">
      <w:pPr>
        <w:rPr>
          <w:lang w:val="uk-UA"/>
        </w:rPr>
      </w:pPr>
    </w:p>
    <w:p w:rsidR="00A11DA8" w:rsidRPr="00674702" w:rsidRDefault="0081098A" w:rsidP="006B7C39">
      <w:pPr>
        <w:rPr>
          <w:lang w:val="uk-UA"/>
        </w:rPr>
      </w:pPr>
      <w:r w:rsidRPr="00674702">
        <w:rPr>
          <w:lang w:val="uk-UA"/>
        </w:rPr>
        <w:t xml:space="preserve">Туризм як соціально-економічне явище все більше набирає всіх ознак самостійної галузі національної економіки. Визначаючи наявність значного рекреаційно-туристичного потенціалу в Україні та наявність усіх ознак </w:t>
      </w:r>
      <w:r w:rsidRPr="00674702">
        <w:rPr>
          <w:lang w:val="uk-UA"/>
        </w:rPr>
        <w:lastRenderedPageBreak/>
        <w:t xml:space="preserve">самостійної галузі національної економіки, актуальною є постановка питання про необхідність вироблення чіткої державної політики у сфері туризму і впровадження дійових механізмів її реалізації. </w:t>
      </w:r>
    </w:p>
    <w:p w:rsidR="00A11DA8" w:rsidRPr="00674702" w:rsidRDefault="00A11DA8" w:rsidP="00A11DA8">
      <w:pPr>
        <w:rPr>
          <w:lang w:val="uk-UA"/>
        </w:rPr>
      </w:pPr>
      <w:r w:rsidRPr="00674702">
        <w:rPr>
          <w:lang w:val="uk-UA"/>
        </w:rPr>
        <w:t>У більшості кра</w:t>
      </w:r>
      <w:r w:rsidR="00861BDB">
        <w:rPr>
          <w:lang w:val="uk-UA"/>
        </w:rPr>
        <w:t>ї</w:t>
      </w:r>
      <w:r w:rsidRPr="00674702">
        <w:rPr>
          <w:lang w:val="uk-UA"/>
        </w:rPr>
        <w:t>н світу державна туристична політика впроваджується безпосередньо через центральні органи виконавчо</w:t>
      </w:r>
      <w:r w:rsidR="00861BDB">
        <w:rPr>
          <w:lang w:val="uk-UA"/>
        </w:rPr>
        <w:t>ї</w:t>
      </w:r>
      <w:r w:rsidRPr="00674702">
        <w:rPr>
          <w:lang w:val="uk-UA"/>
        </w:rPr>
        <w:t xml:space="preserve"> влади, національні туристичні організаці</w:t>
      </w:r>
      <w:r w:rsidR="00861BDB">
        <w:rPr>
          <w:lang w:val="uk-UA"/>
        </w:rPr>
        <w:t>ї</w:t>
      </w:r>
      <w:r w:rsidRPr="00674702">
        <w:rPr>
          <w:lang w:val="uk-UA"/>
        </w:rPr>
        <w:t>, інші інститути, а також опосередковано за допомогою правових важелів підтримки туристично</w:t>
      </w:r>
      <w:r w:rsidR="00861BDB">
        <w:rPr>
          <w:lang w:val="uk-UA"/>
        </w:rPr>
        <w:t>ї</w:t>
      </w:r>
      <w:r w:rsidRPr="00674702">
        <w:rPr>
          <w:lang w:val="uk-UA"/>
        </w:rPr>
        <w:t xml:space="preserve"> інфраструктури та міжнародно</w:t>
      </w:r>
      <w:r w:rsidR="00861BDB">
        <w:rPr>
          <w:lang w:val="uk-UA"/>
        </w:rPr>
        <w:t>ї</w:t>
      </w:r>
      <w:r w:rsidRPr="00674702">
        <w:rPr>
          <w:lang w:val="uk-UA"/>
        </w:rPr>
        <w:t xml:space="preserve"> політики. Туристична політика має характерні риси загально</w:t>
      </w:r>
      <w:r w:rsidR="00861BDB">
        <w:rPr>
          <w:lang w:val="uk-UA"/>
        </w:rPr>
        <w:t>ї</w:t>
      </w:r>
      <w:r w:rsidRPr="00674702">
        <w:rPr>
          <w:lang w:val="uk-UA"/>
        </w:rPr>
        <w:t xml:space="preserve"> політики держави. Разом із тим існують і деякі специфічні фактори, що впливають на </w:t>
      </w:r>
      <w:r w:rsidR="00861BDB">
        <w:rPr>
          <w:lang w:val="uk-UA"/>
        </w:rPr>
        <w:t>її</w:t>
      </w:r>
      <w:r w:rsidRPr="00674702">
        <w:rPr>
          <w:lang w:val="uk-UA"/>
        </w:rPr>
        <w:t xml:space="preserve"> формування: природні умови кра</w:t>
      </w:r>
      <w:r w:rsidR="00861BDB">
        <w:rPr>
          <w:lang w:val="uk-UA"/>
        </w:rPr>
        <w:t>ї</w:t>
      </w:r>
      <w:r w:rsidRPr="00674702">
        <w:rPr>
          <w:lang w:val="uk-UA"/>
        </w:rPr>
        <w:t>ни, розвиненість транспортно</w:t>
      </w:r>
      <w:r w:rsidR="00861BDB">
        <w:rPr>
          <w:lang w:val="uk-UA"/>
        </w:rPr>
        <w:t>ї</w:t>
      </w:r>
      <w:r w:rsidRPr="00674702">
        <w:rPr>
          <w:lang w:val="uk-UA"/>
        </w:rPr>
        <w:t xml:space="preserve"> індустрі</w:t>
      </w:r>
      <w:r w:rsidR="00861BDB">
        <w:rPr>
          <w:lang w:val="uk-UA"/>
        </w:rPr>
        <w:t>ї</w:t>
      </w:r>
      <w:r w:rsidRPr="00674702">
        <w:rPr>
          <w:lang w:val="uk-UA"/>
        </w:rPr>
        <w:t>, соціальні фактори (умови життя люде</w:t>
      </w:r>
      <w:r w:rsidR="00861BDB">
        <w:rPr>
          <w:lang w:val="uk-UA"/>
        </w:rPr>
        <w:t>й</w:t>
      </w:r>
      <w:r w:rsidRPr="00674702">
        <w:rPr>
          <w:lang w:val="uk-UA"/>
        </w:rPr>
        <w:t>, система відпусток); фактори, пов’язані зі створенням економічно</w:t>
      </w:r>
      <w:r w:rsidR="00861BDB">
        <w:rPr>
          <w:lang w:val="uk-UA"/>
        </w:rPr>
        <w:t>ї</w:t>
      </w:r>
      <w:r w:rsidRPr="00674702">
        <w:rPr>
          <w:lang w:val="uk-UA"/>
        </w:rPr>
        <w:t xml:space="preserve"> основи для розвитку туризму (стабільні валютно-фінансові, зовнішньоекономічні відносини); правові фактори [</w:t>
      </w:r>
      <w:r w:rsidR="003F1C96">
        <w:rPr>
          <w:lang w:val="uk-UA"/>
        </w:rPr>
        <w:fldChar w:fldCharType="begin"/>
      </w:r>
      <w:r w:rsidR="003F1C96">
        <w:rPr>
          <w:lang w:val="uk-UA"/>
        </w:rPr>
        <w:instrText xml:space="preserve"> REF _Ref28232004 \n \h </w:instrText>
      </w:r>
      <w:r w:rsidR="003F1C96">
        <w:rPr>
          <w:lang w:val="uk-UA"/>
        </w:rPr>
      </w:r>
      <w:r w:rsidR="003F1C96">
        <w:rPr>
          <w:lang w:val="uk-UA"/>
        </w:rPr>
        <w:fldChar w:fldCharType="separate"/>
      </w:r>
      <w:r w:rsidR="00D80826">
        <w:rPr>
          <w:lang w:val="uk-UA"/>
        </w:rPr>
        <w:t>30</w:t>
      </w:r>
      <w:r w:rsidR="003F1C96">
        <w:rPr>
          <w:lang w:val="uk-UA"/>
        </w:rPr>
        <w:fldChar w:fldCharType="end"/>
      </w:r>
      <w:r w:rsidRPr="00674702">
        <w:rPr>
          <w:lang w:val="uk-UA"/>
        </w:rPr>
        <w:t>, с. 119].</w:t>
      </w:r>
    </w:p>
    <w:p w:rsidR="00A11DA8" w:rsidRPr="00674702" w:rsidRDefault="00A11DA8" w:rsidP="00A11DA8">
      <w:pPr>
        <w:rPr>
          <w:lang w:val="uk-UA"/>
        </w:rPr>
      </w:pPr>
      <w:r w:rsidRPr="00674702">
        <w:rPr>
          <w:lang w:val="uk-UA"/>
        </w:rPr>
        <w:t>Отже, державне регулювання розвитку туристично</w:t>
      </w:r>
      <w:r w:rsidR="00861BDB">
        <w:rPr>
          <w:lang w:val="uk-UA"/>
        </w:rPr>
        <w:t>ї</w:t>
      </w:r>
      <w:r w:rsidRPr="00674702">
        <w:rPr>
          <w:lang w:val="uk-UA"/>
        </w:rPr>
        <w:t xml:space="preserve"> галузі є одним з механізмів реалізаці</w:t>
      </w:r>
      <w:r w:rsidR="00861BDB">
        <w:rPr>
          <w:lang w:val="uk-UA"/>
        </w:rPr>
        <w:t>ї</w:t>
      </w:r>
      <w:r w:rsidRPr="00674702">
        <w:rPr>
          <w:lang w:val="uk-UA"/>
        </w:rPr>
        <w:t xml:space="preserve"> політики держави в галузі туризму. Аналізуючи роль держави в організаці</w:t>
      </w:r>
      <w:r w:rsidR="00861BDB">
        <w:rPr>
          <w:lang w:val="uk-UA"/>
        </w:rPr>
        <w:t>ї</w:t>
      </w:r>
      <w:r w:rsidRPr="00674702">
        <w:rPr>
          <w:lang w:val="uk-UA"/>
        </w:rPr>
        <w:t xml:space="preserve"> та розвитку туристично</w:t>
      </w:r>
      <w:r w:rsidR="00861BDB">
        <w:rPr>
          <w:lang w:val="uk-UA"/>
        </w:rPr>
        <w:t>ї</w:t>
      </w:r>
      <w:r w:rsidRPr="00674702">
        <w:rPr>
          <w:lang w:val="uk-UA"/>
        </w:rPr>
        <w:t xml:space="preserve"> діяльності в різних кра</w:t>
      </w:r>
      <w:r w:rsidR="00861BDB">
        <w:rPr>
          <w:lang w:val="uk-UA"/>
        </w:rPr>
        <w:t>ї</w:t>
      </w:r>
      <w:r w:rsidRPr="00674702">
        <w:rPr>
          <w:lang w:val="uk-UA"/>
        </w:rPr>
        <w:t>нах світу, виділяють три типи моделе</w:t>
      </w:r>
      <w:r w:rsidR="00861BDB">
        <w:rPr>
          <w:lang w:val="uk-UA"/>
        </w:rPr>
        <w:t>й</w:t>
      </w:r>
      <w:r w:rsidRPr="00674702">
        <w:rPr>
          <w:lang w:val="uk-UA"/>
        </w:rPr>
        <w:t xml:space="preserve"> державно</w:t>
      </w:r>
      <w:r w:rsidR="00861BDB">
        <w:rPr>
          <w:lang w:val="uk-UA"/>
        </w:rPr>
        <w:t>ї</w:t>
      </w:r>
      <w:r w:rsidRPr="00674702">
        <w:rPr>
          <w:lang w:val="uk-UA"/>
        </w:rPr>
        <w:t xml:space="preserve"> участі в регулюванні ціє</w:t>
      </w:r>
      <w:r w:rsidR="00861BDB">
        <w:rPr>
          <w:lang w:val="uk-UA"/>
        </w:rPr>
        <w:t>ї</w:t>
      </w:r>
      <w:r w:rsidRPr="00674702">
        <w:rPr>
          <w:lang w:val="uk-UA"/>
        </w:rPr>
        <w:t xml:space="preserve"> важливо</w:t>
      </w:r>
      <w:r w:rsidR="00861BDB">
        <w:rPr>
          <w:lang w:val="uk-UA"/>
        </w:rPr>
        <w:t>ї</w:t>
      </w:r>
      <w:r w:rsidRPr="00674702">
        <w:rPr>
          <w:lang w:val="uk-UA"/>
        </w:rPr>
        <w:t xml:space="preserve"> складово</w:t>
      </w:r>
      <w:r w:rsidR="00861BDB">
        <w:rPr>
          <w:lang w:val="uk-UA"/>
        </w:rPr>
        <w:t>ї</w:t>
      </w:r>
      <w:r w:rsidRPr="00674702">
        <w:rPr>
          <w:lang w:val="uk-UA"/>
        </w:rPr>
        <w:t xml:space="preserve"> національно</w:t>
      </w:r>
      <w:r w:rsidR="00861BDB">
        <w:rPr>
          <w:lang w:val="uk-UA"/>
        </w:rPr>
        <w:t>ї</w:t>
      </w:r>
      <w:r w:rsidRPr="00674702">
        <w:rPr>
          <w:lang w:val="uk-UA"/>
        </w:rPr>
        <w:t xml:space="preserve"> економіки.</w:t>
      </w:r>
    </w:p>
    <w:p w:rsidR="00A11DA8" w:rsidRPr="00674702" w:rsidRDefault="00A11DA8" w:rsidP="00A11DA8">
      <w:pPr>
        <w:rPr>
          <w:lang w:val="uk-UA"/>
        </w:rPr>
      </w:pPr>
      <w:r w:rsidRPr="00674702">
        <w:rPr>
          <w:lang w:val="uk-UA"/>
        </w:rPr>
        <w:t>Перша модель припускає відсутність центрально</w:t>
      </w:r>
      <w:r w:rsidR="00861BDB">
        <w:rPr>
          <w:lang w:val="uk-UA"/>
        </w:rPr>
        <w:t>ї</w:t>
      </w:r>
      <w:r w:rsidRPr="00674702">
        <w:rPr>
          <w:lang w:val="uk-UA"/>
        </w:rPr>
        <w:t xml:space="preserve"> державно</w:t>
      </w:r>
      <w:r w:rsidR="00861BDB">
        <w:rPr>
          <w:lang w:val="uk-UA"/>
        </w:rPr>
        <w:t>ї</w:t>
      </w:r>
      <w:r w:rsidRPr="00674702">
        <w:rPr>
          <w:lang w:val="uk-UA"/>
        </w:rPr>
        <w:t xml:space="preserve"> туристично</w:t>
      </w:r>
      <w:r w:rsidR="00861BDB">
        <w:rPr>
          <w:lang w:val="uk-UA"/>
        </w:rPr>
        <w:t>ї</w:t>
      </w:r>
      <w:r w:rsidRPr="00674702">
        <w:rPr>
          <w:lang w:val="uk-UA"/>
        </w:rPr>
        <w:t xml:space="preserve"> адміністраці</w:t>
      </w:r>
      <w:r w:rsidR="00861BDB">
        <w:rPr>
          <w:lang w:val="uk-UA"/>
        </w:rPr>
        <w:t>ї</w:t>
      </w:r>
      <w:r w:rsidRPr="00674702">
        <w:rPr>
          <w:lang w:val="uk-UA"/>
        </w:rPr>
        <w:t>, всі питання вирішуються на місцях на засадах та принципах ринково</w:t>
      </w:r>
      <w:r w:rsidR="00861BDB">
        <w:rPr>
          <w:lang w:val="uk-UA"/>
        </w:rPr>
        <w:t>ї</w:t>
      </w:r>
      <w:r w:rsidRPr="00674702">
        <w:rPr>
          <w:lang w:val="uk-UA"/>
        </w:rPr>
        <w:t xml:space="preserve"> </w:t>
      </w:r>
      <w:r w:rsidR="00861BDB">
        <w:rPr>
          <w:lang w:val="uk-UA"/>
        </w:rPr>
        <w:t>«</w:t>
      </w:r>
      <w:r w:rsidRPr="00674702">
        <w:rPr>
          <w:lang w:val="uk-UA"/>
        </w:rPr>
        <w:t>самоорганізаці</w:t>
      </w:r>
      <w:r w:rsidR="00861BDB">
        <w:rPr>
          <w:lang w:val="uk-UA"/>
        </w:rPr>
        <w:t>ї»</w:t>
      </w:r>
      <w:r w:rsidRPr="00674702">
        <w:rPr>
          <w:lang w:val="uk-UA"/>
        </w:rPr>
        <w:t>.</w:t>
      </w:r>
    </w:p>
    <w:p w:rsidR="00A11DA8" w:rsidRPr="00674702" w:rsidRDefault="00A11DA8" w:rsidP="00A11DA8">
      <w:pPr>
        <w:rPr>
          <w:lang w:val="uk-UA"/>
        </w:rPr>
      </w:pPr>
      <w:r w:rsidRPr="00674702">
        <w:rPr>
          <w:lang w:val="uk-UA"/>
        </w:rPr>
        <w:t>Урядові органи використовують таку модель у тих випадках, коли туризм національні</w:t>
      </w:r>
      <w:r w:rsidR="00861BDB">
        <w:rPr>
          <w:lang w:val="uk-UA"/>
        </w:rPr>
        <w:t>й</w:t>
      </w:r>
      <w:r w:rsidRPr="00674702">
        <w:rPr>
          <w:lang w:val="uk-UA"/>
        </w:rPr>
        <w:t xml:space="preserve"> економіці взагалі не дуже потрібни</w:t>
      </w:r>
      <w:r w:rsidR="00861BDB">
        <w:rPr>
          <w:lang w:val="uk-UA"/>
        </w:rPr>
        <w:t>й</w:t>
      </w:r>
      <w:r w:rsidRPr="00674702">
        <w:rPr>
          <w:lang w:val="uk-UA"/>
        </w:rPr>
        <w:t>, або коли суб’єкти туристичного ринку здатні вирішувати свої проблеми без державно</w:t>
      </w:r>
      <w:r w:rsidR="00861BDB">
        <w:rPr>
          <w:lang w:val="uk-UA"/>
        </w:rPr>
        <w:t>ї</w:t>
      </w:r>
      <w:r w:rsidRPr="00674702">
        <w:rPr>
          <w:lang w:val="uk-UA"/>
        </w:rPr>
        <w:t xml:space="preserve"> участі. Подібну модель управління індустрією туризму при</w:t>
      </w:r>
      <w:r w:rsidR="00861BDB">
        <w:rPr>
          <w:lang w:val="uk-UA"/>
        </w:rPr>
        <w:t>й</w:t>
      </w:r>
      <w:r w:rsidRPr="00674702">
        <w:rPr>
          <w:lang w:val="uk-UA"/>
        </w:rPr>
        <w:t xml:space="preserve">нято в США після того, як в 1997 р. була ліквідована державна структура U.S. </w:t>
      </w:r>
      <w:proofErr w:type="spellStart"/>
      <w:r w:rsidRPr="00674702">
        <w:rPr>
          <w:lang w:val="uk-UA"/>
        </w:rPr>
        <w:t>Travel</w:t>
      </w:r>
      <w:proofErr w:type="spellEnd"/>
      <w:r w:rsidRPr="00674702">
        <w:rPr>
          <w:lang w:val="uk-UA"/>
        </w:rPr>
        <w:t xml:space="preserve"> </w:t>
      </w:r>
      <w:proofErr w:type="spellStart"/>
      <w:r w:rsidRPr="00674702">
        <w:rPr>
          <w:lang w:val="uk-UA"/>
        </w:rPr>
        <w:t>Tourism</w:t>
      </w:r>
      <w:proofErr w:type="spellEnd"/>
      <w:r w:rsidRPr="00674702">
        <w:rPr>
          <w:lang w:val="uk-UA"/>
        </w:rPr>
        <w:t xml:space="preserve"> </w:t>
      </w:r>
      <w:proofErr w:type="spellStart"/>
      <w:r w:rsidRPr="00674702">
        <w:rPr>
          <w:lang w:val="uk-UA"/>
        </w:rPr>
        <w:t>Administration</w:t>
      </w:r>
      <w:proofErr w:type="spellEnd"/>
      <w:r w:rsidRPr="00674702">
        <w:rPr>
          <w:lang w:val="uk-UA"/>
        </w:rPr>
        <w:t xml:space="preserve"> (USTTA), що відповідала за розвиток туризму в кра</w:t>
      </w:r>
      <w:r w:rsidR="00861BDB">
        <w:rPr>
          <w:lang w:val="uk-UA"/>
        </w:rPr>
        <w:t>ї</w:t>
      </w:r>
      <w:r w:rsidRPr="00674702">
        <w:rPr>
          <w:lang w:val="uk-UA"/>
        </w:rPr>
        <w:t>ні.</w:t>
      </w:r>
    </w:p>
    <w:p w:rsidR="006A18BE" w:rsidRPr="00674702" w:rsidRDefault="00A11DA8" w:rsidP="00A11DA8">
      <w:pPr>
        <w:rPr>
          <w:lang w:val="uk-UA"/>
        </w:rPr>
      </w:pPr>
      <w:r w:rsidRPr="00674702">
        <w:rPr>
          <w:lang w:val="uk-UA"/>
        </w:rPr>
        <w:t xml:space="preserve">Друга модель передбачає наявність сильного й авторитетного центрального органу </w:t>
      </w:r>
      <w:r w:rsidR="00FF07AF" w:rsidRPr="00CD01FA">
        <w:rPr>
          <w:lang w:val="uk-UA"/>
        </w:rPr>
        <w:t>—</w:t>
      </w:r>
      <w:r w:rsidR="00FF07AF" w:rsidRPr="00674702">
        <w:rPr>
          <w:lang w:val="uk-UA"/>
        </w:rPr>
        <w:t xml:space="preserve"> </w:t>
      </w:r>
      <w:r w:rsidRPr="00674702">
        <w:rPr>
          <w:lang w:val="uk-UA"/>
        </w:rPr>
        <w:t xml:space="preserve"> міністерства, що контролює діяльність усіх підприємств туристично</w:t>
      </w:r>
      <w:r w:rsidR="00861BDB">
        <w:rPr>
          <w:lang w:val="uk-UA"/>
        </w:rPr>
        <w:t>ї</w:t>
      </w:r>
      <w:r w:rsidRPr="00674702">
        <w:rPr>
          <w:lang w:val="uk-UA"/>
        </w:rPr>
        <w:t xml:space="preserve"> галузі в кра</w:t>
      </w:r>
      <w:r w:rsidR="00861BDB">
        <w:rPr>
          <w:lang w:val="uk-UA"/>
        </w:rPr>
        <w:t>ї</w:t>
      </w:r>
      <w:r w:rsidRPr="00674702">
        <w:rPr>
          <w:lang w:val="uk-UA"/>
        </w:rPr>
        <w:t xml:space="preserve">ні. Для </w:t>
      </w:r>
      <w:r w:rsidR="00861BDB">
        <w:rPr>
          <w:lang w:val="uk-UA"/>
        </w:rPr>
        <w:t>її</w:t>
      </w:r>
      <w:r w:rsidRPr="00674702">
        <w:rPr>
          <w:lang w:val="uk-UA"/>
        </w:rPr>
        <w:t xml:space="preserve"> реалізаці</w:t>
      </w:r>
      <w:r w:rsidR="00861BDB">
        <w:rPr>
          <w:lang w:val="uk-UA"/>
        </w:rPr>
        <w:t>ї</w:t>
      </w:r>
      <w:r w:rsidRPr="00674702">
        <w:rPr>
          <w:lang w:val="uk-UA"/>
        </w:rPr>
        <w:t xml:space="preserve"> потрібні відповідні умови, а саме: </w:t>
      </w:r>
      <w:r w:rsidRPr="00674702">
        <w:rPr>
          <w:lang w:val="uk-UA"/>
        </w:rPr>
        <w:lastRenderedPageBreak/>
        <w:t>значні фінансові вкладення в туристичну індустрію, зокрема в рекламну й маркетингову діяльність, інвестування туристичну інфраструктуру тощо.</w:t>
      </w:r>
    </w:p>
    <w:p w:rsidR="00A11DA8" w:rsidRPr="00674702" w:rsidRDefault="006A18BE" w:rsidP="00A11DA8">
      <w:pPr>
        <w:rPr>
          <w:lang w:val="uk-UA"/>
        </w:rPr>
      </w:pPr>
      <w:r w:rsidRPr="00674702">
        <w:rPr>
          <w:lang w:val="uk-UA"/>
        </w:rPr>
        <w:t xml:space="preserve">Представниками даної моделі є країни з перехідною економікою та країни, що розвиваються, в яких туризм є одним із основним джерел надходжень у бюджет. </w:t>
      </w:r>
      <w:r w:rsidR="00A11DA8" w:rsidRPr="00674702">
        <w:rPr>
          <w:lang w:val="uk-UA"/>
        </w:rPr>
        <w:t xml:space="preserve"> Подібна модель організац</w:t>
      </w:r>
      <w:r w:rsidR="00861BDB">
        <w:rPr>
          <w:lang w:val="uk-UA"/>
        </w:rPr>
        <w:t>ії</w:t>
      </w:r>
      <w:r w:rsidR="00A11DA8" w:rsidRPr="00674702">
        <w:rPr>
          <w:lang w:val="uk-UA"/>
        </w:rPr>
        <w:t xml:space="preserve"> управління туристичною індустрією діє в Єгипті, Мексиці, Тунісі, Туреччині т</w:t>
      </w:r>
      <w:r w:rsidRPr="00674702">
        <w:rPr>
          <w:lang w:val="uk-UA"/>
        </w:rPr>
        <w:t>ощо</w:t>
      </w:r>
      <w:r w:rsidR="00A11DA8" w:rsidRPr="00674702">
        <w:rPr>
          <w:lang w:val="uk-UA"/>
        </w:rPr>
        <w:t>.</w:t>
      </w:r>
    </w:p>
    <w:p w:rsidR="006A18BE" w:rsidRPr="00674702" w:rsidRDefault="00A11DA8" w:rsidP="006A18BE">
      <w:pPr>
        <w:rPr>
          <w:lang w:val="uk-UA"/>
        </w:rPr>
      </w:pPr>
      <w:r w:rsidRPr="00674702">
        <w:rPr>
          <w:lang w:val="uk-UA"/>
        </w:rPr>
        <w:t xml:space="preserve">Третя модель </w:t>
      </w:r>
      <w:r w:rsidR="006A18BE" w:rsidRPr="00674702">
        <w:rPr>
          <w:lang w:val="uk-UA"/>
        </w:rPr>
        <w:t>державного регулювання туристичної діяльності називається «європейською», адже представниками є розвинені європейські держави, а саме: Франція, Іспанія, Велика Британія, Італія, на частину яких, згідно із даними ВТО, припадає близько 1/3 світових туристичних прибутків [</w:t>
      </w:r>
      <w:r w:rsidR="003F1C96">
        <w:rPr>
          <w:lang w:val="uk-UA"/>
        </w:rPr>
        <w:fldChar w:fldCharType="begin"/>
      </w:r>
      <w:r w:rsidR="003F1C96">
        <w:rPr>
          <w:lang w:val="uk-UA"/>
        </w:rPr>
        <w:instrText xml:space="preserve"> REF _Ref28232295 \n \h </w:instrText>
      </w:r>
      <w:r w:rsidR="003F1C96">
        <w:rPr>
          <w:lang w:val="uk-UA"/>
        </w:rPr>
      </w:r>
      <w:r w:rsidR="003F1C96">
        <w:rPr>
          <w:lang w:val="uk-UA"/>
        </w:rPr>
        <w:fldChar w:fldCharType="separate"/>
      </w:r>
      <w:r w:rsidR="00D80826">
        <w:rPr>
          <w:lang w:val="uk-UA"/>
        </w:rPr>
        <w:t>33</w:t>
      </w:r>
      <w:r w:rsidR="003F1C96">
        <w:rPr>
          <w:lang w:val="uk-UA"/>
        </w:rPr>
        <w:fldChar w:fldCharType="end"/>
      </w:r>
      <w:r w:rsidR="00EF6CCF" w:rsidRPr="00674702">
        <w:rPr>
          <w:lang w:val="uk-UA"/>
        </w:rPr>
        <w:t>,</w:t>
      </w:r>
      <w:r w:rsidR="006A18BE" w:rsidRPr="00674702">
        <w:rPr>
          <w:lang w:val="uk-UA"/>
        </w:rPr>
        <w:t xml:space="preserve"> с.136]. Питання розвитку туристичної діяльності вирішуються в міністерстві на рівні відповідного галузевого підрозділу, який відповідає за розвиток туризму в країні, а свою діяльність спрямовує у двох напрямках: </w:t>
      </w:r>
    </w:p>
    <w:p w:rsidR="006A18BE" w:rsidRPr="00674702" w:rsidRDefault="00FF07AF" w:rsidP="006A18BE">
      <w:pPr>
        <w:rPr>
          <w:lang w:val="uk-UA"/>
        </w:rPr>
      </w:pPr>
      <w:r>
        <w:rPr>
          <w:lang w:val="uk-UA"/>
        </w:rPr>
        <w:t>1. В</w:t>
      </w:r>
      <w:r w:rsidR="006A18BE" w:rsidRPr="00674702">
        <w:rPr>
          <w:lang w:val="uk-UA"/>
        </w:rPr>
        <w:t xml:space="preserve">ирішення загальних питань державного регулювання: розробка нормативно-правової бази, координація діяльності регіональної представницької й виконавчої влади, міжнародне співробітництво на міждержавному рівні, збирання й обробка статистичної інформації; </w:t>
      </w:r>
    </w:p>
    <w:p w:rsidR="00AD1609" w:rsidRPr="00674702" w:rsidRDefault="00FF07AF" w:rsidP="00AD1609">
      <w:pPr>
        <w:rPr>
          <w:lang w:val="uk-UA"/>
        </w:rPr>
      </w:pPr>
      <w:r>
        <w:rPr>
          <w:lang w:val="uk-UA"/>
        </w:rPr>
        <w:t>2.</w:t>
      </w:r>
      <w:r w:rsidR="006A18BE" w:rsidRPr="00674702">
        <w:rPr>
          <w:lang w:val="uk-UA"/>
        </w:rPr>
        <w:t xml:space="preserve"> </w:t>
      </w:r>
      <w:r>
        <w:rPr>
          <w:lang w:val="uk-UA"/>
        </w:rPr>
        <w:t>К</w:t>
      </w:r>
      <w:r w:rsidR="006A18BE" w:rsidRPr="00674702">
        <w:rPr>
          <w:lang w:val="uk-UA"/>
        </w:rPr>
        <w:t>оординація маркетингової діяльності: участь у виставках і міжнародних об'єднаннях у туристичній сфері, управління туристичними представництвами своєї країни за кордоном та ін. [</w:t>
      </w:r>
      <w:r w:rsidR="003F1C96">
        <w:rPr>
          <w:lang w:val="uk-UA"/>
        </w:rPr>
        <w:fldChar w:fldCharType="begin"/>
      </w:r>
      <w:r w:rsidR="003F1C96">
        <w:rPr>
          <w:lang w:val="uk-UA"/>
        </w:rPr>
        <w:instrText xml:space="preserve"> REF _Ref28232307 \n \h </w:instrText>
      </w:r>
      <w:r w:rsidR="003F1C96">
        <w:rPr>
          <w:lang w:val="uk-UA"/>
        </w:rPr>
      </w:r>
      <w:r w:rsidR="003F1C96">
        <w:rPr>
          <w:lang w:val="uk-UA"/>
        </w:rPr>
        <w:fldChar w:fldCharType="separate"/>
      </w:r>
      <w:r w:rsidR="00D80826">
        <w:rPr>
          <w:lang w:val="uk-UA"/>
        </w:rPr>
        <w:t>25</w:t>
      </w:r>
      <w:r w:rsidR="003F1C96">
        <w:rPr>
          <w:lang w:val="uk-UA"/>
        </w:rPr>
        <w:fldChar w:fldCharType="end"/>
      </w:r>
      <w:r w:rsidR="006A18BE" w:rsidRPr="00674702">
        <w:rPr>
          <w:lang w:val="uk-UA"/>
        </w:rPr>
        <w:t xml:space="preserve">, с.88]. </w:t>
      </w:r>
    </w:p>
    <w:p w:rsidR="00BE2D43" w:rsidRPr="00674702" w:rsidRDefault="00BE2D43" w:rsidP="00F91AE3">
      <w:pPr>
        <w:rPr>
          <w:lang w:val="uk-UA"/>
        </w:rPr>
      </w:pPr>
      <w:r w:rsidRPr="00674702">
        <w:rPr>
          <w:lang w:val="uk-UA"/>
        </w:rPr>
        <w:t>Так, у Великобритані</w:t>
      </w:r>
      <w:r w:rsidR="00F91AE3">
        <w:rPr>
          <w:lang w:val="uk-UA"/>
        </w:rPr>
        <w:t>ї</w:t>
      </w:r>
      <w:r w:rsidRPr="00674702">
        <w:rPr>
          <w:lang w:val="uk-UA"/>
        </w:rPr>
        <w:t xml:space="preserve"> туристичну галузь регулює орган “</w:t>
      </w:r>
      <w:proofErr w:type="spellStart"/>
      <w:r w:rsidRPr="00674702">
        <w:rPr>
          <w:lang w:val="uk-UA"/>
        </w:rPr>
        <w:t>VisitBritain</w:t>
      </w:r>
      <w:proofErr w:type="spellEnd"/>
      <w:r w:rsidRPr="00674702">
        <w:rPr>
          <w:lang w:val="uk-UA"/>
        </w:rPr>
        <w:t>”, що перебуває у складі Міністерства культури, засобів масово</w:t>
      </w:r>
      <w:r w:rsidR="00F91AE3">
        <w:rPr>
          <w:lang w:val="uk-UA"/>
        </w:rPr>
        <w:t>ї</w:t>
      </w:r>
      <w:r w:rsidRPr="00674702">
        <w:rPr>
          <w:lang w:val="uk-UA"/>
        </w:rPr>
        <w:t xml:space="preserve"> інформаці</w:t>
      </w:r>
      <w:r w:rsidR="00F91AE3">
        <w:rPr>
          <w:lang w:val="uk-UA"/>
        </w:rPr>
        <w:t>ї</w:t>
      </w:r>
      <w:r w:rsidRPr="00674702">
        <w:rPr>
          <w:lang w:val="uk-UA"/>
        </w:rPr>
        <w:t xml:space="preserve"> та спорту; у Франці</w:t>
      </w:r>
      <w:r w:rsidR="00F91AE3">
        <w:rPr>
          <w:lang w:val="uk-UA"/>
        </w:rPr>
        <w:t>ї</w:t>
      </w:r>
      <w:r w:rsidRPr="00674702">
        <w:rPr>
          <w:lang w:val="uk-UA"/>
        </w:rPr>
        <w:t xml:space="preserve"> питання регулювання туризму стосуються компетенці</w:t>
      </w:r>
      <w:r w:rsidR="00F91AE3">
        <w:rPr>
          <w:lang w:val="uk-UA"/>
        </w:rPr>
        <w:t>ї</w:t>
      </w:r>
      <w:r w:rsidRPr="00674702">
        <w:rPr>
          <w:lang w:val="uk-UA"/>
        </w:rPr>
        <w:t xml:space="preserve"> Міністерства транспорту та суспільних робіт, у структурі якого функціонують Державни</w:t>
      </w:r>
      <w:r w:rsidR="00F91AE3">
        <w:rPr>
          <w:lang w:val="uk-UA"/>
        </w:rPr>
        <w:t>й</w:t>
      </w:r>
      <w:r w:rsidRPr="00674702">
        <w:rPr>
          <w:lang w:val="uk-UA"/>
        </w:rPr>
        <w:t xml:space="preserve"> секретаріат з питань туризму та Управління туризму; в Іспані</w:t>
      </w:r>
      <w:r w:rsidR="00F91AE3">
        <w:rPr>
          <w:lang w:val="uk-UA"/>
        </w:rPr>
        <w:t>ї</w:t>
      </w:r>
      <w:r w:rsidRPr="00674702">
        <w:rPr>
          <w:lang w:val="uk-UA"/>
        </w:rPr>
        <w:t xml:space="preserve"> питання туризму координує Державни</w:t>
      </w:r>
      <w:r w:rsidR="00F91AE3">
        <w:rPr>
          <w:lang w:val="uk-UA"/>
        </w:rPr>
        <w:t>й</w:t>
      </w:r>
      <w:r w:rsidRPr="00674702">
        <w:rPr>
          <w:lang w:val="uk-UA"/>
        </w:rPr>
        <w:t xml:space="preserve"> секретаріат з питань торгівлі, туризму та малого бізнесу, підлегли</w:t>
      </w:r>
      <w:r w:rsidR="00F91AE3">
        <w:rPr>
          <w:lang w:val="uk-UA"/>
        </w:rPr>
        <w:t>й</w:t>
      </w:r>
      <w:r w:rsidRPr="00674702">
        <w:rPr>
          <w:lang w:val="uk-UA"/>
        </w:rPr>
        <w:t xml:space="preserve"> Міністерству економіки.</w:t>
      </w:r>
    </w:p>
    <w:p w:rsidR="006A18BE" w:rsidRPr="00674702" w:rsidRDefault="006A18BE" w:rsidP="00AD1609">
      <w:pPr>
        <w:rPr>
          <w:lang w:val="uk-UA"/>
        </w:rPr>
      </w:pPr>
      <w:r w:rsidRPr="00674702">
        <w:rPr>
          <w:lang w:val="uk-UA"/>
        </w:rPr>
        <w:t xml:space="preserve">У даній моделі центральне місце займає співробітництво та взаємодія адміністративних органів влади із приватним сектором, що в результаті спричиняє появу змішаних за формою власності інститутів у туристичній сфері </w:t>
      </w:r>
      <w:r w:rsidRPr="00674702">
        <w:rPr>
          <w:lang w:val="uk-UA"/>
        </w:rPr>
        <w:lastRenderedPageBreak/>
        <w:t>- державно-приватного партнерства [</w:t>
      </w:r>
      <w:r w:rsidR="003F1C96">
        <w:rPr>
          <w:lang w:val="uk-UA"/>
        </w:rPr>
        <w:fldChar w:fldCharType="begin"/>
      </w:r>
      <w:r w:rsidR="003F1C96">
        <w:rPr>
          <w:lang w:val="uk-UA"/>
        </w:rPr>
        <w:instrText xml:space="preserve"> REF _Ref28232322 \n \h </w:instrText>
      </w:r>
      <w:r w:rsidR="003F1C96">
        <w:rPr>
          <w:lang w:val="uk-UA"/>
        </w:rPr>
      </w:r>
      <w:r w:rsidR="003F1C96">
        <w:rPr>
          <w:lang w:val="uk-UA"/>
        </w:rPr>
        <w:fldChar w:fldCharType="separate"/>
      </w:r>
      <w:r w:rsidR="00D80826">
        <w:rPr>
          <w:lang w:val="uk-UA"/>
        </w:rPr>
        <w:t>37</w:t>
      </w:r>
      <w:r w:rsidR="003F1C96">
        <w:rPr>
          <w:lang w:val="uk-UA"/>
        </w:rPr>
        <w:fldChar w:fldCharType="end"/>
      </w:r>
      <w:r w:rsidRPr="00674702">
        <w:rPr>
          <w:lang w:val="uk-UA"/>
        </w:rPr>
        <w:t>, с.117 - 118;</w:t>
      </w:r>
      <w:r w:rsidR="003F1C96">
        <w:rPr>
          <w:lang w:val="uk-UA"/>
        </w:rPr>
        <w:fldChar w:fldCharType="begin"/>
      </w:r>
      <w:r w:rsidR="003F1C96">
        <w:rPr>
          <w:lang w:val="uk-UA"/>
        </w:rPr>
        <w:instrText xml:space="preserve"> REF _Ref28232295 \n \h </w:instrText>
      </w:r>
      <w:r w:rsidR="003F1C96">
        <w:rPr>
          <w:lang w:val="uk-UA"/>
        </w:rPr>
      </w:r>
      <w:r w:rsidR="003F1C96">
        <w:rPr>
          <w:lang w:val="uk-UA"/>
        </w:rPr>
        <w:fldChar w:fldCharType="separate"/>
      </w:r>
      <w:r w:rsidR="00D80826">
        <w:rPr>
          <w:lang w:val="uk-UA"/>
        </w:rPr>
        <w:t>3</w:t>
      </w:r>
      <w:r w:rsidR="00D80826">
        <w:rPr>
          <w:lang w:val="uk-UA"/>
        </w:rPr>
        <w:t>3</w:t>
      </w:r>
      <w:r w:rsidR="003F1C96">
        <w:rPr>
          <w:lang w:val="uk-UA"/>
        </w:rPr>
        <w:fldChar w:fldCharType="end"/>
      </w:r>
      <w:r w:rsidRPr="00674702">
        <w:rPr>
          <w:lang w:val="uk-UA"/>
        </w:rPr>
        <w:t>, с.134 - 141], що найбільш вдало реалізовано в Італії, Фінляндії, Великій Британії.</w:t>
      </w:r>
    </w:p>
    <w:p w:rsidR="004C0F18" w:rsidRPr="00674702" w:rsidRDefault="004C0F18" w:rsidP="00E9760E">
      <w:pPr>
        <w:rPr>
          <w:lang w:val="uk-UA"/>
        </w:rPr>
      </w:pPr>
      <w:r w:rsidRPr="00674702">
        <w:rPr>
          <w:lang w:val="uk-UA"/>
        </w:rPr>
        <w:t xml:space="preserve">Світова практика виділяє ще четверту модель державного регулювання розвитку туристичної діяльності (змішану), що передбачає створення комбінованого міністерства, яке охоплює разом із туристичною діяльністю ще й інші суміжні галузі. Характерними ознаками четвертої моделі державного регулювання є визначення туристичної галузі пріоритетною для країни, чіткий розподіл повноважень між центральною та регіональною туристичними адміністраціями. </w:t>
      </w:r>
      <w:r w:rsidR="00AD1609" w:rsidRPr="00674702">
        <w:rPr>
          <w:lang w:val="uk-UA"/>
        </w:rPr>
        <w:t>Така схема роботи виявилася досить продуктивною з погляду знаходження форм конструктивного співробітництва й взаємоді</w:t>
      </w:r>
      <w:r w:rsidR="00861BDB">
        <w:rPr>
          <w:lang w:val="uk-UA"/>
        </w:rPr>
        <w:t>ї</w:t>
      </w:r>
      <w:r w:rsidR="00AD1609" w:rsidRPr="00674702">
        <w:rPr>
          <w:lang w:val="uk-UA"/>
        </w:rPr>
        <w:t xml:space="preserve"> адміністративних органів різних рівнів державного та регіонального управління, а також для залучення фінансових коштів приватного сектора. </w:t>
      </w:r>
      <w:r w:rsidRPr="00674702">
        <w:rPr>
          <w:lang w:val="uk-UA"/>
        </w:rPr>
        <w:t>Представником такої моделі може бути організація туристичної діяльності в Індії та Малайзії.</w:t>
      </w:r>
    </w:p>
    <w:p w:rsidR="00E9760E" w:rsidRPr="00674702" w:rsidRDefault="00E9760E" w:rsidP="00E9760E">
      <w:pPr>
        <w:rPr>
          <w:lang w:val="uk-UA"/>
        </w:rPr>
      </w:pPr>
      <w:r w:rsidRPr="00674702">
        <w:rPr>
          <w:lang w:val="uk-UA"/>
        </w:rPr>
        <w:t>Отже, р</w:t>
      </w:r>
      <w:r w:rsidR="00AD1609" w:rsidRPr="00674702">
        <w:rPr>
          <w:lang w:val="uk-UA"/>
        </w:rPr>
        <w:t>озглянувши чотири моделі державного регулювання розвитку туристичної діяльності, можна зробити висновок, що з</w:t>
      </w:r>
      <w:r w:rsidR="004E2EFC" w:rsidRPr="00674702">
        <w:rPr>
          <w:lang w:val="uk-UA"/>
        </w:rPr>
        <w:t>а масштабами міжнародного туризму та формою органів туристично</w:t>
      </w:r>
      <w:r w:rsidR="00861BDB">
        <w:rPr>
          <w:lang w:val="uk-UA"/>
        </w:rPr>
        <w:t>ї</w:t>
      </w:r>
      <w:r w:rsidR="004E2EFC" w:rsidRPr="00674702">
        <w:rPr>
          <w:lang w:val="uk-UA"/>
        </w:rPr>
        <w:t xml:space="preserve"> галузі для Укра</w:t>
      </w:r>
      <w:r w:rsidR="00861BDB">
        <w:rPr>
          <w:lang w:val="uk-UA"/>
        </w:rPr>
        <w:t>ї</w:t>
      </w:r>
      <w:r w:rsidR="004E2EFC" w:rsidRPr="00674702">
        <w:rPr>
          <w:lang w:val="uk-UA"/>
        </w:rPr>
        <w:t>ни на</w:t>
      </w:r>
      <w:r w:rsidR="00861BDB">
        <w:rPr>
          <w:lang w:val="uk-UA"/>
        </w:rPr>
        <w:t>й</w:t>
      </w:r>
      <w:r w:rsidR="004E2EFC" w:rsidRPr="00674702">
        <w:rPr>
          <w:lang w:val="uk-UA"/>
        </w:rPr>
        <w:t>більш при</w:t>
      </w:r>
      <w:r w:rsidR="00861BDB">
        <w:rPr>
          <w:lang w:val="uk-UA"/>
        </w:rPr>
        <w:t>й</w:t>
      </w:r>
      <w:r w:rsidR="004E2EFC" w:rsidRPr="00674702">
        <w:rPr>
          <w:lang w:val="uk-UA"/>
        </w:rPr>
        <w:t>нятна саме третя модель управління</w:t>
      </w:r>
      <w:r w:rsidRPr="00674702">
        <w:rPr>
          <w:lang w:val="uk-UA"/>
        </w:rPr>
        <w:t xml:space="preserve">, оскільки нашою країною вибрано європейський вектор розвитку, побудова демократичного суспільства. </w:t>
      </w:r>
      <w:r w:rsidR="004E2EFC" w:rsidRPr="00674702">
        <w:rPr>
          <w:lang w:val="uk-UA"/>
        </w:rPr>
        <w:t xml:space="preserve"> Однак для ефективного функціонування дано</w:t>
      </w:r>
      <w:r w:rsidR="00861BDB">
        <w:rPr>
          <w:lang w:val="uk-UA"/>
        </w:rPr>
        <w:t>ї</w:t>
      </w:r>
      <w:r w:rsidR="004E2EFC" w:rsidRPr="00674702">
        <w:rPr>
          <w:lang w:val="uk-UA"/>
        </w:rPr>
        <w:t xml:space="preserve"> моделі доцільно отримати необхідне державне фінансування (щона</w:t>
      </w:r>
      <w:r w:rsidR="00861BDB">
        <w:rPr>
          <w:lang w:val="uk-UA"/>
        </w:rPr>
        <w:t>й</w:t>
      </w:r>
      <w:r w:rsidR="004E2EFC" w:rsidRPr="00674702">
        <w:rPr>
          <w:lang w:val="uk-UA"/>
        </w:rPr>
        <w:t>менше, часткове) для участі кра</w:t>
      </w:r>
      <w:r w:rsidR="00861BDB">
        <w:rPr>
          <w:lang w:val="uk-UA"/>
        </w:rPr>
        <w:t>ї</w:t>
      </w:r>
      <w:r w:rsidR="004E2EFC" w:rsidRPr="00674702">
        <w:rPr>
          <w:lang w:val="uk-UA"/>
        </w:rPr>
        <w:t>ни у формуванні й просуванні національного турпродукту, зді</w:t>
      </w:r>
      <w:r w:rsidR="00861BDB">
        <w:rPr>
          <w:lang w:val="uk-UA"/>
        </w:rPr>
        <w:t>й</w:t>
      </w:r>
      <w:r w:rsidR="004E2EFC" w:rsidRPr="00674702">
        <w:rPr>
          <w:lang w:val="uk-UA"/>
        </w:rPr>
        <w:t>снення маркетингових досліджень, рекламно-інформаці</w:t>
      </w:r>
      <w:r w:rsidR="00861BDB">
        <w:rPr>
          <w:lang w:val="uk-UA"/>
        </w:rPr>
        <w:t>й</w:t>
      </w:r>
      <w:r w:rsidR="004E2EFC" w:rsidRPr="00674702">
        <w:rPr>
          <w:lang w:val="uk-UA"/>
        </w:rPr>
        <w:t>но</w:t>
      </w:r>
      <w:r w:rsidR="00861BDB">
        <w:rPr>
          <w:lang w:val="uk-UA"/>
        </w:rPr>
        <w:t>ї</w:t>
      </w:r>
      <w:r w:rsidR="004E2EFC" w:rsidRPr="00674702">
        <w:rPr>
          <w:lang w:val="uk-UA"/>
        </w:rPr>
        <w:t xml:space="preserve"> діяльності організац</w:t>
      </w:r>
      <w:r w:rsidR="00861BDB">
        <w:rPr>
          <w:lang w:val="uk-UA"/>
        </w:rPr>
        <w:t>ії</w:t>
      </w:r>
      <w:r w:rsidR="004E2EFC" w:rsidRPr="00674702">
        <w:rPr>
          <w:lang w:val="uk-UA"/>
        </w:rPr>
        <w:t xml:space="preserve"> та проведення міжнародних туристичних виставок, конференці</w:t>
      </w:r>
      <w:r w:rsidR="00861BDB">
        <w:rPr>
          <w:lang w:val="uk-UA"/>
        </w:rPr>
        <w:t>й</w:t>
      </w:r>
      <w:r w:rsidR="004E2EFC" w:rsidRPr="00674702">
        <w:rPr>
          <w:lang w:val="uk-UA"/>
        </w:rPr>
        <w:t xml:space="preserve"> семінарів, розвитку туристично</w:t>
      </w:r>
      <w:r w:rsidR="00861BDB">
        <w:rPr>
          <w:lang w:val="uk-UA"/>
        </w:rPr>
        <w:t>ї</w:t>
      </w:r>
      <w:r w:rsidR="004E2EFC" w:rsidRPr="00674702">
        <w:rPr>
          <w:lang w:val="uk-UA"/>
        </w:rPr>
        <w:t xml:space="preserve"> інфраструктури тощо. Як свідчить зарубіжний досвід, для отримання максимальної вигоди від в'їзного туризму кожна держава вдається до таких заходів і розробляє туристичну політику, яка є одним із видів соціально-економічної політики держави.</w:t>
      </w:r>
    </w:p>
    <w:p w:rsidR="005E06F5" w:rsidRPr="00674702" w:rsidRDefault="005E06F5" w:rsidP="005E06F5">
      <w:pPr>
        <w:rPr>
          <w:lang w:val="uk-UA"/>
        </w:rPr>
      </w:pPr>
      <w:r w:rsidRPr="00674702">
        <w:rPr>
          <w:lang w:val="uk-UA"/>
        </w:rPr>
        <w:t xml:space="preserve">Регулювання в галузі туризму здійснюється Верховною Радою України, Кабінетом Міністрів України, Департаментом туризму та курортів при Міністерстві </w:t>
      </w:r>
      <w:r w:rsidR="000625B1">
        <w:rPr>
          <w:lang w:val="uk-UA"/>
        </w:rPr>
        <w:t>е</w:t>
      </w:r>
      <w:r w:rsidRPr="00674702">
        <w:rPr>
          <w:lang w:val="uk-UA"/>
        </w:rPr>
        <w:t xml:space="preserve">кономічного </w:t>
      </w:r>
      <w:r w:rsidR="000625B1">
        <w:rPr>
          <w:lang w:val="uk-UA"/>
        </w:rPr>
        <w:t>р</w:t>
      </w:r>
      <w:r w:rsidRPr="00674702">
        <w:rPr>
          <w:lang w:val="uk-UA"/>
        </w:rPr>
        <w:t xml:space="preserve">озвитку і </w:t>
      </w:r>
      <w:r w:rsidR="000625B1">
        <w:rPr>
          <w:lang w:val="uk-UA"/>
        </w:rPr>
        <w:t>т</w:t>
      </w:r>
      <w:r w:rsidRPr="00674702">
        <w:rPr>
          <w:lang w:val="uk-UA"/>
        </w:rPr>
        <w:t xml:space="preserve">оргівлі України, місцевими державними </w:t>
      </w:r>
      <w:r w:rsidRPr="00674702">
        <w:rPr>
          <w:lang w:val="uk-UA"/>
        </w:rPr>
        <w:lastRenderedPageBreak/>
        <w:t xml:space="preserve">адміністраціями, органами місцевого самоврядування, а також іншими органами в межах їх компетенції. До виключних повноважень Верховної Ради України в галузі туризму належать: визначення основних напрямів державної політики в галузі туризму; визначення правових засад регулювання відносин у галузі туризму, їх удосконалення та адаптація із загальновизнаними нормами міжнародного права; визначення в законі про Державний бюджет України обсягу фінансового забезпечення туристичної галузі. </w:t>
      </w:r>
    </w:p>
    <w:p w:rsidR="005E06F5" w:rsidRPr="00674702" w:rsidRDefault="005E06F5" w:rsidP="005E06F5">
      <w:pPr>
        <w:rPr>
          <w:lang w:val="uk-UA"/>
        </w:rPr>
      </w:pPr>
      <w:r w:rsidRPr="00674702">
        <w:rPr>
          <w:lang w:val="uk-UA"/>
        </w:rPr>
        <w:t xml:space="preserve">Верховна Рада України відповідно до Конституції України розглядає також й інші питання, що стосуються туризму. Представницькі органи місцевого самоврядування - сільські, селищні, міські ради відповідно до їх повноважень: затверджують місцеві програми розвитку туризму; визначають кошти місцевих бюджетів для фінансового забезпечення місцевих програм розвитку туризму; доручають своїм виконавчим органам фінансування місцевих програм розвитку туризму за рахунок коштів місцевого бюджету; уживають заходів для стимулювання суб’єктів господарювання, які здійснюють діяльність із надання туристичних послуг. </w:t>
      </w:r>
    </w:p>
    <w:p w:rsidR="005E06F5" w:rsidRPr="00674702" w:rsidRDefault="005E06F5" w:rsidP="005E06F5">
      <w:pPr>
        <w:rPr>
          <w:lang w:val="uk-UA"/>
        </w:rPr>
      </w:pPr>
      <w:r w:rsidRPr="00674702">
        <w:rPr>
          <w:lang w:val="uk-UA"/>
        </w:rPr>
        <w:t xml:space="preserve">Повноваження Кабінету Міністрів України в галузі туризму. Кабінет Міністрів України відповідно до Конституції та законів України: здійснює державне управління та забезпечує реалізацію державної політики в галузі туризму; розробляє й затверджує програми розвитку туризму в Україні, і фінансує їх виконання відповідно до бюджетного законодавства; приймає нормативно-правові акти, що регулюють відносини в галузі туристичної діяльності; забезпечує раціональне використання туристичних ресурсів і вжиття заходів для їх збереження; сприяє розвитку туристичної індустрії та створенню ефективної туристичної інфраструктури; у заходів щодо забезпечення безпеки туристів, захисту їх прав, інтересів і власності; організовує та забезпечує реалізацію державної інвестиційної політики в галузі туристичної діяльності; готує та подає на розгляд Верховної Ради України як складову частину проекту закону про Державний бюджет України на відповідний рік пропозиції щодо обсягів бюджетних коштів для фінансової підтримки проектів і програм з </w:t>
      </w:r>
      <w:r w:rsidRPr="00674702">
        <w:rPr>
          <w:lang w:val="uk-UA"/>
        </w:rPr>
        <w:lastRenderedPageBreak/>
        <w:t xml:space="preserve">розвитку туризму; інформує Верховну Раду України про виконання програми розвитку туризму в Україні; визначає порядок організації рятувальних команд і порядок вжиття рятувальних заходів; створює державну систему наукового забезпечення в галузі туристичної діяльності; здійснює міжнародне співробітництво в галузі туризму; вирішує інші питання, віднесені Конституцією та законами України до його повноважень. </w:t>
      </w:r>
    </w:p>
    <w:p w:rsidR="00E9760E" w:rsidRPr="00674702" w:rsidRDefault="00E9760E" w:rsidP="00E9760E">
      <w:pPr>
        <w:rPr>
          <w:lang w:val="uk-UA"/>
        </w:rPr>
      </w:pPr>
      <w:r w:rsidRPr="00674702">
        <w:rPr>
          <w:lang w:val="uk-UA"/>
        </w:rPr>
        <w:t>Таким чином, туристична політика держави - це сукупність форм, методів та напрямків впливу держави на функціонування туристичної індустрії для досягнення конкретних цілей збереження та розвитку її соціального-економічного комплексу.</w:t>
      </w:r>
    </w:p>
    <w:p w:rsidR="00E9760E" w:rsidRPr="00674702" w:rsidRDefault="004A536B" w:rsidP="00E9760E">
      <w:pPr>
        <w:rPr>
          <w:lang w:val="uk-UA"/>
        </w:rPr>
      </w:pPr>
      <w:r w:rsidRPr="00674702">
        <w:rPr>
          <w:lang w:val="uk-UA"/>
        </w:rPr>
        <w:t>Проаналізувавши структуру управління розвитком туризму, можемо зробити висновки, що д</w:t>
      </w:r>
      <w:r w:rsidR="00E9760E" w:rsidRPr="00674702">
        <w:rPr>
          <w:lang w:val="uk-UA"/>
        </w:rPr>
        <w:t>о основних напрямків туристичної політики України належать:</w:t>
      </w:r>
    </w:p>
    <w:p w:rsidR="00E9760E" w:rsidRPr="00674702" w:rsidRDefault="00E9760E" w:rsidP="00E9760E">
      <w:pPr>
        <w:rPr>
          <w:lang w:val="uk-UA"/>
        </w:rPr>
      </w:pPr>
      <w:r w:rsidRPr="00674702">
        <w:rPr>
          <w:lang w:val="uk-UA"/>
        </w:rPr>
        <w:t>1) захист прав подорожуючих;</w:t>
      </w:r>
    </w:p>
    <w:p w:rsidR="00E9760E" w:rsidRPr="00674702" w:rsidRDefault="00E9760E" w:rsidP="00E9760E">
      <w:pPr>
        <w:rPr>
          <w:lang w:val="uk-UA"/>
        </w:rPr>
      </w:pPr>
      <w:r w:rsidRPr="00674702">
        <w:rPr>
          <w:lang w:val="uk-UA"/>
        </w:rPr>
        <w:t>2) захист інтересів виробників вітчизняного туристичного продукту;</w:t>
      </w:r>
    </w:p>
    <w:p w:rsidR="00E9760E" w:rsidRPr="00674702" w:rsidRDefault="00E9760E" w:rsidP="00E9760E">
      <w:pPr>
        <w:rPr>
          <w:lang w:val="uk-UA"/>
        </w:rPr>
      </w:pPr>
      <w:r w:rsidRPr="00674702">
        <w:rPr>
          <w:lang w:val="uk-UA"/>
        </w:rPr>
        <w:t>3) всебічна підтримка внутрішнього та в'їзного туризму, що може проявлятися у формі:</w:t>
      </w:r>
    </w:p>
    <w:p w:rsidR="00E9760E" w:rsidRPr="00674702" w:rsidRDefault="00E9760E" w:rsidP="00E9760E">
      <w:pPr>
        <w:rPr>
          <w:lang w:val="uk-UA"/>
        </w:rPr>
      </w:pPr>
      <w:r w:rsidRPr="00674702">
        <w:rPr>
          <w:lang w:val="uk-UA"/>
        </w:rPr>
        <w:t>а) прямих інвестицій у формування туристичної інфраструктури;</w:t>
      </w:r>
    </w:p>
    <w:p w:rsidR="00E9760E" w:rsidRPr="00674702" w:rsidRDefault="00E9760E" w:rsidP="00E9760E">
      <w:pPr>
        <w:rPr>
          <w:lang w:val="uk-UA"/>
        </w:rPr>
      </w:pPr>
      <w:r w:rsidRPr="00674702">
        <w:rPr>
          <w:lang w:val="uk-UA"/>
        </w:rPr>
        <w:t>б) наукового та рекламно-інформаційного забезпечення просування національного туристичного продукту на світовому ринку;</w:t>
      </w:r>
    </w:p>
    <w:p w:rsidR="00E9760E" w:rsidRPr="00674702" w:rsidRDefault="00E9760E" w:rsidP="00E9760E">
      <w:pPr>
        <w:rPr>
          <w:lang w:val="uk-UA"/>
        </w:rPr>
      </w:pPr>
      <w:r w:rsidRPr="00674702">
        <w:rPr>
          <w:lang w:val="uk-UA"/>
        </w:rPr>
        <w:t>в) податкових та митних пільг, стимулюючих надходження інвестицій.</w:t>
      </w:r>
    </w:p>
    <w:p w:rsidR="00E9760E" w:rsidRPr="00674702" w:rsidRDefault="00E9760E" w:rsidP="00E9760E">
      <w:pPr>
        <w:rPr>
          <w:lang w:val="uk-UA"/>
        </w:rPr>
      </w:pPr>
      <w:r w:rsidRPr="00674702">
        <w:rPr>
          <w:lang w:val="uk-UA"/>
        </w:rPr>
        <w:t>Пріоритетними напрямами державної політики в галузі в'їзного туризму мають бути:</w:t>
      </w:r>
    </w:p>
    <w:p w:rsidR="00E9760E" w:rsidRPr="00674702" w:rsidRDefault="007763C4" w:rsidP="00E9760E">
      <w:pPr>
        <w:rPr>
          <w:lang w:val="uk-UA"/>
        </w:rPr>
      </w:pPr>
      <w:r w:rsidRPr="00674702">
        <w:rPr>
          <w:lang w:val="uk-UA"/>
        </w:rPr>
        <w:t>•</w:t>
      </w:r>
      <w:r>
        <w:rPr>
          <w:lang w:val="uk-UA"/>
        </w:rPr>
        <w:t xml:space="preserve"> </w:t>
      </w:r>
      <w:r w:rsidR="00E9760E" w:rsidRPr="00674702">
        <w:rPr>
          <w:lang w:val="uk-UA"/>
        </w:rPr>
        <w:t xml:space="preserve"> удосконалення правових засад регулювання відносин у галузі туризму;</w:t>
      </w:r>
    </w:p>
    <w:p w:rsidR="00E9760E" w:rsidRPr="00674702" w:rsidRDefault="007763C4" w:rsidP="00E9760E">
      <w:pPr>
        <w:rPr>
          <w:lang w:val="uk-UA"/>
        </w:rPr>
      </w:pPr>
      <w:r w:rsidRPr="00674702">
        <w:rPr>
          <w:lang w:val="uk-UA"/>
        </w:rPr>
        <w:t>•</w:t>
      </w:r>
      <w:r>
        <w:rPr>
          <w:lang w:val="uk-UA"/>
        </w:rPr>
        <w:t xml:space="preserve"> </w:t>
      </w:r>
      <w:r w:rsidR="00E9760E" w:rsidRPr="00674702">
        <w:rPr>
          <w:lang w:val="uk-UA"/>
        </w:rPr>
        <w:t xml:space="preserve"> забезпечення становлення в'їзного туризму як високорентабельної галузі економіки України, залучення національних та іноземних інвестицій у розвиток індустрії туризму, створення нових робочих місць;</w:t>
      </w:r>
    </w:p>
    <w:p w:rsidR="00E9760E" w:rsidRPr="00674702" w:rsidRDefault="007763C4" w:rsidP="00E9760E">
      <w:pPr>
        <w:rPr>
          <w:lang w:val="uk-UA"/>
        </w:rPr>
      </w:pPr>
      <w:r w:rsidRPr="00674702">
        <w:rPr>
          <w:lang w:val="uk-UA"/>
        </w:rPr>
        <w:t>•</w:t>
      </w:r>
      <w:r w:rsidR="00E9760E" w:rsidRPr="00674702">
        <w:rPr>
          <w:lang w:val="uk-UA"/>
        </w:rPr>
        <w:t xml:space="preserve"> розширення міжнародного співробітництва, утвердження України на світовому туристичному ринку;</w:t>
      </w:r>
    </w:p>
    <w:p w:rsidR="00E9760E" w:rsidRPr="00674702" w:rsidRDefault="007763C4" w:rsidP="00E9760E">
      <w:pPr>
        <w:rPr>
          <w:lang w:val="uk-UA"/>
        </w:rPr>
      </w:pPr>
      <w:r w:rsidRPr="00674702">
        <w:rPr>
          <w:lang w:val="uk-UA"/>
        </w:rPr>
        <w:lastRenderedPageBreak/>
        <w:t>•</w:t>
      </w:r>
      <w:r>
        <w:rPr>
          <w:lang w:val="uk-UA"/>
        </w:rPr>
        <w:t xml:space="preserve">  </w:t>
      </w:r>
      <w:r w:rsidR="00E9760E" w:rsidRPr="00674702">
        <w:rPr>
          <w:lang w:val="uk-UA"/>
        </w:rPr>
        <w:t>створення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 [</w:t>
      </w:r>
      <w:r w:rsidR="003F1C96">
        <w:rPr>
          <w:lang w:val="uk-UA"/>
        </w:rPr>
        <w:fldChar w:fldCharType="begin"/>
      </w:r>
      <w:r w:rsidR="003F1C96">
        <w:rPr>
          <w:lang w:val="uk-UA"/>
        </w:rPr>
        <w:instrText xml:space="preserve"> REF _Ref28232374 \n \h </w:instrText>
      </w:r>
      <w:r w:rsidR="003F1C96">
        <w:rPr>
          <w:lang w:val="uk-UA"/>
        </w:rPr>
      </w:r>
      <w:r w:rsidR="003F1C96">
        <w:rPr>
          <w:lang w:val="uk-UA"/>
        </w:rPr>
        <w:fldChar w:fldCharType="separate"/>
      </w:r>
      <w:r w:rsidR="00D80826">
        <w:rPr>
          <w:lang w:val="uk-UA"/>
        </w:rPr>
        <w:t>17</w:t>
      </w:r>
      <w:r w:rsidR="003F1C96">
        <w:rPr>
          <w:lang w:val="uk-UA"/>
        </w:rPr>
        <w:fldChar w:fldCharType="end"/>
      </w:r>
      <w:r w:rsidR="00E9760E" w:rsidRPr="00674702">
        <w:rPr>
          <w:lang w:val="uk-UA"/>
        </w:rPr>
        <w:t>].</w:t>
      </w:r>
    </w:p>
    <w:p w:rsidR="00E9760E" w:rsidRPr="00674702" w:rsidRDefault="00E9760E" w:rsidP="00E9760E">
      <w:pPr>
        <w:rPr>
          <w:lang w:val="uk-UA"/>
        </w:rPr>
      </w:pPr>
      <w:r w:rsidRPr="00674702">
        <w:rPr>
          <w:lang w:val="uk-UA"/>
        </w:rPr>
        <w:t>Реалізація державної політики в галузі в'їзного туризму здійснюється шляхом:</w:t>
      </w:r>
    </w:p>
    <w:p w:rsidR="00E9760E" w:rsidRPr="00674702" w:rsidRDefault="007763C4" w:rsidP="00E9760E">
      <w:pPr>
        <w:rPr>
          <w:lang w:val="uk-UA"/>
        </w:rPr>
      </w:pPr>
      <w:r w:rsidRPr="00674702">
        <w:rPr>
          <w:lang w:val="uk-UA"/>
        </w:rPr>
        <w:t>•</w:t>
      </w:r>
      <w:r>
        <w:rPr>
          <w:lang w:val="uk-UA"/>
        </w:rPr>
        <w:t xml:space="preserve"> </w:t>
      </w:r>
      <w:r w:rsidR="00E9760E" w:rsidRPr="00674702">
        <w:rPr>
          <w:lang w:val="uk-UA"/>
        </w:rPr>
        <w:t xml:space="preserve"> визначення і реалізації основних напрямів державної політики в галузі туризму, пріоритетних напрямів розвитку туризму;</w:t>
      </w:r>
    </w:p>
    <w:p w:rsidR="00E9760E" w:rsidRPr="00674702" w:rsidRDefault="007763C4" w:rsidP="00E9760E">
      <w:pPr>
        <w:rPr>
          <w:lang w:val="uk-UA"/>
        </w:rPr>
      </w:pPr>
      <w:r w:rsidRPr="00674702">
        <w:rPr>
          <w:lang w:val="uk-UA"/>
        </w:rPr>
        <w:t>•</w:t>
      </w:r>
      <w:r>
        <w:rPr>
          <w:lang w:val="uk-UA"/>
        </w:rPr>
        <w:t xml:space="preserve"> </w:t>
      </w:r>
      <w:r w:rsidR="00E9760E" w:rsidRPr="00674702">
        <w:rPr>
          <w:lang w:val="uk-UA"/>
        </w:rPr>
        <w:t xml:space="preserve"> спрямування бюджетних коштів на розробку і реалізацію програм розвитку туризму;</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визначення основ безпеки туризму;</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нормативного регулювання відносин у галузі туризму (туристичного, готельного, екскурсійного та інших видів обслуговування громадян);</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ліцензування в галузі туризму, стандартизації і сертифікації туристичних послуг, визначення кваліфікаційних вимог до посад фахівців туристичного супроводу, видачі дозволів на право здійснення туристичного супроводу;</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встановлення системи статистичного обліку і звітності в галузі туризму та курортно-рекреаційного комплексу;</w:t>
      </w:r>
    </w:p>
    <w:p w:rsidR="00E9760E" w:rsidRPr="00674702" w:rsidRDefault="00F91AE3" w:rsidP="00E9760E">
      <w:pPr>
        <w:rPr>
          <w:lang w:val="uk-UA"/>
        </w:rPr>
      </w:pPr>
      <w:r w:rsidRPr="00674702">
        <w:rPr>
          <w:lang w:val="uk-UA"/>
        </w:rPr>
        <w:t>•</w:t>
      </w:r>
      <w:r>
        <w:rPr>
          <w:lang w:val="uk-UA"/>
        </w:rPr>
        <w:t xml:space="preserve"> </w:t>
      </w:r>
      <w:r w:rsidR="00E9760E" w:rsidRPr="00674702">
        <w:rPr>
          <w:lang w:val="uk-UA"/>
        </w:rPr>
        <w:t>організації і здійснення державного контролю за дотриманням законодавства в галузі туризму;</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визначення пріоритетних напрямів і координації наукових досліджень та підготовки кадрів у галузі туризму;</w:t>
      </w:r>
    </w:p>
    <w:p w:rsidR="00E9760E" w:rsidRPr="00674702" w:rsidRDefault="00F91AE3" w:rsidP="00E9760E">
      <w:pPr>
        <w:rPr>
          <w:lang w:val="uk-UA"/>
        </w:rPr>
      </w:pPr>
      <w:r w:rsidRPr="00674702">
        <w:rPr>
          <w:lang w:val="uk-UA"/>
        </w:rPr>
        <w:t>•</w:t>
      </w:r>
      <w:r>
        <w:rPr>
          <w:lang w:val="uk-UA"/>
        </w:rPr>
        <w:t xml:space="preserve"> </w:t>
      </w:r>
      <w:r w:rsidRPr="00674702">
        <w:rPr>
          <w:lang w:val="uk-UA"/>
        </w:rPr>
        <w:t xml:space="preserve"> </w:t>
      </w:r>
      <w:r w:rsidR="00E9760E" w:rsidRPr="00674702">
        <w:rPr>
          <w:lang w:val="uk-UA"/>
        </w:rPr>
        <w:t xml:space="preserve"> участі в розробці та реалізації міжнародних програм з розвитку туризму [</w:t>
      </w:r>
      <w:r w:rsidR="003F1C96">
        <w:rPr>
          <w:lang w:val="uk-UA"/>
        </w:rPr>
        <w:fldChar w:fldCharType="begin"/>
      </w:r>
      <w:r w:rsidR="003F1C96">
        <w:rPr>
          <w:lang w:val="uk-UA"/>
        </w:rPr>
        <w:instrText xml:space="preserve"> REF _Ref28123387 \n \h </w:instrText>
      </w:r>
      <w:r w:rsidR="003F1C96">
        <w:rPr>
          <w:lang w:val="uk-UA"/>
        </w:rPr>
      </w:r>
      <w:r w:rsidR="003F1C96">
        <w:rPr>
          <w:lang w:val="uk-UA"/>
        </w:rPr>
        <w:fldChar w:fldCharType="separate"/>
      </w:r>
      <w:r w:rsidR="00D80826">
        <w:rPr>
          <w:lang w:val="uk-UA"/>
        </w:rPr>
        <w:t>4</w:t>
      </w:r>
      <w:r w:rsidR="003F1C96">
        <w:rPr>
          <w:lang w:val="uk-UA"/>
        </w:rPr>
        <w:fldChar w:fldCharType="end"/>
      </w:r>
      <w:r w:rsidR="00E9760E" w:rsidRPr="00674702">
        <w:rPr>
          <w:lang w:val="uk-UA"/>
        </w:rPr>
        <w:t>].</w:t>
      </w:r>
    </w:p>
    <w:p w:rsidR="00E9760E" w:rsidRPr="00674702" w:rsidRDefault="00BF6201" w:rsidP="00E9760E">
      <w:pPr>
        <w:rPr>
          <w:lang w:val="uk-UA"/>
        </w:rPr>
      </w:pPr>
      <w:r w:rsidRPr="00674702">
        <w:rPr>
          <w:lang w:val="uk-UA"/>
        </w:rPr>
        <w:t xml:space="preserve">Державна </w:t>
      </w:r>
      <w:r w:rsidR="00E9760E" w:rsidRPr="00674702">
        <w:rPr>
          <w:lang w:val="uk-UA"/>
        </w:rPr>
        <w:t xml:space="preserve"> туристична політика базується на відповідній стратегії і тактиці.</w:t>
      </w:r>
    </w:p>
    <w:p w:rsidR="00E9760E" w:rsidRPr="00674702" w:rsidRDefault="00E9760E" w:rsidP="00E9760E">
      <w:pPr>
        <w:rPr>
          <w:lang w:val="uk-UA"/>
        </w:rPr>
      </w:pPr>
      <w:r w:rsidRPr="00674702">
        <w:rPr>
          <w:lang w:val="uk-UA"/>
        </w:rPr>
        <w:t>Туристична стратегія - це розробка загальної концепції розвитку і цільових програм, для реалізації яких необхідний час і значні фінансові ресурси.</w:t>
      </w:r>
    </w:p>
    <w:p w:rsidR="00E9760E" w:rsidRPr="00674702" w:rsidRDefault="00E9760E" w:rsidP="00E9760E">
      <w:pPr>
        <w:rPr>
          <w:lang w:val="uk-UA"/>
        </w:rPr>
      </w:pPr>
      <w:r w:rsidRPr="00674702">
        <w:rPr>
          <w:lang w:val="uk-UA"/>
        </w:rPr>
        <w:t>Туристична тактика</w:t>
      </w:r>
      <w:r w:rsidR="00F91AE3">
        <w:rPr>
          <w:lang w:val="uk-UA"/>
        </w:rPr>
        <w:t xml:space="preserve"> </w:t>
      </w:r>
      <w:r w:rsidR="00F91AE3" w:rsidRPr="00CD01FA">
        <w:rPr>
          <w:lang w:val="uk-UA"/>
        </w:rPr>
        <w:t>—</w:t>
      </w:r>
      <w:r w:rsidR="00F91AE3" w:rsidRPr="00674702">
        <w:rPr>
          <w:lang w:val="uk-UA"/>
        </w:rPr>
        <w:t xml:space="preserve"> </w:t>
      </w:r>
      <w:r w:rsidRPr="00674702">
        <w:rPr>
          <w:lang w:val="uk-UA"/>
        </w:rPr>
        <w:t xml:space="preserve">це конкретні дії і прийоми досягнення поставленої мети у конкретно визначених умовах. </w:t>
      </w:r>
    </w:p>
    <w:p w:rsidR="00E9760E" w:rsidRPr="00674702" w:rsidRDefault="00E9760E" w:rsidP="00E9760E">
      <w:pPr>
        <w:rPr>
          <w:lang w:val="uk-UA"/>
        </w:rPr>
      </w:pPr>
      <w:r w:rsidRPr="00674702">
        <w:rPr>
          <w:lang w:val="uk-UA"/>
        </w:rPr>
        <w:t>Вироблення стратегі</w:t>
      </w:r>
      <w:r w:rsidR="00861BDB">
        <w:rPr>
          <w:lang w:val="uk-UA"/>
        </w:rPr>
        <w:t>ї</w:t>
      </w:r>
      <w:r w:rsidRPr="00674702">
        <w:rPr>
          <w:lang w:val="uk-UA"/>
        </w:rPr>
        <w:t xml:space="preserve"> розвитку туристично</w:t>
      </w:r>
      <w:r w:rsidR="00861BDB">
        <w:rPr>
          <w:lang w:val="uk-UA"/>
        </w:rPr>
        <w:t>ї</w:t>
      </w:r>
      <w:r w:rsidRPr="00674702">
        <w:rPr>
          <w:lang w:val="uk-UA"/>
        </w:rPr>
        <w:t xml:space="preserve"> галузі й створення умов для </w:t>
      </w:r>
      <w:r w:rsidR="00861BDB">
        <w:rPr>
          <w:lang w:val="uk-UA"/>
        </w:rPr>
        <w:t xml:space="preserve">її </w:t>
      </w:r>
      <w:r w:rsidRPr="00674702">
        <w:rPr>
          <w:lang w:val="uk-UA"/>
        </w:rPr>
        <w:t xml:space="preserve">ефективного впровадження є складним завданням. Для успішного </w:t>
      </w:r>
      <w:r w:rsidR="00861BDB">
        <w:rPr>
          <w:lang w:val="uk-UA"/>
        </w:rPr>
        <w:t>й</w:t>
      </w:r>
      <w:r w:rsidRPr="00674702">
        <w:rPr>
          <w:lang w:val="uk-UA"/>
        </w:rPr>
        <w:t xml:space="preserve">ого </w:t>
      </w:r>
      <w:r w:rsidRPr="00674702">
        <w:rPr>
          <w:lang w:val="uk-UA"/>
        </w:rPr>
        <w:lastRenderedPageBreak/>
        <w:t>вирішення, запобігання політичним помилкам та прорахункам доцільно скористатися досвідом зарубіжних кра</w:t>
      </w:r>
      <w:r w:rsidR="00861BDB">
        <w:rPr>
          <w:lang w:val="uk-UA"/>
        </w:rPr>
        <w:t>ї</w:t>
      </w:r>
      <w:r w:rsidRPr="00674702">
        <w:rPr>
          <w:lang w:val="uk-UA"/>
        </w:rPr>
        <w:t>н.</w:t>
      </w:r>
    </w:p>
    <w:p w:rsidR="00E9760E" w:rsidRPr="00674702" w:rsidRDefault="00E9760E" w:rsidP="00E9760E">
      <w:pPr>
        <w:rPr>
          <w:lang w:val="uk-UA"/>
        </w:rPr>
      </w:pPr>
      <w:r w:rsidRPr="00674702">
        <w:rPr>
          <w:lang w:val="uk-UA"/>
        </w:rPr>
        <w:t>Основна мета розробки туристичної стратегії полягає у створенні сучасної високоефективної і конкурентоспроможної туристичної індустрії, яка забезпечить широкі можливості для обслуговування українських та зарубіжних громадян, а також значний вклад у розвиток економіки. Для практичної реалізації цієї цілі пропонується перелік заходів (туристична тактика), до яких можна віднести: створення нормативно-правової бази розвитку туризму, що відповідає міжнародній практиці; формування економічних механізмів стимулювання розвитку іноземного та внутрішнього туризму і залучення інвестицій у цю галузь; введення жорсткої системи сертифікації і ліцензування туристичної діяльності тощо.</w:t>
      </w:r>
    </w:p>
    <w:p w:rsidR="00A11DA8" w:rsidRPr="00674702" w:rsidRDefault="00A11DA8" w:rsidP="00E9760E">
      <w:pPr>
        <w:rPr>
          <w:lang w:val="uk-UA"/>
        </w:rPr>
      </w:pPr>
      <w:r w:rsidRPr="00674702">
        <w:rPr>
          <w:lang w:val="uk-UA"/>
        </w:rPr>
        <w:t>Пріоритетним видом туризму для Укра</w:t>
      </w:r>
      <w:r w:rsidR="00861BDB">
        <w:rPr>
          <w:lang w:val="uk-UA"/>
        </w:rPr>
        <w:t>ї</w:t>
      </w:r>
      <w:r w:rsidRPr="00674702">
        <w:rPr>
          <w:lang w:val="uk-UA"/>
        </w:rPr>
        <w:t>ни залишається іноземни</w:t>
      </w:r>
      <w:r w:rsidR="00861BDB">
        <w:rPr>
          <w:lang w:val="uk-UA"/>
        </w:rPr>
        <w:t>й</w:t>
      </w:r>
      <w:r w:rsidRPr="00674702">
        <w:rPr>
          <w:lang w:val="uk-UA"/>
        </w:rPr>
        <w:t xml:space="preserve"> (в'</w:t>
      </w:r>
      <w:r w:rsidR="00861BDB">
        <w:rPr>
          <w:lang w:val="uk-UA"/>
        </w:rPr>
        <w:t>ї</w:t>
      </w:r>
      <w:r w:rsidRPr="00674702">
        <w:rPr>
          <w:lang w:val="uk-UA"/>
        </w:rPr>
        <w:t>зни</w:t>
      </w:r>
      <w:r w:rsidR="00861BDB">
        <w:rPr>
          <w:lang w:val="uk-UA"/>
        </w:rPr>
        <w:t>й</w:t>
      </w:r>
      <w:r w:rsidRPr="00674702">
        <w:rPr>
          <w:lang w:val="uk-UA"/>
        </w:rPr>
        <w:t>) як вагоми</w:t>
      </w:r>
      <w:r w:rsidR="00861BDB">
        <w:rPr>
          <w:lang w:val="uk-UA"/>
        </w:rPr>
        <w:t>й</w:t>
      </w:r>
      <w:r w:rsidRPr="00674702">
        <w:rPr>
          <w:lang w:val="uk-UA"/>
        </w:rPr>
        <w:t xml:space="preserve"> чинник поповнення валютними надходженнями державно</w:t>
      </w:r>
      <w:r w:rsidR="00861BDB">
        <w:rPr>
          <w:lang w:val="uk-UA"/>
        </w:rPr>
        <w:t>ї</w:t>
      </w:r>
      <w:r w:rsidRPr="00674702">
        <w:rPr>
          <w:lang w:val="uk-UA"/>
        </w:rPr>
        <w:t xml:space="preserve"> скарбниці та створення додаткових робочих місць. Нині Укра</w:t>
      </w:r>
      <w:r w:rsidR="00861BDB">
        <w:rPr>
          <w:lang w:val="uk-UA"/>
        </w:rPr>
        <w:t>ї</w:t>
      </w:r>
      <w:r w:rsidRPr="00674702">
        <w:rPr>
          <w:lang w:val="uk-UA"/>
        </w:rPr>
        <w:t>на має понад 4,5 тис. закладів розміщення туристів і відпочиваючих на 620 тис. місць, але вони потребують модернізаці</w:t>
      </w:r>
      <w:r w:rsidR="00861BDB">
        <w:rPr>
          <w:lang w:val="uk-UA"/>
        </w:rPr>
        <w:t>ї</w:t>
      </w:r>
      <w:r w:rsidRPr="00674702">
        <w:rPr>
          <w:lang w:val="uk-UA"/>
        </w:rPr>
        <w:t xml:space="preserve"> та реконструкці</w:t>
      </w:r>
      <w:r w:rsidR="00861BDB">
        <w:rPr>
          <w:lang w:val="uk-UA"/>
        </w:rPr>
        <w:t>ї</w:t>
      </w:r>
      <w:r w:rsidRPr="00674702">
        <w:rPr>
          <w:lang w:val="uk-UA"/>
        </w:rPr>
        <w:t xml:space="preserve"> відповідно до міжнародних стандартів. Крім того, підтримання в належному стані потребують і рекреаці</w:t>
      </w:r>
      <w:r w:rsidR="00861BDB">
        <w:rPr>
          <w:lang w:val="uk-UA"/>
        </w:rPr>
        <w:t>й</w:t>
      </w:r>
      <w:r w:rsidRPr="00674702">
        <w:rPr>
          <w:lang w:val="uk-UA"/>
        </w:rPr>
        <w:t>ні зони, пам’ятки культури та архітектури Укра</w:t>
      </w:r>
      <w:r w:rsidR="00861BDB">
        <w:rPr>
          <w:lang w:val="uk-UA"/>
        </w:rPr>
        <w:t>ї</w:t>
      </w:r>
      <w:r w:rsidRPr="00674702">
        <w:rPr>
          <w:lang w:val="uk-UA"/>
        </w:rPr>
        <w:t>ни, нині об’єкти туристичних чи екскурсі</w:t>
      </w:r>
      <w:r w:rsidR="00861BDB">
        <w:rPr>
          <w:lang w:val="uk-UA"/>
        </w:rPr>
        <w:t>й</w:t>
      </w:r>
      <w:r w:rsidRPr="00674702">
        <w:rPr>
          <w:lang w:val="uk-UA"/>
        </w:rPr>
        <w:t>них послуг [</w:t>
      </w:r>
      <w:r w:rsidR="003F1C96">
        <w:rPr>
          <w:lang w:val="uk-UA"/>
        </w:rPr>
        <w:fldChar w:fldCharType="begin"/>
      </w:r>
      <w:r w:rsidR="003F1C96">
        <w:rPr>
          <w:lang w:val="uk-UA"/>
        </w:rPr>
        <w:instrText xml:space="preserve"> REF _Ref28232403 \n \h </w:instrText>
      </w:r>
      <w:r w:rsidR="003F1C96">
        <w:rPr>
          <w:lang w:val="uk-UA"/>
        </w:rPr>
      </w:r>
      <w:r w:rsidR="003F1C96">
        <w:rPr>
          <w:lang w:val="uk-UA"/>
        </w:rPr>
        <w:fldChar w:fldCharType="separate"/>
      </w:r>
      <w:r w:rsidR="00D80826">
        <w:rPr>
          <w:lang w:val="uk-UA"/>
        </w:rPr>
        <w:t>46</w:t>
      </w:r>
      <w:r w:rsidR="003F1C96">
        <w:rPr>
          <w:lang w:val="uk-UA"/>
        </w:rPr>
        <w:fldChar w:fldCharType="end"/>
      </w:r>
      <w:r w:rsidR="003F1C96">
        <w:rPr>
          <w:lang w:val="uk-UA"/>
        </w:rPr>
        <w:t xml:space="preserve">, </w:t>
      </w:r>
      <w:r w:rsidRPr="00674702">
        <w:rPr>
          <w:lang w:val="uk-UA"/>
        </w:rPr>
        <w:t>с. 49].</w:t>
      </w:r>
    </w:p>
    <w:p w:rsidR="0081098A" w:rsidRPr="00674702" w:rsidRDefault="00651AFF" w:rsidP="00F23CF5">
      <w:pPr>
        <w:rPr>
          <w:lang w:val="uk-UA"/>
        </w:rPr>
      </w:pPr>
      <w:r w:rsidRPr="00674702">
        <w:rPr>
          <w:lang w:val="uk-UA"/>
        </w:rPr>
        <w:t xml:space="preserve">Аналізуючи </w:t>
      </w:r>
      <w:r w:rsidR="00F26490" w:rsidRPr="00674702">
        <w:rPr>
          <w:lang w:val="uk-UA"/>
        </w:rPr>
        <w:t xml:space="preserve">вище викладену інформацію, можемо зробити висновок, що  </w:t>
      </w:r>
      <w:r w:rsidR="0081098A" w:rsidRPr="00674702">
        <w:rPr>
          <w:lang w:val="uk-UA"/>
        </w:rPr>
        <w:t xml:space="preserve"> кожна держава, яка розвиває туризм, намагається досягти від його функціонування максимальної економічної ефективності - отримання економічного ефекту від організації туристичної діяльності у масштабі держави, туристичного обслуговування населення регіону, виробничо-обслуговуючого функціонування туристичної індустрії.</w:t>
      </w:r>
    </w:p>
    <w:p w:rsidR="00F23CF5" w:rsidRPr="00674702" w:rsidRDefault="00F23CF5" w:rsidP="00F23CF5">
      <w:pPr>
        <w:pStyle w:val="3"/>
        <w:rPr>
          <w:lang w:val="uk-UA"/>
        </w:rPr>
      </w:pPr>
    </w:p>
    <w:p w:rsidR="0081098A" w:rsidRPr="00674702" w:rsidRDefault="00E163CB" w:rsidP="00E8354B">
      <w:pPr>
        <w:pStyle w:val="2"/>
        <w:rPr>
          <w:lang w:val="uk-UA"/>
        </w:rPr>
      </w:pPr>
      <w:bookmarkStart w:id="16" w:name="_Toc25717887"/>
      <w:bookmarkStart w:id="17" w:name="_Toc28219798"/>
      <w:bookmarkStart w:id="18" w:name="_Toc28230354"/>
      <w:r w:rsidRPr="00674702">
        <w:rPr>
          <w:lang w:val="uk-UA"/>
        </w:rPr>
        <w:t>1.</w:t>
      </w:r>
      <w:r w:rsidR="00E304B3" w:rsidRPr="00674702">
        <w:rPr>
          <w:lang w:val="uk-UA"/>
        </w:rPr>
        <w:t>4</w:t>
      </w:r>
      <w:r w:rsidR="0081098A" w:rsidRPr="00674702">
        <w:rPr>
          <w:lang w:val="uk-UA"/>
        </w:rPr>
        <w:t xml:space="preserve"> </w:t>
      </w:r>
      <w:r w:rsidR="00125AF1" w:rsidRPr="00674702">
        <w:rPr>
          <w:lang w:val="uk-UA"/>
        </w:rPr>
        <w:t xml:space="preserve"> Характерні риси у</w:t>
      </w:r>
      <w:r w:rsidR="005A340B" w:rsidRPr="00674702">
        <w:rPr>
          <w:lang w:val="uk-UA"/>
        </w:rPr>
        <w:t>правління регіональним розвитком туризму</w:t>
      </w:r>
      <w:bookmarkEnd w:id="16"/>
      <w:r w:rsidR="00125AF1" w:rsidRPr="00674702">
        <w:rPr>
          <w:lang w:val="uk-UA"/>
        </w:rPr>
        <w:t xml:space="preserve"> в Україні</w:t>
      </w:r>
      <w:bookmarkEnd w:id="17"/>
      <w:bookmarkEnd w:id="18"/>
    </w:p>
    <w:p w:rsidR="001C28F9" w:rsidRPr="00674702" w:rsidRDefault="001C28F9" w:rsidP="00E8354B">
      <w:pPr>
        <w:rPr>
          <w:lang w:val="uk-UA"/>
        </w:rPr>
      </w:pPr>
    </w:p>
    <w:p w:rsidR="005C2B24" w:rsidRPr="00674702" w:rsidRDefault="00FF72F7" w:rsidP="00E8354B">
      <w:pPr>
        <w:rPr>
          <w:lang w:val="uk-UA"/>
        </w:rPr>
      </w:pPr>
      <w:r w:rsidRPr="00674702">
        <w:rPr>
          <w:lang w:val="uk-UA"/>
        </w:rPr>
        <w:lastRenderedPageBreak/>
        <w:t>Сьогодні основна господарська діяльність зді</w:t>
      </w:r>
      <w:r w:rsidR="002542E6" w:rsidRPr="00674702">
        <w:rPr>
          <w:lang w:val="uk-UA"/>
        </w:rPr>
        <w:t>й</w:t>
      </w:r>
      <w:r w:rsidRPr="00674702">
        <w:rPr>
          <w:lang w:val="uk-UA"/>
        </w:rPr>
        <w:t xml:space="preserve">снюється в регіонах. </w:t>
      </w:r>
      <w:r w:rsidR="002542E6" w:rsidRPr="00674702">
        <w:rPr>
          <w:lang w:val="uk-UA"/>
        </w:rPr>
        <w:t>Ї</w:t>
      </w:r>
      <w:r w:rsidRPr="00674702">
        <w:rPr>
          <w:lang w:val="uk-UA"/>
        </w:rPr>
        <w:t>м надано право самості</w:t>
      </w:r>
      <w:r w:rsidR="002542E6" w:rsidRPr="00674702">
        <w:rPr>
          <w:lang w:val="uk-UA"/>
        </w:rPr>
        <w:t>й</w:t>
      </w:r>
      <w:r w:rsidRPr="00674702">
        <w:rPr>
          <w:lang w:val="uk-UA"/>
        </w:rPr>
        <w:t xml:space="preserve">но вирішувати певне коло економічних питань, встановлювати міжрегіональні зв’язки й зв’язки з зарубіжними </w:t>
      </w:r>
      <w:r w:rsidR="003859C3" w:rsidRPr="00674702">
        <w:rPr>
          <w:lang w:val="uk-UA"/>
        </w:rPr>
        <w:t>країнами</w:t>
      </w:r>
      <w:r w:rsidRPr="00674702">
        <w:rPr>
          <w:lang w:val="uk-UA"/>
        </w:rPr>
        <w:t xml:space="preserve"> й регіонами цих </w:t>
      </w:r>
      <w:r w:rsidR="003859C3" w:rsidRPr="00674702">
        <w:rPr>
          <w:lang w:val="uk-UA"/>
        </w:rPr>
        <w:t>країн</w:t>
      </w:r>
      <w:r w:rsidRPr="00674702">
        <w:rPr>
          <w:lang w:val="uk-UA"/>
        </w:rPr>
        <w:t xml:space="preserve">. Розвиток </w:t>
      </w:r>
      <w:r w:rsidR="003859C3" w:rsidRPr="00674702">
        <w:rPr>
          <w:lang w:val="uk-UA"/>
        </w:rPr>
        <w:t>сучасної</w:t>
      </w:r>
      <w:r w:rsidRPr="00674702">
        <w:rPr>
          <w:lang w:val="uk-UA"/>
        </w:rPr>
        <w:t xml:space="preserve"> економіки </w:t>
      </w:r>
      <w:r w:rsidR="003859C3" w:rsidRPr="00674702">
        <w:rPr>
          <w:lang w:val="uk-UA"/>
        </w:rPr>
        <w:t xml:space="preserve">пов’язаний </w:t>
      </w:r>
      <w:r w:rsidRPr="00674702">
        <w:rPr>
          <w:lang w:val="uk-UA"/>
        </w:rPr>
        <w:t>з необхідністю забезпечення ефективного управління на рівні регіону.</w:t>
      </w:r>
    </w:p>
    <w:p w:rsidR="003859C3" w:rsidRPr="00674702" w:rsidRDefault="003859C3" w:rsidP="003859C3">
      <w:pPr>
        <w:rPr>
          <w:lang w:val="uk-UA"/>
        </w:rPr>
      </w:pPr>
      <w:r w:rsidRPr="00674702">
        <w:rPr>
          <w:lang w:val="uk-UA"/>
        </w:rPr>
        <w:t xml:space="preserve">Державна регіональна політика </w:t>
      </w:r>
      <w:r w:rsidR="00F91AE3">
        <w:rPr>
          <w:lang w:val="uk-UA"/>
        </w:rPr>
        <w:t xml:space="preserve"> </w:t>
      </w:r>
      <w:r w:rsidR="00F91AE3" w:rsidRPr="00CD01FA">
        <w:rPr>
          <w:lang w:val="uk-UA"/>
        </w:rPr>
        <w:t>—</w:t>
      </w:r>
      <w:r w:rsidRPr="00674702">
        <w:rPr>
          <w:lang w:val="uk-UA"/>
        </w:rPr>
        <w:t xml:space="preserve"> це регулювання регіональної економіки, що реалізується у трьох формах: директивне планування, індикативне регулювання, ринкове саморегулювання. На</w:t>
      </w:r>
      <w:r w:rsidR="002542E6" w:rsidRPr="00674702">
        <w:rPr>
          <w:lang w:val="uk-UA"/>
        </w:rPr>
        <w:t>й</w:t>
      </w:r>
      <w:r w:rsidRPr="00674702">
        <w:rPr>
          <w:lang w:val="uk-UA"/>
        </w:rPr>
        <w:t>більш жорсткою державна регіональна політика (директивне планування) є в умовах планової економіки, на</w:t>
      </w:r>
      <w:r w:rsidR="002542E6" w:rsidRPr="00674702">
        <w:rPr>
          <w:lang w:val="uk-UA"/>
        </w:rPr>
        <w:t>й</w:t>
      </w:r>
      <w:r w:rsidRPr="00674702">
        <w:rPr>
          <w:lang w:val="uk-UA"/>
        </w:rPr>
        <w:t>менш – в ринкові(ринкове саморегулювання). Між ними існує ліберальна, або ринково-планова модель регіональної політики (з частковим втручанням держави та органів місцевого самоврядування - індикативне регулювання).</w:t>
      </w:r>
    </w:p>
    <w:p w:rsidR="003859C3" w:rsidRPr="00674702" w:rsidRDefault="00D15F54" w:rsidP="003859C3">
      <w:pPr>
        <w:rPr>
          <w:lang w:val="uk-UA"/>
        </w:rPr>
      </w:pPr>
      <w:r w:rsidRPr="00674702">
        <w:rPr>
          <w:lang w:val="uk-UA"/>
        </w:rPr>
        <w:t xml:space="preserve">В </w:t>
      </w:r>
      <w:r w:rsidR="009B09E5" w:rsidRPr="00674702">
        <w:rPr>
          <w:lang w:val="uk-UA"/>
        </w:rPr>
        <w:t>регіональні</w:t>
      </w:r>
      <w:r w:rsidRPr="00674702">
        <w:rPr>
          <w:lang w:val="uk-UA"/>
        </w:rPr>
        <w:t xml:space="preserve"> політиці існують територіальні рівні. В Укра</w:t>
      </w:r>
      <w:r w:rsidR="009B09E5" w:rsidRPr="00674702">
        <w:rPr>
          <w:lang w:val="uk-UA"/>
        </w:rPr>
        <w:t>ї</w:t>
      </w:r>
      <w:r w:rsidRPr="00674702">
        <w:rPr>
          <w:lang w:val="uk-UA"/>
        </w:rPr>
        <w:t xml:space="preserve">ні деякі автори пишуть про дворівневу систему </w:t>
      </w:r>
      <w:r w:rsidR="00E304B3" w:rsidRPr="00674702">
        <w:rPr>
          <w:lang w:val="uk-UA"/>
        </w:rPr>
        <w:t>її</w:t>
      </w:r>
      <w:r w:rsidRPr="00674702">
        <w:rPr>
          <w:lang w:val="uk-UA"/>
        </w:rPr>
        <w:t xml:space="preserve"> функціонування (область-ра</w:t>
      </w:r>
      <w:r w:rsidR="00861BDB">
        <w:rPr>
          <w:lang w:val="uk-UA"/>
        </w:rPr>
        <w:t>й</w:t>
      </w:r>
      <w:r w:rsidRPr="00674702">
        <w:rPr>
          <w:lang w:val="uk-UA"/>
        </w:rPr>
        <w:t>он). В Європе</w:t>
      </w:r>
      <w:r w:rsidR="00861BDB">
        <w:rPr>
          <w:lang w:val="uk-UA"/>
        </w:rPr>
        <w:t>й</w:t>
      </w:r>
      <w:r w:rsidRPr="00674702">
        <w:rPr>
          <w:lang w:val="uk-UA"/>
        </w:rPr>
        <w:t>ськ</w:t>
      </w:r>
      <w:r w:rsidR="009B09E5" w:rsidRPr="00674702">
        <w:rPr>
          <w:lang w:val="uk-UA"/>
        </w:rPr>
        <w:t>і</w:t>
      </w:r>
      <w:r w:rsidR="00861BDB">
        <w:rPr>
          <w:lang w:val="uk-UA"/>
        </w:rPr>
        <w:t>й</w:t>
      </w:r>
      <w:r w:rsidRPr="00674702">
        <w:rPr>
          <w:lang w:val="uk-UA"/>
        </w:rPr>
        <w:t xml:space="preserve"> </w:t>
      </w:r>
      <w:r w:rsidR="009B09E5" w:rsidRPr="00674702">
        <w:rPr>
          <w:lang w:val="uk-UA"/>
        </w:rPr>
        <w:t xml:space="preserve">регіональній </w:t>
      </w:r>
      <w:r w:rsidRPr="00674702">
        <w:rPr>
          <w:lang w:val="uk-UA"/>
        </w:rPr>
        <w:t xml:space="preserve">політиці ієрархія територіальних одиниць є п'ятиступеневою. В </w:t>
      </w:r>
      <w:r w:rsidR="009B09E5" w:rsidRPr="00674702">
        <w:rPr>
          <w:lang w:val="uk-UA"/>
        </w:rPr>
        <w:t xml:space="preserve">Росії </w:t>
      </w:r>
      <w:r w:rsidRPr="00674702">
        <w:rPr>
          <w:lang w:val="uk-UA"/>
        </w:rPr>
        <w:t xml:space="preserve">у </w:t>
      </w:r>
      <w:r w:rsidR="009B09E5" w:rsidRPr="00674702">
        <w:rPr>
          <w:lang w:val="uk-UA"/>
        </w:rPr>
        <w:t xml:space="preserve">регіональній </w:t>
      </w:r>
      <w:r w:rsidRPr="00674702">
        <w:rPr>
          <w:lang w:val="uk-UA"/>
        </w:rPr>
        <w:t xml:space="preserve">політиці виділяють два рівні: </w:t>
      </w:r>
      <w:r w:rsidR="009B09E5" w:rsidRPr="00674702">
        <w:rPr>
          <w:lang w:val="uk-UA"/>
        </w:rPr>
        <w:t xml:space="preserve">федеральний </w:t>
      </w:r>
      <w:r w:rsidRPr="00674702">
        <w:rPr>
          <w:lang w:val="uk-UA"/>
        </w:rPr>
        <w:t xml:space="preserve">та </w:t>
      </w:r>
      <w:r w:rsidR="009B09E5" w:rsidRPr="00674702">
        <w:rPr>
          <w:lang w:val="uk-UA"/>
        </w:rPr>
        <w:t>регіональний</w:t>
      </w:r>
      <w:r w:rsidRPr="00674702">
        <w:rPr>
          <w:lang w:val="uk-UA"/>
        </w:rPr>
        <w:t>. Враховуючи сучасні аспекти державотворення, укріплення самоуправління в Укра</w:t>
      </w:r>
      <w:r w:rsidR="009B09E5" w:rsidRPr="00674702">
        <w:rPr>
          <w:lang w:val="uk-UA"/>
        </w:rPr>
        <w:t>ї</w:t>
      </w:r>
      <w:r w:rsidRPr="00674702">
        <w:rPr>
          <w:lang w:val="uk-UA"/>
        </w:rPr>
        <w:t xml:space="preserve">ні, розвиток територіальних громад, можливо говорити про </w:t>
      </w:r>
      <w:r w:rsidR="009B09E5" w:rsidRPr="00674702">
        <w:rPr>
          <w:lang w:val="uk-UA"/>
        </w:rPr>
        <w:t>трирівнева</w:t>
      </w:r>
      <w:r w:rsidRPr="00674702">
        <w:rPr>
          <w:lang w:val="uk-UA"/>
        </w:rPr>
        <w:t xml:space="preserve"> систему </w:t>
      </w:r>
      <w:r w:rsidR="009B09E5" w:rsidRPr="00674702">
        <w:rPr>
          <w:lang w:val="uk-UA"/>
        </w:rPr>
        <w:t xml:space="preserve">регіональної </w:t>
      </w:r>
      <w:r w:rsidRPr="00674702">
        <w:rPr>
          <w:lang w:val="uk-UA"/>
        </w:rPr>
        <w:t>політики: область-ра</w:t>
      </w:r>
      <w:r w:rsidR="000771A0">
        <w:rPr>
          <w:lang w:val="uk-UA"/>
        </w:rPr>
        <w:t>й</w:t>
      </w:r>
      <w:r w:rsidRPr="00674702">
        <w:rPr>
          <w:lang w:val="uk-UA"/>
        </w:rPr>
        <w:t>он-населени</w:t>
      </w:r>
      <w:r w:rsidR="009B09E5" w:rsidRPr="00674702">
        <w:rPr>
          <w:lang w:val="uk-UA"/>
        </w:rPr>
        <w:t>й</w:t>
      </w:r>
      <w:r w:rsidRPr="00674702">
        <w:rPr>
          <w:lang w:val="uk-UA"/>
        </w:rPr>
        <w:t xml:space="preserve"> пункт</w:t>
      </w:r>
      <w:r w:rsidR="00F77CDE" w:rsidRPr="00674702">
        <w:rPr>
          <w:lang w:val="uk-UA"/>
        </w:rPr>
        <w:t xml:space="preserve"> </w:t>
      </w:r>
      <w:r w:rsidRPr="00674702">
        <w:rPr>
          <w:lang w:val="uk-UA"/>
        </w:rPr>
        <w:t>[</w:t>
      </w:r>
      <w:r w:rsidR="003F1C96">
        <w:rPr>
          <w:lang w:val="uk-UA"/>
        </w:rPr>
        <w:fldChar w:fldCharType="begin"/>
      </w:r>
      <w:r w:rsidR="003F1C96">
        <w:rPr>
          <w:lang w:val="uk-UA"/>
        </w:rPr>
        <w:instrText xml:space="preserve"> REF _Ref28232420 \n \h </w:instrText>
      </w:r>
      <w:r w:rsidR="003F1C96">
        <w:rPr>
          <w:lang w:val="uk-UA"/>
        </w:rPr>
      </w:r>
      <w:r w:rsidR="003F1C96">
        <w:rPr>
          <w:lang w:val="uk-UA"/>
        </w:rPr>
        <w:fldChar w:fldCharType="separate"/>
      </w:r>
      <w:r w:rsidR="00D80826">
        <w:rPr>
          <w:lang w:val="uk-UA"/>
        </w:rPr>
        <w:t>12</w:t>
      </w:r>
      <w:r w:rsidR="003F1C96">
        <w:rPr>
          <w:lang w:val="uk-UA"/>
        </w:rPr>
        <w:fldChar w:fldCharType="end"/>
      </w:r>
      <w:r w:rsidRPr="00674702">
        <w:rPr>
          <w:lang w:val="uk-UA"/>
        </w:rPr>
        <w:t>, с. 25].</w:t>
      </w:r>
    </w:p>
    <w:p w:rsidR="00373A9C" w:rsidRPr="00674702" w:rsidRDefault="00373A9C" w:rsidP="00373A9C">
      <w:pPr>
        <w:rPr>
          <w:lang w:val="uk-UA"/>
        </w:rPr>
      </w:pPr>
      <w:r w:rsidRPr="00674702">
        <w:rPr>
          <w:lang w:val="uk-UA"/>
        </w:rPr>
        <w:t>В Україні існуюча модель регіонального управління реалізується через систему політичного та економічного двовладдя: діють призначені з центру державні адміністраці</w:t>
      </w:r>
      <w:r w:rsidR="000771A0">
        <w:rPr>
          <w:lang w:val="uk-UA"/>
        </w:rPr>
        <w:t>ї</w:t>
      </w:r>
      <w:r w:rsidRPr="00674702">
        <w:rPr>
          <w:lang w:val="uk-UA"/>
        </w:rPr>
        <w:t xml:space="preserve"> і обрані населенням місцеві органи влади. Фактично ці інституці</w:t>
      </w:r>
      <w:r w:rsidR="000771A0">
        <w:rPr>
          <w:lang w:val="uk-UA"/>
        </w:rPr>
        <w:t>ї</w:t>
      </w:r>
      <w:r w:rsidRPr="00674702">
        <w:rPr>
          <w:lang w:val="uk-UA"/>
        </w:rPr>
        <w:t xml:space="preserve"> конкурують між собою і змагаються за фінансові ресурси та за контроль над власністю, особливо над землею. Розуміння ж регіону як адміністративно-територіально</w:t>
      </w:r>
      <w:r w:rsidR="000771A0">
        <w:rPr>
          <w:lang w:val="uk-UA"/>
        </w:rPr>
        <w:t>ї</w:t>
      </w:r>
      <w:r w:rsidRPr="00674702">
        <w:rPr>
          <w:lang w:val="uk-UA"/>
        </w:rPr>
        <w:t xml:space="preserve"> одиниці субнаціонального рівня вимагає ієрархічного підпорядкування ра</w:t>
      </w:r>
      <w:r w:rsidR="000771A0">
        <w:rPr>
          <w:lang w:val="uk-UA"/>
        </w:rPr>
        <w:t>й</w:t>
      </w:r>
      <w:r w:rsidRPr="00674702">
        <w:rPr>
          <w:lang w:val="uk-UA"/>
        </w:rPr>
        <w:t>онного та обласному рівнів і тому на практиці в Укра</w:t>
      </w:r>
      <w:r w:rsidR="000771A0">
        <w:rPr>
          <w:lang w:val="uk-UA"/>
        </w:rPr>
        <w:t>ї</w:t>
      </w:r>
      <w:r w:rsidRPr="00674702">
        <w:rPr>
          <w:lang w:val="uk-UA"/>
        </w:rPr>
        <w:t>ні самоврядування відсутнє.</w:t>
      </w:r>
    </w:p>
    <w:p w:rsidR="00373A9C" w:rsidRPr="00674702" w:rsidRDefault="00373A9C" w:rsidP="00373A9C">
      <w:pPr>
        <w:rPr>
          <w:lang w:val="uk-UA"/>
        </w:rPr>
      </w:pPr>
      <w:r w:rsidRPr="00674702">
        <w:rPr>
          <w:lang w:val="uk-UA"/>
        </w:rPr>
        <w:lastRenderedPageBreak/>
        <w:t>В Європі ж регіон визначени</w:t>
      </w:r>
      <w:r w:rsidR="000771A0">
        <w:rPr>
          <w:lang w:val="uk-UA"/>
        </w:rPr>
        <w:t>й</w:t>
      </w:r>
      <w:r w:rsidRPr="00674702">
        <w:rPr>
          <w:lang w:val="uk-UA"/>
        </w:rPr>
        <w:t xml:space="preserve"> як територія , яка має єдність з географічно</w:t>
      </w:r>
      <w:r w:rsidR="000771A0">
        <w:rPr>
          <w:lang w:val="uk-UA"/>
        </w:rPr>
        <w:t>ї</w:t>
      </w:r>
      <w:r w:rsidRPr="00674702">
        <w:rPr>
          <w:lang w:val="uk-UA"/>
        </w:rPr>
        <w:t xml:space="preserve"> точки зору, через це населення ціє</w:t>
      </w:r>
      <w:r w:rsidR="000771A0">
        <w:rPr>
          <w:lang w:val="uk-UA"/>
        </w:rPr>
        <w:t>ї</w:t>
      </w:r>
      <w:r w:rsidRPr="00674702">
        <w:rPr>
          <w:lang w:val="uk-UA"/>
        </w:rPr>
        <w:t xml:space="preserve"> територі</w:t>
      </w:r>
      <w:r w:rsidR="000771A0">
        <w:rPr>
          <w:lang w:val="uk-UA"/>
        </w:rPr>
        <w:t>ї</w:t>
      </w:r>
      <w:r w:rsidRPr="00674702">
        <w:rPr>
          <w:lang w:val="uk-UA"/>
        </w:rPr>
        <w:t xml:space="preserve"> прагне і має можливість збереження та розвитку своє</w:t>
      </w:r>
      <w:r w:rsidR="000771A0">
        <w:rPr>
          <w:lang w:val="uk-UA"/>
        </w:rPr>
        <w:t>ї</w:t>
      </w:r>
      <w:r w:rsidRPr="00674702">
        <w:rPr>
          <w:lang w:val="uk-UA"/>
        </w:rPr>
        <w:t xml:space="preserve"> самобутності саме завдяки місцевому самоврядуванню. Так, наприклад, у Польщі існують три рівні місцевих громад: на рівні гміни </w:t>
      </w:r>
      <w:r w:rsidR="00F91AE3" w:rsidRPr="00CD01FA">
        <w:rPr>
          <w:lang w:val="uk-UA"/>
        </w:rPr>
        <w:t>—</w:t>
      </w:r>
      <w:r w:rsidR="00F91AE3" w:rsidRPr="00674702">
        <w:rPr>
          <w:lang w:val="uk-UA"/>
        </w:rPr>
        <w:t xml:space="preserve">  </w:t>
      </w:r>
      <w:r w:rsidRPr="00674702">
        <w:rPr>
          <w:lang w:val="uk-UA"/>
        </w:rPr>
        <w:t xml:space="preserve"> самоврядна громада, на рівні повіту </w:t>
      </w:r>
      <w:r w:rsidR="00F91AE3" w:rsidRPr="00CD01FA">
        <w:rPr>
          <w:lang w:val="uk-UA"/>
        </w:rPr>
        <w:t>—</w:t>
      </w:r>
      <w:r w:rsidR="00F91AE3" w:rsidRPr="00674702">
        <w:rPr>
          <w:lang w:val="uk-UA"/>
        </w:rPr>
        <w:t xml:space="preserve"> </w:t>
      </w:r>
      <w:r w:rsidRPr="00674702">
        <w:rPr>
          <w:lang w:val="uk-UA"/>
        </w:rPr>
        <w:t xml:space="preserve"> локальна самоврядна громада, на рівні воєводства </w:t>
      </w:r>
      <w:r w:rsidR="00F91AE3" w:rsidRPr="00CD01FA">
        <w:rPr>
          <w:lang w:val="uk-UA"/>
        </w:rPr>
        <w:t>—</w:t>
      </w:r>
      <w:r w:rsidR="00F91AE3" w:rsidRPr="00674702">
        <w:rPr>
          <w:lang w:val="uk-UA"/>
        </w:rPr>
        <w:t xml:space="preserve"> </w:t>
      </w:r>
      <w:r w:rsidRPr="00674702">
        <w:rPr>
          <w:lang w:val="uk-UA"/>
        </w:rPr>
        <w:t xml:space="preserve"> регіональна самоврядна громада. Між переліченими громадами відсутня будь-яка залежність чи підлеглість. До цього слід додати закріплени</w:t>
      </w:r>
      <w:r w:rsidR="000771A0">
        <w:rPr>
          <w:lang w:val="uk-UA"/>
        </w:rPr>
        <w:t>й</w:t>
      </w:r>
      <w:r w:rsidRPr="00674702">
        <w:rPr>
          <w:lang w:val="uk-UA"/>
        </w:rPr>
        <w:t xml:space="preserve"> Конгресом місцевих і регіональних влад Європи (1997р.) принцип субсидіарності, згідно з яким регіони беруть від центрально</w:t>
      </w:r>
      <w:r w:rsidR="000771A0">
        <w:rPr>
          <w:lang w:val="uk-UA"/>
        </w:rPr>
        <w:t>ї</w:t>
      </w:r>
      <w:r w:rsidRPr="00674702">
        <w:rPr>
          <w:lang w:val="uk-UA"/>
        </w:rPr>
        <w:t xml:space="preserve"> влади під свою відповідальність та в інтересах свого населення суттєву частину публічних прав. В організаці</w:t>
      </w:r>
      <w:r w:rsidR="000771A0">
        <w:rPr>
          <w:lang w:val="uk-UA"/>
        </w:rPr>
        <w:t>й</w:t>
      </w:r>
      <w:r w:rsidRPr="00674702">
        <w:rPr>
          <w:lang w:val="uk-UA"/>
        </w:rPr>
        <w:t>ні</w:t>
      </w:r>
      <w:r w:rsidR="000771A0">
        <w:rPr>
          <w:lang w:val="uk-UA"/>
        </w:rPr>
        <w:t>й</w:t>
      </w:r>
      <w:r w:rsidRPr="00674702">
        <w:rPr>
          <w:lang w:val="uk-UA"/>
        </w:rPr>
        <w:t xml:space="preserve"> структурі управління туризмом в Україні регіональни</w:t>
      </w:r>
      <w:r w:rsidR="000771A0">
        <w:rPr>
          <w:lang w:val="uk-UA"/>
        </w:rPr>
        <w:t>й</w:t>
      </w:r>
      <w:r w:rsidRPr="00674702">
        <w:rPr>
          <w:lang w:val="uk-UA"/>
        </w:rPr>
        <w:t xml:space="preserve"> рівень управління збігається з відповідним регіональним рівнем адміністративно-територіального устрою кра</w:t>
      </w:r>
      <w:r w:rsidR="000771A0">
        <w:rPr>
          <w:lang w:val="uk-UA"/>
        </w:rPr>
        <w:t>ї</w:t>
      </w:r>
      <w:r w:rsidRPr="00674702">
        <w:rPr>
          <w:lang w:val="uk-UA"/>
        </w:rPr>
        <w:t>ни. Проте цього не можна сказати про туристичні асоціац</w:t>
      </w:r>
      <w:r w:rsidR="003B518C">
        <w:rPr>
          <w:lang w:val="uk-UA"/>
        </w:rPr>
        <w:t>ії</w:t>
      </w:r>
      <w:r w:rsidRPr="00674702">
        <w:rPr>
          <w:lang w:val="uk-UA"/>
        </w:rPr>
        <w:t xml:space="preserve"> і об’єднання як суб’єктів регіонального управління. Останні створюються на основі туристичного розподілу кра</w:t>
      </w:r>
      <w:r w:rsidR="003B518C">
        <w:rPr>
          <w:lang w:val="uk-UA"/>
        </w:rPr>
        <w:t>ї</w:t>
      </w:r>
      <w:r w:rsidRPr="00674702">
        <w:rPr>
          <w:lang w:val="uk-UA"/>
        </w:rPr>
        <w:t>ни, яке в свою чергу залежить від наявності туристичних ресурсів, суперінфраструктури та не співпадає з обласним розподілом держави. Це викликає ускладнювання координаці</w:t>
      </w:r>
      <w:r w:rsidR="003B518C">
        <w:rPr>
          <w:lang w:val="uk-UA"/>
        </w:rPr>
        <w:t>ї</w:t>
      </w:r>
      <w:r w:rsidRPr="00674702">
        <w:rPr>
          <w:lang w:val="uk-UA"/>
        </w:rPr>
        <w:t xml:space="preserve"> та специфічних для туризму механізмів субординац</w:t>
      </w:r>
      <w:r w:rsidR="003B518C">
        <w:rPr>
          <w:lang w:val="uk-UA"/>
        </w:rPr>
        <w:t>ії</w:t>
      </w:r>
      <w:r w:rsidRPr="00674702">
        <w:rPr>
          <w:lang w:val="uk-UA"/>
        </w:rPr>
        <w:t xml:space="preserve"> між окремими рівнями управління.[</w:t>
      </w:r>
      <w:r w:rsidR="003F1C96">
        <w:rPr>
          <w:lang w:val="uk-UA"/>
        </w:rPr>
        <w:fldChar w:fldCharType="begin"/>
      </w:r>
      <w:r w:rsidR="003F1C96">
        <w:rPr>
          <w:lang w:val="uk-UA"/>
        </w:rPr>
        <w:instrText xml:space="preserve"> REF _Ref28232420 \n \h </w:instrText>
      </w:r>
      <w:r w:rsidR="003F1C96">
        <w:rPr>
          <w:lang w:val="uk-UA"/>
        </w:rPr>
      </w:r>
      <w:r w:rsidR="003F1C96">
        <w:rPr>
          <w:lang w:val="uk-UA"/>
        </w:rPr>
        <w:fldChar w:fldCharType="separate"/>
      </w:r>
      <w:r w:rsidR="00D80826">
        <w:rPr>
          <w:lang w:val="uk-UA"/>
        </w:rPr>
        <w:t>12</w:t>
      </w:r>
      <w:r w:rsidR="003F1C96">
        <w:rPr>
          <w:lang w:val="uk-UA"/>
        </w:rPr>
        <w:fldChar w:fldCharType="end"/>
      </w:r>
      <w:r w:rsidRPr="00674702">
        <w:rPr>
          <w:lang w:val="uk-UA"/>
        </w:rPr>
        <w:t>, с.51]</w:t>
      </w:r>
    </w:p>
    <w:p w:rsidR="00373A9C" w:rsidRPr="00674702" w:rsidRDefault="00373A9C" w:rsidP="00373A9C">
      <w:pPr>
        <w:rPr>
          <w:lang w:val="uk-UA"/>
        </w:rPr>
      </w:pPr>
      <w:r w:rsidRPr="00674702">
        <w:rPr>
          <w:lang w:val="uk-UA"/>
        </w:rPr>
        <w:t>На сьогодні, можемо зазначити, що широке застосування самоврядних принципів управління зді</w:t>
      </w:r>
      <w:r w:rsidR="003B518C">
        <w:rPr>
          <w:lang w:val="uk-UA"/>
        </w:rPr>
        <w:t>й</w:t>
      </w:r>
      <w:r w:rsidRPr="00674702">
        <w:rPr>
          <w:lang w:val="uk-UA"/>
        </w:rPr>
        <w:t>снюється в Укра</w:t>
      </w:r>
      <w:r w:rsidR="003B518C">
        <w:rPr>
          <w:lang w:val="uk-UA"/>
        </w:rPr>
        <w:t>ї</w:t>
      </w:r>
      <w:r w:rsidRPr="00674702">
        <w:rPr>
          <w:lang w:val="uk-UA"/>
        </w:rPr>
        <w:t>ні поступово, внаслідок набуття певного досвіду державного управління та місцевого самоврядування, прагнення до оптимального поєднання державного управління з місцевим самоврядуванням.</w:t>
      </w:r>
    </w:p>
    <w:p w:rsidR="00145820" w:rsidRPr="00674702" w:rsidRDefault="00145820" w:rsidP="00145820">
      <w:pPr>
        <w:rPr>
          <w:lang w:val="uk-UA"/>
        </w:rPr>
      </w:pPr>
      <w:r w:rsidRPr="00674702">
        <w:rPr>
          <w:lang w:val="uk-UA"/>
        </w:rPr>
        <w:t>Місцеве самоврядування є окремою формою народовладдя і включає:</w:t>
      </w:r>
    </w:p>
    <w:p w:rsidR="00145820" w:rsidRPr="00674702" w:rsidRDefault="00145820" w:rsidP="00C36EC8">
      <w:pPr>
        <w:ind w:firstLine="0"/>
        <w:rPr>
          <w:lang w:val="uk-UA"/>
        </w:rPr>
      </w:pPr>
      <w:r w:rsidRPr="00674702">
        <w:rPr>
          <w:lang w:val="uk-UA"/>
        </w:rPr>
        <w:t>територіальну громаду; сільську, селищну, міську раду; сільського, селищного, міського голову; виконавчі органи сільсько</w:t>
      </w:r>
      <w:r w:rsidR="003B518C">
        <w:rPr>
          <w:lang w:val="uk-UA"/>
        </w:rPr>
        <w:t>ї</w:t>
      </w:r>
      <w:r w:rsidRPr="00674702">
        <w:rPr>
          <w:lang w:val="uk-UA"/>
        </w:rPr>
        <w:t>, селищно</w:t>
      </w:r>
      <w:r w:rsidR="003B518C">
        <w:rPr>
          <w:lang w:val="uk-UA"/>
        </w:rPr>
        <w:t>ї</w:t>
      </w:r>
      <w:r w:rsidRPr="00674702">
        <w:rPr>
          <w:lang w:val="uk-UA"/>
        </w:rPr>
        <w:t>, місько</w:t>
      </w:r>
      <w:r w:rsidR="003B518C">
        <w:rPr>
          <w:lang w:val="uk-UA"/>
        </w:rPr>
        <w:t>ї</w:t>
      </w:r>
      <w:r w:rsidRPr="00674702">
        <w:rPr>
          <w:lang w:val="uk-UA"/>
        </w:rPr>
        <w:t xml:space="preserve"> ради; ра</w:t>
      </w:r>
      <w:r w:rsidR="003B518C">
        <w:rPr>
          <w:lang w:val="uk-UA"/>
        </w:rPr>
        <w:t>й</w:t>
      </w:r>
      <w:r w:rsidRPr="00674702">
        <w:rPr>
          <w:lang w:val="uk-UA"/>
        </w:rPr>
        <w:t>онні та обласні ради, що представляють спільні інтереси територіальних громад сіл, селищ, міст; органи самоорганізаці</w:t>
      </w:r>
      <w:r w:rsidR="003B518C">
        <w:rPr>
          <w:lang w:val="uk-UA"/>
        </w:rPr>
        <w:t>ї</w:t>
      </w:r>
      <w:r w:rsidRPr="00674702">
        <w:rPr>
          <w:lang w:val="uk-UA"/>
        </w:rPr>
        <w:t xml:space="preserve"> населення.</w:t>
      </w:r>
    </w:p>
    <w:p w:rsidR="00145820" w:rsidRPr="00674702" w:rsidRDefault="00145820" w:rsidP="00DE7D67">
      <w:pPr>
        <w:rPr>
          <w:lang w:val="uk-UA"/>
        </w:rPr>
      </w:pPr>
      <w:r w:rsidRPr="00674702">
        <w:rPr>
          <w:lang w:val="uk-UA"/>
        </w:rPr>
        <w:lastRenderedPageBreak/>
        <w:t>Представницьки</w:t>
      </w:r>
      <w:r w:rsidR="003B518C">
        <w:rPr>
          <w:lang w:val="uk-UA"/>
        </w:rPr>
        <w:t>й</w:t>
      </w:r>
      <w:r w:rsidRPr="00674702">
        <w:rPr>
          <w:lang w:val="uk-UA"/>
        </w:rPr>
        <w:t xml:space="preserve"> орган місцевого самоврядування — виборни</w:t>
      </w:r>
      <w:r w:rsidR="003B518C">
        <w:rPr>
          <w:lang w:val="uk-UA"/>
        </w:rPr>
        <w:t>й</w:t>
      </w:r>
      <w:r w:rsidRPr="00674702">
        <w:rPr>
          <w:lang w:val="uk-UA"/>
        </w:rPr>
        <w:t xml:space="preserve"> орган (рада), яки</w:t>
      </w:r>
      <w:r w:rsidR="003B518C">
        <w:rPr>
          <w:lang w:val="uk-UA"/>
        </w:rPr>
        <w:t>й</w:t>
      </w:r>
      <w:r w:rsidRPr="00674702">
        <w:rPr>
          <w:lang w:val="uk-UA"/>
        </w:rPr>
        <w:t xml:space="preserve"> складається з депутатів і наділяється правом представити інтереси територіально</w:t>
      </w:r>
      <w:r w:rsidR="003B518C">
        <w:rPr>
          <w:lang w:val="uk-UA"/>
        </w:rPr>
        <w:t>ї</w:t>
      </w:r>
      <w:r w:rsidRPr="00674702">
        <w:rPr>
          <w:lang w:val="uk-UA"/>
        </w:rPr>
        <w:t xml:space="preserve"> громади і при</w:t>
      </w:r>
      <w:r w:rsidR="003B518C">
        <w:rPr>
          <w:lang w:val="uk-UA"/>
        </w:rPr>
        <w:t>й</w:t>
      </w:r>
      <w:r w:rsidRPr="00674702">
        <w:rPr>
          <w:lang w:val="uk-UA"/>
        </w:rPr>
        <w:t>мати від її імені рішення. Спільні інтереси територіальних громад сіл, селищ, міст представляють ра</w:t>
      </w:r>
      <w:r w:rsidR="003B518C">
        <w:rPr>
          <w:lang w:val="uk-UA"/>
        </w:rPr>
        <w:t>й</w:t>
      </w:r>
      <w:r w:rsidRPr="00674702">
        <w:rPr>
          <w:lang w:val="uk-UA"/>
        </w:rPr>
        <w:t>онні та обласні ради, тобто ради окремих адміністративно-територіальних одиниць. У містах з ра</w:t>
      </w:r>
      <w:r w:rsidR="003B518C">
        <w:rPr>
          <w:lang w:val="uk-UA"/>
        </w:rPr>
        <w:t>й</w:t>
      </w:r>
      <w:r w:rsidRPr="00674702">
        <w:rPr>
          <w:lang w:val="uk-UA"/>
        </w:rPr>
        <w:t>онним поділом за рішенням територіально</w:t>
      </w:r>
      <w:r w:rsidR="003B518C">
        <w:rPr>
          <w:lang w:val="uk-UA"/>
        </w:rPr>
        <w:t>ї</w:t>
      </w:r>
      <w:r w:rsidRPr="00674702">
        <w:rPr>
          <w:lang w:val="uk-UA"/>
        </w:rPr>
        <w:t xml:space="preserve"> громади міста або місько</w:t>
      </w:r>
      <w:r w:rsidR="003B518C">
        <w:rPr>
          <w:lang w:val="uk-UA"/>
        </w:rPr>
        <w:t>ї</w:t>
      </w:r>
      <w:r w:rsidRPr="00674702">
        <w:rPr>
          <w:lang w:val="uk-UA"/>
        </w:rPr>
        <w:t xml:space="preserve"> ради можуть утворюватися ра</w:t>
      </w:r>
      <w:r w:rsidR="003B518C">
        <w:rPr>
          <w:lang w:val="uk-UA"/>
        </w:rPr>
        <w:t>й</w:t>
      </w:r>
      <w:r w:rsidRPr="00674702">
        <w:rPr>
          <w:lang w:val="uk-UA"/>
        </w:rPr>
        <w:t>онні в місті ради, які. в свою чергу, утворюють свої виконавчі органи та обирають голову ради, яки</w:t>
      </w:r>
      <w:r w:rsidR="003B518C">
        <w:rPr>
          <w:lang w:val="uk-UA"/>
        </w:rPr>
        <w:t>й</w:t>
      </w:r>
      <w:r w:rsidRPr="00674702">
        <w:rPr>
          <w:lang w:val="uk-UA"/>
        </w:rPr>
        <w:t xml:space="preserve"> одночасно є головою </w:t>
      </w:r>
      <w:r w:rsidR="00DE7D67" w:rsidRPr="00674702">
        <w:rPr>
          <w:lang w:val="uk-UA"/>
        </w:rPr>
        <w:t>її</w:t>
      </w:r>
      <w:r w:rsidRPr="00674702">
        <w:rPr>
          <w:lang w:val="uk-UA"/>
        </w:rPr>
        <w:t xml:space="preserve"> виконавчого комітету.</w:t>
      </w:r>
      <w:r w:rsidR="00DE7D67" w:rsidRPr="00674702">
        <w:rPr>
          <w:lang w:val="uk-UA"/>
        </w:rPr>
        <w:t xml:space="preserve"> </w:t>
      </w:r>
      <w:r w:rsidRPr="00674702">
        <w:rPr>
          <w:lang w:val="uk-UA"/>
        </w:rPr>
        <w:t>До органів управління місцевим самоврядуванням відносяться представницькі та виконавчі органи місцевого самоврядування, а також органи самоврядування населення.[</w:t>
      </w:r>
      <w:r w:rsidR="003F1C96">
        <w:rPr>
          <w:lang w:val="uk-UA"/>
        </w:rPr>
        <w:fldChar w:fldCharType="begin"/>
      </w:r>
      <w:r w:rsidR="003F1C96">
        <w:rPr>
          <w:lang w:val="uk-UA"/>
        </w:rPr>
        <w:instrText xml:space="preserve"> REF _Ref28232420 \n \h </w:instrText>
      </w:r>
      <w:r w:rsidR="003F1C96">
        <w:rPr>
          <w:lang w:val="uk-UA"/>
        </w:rPr>
      </w:r>
      <w:r w:rsidR="003F1C96">
        <w:rPr>
          <w:lang w:val="uk-UA"/>
        </w:rPr>
        <w:fldChar w:fldCharType="separate"/>
      </w:r>
      <w:r w:rsidR="00D80826">
        <w:rPr>
          <w:lang w:val="uk-UA"/>
        </w:rPr>
        <w:t>12</w:t>
      </w:r>
      <w:r w:rsidR="003F1C96">
        <w:rPr>
          <w:lang w:val="uk-UA"/>
        </w:rPr>
        <w:fldChar w:fldCharType="end"/>
      </w:r>
      <w:r w:rsidRPr="00674702">
        <w:rPr>
          <w:lang w:val="uk-UA"/>
        </w:rPr>
        <w:t>, с.52]</w:t>
      </w:r>
    </w:p>
    <w:p w:rsidR="00652580" w:rsidRPr="00674702" w:rsidRDefault="00145820" w:rsidP="00652580">
      <w:pPr>
        <w:rPr>
          <w:lang w:val="uk-UA"/>
        </w:rPr>
      </w:pPr>
      <w:r w:rsidRPr="00674702">
        <w:rPr>
          <w:lang w:val="uk-UA"/>
        </w:rPr>
        <w:t>Отже, проаналізувавши дану інформацію, можемо зробити висновки, що</w:t>
      </w:r>
      <w:r w:rsidR="00DE7D67" w:rsidRPr="00674702">
        <w:rPr>
          <w:lang w:val="uk-UA"/>
        </w:rPr>
        <w:t xml:space="preserve"> модель регіонального управління в Україні має досить складну структуру, яка на жаль не сприяє ефективній роботі та швидкому вирішенню питань</w:t>
      </w:r>
      <w:r w:rsidR="00652580" w:rsidRPr="00674702">
        <w:rPr>
          <w:lang w:val="uk-UA"/>
        </w:rPr>
        <w:t xml:space="preserve">. </w:t>
      </w:r>
    </w:p>
    <w:p w:rsidR="003666CD" w:rsidRPr="00674702" w:rsidRDefault="00356E22" w:rsidP="00652580">
      <w:pPr>
        <w:rPr>
          <w:lang w:val="uk-UA"/>
        </w:rPr>
      </w:pPr>
      <w:r w:rsidRPr="00674702">
        <w:rPr>
          <w:lang w:val="uk-UA"/>
        </w:rPr>
        <w:t>Економічна реформа в Укра</w:t>
      </w:r>
      <w:r w:rsidR="009B09E5" w:rsidRPr="00674702">
        <w:rPr>
          <w:lang w:val="uk-UA"/>
        </w:rPr>
        <w:t>ї</w:t>
      </w:r>
      <w:r w:rsidRPr="00674702">
        <w:rPr>
          <w:lang w:val="uk-UA"/>
        </w:rPr>
        <w:t xml:space="preserve">ні диктує нові напрямки дослідження й вирішення проблем регіонального розвитку окремих видів </w:t>
      </w:r>
      <w:r w:rsidR="009B09E5" w:rsidRPr="00674702">
        <w:rPr>
          <w:lang w:val="uk-UA"/>
        </w:rPr>
        <w:t>економічної</w:t>
      </w:r>
      <w:r w:rsidRPr="00674702">
        <w:rPr>
          <w:lang w:val="uk-UA"/>
        </w:rPr>
        <w:t xml:space="preserve"> діяльності. Туризм як вид економічно</w:t>
      </w:r>
      <w:r w:rsidR="009B09E5" w:rsidRPr="00674702">
        <w:rPr>
          <w:lang w:val="uk-UA"/>
        </w:rPr>
        <w:t>ї</w:t>
      </w:r>
      <w:r w:rsidRPr="00674702">
        <w:rPr>
          <w:lang w:val="uk-UA"/>
        </w:rPr>
        <w:t xml:space="preserve"> діяльності, що динам</w:t>
      </w:r>
      <w:r w:rsidR="009B09E5" w:rsidRPr="00674702">
        <w:rPr>
          <w:lang w:val="uk-UA"/>
        </w:rPr>
        <w:t>ічно</w:t>
      </w:r>
      <w:r w:rsidRPr="00674702">
        <w:rPr>
          <w:lang w:val="uk-UA"/>
        </w:rPr>
        <w:t xml:space="preserve"> розвивається і за</w:t>
      </w:r>
      <w:r w:rsidR="003B518C">
        <w:rPr>
          <w:lang w:val="uk-UA"/>
        </w:rPr>
        <w:t>й</w:t>
      </w:r>
      <w:r w:rsidRPr="00674702">
        <w:rPr>
          <w:lang w:val="uk-UA"/>
        </w:rPr>
        <w:t>має пріоритетне місце в міжнародні</w:t>
      </w:r>
      <w:r w:rsidR="00F1153C" w:rsidRPr="00674702">
        <w:rPr>
          <w:lang w:val="uk-UA"/>
        </w:rPr>
        <w:t>й</w:t>
      </w:r>
      <w:r w:rsidRPr="00674702">
        <w:rPr>
          <w:lang w:val="uk-UA"/>
        </w:rPr>
        <w:t xml:space="preserve"> економіці й також в багатьох національних і регіональних економічних системах потребує перегляду підходів до </w:t>
      </w:r>
      <w:r w:rsidR="009B09E5" w:rsidRPr="00674702">
        <w:rPr>
          <w:lang w:val="uk-UA"/>
        </w:rPr>
        <w:t>його</w:t>
      </w:r>
      <w:r w:rsidRPr="00674702">
        <w:rPr>
          <w:lang w:val="uk-UA"/>
        </w:rPr>
        <w:t xml:space="preserve"> управління. Регулювання та управління туристичною галуззю</w:t>
      </w:r>
      <w:r w:rsidR="00BE0AED">
        <w:rPr>
          <w:lang w:val="uk-UA"/>
        </w:rPr>
        <w:t xml:space="preserve"> </w:t>
      </w:r>
      <w:r w:rsidR="00BE0AED" w:rsidRPr="00CD01FA">
        <w:rPr>
          <w:lang w:val="uk-UA"/>
        </w:rPr>
        <w:t>—</w:t>
      </w:r>
      <w:r w:rsidRPr="00674702">
        <w:rPr>
          <w:lang w:val="uk-UA"/>
        </w:rPr>
        <w:t xml:space="preserve"> це сукупність форм і методів цілеспрямованого впливу органів </w:t>
      </w:r>
      <w:r w:rsidR="009B09E5" w:rsidRPr="00674702">
        <w:rPr>
          <w:lang w:val="uk-UA"/>
        </w:rPr>
        <w:t>державної</w:t>
      </w:r>
      <w:r w:rsidRPr="00674702">
        <w:rPr>
          <w:lang w:val="uk-UA"/>
        </w:rPr>
        <w:t xml:space="preserve"> влади на розвиток </w:t>
      </w:r>
      <w:r w:rsidR="009B09E5" w:rsidRPr="00674702">
        <w:rPr>
          <w:lang w:val="uk-UA"/>
        </w:rPr>
        <w:t xml:space="preserve">туристичної </w:t>
      </w:r>
      <w:r w:rsidRPr="00674702">
        <w:rPr>
          <w:lang w:val="uk-UA"/>
        </w:rPr>
        <w:t xml:space="preserve">галузі, і створення умов для </w:t>
      </w:r>
      <w:r w:rsidR="009B09E5" w:rsidRPr="00674702">
        <w:rPr>
          <w:lang w:val="uk-UA"/>
        </w:rPr>
        <w:t>ефективної</w:t>
      </w:r>
      <w:r w:rsidRPr="00674702">
        <w:rPr>
          <w:lang w:val="uk-UA"/>
        </w:rPr>
        <w:t xml:space="preserve"> співпраці органів </w:t>
      </w:r>
      <w:r w:rsidR="009B09E5" w:rsidRPr="00674702">
        <w:rPr>
          <w:lang w:val="uk-UA"/>
        </w:rPr>
        <w:t xml:space="preserve">державної </w:t>
      </w:r>
      <w:r w:rsidRPr="00674702">
        <w:rPr>
          <w:lang w:val="uk-UA"/>
        </w:rPr>
        <w:t>влади, місцевого самоврядування та приватного сектора щодо розвитку туризму через різні механізми: адміністративні, організаці</w:t>
      </w:r>
      <w:r w:rsidR="003B518C">
        <w:rPr>
          <w:lang w:val="uk-UA"/>
        </w:rPr>
        <w:t>й</w:t>
      </w:r>
      <w:r w:rsidRPr="00674702">
        <w:rPr>
          <w:lang w:val="uk-UA"/>
        </w:rPr>
        <w:t xml:space="preserve">ні, економічні, правові, екологічні тощо. </w:t>
      </w:r>
    </w:p>
    <w:p w:rsidR="00F82766" w:rsidRPr="00674702" w:rsidRDefault="00F82766" w:rsidP="00F82766">
      <w:pPr>
        <w:rPr>
          <w:lang w:val="uk-UA"/>
        </w:rPr>
      </w:pPr>
      <w:r w:rsidRPr="00674702">
        <w:rPr>
          <w:lang w:val="uk-UA"/>
        </w:rPr>
        <w:t>Сутність туризму як мобільно</w:t>
      </w:r>
      <w:r w:rsidR="003B518C">
        <w:rPr>
          <w:lang w:val="uk-UA"/>
        </w:rPr>
        <w:t>ї</w:t>
      </w:r>
      <w:r w:rsidRPr="00674702">
        <w:rPr>
          <w:lang w:val="uk-UA"/>
        </w:rPr>
        <w:t xml:space="preserve"> форми споживання і рекреаці</w:t>
      </w:r>
      <w:r w:rsidR="003B518C">
        <w:rPr>
          <w:lang w:val="uk-UA"/>
        </w:rPr>
        <w:t>й</w:t>
      </w:r>
      <w:r w:rsidRPr="00674702">
        <w:rPr>
          <w:lang w:val="uk-UA"/>
        </w:rPr>
        <w:t>но</w:t>
      </w:r>
      <w:r w:rsidR="003B518C">
        <w:rPr>
          <w:lang w:val="uk-UA"/>
        </w:rPr>
        <w:t xml:space="preserve">ї </w:t>
      </w:r>
      <w:r w:rsidRPr="00674702">
        <w:rPr>
          <w:lang w:val="uk-UA"/>
        </w:rPr>
        <w:t xml:space="preserve"> діяльності пов’язана з територією, регіональним середовищем й тому питання </w:t>
      </w:r>
      <w:r w:rsidR="003B518C">
        <w:rPr>
          <w:lang w:val="uk-UA"/>
        </w:rPr>
        <w:t>й</w:t>
      </w:r>
      <w:r w:rsidRPr="00674702">
        <w:rPr>
          <w:lang w:val="uk-UA"/>
        </w:rPr>
        <w:t>ого розвитку лежить в площині управління регіональним розвитком. Регіональна проблематика в Укра</w:t>
      </w:r>
      <w:r w:rsidR="003B518C">
        <w:rPr>
          <w:lang w:val="uk-UA"/>
        </w:rPr>
        <w:t>ї</w:t>
      </w:r>
      <w:r w:rsidRPr="00674702">
        <w:rPr>
          <w:lang w:val="uk-UA"/>
        </w:rPr>
        <w:t xml:space="preserve">ні активно розробляється багато десятиліть. Незважаючи на увагу з боку дослідників до питань регіонального розвитку й </w:t>
      </w:r>
      <w:r w:rsidRPr="00674702">
        <w:rPr>
          <w:lang w:val="uk-UA"/>
        </w:rPr>
        <w:lastRenderedPageBreak/>
        <w:t>численні роботи, багато аспектів ціє</w:t>
      </w:r>
      <w:r w:rsidR="003B518C">
        <w:rPr>
          <w:lang w:val="uk-UA"/>
        </w:rPr>
        <w:t>ї</w:t>
      </w:r>
      <w:r w:rsidRPr="00674702">
        <w:rPr>
          <w:lang w:val="uk-UA"/>
        </w:rPr>
        <w:t xml:space="preserve"> багатогранно</w:t>
      </w:r>
      <w:r w:rsidR="003B518C">
        <w:rPr>
          <w:lang w:val="uk-UA"/>
        </w:rPr>
        <w:t>ї</w:t>
      </w:r>
      <w:r w:rsidRPr="00674702">
        <w:rPr>
          <w:lang w:val="uk-UA"/>
        </w:rPr>
        <w:t xml:space="preserve"> проблеми не вирішені, є дискусі</w:t>
      </w:r>
      <w:r w:rsidR="003B518C">
        <w:rPr>
          <w:lang w:val="uk-UA"/>
        </w:rPr>
        <w:t>й</w:t>
      </w:r>
      <w:r w:rsidRPr="00674702">
        <w:rPr>
          <w:lang w:val="uk-UA"/>
        </w:rPr>
        <w:t>ними й вимагають, на наш погляд, подальшого виявлення на</w:t>
      </w:r>
      <w:r w:rsidR="003B518C">
        <w:rPr>
          <w:lang w:val="uk-UA"/>
        </w:rPr>
        <w:t>й</w:t>
      </w:r>
      <w:r w:rsidRPr="00674702">
        <w:rPr>
          <w:lang w:val="uk-UA"/>
        </w:rPr>
        <w:t>важливіших проблем, тенденці</w:t>
      </w:r>
      <w:r w:rsidR="003B518C">
        <w:rPr>
          <w:lang w:val="uk-UA"/>
        </w:rPr>
        <w:t>й</w:t>
      </w:r>
      <w:r w:rsidRPr="00674702">
        <w:rPr>
          <w:lang w:val="uk-UA"/>
        </w:rPr>
        <w:t>, пріоритетів, механізмів розвитку туризму в регіонах Укра</w:t>
      </w:r>
      <w:r w:rsidR="003B518C">
        <w:rPr>
          <w:lang w:val="uk-UA"/>
        </w:rPr>
        <w:t>ї</w:t>
      </w:r>
      <w:r w:rsidRPr="00674702">
        <w:rPr>
          <w:lang w:val="uk-UA"/>
        </w:rPr>
        <w:t>ни, розробки на ці</w:t>
      </w:r>
      <w:r w:rsidR="003B518C">
        <w:rPr>
          <w:lang w:val="uk-UA"/>
        </w:rPr>
        <w:t>й</w:t>
      </w:r>
      <w:r w:rsidRPr="00674702">
        <w:rPr>
          <w:lang w:val="uk-UA"/>
        </w:rPr>
        <w:t xml:space="preserve"> основі методологічних, теоретичних і практичних пропозиці</w:t>
      </w:r>
      <w:r w:rsidR="003B518C">
        <w:rPr>
          <w:lang w:val="uk-UA"/>
        </w:rPr>
        <w:t>й</w:t>
      </w:r>
      <w:r w:rsidRPr="00674702">
        <w:rPr>
          <w:lang w:val="uk-UA"/>
        </w:rPr>
        <w:t xml:space="preserve"> по системному дослідженню й регулюванню регіонального розвитку. Є також потреба в конкретизаці</w:t>
      </w:r>
      <w:r w:rsidR="003B518C">
        <w:rPr>
          <w:lang w:val="uk-UA"/>
        </w:rPr>
        <w:t>ї</w:t>
      </w:r>
      <w:r w:rsidRPr="00674702">
        <w:rPr>
          <w:lang w:val="uk-UA"/>
        </w:rPr>
        <w:t xml:space="preserve"> теоретичних основ регіонального аспекту економіки туризму, тобто в аналізі реальних показників розвитку туризму на прикладі одного з регіонів Укра</w:t>
      </w:r>
      <w:r w:rsidR="003B518C">
        <w:rPr>
          <w:lang w:val="uk-UA"/>
        </w:rPr>
        <w:t>ї</w:t>
      </w:r>
      <w:r w:rsidRPr="00674702">
        <w:rPr>
          <w:lang w:val="uk-UA"/>
        </w:rPr>
        <w:t>ни.</w:t>
      </w:r>
    </w:p>
    <w:p w:rsidR="00F82766" w:rsidRPr="00674702" w:rsidRDefault="00F82766" w:rsidP="003666CD">
      <w:pPr>
        <w:rPr>
          <w:lang w:val="uk-UA"/>
        </w:rPr>
      </w:pPr>
      <w:r w:rsidRPr="00674702">
        <w:rPr>
          <w:lang w:val="uk-UA"/>
        </w:rPr>
        <w:t>В умовах, що пості</w:t>
      </w:r>
      <w:r w:rsidR="003B518C">
        <w:rPr>
          <w:lang w:val="uk-UA"/>
        </w:rPr>
        <w:t>й</w:t>
      </w:r>
      <w:r w:rsidRPr="00674702">
        <w:rPr>
          <w:lang w:val="uk-UA"/>
        </w:rPr>
        <w:t>но змінюються, обмеження ресурсного забезпечення виникає необхідність вдосконалення, оптимізаці</w:t>
      </w:r>
      <w:r w:rsidR="003B518C">
        <w:rPr>
          <w:lang w:val="uk-UA"/>
        </w:rPr>
        <w:t>ї</w:t>
      </w:r>
      <w:r w:rsidRPr="00674702">
        <w:rPr>
          <w:lang w:val="uk-UA"/>
        </w:rPr>
        <w:t xml:space="preserve"> організаці</w:t>
      </w:r>
      <w:r w:rsidR="003B518C">
        <w:rPr>
          <w:lang w:val="uk-UA"/>
        </w:rPr>
        <w:t>й</w:t>
      </w:r>
      <w:r w:rsidRPr="00674702">
        <w:rPr>
          <w:lang w:val="uk-UA"/>
        </w:rPr>
        <w:t>но</w:t>
      </w:r>
      <w:r w:rsidR="003B518C">
        <w:rPr>
          <w:lang w:val="uk-UA"/>
        </w:rPr>
        <w:t>ї</w:t>
      </w:r>
      <w:r w:rsidRPr="00674702">
        <w:rPr>
          <w:lang w:val="uk-UA"/>
        </w:rPr>
        <w:t xml:space="preserve"> структури управління туризмом за певними критеріями: з одного боку, необхідно забезпечити виконання певного обсягу функціональних обов'язків у рамках організаці</w:t>
      </w:r>
      <w:r w:rsidR="003B518C">
        <w:rPr>
          <w:lang w:val="uk-UA"/>
        </w:rPr>
        <w:t>й</w:t>
      </w:r>
      <w:r w:rsidRPr="00674702">
        <w:rPr>
          <w:lang w:val="uk-UA"/>
        </w:rPr>
        <w:t>но</w:t>
      </w:r>
      <w:r w:rsidR="003B518C">
        <w:rPr>
          <w:lang w:val="uk-UA"/>
        </w:rPr>
        <w:t>ї</w:t>
      </w:r>
      <w:r w:rsidRPr="00674702">
        <w:rPr>
          <w:lang w:val="uk-UA"/>
        </w:rPr>
        <w:t xml:space="preserve"> структури управління, а з іншого, </w:t>
      </w:r>
      <w:r w:rsidR="00F91AE3" w:rsidRPr="00CD01FA">
        <w:rPr>
          <w:lang w:val="uk-UA"/>
        </w:rPr>
        <w:t>—</w:t>
      </w:r>
      <w:r w:rsidR="00F91AE3" w:rsidRPr="00674702">
        <w:rPr>
          <w:lang w:val="uk-UA"/>
        </w:rPr>
        <w:t xml:space="preserve"> </w:t>
      </w:r>
      <w:r w:rsidRPr="00674702">
        <w:rPr>
          <w:lang w:val="uk-UA"/>
        </w:rPr>
        <w:t>мінімізувати витрати на управлінців і виконавців, тобто персональни</w:t>
      </w:r>
      <w:r w:rsidR="003B518C">
        <w:rPr>
          <w:lang w:val="uk-UA"/>
        </w:rPr>
        <w:t>й</w:t>
      </w:r>
      <w:r w:rsidRPr="00674702">
        <w:rPr>
          <w:lang w:val="uk-UA"/>
        </w:rPr>
        <w:t xml:space="preserve"> склад апарату.</w:t>
      </w:r>
    </w:p>
    <w:p w:rsidR="000F5C01" w:rsidRPr="00674702" w:rsidRDefault="000F5C01" w:rsidP="000F5C01">
      <w:pPr>
        <w:rPr>
          <w:lang w:val="uk-UA"/>
        </w:rPr>
      </w:pPr>
      <w:r w:rsidRPr="00674702">
        <w:rPr>
          <w:lang w:val="uk-UA"/>
        </w:rPr>
        <w:t>Метою вдосконалення організаці</w:t>
      </w:r>
      <w:r w:rsidR="003B518C">
        <w:rPr>
          <w:lang w:val="uk-UA"/>
        </w:rPr>
        <w:t>й</w:t>
      </w:r>
      <w:r w:rsidRPr="00674702">
        <w:rPr>
          <w:lang w:val="uk-UA"/>
        </w:rPr>
        <w:t>но</w:t>
      </w:r>
      <w:r w:rsidR="003B518C">
        <w:rPr>
          <w:lang w:val="uk-UA"/>
        </w:rPr>
        <w:t>ї</w:t>
      </w:r>
      <w:r w:rsidRPr="00674702">
        <w:rPr>
          <w:lang w:val="uk-UA"/>
        </w:rPr>
        <w:t xml:space="preserve"> структури системи управління регіональним розвитком туризму є забезпечення при</w:t>
      </w:r>
      <w:r w:rsidR="003B518C">
        <w:rPr>
          <w:lang w:val="uk-UA"/>
        </w:rPr>
        <w:t>й</w:t>
      </w:r>
      <w:r w:rsidRPr="00674702">
        <w:rPr>
          <w:lang w:val="uk-UA"/>
        </w:rPr>
        <w:t>няття та реалізаці</w:t>
      </w:r>
      <w:r w:rsidR="003B518C">
        <w:rPr>
          <w:lang w:val="uk-UA"/>
        </w:rPr>
        <w:t>ї</w:t>
      </w:r>
      <w:r w:rsidRPr="00674702">
        <w:rPr>
          <w:lang w:val="uk-UA"/>
        </w:rPr>
        <w:t xml:space="preserve"> ефективних управлінських рішень, які спрямовані на забезпечення економічного і соціального розвитку регіону. Це передбачає необхідність вирішення наступних завдань:</w:t>
      </w:r>
    </w:p>
    <w:p w:rsidR="000F5C01" w:rsidRPr="00674702" w:rsidRDefault="005959C7" w:rsidP="000F5C01">
      <w:pPr>
        <w:rPr>
          <w:lang w:val="uk-UA"/>
        </w:rPr>
      </w:pPr>
      <w:r w:rsidRPr="00674702">
        <w:rPr>
          <w:lang w:val="uk-UA"/>
        </w:rPr>
        <w:t>•</w:t>
      </w:r>
      <w:r>
        <w:rPr>
          <w:lang w:val="uk-UA"/>
        </w:rPr>
        <w:t xml:space="preserve"> </w:t>
      </w:r>
      <w:r w:rsidR="000F5C01" w:rsidRPr="00674702">
        <w:rPr>
          <w:lang w:val="uk-UA"/>
        </w:rPr>
        <w:t xml:space="preserve"> забезпечення відповідності у межах організаці</w:t>
      </w:r>
      <w:r w:rsidR="003B518C">
        <w:rPr>
          <w:lang w:val="uk-UA"/>
        </w:rPr>
        <w:t>й</w:t>
      </w:r>
      <w:r w:rsidR="000F5C01" w:rsidRPr="00674702">
        <w:rPr>
          <w:lang w:val="uk-UA"/>
        </w:rPr>
        <w:t>но</w:t>
      </w:r>
      <w:r w:rsidR="003B518C">
        <w:rPr>
          <w:lang w:val="uk-UA"/>
        </w:rPr>
        <w:t>ї</w:t>
      </w:r>
      <w:r w:rsidR="000F5C01" w:rsidRPr="00674702">
        <w:rPr>
          <w:lang w:val="uk-UA"/>
        </w:rPr>
        <w:t xml:space="preserve"> структури управління регіональним розвитком туризму прав розпорядження всіма видами рекреаці</w:t>
      </w:r>
      <w:r w:rsidR="003B518C">
        <w:rPr>
          <w:lang w:val="uk-UA"/>
        </w:rPr>
        <w:t>й</w:t>
      </w:r>
      <w:r w:rsidR="000F5C01" w:rsidRPr="00674702">
        <w:rPr>
          <w:lang w:val="uk-UA"/>
        </w:rPr>
        <w:t xml:space="preserve">но-туристичних ресурсів і відповідальності за </w:t>
      </w:r>
      <w:r w:rsidR="003B518C">
        <w:rPr>
          <w:lang w:val="uk-UA"/>
        </w:rPr>
        <w:t>ї</w:t>
      </w:r>
      <w:r w:rsidR="000F5C01" w:rsidRPr="00674702">
        <w:rPr>
          <w:lang w:val="uk-UA"/>
        </w:rPr>
        <w:t>х раціональне використання;</w:t>
      </w:r>
    </w:p>
    <w:p w:rsidR="000F5C01" w:rsidRPr="00674702" w:rsidRDefault="005959C7" w:rsidP="000F5C01">
      <w:pPr>
        <w:rPr>
          <w:lang w:val="uk-UA"/>
        </w:rPr>
      </w:pPr>
      <w:r w:rsidRPr="00674702">
        <w:rPr>
          <w:lang w:val="uk-UA"/>
        </w:rPr>
        <w:t>•</w:t>
      </w:r>
      <w:r w:rsidR="000F5C01" w:rsidRPr="00674702">
        <w:rPr>
          <w:lang w:val="uk-UA"/>
        </w:rPr>
        <w:t xml:space="preserve"> закріплення відповідальності за якість управлінських рішень за певним органом або суб'єктом управління, а за </w:t>
      </w:r>
      <w:r w:rsidR="003B518C">
        <w:rPr>
          <w:lang w:val="uk-UA"/>
        </w:rPr>
        <w:t>ї</w:t>
      </w:r>
      <w:r w:rsidR="000F5C01" w:rsidRPr="00674702">
        <w:rPr>
          <w:lang w:val="uk-UA"/>
        </w:rPr>
        <w:t>х реалізацію – за конкретним відповідальним виконавцем;</w:t>
      </w:r>
    </w:p>
    <w:p w:rsidR="000F5C01" w:rsidRPr="00674702" w:rsidRDefault="005959C7" w:rsidP="000F5C01">
      <w:pPr>
        <w:rPr>
          <w:lang w:val="uk-UA"/>
        </w:rPr>
      </w:pPr>
      <w:r w:rsidRPr="00674702">
        <w:rPr>
          <w:lang w:val="uk-UA"/>
        </w:rPr>
        <w:t>•</w:t>
      </w:r>
      <w:r>
        <w:rPr>
          <w:lang w:val="uk-UA"/>
        </w:rPr>
        <w:t xml:space="preserve"> </w:t>
      </w:r>
      <w:r w:rsidRPr="00674702">
        <w:rPr>
          <w:lang w:val="uk-UA"/>
        </w:rPr>
        <w:t xml:space="preserve"> </w:t>
      </w:r>
      <w:r w:rsidR="000F5C01" w:rsidRPr="00674702">
        <w:rPr>
          <w:lang w:val="uk-UA"/>
        </w:rPr>
        <w:t xml:space="preserve"> скорочення числа суб'єктів управління регіональним розвитком туризму, які ухвалюють вирішення конкретно</w:t>
      </w:r>
      <w:r w:rsidR="003B518C">
        <w:rPr>
          <w:lang w:val="uk-UA"/>
        </w:rPr>
        <w:t>ї</w:t>
      </w:r>
      <w:r w:rsidR="000F5C01" w:rsidRPr="00674702">
        <w:rPr>
          <w:lang w:val="uk-UA"/>
        </w:rPr>
        <w:t xml:space="preserve"> регіонально</w:t>
      </w:r>
      <w:r w:rsidR="003B518C">
        <w:rPr>
          <w:lang w:val="uk-UA"/>
        </w:rPr>
        <w:t>ї</w:t>
      </w:r>
      <w:r w:rsidR="000F5C01" w:rsidRPr="00674702">
        <w:rPr>
          <w:lang w:val="uk-UA"/>
        </w:rPr>
        <w:t xml:space="preserve"> проблеми;</w:t>
      </w:r>
    </w:p>
    <w:p w:rsidR="000F5C01" w:rsidRPr="00674702" w:rsidRDefault="005959C7" w:rsidP="000F5C01">
      <w:pPr>
        <w:rPr>
          <w:lang w:val="uk-UA"/>
        </w:rPr>
      </w:pPr>
      <w:r w:rsidRPr="00674702">
        <w:rPr>
          <w:lang w:val="uk-UA"/>
        </w:rPr>
        <w:t>•</w:t>
      </w:r>
      <w:r w:rsidR="000F5C01" w:rsidRPr="00674702">
        <w:rPr>
          <w:lang w:val="uk-UA"/>
        </w:rPr>
        <w:t xml:space="preserve"> виключення можливості (необхідності) виконання однакових функці</w:t>
      </w:r>
      <w:r w:rsidR="003B518C">
        <w:rPr>
          <w:lang w:val="uk-UA"/>
        </w:rPr>
        <w:t>й</w:t>
      </w:r>
      <w:r w:rsidR="000F5C01" w:rsidRPr="00674702">
        <w:rPr>
          <w:lang w:val="uk-UA"/>
        </w:rPr>
        <w:t xml:space="preserve"> різними органами (суб'єктами) управління регіональним розвитком туризму;</w:t>
      </w:r>
    </w:p>
    <w:p w:rsidR="000F5C01" w:rsidRPr="00674702" w:rsidRDefault="005959C7" w:rsidP="000F5C01">
      <w:pPr>
        <w:rPr>
          <w:lang w:val="uk-UA"/>
        </w:rPr>
      </w:pPr>
      <w:r w:rsidRPr="00674702">
        <w:rPr>
          <w:lang w:val="uk-UA"/>
        </w:rPr>
        <w:lastRenderedPageBreak/>
        <w:t>•</w:t>
      </w:r>
      <w:r w:rsidR="000F5C01" w:rsidRPr="00674702">
        <w:rPr>
          <w:lang w:val="uk-UA"/>
        </w:rPr>
        <w:t xml:space="preserve"> надання органам управління регіональним розвитком туризму прав при</w:t>
      </w:r>
      <w:r w:rsidR="003B518C">
        <w:rPr>
          <w:lang w:val="uk-UA"/>
        </w:rPr>
        <w:t>й</w:t>
      </w:r>
      <w:r w:rsidR="000F5C01" w:rsidRPr="00674702">
        <w:rPr>
          <w:lang w:val="uk-UA"/>
        </w:rPr>
        <w:t xml:space="preserve">няття рішень (відповідних повноважень) при покладанні відповідальності за контроль над </w:t>
      </w:r>
      <w:r w:rsidR="003B518C">
        <w:rPr>
          <w:lang w:val="uk-UA"/>
        </w:rPr>
        <w:t>ї</w:t>
      </w:r>
      <w:r w:rsidR="000F5C01" w:rsidRPr="00674702">
        <w:rPr>
          <w:lang w:val="uk-UA"/>
        </w:rPr>
        <w:t>х виконанням;</w:t>
      </w:r>
    </w:p>
    <w:p w:rsidR="000F5C01" w:rsidRPr="00674702" w:rsidRDefault="005959C7" w:rsidP="000F5C01">
      <w:pPr>
        <w:rPr>
          <w:lang w:val="uk-UA"/>
        </w:rPr>
      </w:pPr>
      <w:r w:rsidRPr="00674702">
        <w:rPr>
          <w:lang w:val="uk-UA"/>
        </w:rPr>
        <w:t>•</w:t>
      </w:r>
      <w:r w:rsidR="000F5C01" w:rsidRPr="00674702">
        <w:rPr>
          <w:lang w:val="uk-UA"/>
        </w:rPr>
        <w:t xml:space="preserve"> зді</w:t>
      </w:r>
      <w:r w:rsidR="00623425">
        <w:rPr>
          <w:lang w:val="uk-UA"/>
        </w:rPr>
        <w:t>й</w:t>
      </w:r>
      <w:r w:rsidR="000F5C01" w:rsidRPr="00674702">
        <w:rPr>
          <w:lang w:val="uk-UA"/>
        </w:rPr>
        <w:t>снення спеціалізаці</w:t>
      </w:r>
      <w:r w:rsidR="00623425">
        <w:rPr>
          <w:lang w:val="uk-UA"/>
        </w:rPr>
        <w:t>ї</w:t>
      </w:r>
      <w:r w:rsidR="000F5C01" w:rsidRPr="00674702">
        <w:rPr>
          <w:lang w:val="uk-UA"/>
        </w:rPr>
        <w:t xml:space="preserve"> підрозділів щодо максимального виконання однорідних видів управлінсько</w:t>
      </w:r>
      <w:r w:rsidR="00623425">
        <w:rPr>
          <w:lang w:val="uk-UA"/>
        </w:rPr>
        <w:t>ї</w:t>
      </w:r>
      <w:r w:rsidR="000F5C01" w:rsidRPr="00674702">
        <w:rPr>
          <w:lang w:val="uk-UA"/>
        </w:rPr>
        <w:t xml:space="preserve"> діяльності;</w:t>
      </w:r>
    </w:p>
    <w:p w:rsidR="00D53372" w:rsidRPr="00674702" w:rsidRDefault="005959C7" w:rsidP="00D53372">
      <w:pPr>
        <w:rPr>
          <w:lang w:val="uk-UA"/>
        </w:rPr>
      </w:pPr>
      <w:r w:rsidRPr="00674702">
        <w:rPr>
          <w:lang w:val="uk-UA"/>
        </w:rPr>
        <w:t>•</w:t>
      </w:r>
      <w:r w:rsidR="000F5C01" w:rsidRPr="00674702">
        <w:rPr>
          <w:lang w:val="uk-UA"/>
        </w:rPr>
        <w:t xml:space="preserve"> забезпечення єдності ціле</w:t>
      </w:r>
      <w:r w:rsidR="00623425">
        <w:rPr>
          <w:lang w:val="uk-UA"/>
        </w:rPr>
        <w:t>й</w:t>
      </w:r>
      <w:r w:rsidR="000F5C01" w:rsidRPr="00674702">
        <w:rPr>
          <w:lang w:val="uk-UA"/>
        </w:rPr>
        <w:t xml:space="preserve"> і інтересів взаємозв'язаних підрозділів у межах структури управління регіональним розвитком туризму.[</w:t>
      </w:r>
      <w:r w:rsidR="003F1C96">
        <w:rPr>
          <w:lang w:val="uk-UA"/>
        </w:rPr>
        <w:fldChar w:fldCharType="begin"/>
      </w:r>
      <w:r w:rsidR="003F1C96">
        <w:rPr>
          <w:lang w:val="uk-UA"/>
        </w:rPr>
        <w:instrText xml:space="preserve"> REF _Ref28232420 \n \h </w:instrText>
      </w:r>
      <w:r w:rsidR="003F1C96">
        <w:rPr>
          <w:lang w:val="uk-UA"/>
        </w:rPr>
      </w:r>
      <w:r w:rsidR="003F1C96">
        <w:rPr>
          <w:lang w:val="uk-UA"/>
        </w:rPr>
        <w:fldChar w:fldCharType="separate"/>
      </w:r>
      <w:r w:rsidR="00D80826">
        <w:rPr>
          <w:lang w:val="uk-UA"/>
        </w:rPr>
        <w:t>12</w:t>
      </w:r>
      <w:r w:rsidR="003F1C96">
        <w:rPr>
          <w:lang w:val="uk-UA"/>
        </w:rPr>
        <w:fldChar w:fldCharType="end"/>
      </w:r>
      <w:r w:rsidR="000F5C01" w:rsidRPr="00674702">
        <w:rPr>
          <w:lang w:val="uk-UA"/>
        </w:rPr>
        <w:t>,</w:t>
      </w:r>
      <w:r w:rsidR="003F1C96">
        <w:rPr>
          <w:lang w:val="uk-UA"/>
        </w:rPr>
        <w:t xml:space="preserve"> </w:t>
      </w:r>
      <w:r w:rsidR="000F5C01" w:rsidRPr="00674702">
        <w:rPr>
          <w:lang w:val="uk-UA"/>
        </w:rPr>
        <w:t>с. 77]</w:t>
      </w:r>
    </w:p>
    <w:p w:rsidR="00EE524F" w:rsidRPr="00674702" w:rsidRDefault="00356E22" w:rsidP="00D53372">
      <w:pPr>
        <w:rPr>
          <w:lang w:val="uk-UA"/>
        </w:rPr>
      </w:pPr>
      <w:r w:rsidRPr="00674702">
        <w:rPr>
          <w:lang w:val="uk-UA"/>
        </w:rPr>
        <w:t>Переорієнтація на сучасні реалі</w:t>
      </w:r>
      <w:r w:rsidR="00623425">
        <w:rPr>
          <w:lang w:val="uk-UA"/>
        </w:rPr>
        <w:t>ї</w:t>
      </w:r>
      <w:r w:rsidRPr="00674702">
        <w:rPr>
          <w:lang w:val="uk-UA"/>
        </w:rPr>
        <w:t xml:space="preserve"> управління туристичною галуззю в регіонах дозволяє сформувати методологічні основи дослідження, планування, прогнозування й регулювання територіальних систем туризму, </w:t>
      </w:r>
      <w:r w:rsidR="00623425">
        <w:rPr>
          <w:lang w:val="uk-UA"/>
        </w:rPr>
        <w:t>ї</w:t>
      </w:r>
      <w:r w:rsidRPr="00674702">
        <w:rPr>
          <w:lang w:val="uk-UA"/>
        </w:rPr>
        <w:t>хнього комплексного розвитку, установити пріоритети й виробити механізми соціально-економічного розвитку й управління. Нови</w:t>
      </w:r>
      <w:r w:rsidR="00623425">
        <w:rPr>
          <w:lang w:val="uk-UA"/>
        </w:rPr>
        <w:t>й</w:t>
      </w:r>
      <w:r w:rsidRPr="00674702">
        <w:rPr>
          <w:lang w:val="uk-UA"/>
        </w:rPr>
        <w:t xml:space="preserve"> вектор перерозподілу економічних прав і повноважень між регіонами Укра</w:t>
      </w:r>
      <w:r w:rsidR="00623425">
        <w:rPr>
          <w:lang w:val="uk-UA"/>
        </w:rPr>
        <w:t>ї</w:t>
      </w:r>
      <w:r w:rsidRPr="00674702">
        <w:rPr>
          <w:lang w:val="uk-UA"/>
        </w:rPr>
        <w:t>ни і центру спонукає до застосування сучасних методів вивчення й регулювання взаємоді</w:t>
      </w:r>
      <w:r w:rsidR="00623425">
        <w:rPr>
          <w:lang w:val="uk-UA"/>
        </w:rPr>
        <w:t>ї</w:t>
      </w:r>
      <w:r w:rsidRPr="00674702">
        <w:rPr>
          <w:lang w:val="uk-UA"/>
        </w:rPr>
        <w:t xml:space="preserve"> регіонально</w:t>
      </w:r>
      <w:r w:rsidR="00623425">
        <w:rPr>
          <w:lang w:val="uk-UA"/>
        </w:rPr>
        <w:t>ї</w:t>
      </w:r>
      <w:r w:rsidRPr="00674702">
        <w:rPr>
          <w:lang w:val="uk-UA"/>
        </w:rPr>
        <w:t xml:space="preserve"> економіки й туристично</w:t>
      </w:r>
      <w:r w:rsidR="00623425">
        <w:rPr>
          <w:lang w:val="uk-UA"/>
        </w:rPr>
        <w:t>ї</w:t>
      </w:r>
      <w:r w:rsidRPr="00674702">
        <w:rPr>
          <w:lang w:val="uk-UA"/>
        </w:rPr>
        <w:t xml:space="preserve"> сфери в межах територі</w:t>
      </w:r>
      <w:r w:rsidR="00623425">
        <w:rPr>
          <w:lang w:val="uk-UA"/>
        </w:rPr>
        <w:t>й</w:t>
      </w:r>
      <w:r w:rsidRPr="00674702">
        <w:rPr>
          <w:lang w:val="uk-UA"/>
        </w:rPr>
        <w:t xml:space="preserve"> регіонів. Туристична сфера являє собою міжгалузеви</w:t>
      </w:r>
      <w:r w:rsidR="00623425">
        <w:rPr>
          <w:lang w:val="uk-UA"/>
        </w:rPr>
        <w:t>й</w:t>
      </w:r>
      <w:r w:rsidRPr="00674702">
        <w:rPr>
          <w:lang w:val="uk-UA"/>
        </w:rPr>
        <w:t xml:space="preserve"> соціально-економічни</w:t>
      </w:r>
      <w:r w:rsidR="00623425">
        <w:rPr>
          <w:lang w:val="uk-UA"/>
        </w:rPr>
        <w:t>й</w:t>
      </w:r>
      <w:r w:rsidRPr="00674702">
        <w:rPr>
          <w:lang w:val="uk-UA"/>
        </w:rPr>
        <w:t xml:space="preserve"> комплекс, яки</w:t>
      </w:r>
      <w:r w:rsidR="00623425">
        <w:rPr>
          <w:lang w:val="uk-UA"/>
        </w:rPr>
        <w:t>й</w:t>
      </w:r>
      <w:r w:rsidRPr="00674702">
        <w:rPr>
          <w:lang w:val="uk-UA"/>
        </w:rPr>
        <w:t xml:space="preserve"> складається з взаємопов’язаних галузе</w:t>
      </w:r>
      <w:r w:rsidR="00623425">
        <w:rPr>
          <w:lang w:val="uk-UA"/>
        </w:rPr>
        <w:t>й</w:t>
      </w:r>
      <w:r w:rsidRPr="00674702">
        <w:rPr>
          <w:lang w:val="uk-UA"/>
        </w:rPr>
        <w:t xml:space="preserve"> господарсько</w:t>
      </w:r>
      <w:r w:rsidR="00623425">
        <w:rPr>
          <w:lang w:val="uk-UA"/>
        </w:rPr>
        <w:t>ї</w:t>
      </w:r>
      <w:r w:rsidRPr="00674702">
        <w:rPr>
          <w:lang w:val="uk-UA"/>
        </w:rPr>
        <w:t xml:space="preserve"> діяльності. Туризм позитивно впливає на розвиток інших секторів економіки, включаючи готельне господарство, ресторанне господарство, транспорт і комунікаці</w:t>
      </w:r>
      <w:r w:rsidR="00623425">
        <w:rPr>
          <w:lang w:val="uk-UA"/>
        </w:rPr>
        <w:t>ї</w:t>
      </w:r>
      <w:r w:rsidRPr="00674702">
        <w:rPr>
          <w:lang w:val="uk-UA"/>
        </w:rPr>
        <w:t xml:space="preserve">, будівництво, роздрібну торгівлю, виробництво і торгівлю сувенірами та ін., будучи каталізатором </w:t>
      </w:r>
      <w:proofErr w:type="spellStart"/>
      <w:r w:rsidRPr="00674702">
        <w:rPr>
          <w:lang w:val="uk-UA"/>
        </w:rPr>
        <w:t>їх</w:t>
      </w:r>
      <w:proofErr w:type="spellEnd"/>
      <w:r w:rsidRPr="00674702">
        <w:rPr>
          <w:lang w:val="uk-UA"/>
        </w:rPr>
        <w:t xml:space="preserve"> розвитку.</w:t>
      </w:r>
    </w:p>
    <w:p w:rsidR="00623425" w:rsidRDefault="00652580" w:rsidP="00623425">
      <w:pPr>
        <w:rPr>
          <w:lang w:val="uk-UA"/>
        </w:rPr>
      </w:pPr>
      <w:r w:rsidRPr="00674702">
        <w:rPr>
          <w:lang w:val="uk-UA"/>
        </w:rPr>
        <w:t>Таким чином, в контексті вищезазначеного, задля подальшого розвитку туристично</w:t>
      </w:r>
      <w:r w:rsidR="00623425">
        <w:rPr>
          <w:lang w:val="uk-UA"/>
        </w:rPr>
        <w:t>ї</w:t>
      </w:r>
      <w:r w:rsidRPr="00674702">
        <w:rPr>
          <w:lang w:val="uk-UA"/>
        </w:rPr>
        <w:t xml:space="preserve"> галузі в Укра</w:t>
      </w:r>
      <w:r w:rsidR="00623425">
        <w:rPr>
          <w:lang w:val="uk-UA"/>
        </w:rPr>
        <w:t>ї</w:t>
      </w:r>
      <w:r w:rsidRPr="00674702">
        <w:rPr>
          <w:lang w:val="uk-UA"/>
        </w:rPr>
        <w:t>ні управління регіональним розвитком туризму має за необхідне забезпечити створення конкурентоспроможного туристичних продуктів в регіонах, здатних конкурувати на світовому ринку послуг, бути спроможними забезпечити комплекс засобів, спрямованих на регулювання та досягнення екологічно</w:t>
      </w:r>
      <w:r w:rsidR="00623425">
        <w:rPr>
          <w:lang w:val="uk-UA"/>
        </w:rPr>
        <w:t>ї</w:t>
      </w:r>
      <w:r w:rsidRPr="00674702">
        <w:rPr>
          <w:lang w:val="uk-UA"/>
        </w:rPr>
        <w:t xml:space="preserve"> безпеки регіонів, збереження та розвиток історично</w:t>
      </w:r>
      <w:r w:rsidR="00623425">
        <w:rPr>
          <w:lang w:val="uk-UA"/>
        </w:rPr>
        <w:t>ї</w:t>
      </w:r>
      <w:r w:rsidRPr="00674702">
        <w:rPr>
          <w:lang w:val="uk-UA"/>
        </w:rPr>
        <w:t xml:space="preserve"> та культурно</w:t>
      </w:r>
      <w:r w:rsidR="00623425">
        <w:rPr>
          <w:lang w:val="uk-UA"/>
        </w:rPr>
        <w:t>ї</w:t>
      </w:r>
      <w:r w:rsidRPr="00674702">
        <w:rPr>
          <w:lang w:val="uk-UA"/>
        </w:rPr>
        <w:t xml:space="preserve"> спадщини. На практичному рівні невирішеними залишаються питання проблем управління регіональним розвитком туризму, недосконалість управління сферою туризму з боку місцевих органів самоврядування, </w:t>
      </w:r>
      <w:r w:rsidRPr="00674702">
        <w:rPr>
          <w:lang w:val="uk-UA"/>
        </w:rPr>
        <w:lastRenderedPageBreak/>
        <w:t>невикористання потенціалу регіону в повні</w:t>
      </w:r>
      <w:r w:rsidR="00623425">
        <w:rPr>
          <w:lang w:val="uk-UA"/>
        </w:rPr>
        <w:t>й</w:t>
      </w:r>
      <w:r w:rsidRPr="00674702">
        <w:rPr>
          <w:lang w:val="uk-UA"/>
        </w:rPr>
        <w:t xml:space="preserve"> мірі.</w:t>
      </w:r>
      <w:r w:rsidR="00AD6938" w:rsidRPr="00674702">
        <w:rPr>
          <w:lang w:val="uk-UA"/>
        </w:rPr>
        <w:t xml:space="preserve"> Необхідно поступово вносити зміни у законодавство, забезпечити зді</w:t>
      </w:r>
      <w:r w:rsidR="00623425">
        <w:rPr>
          <w:lang w:val="uk-UA"/>
        </w:rPr>
        <w:t>й</w:t>
      </w:r>
      <w:r w:rsidR="00AD6938" w:rsidRPr="00674702">
        <w:rPr>
          <w:lang w:val="uk-UA"/>
        </w:rPr>
        <w:t>снення реформ у сферах управління регіонального розвитку.</w:t>
      </w:r>
    </w:p>
    <w:p w:rsidR="00623425" w:rsidRDefault="006B41F6" w:rsidP="00623425">
      <w:pPr>
        <w:rPr>
          <w:lang w:val="uk-UA"/>
        </w:rPr>
      </w:pPr>
      <w:r w:rsidRPr="00674702">
        <w:rPr>
          <w:lang w:val="uk-UA"/>
        </w:rPr>
        <w:t>Висновки до І розділу</w:t>
      </w:r>
    </w:p>
    <w:p w:rsidR="006F1482" w:rsidRPr="00674702" w:rsidRDefault="006F1482" w:rsidP="00623425">
      <w:pPr>
        <w:rPr>
          <w:lang w:val="uk-UA"/>
        </w:rPr>
      </w:pPr>
      <w:r w:rsidRPr="00674702">
        <w:rPr>
          <w:lang w:val="uk-UA"/>
        </w:rPr>
        <w:t>Отже, проаналізувавши викладену інформацію до І розділу, можемо зробити висновки, що туризм сьогодні вважається одним із перспективних напрямків соціально-економічного розвитку країни, регіонів, міст.</w:t>
      </w:r>
    </w:p>
    <w:p w:rsidR="00913B4E" w:rsidRPr="00674702" w:rsidRDefault="006F1482" w:rsidP="00913B4E">
      <w:pPr>
        <w:rPr>
          <w:lang w:val="uk-UA"/>
        </w:rPr>
      </w:pPr>
      <w:r w:rsidRPr="00674702">
        <w:rPr>
          <w:lang w:val="uk-UA"/>
        </w:rPr>
        <w:t xml:space="preserve">Аналіз </w:t>
      </w:r>
      <w:r w:rsidR="00A72984" w:rsidRPr="00674702">
        <w:rPr>
          <w:lang w:val="uk-UA"/>
        </w:rPr>
        <w:t>розвитку туризму</w:t>
      </w:r>
      <w:r w:rsidRPr="00674702">
        <w:rPr>
          <w:lang w:val="uk-UA"/>
        </w:rPr>
        <w:t xml:space="preserve"> в Україні показує, що туристичне господарство поступово розвивається, хоча не характеризується стабільним зростанням. Одночасно, в нашій країні існують всі передумови для розвитку туризму</w:t>
      </w:r>
      <w:r w:rsidR="000540CD" w:rsidRPr="00674702">
        <w:rPr>
          <w:lang w:val="uk-UA"/>
        </w:rPr>
        <w:t>.</w:t>
      </w:r>
      <w:r w:rsidRPr="00674702">
        <w:rPr>
          <w:lang w:val="uk-UA"/>
        </w:rPr>
        <w:t xml:space="preserve"> </w:t>
      </w:r>
    </w:p>
    <w:p w:rsidR="00913B4E" w:rsidRPr="00674702" w:rsidRDefault="00913B4E" w:rsidP="00913B4E">
      <w:pPr>
        <w:rPr>
          <w:lang w:val="uk-UA"/>
        </w:rPr>
      </w:pPr>
      <w:r w:rsidRPr="00674702">
        <w:rPr>
          <w:lang w:val="uk-UA"/>
        </w:rPr>
        <w:t xml:space="preserve">Суттєвий вплив мають міжнародні відносини для розвитку галузі туризму. За допомогою міжнародної співпраці здійснюється технічне співробітництво в галузі туризму, включаючи обмін туристичною інформацією та створення загальносвітової системи туристичної інформації, та забезпечення свободи пересування туристів, тобто спрощення паспортних, візових, митних та інших туристичних формальностей. </w:t>
      </w:r>
    </w:p>
    <w:p w:rsidR="006B41F6" w:rsidRPr="00674702" w:rsidRDefault="006B41F6" w:rsidP="00913B4E">
      <w:pPr>
        <w:rPr>
          <w:lang w:val="uk-UA"/>
        </w:rPr>
      </w:pPr>
      <w:r w:rsidRPr="00674702">
        <w:rPr>
          <w:lang w:val="uk-UA"/>
        </w:rPr>
        <w:t>Фактором, що суттєво впливає на розвиток в'їзного туризму, є його нормативно-правове забезпечення: візовий та прикордонно-митний режим, рівень міграційних обмежень, система прав та гарантій туристів.</w:t>
      </w:r>
    </w:p>
    <w:p w:rsidR="006F1482" w:rsidRPr="00674702" w:rsidRDefault="00A72984" w:rsidP="006F1482">
      <w:pPr>
        <w:rPr>
          <w:lang w:val="uk-UA"/>
        </w:rPr>
      </w:pPr>
      <w:r w:rsidRPr="00674702">
        <w:rPr>
          <w:lang w:val="uk-UA"/>
        </w:rPr>
        <w:t>Також, можемо зазначити, що</w:t>
      </w:r>
      <w:r w:rsidR="006F1482" w:rsidRPr="00674702">
        <w:rPr>
          <w:lang w:val="uk-UA"/>
        </w:rPr>
        <w:t xml:space="preserve"> </w:t>
      </w:r>
      <w:r w:rsidRPr="00674702">
        <w:rPr>
          <w:lang w:val="uk-UA"/>
        </w:rPr>
        <w:t>д</w:t>
      </w:r>
      <w:r w:rsidR="006F1482" w:rsidRPr="00674702">
        <w:rPr>
          <w:lang w:val="uk-UA"/>
        </w:rPr>
        <w:t>іяльність</w:t>
      </w:r>
      <w:r w:rsidRPr="00674702">
        <w:rPr>
          <w:lang w:val="uk-UA"/>
        </w:rPr>
        <w:t xml:space="preserve"> в’їзного туризму </w:t>
      </w:r>
      <w:r w:rsidR="006F1482" w:rsidRPr="00674702">
        <w:rPr>
          <w:lang w:val="uk-UA"/>
        </w:rPr>
        <w:t xml:space="preserve"> та розвиток будуть неможливі, безперспективні та неприбуткові без допомоги та підтримки державних органів влади, які повинні чітко регулювати, сприяти та допомагати, щоб туристична галузь та в’</w:t>
      </w:r>
      <w:r w:rsidR="00F72C3C" w:rsidRPr="00674702">
        <w:rPr>
          <w:lang w:val="uk-UA"/>
        </w:rPr>
        <w:t>ї</w:t>
      </w:r>
      <w:r w:rsidR="006F1482" w:rsidRPr="00674702">
        <w:rPr>
          <w:lang w:val="uk-UA"/>
        </w:rPr>
        <w:t>зни</w:t>
      </w:r>
      <w:r w:rsidR="00F72C3C" w:rsidRPr="00674702">
        <w:rPr>
          <w:lang w:val="uk-UA"/>
        </w:rPr>
        <w:t>й</w:t>
      </w:r>
      <w:r w:rsidR="006F1482" w:rsidRPr="00674702">
        <w:rPr>
          <w:lang w:val="uk-UA"/>
        </w:rPr>
        <w:t xml:space="preserve"> туризм приносили велики</w:t>
      </w:r>
      <w:r w:rsidR="00F72C3C" w:rsidRPr="00674702">
        <w:rPr>
          <w:lang w:val="uk-UA"/>
        </w:rPr>
        <w:t>й</w:t>
      </w:r>
      <w:r w:rsidR="006F1482" w:rsidRPr="00674702">
        <w:rPr>
          <w:lang w:val="uk-UA"/>
        </w:rPr>
        <w:t xml:space="preserve"> дохід у державну казну. Для цього державні туристичні органи влади повинні</w:t>
      </w:r>
      <w:r w:rsidRPr="00674702">
        <w:rPr>
          <w:lang w:val="uk-UA"/>
        </w:rPr>
        <w:t xml:space="preserve"> нормалізувати структуру управління,</w:t>
      </w:r>
      <w:r w:rsidR="006F1482" w:rsidRPr="00674702">
        <w:rPr>
          <w:lang w:val="uk-UA"/>
        </w:rPr>
        <w:t xml:space="preserve"> при</w:t>
      </w:r>
      <w:r w:rsidR="00F72C3C" w:rsidRPr="00674702">
        <w:rPr>
          <w:lang w:val="uk-UA"/>
        </w:rPr>
        <w:t>й</w:t>
      </w:r>
      <w:r w:rsidR="006F1482" w:rsidRPr="00674702">
        <w:rPr>
          <w:lang w:val="uk-UA"/>
        </w:rPr>
        <w:t>мати нові, оновлювати старі закони, спрощувати митни</w:t>
      </w:r>
      <w:r w:rsidR="00F72C3C" w:rsidRPr="00674702">
        <w:rPr>
          <w:lang w:val="uk-UA"/>
        </w:rPr>
        <w:t>й</w:t>
      </w:r>
      <w:r w:rsidR="006F1482" w:rsidRPr="00674702">
        <w:rPr>
          <w:lang w:val="uk-UA"/>
        </w:rPr>
        <w:t xml:space="preserve"> та візови</w:t>
      </w:r>
      <w:r w:rsidR="00F72C3C" w:rsidRPr="00674702">
        <w:rPr>
          <w:lang w:val="uk-UA"/>
        </w:rPr>
        <w:t>й</w:t>
      </w:r>
      <w:r w:rsidR="006F1482" w:rsidRPr="00674702">
        <w:rPr>
          <w:lang w:val="uk-UA"/>
        </w:rPr>
        <w:t xml:space="preserve"> контроль, щоб туристам було просто, швидко, доступно та безпечно відвідувати Укра</w:t>
      </w:r>
      <w:r w:rsidR="00F72C3C" w:rsidRPr="00674702">
        <w:rPr>
          <w:lang w:val="uk-UA"/>
        </w:rPr>
        <w:t>ї</w:t>
      </w:r>
      <w:r w:rsidR="006F1482" w:rsidRPr="00674702">
        <w:rPr>
          <w:lang w:val="uk-UA"/>
        </w:rPr>
        <w:t>ну.</w:t>
      </w:r>
    </w:p>
    <w:p w:rsidR="006F1482" w:rsidRPr="00674702" w:rsidRDefault="006F1482" w:rsidP="006F1482">
      <w:pPr>
        <w:rPr>
          <w:lang w:val="uk-UA"/>
        </w:rPr>
      </w:pPr>
    </w:p>
    <w:p w:rsidR="00C71D0A" w:rsidRPr="00674702" w:rsidRDefault="00C71D0A">
      <w:pPr>
        <w:spacing w:line="240" w:lineRule="auto"/>
        <w:ind w:firstLine="0"/>
        <w:jc w:val="left"/>
        <w:rPr>
          <w:lang w:val="uk-UA"/>
        </w:rPr>
      </w:pPr>
      <w:r w:rsidRPr="00674702">
        <w:rPr>
          <w:lang w:val="uk-UA"/>
        </w:rPr>
        <w:br w:type="page"/>
      </w:r>
    </w:p>
    <w:p w:rsidR="00C306D8" w:rsidRPr="00674702" w:rsidRDefault="00C71D0A" w:rsidP="00C306D8">
      <w:pPr>
        <w:pStyle w:val="1"/>
        <w:rPr>
          <w:lang w:val="uk-UA"/>
        </w:rPr>
      </w:pPr>
      <w:bookmarkStart w:id="19" w:name="_Toc28219799"/>
      <w:bookmarkStart w:id="20" w:name="_Toc28230355"/>
      <w:r w:rsidRPr="00674702">
        <w:rPr>
          <w:lang w:val="uk-UA"/>
        </w:rPr>
        <w:lastRenderedPageBreak/>
        <w:t>Р</w:t>
      </w:r>
      <w:r w:rsidR="00EF6CCF" w:rsidRPr="00674702">
        <w:rPr>
          <w:lang w:val="uk-UA"/>
        </w:rPr>
        <w:t>ОЗДІЛ</w:t>
      </w:r>
      <w:r w:rsidRPr="00674702">
        <w:rPr>
          <w:lang w:val="uk-UA"/>
        </w:rPr>
        <w:t xml:space="preserve">  ІІ</w:t>
      </w:r>
      <w:bookmarkEnd w:id="19"/>
      <w:bookmarkEnd w:id="20"/>
      <w:r w:rsidR="00C306D8" w:rsidRPr="00674702">
        <w:rPr>
          <w:lang w:val="uk-UA"/>
        </w:rPr>
        <w:t xml:space="preserve"> </w:t>
      </w:r>
    </w:p>
    <w:p w:rsidR="00C71D0A" w:rsidRPr="00674702" w:rsidRDefault="00C71D0A" w:rsidP="00C306D8">
      <w:pPr>
        <w:pStyle w:val="1"/>
        <w:rPr>
          <w:lang w:val="uk-UA"/>
        </w:rPr>
      </w:pPr>
      <w:bookmarkStart w:id="21" w:name="_Toc28219800"/>
      <w:bookmarkStart w:id="22" w:name="_Toc28230356"/>
      <w:r w:rsidRPr="00674702">
        <w:rPr>
          <w:lang w:val="uk-UA"/>
        </w:rPr>
        <w:t>МЕТА, ЗАВДАННЯ, МЕТОДИ ТА ОРГАНІЗАЦІЯ ДОСЛІДЖЕННЯ</w:t>
      </w:r>
      <w:bookmarkEnd w:id="21"/>
      <w:bookmarkEnd w:id="22"/>
    </w:p>
    <w:p w:rsidR="00F2565C" w:rsidRPr="00674702" w:rsidRDefault="00F2565C" w:rsidP="00F2565C">
      <w:pPr>
        <w:rPr>
          <w:lang w:val="uk-UA"/>
        </w:rPr>
      </w:pPr>
    </w:p>
    <w:p w:rsidR="00F2565C" w:rsidRPr="00674702" w:rsidRDefault="00F2565C" w:rsidP="00650E6C">
      <w:pPr>
        <w:pStyle w:val="2"/>
        <w:rPr>
          <w:lang w:val="uk-UA"/>
        </w:rPr>
      </w:pPr>
      <w:bookmarkStart w:id="23" w:name="_Toc28219801"/>
      <w:bookmarkStart w:id="24" w:name="_Toc28230357"/>
      <w:r w:rsidRPr="00674702">
        <w:rPr>
          <w:lang w:val="uk-UA"/>
        </w:rPr>
        <w:t>2.1 Мета, завдання дослідження</w:t>
      </w:r>
      <w:bookmarkEnd w:id="23"/>
      <w:bookmarkEnd w:id="24"/>
    </w:p>
    <w:p w:rsidR="00F2565C" w:rsidRPr="00674702" w:rsidRDefault="00F2565C" w:rsidP="00F2565C">
      <w:pPr>
        <w:rPr>
          <w:lang w:val="uk-UA"/>
        </w:rPr>
      </w:pPr>
    </w:p>
    <w:p w:rsidR="00C24D9B" w:rsidRPr="00674702" w:rsidRDefault="00F2565C" w:rsidP="00C24D9B">
      <w:pPr>
        <w:rPr>
          <w:lang w:val="uk-UA"/>
        </w:rPr>
      </w:pPr>
      <w:r w:rsidRPr="00674702">
        <w:rPr>
          <w:lang w:val="uk-UA"/>
        </w:rPr>
        <w:t xml:space="preserve">Мета роботи </w:t>
      </w:r>
      <w:r w:rsidR="00BE0AED" w:rsidRPr="00CD01FA">
        <w:rPr>
          <w:lang w:val="uk-UA"/>
        </w:rPr>
        <w:t>—</w:t>
      </w:r>
      <w:r w:rsidR="00BE0AED">
        <w:rPr>
          <w:lang w:val="uk-UA"/>
        </w:rPr>
        <w:t xml:space="preserve"> </w:t>
      </w:r>
      <w:r w:rsidR="00125AF1" w:rsidRPr="00674702">
        <w:rPr>
          <w:bCs/>
          <w:lang w:val="uk-UA"/>
        </w:rPr>
        <w:t>вивчити особливості</w:t>
      </w:r>
      <w:r w:rsidR="00C24D9B" w:rsidRPr="00674702">
        <w:rPr>
          <w:bCs/>
          <w:lang w:val="uk-UA"/>
        </w:rPr>
        <w:t xml:space="preserve"> </w:t>
      </w:r>
      <w:r w:rsidR="00125AF1" w:rsidRPr="00674702">
        <w:rPr>
          <w:bCs/>
          <w:lang w:val="uk-UA"/>
        </w:rPr>
        <w:t xml:space="preserve">управлінням </w:t>
      </w:r>
      <w:r w:rsidR="00125AF1" w:rsidRPr="00674702">
        <w:rPr>
          <w:lang w:val="uk-UA"/>
        </w:rPr>
        <w:t>розвитку</w:t>
      </w:r>
      <w:r w:rsidR="00C24D9B" w:rsidRPr="00674702">
        <w:rPr>
          <w:lang w:val="uk-UA"/>
        </w:rPr>
        <w:t xml:space="preserve"> в’їзного туризму в Карпатському регіоні </w:t>
      </w:r>
    </w:p>
    <w:p w:rsidR="00F2565C" w:rsidRPr="00674702" w:rsidRDefault="00F2565C" w:rsidP="00F2565C">
      <w:pPr>
        <w:rPr>
          <w:lang w:val="uk-UA"/>
        </w:rPr>
      </w:pPr>
      <w:r w:rsidRPr="00674702">
        <w:rPr>
          <w:lang w:val="uk-UA"/>
        </w:rPr>
        <w:t>У відповідності до поставленої мети передбачається виконання таких завдань:</w:t>
      </w:r>
    </w:p>
    <w:p w:rsidR="00125AF1" w:rsidRPr="00674702" w:rsidRDefault="00125AF1" w:rsidP="00F2565C">
      <w:pPr>
        <w:rPr>
          <w:lang w:val="uk-UA"/>
        </w:rPr>
      </w:pPr>
      <w:r w:rsidRPr="00674702">
        <w:rPr>
          <w:lang w:val="uk-UA"/>
        </w:rPr>
        <w:t>1. Вивчити теоретичні засади в’їзного туризму, особливості управління розвитком туризму в Україні</w:t>
      </w:r>
    </w:p>
    <w:p w:rsidR="00F37D5D" w:rsidRPr="00674702" w:rsidRDefault="00125AF1" w:rsidP="00F2565C">
      <w:pPr>
        <w:rPr>
          <w:lang w:val="uk-UA"/>
        </w:rPr>
      </w:pPr>
      <w:r w:rsidRPr="00674702">
        <w:rPr>
          <w:lang w:val="uk-UA"/>
        </w:rPr>
        <w:t>2</w:t>
      </w:r>
      <w:r w:rsidR="00E97E68" w:rsidRPr="00674702">
        <w:rPr>
          <w:lang w:val="uk-UA"/>
        </w:rPr>
        <w:t xml:space="preserve">. </w:t>
      </w:r>
      <w:r w:rsidR="00F37D5D" w:rsidRPr="00674702">
        <w:rPr>
          <w:lang w:val="uk-UA"/>
        </w:rPr>
        <w:t xml:space="preserve">Розкрити туристично-ресурсний потенціал розвитку в’їзного туризму в Карпатському регіоні </w:t>
      </w:r>
    </w:p>
    <w:p w:rsidR="00F37D5D" w:rsidRPr="00674702" w:rsidRDefault="00F37D5D" w:rsidP="00D22FDF">
      <w:pPr>
        <w:rPr>
          <w:lang w:val="uk-UA"/>
        </w:rPr>
      </w:pPr>
      <w:r w:rsidRPr="00674702">
        <w:rPr>
          <w:szCs w:val="28"/>
          <w:lang w:val="uk-UA"/>
        </w:rPr>
        <w:t>3. Розробити туристичний маршрут</w:t>
      </w:r>
      <w:r w:rsidR="00D22FDF" w:rsidRPr="00674702">
        <w:rPr>
          <w:szCs w:val="28"/>
          <w:lang w:val="uk-UA"/>
        </w:rPr>
        <w:t xml:space="preserve"> у Карпатському регіоні</w:t>
      </w:r>
      <w:r w:rsidRPr="00674702">
        <w:rPr>
          <w:szCs w:val="28"/>
          <w:lang w:val="uk-UA"/>
        </w:rPr>
        <w:t xml:space="preserve"> та описати його екскурсійні об'єкти.</w:t>
      </w:r>
    </w:p>
    <w:p w:rsidR="00C71D0A" w:rsidRPr="00674702" w:rsidRDefault="00C71D0A" w:rsidP="00F2565C">
      <w:pPr>
        <w:rPr>
          <w:lang w:val="uk-UA"/>
        </w:rPr>
      </w:pPr>
    </w:p>
    <w:p w:rsidR="00BF6CBE" w:rsidRPr="00674702" w:rsidRDefault="00BF6CBE" w:rsidP="00650E6C">
      <w:pPr>
        <w:pStyle w:val="2"/>
        <w:rPr>
          <w:lang w:val="uk-UA"/>
        </w:rPr>
      </w:pPr>
      <w:bookmarkStart w:id="25" w:name="_Toc28219802"/>
      <w:bookmarkStart w:id="26" w:name="_Toc28230358"/>
      <w:r w:rsidRPr="00674702">
        <w:rPr>
          <w:lang w:val="uk-UA"/>
        </w:rPr>
        <w:t>2.2</w:t>
      </w:r>
      <w:r w:rsidRPr="00674702">
        <w:rPr>
          <w:lang w:val="uk-UA"/>
        </w:rPr>
        <w:tab/>
        <w:t>Методи дослідження</w:t>
      </w:r>
      <w:bookmarkEnd w:id="25"/>
      <w:bookmarkEnd w:id="26"/>
    </w:p>
    <w:p w:rsidR="00BF6CBE" w:rsidRPr="00674702" w:rsidRDefault="00BF6CBE" w:rsidP="00BF6CBE">
      <w:pPr>
        <w:rPr>
          <w:lang w:val="uk-UA"/>
        </w:rPr>
      </w:pPr>
    </w:p>
    <w:p w:rsidR="00BF6CBE" w:rsidRPr="00674702" w:rsidRDefault="00BF6CBE" w:rsidP="00BF6CBE">
      <w:pPr>
        <w:rPr>
          <w:lang w:val="uk-UA"/>
        </w:rPr>
      </w:pPr>
      <w:r w:rsidRPr="00674702">
        <w:rPr>
          <w:lang w:val="uk-UA"/>
        </w:rPr>
        <w:t>Для практичної реалізації поставленої мети і завдань дослідження нами використовувались такі методи:</w:t>
      </w:r>
    </w:p>
    <w:p w:rsidR="00BF6CBE" w:rsidRPr="00674702" w:rsidRDefault="00BF6CBE" w:rsidP="00BF6CBE">
      <w:pPr>
        <w:rPr>
          <w:lang w:val="uk-UA"/>
        </w:rPr>
      </w:pPr>
      <w:r w:rsidRPr="00674702">
        <w:rPr>
          <w:lang w:val="uk-UA"/>
        </w:rPr>
        <w:t>1.</w:t>
      </w:r>
      <w:r w:rsidR="00B4614F">
        <w:rPr>
          <w:lang w:val="uk-UA"/>
        </w:rPr>
        <w:t xml:space="preserve"> </w:t>
      </w:r>
      <w:r w:rsidRPr="00674702">
        <w:rPr>
          <w:lang w:val="uk-UA"/>
        </w:rPr>
        <w:t>аналіз і синтез інформації;</w:t>
      </w:r>
    </w:p>
    <w:p w:rsidR="00BF6CBE" w:rsidRPr="00674702" w:rsidRDefault="00BF6CBE" w:rsidP="00BF6CBE">
      <w:pPr>
        <w:rPr>
          <w:lang w:val="uk-UA"/>
        </w:rPr>
      </w:pPr>
      <w:r w:rsidRPr="00674702">
        <w:rPr>
          <w:lang w:val="uk-UA"/>
        </w:rPr>
        <w:t>2.</w:t>
      </w:r>
      <w:r w:rsidR="00B4614F">
        <w:rPr>
          <w:lang w:val="uk-UA"/>
        </w:rPr>
        <w:t xml:space="preserve"> </w:t>
      </w:r>
      <w:r w:rsidRPr="00674702">
        <w:rPr>
          <w:lang w:val="uk-UA"/>
        </w:rPr>
        <w:t>описовий;</w:t>
      </w:r>
    </w:p>
    <w:p w:rsidR="00BF6CBE" w:rsidRPr="00674702" w:rsidRDefault="00BF6CBE" w:rsidP="00BF6CBE">
      <w:pPr>
        <w:rPr>
          <w:lang w:val="uk-UA"/>
        </w:rPr>
      </w:pPr>
      <w:r w:rsidRPr="00674702">
        <w:rPr>
          <w:lang w:val="uk-UA"/>
        </w:rPr>
        <w:t>3.</w:t>
      </w:r>
      <w:r w:rsidR="00B4614F">
        <w:rPr>
          <w:lang w:val="uk-UA"/>
        </w:rPr>
        <w:t xml:space="preserve"> </w:t>
      </w:r>
      <w:r w:rsidRPr="00674702">
        <w:rPr>
          <w:lang w:val="uk-UA"/>
        </w:rPr>
        <w:t>порівняльний аналіз;</w:t>
      </w:r>
    </w:p>
    <w:p w:rsidR="002D1103" w:rsidRPr="00674702" w:rsidRDefault="00BF6CBE" w:rsidP="00BF6CBE">
      <w:pPr>
        <w:rPr>
          <w:lang w:val="uk-UA"/>
        </w:rPr>
      </w:pPr>
      <w:r w:rsidRPr="00674702">
        <w:rPr>
          <w:lang w:val="uk-UA"/>
        </w:rPr>
        <w:t>4.</w:t>
      </w:r>
      <w:r w:rsidR="00B4614F">
        <w:rPr>
          <w:lang w:val="uk-UA"/>
        </w:rPr>
        <w:t xml:space="preserve"> </w:t>
      </w:r>
      <w:r w:rsidRPr="00674702">
        <w:rPr>
          <w:lang w:val="uk-UA"/>
        </w:rPr>
        <w:t>статистичні методи.</w:t>
      </w:r>
    </w:p>
    <w:p w:rsidR="009F1312" w:rsidRPr="00674702" w:rsidRDefault="009F1312" w:rsidP="00BF6CBE">
      <w:pPr>
        <w:rPr>
          <w:lang w:val="uk-UA"/>
        </w:rPr>
      </w:pPr>
    </w:p>
    <w:p w:rsidR="009F1312" w:rsidRPr="00674702" w:rsidRDefault="00125AF1" w:rsidP="00650E6C">
      <w:pPr>
        <w:pStyle w:val="2"/>
        <w:rPr>
          <w:lang w:val="uk-UA"/>
        </w:rPr>
      </w:pPr>
      <w:bookmarkStart w:id="27" w:name="_Toc28219803"/>
      <w:bookmarkStart w:id="28" w:name="_Toc28230359"/>
      <w:r w:rsidRPr="00674702">
        <w:rPr>
          <w:lang w:val="uk-UA"/>
        </w:rPr>
        <w:t>2.3 Ор</w:t>
      </w:r>
      <w:r w:rsidR="003F0D6C" w:rsidRPr="00674702">
        <w:rPr>
          <w:lang w:val="uk-UA"/>
        </w:rPr>
        <w:t>ганізація дослідження</w:t>
      </w:r>
      <w:bookmarkEnd w:id="27"/>
      <w:bookmarkEnd w:id="28"/>
    </w:p>
    <w:p w:rsidR="004B245F" w:rsidRPr="00674702" w:rsidRDefault="004B245F" w:rsidP="009F1312">
      <w:pPr>
        <w:rPr>
          <w:szCs w:val="28"/>
          <w:lang w:val="uk-UA"/>
        </w:rPr>
      </w:pPr>
    </w:p>
    <w:p w:rsidR="004B245F" w:rsidRPr="00674702" w:rsidRDefault="004B245F" w:rsidP="00650E6C">
      <w:pPr>
        <w:pStyle w:val="3"/>
        <w:rPr>
          <w:lang w:val="uk-UA"/>
        </w:rPr>
      </w:pPr>
      <w:bookmarkStart w:id="29" w:name="_Toc28219804"/>
      <w:bookmarkStart w:id="30" w:name="_Toc28230360"/>
      <w:r w:rsidRPr="00674702">
        <w:rPr>
          <w:lang w:val="uk-UA"/>
        </w:rPr>
        <w:t xml:space="preserve">2.3.1 </w:t>
      </w:r>
      <w:r w:rsidR="000C01A1" w:rsidRPr="00674702">
        <w:rPr>
          <w:lang w:val="uk-UA"/>
        </w:rPr>
        <w:t>Клімато-географічна х</w:t>
      </w:r>
      <w:r w:rsidRPr="00674702">
        <w:rPr>
          <w:lang w:val="uk-UA"/>
        </w:rPr>
        <w:t>арактеристика Карпатського регіону</w:t>
      </w:r>
      <w:bookmarkEnd w:id="29"/>
      <w:bookmarkEnd w:id="30"/>
      <w:r w:rsidRPr="00674702">
        <w:rPr>
          <w:lang w:val="uk-UA"/>
        </w:rPr>
        <w:t xml:space="preserve">  </w:t>
      </w:r>
    </w:p>
    <w:p w:rsidR="004B245F" w:rsidRPr="00674702" w:rsidRDefault="004B245F" w:rsidP="004B245F">
      <w:pPr>
        <w:rPr>
          <w:szCs w:val="28"/>
          <w:lang w:val="uk-UA"/>
        </w:rPr>
      </w:pPr>
    </w:p>
    <w:p w:rsidR="00EA2BE5" w:rsidRPr="00674702" w:rsidRDefault="004B245F" w:rsidP="00EA2BE5">
      <w:pPr>
        <w:rPr>
          <w:szCs w:val="28"/>
          <w:lang w:val="uk-UA"/>
        </w:rPr>
      </w:pPr>
      <w:r w:rsidRPr="00674702">
        <w:rPr>
          <w:szCs w:val="28"/>
          <w:lang w:val="uk-UA"/>
        </w:rPr>
        <w:lastRenderedPageBreak/>
        <w:t xml:space="preserve">Карпатський економічний район об'єднує Львівську, Закарпатську, Івано-Франківську та Чернівецьку області. Його площа становить 56,6 тис. км2, або 9,3% території країни: Львівська обл. </w:t>
      </w:r>
      <w:r w:rsidR="00BE0AED" w:rsidRPr="00CD01FA">
        <w:rPr>
          <w:lang w:val="uk-UA"/>
        </w:rPr>
        <w:t>—</w:t>
      </w:r>
      <w:r w:rsidR="00BE0AED" w:rsidRPr="00674702">
        <w:rPr>
          <w:lang w:val="uk-UA"/>
        </w:rPr>
        <w:t xml:space="preserve"> </w:t>
      </w:r>
      <w:r w:rsidRPr="00674702">
        <w:rPr>
          <w:szCs w:val="28"/>
          <w:lang w:val="uk-UA"/>
        </w:rPr>
        <w:t xml:space="preserve">21,8 тис. км2 (3,6%), Закарпатська обл. </w:t>
      </w:r>
      <w:r w:rsidR="00BE0AED" w:rsidRPr="00CD01FA">
        <w:rPr>
          <w:lang w:val="uk-UA"/>
        </w:rPr>
        <w:t>—</w:t>
      </w:r>
      <w:r w:rsidR="00BE0AED">
        <w:rPr>
          <w:lang w:val="uk-UA"/>
        </w:rPr>
        <w:t xml:space="preserve"> </w:t>
      </w:r>
      <w:r w:rsidRPr="00674702">
        <w:rPr>
          <w:szCs w:val="28"/>
          <w:lang w:val="uk-UA"/>
        </w:rPr>
        <w:t xml:space="preserve">12,8 тис. км2 (2,1%), Івано-Франківська обл. </w:t>
      </w:r>
      <w:r w:rsidR="00BE0AED" w:rsidRPr="00CD01FA">
        <w:rPr>
          <w:lang w:val="uk-UA"/>
        </w:rPr>
        <w:t>—</w:t>
      </w:r>
      <w:r w:rsidR="00BE0AED">
        <w:rPr>
          <w:lang w:val="uk-UA"/>
        </w:rPr>
        <w:t xml:space="preserve"> </w:t>
      </w:r>
      <w:r w:rsidRPr="00674702">
        <w:rPr>
          <w:szCs w:val="28"/>
          <w:lang w:val="uk-UA"/>
        </w:rPr>
        <w:t xml:space="preserve">13,9 тис. км2 (2,3%), Чернівецька обл. </w:t>
      </w:r>
      <w:r w:rsidR="00BE0AED" w:rsidRPr="00CD01FA">
        <w:rPr>
          <w:lang w:val="uk-UA"/>
        </w:rPr>
        <w:t>—</w:t>
      </w:r>
      <w:r w:rsidR="00BE0AED" w:rsidRPr="00674702">
        <w:rPr>
          <w:lang w:val="uk-UA"/>
        </w:rPr>
        <w:t xml:space="preserve"> </w:t>
      </w:r>
      <w:r w:rsidRPr="00674702">
        <w:rPr>
          <w:szCs w:val="28"/>
          <w:lang w:val="uk-UA"/>
        </w:rPr>
        <w:t>8,1 тис. км2 (1,3%)</w:t>
      </w:r>
      <w:r w:rsidR="00EA2BE5" w:rsidRPr="00674702">
        <w:rPr>
          <w:szCs w:val="28"/>
          <w:lang w:val="uk-UA"/>
        </w:rPr>
        <w:t>, в межах яких простягається гірська система Українських Карпат.</w:t>
      </w:r>
      <w:r w:rsidRPr="00674702">
        <w:rPr>
          <w:szCs w:val="28"/>
          <w:lang w:val="uk-UA"/>
        </w:rPr>
        <w:t>. Економічним центром Карпатського району с місто Львів.</w:t>
      </w:r>
      <w:r w:rsidR="00EA2BE5" w:rsidRPr="00674702">
        <w:rPr>
          <w:lang w:val="uk-UA"/>
        </w:rPr>
        <w:t xml:space="preserve"> </w:t>
      </w:r>
      <w:r w:rsidR="00EA2BE5" w:rsidRPr="00674702">
        <w:rPr>
          <w:szCs w:val="28"/>
          <w:lang w:val="uk-UA"/>
        </w:rPr>
        <w:t xml:space="preserve">Українські Карпати пролягають з північного заходу на південний схід майже на 270 км від витоків правих приток Сяну (права притока Вісли) та лівих приток Дністра до верхньої течії річки Сучави, що впадає на території Румунії у </w:t>
      </w:r>
      <w:proofErr w:type="spellStart"/>
      <w:r w:rsidR="00EA2BE5" w:rsidRPr="00674702">
        <w:rPr>
          <w:szCs w:val="28"/>
          <w:lang w:val="uk-UA"/>
        </w:rPr>
        <w:t>Сірет</w:t>
      </w:r>
      <w:proofErr w:type="spellEnd"/>
      <w:r w:rsidR="00EA2BE5" w:rsidRPr="00674702">
        <w:rPr>
          <w:szCs w:val="28"/>
          <w:lang w:val="uk-UA"/>
        </w:rPr>
        <w:t xml:space="preserve"> </w:t>
      </w:r>
      <w:r w:rsidR="00BE0AED" w:rsidRPr="00CD01FA">
        <w:rPr>
          <w:lang w:val="uk-UA"/>
        </w:rPr>
        <w:t>—</w:t>
      </w:r>
      <w:r w:rsidR="00BE0AED" w:rsidRPr="00674702">
        <w:rPr>
          <w:lang w:val="uk-UA"/>
        </w:rPr>
        <w:t xml:space="preserve"> </w:t>
      </w:r>
      <w:r w:rsidR="00EA2BE5" w:rsidRPr="00674702">
        <w:rPr>
          <w:szCs w:val="28"/>
          <w:lang w:val="uk-UA"/>
        </w:rPr>
        <w:t xml:space="preserve">ліву притоку Дунаю. Ширина гірської системи близько 100 </w:t>
      </w:r>
      <w:r w:rsidR="00BE0AED" w:rsidRPr="00CD01FA">
        <w:rPr>
          <w:lang w:val="uk-UA"/>
        </w:rPr>
        <w:t>—</w:t>
      </w:r>
      <w:r w:rsidR="00BE0AED" w:rsidRPr="00674702">
        <w:rPr>
          <w:lang w:val="uk-UA"/>
        </w:rPr>
        <w:t xml:space="preserve"> </w:t>
      </w:r>
      <w:r w:rsidR="00EA2BE5" w:rsidRPr="00674702">
        <w:rPr>
          <w:szCs w:val="28"/>
          <w:lang w:val="uk-UA"/>
        </w:rPr>
        <w:t xml:space="preserve">120 км. Середня висота Карпат становить близько 1000 м, а максимальна – 2061 м (г. Говерла), г. Піп Іван </w:t>
      </w:r>
      <w:r w:rsidR="00BE0AED" w:rsidRPr="00CD01FA">
        <w:rPr>
          <w:lang w:val="uk-UA"/>
        </w:rPr>
        <w:t>—</w:t>
      </w:r>
      <w:r w:rsidR="00BE0AED" w:rsidRPr="00674702">
        <w:rPr>
          <w:lang w:val="uk-UA"/>
        </w:rPr>
        <w:t xml:space="preserve"> </w:t>
      </w:r>
      <w:r w:rsidR="00EA2BE5" w:rsidRPr="00674702">
        <w:rPr>
          <w:szCs w:val="28"/>
          <w:lang w:val="uk-UA"/>
        </w:rPr>
        <w:t xml:space="preserve">2026 м, г. Петрос </w:t>
      </w:r>
      <w:r w:rsidR="00BE0AED" w:rsidRPr="00CD01FA">
        <w:rPr>
          <w:lang w:val="uk-UA"/>
        </w:rPr>
        <w:t>—</w:t>
      </w:r>
      <w:r w:rsidR="00BE0AED" w:rsidRPr="00674702">
        <w:rPr>
          <w:lang w:val="uk-UA"/>
        </w:rPr>
        <w:t xml:space="preserve"> </w:t>
      </w:r>
      <w:r w:rsidR="00EA2BE5" w:rsidRPr="00674702">
        <w:rPr>
          <w:szCs w:val="28"/>
          <w:lang w:val="uk-UA"/>
        </w:rPr>
        <w:t xml:space="preserve">2020 м. Усі вони розташовані в межах найвищого масиву Українських Карпат </w:t>
      </w:r>
      <w:r w:rsidR="00BE0AED" w:rsidRPr="00CD01FA">
        <w:rPr>
          <w:lang w:val="uk-UA"/>
        </w:rPr>
        <w:t>—</w:t>
      </w:r>
      <w:r w:rsidR="00BE0AED" w:rsidRPr="00674702">
        <w:rPr>
          <w:lang w:val="uk-UA"/>
        </w:rPr>
        <w:t xml:space="preserve"> </w:t>
      </w:r>
      <w:r w:rsidR="00EA2BE5" w:rsidRPr="00674702">
        <w:rPr>
          <w:szCs w:val="28"/>
          <w:lang w:val="uk-UA"/>
        </w:rPr>
        <w:t xml:space="preserve">у </w:t>
      </w:r>
      <w:proofErr w:type="spellStart"/>
      <w:r w:rsidR="00EA2BE5" w:rsidRPr="00674702">
        <w:rPr>
          <w:szCs w:val="28"/>
          <w:lang w:val="uk-UA"/>
        </w:rPr>
        <w:t>Чорногірському</w:t>
      </w:r>
      <w:proofErr w:type="spellEnd"/>
      <w:r w:rsidR="00EA2BE5" w:rsidRPr="00674702">
        <w:rPr>
          <w:szCs w:val="28"/>
          <w:lang w:val="uk-UA"/>
        </w:rPr>
        <w:t xml:space="preserve"> хребті, який простягається територією Івано-Франківської та Закарпатської областей на 40 км між долинами річок Чорної Тиси, Білої Тиси та Чорного Черемошу [</w:t>
      </w:r>
      <w:r w:rsidR="003F1C96">
        <w:rPr>
          <w:szCs w:val="28"/>
          <w:lang w:val="uk-UA"/>
        </w:rPr>
        <w:fldChar w:fldCharType="begin"/>
      </w:r>
      <w:r w:rsidR="003F1C96">
        <w:rPr>
          <w:szCs w:val="28"/>
          <w:lang w:val="uk-UA"/>
        </w:rPr>
        <w:instrText xml:space="preserve"> REF _Ref28121977 \n \h </w:instrText>
      </w:r>
      <w:r w:rsidR="003F1C96">
        <w:rPr>
          <w:szCs w:val="28"/>
          <w:lang w:val="uk-UA"/>
        </w:rPr>
      </w:r>
      <w:r w:rsidR="003F1C96">
        <w:rPr>
          <w:szCs w:val="28"/>
          <w:lang w:val="uk-UA"/>
        </w:rPr>
        <w:fldChar w:fldCharType="separate"/>
      </w:r>
      <w:r w:rsidR="00D80826">
        <w:rPr>
          <w:szCs w:val="28"/>
          <w:lang w:val="uk-UA"/>
        </w:rPr>
        <w:t>52</w:t>
      </w:r>
      <w:r w:rsidR="003F1C96">
        <w:rPr>
          <w:szCs w:val="28"/>
          <w:lang w:val="uk-UA"/>
        </w:rPr>
        <w:fldChar w:fldCharType="end"/>
      </w:r>
      <w:r w:rsidR="00EA2BE5" w:rsidRPr="00674702">
        <w:rPr>
          <w:szCs w:val="28"/>
          <w:lang w:val="uk-UA"/>
        </w:rPr>
        <w:t>, с. 72]. Інша частина Карпат належить Румунії, Словаччині, Польщі та Угорщині.</w:t>
      </w:r>
    </w:p>
    <w:p w:rsidR="00735BA1" w:rsidRPr="00674702" w:rsidRDefault="00EA2BE5" w:rsidP="00735BA1">
      <w:pPr>
        <w:rPr>
          <w:szCs w:val="28"/>
          <w:lang w:val="uk-UA"/>
        </w:rPr>
      </w:pPr>
      <w:r w:rsidRPr="00674702">
        <w:rPr>
          <w:szCs w:val="28"/>
          <w:lang w:val="uk-UA"/>
        </w:rPr>
        <w:t xml:space="preserve">Розташування </w:t>
      </w:r>
      <w:r w:rsidR="004B245F" w:rsidRPr="00674702">
        <w:rPr>
          <w:szCs w:val="28"/>
          <w:lang w:val="uk-UA"/>
        </w:rPr>
        <w:t xml:space="preserve"> Карпатського </w:t>
      </w:r>
      <w:r w:rsidRPr="00674702">
        <w:rPr>
          <w:szCs w:val="28"/>
          <w:lang w:val="uk-UA"/>
        </w:rPr>
        <w:t xml:space="preserve">регіону </w:t>
      </w:r>
      <w:r w:rsidR="004B245F" w:rsidRPr="00674702">
        <w:rPr>
          <w:szCs w:val="28"/>
          <w:lang w:val="uk-UA"/>
        </w:rPr>
        <w:t xml:space="preserve">є стратегічно-вигідним – це прикордонний регіон, який </w:t>
      </w:r>
      <w:r w:rsidRPr="00674702">
        <w:rPr>
          <w:szCs w:val="28"/>
          <w:lang w:val="uk-UA"/>
        </w:rPr>
        <w:t>є</w:t>
      </w:r>
      <w:r w:rsidR="004B245F" w:rsidRPr="00674702">
        <w:rPr>
          <w:szCs w:val="28"/>
          <w:lang w:val="uk-UA"/>
        </w:rPr>
        <w:t xml:space="preserve"> сусідом 1-го порядку для країн Європейського Союзу. Карпатський економічний район межує з Польщею, Словаччиною, Угорщиною, Румунією, Молдовою, що є головною передумовою формування та розвитку економічних, політичних, культурних та інших міжнародних зв'язків. Внутрішні сусіди – це Подільський та Північно-Західний економічні райони. Геополітичне положення також вигідне та стратегічне: по-перше близькість до центру Європи – район знаходиться на рівні середньої досяжності до найближчих важливих урбаністичних та економічних центрів. Відстань від Львова:</w:t>
      </w:r>
    </w:p>
    <w:p w:rsidR="004B245F" w:rsidRPr="00674702" w:rsidRDefault="00B4614F" w:rsidP="00735BA1">
      <w:pPr>
        <w:rPr>
          <w:szCs w:val="28"/>
          <w:lang w:val="uk-UA"/>
        </w:rPr>
      </w:pPr>
      <w:r w:rsidRPr="00674702">
        <w:rPr>
          <w:lang w:val="uk-UA"/>
        </w:rPr>
        <w:t>•</w:t>
      </w:r>
      <w:r>
        <w:rPr>
          <w:lang w:val="uk-UA"/>
        </w:rPr>
        <w:t xml:space="preserve"> </w:t>
      </w:r>
      <w:r w:rsidR="004B245F" w:rsidRPr="00674702">
        <w:rPr>
          <w:szCs w:val="28"/>
          <w:lang w:val="uk-UA"/>
        </w:rPr>
        <w:t>до Києва автомобільним сполученням 545 км, залізничним – 625 км;</w:t>
      </w:r>
    </w:p>
    <w:p w:rsidR="004B245F" w:rsidRPr="00674702" w:rsidRDefault="00B4614F" w:rsidP="004B245F">
      <w:pPr>
        <w:rPr>
          <w:szCs w:val="28"/>
          <w:lang w:val="uk-UA"/>
        </w:rPr>
      </w:pPr>
      <w:r w:rsidRPr="00674702">
        <w:rPr>
          <w:lang w:val="uk-UA"/>
        </w:rPr>
        <w:t>•</w:t>
      </w:r>
      <w:r>
        <w:rPr>
          <w:lang w:val="uk-UA"/>
        </w:rPr>
        <w:t xml:space="preserve"> </w:t>
      </w:r>
      <w:r w:rsidR="004B245F" w:rsidRPr="00674702">
        <w:rPr>
          <w:szCs w:val="28"/>
          <w:lang w:val="uk-UA"/>
        </w:rPr>
        <w:t>до Варшави ~ 382км;</w:t>
      </w:r>
    </w:p>
    <w:p w:rsidR="004B245F" w:rsidRPr="00674702" w:rsidRDefault="00B4614F" w:rsidP="004B245F">
      <w:pPr>
        <w:rPr>
          <w:szCs w:val="28"/>
          <w:lang w:val="uk-UA"/>
        </w:rPr>
      </w:pPr>
      <w:r w:rsidRPr="00674702">
        <w:rPr>
          <w:lang w:val="uk-UA"/>
        </w:rPr>
        <w:t>•</w:t>
      </w:r>
      <w:r>
        <w:rPr>
          <w:lang w:val="uk-UA"/>
        </w:rPr>
        <w:t xml:space="preserve"> </w:t>
      </w:r>
      <w:r w:rsidR="004B245F" w:rsidRPr="00674702">
        <w:rPr>
          <w:szCs w:val="28"/>
          <w:lang w:val="uk-UA"/>
        </w:rPr>
        <w:t>до Братислави – 790 км;</w:t>
      </w:r>
    </w:p>
    <w:p w:rsidR="004B245F" w:rsidRPr="00674702" w:rsidRDefault="00B4614F" w:rsidP="004B245F">
      <w:pPr>
        <w:rPr>
          <w:szCs w:val="28"/>
          <w:lang w:val="uk-UA"/>
        </w:rPr>
      </w:pPr>
      <w:r w:rsidRPr="00674702">
        <w:rPr>
          <w:lang w:val="uk-UA"/>
        </w:rPr>
        <w:t>•</w:t>
      </w:r>
      <w:r>
        <w:rPr>
          <w:lang w:val="uk-UA"/>
        </w:rPr>
        <w:t xml:space="preserve"> </w:t>
      </w:r>
      <w:r w:rsidR="004B245F" w:rsidRPr="00674702">
        <w:rPr>
          <w:szCs w:val="28"/>
          <w:lang w:val="uk-UA"/>
        </w:rPr>
        <w:t>до Праги – 868 км;</w:t>
      </w:r>
    </w:p>
    <w:p w:rsidR="004B245F" w:rsidRPr="00674702" w:rsidRDefault="00B4614F" w:rsidP="004B245F">
      <w:pPr>
        <w:rPr>
          <w:szCs w:val="28"/>
          <w:lang w:val="uk-UA"/>
        </w:rPr>
      </w:pPr>
      <w:r w:rsidRPr="00674702">
        <w:rPr>
          <w:lang w:val="uk-UA"/>
        </w:rPr>
        <w:lastRenderedPageBreak/>
        <w:t xml:space="preserve">• </w:t>
      </w:r>
      <w:r w:rsidR="004B245F" w:rsidRPr="00674702">
        <w:rPr>
          <w:szCs w:val="28"/>
          <w:lang w:val="uk-UA"/>
        </w:rPr>
        <w:t>до Відня – 796 км;</w:t>
      </w:r>
    </w:p>
    <w:p w:rsidR="004B245F" w:rsidRPr="00674702" w:rsidRDefault="00B4614F" w:rsidP="004B245F">
      <w:pPr>
        <w:rPr>
          <w:szCs w:val="28"/>
          <w:lang w:val="uk-UA"/>
        </w:rPr>
      </w:pPr>
      <w:r w:rsidRPr="00674702">
        <w:rPr>
          <w:lang w:val="uk-UA"/>
        </w:rPr>
        <w:t>•</w:t>
      </w:r>
      <w:r>
        <w:rPr>
          <w:lang w:val="uk-UA"/>
        </w:rPr>
        <w:t xml:space="preserve"> </w:t>
      </w:r>
      <w:r w:rsidR="004B245F" w:rsidRPr="00674702">
        <w:rPr>
          <w:szCs w:val="28"/>
          <w:lang w:val="uk-UA"/>
        </w:rPr>
        <w:t>до Будапешта – 574 км.</w:t>
      </w:r>
    </w:p>
    <w:p w:rsidR="004B245F" w:rsidRPr="00674702" w:rsidRDefault="004B245F" w:rsidP="004B245F">
      <w:pPr>
        <w:rPr>
          <w:szCs w:val="28"/>
          <w:lang w:val="uk-UA"/>
        </w:rPr>
      </w:pPr>
      <w:r w:rsidRPr="00674702">
        <w:rPr>
          <w:szCs w:val="28"/>
          <w:lang w:val="uk-UA"/>
        </w:rPr>
        <w:t xml:space="preserve">По-друге, на території Карпатського </w:t>
      </w:r>
      <w:r w:rsidR="00735BA1" w:rsidRPr="00674702">
        <w:rPr>
          <w:szCs w:val="28"/>
          <w:lang w:val="uk-UA"/>
        </w:rPr>
        <w:t xml:space="preserve">регіону </w:t>
      </w:r>
      <w:r w:rsidRPr="00674702">
        <w:rPr>
          <w:szCs w:val="28"/>
          <w:lang w:val="uk-UA"/>
        </w:rPr>
        <w:t xml:space="preserve"> (у Закарпатській обл. біля с. Ділове, Рахівського району) знаходиться географічний центр континентальної Європи. Району властиве специфічне фізико-географічне положення: тут зустрічаються Карпатські гори та лісостепова зона, що сприяє, як господарській діяльності населення, так і розвитку туристично-рекреаційного комплексу Українських Карпат.</w:t>
      </w:r>
    </w:p>
    <w:p w:rsidR="00735BA1" w:rsidRPr="00674702" w:rsidRDefault="00735BA1" w:rsidP="00735BA1">
      <w:pPr>
        <w:rPr>
          <w:szCs w:val="28"/>
          <w:lang w:val="uk-UA"/>
        </w:rPr>
      </w:pPr>
      <w:r w:rsidRPr="00674702">
        <w:rPr>
          <w:szCs w:val="28"/>
          <w:lang w:val="uk-UA"/>
        </w:rPr>
        <w:t xml:space="preserve">Ліси Українських Карпат характеризуються високою продуктивністю. Середньорічне нагромадження біомаси лише стовбурової деревини і гілок, без врахування органічної маси кореневих систем, підросту, підліска і трав'яного покриву, становить для окремих деревних порід 5,8-8,2 м3/га. Лісові насадження Карпат щороку поглинають 12,8 млн. т вуглекислого газу і виділяють 9,8 млн. т кисню. В середньому 1 га лісу поглинає за рік 8 т вуглекислого газу і виділяє 6,1 т кисню. Для порівняння можна відмітити, що в </w:t>
      </w:r>
      <w:proofErr w:type="spellStart"/>
      <w:r w:rsidRPr="00674702">
        <w:rPr>
          <w:szCs w:val="28"/>
          <w:lang w:val="uk-UA"/>
        </w:rPr>
        <w:t>Свердловськіи</w:t>
      </w:r>
      <w:proofErr w:type="spellEnd"/>
      <w:r w:rsidRPr="00674702">
        <w:rPr>
          <w:szCs w:val="28"/>
          <w:lang w:val="uk-UA"/>
        </w:rPr>
        <w:t xml:space="preserve">̆ області 1 га лісу через значно менше нагромадження </w:t>
      </w:r>
      <w:proofErr w:type="spellStart"/>
      <w:r w:rsidRPr="00674702">
        <w:rPr>
          <w:szCs w:val="28"/>
          <w:lang w:val="uk-UA"/>
        </w:rPr>
        <w:t>органічноі</w:t>
      </w:r>
      <w:proofErr w:type="spellEnd"/>
      <w:r w:rsidRPr="00674702">
        <w:rPr>
          <w:szCs w:val="28"/>
          <w:lang w:val="uk-UA"/>
        </w:rPr>
        <w:t>̈ маси виділяє за рік близько 2 т кисню, або втричі менше[</w:t>
      </w:r>
      <w:r w:rsidR="003F1C96">
        <w:rPr>
          <w:szCs w:val="28"/>
          <w:lang w:val="uk-UA"/>
        </w:rPr>
        <w:fldChar w:fldCharType="begin"/>
      </w:r>
      <w:r w:rsidR="003F1C96">
        <w:rPr>
          <w:szCs w:val="28"/>
          <w:lang w:val="uk-UA"/>
        </w:rPr>
        <w:instrText xml:space="preserve"> REF _Ref28232522 \n \h </w:instrText>
      </w:r>
      <w:r w:rsidR="003F1C96">
        <w:rPr>
          <w:szCs w:val="28"/>
          <w:lang w:val="uk-UA"/>
        </w:rPr>
      </w:r>
      <w:r w:rsidR="003F1C96">
        <w:rPr>
          <w:szCs w:val="28"/>
          <w:lang w:val="uk-UA"/>
        </w:rPr>
        <w:fldChar w:fldCharType="separate"/>
      </w:r>
      <w:r w:rsidR="00D80826">
        <w:rPr>
          <w:szCs w:val="28"/>
          <w:lang w:val="uk-UA"/>
        </w:rPr>
        <w:t>42</w:t>
      </w:r>
      <w:r w:rsidR="003F1C96">
        <w:rPr>
          <w:szCs w:val="28"/>
          <w:lang w:val="uk-UA"/>
        </w:rPr>
        <w:fldChar w:fldCharType="end"/>
      </w:r>
      <w:r w:rsidRPr="00674702">
        <w:rPr>
          <w:szCs w:val="28"/>
          <w:lang w:val="uk-UA"/>
        </w:rPr>
        <w:t xml:space="preserve">, </w:t>
      </w:r>
      <w:r w:rsidR="00623425">
        <w:rPr>
          <w:szCs w:val="28"/>
          <w:lang w:val="uk-UA"/>
        </w:rPr>
        <w:t xml:space="preserve">с. </w:t>
      </w:r>
      <w:r w:rsidRPr="00674702">
        <w:rPr>
          <w:szCs w:val="28"/>
          <w:lang w:val="uk-UA"/>
        </w:rPr>
        <w:t>90].</w:t>
      </w:r>
    </w:p>
    <w:p w:rsidR="00735BA1" w:rsidRPr="00674702" w:rsidRDefault="00735BA1" w:rsidP="00735BA1">
      <w:pPr>
        <w:rPr>
          <w:szCs w:val="28"/>
          <w:lang w:val="uk-UA"/>
        </w:rPr>
      </w:pPr>
      <w:r w:rsidRPr="00674702">
        <w:rPr>
          <w:szCs w:val="28"/>
          <w:lang w:val="uk-UA"/>
        </w:rPr>
        <w:t>З розвитком індустріалізаці</w:t>
      </w:r>
      <w:r w:rsidR="00650E6C" w:rsidRPr="00674702">
        <w:rPr>
          <w:szCs w:val="28"/>
          <w:lang w:val="uk-UA"/>
        </w:rPr>
        <w:t>ї</w:t>
      </w:r>
      <w:r w:rsidRPr="00674702">
        <w:rPr>
          <w:szCs w:val="28"/>
          <w:lang w:val="uk-UA"/>
        </w:rPr>
        <w:t xml:space="preserve"> та урбан</w:t>
      </w:r>
      <w:r w:rsidR="00650E6C" w:rsidRPr="00674702">
        <w:rPr>
          <w:szCs w:val="28"/>
          <w:lang w:val="uk-UA"/>
        </w:rPr>
        <w:t>і</w:t>
      </w:r>
      <w:r w:rsidRPr="00674702">
        <w:rPr>
          <w:szCs w:val="28"/>
          <w:lang w:val="uk-UA"/>
        </w:rPr>
        <w:t>заці</w:t>
      </w:r>
      <w:r w:rsidR="00650E6C" w:rsidRPr="00674702">
        <w:rPr>
          <w:szCs w:val="28"/>
          <w:lang w:val="uk-UA"/>
        </w:rPr>
        <w:t>ї</w:t>
      </w:r>
      <w:r w:rsidRPr="00674702">
        <w:rPr>
          <w:szCs w:val="28"/>
          <w:lang w:val="uk-UA"/>
        </w:rPr>
        <w:t xml:space="preserve"> естетична роль лісових насаджень істотно зростає. Емоці</w:t>
      </w:r>
      <w:r w:rsidR="00650E6C" w:rsidRPr="00674702">
        <w:rPr>
          <w:szCs w:val="28"/>
          <w:lang w:val="uk-UA"/>
        </w:rPr>
        <w:t>й</w:t>
      </w:r>
      <w:r w:rsidRPr="00674702">
        <w:rPr>
          <w:szCs w:val="28"/>
          <w:lang w:val="uk-UA"/>
        </w:rPr>
        <w:t>ни</w:t>
      </w:r>
      <w:r w:rsidR="00650E6C" w:rsidRPr="00674702">
        <w:rPr>
          <w:szCs w:val="28"/>
          <w:lang w:val="uk-UA"/>
        </w:rPr>
        <w:t>й</w:t>
      </w:r>
      <w:r w:rsidRPr="00674702">
        <w:rPr>
          <w:szCs w:val="28"/>
          <w:lang w:val="uk-UA"/>
        </w:rPr>
        <w:t xml:space="preserve"> та психологічни</w:t>
      </w:r>
      <w:r w:rsidR="00116FFB" w:rsidRPr="00674702">
        <w:rPr>
          <w:szCs w:val="28"/>
          <w:lang w:val="uk-UA"/>
        </w:rPr>
        <w:t>й</w:t>
      </w:r>
      <w:r w:rsidRPr="00674702">
        <w:rPr>
          <w:szCs w:val="28"/>
          <w:lang w:val="uk-UA"/>
        </w:rPr>
        <w:t xml:space="preserve"> вплив лісу зумовлюється </w:t>
      </w:r>
      <w:r w:rsidR="00116FFB" w:rsidRPr="00674702">
        <w:rPr>
          <w:szCs w:val="28"/>
          <w:lang w:val="uk-UA"/>
        </w:rPr>
        <w:t>й</w:t>
      </w:r>
      <w:r w:rsidRPr="00674702">
        <w:rPr>
          <w:szCs w:val="28"/>
          <w:lang w:val="uk-UA"/>
        </w:rPr>
        <w:t>ого естетичними якостями. Проявляються вони через спри</w:t>
      </w:r>
      <w:r w:rsidR="00650E6C" w:rsidRPr="00674702">
        <w:rPr>
          <w:szCs w:val="28"/>
          <w:lang w:val="uk-UA"/>
        </w:rPr>
        <w:t>й</w:t>
      </w:r>
      <w:r w:rsidRPr="00674702">
        <w:rPr>
          <w:szCs w:val="28"/>
          <w:lang w:val="uk-UA"/>
        </w:rPr>
        <w:t>няття людиною краси і динамічності лісових пе</w:t>
      </w:r>
      <w:r w:rsidR="00650E6C" w:rsidRPr="00674702">
        <w:rPr>
          <w:szCs w:val="28"/>
          <w:lang w:val="uk-UA"/>
        </w:rPr>
        <w:t>й</w:t>
      </w:r>
      <w:r w:rsidRPr="00674702">
        <w:rPr>
          <w:szCs w:val="28"/>
          <w:lang w:val="uk-UA"/>
        </w:rPr>
        <w:t>зажів, різноманітності характеристик лісових насаджень. З якою б метою не при</w:t>
      </w:r>
      <w:r w:rsidR="00650E6C" w:rsidRPr="00674702">
        <w:rPr>
          <w:szCs w:val="28"/>
          <w:lang w:val="uk-UA"/>
        </w:rPr>
        <w:t>й</w:t>
      </w:r>
      <w:r w:rsidRPr="00674702">
        <w:rPr>
          <w:szCs w:val="28"/>
          <w:lang w:val="uk-UA"/>
        </w:rPr>
        <w:t>шла людина до лісу, сві</w:t>
      </w:r>
      <w:r w:rsidR="00650E6C" w:rsidRPr="00674702">
        <w:rPr>
          <w:szCs w:val="28"/>
          <w:lang w:val="uk-UA"/>
        </w:rPr>
        <w:t>й</w:t>
      </w:r>
      <w:r w:rsidRPr="00674702">
        <w:rPr>
          <w:szCs w:val="28"/>
          <w:lang w:val="uk-UA"/>
        </w:rPr>
        <w:t xml:space="preserve"> перши</w:t>
      </w:r>
      <w:r w:rsidR="00650E6C" w:rsidRPr="00674702">
        <w:rPr>
          <w:szCs w:val="28"/>
          <w:lang w:val="uk-UA"/>
        </w:rPr>
        <w:t>й</w:t>
      </w:r>
      <w:r w:rsidRPr="00674702">
        <w:rPr>
          <w:szCs w:val="28"/>
          <w:lang w:val="uk-UA"/>
        </w:rPr>
        <w:t xml:space="preserve"> погляд вона завжди зупиняє на </w:t>
      </w:r>
      <w:r w:rsidR="00116FFB" w:rsidRPr="00674702">
        <w:rPr>
          <w:szCs w:val="28"/>
          <w:lang w:val="uk-UA"/>
        </w:rPr>
        <w:t>й</w:t>
      </w:r>
      <w:r w:rsidRPr="00674702">
        <w:rPr>
          <w:szCs w:val="28"/>
          <w:lang w:val="uk-UA"/>
        </w:rPr>
        <w:t>ого загальному вигляді, на оточуючих деревах і кущах, на багатстві трав'яного покриву. Карпатські ліси багаті на різноманітну фауну. Тільки хребетних нараховується 435 видів. Широко представлені тут всі основні класи тварин: ссавці, птахи, плазуни, земноводні. Проте окрасою лісів є ссавці і птахи. Ссавців у Карпатах 74 види, що становить ма</w:t>
      </w:r>
      <w:r w:rsidR="00650E6C" w:rsidRPr="00674702">
        <w:rPr>
          <w:szCs w:val="28"/>
          <w:lang w:val="uk-UA"/>
        </w:rPr>
        <w:t>й</w:t>
      </w:r>
      <w:r w:rsidRPr="00674702">
        <w:rPr>
          <w:szCs w:val="28"/>
          <w:lang w:val="uk-UA"/>
        </w:rPr>
        <w:t>же 77% складу ссавців Укра</w:t>
      </w:r>
      <w:r w:rsidR="00623425">
        <w:rPr>
          <w:szCs w:val="28"/>
          <w:lang w:val="uk-UA"/>
        </w:rPr>
        <w:t>ї</w:t>
      </w:r>
      <w:r w:rsidRPr="00674702">
        <w:rPr>
          <w:szCs w:val="28"/>
          <w:lang w:val="uk-UA"/>
        </w:rPr>
        <w:t>ни. Серед них є парнокопитні, комахо</w:t>
      </w:r>
      <w:r w:rsidR="00650E6C" w:rsidRPr="00674702">
        <w:rPr>
          <w:szCs w:val="28"/>
          <w:lang w:val="uk-UA"/>
        </w:rPr>
        <w:t>ї</w:t>
      </w:r>
      <w:r w:rsidRPr="00674702">
        <w:rPr>
          <w:szCs w:val="28"/>
          <w:lang w:val="uk-UA"/>
        </w:rPr>
        <w:t>дні, гризуни, рукокрилі і, безперечно, хижаки.</w:t>
      </w:r>
    </w:p>
    <w:p w:rsidR="00117940" w:rsidRPr="00674702" w:rsidRDefault="00735BA1" w:rsidP="00117940">
      <w:pPr>
        <w:rPr>
          <w:szCs w:val="28"/>
          <w:lang w:val="uk-UA"/>
        </w:rPr>
      </w:pPr>
      <w:r w:rsidRPr="00674702">
        <w:rPr>
          <w:szCs w:val="28"/>
          <w:lang w:val="uk-UA"/>
        </w:rPr>
        <w:lastRenderedPageBreak/>
        <w:t>В Карпатах зустрічаються чисті і мішані ліси: дубові, букові, ялицеві, ялинові, дубово-</w:t>
      </w:r>
      <w:proofErr w:type="spellStart"/>
      <w:r w:rsidRPr="00674702">
        <w:rPr>
          <w:szCs w:val="28"/>
          <w:lang w:val="uk-UA"/>
        </w:rPr>
        <w:t>буково</w:t>
      </w:r>
      <w:proofErr w:type="spellEnd"/>
      <w:r w:rsidRPr="00674702">
        <w:rPr>
          <w:szCs w:val="28"/>
          <w:lang w:val="uk-UA"/>
        </w:rPr>
        <w:t xml:space="preserve">-ялицеві, </w:t>
      </w:r>
      <w:proofErr w:type="spellStart"/>
      <w:r w:rsidRPr="00674702">
        <w:rPr>
          <w:szCs w:val="28"/>
          <w:lang w:val="uk-UA"/>
        </w:rPr>
        <w:t>буково</w:t>
      </w:r>
      <w:proofErr w:type="spellEnd"/>
      <w:r w:rsidRPr="00674702">
        <w:rPr>
          <w:szCs w:val="28"/>
          <w:lang w:val="uk-UA"/>
        </w:rPr>
        <w:t>-ялицево-ялинові, а також грабові, березові, осикові, вільхові та інші. І кожни</w:t>
      </w:r>
      <w:r w:rsidR="00650E6C" w:rsidRPr="00674702">
        <w:rPr>
          <w:szCs w:val="28"/>
          <w:lang w:val="uk-UA"/>
        </w:rPr>
        <w:t>й</w:t>
      </w:r>
      <w:r w:rsidRPr="00674702">
        <w:rPr>
          <w:szCs w:val="28"/>
          <w:lang w:val="uk-UA"/>
        </w:rPr>
        <w:t xml:space="preserve"> ліс по-своєму привабливи</w:t>
      </w:r>
      <w:r w:rsidR="00650E6C" w:rsidRPr="00674702">
        <w:rPr>
          <w:szCs w:val="28"/>
          <w:lang w:val="uk-UA"/>
        </w:rPr>
        <w:t>й</w:t>
      </w:r>
      <w:r w:rsidRPr="00674702">
        <w:rPr>
          <w:szCs w:val="28"/>
          <w:lang w:val="uk-UA"/>
        </w:rPr>
        <w:t>. Багата і різноманітна зелена скарбниця Карпат. Тільки флора</w:t>
      </w:r>
      <w:r w:rsidR="00650E6C" w:rsidRPr="00674702">
        <w:rPr>
          <w:szCs w:val="28"/>
          <w:lang w:val="uk-UA"/>
        </w:rPr>
        <w:t xml:space="preserve"> </w:t>
      </w:r>
      <w:r w:rsidRPr="00674702">
        <w:rPr>
          <w:szCs w:val="28"/>
          <w:lang w:val="uk-UA"/>
        </w:rPr>
        <w:t>вищих спорових і квіткових рослин налічує понад дві тисячі видів. На</w:t>
      </w:r>
      <w:r w:rsidR="00650E6C" w:rsidRPr="00674702">
        <w:rPr>
          <w:szCs w:val="28"/>
          <w:lang w:val="uk-UA"/>
        </w:rPr>
        <w:t>й</w:t>
      </w:r>
      <w:r w:rsidRPr="00674702">
        <w:rPr>
          <w:szCs w:val="28"/>
          <w:lang w:val="uk-UA"/>
        </w:rPr>
        <w:t>більшу цінність мають судинні квіткові рослини - дерева, чагарники, трав'яні рослини, яких налічується близько півтори тисячі видів. Все це - природні ресурси харчових продуктів, лікарсько</w:t>
      </w:r>
      <w:r w:rsidR="00650E6C" w:rsidRPr="00674702">
        <w:rPr>
          <w:szCs w:val="28"/>
          <w:lang w:val="uk-UA"/>
        </w:rPr>
        <w:t>ї</w:t>
      </w:r>
      <w:r w:rsidRPr="00674702">
        <w:rPr>
          <w:szCs w:val="28"/>
          <w:lang w:val="uk-UA"/>
        </w:rPr>
        <w:t xml:space="preserve"> і технічно</w:t>
      </w:r>
      <w:r w:rsidR="00650E6C" w:rsidRPr="00674702">
        <w:rPr>
          <w:szCs w:val="28"/>
          <w:lang w:val="uk-UA"/>
        </w:rPr>
        <w:t>ї</w:t>
      </w:r>
      <w:r w:rsidRPr="00674702">
        <w:rPr>
          <w:szCs w:val="28"/>
          <w:lang w:val="uk-UA"/>
        </w:rPr>
        <w:t xml:space="preserve"> сировини. Ма</w:t>
      </w:r>
      <w:r w:rsidR="00650E6C" w:rsidRPr="00674702">
        <w:rPr>
          <w:szCs w:val="28"/>
          <w:lang w:val="uk-UA"/>
        </w:rPr>
        <w:t>й</w:t>
      </w:r>
      <w:r w:rsidRPr="00674702">
        <w:rPr>
          <w:szCs w:val="28"/>
          <w:lang w:val="uk-UA"/>
        </w:rPr>
        <w:t>же 350 видів дикоростучих рослин мають лікувальне значення і широко застосовуються в народні</w:t>
      </w:r>
      <w:r w:rsidR="00650E6C" w:rsidRPr="00674702">
        <w:rPr>
          <w:szCs w:val="28"/>
          <w:lang w:val="uk-UA"/>
        </w:rPr>
        <w:t>й</w:t>
      </w:r>
      <w:r w:rsidRPr="00674702">
        <w:rPr>
          <w:szCs w:val="28"/>
          <w:lang w:val="uk-UA"/>
        </w:rPr>
        <w:t xml:space="preserve"> медицині (дещо більше 200 видів офіці</w:t>
      </w:r>
      <w:r w:rsidR="00650E6C" w:rsidRPr="00674702">
        <w:rPr>
          <w:szCs w:val="28"/>
          <w:lang w:val="uk-UA"/>
        </w:rPr>
        <w:t>й</w:t>
      </w:r>
      <w:r w:rsidRPr="00674702">
        <w:rPr>
          <w:szCs w:val="28"/>
          <w:lang w:val="uk-UA"/>
        </w:rPr>
        <w:t xml:space="preserve">но визнані медициною). Близько 20 видів рослин містять дубильні речовини і 18 видів </w:t>
      </w:r>
      <w:r w:rsidR="00BE0AED" w:rsidRPr="00CD01FA">
        <w:rPr>
          <w:lang w:val="uk-UA"/>
        </w:rPr>
        <w:t>—</w:t>
      </w:r>
      <w:r w:rsidR="00BE0AED" w:rsidRPr="00674702">
        <w:rPr>
          <w:lang w:val="uk-UA"/>
        </w:rPr>
        <w:t xml:space="preserve"> </w:t>
      </w:r>
      <w:r w:rsidRPr="00674702">
        <w:rPr>
          <w:szCs w:val="28"/>
          <w:lang w:val="uk-UA"/>
        </w:rPr>
        <w:t>барвники [</w:t>
      </w:r>
      <w:r w:rsidR="003F1C96">
        <w:rPr>
          <w:szCs w:val="28"/>
          <w:lang w:val="uk-UA"/>
        </w:rPr>
        <w:fldChar w:fldCharType="begin"/>
      </w:r>
      <w:r w:rsidR="003F1C96">
        <w:rPr>
          <w:szCs w:val="28"/>
          <w:lang w:val="uk-UA"/>
        </w:rPr>
        <w:instrText xml:space="preserve"> REF _Ref28121903 \n \h </w:instrText>
      </w:r>
      <w:r w:rsidR="003F1C96">
        <w:rPr>
          <w:szCs w:val="28"/>
          <w:lang w:val="uk-UA"/>
        </w:rPr>
      </w:r>
      <w:r w:rsidR="003F1C96">
        <w:rPr>
          <w:szCs w:val="28"/>
          <w:lang w:val="uk-UA"/>
        </w:rPr>
        <w:fldChar w:fldCharType="separate"/>
      </w:r>
      <w:r w:rsidR="00D80826">
        <w:rPr>
          <w:szCs w:val="28"/>
          <w:lang w:val="uk-UA"/>
        </w:rPr>
        <w:t>58</w:t>
      </w:r>
      <w:r w:rsidR="003F1C96">
        <w:rPr>
          <w:szCs w:val="28"/>
          <w:lang w:val="uk-UA"/>
        </w:rPr>
        <w:fldChar w:fldCharType="end"/>
      </w:r>
      <w:r w:rsidRPr="00674702">
        <w:rPr>
          <w:szCs w:val="28"/>
          <w:lang w:val="uk-UA"/>
        </w:rPr>
        <w:t>,</w:t>
      </w:r>
      <w:r w:rsidR="003F1C96">
        <w:rPr>
          <w:szCs w:val="28"/>
          <w:lang w:val="uk-UA"/>
        </w:rPr>
        <w:t xml:space="preserve"> с.</w:t>
      </w:r>
      <w:r w:rsidRPr="00674702">
        <w:rPr>
          <w:szCs w:val="28"/>
          <w:lang w:val="uk-UA"/>
        </w:rPr>
        <w:t xml:space="preserve">132]. </w:t>
      </w:r>
    </w:p>
    <w:p w:rsidR="00117940" w:rsidRPr="00674702" w:rsidRDefault="00117940" w:rsidP="00117940">
      <w:pPr>
        <w:rPr>
          <w:szCs w:val="28"/>
          <w:lang w:val="uk-UA"/>
        </w:rPr>
      </w:pPr>
      <w:r w:rsidRPr="00674702">
        <w:rPr>
          <w:szCs w:val="28"/>
          <w:lang w:val="uk-UA"/>
        </w:rPr>
        <w:t>Кліматичні умови Карпатського регіону різноманітні. Клімат рівнинної частини регіону і низькогір</w:t>
      </w:r>
      <w:r w:rsidR="00623425">
        <w:rPr>
          <w:szCs w:val="28"/>
          <w:lang w:val="uk-UA"/>
        </w:rPr>
        <w:t>’я</w:t>
      </w:r>
      <w:r w:rsidRPr="00674702">
        <w:rPr>
          <w:szCs w:val="28"/>
          <w:lang w:val="uk-UA"/>
        </w:rPr>
        <w:t xml:space="preserve"> (до висоти 1000м над рівнем моря) пом</w:t>
      </w:r>
      <w:r w:rsidR="00623425">
        <w:rPr>
          <w:szCs w:val="28"/>
          <w:lang w:val="uk-UA"/>
        </w:rPr>
        <w:t>і</w:t>
      </w:r>
      <w:r w:rsidRPr="00674702">
        <w:rPr>
          <w:szCs w:val="28"/>
          <w:lang w:val="uk-UA"/>
        </w:rPr>
        <w:t>рно континентальний. В середньогір</w:t>
      </w:r>
      <w:r w:rsidR="00623425">
        <w:rPr>
          <w:szCs w:val="28"/>
          <w:lang w:val="uk-UA"/>
        </w:rPr>
        <w:t>’ї</w:t>
      </w:r>
      <w:r w:rsidRPr="00674702">
        <w:rPr>
          <w:szCs w:val="28"/>
          <w:lang w:val="uk-UA"/>
        </w:rPr>
        <w:t xml:space="preserve"> за показниками річної амплітуди середньомісячних температур повітря (22°С) він близький до морського. Температурний режим в регіоні типовий для територі</w:t>
      </w:r>
      <w:r w:rsidR="0040757C" w:rsidRPr="00674702">
        <w:rPr>
          <w:szCs w:val="28"/>
          <w:lang w:val="uk-UA"/>
        </w:rPr>
        <w:t>й</w:t>
      </w:r>
      <w:r w:rsidRPr="00674702">
        <w:rPr>
          <w:szCs w:val="28"/>
          <w:lang w:val="uk-UA"/>
        </w:rPr>
        <w:t xml:space="preserve"> з різноманітним рельєфом. Із збільшенням абсолютних висот місцевості, як правило, температура повітря знижується. Середньомісячні температури повітря найтеплішого місяця (липня) змінюються від +21,1 °С (Берегове) до +12,4°С (полонина </w:t>
      </w:r>
      <w:proofErr w:type="spellStart"/>
      <w:r w:rsidRPr="00674702">
        <w:rPr>
          <w:szCs w:val="28"/>
          <w:lang w:val="uk-UA"/>
        </w:rPr>
        <w:t>Пожижевська</w:t>
      </w:r>
      <w:proofErr w:type="spellEnd"/>
      <w:r w:rsidRPr="00674702">
        <w:rPr>
          <w:szCs w:val="28"/>
          <w:lang w:val="uk-UA"/>
        </w:rPr>
        <w:t xml:space="preserve">), а найхолоднішого місяця (січня) </w:t>
      </w:r>
      <w:r w:rsidR="00BE0AED" w:rsidRPr="00CD01FA">
        <w:rPr>
          <w:lang w:val="uk-UA"/>
        </w:rPr>
        <w:t>—</w:t>
      </w:r>
      <w:r w:rsidR="00BE0AED" w:rsidRPr="00674702">
        <w:rPr>
          <w:lang w:val="uk-UA"/>
        </w:rPr>
        <w:t xml:space="preserve"> </w:t>
      </w:r>
      <w:r w:rsidRPr="00674702">
        <w:rPr>
          <w:szCs w:val="28"/>
          <w:lang w:val="uk-UA"/>
        </w:rPr>
        <w:t xml:space="preserve">відповідно від -3,0°С до </w:t>
      </w:r>
      <w:r w:rsidR="00BE0AED" w:rsidRPr="00CD01FA">
        <w:rPr>
          <w:lang w:val="uk-UA"/>
        </w:rPr>
        <w:t>—</w:t>
      </w:r>
      <w:r w:rsidRPr="00674702">
        <w:rPr>
          <w:szCs w:val="28"/>
          <w:lang w:val="uk-UA"/>
        </w:rPr>
        <w:t xml:space="preserve">7,6°С. Середня річна температура повітря в Берегове 9,9°С, на </w:t>
      </w:r>
      <w:proofErr w:type="spellStart"/>
      <w:r w:rsidRPr="00674702">
        <w:rPr>
          <w:szCs w:val="28"/>
          <w:lang w:val="uk-UA"/>
        </w:rPr>
        <w:t>Пожижевській</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 xml:space="preserve">3,0°С, на Чорній Горі (2023м над рівнем моря) </w:t>
      </w:r>
      <w:r w:rsidR="00BE0AED" w:rsidRPr="00CD01FA">
        <w:rPr>
          <w:lang w:val="uk-UA"/>
        </w:rPr>
        <w:t>—</w:t>
      </w:r>
      <w:r w:rsidR="00BE0AED" w:rsidRPr="00674702">
        <w:rPr>
          <w:lang w:val="uk-UA"/>
        </w:rPr>
        <w:t xml:space="preserve"> </w:t>
      </w:r>
      <w:r w:rsidRPr="00674702">
        <w:rPr>
          <w:szCs w:val="28"/>
          <w:lang w:val="uk-UA"/>
        </w:rPr>
        <w:t>0°С. Кількість опадів по вертикалі, зі сходу на захід, збільшується від надлишкової, досягаючи в деяких пунктах 1400-1600мм на рік.</w:t>
      </w:r>
    </w:p>
    <w:p w:rsidR="00117940" w:rsidRPr="00674702" w:rsidRDefault="00117940" w:rsidP="00117940">
      <w:pPr>
        <w:rPr>
          <w:szCs w:val="28"/>
          <w:lang w:val="uk-UA"/>
        </w:rPr>
      </w:pPr>
      <w:r w:rsidRPr="00674702">
        <w:rPr>
          <w:szCs w:val="28"/>
          <w:lang w:val="uk-UA"/>
        </w:rPr>
        <w:t>Сприятливи</w:t>
      </w:r>
      <w:r w:rsidR="0040757C" w:rsidRPr="00674702">
        <w:rPr>
          <w:szCs w:val="28"/>
          <w:lang w:val="uk-UA"/>
        </w:rPr>
        <w:t>й</w:t>
      </w:r>
      <w:r w:rsidRPr="00674702">
        <w:rPr>
          <w:szCs w:val="28"/>
          <w:lang w:val="uk-UA"/>
        </w:rPr>
        <w:t xml:space="preserve"> для літнього відпочинку і туризму період триває на Закарпатті і Передкарпатті понад 5 місяців, з травня до друг</w:t>
      </w:r>
      <w:r w:rsidR="00DC7CCF" w:rsidRPr="00674702">
        <w:rPr>
          <w:szCs w:val="28"/>
          <w:lang w:val="uk-UA"/>
        </w:rPr>
        <w:t>ої</w:t>
      </w:r>
      <w:r w:rsidRPr="00674702">
        <w:rPr>
          <w:szCs w:val="28"/>
          <w:lang w:val="uk-UA"/>
        </w:rPr>
        <w:t xml:space="preserve"> половини жовтня, в низьког</w:t>
      </w:r>
      <w:r w:rsidR="00DC7CCF" w:rsidRPr="00674702">
        <w:rPr>
          <w:szCs w:val="28"/>
          <w:lang w:val="uk-UA"/>
        </w:rPr>
        <w:t>і</w:t>
      </w:r>
      <w:r w:rsidRPr="00674702">
        <w:rPr>
          <w:szCs w:val="28"/>
          <w:lang w:val="uk-UA"/>
        </w:rPr>
        <w:t>р'</w:t>
      </w:r>
      <w:r w:rsidR="0040757C" w:rsidRPr="00674702">
        <w:rPr>
          <w:szCs w:val="28"/>
          <w:lang w:val="uk-UA"/>
        </w:rPr>
        <w:t xml:space="preserve">ї </w:t>
      </w:r>
      <w:r w:rsidRPr="00674702">
        <w:rPr>
          <w:szCs w:val="28"/>
          <w:lang w:val="uk-UA"/>
        </w:rPr>
        <w:t>- до 4 місяців (червень-вересень), а в середньогір'</w:t>
      </w:r>
      <w:r w:rsidR="00DC7CCF" w:rsidRPr="00674702">
        <w:rPr>
          <w:szCs w:val="28"/>
          <w:lang w:val="uk-UA"/>
        </w:rPr>
        <w:t>ї</w:t>
      </w:r>
      <w:r w:rsidRPr="00674702">
        <w:rPr>
          <w:szCs w:val="28"/>
          <w:lang w:val="uk-UA"/>
        </w:rPr>
        <w:t xml:space="preserve"> </w:t>
      </w:r>
      <w:r w:rsidR="00BE0AED" w:rsidRPr="00CD01FA">
        <w:rPr>
          <w:lang w:val="uk-UA"/>
        </w:rPr>
        <w:t>—</w:t>
      </w:r>
      <w:r w:rsidR="00BE0AED">
        <w:rPr>
          <w:lang w:val="uk-UA"/>
        </w:rPr>
        <w:t xml:space="preserve"> </w:t>
      </w:r>
      <w:r w:rsidRPr="00674702">
        <w:rPr>
          <w:szCs w:val="28"/>
          <w:lang w:val="uk-UA"/>
        </w:rPr>
        <w:t>3 місяці і менше. Близько 80% днів у це</w:t>
      </w:r>
      <w:r w:rsidR="00DC7CCF" w:rsidRPr="00674702">
        <w:rPr>
          <w:szCs w:val="28"/>
          <w:lang w:val="uk-UA"/>
        </w:rPr>
        <w:t>й</w:t>
      </w:r>
      <w:r w:rsidRPr="00674702">
        <w:rPr>
          <w:szCs w:val="28"/>
          <w:lang w:val="uk-UA"/>
        </w:rPr>
        <w:t xml:space="preserve"> період характеризуються сприятливими, а понад 90% </w:t>
      </w:r>
      <w:r w:rsidR="00BE0AED" w:rsidRPr="00CD01FA">
        <w:rPr>
          <w:lang w:val="uk-UA"/>
        </w:rPr>
        <w:t>—</w:t>
      </w:r>
      <w:r w:rsidR="00BE0AED" w:rsidRPr="00674702">
        <w:rPr>
          <w:lang w:val="uk-UA"/>
        </w:rPr>
        <w:t xml:space="preserve"> </w:t>
      </w:r>
      <w:r w:rsidRPr="00674702">
        <w:rPr>
          <w:szCs w:val="28"/>
          <w:lang w:val="uk-UA"/>
        </w:rPr>
        <w:t xml:space="preserve">комфортними типами погоди. За кількістю днів із сприятливими для туризму і відпочинку погодними умовами Прикарпаття належить до </w:t>
      </w:r>
      <w:r w:rsidRPr="00674702">
        <w:rPr>
          <w:szCs w:val="28"/>
          <w:lang w:val="uk-UA"/>
        </w:rPr>
        <w:lastRenderedPageBreak/>
        <w:t>на</w:t>
      </w:r>
      <w:r w:rsidR="00DC7CCF" w:rsidRPr="00674702">
        <w:rPr>
          <w:szCs w:val="28"/>
          <w:lang w:val="uk-UA"/>
        </w:rPr>
        <w:t>й</w:t>
      </w:r>
      <w:r w:rsidRPr="00674702">
        <w:rPr>
          <w:szCs w:val="28"/>
          <w:lang w:val="uk-UA"/>
        </w:rPr>
        <w:t>сприятливіших для рекреаці</w:t>
      </w:r>
      <w:r w:rsidR="00DC7CCF" w:rsidRPr="00674702">
        <w:rPr>
          <w:szCs w:val="28"/>
          <w:lang w:val="uk-UA"/>
        </w:rPr>
        <w:t xml:space="preserve">ї </w:t>
      </w:r>
      <w:r w:rsidRPr="00674702">
        <w:rPr>
          <w:szCs w:val="28"/>
          <w:lang w:val="uk-UA"/>
        </w:rPr>
        <w:t>регіонів кра</w:t>
      </w:r>
      <w:r w:rsidR="00BE0AED">
        <w:rPr>
          <w:szCs w:val="28"/>
          <w:lang w:val="uk-UA"/>
        </w:rPr>
        <w:t>ї</w:t>
      </w:r>
      <w:r w:rsidRPr="00674702">
        <w:rPr>
          <w:szCs w:val="28"/>
          <w:lang w:val="uk-UA"/>
        </w:rPr>
        <w:t>ни. На Закарпатті річна кількість днів із сприятливими для туризму і відпочинку погодними умовами ще більша (на 8-10%), ніж на Передкарпатті, в Карпатах вона знижується на 20-50%.</w:t>
      </w:r>
    </w:p>
    <w:p w:rsidR="00117940" w:rsidRPr="00674702" w:rsidRDefault="00117940" w:rsidP="00117940">
      <w:pPr>
        <w:rPr>
          <w:szCs w:val="28"/>
          <w:lang w:val="uk-UA"/>
        </w:rPr>
      </w:pPr>
      <w:r w:rsidRPr="00674702">
        <w:rPr>
          <w:szCs w:val="28"/>
          <w:lang w:val="uk-UA"/>
        </w:rPr>
        <w:t>Зимовому відпочинку і туризму понад усе сприяють кліматичні умови г</w:t>
      </w:r>
      <w:r w:rsidR="00DC7CCF" w:rsidRPr="00674702">
        <w:rPr>
          <w:szCs w:val="28"/>
          <w:lang w:val="uk-UA"/>
        </w:rPr>
        <w:t>і</w:t>
      </w:r>
      <w:r w:rsidRPr="00674702">
        <w:rPr>
          <w:szCs w:val="28"/>
          <w:lang w:val="uk-UA"/>
        </w:rPr>
        <w:t>рсько</w:t>
      </w:r>
      <w:r w:rsidR="00DC7CCF" w:rsidRPr="00674702">
        <w:rPr>
          <w:szCs w:val="28"/>
          <w:lang w:val="uk-UA"/>
        </w:rPr>
        <w:t>ї</w:t>
      </w:r>
      <w:r w:rsidRPr="00674702">
        <w:rPr>
          <w:szCs w:val="28"/>
          <w:lang w:val="uk-UA"/>
        </w:rPr>
        <w:t xml:space="preserve"> частини регіону. Снігови</w:t>
      </w:r>
      <w:r w:rsidR="00DC7CCF" w:rsidRPr="00674702">
        <w:rPr>
          <w:szCs w:val="28"/>
          <w:lang w:val="uk-UA"/>
        </w:rPr>
        <w:t>й</w:t>
      </w:r>
      <w:r w:rsidRPr="00674702">
        <w:rPr>
          <w:szCs w:val="28"/>
          <w:lang w:val="uk-UA"/>
        </w:rPr>
        <w:t xml:space="preserve"> покрив у низькогір</w:t>
      </w:r>
      <w:r w:rsidR="00BE0AED">
        <w:rPr>
          <w:szCs w:val="28"/>
          <w:lang w:val="uk-UA"/>
        </w:rPr>
        <w:t>’ї</w:t>
      </w:r>
      <w:r w:rsidRPr="00674702">
        <w:rPr>
          <w:szCs w:val="28"/>
          <w:lang w:val="uk-UA"/>
        </w:rPr>
        <w:t xml:space="preserve"> з'являється в перш</w:t>
      </w:r>
      <w:r w:rsidR="00DC7CCF" w:rsidRPr="00674702">
        <w:rPr>
          <w:szCs w:val="28"/>
          <w:lang w:val="uk-UA"/>
        </w:rPr>
        <w:t>ій</w:t>
      </w:r>
      <w:r w:rsidRPr="00674702">
        <w:rPr>
          <w:szCs w:val="28"/>
          <w:lang w:val="uk-UA"/>
        </w:rPr>
        <w:t xml:space="preserve"> половині листопада і сходить до середини квітня. В середньогірськ</w:t>
      </w:r>
      <w:r w:rsidR="00BE0AED">
        <w:rPr>
          <w:szCs w:val="28"/>
          <w:lang w:val="uk-UA"/>
        </w:rPr>
        <w:t>ій</w:t>
      </w:r>
      <w:r w:rsidRPr="00674702">
        <w:rPr>
          <w:szCs w:val="28"/>
          <w:lang w:val="uk-UA"/>
        </w:rPr>
        <w:t xml:space="preserve"> частині він зберігається ще довше - до початку травня. Сн</w:t>
      </w:r>
      <w:r w:rsidR="00DC7CCF" w:rsidRPr="00674702">
        <w:rPr>
          <w:szCs w:val="28"/>
          <w:lang w:val="uk-UA"/>
        </w:rPr>
        <w:t>і</w:t>
      </w:r>
      <w:r w:rsidRPr="00674702">
        <w:rPr>
          <w:szCs w:val="28"/>
          <w:lang w:val="uk-UA"/>
        </w:rPr>
        <w:t>гови</w:t>
      </w:r>
      <w:r w:rsidR="00DC7CCF" w:rsidRPr="00674702">
        <w:rPr>
          <w:szCs w:val="28"/>
          <w:lang w:val="uk-UA"/>
        </w:rPr>
        <w:t>й</w:t>
      </w:r>
      <w:r w:rsidRPr="00674702">
        <w:rPr>
          <w:szCs w:val="28"/>
          <w:lang w:val="uk-UA"/>
        </w:rPr>
        <w:t xml:space="preserve"> покрив у горах стає сті</w:t>
      </w:r>
      <w:r w:rsidR="00DC7CCF" w:rsidRPr="00674702">
        <w:rPr>
          <w:szCs w:val="28"/>
          <w:lang w:val="uk-UA"/>
        </w:rPr>
        <w:t>й</w:t>
      </w:r>
      <w:r w:rsidRPr="00674702">
        <w:rPr>
          <w:szCs w:val="28"/>
          <w:lang w:val="uk-UA"/>
        </w:rPr>
        <w:t>ким у грудні. Ру</w:t>
      </w:r>
      <w:r w:rsidR="00DC7CCF" w:rsidRPr="00674702">
        <w:rPr>
          <w:szCs w:val="28"/>
          <w:lang w:val="uk-UA"/>
        </w:rPr>
        <w:t>й</w:t>
      </w:r>
      <w:r w:rsidRPr="00674702">
        <w:rPr>
          <w:szCs w:val="28"/>
          <w:lang w:val="uk-UA"/>
        </w:rPr>
        <w:t>нування сті</w:t>
      </w:r>
      <w:r w:rsidR="00DC7CCF" w:rsidRPr="00674702">
        <w:rPr>
          <w:szCs w:val="28"/>
          <w:lang w:val="uk-UA"/>
        </w:rPr>
        <w:t>й</w:t>
      </w:r>
      <w:r w:rsidRPr="00674702">
        <w:rPr>
          <w:szCs w:val="28"/>
          <w:lang w:val="uk-UA"/>
        </w:rPr>
        <w:t>кого снігового покриву відбувається в березні. Сприятливість умов для зимових видів рекреаці</w:t>
      </w:r>
      <w:r w:rsidR="00BE0AED">
        <w:rPr>
          <w:szCs w:val="28"/>
          <w:lang w:val="uk-UA"/>
        </w:rPr>
        <w:t>й</w:t>
      </w:r>
      <w:r w:rsidRPr="00674702">
        <w:rPr>
          <w:szCs w:val="28"/>
          <w:lang w:val="uk-UA"/>
        </w:rPr>
        <w:t>но</w:t>
      </w:r>
      <w:r w:rsidR="00BE0AED">
        <w:rPr>
          <w:szCs w:val="28"/>
          <w:lang w:val="uk-UA"/>
        </w:rPr>
        <w:t>ї</w:t>
      </w:r>
      <w:r w:rsidRPr="00674702">
        <w:rPr>
          <w:szCs w:val="28"/>
          <w:lang w:val="uk-UA"/>
        </w:rPr>
        <w:t xml:space="preserve"> діяльності визначається не тільки наявністю снігового покриву, але і фізіолого-кліматичним показником температурного комфорту </w:t>
      </w:r>
      <w:r w:rsidR="00BE0AED" w:rsidRPr="00CD01FA">
        <w:rPr>
          <w:lang w:val="uk-UA"/>
        </w:rPr>
        <w:t>—</w:t>
      </w:r>
      <w:r w:rsidR="00BE0AED" w:rsidRPr="00674702">
        <w:rPr>
          <w:lang w:val="uk-UA"/>
        </w:rPr>
        <w:t xml:space="preserve"> </w:t>
      </w:r>
      <w:r w:rsidRPr="00674702">
        <w:rPr>
          <w:szCs w:val="28"/>
          <w:lang w:val="uk-UA"/>
        </w:rPr>
        <w:t>середньою температурою [</w:t>
      </w:r>
      <w:r w:rsidR="003F1C96">
        <w:rPr>
          <w:szCs w:val="28"/>
          <w:lang w:val="uk-UA"/>
        </w:rPr>
        <w:fldChar w:fldCharType="begin"/>
      </w:r>
      <w:r w:rsidR="003F1C96">
        <w:rPr>
          <w:szCs w:val="28"/>
          <w:lang w:val="uk-UA"/>
        </w:rPr>
        <w:instrText xml:space="preserve"> REF _Ref28232043 \n \h </w:instrText>
      </w:r>
      <w:r w:rsidR="003F1C96">
        <w:rPr>
          <w:szCs w:val="28"/>
          <w:lang w:val="uk-UA"/>
        </w:rPr>
      </w:r>
      <w:r w:rsidR="003F1C96">
        <w:rPr>
          <w:szCs w:val="28"/>
          <w:lang w:val="uk-UA"/>
        </w:rPr>
        <w:fldChar w:fldCharType="separate"/>
      </w:r>
      <w:r w:rsidR="00D80826">
        <w:rPr>
          <w:szCs w:val="28"/>
          <w:lang w:val="uk-UA"/>
        </w:rPr>
        <w:t>11</w:t>
      </w:r>
      <w:r w:rsidR="003F1C96">
        <w:rPr>
          <w:szCs w:val="28"/>
          <w:lang w:val="uk-UA"/>
        </w:rPr>
        <w:fldChar w:fldCharType="end"/>
      </w:r>
      <w:r w:rsidRPr="00674702">
        <w:rPr>
          <w:szCs w:val="28"/>
          <w:lang w:val="uk-UA"/>
        </w:rPr>
        <w:t xml:space="preserve">, </w:t>
      </w:r>
      <w:r w:rsidR="003F1C96">
        <w:rPr>
          <w:szCs w:val="28"/>
          <w:lang w:val="uk-UA"/>
        </w:rPr>
        <w:t>с.</w:t>
      </w:r>
      <w:r w:rsidRPr="00674702">
        <w:rPr>
          <w:szCs w:val="28"/>
          <w:lang w:val="uk-UA"/>
        </w:rPr>
        <w:t>234].</w:t>
      </w:r>
    </w:p>
    <w:p w:rsidR="00117940" w:rsidRPr="00674702" w:rsidRDefault="00117940" w:rsidP="00117940">
      <w:pPr>
        <w:rPr>
          <w:szCs w:val="28"/>
          <w:lang w:val="uk-UA"/>
        </w:rPr>
      </w:pPr>
      <w:r w:rsidRPr="00674702">
        <w:rPr>
          <w:szCs w:val="28"/>
          <w:lang w:val="uk-UA"/>
        </w:rPr>
        <w:t>Таким чином, на територі</w:t>
      </w:r>
      <w:r w:rsidR="00623425">
        <w:rPr>
          <w:szCs w:val="28"/>
          <w:lang w:val="uk-UA"/>
        </w:rPr>
        <w:t>ї</w:t>
      </w:r>
      <w:r w:rsidRPr="00674702">
        <w:rPr>
          <w:szCs w:val="28"/>
          <w:lang w:val="uk-UA"/>
        </w:rPr>
        <w:t xml:space="preserve"> Карпатського регіону виділяють три кліматичні рекреаці</w:t>
      </w:r>
      <w:r w:rsidR="009A644F" w:rsidRPr="00674702">
        <w:rPr>
          <w:szCs w:val="28"/>
          <w:lang w:val="uk-UA"/>
        </w:rPr>
        <w:t>й</w:t>
      </w:r>
      <w:r w:rsidRPr="00674702">
        <w:rPr>
          <w:szCs w:val="28"/>
          <w:lang w:val="uk-UA"/>
        </w:rPr>
        <w:t>ні зони:</w:t>
      </w:r>
    </w:p>
    <w:p w:rsidR="00117940" w:rsidRPr="00674702" w:rsidRDefault="009A644F" w:rsidP="00117940">
      <w:pPr>
        <w:rPr>
          <w:szCs w:val="28"/>
          <w:lang w:val="uk-UA"/>
        </w:rPr>
      </w:pPr>
      <w:r w:rsidRPr="00674702">
        <w:rPr>
          <w:szCs w:val="28"/>
          <w:lang w:val="uk-UA"/>
        </w:rPr>
        <w:t>1.</w:t>
      </w:r>
      <w:r w:rsidR="00117940" w:rsidRPr="00674702">
        <w:rPr>
          <w:szCs w:val="28"/>
          <w:lang w:val="uk-UA"/>
        </w:rPr>
        <w:t xml:space="preserve"> Закарпаття і Передкарпаття, де клімат на</w:t>
      </w:r>
      <w:r w:rsidRPr="00674702">
        <w:rPr>
          <w:szCs w:val="28"/>
          <w:lang w:val="uk-UA"/>
        </w:rPr>
        <w:t>й</w:t>
      </w:r>
      <w:r w:rsidR="00117940" w:rsidRPr="00674702">
        <w:rPr>
          <w:szCs w:val="28"/>
          <w:lang w:val="uk-UA"/>
        </w:rPr>
        <w:t>більш сприятливи</w:t>
      </w:r>
      <w:r w:rsidR="00623425">
        <w:rPr>
          <w:szCs w:val="28"/>
          <w:lang w:val="uk-UA"/>
        </w:rPr>
        <w:t>й</w:t>
      </w:r>
      <w:r w:rsidR="00117940" w:rsidRPr="00674702">
        <w:rPr>
          <w:szCs w:val="28"/>
          <w:lang w:val="uk-UA"/>
        </w:rPr>
        <w:t xml:space="preserve"> для літніх видів туризму і відпочинку;</w:t>
      </w:r>
    </w:p>
    <w:p w:rsidR="00117940" w:rsidRPr="00674702" w:rsidRDefault="009A644F" w:rsidP="00117940">
      <w:pPr>
        <w:rPr>
          <w:szCs w:val="28"/>
          <w:lang w:val="uk-UA"/>
        </w:rPr>
      </w:pPr>
      <w:r w:rsidRPr="00674702">
        <w:rPr>
          <w:szCs w:val="28"/>
          <w:lang w:val="uk-UA"/>
        </w:rPr>
        <w:t>2.</w:t>
      </w:r>
      <w:r w:rsidR="00117940" w:rsidRPr="00674702">
        <w:rPr>
          <w:szCs w:val="28"/>
          <w:lang w:val="uk-UA"/>
        </w:rPr>
        <w:t xml:space="preserve"> Нижня зона Карпат (абсолютні висоти місцевості до 1000м над рівнем моря) із сприятливими кліматичними умовами як для літніх, так і для зимових видів туризму і відпочинку;</w:t>
      </w:r>
    </w:p>
    <w:p w:rsidR="00406F53" w:rsidRPr="00674702" w:rsidRDefault="009A644F" w:rsidP="00406F53">
      <w:pPr>
        <w:rPr>
          <w:szCs w:val="28"/>
          <w:lang w:val="uk-UA"/>
        </w:rPr>
      </w:pPr>
      <w:r w:rsidRPr="00674702">
        <w:rPr>
          <w:szCs w:val="28"/>
          <w:lang w:val="uk-UA"/>
        </w:rPr>
        <w:t>3.</w:t>
      </w:r>
      <w:r w:rsidR="00117940" w:rsidRPr="00674702">
        <w:rPr>
          <w:szCs w:val="28"/>
          <w:lang w:val="uk-UA"/>
        </w:rPr>
        <w:t xml:space="preserve"> Середньог</w:t>
      </w:r>
      <w:r w:rsidRPr="00674702">
        <w:rPr>
          <w:szCs w:val="28"/>
          <w:lang w:val="uk-UA"/>
        </w:rPr>
        <w:t>і</w:t>
      </w:r>
      <w:r w:rsidR="00117940" w:rsidRPr="00674702">
        <w:rPr>
          <w:szCs w:val="28"/>
          <w:lang w:val="uk-UA"/>
        </w:rPr>
        <w:t>рська зона Карпат, де клімат на</w:t>
      </w:r>
      <w:r w:rsidRPr="00674702">
        <w:rPr>
          <w:szCs w:val="28"/>
          <w:lang w:val="uk-UA"/>
        </w:rPr>
        <w:t>й</w:t>
      </w:r>
      <w:r w:rsidR="00117940" w:rsidRPr="00674702">
        <w:rPr>
          <w:szCs w:val="28"/>
          <w:lang w:val="uk-UA"/>
        </w:rPr>
        <w:t>сприятливіши</w:t>
      </w:r>
      <w:r w:rsidRPr="00674702">
        <w:rPr>
          <w:szCs w:val="28"/>
          <w:lang w:val="uk-UA"/>
        </w:rPr>
        <w:t>й</w:t>
      </w:r>
      <w:r w:rsidR="00117940" w:rsidRPr="00674702">
        <w:rPr>
          <w:szCs w:val="28"/>
          <w:lang w:val="uk-UA"/>
        </w:rPr>
        <w:t xml:space="preserve"> для зимових видів туризму і відпочинку.</w:t>
      </w:r>
    </w:p>
    <w:p w:rsidR="004B245F" w:rsidRPr="00674702" w:rsidRDefault="004B245F" w:rsidP="00406F53">
      <w:pPr>
        <w:rPr>
          <w:szCs w:val="28"/>
          <w:lang w:val="uk-UA"/>
        </w:rPr>
      </w:pPr>
      <w:r w:rsidRPr="00674702">
        <w:rPr>
          <w:szCs w:val="28"/>
          <w:lang w:val="uk-UA"/>
        </w:rPr>
        <w:t xml:space="preserve">Транспортно-географічне положення вигідне: економічний район розташований на перетині міжнародних залізниць (Москва </w:t>
      </w:r>
      <w:r w:rsidR="00BE0AED" w:rsidRPr="00CD01FA">
        <w:rPr>
          <w:lang w:val="uk-UA"/>
        </w:rPr>
        <w:t>—</w:t>
      </w:r>
      <w:r w:rsidR="00BE0AED" w:rsidRPr="00674702">
        <w:rPr>
          <w:lang w:val="uk-UA"/>
        </w:rPr>
        <w:t xml:space="preserve"> </w:t>
      </w:r>
      <w:r w:rsidRPr="00674702">
        <w:rPr>
          <w:szCs w:val="28"/>
          <w:lang w:val="uk-UA"/>
        </w:rPr>
        <w:t xml:space="preserve">Київ </w:t>
      </w:r>
      <w:r w:rsidR="00BE0AED" w:rsidRPr="00CD01FA">
        <w:rPr>
          <w:lang w:val="uk-UA"/>
        </w:rPr>
        <w:t>—</w:t>
      </w:r>
      <w:r w:rsidR="00BE0AED" w:rsidRPr="00674702">
        <w:rPr>
          <w:lang w:val="uk-UA"/>
        </w:rPr>
        <w:t xml:space="preserve"> </w:t>
      </w:r>
      <w:r w:rsidRPr="00674702">
        <w:rPr>
          <w:szCs w:val="28"/>
          <w:lang w:val="uk-UA"/>
        </w:rPr>
        <w:t xml:space="preserve">Прага, Варшава </w:t>
      </w:r>
      <w:r w:rsidR="00BE0AED" w:rsidRPr="00CD01FA">
        <w:rPr>
          <w:lang w:val="uk-UA"/>
        </w:rPr>
        <w:t>—</w:t>
      </w:r>
      <w:r w:rsidR="00BE0AED" w:rsidRPr="00674702">
        <w:rPr>
          <w:lang w:val="uk-UA"/>
        </w:rPr>
        <w:t xml:space="preserve"> </w:t>
      </w:r>
      <w:r w:rsidRPr="00674702">
        <w:rPr>
          <w:szCs w:val="28"/>
          <w:lang w:val="uk-UA"/>
        </w:rPr>
        <w:t xml:space="preserve">Львів </w:t>
      </w:r>
      <w:r w:rsidR="00BE0AED" w:rsidRPr="00CD01FA">
        <w:rPr>
          <w:lang w:val="uk-UA"/>
        </w:rPr>
        <w:t>—</w:t>
      </w:r>
      <w:r w:rsidR="00BE0AED" w:rsidRPr="00674702">
        <w:rPr>
          <w:lang w:val="uk-UA"/>
        </w:rPr>
        <w:t xml:space="preserve"> </w:t>
      </w:r>
      <w:r w:rsidRPr="00674702">
        <w:rPr>
          <w:szCs w:val="28"/>
          <w:lang w:val="uk-UA"/>
        </w:rPr>
        <w:t xml:space="preserve">Чернівці </w:t>
      </w:r>
      <w:r w:rsidR="00BE0AED" w:rsidRPr="00CD01FA">
        <w:rPr>
          <w:lang w:val="uk-UA"/>
        </w:rPr>
        <w:t>—</w:t>
      </w:r>
      <w:r w:rsidR="00BE0AED">
        <w:rPr>
          <w:lang w:val="uk-UA"/>
        </w:rPr>
        <w:t xml:space="preserve"> </w:t>
      </w:r>
      <w:r w:rsidRPr="00674702">
        <w:rPr>
          <w:szCs w:val="28"/>
          <w:lang w:val="uk-UA"/>
        </w:rPr>
        <w:t xml:space="preserve">Бухарест). Через район проходять: нафтопроводи "Дружба", Одеса </w:t>
      </w:r>
      <w:r w:rsidR="00BE0AED" w:rsidRPr="00CD01FA">
        <w:rPr>
          <w:lang w:val="uk-UA"/>
        </w:rPr>
        <w:t>—</w:t>
      </w:r>
      <w:r w:rsidR="00BE0AED" w:rsidRPr="00674702">
        <w:rPr>
          <w:lang w:val="uk-UA"/>
        </w:rPr>
        <w:t xml:space="preserve"> </w:t>
      </w:r>
      <w:r w:rsidRPr="00674702">
        <w:rPr>
          <w:szCs w:val="28"/>
          <w:lang w:val="uk-UA"/>
        </w:rPr>
        <w:t xml:space="preserve">Броди </w:t>
      </w:r>
      <w:r w:rsidR="00BE0AED" w:rsidRPr="00CD01FA">
        <w:rPr>
          <w:lang w:val="uk-UA"/>
        </w:rPr>
        <w:t>—</w:t>
      </w:r>
      <w:r w:rsidRPr="00674702">
        <w:rPr>
          <w:szCs w:val="28"/>
          <w:lang w:val="uk-UA"/>
        </w:rPr>
        <w:t xml:space="preserve"> </w:t>
      </w:r>
      <w:proofErr w:type="spellStart"/>
      <w:r w:rsidRPr="00674702">
        <w:rPr>
          <w:szCs w:val="28"/>
          <w:lang w:val="uk-UA"/>
        </w:rPr>
        <w:t>Плоцьк</w:t>
      </w:r>
      <w:proofErr w:type="spellEnd"/>
      <w:r w:rsidRPr="00674702">
        <w:rPr>
          <w:szCs w:val="28"/>
          <w:lang w:val="uk-UA"/>
        </w:rPr>
        <w:t xml:space="preserve">, газопроводи </w:t>
      </w:r>
      <w:proofErr w:type="spellStart"/>
      <w:r w:rsidRPr="00674702">
        <w:rPr>
          <w:szCs w:val="28"/>
          <w:lang w:val="uk-UA"/>
        </w:rPr>
        <w:t>Уренгой</w:t>
      </w:r>
      <w:proofErr w:type="spellEnd"/>
      <w:r w:rsidRPr="00674702">
        <w:rPr>
          <w:szCs w:val="28"/>
          <w:lang w:val="uk-UA"/>
        </w:rPr>
        <w:t xml:space="preserve"> </w:t>
      </w:r>
      <w:r w:rsidR="00BE0AED" w:rsidRPr="00CD01FA">
        <w:rPr>
          <w:lang w:val="uk-UA"/>
        </w:rPr>
        <w:t>—</w:t>
      </w:r>
      <w:proofErr w:type="spellStart"/>
      <w:r w:rsidRPr="00674702">
        <w:rPr>
          <w:szCs w:val="28"/>
          <w:lang w:val="uk-UA"/>
        </w:rPr>
        <w:t>Помари</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 xml:space="preserve">Ужгород, Оренбург </w:t>
      </w:r>
      <w:r w:rsidR="00BE0AED" w:rsidRPr="00CD01FA">
        <w:rPr>
          <w:lang w:val="uk-UA"/>
        </w:rPr>
        <w:t>—</w:t>
      </w:r>
      <w:r w:rsidR="00BE0AED" w:rsidRPr="00674702">
        <w:rPr>
          <w:lang w:val="uk-UA"/>
        </w:rPr>
        <w:t xml:space="preserve"> </w:t>
      </w:r>
      <w:r w:rsidRPr="00674702">
        <w:rPr>
          <w:szCs w:val="28"/>
          <w:lang w:val="uk-UA"/>
        </w:rPr>
        <w:t xml:space="preserve">Західна Європа та ін., лінія електропередач Донбас </w:t>
      </w:r>
      <w:r w:rsidR="00BE0AED" w:rsidRPr="00CD01FA">
        <w:rPr>
          <w:lang w:val="uk-UA"/>
        </w:rPr>
        <w:t>—</w:t>
      </w:r>
      <w:r w:rsidR="00BE0AED" w:rsidRPr="00674702">
        <w:rPr>
          <w:lang w:val="uk-UA"/>
        </w:rPr>
        <w:t xml:space="preserve"> </w:t>
      </w:r>
      <w:r w:rsidRPr="00674702">
        <w:rPr>
          <w:szCs w:val="28"/>
          <w:lang w:val="uk-UA"/>
        </w:rPr>
        <w:t xml:space="preserve">Вінниця </w:t>
      </w:r>
      <w:r w:rsidR="00BE0AED" w:rsidRPr="00CD01FA">
        <w:rPr>
          <w:lang w:val="uk-UA"/>
        </w:rPr>
        <w:t>—</w:t>
      </w:r>
      <w:r w:rsidR="00BE0AED">
        <w:rPr>
          <w:lang w:val="uk-UA"/>
        </w:rPr>
        <w:t xml:space="preserve"> </w:t>
      </w:r>
      <w:r w:rsidRPr="00674702">
        <w:rPr>
          <w:szCs w:val="28"/>
          <w:lang w:val="uk-UA"/>
        </w:rPr>
        <w:t xml:space="preserve">Західна Україна </w:t>
      </w:r>
      <w:r w:rsidR="00BE0AED" w:rsidRPr="00CD01FA">
        <w:rPr>
          <w:lang w:val="uk-UA"/>
        </w:rPr>
        <w:t>—</w:t>
      </w:r>
      <w:r w:rsidR="00BE0AED">
        <w:rPr>
          <w:lang w:val="uk-UA"/>
        </w:rPr>
        <w:t xml:space="preserve"> </w:t>
      </w:r>
      <w:proofErr w:type="spellStart"/>
      <w:r w:rsidRPr="00674702">
        <w:rPr>
          <w:szCs w:val="28"/>
          <w:lang w:val="uk-UA"/>
        </w:rPr>
        <w:t>Альбертірша</w:t>
      </w:r>
      <w:proofErr w:type="spellEnd"/>
      <w:r w:rsidRPr="00674702">
        <w:rPr>
          <w:szCs w:val="28"/>
          <w:lang w:val="uk-UA"/>
        </w:rPr>
        <w:t xml:space="preserve">. Особливістю транспортно-географічного положення є наявність гірських перевалів, найвідоміші з них: </w:t>
      </w:r>
      <w:proofErr w:type="spellStart"/>
      <w:r w:rsidRPr="00674702">
        <w:rPr>
          <w:szCs w:val="28"/>
          <w:lang w:val="uk-UA"/>
        </w:rPr>
        <w:t>Яблунецьк</w:t>
      </w:r>
      <w:r w:rsidR="00BE0AED">
        <w:rPr>
          <w:szCs w:val="28"/>
          <w:lang w:val="uk-UA"/>
        </w:rPr>
        <w:t>ий</w:t>
      </w:r>
      <w:proofErr w:type="spellEnd"/>
      <w:r w:rsidRPr="00674702">
        <w:rPr>
          <w:szCs w:val="28"/>
          <w:lang w:val="uk-UA"/>
        </w:rPr>
        <w:t xml:space="preserve">, </w:t>
      </w:r>
      <w:proofErr w:type="spellStart"/>
      <w:r w:rsidRPr="00674702">
        <w:rPr>
          <w:szCs w:val="28"/>
          <w:lang w:val="uk-UA"/>
        </w:rPr>
        <w:t>Вишківський</w:t>
      </w:r>
      <w:proofErr w:type="spellEnd"/>
      <w:r w:rsidRPr="00674702">
        <w:rPr>
          <w:szCs w:val="28"/>
          <w:lang w:val="uk-UA"/>
        </w:rPr>
        <w:t xml:space="preserve">, </w:t>
      </w:r>
      <w:proofErr w:type="spellStart"/>
      <w:r w:rsidRPr="00674702">
        <w:rPr>
          <w:szCs w:val="28"/>
          <w:lang w:val="uk-UA"/>
        </w:rPr>
        <w:t>Торунський</w:t>
      </w:r>
      <w:proofErr w:type="spellEnd"/>
      <w:r w:rsidRPr="00674702">
        <w:rPr>
          <w:szCs w:val="28"/>
          <w:lang w:val="uk-UA"/>
        </w:rPr>
        <w:t xml:space="preserve">, Ужоцький, </w:t>
      </w:r>
      <w:proofErr w:type="spellStart"/>
      <w:r w:rsidRPr="00674702">
        <w:rPr>
          <w:szCs w:val="28"/>
          <w:lang w:val="uk-UA"/>
        </w:rPr>
        <w:t>Шурдин</w:t>
      </w:r>
      <w:proofErr w:type="spellEnd"/>
      <w:r w:rsidRPr="00674702">
        <w:rPr>
          <w:szCs w:val="28"/>
          <w:lang w:val="uk-UA"/>
        </w:rPr>
        <w:t xml:space="preserve"> (1173,5 м, є найвищим автомобільним перевалом в Українських Карпатах), </w:t>
      </w:r>
      <w:proofErr w:type="spellStart"/>
      <w:r w:rsidRPr="00674702">
        <w:rPr>
          <w:szCs w:val="28"/>
          <w:lang w:val="uk-UA"/>
        </w:rPr>
        <w:lastRenderedPageBreak/>
        <w:t>Верецышй</w:t>
      </w:r>
      <w:proofErr w:type="spellEnd"/>
      <w:r w:rsidRPr="00674702">
        <w:rPr>
          <w:szCs w:val="28"/>
          <w:lang w:val="uk-UA"/>
        </w:rPr>
        <w:t xml:space="preserve">, Бескид. </w:t>
      </w:r>
      <w:proofErr w:type="spellStart"/>
      <w:r w:rsidRPr="00674702">
        <w:rPr>
          <w:szCs w:val="28"/>
          <w:lang w:val="uk-UA"/>
        </w:rPr>
        <w:t>Воловецький</w:t>
      </w:r>
      <w:proofErr w:type="spellEnd"/>
      <w:r w:rsidRPr="00674702">
        <w:rPr>
          <w:szCs w:val="28"/>
          <w:lang w:val="uk-UA"/>
        </w:rPr>
        <w:t xml:space="preserve">, </w:t>
      </w:r>
      <w:proofErr w:type="spellStart"/>
      <w:r w:rsidRPr="00674702">
        <w:rPr>
          <w:szCs w:val="28"/>
          <w:lang w:val="uk-UA"/>
        </w:rPr>
        <w:t>Вижницький</w:t>
      </w:r>
      <w:proofErr w:type="spellEnd"/>
      <w:r w:rsidRPr="00674702">
        <w:rPr>
          <w:szCs w:val="28"/>
          <w:lang w:val="uk-UA"/>
        </w:rPr>
        <w:t xml:space="preserve">, Рахівський, </w:t>
      </w:r>
      <w:proofErr w:type="spellStart"/>
      <w:r w:rsidRPr="00674702">
        <w:rPr>
          <w:szCs w:val="28"/>
          <w:lang w:val="uk-UA"/>
        </w:rPr>
        <w:t>Лоївський</w:t>
      </w:r>
      <w:proofErr w:type="spellEnd"/>
      <w:r w:rsidRPr="00674702">
        <w:rPr>
          <w:szCs w:val="28"/>
          <w:lang w:val="uk-UA"/>
        </w:rPr>
        <w:t>, та інші перевали висотою над рівнем моря від 400 до 1175 метрів.</w:t>
      </w:r>
    </w:p>
    <w:p w:rsidR="00BC5584" w:rsidRPr="00674702" w:rsidRDefault="004B245F" w:rsidP="00BC5584">
      <w:pPr>
        <w:rPr>
          <w:szCs w:val="28"/>
          <w:lang w:val="uk-UA"/>
        </w:rPr>
      </w:pPr>
      <w:r w:rsidRPr="00674702">
        <w:rPr>
          <w:szCs w:val="28"/>
          <w:lang w:val="uk-UA"/>
        </w:rPr>
        <w:t xml:space="preserve">На кордонах з Європейськими країнами функціонують: міжнародні автомобільні пункти пропуску </w:t>
      </w:r>
      <w:r w:rsidR="00BE0AED" w:rsidRPr="00CD01FA">
        <w:rPr>
          <w:lang w:val="uk-UA"/>
        </w:rPr>
        <w:t>—</w:t>
      </w:r>
      <w:r w:rsidR="00BE0AED" w:rsidRPr="00674702">
        <w:rPr>
          <w:lang w:val="uk-UA"/>
        </w:rPr>
        <w:t xml:space="preserve"> </w:t>
      </w:r>
      <w:r w:rsidRPr="00674702">
        <w:rPr>
          <w:szCs w:val="28"/>
          <w:lang w:val="uk-UA"/>
        </w:rPr>
        <w:t xml:space="preserve">"Рава-Руська </w:t>
      </w:r>
      <w:r w:rsidR="00BE0AED" w:rsidRPr="00CD01FA">
        <w:rPr>
          <w:lang w:val="uk-UA"/>
        </w:rPr>
        <w:t>—</w:t>
      </w:r>
      <w:r w:rsidR="00BE0AED" w:rsidRPr="00674702">
        <w:rPr>
          <w:lang w:val="uk-UA"/>
        </w:rPr>
        <w:t xml:space="preserve"> </w:t>
      </w:r>
      <w:proofErr w:type="spellStart"/>
      <w:r w:rsidRPr="00674702">
        <w:rPr>
          <w:szCs w:val="28"/>
          <w:lang w:val="uk-UA"/>
        </w:rPr>
        <w:t>Гребенне</w:t>
      </w:r>
      <w:proofErr w:type="spellEnd"/>
      <w:r w:rsidRPr="00674702">
        <w:rPr>
          <w:szCs w:val="28"/>
          <w:lang w:val="uk-UA"/>
        </w:rPr>
        <w:t>", "</w:t>
      </w:r>
      <w:proofErr w:type="spellStart"/>
      <w:r w:rsidRPr="00674702">
        <w:rPr>
          <w:szCs w:val="28"/>
          <w:lang w:val="uk-UA"/>
        </w:rPr>
        <w:t>Краковець</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Корчова</w:t>
      </w:r>
      <w:proofErr w:type="spellEnd"/>
      <w:r w:rsidRPr="00674702">
        <w:rPr>
          <w:szCs w:val="28"/>
          <w:lang w:val="uk-UA"/>
        </w:rPr>
        <w:t>", "</w:t>
      </w:r>
      <w:proofErr w:type="spellStart"/>
      <w:r w:rsidRPr="00674702">
        <w:rPr>
          <w:szCs w:val="28"/>
          <w:lang w:val="uk-UA"/>
        </w:rPr>
        <w:t>Шегині</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Медика", "</w:t>
      </w:r>
      <w:proofErr w:type="spellStart"/>
      <w:r w:rsidRPr="00674702">
        <w:rPr>
          <w:szCs w:val="28"/>
          <w:lang w:val="uk-UA"/>
        </w:rPr>
        <w:t>Смільниця</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Кросценко</w:t>
      </w:r>
      <w:proofErr w:type="spellEnd"/>
      <w:r w:rsidRPr="00674702">
        <w:rPr>
          <w:szCs w:val="28"/>
          <w:lang w:val="uk-UA"/>
        </w:rPr>
        <w:t>", "</w:t>
      </w:r>
      <w:proofErr w:type="spellStart"/>
      <w:r w:rsidRPr="00674702">
        <w:rPr>
          <w:szCs w:val="28"/>
          <w:lang w:val="uk-UA"/>
        </w:rPr>
        <w:t>Грушів</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Будомєж</w:t>
      </w:r>
      <w:proofErr w:type="spellEnd"/>
      <w:r w:rsidRPr="00674702">
        <w:rPr>
          <w:szCs w:val="28"/>
          <w:lang w:val="uk-UA"/>
        </w:rPr>
        <w:t>", "</w:t>
      </w:r>
      <w:proofErr w:type="spellStart"/>
      <w:r w:rsidRPr="00674702">
        <w:rPr>
          <w:szCs w:val="28"/>
          <w:lang w:val="uk-UA"/>
        </w:rPr>
        <w:t>Угринів</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Долгобичув</w:t>
      </w:r>
      <w:proofErr w:type="spellEnd"/>
      <w:r w:rsidRPr="00674702">
        <w:rPr>
          <w:szCs w:val="28"/>
          <w:lang w:val="uk-UA"/>
        </w:rPr>
        <w:t xml:space="preserve">" та інші; міжнародні залізничні пункти пропуску </w:t>
      </w:r>
      <w:r w:rsidR="00BE0AED" w:rsidRPr="00CD01FA">
        <w:rPr>
          <w:lang w:val="uk-UA"/>
        </w:rPr>
        <w:t>—</w:t>
      </w:r>
      <w:r w:rsidR="00BE0AED" w:rsidRPr="00674702">
        <w:rPr>
          <w:lang w:val="uk-UA"/>
        </w:rPr>
        <w:t xml:space="preserve"> </w:t>
      </w:r>
      <w:r w:rsidRPr="00674702">
        <w:rPr>
          <w:szCs w:val="28"/>
          <w:lang w:val="uk-UA"/>
        </w:rPr>
        <w:t xml:space="preserve">"Рава-Руська </w:t>
      </w:r>
      <w:r w:rsidR="00BE0AED" w:rsidRPr="00CD01FA">
        <w:rPr>
          <w:lang w:val="uk-UA"/>
        </w:rPr>
        <w:t>—</w:t>
      </w:r>
      <w:r w:rsidR="00BE0AED" w:rsidRPr="00674702">
        <w:rPr>
          <w:lang w:val="uk-UA"/>
        </w:rPr>
        <w:t xml:space="preserve"> </w:t>
      </w:r>
      <w:proofErr w:type="spellStart"/>
      <w:r w:rsidRPr="00674702">
        <w:rPr>
          <w:szCs w:val="28"/>
          <w:lang w:val="uk-UA"/>
        </w:rPr>
        <w:t>Гребенне</w:t>
      </w:r>
      <w:proofErr w:type="spellEnd"/>
      <w:r w:rsidRPr="00674702">
        <w:rPr>
          <w:szCs w:val="28"/>
          <w:lang w:val="uk-UA"/>
        </w:rPr>
        <w:t>", "</w:t>
      </w:r>
      <w:proofErr w:type="spellStart"/>
      <w:r w:rsidRPr="00674702">
        <w:rPr>
          <w:szCs w:val="28"/>
          <w:lang w:val="uk-UA"/>
        </w:rPr>
        <w:t>Мостиська</w:t>
      </w:r>
      <w:proofErr w:type="spellEnd"/>
      <w:r w:rsidRPr="00674702">
        <w:rPr>
          <w:szCs w:val="28"/>
          <w:lang w:val="uk-UA"/>
        </w:rPr>
        <w:t xml:space="preserve"> </w:t>
      </w:r>
      <w:r w:rsidR="00BE0AED" w:rsidRPr="00CD01FA">
        <w:rPr>
          <w:lang w:val="uk-UA"/>
        </w:rPr>
        <w:t>—</w:t>
      </w:r>
      <w:r w:rsidR="00BE0AED">
        <w:rPr>
          <w:lang w:val="uk-UA"/>
        </w:rPr>
        <w:t xml:space="preserve"> </w:t>
      </w:r>
      <w:proofErr w:type="spellStart"/>
      <w:r w:rsidRPr="00674702">
        <w:rPr>
          <w:szCs w:val="28"/>
          <w:lang w:val="uk-UA"/>
        </w:rPr>
        <w:t>Пшемисль</w:t>
      </w:r>
      <w:proofErr w:type="spellEnd"/>
      <w:r w:rsidRPr="00674702">
        <w:rPr>
          <w:szCs w:val="28"/>
          <w:lang w:val="uk-UA"/>
        </w:rPr>
        <w:t xml:space="preserve">", "Чоп </w:t>
      </w:r>
      <w:r w:rsidR="00BE0AED" w:rsidRPr="00CD01FA">
        <w:rPr>
          <w:lang w:val="uk-UA"/>
        </w:rPr>
        <w:t>—</w:t>
      </w:r>
      <w:proofErr w:type="spellStart"/>
      <w:r w:rsidRPr="00674702">
        <w:rPr>
          <w:szCs w:val="28"/>
          <w:lang w:val="uk-UA"/>
        </w:rPr>
        <w:t>Захонь</w:t>
      </w:r>
      <w:proofErr w:type="spellEnd"/>
      <w:r w:rsidRPr="00674702">
        <w:rPr>
          <w:szCs w:val="28"/>
          <w:lang w:val="uk-UA"/>
        </w:rPr>
        <w:t>", "</w:t>
      </w:r>
      <w:proofErr w:type="spellStart"/>
      <w:r w:rsidRPr="00674702">
        <w:rPr>
          <w:szCs w:val="28"/>
          <w:lang w:val="uk-UA"/>
        </w:rPr>
        <w:t>Лужанка</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Берегшурань</w:t>
      </w:r>
      <w:proofErr w:type="spellEnd"/>
      <w:r w:rsidRPr="00674702">
        <w:rPr>
          <w:szCs w:val="28"/>
          <w:lang w:val="uk-UA"/>
        </w:rPr>
        <w:t xml:space="preserve">", "Хирів </w:t>
      </w:r>
      <w:r w:rsidR="00BE0AED" w:rsidRPr="00CD01FA">
        <w:rPr>
          <w:lang w:val="uk-UA"/>
        </w:rPr>
        <w:t>—</w:t>
      </w:r>
      <w:r w:rsidR="00BE0AED" w:rsidRPr="00674702">
        <w:rPr>
          <w:lang w:val="uk-UA"/>
        </w:rPr>
        <w:t xml:space="preserve"> </w:t>
      </w:r>
      <w:proofErr w:type="spellStart"/>
      <w:r w:rsidRPr="00674702">
        <w:rPr>
          <w:szCs w:val="28"/>
          <w:lang w:val="uk-UA"/>
        </w:rPr>
        <w:t>Кросцєнко</w:t>
      </w:r>
      <w:proofErr w:type="spellEnd"/>
      <w:r w:rsidRPr="00674702">
        <w:rPr>
          <w:szCs w:val="28"/>
          <w:lang w:val="uk-UA"/>
        </w:rPr>
        <w:t xml:space="preserve">", "Рава-Руська </w:t>
      </w:r>
      <w:r w:rsidR="00BE0AED" w:rsidRPr="00CD01FA">
        <w:rPr>
          <w:lang w:val="uk-UA"/>
        </w:rPr>
        <w:t>—</w:t>
      </w:r>
      <w:r w:rsidR="00BE0AED" w:rsidRPr="00674702">
        <w:rPr>
          <w:lang w:val="uk-UA"/>
        </w:rPr>
        <w:t xml:space="preserve"> </w:t>
      </w:r>
      <w:proofErr w:type="spellStart"/>
      <w:r w:rsidRPr="00674702">
        <w:rPr>
          <w:szCs w:val="28"/>
          <w:lang w:val="uk-UA"/>
        </w:rPr>
        <w:t>Верхрата</w:t>
      </w:r>
      <w:proofErr w:type="spellEnd"/>
      <w:r w:rsidRPr="00674702">
        <w:rPr>
          <w:szCs w:val="28"/>
          <w:lang w:val="uk-UA"/>
        </w:rPr>
        <w:t>" ті ін.; пішохідні пункти пропуску "</w:t>
      </w:r>
      <w:proofErr w:type="spellStart"/>
      <w:r w:rsidRPr="00674702">
        <w:rPr>
          <w:szCs w:val="28"/>
          <w:lang w:val="uk-UA"/>
        </w:rPr>
        <w:t>Шегені</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 xml:space="preserve">Медика", "Малий </w:t>
      </w:r>
      <w:proofErr w:type="spellStart"/>
      <w:r w:rsidRPr="00674702">
        <w:rPr>
          <w:szCs w:val="28"/>
          <w:lang w:val="uk-UA"/>
        </w:rPr>
        <w:t>Березний</w:t>
      </w:r>
      <w:proofErr w:type="spellEnd"/>
      <w:r w:rsidRPr="00674702">
        <w:rPr>
          <w:szCs w:val="28"/>
          <w:lang w:val="uk-UA"/>
        </w:rPr>
        <w:t xml:space="preserve"> </w:t>
      </w:r>
      <w:r w:rsidR="00BE0AED" w:rsidRPr="00CD01FA">
        <w:rPr>
          <w:lang w:val="uk-UA"/>
        </w:rPr>
        <w:t>—</w:t>
      </w:r>
      <w:r w:rsidR="00BE0AED" w:rsidRPr="00674702">
        <w:rPr>
          <w:lang w:val="uk-UA"/>
        </w:rPr>
        <w:t xml:space="preserve"> </w:t>
      </w:r>
      <w:proofErr w:type="spellStart"/>
      <w:r w:rsidRPr="00674702">
        <w:rPr>
          <w:szCs w:val="28"/>
          <w:lang w:val="uk-UA"/>
        </w:rPr>
        <w:t>Вубля</w:t>
      </w:r>
      <w:proofErr w:type="spellEnd"/>
      <w:r w:rsidRPr="00674702">
        <w:rPr>
          <w:szCs w:val="28"/>
          <w:lang w:val="uk-UA"/>
        </w:rPr>
        <w:t xml:space="preserve">", "Малі </w:t>
      </w:r>
      <w:proofErr w:type="spellStart"/>
      <w:r w:rsidRPr="00674702">
        <w:rPr>
          <w:szCs w:val="28"/>
          <w:lang w:val="uk-UA"/>
        </w:rPr>
        <w:t>Селменці</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 xml:space="preserve">Великі </w:t>
      </w:r>
      <w:proofErr w:type="spellStart"/>
      <w:r w:rsidRPr="00674702">
        <w:rPr>
          <w:szCs w:val="28"/>
          <w:lang w:val="uk-UA"/>
        </w:rPr>
        <w:t>Селменці</w:t>
      </w:r>
      <w:proofErr w:type="spellEnd"/>
      <w:r w:rsidRPr="00674702">
        <w:rPr>
          <w:szCs w:val="28"/>
          <w:lang w:val="uk-UA"/>
        </w:rPr>
        <w:t>" та багато ін.</w:t>
      </w:r>
    </w:p>
    <w:p w:rsidR="0070289C" w:rsidRPr="00674702" w:rsidRDefault="004B245F" w:rsidP="0070289C">
      <w:pPr>
        <w:rPr>
          <w:szCs w:val="28"/>
          <w:lang w:val="uk-UA"/>
        </w:rPr>
      </w:pPr>
      <w:r w:rsidRPr="00674702">
        <w:rPr>
          <w:szCs w:val="28"/>
          <w:lang w:val="uk-UA"/>
        </w:rPr>
        <w:t xml:space="preserve">Певним недоліком для Карпатського </w:t>
      </w:r>
      <w:r w:rsidR="00BC5584" w:rsidRPr="00674702">
        <w:rPr>
          <w:szCs w:val="28"/>
          <w:lang w:val="uk-UA"/>
        </w:rPr>
        <w:t>регіону</w:t>
      </w:r>
      <w:r w:rsidRPr="00674702">
        <w:rPr>
          <w:szCs w:val="28"/>
          <w:lang w:val="uk-UA"/>
        </w:rPr>
        <w:t xml:space="preserve"> </w:t>
      </w:r>
      <w:r w:rsidR="00BC722D" w:rsidRPr="00674702">
        <w:rPr>
          <w:szCs w:val="28"/>
          <w:lang w:val="uk-UA"/>
        </w:rPr>
        <w:t>є</w:t>
      </w:r>
      <w:r w:rsidRPr="00674702">
        <w:rPr>
          <w:szCs w:val="28"/>
          <w:lang w:val="uk-UA"/>
        </w:rPr>
        <w:t xml:space="preserve"> велика відстань (більше 500 км) від розвинених в економічному відношенні регіонів України (Придніпров'я, Столичного</w:t>
      </w:r>
      <w:r w:rsidR="00BC5584" w:rsidRPr="00674702">
        <w:rPr>
          <w:szCs w:val="28"/>
          <w:lang w:val="uk-UA"/>
        </w:rPr>
        <w:t xml:space="preserve"> регіону</w:t>
      </w:r>
      <w:r w:rsidRPr="00674702">
        <w:rPr>
          <w:szCs w:val="28"/>
          <w:lang w:val="uk-UA"/>
        </w:rPr>
        <w:t>, Причорномор'я, Північно-Східного ЕР та Донбасу), Польщі (</w:t>
      </w:r>
      <w:proofErr w:type="spellStart"/>
      <w:r w:rsidRPr="00674702">
        <w:rPr>
          <w:szCs w:val="28"/>
          <w:lang w:val="uk-UA"/>
        </w:rPr>
        <w:t>Краківщина</w:t>
      </w:r>
      <w:proofErr w:type="spellEnd"/>
      <w:r w:rsidRPr="00674702">
        <w:rPr>
          <w:szCs w:val="28"/>
          <w:lang w:val="uk-UA"/>
        </w:rPr>
        <w:t>, Верхня Сілезія, Варшава), Словаччини (Братислава), що підвищує роль транспортного фактору в формуванні територіально-галузевої структури господарства Карпатського економічного району, вимагає уникнення нераціональних перевезень та розвитку внутрішньорайонного кооперування.</w:t>
      </w:r>
    </w:p>
    <w:p w:rsidR="00A42976" w:rsidRPr="00674702" w:rsidRDefault="00A42976" w:rsidP="0070289C">
      <w:pPr>
        <w:rPr>
          <w:szCs w:val="28"/>
          <w:lang w:val="uk-UA"/>
        </w:rPr>
      </w:pPr>
      <w:r w:rsidRPr="00674702">
        <w:rPr>
          <w:szCs w:val="28"/>
          <w:lang w:val="uk-UA"/>
        </w:rPr>
        <w:t>Отже, можемо зробити висновки, що Карпатський регіон завдяки географічному положенню та кліматичн</w:t>
      </w:r>
      <w:r w:rsidR="00D44508" w:rsidRPr="00674702">
        <w:rPr>
          <w:szCs w:val="28"/>
          <w:lang w:val="uk-UA"/>
        </w:rPr>
        <w:t>и</w:t>
      </w:r>
      <w:r w:rsidRPr="00674702">
        <w:rPr>
          <w:szCs w:val="28"/>
          <w:lang w:val="uk-UA"/>
        </w:rPr>
        <w:t>м умовам має значні рекреаці</w:t>
      </w:r>
      <w:r w:rsidR="00E45B6D" w:rsidRPr="00674702">
        <w:rPr>
          <w:szCs w:val="28"/>
          <w:lang w:val="uk-UA"/>
        </w:rPr>
        <w:t>й</w:t>
      </w:r>
      <w:r w:rsidRPr="00674702">
        <w:rPr>
          <w:szCs w:val="28"/>
          <w:lang w:val="uk-UA"/>
        </w:rPr>
        <w:t xml:space="preserve">ні ресурси, до яких належать географічні об'єкти, що використовуються або можуть бути використані з метою відпочинку, туризму, лікування та оздоровлення населення. </w:t>
      </w:r>
    </w:p>
    <w:p w:rsidR="00A42976" w:rsidRPr="00674702" w:rsidRDefault="00A42976" w:rsidP="00BC5584">
      <w:pPr>
        <w:rPr>
          <w:szCs w:val="28"/>
          <w:lang w:val="uk-UA"/>
        </w:rPr>
      </w:pPr>
      <w:r w:rsidRPr="00674702">
        <w:rPr>
          <w:szCs w:val="28"/>
          <w:lang w:val="uk-UA"/>
        </w:rPr>
        <w:t>Також можемо зазначити, що розташування  Карпатського регіону є стратегічно-вигідним, тому що межує з країнами Європейського Союзу</w:t>
      </w:r>
      <w:r w:rsidR="0070289C" w:rsidRPr="00674702">
        <w:rPr>
          <w:szCs w:val="28"/>
          <w:lang w:val="uk-UA"/>
        </w:rPr>
        <w:t>, а це</w:t>
      </w:r>
      <w:r w:rsidRPr="00674702">
        <w:rPr>
          <w:szCs w:val="28"/>
          <w:lang w:val="uk-UA"/>
        </w:rPr>
        <w:t xml:space="preserve"> є головною передумовою формування та розвитку економічних, політичних, культурних та інших міжнародних зв</w:t>
      </w:r>
      <w:r w:rsidR="00623425">
        <w:rPr>
          <w:szCs w:val="28"/>
          <w:lang w:val="uk-UA"/>
        </w:rPr>
        <w:t>’я</w:t>
      </w:r>
      <w:r w:rsidRPr="00674702">
        <w:rPr>
          <w:szCs w:val="28"/>
          <w:lang w:val="uk-UA"/>
        </w:rPr>
        <w:t>зків.</w:t>
      </w:r>
    </w:p>
    <w:p w:rsidR="000C01A1" w:rsidRPr="00674702" w:rsidRDefault="000C01A1" w:rsidP="00BC5584">
      <w:pPr>
        <w:rPr>
          <w:szCs w:val="28"/>
          <w:lang w:val="uk-UA"/>
        </w:rPr>
      </w:pPr>
    </w:p>
    <w:p w:rsidR="00E45B6D" w:rsidRPr="00674702" w:rsidRDefault="000C01A1" w:rsidP="00E45B6D">
      <w:pPr>
        <w:pStyle w:val="3"/>
        <w:rPr>
          <w:lang w:val="uk-UA"/>
        </w:rPr>
      </w:pPr>
      <w:bookmarkStart w:id="31" w:name="_Toc28219805"/>
      <w:bookmarkStart w:id="32" w:name="_Toc28230361"/>
      <w:r w:rsidRPr="00674702">
        <w:rPr>
          <w:lang w:val="uk-UA"/>
        </w:rPr>
        <w:lastRenderedPageBreak/>
        <w:t>2.3.2 Характеристика туристично-рекреаційного потенціалу Карпатського регіону</w:t>
      </w:r>
      <w:bookmarkEnd w:id="31"/>
      <w:bookmarkEnd w:id="32"/>
      <w:r w:rsidRPr="00674702">
        <w:rPr>
          <w:lang w:val="uk-UA"/>
        </w:rPr>
        <w:t xml:space="preserve">  </w:t>
      </w:r>
    </w:p>
    <w:p w:rsidR="00E45B6D" w:rsidRPr="00674702" w:rsidRDefault="00E45B6D" w:rsidP="00E45B6D">
      <w:pPr>
        <w:pStyle w:val="3"/>
        <w:rPr>
          <w:lang w:val="uk-UA"/>
        </w:rPr>
      </w:pPr>
    </w:p>
    <w:p w:rsidR="00ED18C6" w:rsidRPr="00674702" w:rsidRDefault="00C13978" w:rsidP="001152BB">
      <w:pPr>
        <w:rPr>
          <w:lang w:val="uk-UA"/>
        </w:rPr>
      </w:pPr>
      <w:r w:rsidRPr="00674702">
        <w:rPr>
          <w:lang w:val="uk-UA"/>
        </w:rPr>
        <w:t>Рекреаційно-туристичний потенціал будь-якої територі</w:t>
      </w:r>
      <w:r w:rsidR="00C032DD" w:rsidRPr="00674702">
        <w:rPr>
          <w:lang w:val="uk-UA"/>
        </w:rPr>
        <w:t>ї</w:t>
      </w:r>
      <w:r w:rsidRPr="00674702">
        <w:rPr>
          <w:lang w:val="uk-UA"/>
        </w:rPr>
        <w:t xml:space="preserve"> характеризується наявністю рекреаційних ресурсів, </w:t>
      </w:r>
      <w:r w:rsidR="00C032DD" w:rsidRPr="00674702">
        <w:rPr>
          <w:lang w:val="uk-UA"/>
        </w:rPr>
        <w:t>ї</w:t>
      </w:r>
      <w:r w:rsidRPr="00674702">
        <w:rPr>
          <w:lang w:val="uk-UA"/>
        </w:rPr>
        <w:t>х кількістю та різноманітністю. За видами ці ресурси можна поділити на кліматичні, ландшафтні, водні, фауністичні, мінералогічні та культурно-історичні, а функціонально вони забезпечують лікування, відпочинок, пізнання природи і культурно-історичних явищ в конкретному регіоні.</w:t>
      </w:r>
    </w:p>
    <w:p w:rsidR="00ED18C6" w:rsidRPr="00674702" w:rsidRDefault="00ED18C6" w:rsidP="00015119">
      <w:pPr>
        <w:rPr>
          <w:szCs w:val="28"/>
          <w:lang w:val="uk-UA"/>
        </w:rPr>
      </w:pPr>
      <w:r w:rsidRPr="00674702">
        <w:rPr>
          <w:szCs w:val="28"/>
          <w:lang w:val="uk-UA"/>
        </w:rPr>
        <w:t>Для стаціонарного оздоровлення люде</w:t>
      </w:r>
      <w:r w:rsidR="00C13978" w:rsidRPr="00674702">
        <w:rPr>
          <w:szCs w:val="28"/>
          <w:lang w:val="uk-UA"/>
        </w:rPr>
        <w:t>й</w:t>
      </w:r>
      <w:r w:rsidRPr="00674702">
        <w:rPr>
          <w:szCs w:val="28"/>
          <w:lang w:val="uk-UA"/>
        </w:rPr>
        <w:t xml:space="preserve"> у Карпатах функціонують</w:t>
      </w:r>
      <w:r w:rsidR="00015119" w:rsidRPr="00674702">
        <w:rPr>
          <w:szCs w:val="28"/>
          <w:lang w:val="uk-UA"/>
        </w:rPr>
        <w:t xml:space="preserve"> </w:t>
      </w:r>
      <w:r w:rsidRPr="00674702">
        <w:rPr>
          <w:szCs w:val="28"/>
          <w:lang w:val="uk-UA"/>
        </w:rPr>
        <w:t>близько 30 санаторі</w:t>
      </w:r>
      <w:r w:rsidR="00015119" w:rsidRPr="00674702">
        <w:rPr>
          <w:szCs w:val="28"/>
          <w:lang w:val="uk-UA"/>
        </w:rPr>
        <w:t>ї</w:t>
      </w:r>
      <w:r w:rsidRPr="00674702">
        <w:rPr>
          <w:szCs w:val="28"/>
          <w:lang w:val="uk-UA"/>
        </w:rPr>
        <w:t>в-профілакторі</w:t>
      </w:r>
      <w:r w:rsidR="00015119" w:rsidRPr="00674702">
        <w:rPr>
          <w:szCs w:val="28"/>
          <w:lang w:val="uk-UA"/>
        </w:rPr>
        <w:t>ї</w:t>
      </w:r>
      <w:r w:rsidRPr="00674702">
        <w:rPr>
          <w:szCs w:val="28"/>
          <w:lang w:val="uk-UA"/>
        </w:rPr>
        <w:t>в, понад 50 баз і будинків відпочинку, 75 дитячих таборів та інші заклади, які розташовані в лісах або поблизу них. Вони дають можливість щорічно оздоровлювати більше 100 тис. чоловік. Проте на</w:t>
      </w:r>
      <w:r w:rsidR="00015119" w:rsidRPr="00674702">
        <w:rPr>
          <w:szCs w:val="28"/>
          <w:lang w:val="uk-UA"/>
        </w:rPr>
        <w:t>й</w:t>
      </w:r>
      <w:r w:rsidRPr="00674702">
        <w:rPr>
          <w:szCs w:val="28"/>
          <w:lang w:val="uk-UA"/>
        </w:rPr>
        <w:t>більш масовим є нестаціонарни</w:t>
      </w:r>
      <w:r w:rsidR="00015119" w:rsidRPr="00674702">
        <w:rPr>
          <w:szCs w:val="28"/>
          <w:lang w:val="uk-UA"/>
        </w:rPr>
        <w:t>й</w:t>
      </w:r>
      <w:r w:rsidRPr="00674702">
        <w:rPr>
          <w:szCs w:val="28"/>
          <w:lang w:val="uk-UA"/>
        </w:rPr>
        <w:t>, або самодіяльни</w:t>
      </w:r>
      <w:r w:rsidR="00015119" w:rsidRPr="00674702">
        <w:rPr>
          <w:szCs w:val="28"/>
          <w:lang w:val="uk-UA"/>
        </w:rPr>
        <w:t>й</w:t>
      </w:r>
      <w:r w:rsidRPr="00674702">
        <w:rPr>
          <w:szCs w:val="28"/>
          <w:lang w:val="uk-UA"/>
        </w:rPr>
        <w:t xml:space="preserve"> відпочинок у лісі. Влітку десятки тисяч люде</w:t>
      </w:r>
      <w:r w:rsidR="00015119" w:rsidRPr="00674702">
        <w:rPr>
          <w:szCs w:val="28"/>
          <w:lang w:val="uk-UA"/>
        </w:rPr>
        <w:t>й</w:t>
      </w:r>
      <w:r w:rsidRPr="00674702">
        <w:rPr>
          <w:szCs w:val="28"/>
          <w:lang w:val="uk-UA"/>
        </w:rPr>
        <w:t xml:space="preserve"> у вихідні ви</w:t>
      </w:r>
      <w:r w:rsidR="00015119" w:rsidRPr="00674702">
        <w:rPr>
          <w:szCs w:val="28"/>
          <w:lang w:val="uk-UA"/>
        </w:rPr>
        <w:t>ї</w:t>
      </w:r>
      <w:r w:rsidRPr="00674702">
        <w:rPr>
          <w:szCs w:val="28"/>
          <w:lang w:val="uk-UA"/>
        </w:rPr>
        <w:t>жджають у приміські ліси, з якими є добре транспортне сполучення. Використання лісів для масового відпочинку населення невпинно зростає. Удосконалення руху громадського транспорту, збільшення кількості транспортних засобів в індивідуальному користуванні, будівництво нових доріг – все це значно розширює можливості нестаціонарно</w:t>
      </w:r>
      <w:r w:rsidR="00015119" w:rsidRPr="00674702">
        <w:rPr>
          <w:szCs w:val="28"/>
          <w:lang w:val="uk-UA"/>
        </w:rPr>
        <w:t>ї</w:t>
      </w:r>
      <w:r w:rsidRPr="00674702">
        <w:rPr>
          <w:szCs w:val="28"/>
          <w:lang w:val="uk-UA"/>
        </w:rPr>
        <w:t xml:space="preserve"> оздоровчо</w:t>
      </w:r>
      <w:r w:rsidR="00015119" w:rsidRPr="00674702">
        <w:rPr>
          <w:szCs w:val="28"/>
          <w:lang w:val="uk-UA"/>
        </w:rPr>
        <w:t>ї</w:t>
      </w:r>
      <w:r w:rsidRPr="00674702">
        <w:rPr>
          <w:szCs w:val="28"/>
          <w:lang w:val="uk-UA"/>
        </w:rPr>
        <w:t xml:space="preserve"> рекреаці</w:t>
      </w:r>
      <w:r w:rsidR="00015119" w:rsidRPr="00674702">
        <w:rPr>
          <w:szCs w:val="28"/>
          <w:lang w:val="uk-UA"/>
        </w:rPr>
        <w:t>ї</w:t>
      </w:r>
      <w:r w:rsidRPr="00674702">
        <w:rPr>
          <w:szCs w:val="28"/>
          <w:lang w:val="uk-UA"/>
        </w:rPr>
        <w:t>.</w:t>
      </w:r>
    </w:p>
    <w:p w:rsidR="000A6094" w:rsidRPr="00674702" w:rsidRDefault="00ED18C6" w:rsidP="00ED18C6">
      <w:pPr>
        <w:rPr>
          <w:szCs w:val="28"/>
          <w:lang w:val="uk-UA"/>
        </w:rPr>
      </w:pPr>
      <w:r w:rsidRPr="00674702">
        <w:rPr>
          <w:szCs w:val="28"/>
          <w:lang w:val="uk-UA"/>
        </w:rPr>
        <w:t>Провідне місце в Карпатах за</w:t>
      </w:r>
      <w:r w:rsidR="00C032DD" w:rsidRPr="00674702">
        <w:rPr>
          <w:szCs w:val="28"/>
          <w:lang w:val="uk-UA"/>
        </w:rPr>
        <w:t>й</w:t>
      </w:r>
      <w:r w:rsidRPr="00674702">
        <w:rPr>
          <w:szCs w:val="28"/>
          <w:lang w:val="uk-UA"/>
        </w:rPr>
        <w:t xml:space="preserve">має спортивно-туристична рекреація, яка поєднує заняття спортом, туризмом, мисливством і рибальством. До послуг спортсменів і туристів 14 спортивних баз і таборів, 36 туристичних баз, </w:t>
      </w:r>
      <w:r w:rsidR="00C032DD" w:rsidRPr="00674702">
        <w:rPr>
          <w:szCs w:val="28"/>
          <w:lang w:val="uk-UA"/>
        </w:rPr>
        <w:t>ї</w:t>
      </w:r>
      <w:r w:rsidRPr="00674702">
        <w:rPr>
          <w:szCs w:val="28"/>
          <w:lang w:val="uk-UA"/>
        </w:rPr>
        <w:t>х філі</w:t>
      </w:r>
      <w:r w:rsidR="00015119" w:rsidRPr="00674702">
        <w:rPr>
          <w:szCs w:val="28"/>
          <w:lang w:val="uk-UA"/>
        </w:rPr>
        <w:t>й</w:t>
      </w:r>
      <w:r w:rsidRPr="00674702">
        <w:rPr>
          <w:szCs w:val="28"/>
          <w:lang w:val="uk-UA"/>
        </w:rPr>
        <w:t xml:space="preserve"> та притулків. Щороку в Карпати при</w:t>
      </w:r>
      <w:r w:rsidR="00015119" w:rsidRPr="00674702">
        <w:rPr>
          <w:szCs w:val="28"/>
          <w:lang w:val="uk-UA"/>
        </w:rPr>
        <w:t>ї</w:t>
      </w:r>
      <w:r w:rsidRPr="00674702">
        <w:rPr>
          <w:szCs w:val="28"/>
          <w:lang w:val="uk-UA"/>
        </w:rPr>
        <w:t>здить близько двох міль</w:t>
      </w:r>
      <w:r w:rsidR="00015119" w:rsidRPr="00674702">
        <w:rPr>
          <w:szCs w:val="28"/>
          <w:lang w:val="uk-UA"/>
        </w:rPr>
        <w:t>й</w:t>
      </w:r>
      <w:r w:rsidRPr="00674702">
        <w:rPr>
          <w:szCs w:val="28"/>
          <w:lang w:val="uk-UA"/>
        </w:rPr>
        <w:t>онів туристів з різних кінців кра</w:t>
      </w:r>
      <w:r w:rsidR="00C032DD" w:rsidRPr="00674702">
        <w:rPr>
          <w:szCs w:val="28"/>
          <w:lang w:val="uk-UA"/>
        </w:rPr>
        <w:t>ї</w:t>
      </w:r>
      <w:r w:rsidRPr="00674702">
        <w:rPr>
          <w:szCs w:val="28"/>
          <w:lang w:val="uk-UA"/>
        </w:rPr>
        <w:t>ни. Крупною спортивною базою державного значення є «Укра</w:t>
      </w:r>
      <w:r w:rsidR="00015119" w:rsidRPr="00674702">
        <w:rPr>
          <w:szCs w:val="28"/>
          <w:lang w:val="uk-UA"/>
        </w:rPr>
        <w:t>ї</w:t>
      </w:r>
      <w:r w:rsidRPr="00674702">
        <w:rPr>
          <w:szCs w:val="28"/>
          <w:lang w:val="uk-UA"/>
        </w:rPr>
        <w:t xml:space="preserve">на» у Ворохті. Провідні туристичні бази </w:t>
      </w:r>
      <w:r w:rsidR="00BE0AED" w:rsidRPr="00CD01FA">
        <w:rPr>
          <w:lang w:val="uk-UA"/>
        </w:rPr>
        <w:t>—</w:t>
      </w:r>
      <w:r w:rsidR="00BE0AED">
        <w:rPr>
          <w:lang w:val="uk-UA"/>
        </w:rPr>
        <w:t xml:space="preserve"> </w:t>
      </w:r>
      <w:r w:rsidRPr="00674702">
        <w:rPr>
          <w:szCs w:val="28"/>
          <w:lang w:val="uk-UA"/>
        </w:rPr>
        <w:t>«Прикарпаття», «Гуцульщина», «Сріблясті водоспади», «Карпатські зорі» на Івано-Франківщині; «Світанок», «</w:t>
      </w:r>
      <w:proofErr w:type="spellStart"/>
      <w:r w:rsidRPr="00674702">
        <w:rPr>
          <w:szCs w:val="28"/>
          <w:lang w:val="uk-UA"/>
        </w:rPr>
        <w:t>Латориця</w:t>
      </w:r>
      <w:proofErr w:type="spellEnd"/>
      <w:r w:rsidRPr="00674702">
        <w:rPr>
          <w:szCs w:val="28"/>
          <w:lang w:val="uk-UA"/>
        </w:rPr>
        <w:t xml:space="preserve">», «Нарцис», «Трембіта», «Тиса», «Говерла» </w:t>
      </w:r>
      <w:r w:rsidR="00BE0AED" w:rsidRPr="00CD01FA">
        <w:rPr>
          <w:lang w:val="uk-UA"/>
        </w:rPr>
        <w:t>—</w:t>
      </w:r>
      <w:r w:rsidR="00BE0AED" w:rsidRPr="00674702">
        <w:rPr>
          <w:lang w:val="uk-UA"/>
        </w:rPr>
        <w:t xml:space="preserve"> </w:t>
      </w:r>
      <w:r w:rsidRPr="00674702">
        <w:rPr>
          <w:szCs w:val="28"/>
          <w:lang w:val="uk-UA"/>
        </w:rPr>
        <w:t>на Закарпатті. Туристичні маршрути державного значення проходять через мальовничі гірські ліси до на</w:t>
      </w:r>
      <w:r w:rsidR="000A6094" w:rsidRPr="00674702">
        <w:rPr>
          <w:szCs w:val="28"/>
          <w:lang w:val="uk-UA"/>
        </w:rPr>
        <w:t>й</w:t>
      </w:r>
      <w:r w:rsidRPr="00674702">
        <w:rPr>
          <w:szCs w:val="28"/>
          <w:lang w:val="uk-UA"/>
        </w:rPr>
        <w:t>вищ</w:t>
      </w:r>
      <w:r w:rsidR="000A6094" w:rsidRPr="00674702">
        <w:rPr>
          <w:szCs w:val="28"/>
          <w:lang w:val="uk-UA"/>
        </w:rPr>
        <w:t>ої</w:t>
      </w:r>
      <w:r w:rsidRPr="00674702">
        <w:rPr>
          <w:szCs w:val="28"/>
          <w:lang w:val="uk-UA"/>
        </w:rPr>
        <w:t xml:space="preserve"> гори Говерла [</w:t>
      </w:r>
      <w:r w:rsidR="003F1C96">
        <w:rPr>
          <w:szCs w:val="28"/>
          <w:lang w:val="uk-UA"/>
        </w:rPr>
        <w:fldChar w:fldCharType="begin"/>
      </w:r>
      <w:r w:rsidR="003F1C96">
        <w:rPr>
          <w:szCs w:val="28"/>
          <w:lang w:val="uk-UA"/>
        </w:rPr>
        <w:instrText xml:space="preserve"> REF _Ref28232043 \n \h </w:instrText>
      </w:r>
      <w:r w:rsidR="003F1C96">
        <w:rPr>
          <w:szCs w:val="28"/>
          <w:lang w:val="uk-UA"/>
        </w:rPr>
      </w:r>
      <w:r w:rsidR="003F1C96">
        <w:rPr>
          <w:szCs w:val="28"/>
          <w:lang w:val="uk-UA"/>
        </w:rPr>
        <w:fldChar w:fldCharType="separate"/>
      </w:r>
      <w:r w:rsidR="00D80826">
        <w:rPr>
          <w:szCs w:val="28"/>
          <w:lang w:val="uk-UA"/>
        </w:rPr>
        <w:t>11</w:t>
      </w:r>
      <w:r w:rsidR="003F1C96">
        <w:rPr>
          <w:szCs w:val="28"/>
          <w:lang w:val="uk-UA"/>
        </w:rPr>
        <w:fldChar w:fldCharType="end"/>
      </w:r>
      <w:r w:rsidRPr="00674702">
        <w:rPr>
          <w:szCs w:val="28"/>
          <w:lang w:val="uk-UA"/>
        </w:rPr>
        <w:t xml:space="preserve">, </w:t>
      </w:r>
      <w:r w:rsidR="003F1C96">
        <w:rPr>
          <w:szCs w:val="28"/>
          <w:lang w:val="uk-UA"/>
        </w:rPr>
        <w:t>с.</w:t>
      </w:r>
      <w:r w:rsidRPr="00674702">
        <w:rPr>
          <w:szCs w:val="28"/>
          <w:lang w:val="uk-UA"/>
        </w:rPr>
        <w:t xml:space="preserve">287]. </w:t>
      </w:r>
    </w:p>
    <w:p w:rsidR="00ED18C6" w:rsidRPr="00674702" w:rsidRDefault="00ED18C6" w:rsidP="000A6094">
      <w:pPr>
        <w:rPr>
          <w:szCs w:val="28"/>
          <w:lang w:val="uk-UA"/>
        </w:rPr>
      </w:pPr>
      <w:r w:rsidRPr="00674702">
        <w:rPr>
          <w:szCs w:val="28"/>
          <w:lang w:val="uk-UA"/>
        </w:rPr>
        <w:lastRenderedPageBreak/>
        <w:t>Сприятливі умови в Карпатському регіоні для занять мисливством і рибальством, але ці види рекреаці</w:t>
      </w:r>
      <w:r w:rsidR="00C032DD" w:rsidRPr="00674702">
        <w:rPr>
          <w:szCs w:val="28"/>
          <w:lang w:val="uk-UA"/>
        </w:rPr>
        <w:t>й</w:t>
      </w:r>
      <w:r w:rsidRPr="00674702">
        <w:rPr>
          <w:szCs w:val="28"/>
          <w:lang w:val="uk-UA"/>
        </w:rPr>
        <w:t>но</w:t>
      </w:r>
      <w:r w:rsidR="00C032DD" w:rsidRPr="00674702">
        <w:rPr>
          <w:szCs w:val="28"/>
          <w:lang w:val="uk-UA"/>
        </w:rPr>
        <w:t>ї</w:t>
      </w:r>
      <w:r w:rsidRPr="00674702">
        <w:rPr>
          <w:szCs w:val="28"/>
          <w:lang w:val="uk-UA"/>
        </w:rPr>
        <w:t xml:space="preserve"> діяльності до деяко</w:t>
      </w:r>
      <w:r w:rsidR="000A6094" w:rsidRPr="00674702">
        <w:rPr>
          <w:szCs w:val="28"/>
          <w:lang w:val="uk-UA"/>
        </w:rPr>
        <w:t xml:space="preserve">ї </w:t>
      </w:r>
      <w:r w:rsidRPr="00674702">
        <w:rPr>
          <w:szCs w:val="28"/>
          <w:lang w:val="uk-UA"/>
        </w:rPr>
        <w:t>міри обмежені відповідними строками і певними місцями. На</w:t>
      </w:r>
      <w:r w:rsidR="00C032DD" w:rsidRPr="00674702">
        <w:rPr>
          <w:szCs w:val="28"/>
          <w:lang w:val="uk-UA"/>
        </w:rPr>
        <w:t>й</w:t>
      </w:r>
      <w:r w:rsidRPr="00674702">
        <w:rPr>
          <w:szCs w:val="28"/>
          <w:lang w:val="uk-UA"/>
        </w:rPr>
        <w:t>більш масовою і неорганізованою є утилітарна рекреація, яка поєднує аматорськи</w:t>
      </w:r>
      <w:r w:rsidR="000A6094" w:rsidRPr="00674702">
        <w:rPr>
          <w:szCs w:val="28"/>
          <w:lang w:val="uk-UA"/>
        </w:rPr>
        <w:t>й</w:t>
      </w:r>
      <w:r w:rsidRPr="00674702">
        <w:rPr>
          <w:szCs w:val="28"/>
          <w:lang w:val="uk-UA"/>
        </w:rPr>
        <w:t xml:space="preserve"> збір грибів, дикоростучих ягід, горіхів, лікарських рослин і квітів з відпочинком у лісі. Цим видом рекреаці</w:t>
      </w:r>
      <w:r w:rsidR="000A6094" w:rsidRPr="00674702">
        <w:rPr>
          <w:szCs w:val="28"/>
          <w:lang w:val="uk-UA"/>
        </w:rPr>
        <w:t>ї</w:t>
      </w:r>
      <w:r w:rsidRPr="00674702">
        <w:rPr>
          <w:szCs w:val="28"/>
          <w:lang w:val="uk-UA"/>
        </w:rPr>
        <w:t xml:space="preserve"> охоплені практично всі ліси - від передгірних до високогірних ра</w:t>
      </w:r>
      <w:r w:rsidR="000A6094" w:rsidRPr="00674702">
        <w:rPr>
          <w:szCs w:val="28"/>
          <w:lang w:val="uk-UA"/>
        </w:rPr>
        <w:t>й</w:t>
      </w:r>
      <w:r w:rsidRPr="00674702">
        <w:rPr>
          <w:szCs w:val="28"/>
          <w:lang w:val="uk-UA"/>
        </w:rPr>
        <w:t>онів. У періоди дозрівання ягід, горіхів, появи грибів десятки тисяч мешканців міст і сіл ви</w:t>
      </w:r>
      <w:r w:rsidR="000A6094" w:rsidRPr="00674702">
        <w:rPr>
          <w:szCs w:val="28"/>
          <w:lang w:val="uk-UA"/>
        </w:rPr>
        <w:t>ї</w:t>
      </w:r>
      <w:r w:rsidRPr="00674702">
        <w:rPr>
          <w:szCs w:val="28"/>
          <w:lang w:val="uk-UA"/>
        </w:rPr>
        <w:t>жджають в ліси, нерідко на досить велику відстань від населених пунктів.</w:t>
      </w:r>
    </w:p>
    <w:p w:rsidR="00ED18C6" w:rsidRPr="00674702" w:rsidRDefault="00ED18C6" w:rsidP="00ED18C6">
      <w:pPr>
        <w:rPr>
          <w:szCs w:val="28"/>
          <w:lang w:val="uk-UA"/>
        </w:rPr>
      </w:pPr>
      <w:r w:rsidRPr="00674702">
        <w:rPr>
          <w:szCs w:val="28"/>
          <w:lang w:val="uk-UA"/>
        </w:rPr>
        <w:t>Досить поширена в Карпатах пізнавальна рекреація, головна мета яко</w:t>
      </w:r>
      <w:r w:rsidR="000A6094" w:rsidRPr="00674702">
        <w:rPr>
          <w:szCs w:val="28"/>
          <w:lang w:val="uk-UA"/>
        </w:rPr>
        <w:t>ї</w:t>
      </w:r>
      <w:r w:rsidRPr="00674702">
        <w:rPr>
          <w:szCs w:val="28"/>
          <w:lang w:val="uk-UA"/>
        </w:rPr>
        <w:t xml:space="preserve"> – духовни</w:t>
      </w:r>
      <w:r w:rsidR="000A6094" w:rsidRPr="00674702">
        <w:rPr>
          <w:szCs w:val="28"/>
          <w:lang w:val="uk-UA"/>
        </w:rPr>
        <w:t>й</w:t>
      </w:r>
      <w:r w:rsidRPr="00674702">
        <w:rPr>
          <w:szCs w:val="28"/>
          <w:lang w:val="uk-UA"/>
        </w:rPr>
        <w:t xml:space="preserve"> розвиток людини, збагачення </w:t>
      </w:r>
      <w:r w:rsidR="00C032DD" w:rsidRPr="00674702">
        <w:rPr>
          <w:szCs w:val="28"/>
          <w:lang w:val="uk-UA"/>
        </w:rPr>
        <w:t>її</w:t>
      </w:r>
      <w:r w:rsidRPr="00674702">
        <w:rPr>
          <w:szCs w:val="28"/>
          <w:lang w:val="uk-UA"/>
        </w:rPr>
        <w:t xml:space="preserve"> знань щодо живо</w:t>
      </w:r>
      <w:r w:rsidR="000A6094" w:rsidRPr="00674702">
        <w:rPr>
          <w:szCs w:val="28"/>
          <w:lang w:val="uk-UA"/>
        </w:rPr>
        <w:t>ї</w:t>
      </w:r>
      <w:r w:rsidRPr="00674702">
        <w:rPr>
          <w:szCs w:val="28"/>
          <w:lang w:val="uk-UA"/>
        </w:rPr>
        <w:t xml:space="preserve"> і неживо</w:t>
      </w:r>
      <w:r w:rsidR="000A6094" w:rsidRPr="00674702">
        <w:rPr>
          <w:szCs w:val="28"/>
          <w:lang w:val="uk-UA"/>
        </w:rPr>
        <w:t>ї</w:t>
      </w:r>
      <w:r w:rsidRPr="00674702">
        <w:rPr>
          <w:szCs w:val="28"/>
          <w:lang w:val="uk-UA"/>
        </w:rPr>
        <w:t xml:space="preserve"> природи, рослинного і тваринного світу. Вона зді</w:t>
      </w:r>
      <w:r w:rsidR="00C032DD" w:rsidRPr="00674702">
        <w:rPr>
          <w:szCs w:val="28"/>
          <w:lang w:val="uk-UA"/>
        </w:rPr>
        <w:t>й</w:t>
      </w:r>
      <w:r w:rsidRPr="00674702">
        <w:rPr>
          <w:szCs w:val="28"/>
          <w:lang w:val="uk-UA"/>
        </w:rPr>
        <w:t>снюється переважно шляхом організованих екскурсі</w:t>
      </w:r>
      <w:r w:rsidR="000A6094" w:rsidRPr="00674702">
        <w:rPr>
          <w:szCs w:val="28"/>
          <w:lang w:val="uk-UA"/>
        </w:rPr>
        <w:t>й</w:t>
      </w:r>
      <w:r w:rsidRPr="00674702">
        <w:rPr>
          <w:szCs w:val="28"/>
          <w:lang w:val="uk-UA"/>
        </w:rPr>
        <w:t xml:space="preserve"> у дендрарі</w:t>
      </w:r>
      <w:r w:rsidR="000A6094" w:rsidRPr="00674702">
        <w:rPr>
          <w:szCs w:val="28"/>
          <w:lang w:val="uk-UA"/>
        </w:rPr>
        <w:t>ї</w:t>
      </w:r>
      <w:r w:rsidRPr="00674702">
        <w:rPr>
          <w:szCs w:val="28"/>
          <w:lang w:val="uk-UA"/>
        </w:rPr>
        <w:t xml:space="preserve">, дендропарки, меморіальні лісопарки, до пам'яток природи, на особливо цінні природні об'єкти і комплекси. </w:t>
      </w:r>
      <w:proofErr w:type="spellStart"/>
      <w:r w:rsidRPr="00674702">
        <w:rPr>
          <w:szCs w:val="28"/>
          <w:lang w:val="uk-UA"/>
        </w:rPr>
        <w:t>Великии</w:t>
      </w:r>
      <w:proofErr w:type="spellEnd"/>
      <w:r w:rsidRPr="00674702">
        <w:rPr>
          <w:szCs w:val="28"/>
          <w:lang w:val="uk-UA"/>
        </w:rPr>
        <w:t>̆ інтерес виявляють відпочиваючі до краєзнавства, історичних та архітектурних пам'яток, на які багаті Карпати. Для пізнавально</w:t>
      </w:r>
      <w:r w:rsidR="000A6094" w:rsidRPr="00674702">
        <w:rPr>
          <w:szCs w:val="28"/>
          <w:lang w:val="uk-UA"/>
        </w:rPr>
        <w:t>ї</w:t>
      </w:r>
      <w:r w:rsidRPr="00674702">
        <w:rPr>
          <w:szCs w:val="28"/>
          <w:lang w:val="uk-UA"/>
        </w:rPr>
        <w:t xml:space="preserve"> рекреаці</w:t>
      </w:r>
      <w:r w:rsidR="000A6094" w:rsidRPr="00674702">
        <w:rPr>
          <w:szCs w:val="28"/>
          <w:lang w:val="uk-UA"/>
        </w:rPr>
        <w:t xml:space="preserve">ї </w:t>
      </w:r>
      <w:r w:rsidRPr="00674702">
        <w:rPr>
          <w:szCs w:val="28"/>
          <w:lang w:val="uk-UA"/>
        </w:rPr>
        <w:t>в окремих лісових масивах створюються пізнавальні або навчальні стежки. Перші такі стежки створені в Трускавецькому та Івано-Франківському лісництвах Дрогобицького лісгоспзагу[</w:t>
      </w:r>
      <w:r w:rsidR="003F1C96">
        <w:rPr>
          <w:szCs w:val="28"/>
          <w:lang w:val="uk-UA"/>
        </w:rPr>
        <w:fldChar w:fldCharType="begin"/>
      </w:r>
      <w:r w:rsidR="003F1C96">
        <w:rPr>
          <w:szCs w:val="28"/>
          <w:lang w:val="uk-UA"/>
        </w:rPr>
        <w:instrText xml:space="preserve"> REF _Ref28232043 \n \h </w:instrText>
      </w:r>
      <w:r w:rsidR="003F1C96">
        <w:rPr>
          <w:szCs w:val="28"/>
          <w:lang w:val="uk-UA"/>
        </w:rPr>
      </w:r>
      <w:r w:rsidR="003F1C96">
        <w:rPr>
          <w:szCs w:val="28"/>
          <w:lang w:val="uk-UA"/>
        </w:rPr>
        <w:fldChar w:fldCharType="separate"/>
      </w:r>
      <w:r w:rsidR="00D80826">
        <w:rPr>
          <w:szCs w:val="28"/>
          <w:lang w:val="uk-UA"/>
        </w:rPr>
        <w:t>11</w:t>
      </w:r>
      <w:r w:rsidR="003F1C96">
        <w:rPr>
          <w:szCs w:val="28"/>
          <w:lang w:val="uk-UA"/>
        </w:rPr>
        <w:fldChar w:fldCharType="end"/>
      </w:r>
      <w:r w:rsidRPr="00674702">
        <w:rPr>
          <w:szCs w:val="28"/>
          <w:lang w:val="uk-UA"/>
        </w:rPr>
        <w:t>,</w:t>
      </w:r>
      <w:r w:rsidR="003F1C96">
        <w:rPr>
          <w:szCs w:val="28"/>
          <w:lang w:val="uk-UA"/>
        </w:rPr>
        <w:t xml:space="preserve"> с.</w:t>
      </w:r>
      <w:r w:rsidRPr="00674702">
        <w:rPr>
          <w:szCs w:val="28"/>
          <w:lang w:val="uk-UA"/>
        </w:rPr>
        <w:t>235].</w:t>
      </w:r>
    </w:p>
    <w:p w:rsidR="00BA46F3" w:rsidRPr="00674702" w:rsidRDefault="00ED18C6" w:rsidP="00BA46F3">
      <w:pPr>
        <w:rPr>
          <w:szCs w:val="28"/>
          <w:lang w:val="uk-UA"/>
        </w:rPr>
      </w:pPr>
      <w:r w:rsidRPr="00674702">
        <w:rPr>
          <w:szCs w:val="28"/>
          <w:lang w:val="uk-UA"/>
        </w:rPr>
        <w:t>У Карпатах на</w:t>
      </w:r>
      <w:r w:rsidR="000A6094" w:rsidRPr="00674702">
        <w:rPr>
          <w:szCs w:val="28"/>
          <w:lang w:val="uk-UA"/>
        </w:rPr>
        <w:t>й</w:t>
      </w:r>
      <w:r w:rsidRPr="00674702">
        <w:rPr>
          <w:szCs w:val="28"/>
          <w:lang w:val="uk-UA"/>
        </w:rPr>
        <w:t>більші бальнеологічні санаторно-курортні комплекси Трускавець і Моршин на Львівщині та санаторні комплекси «Поляна», «Сонячне Закарпаття» і «Квітка полонини» на Закарпатті, навколо яких виділені значні площі курортних лісів. Сьогодні в Карпатах налічується 39 державних заказників, 29 місцевого значення загальною площею понад 44 тис. га, 99 заповідних урочищ (8,8 тис. га), 22 пам'ятки природи державного (0,8 тис. га) і 142 пам'ятки природи місцевого значення (1,2 тис. га). Багато дендрарі</w:t>
      </w:r>
      <w:r w:rsidR="000A6094" w:rsidRPr="00674702">
        <w:rPr>
          <w:szCs w:val="28"/>
          <w:lang w:val="uk-UA"/>
        </w:rPr>
        <w:t>ї</w:t>
      </w:r>
      <w:r w:rsidRPr="00674702">
        <w:rPr>
          <w:szCs w:val="28"/>
          <w:lang w:val="uk-UA"/>
        </w:rPr>
        <w:t>в, дендропарків і арборетумів, де зібрані цінні колекц</w:t>
      </w:r>
      <w:r w:rsidR="000A6094" w:rsidRPr="00674702">
        <w:rPr>
          <w:szCs w:val="28"/>
          <w:lang w:val="uk-UA"/>
        </w:rPr>
        <w:t>ії</w:t>
      </w:r>
      <w:r w:rsidRPr="00674702">
        <w:rPr>
          <w:szCs w:val="28"/>
          <w:lang w:val="uk-UA"/>
        </w:rPr>
        <w:t xml:space="preserve"> не тільки представників місцево</w:t>
      </w:r>
      <w:r w:rsidR="000A6094" w:rsidRPr="00674702">
        <w:rPr>
          <w:szCs w:val="28"/>
          <w:lang w:val="uk-UA"/>
        </w:rPr>
        <w:t>ї</w:t>
      </w:r>
      <w:r w:rsidRPr="00674702">
        <w:rPr>
          <w:szCs w:val="28"/>
          <w:lang w:val="uk-UA"/>
        </w:rPr>
        <w:t xml:space="preserve"> дендрофлори, але й з інших регіонів нашо</w:t>
      </w:r>
      <w:r w:rsidR="000A6094" w:rsidRPr="00674702">
        <w:rPr>
          <w:szCs w:val="28"/>
          <w:lang w:val="uk-UA"/>
        </w:rPr>
        <w:t>ї</w:t>
      </w:r>
      <w:r w:rsidRPr="00674702">
        <w:rPr>
          <w:szCs w:val="28"/>
          <w:lang w:val="uk-UA"/>
        </w:rPr>
        <w:t xml:space="preserve"> кра</w:t>
      </w:r>
      <w:r w:rsidR="00C032DD" w:rsidRPr="00674702">
        <w:rPr>
          <w:szCs w:val="28"/>
          <w:lang w:val="uk-UA"/>
        </w:rPr>
        <w:t>ї</w:t>
      </w:r>
      <w:r w:rsidRPr="00674702">
        <w:rPr>
          <w:szCs w:val="28"/>
          <w:lang w:val="uk-UA"/>
        </w:rPr>
        <w:t>ни і зарубіжних кра</w:t>
      </w:r>
      <w:r w:rsidR="000A6094" w:rsidRPr="00674702">
        <w:rPr>
          <w:szCs w:val="28"/>
          <w:lang w:val="uk-UA"/>
        </w:rPr>
        <w:t>ї</w:t>
      </w:r>
      <w:r w:rsidRPr="00674702">
        <w:rPr>
          <w:szCs w:val="28"/>
          <w:lang w:val="uk-UA"/>
        </w:rPr>
        <w:t>н [</w:t>
      </w:r>
      <w:r w:rsidR="003F1C96">
        <w:rPr>
          <w:szCs w:val="28"/>
          <w:lang w:val="uk-UA"/>
        </w:rPr>
        <w:fldChar w:fldCharType="begin"/>
      </w:r>
      <w:r w:rsidR="003F1C96">
        <w:rPr>
          <w:szCs w:val="28"/>
          <w:lang w:val="uk-UA"/>
        </w:rPr>
        <w:instrText xml:space="preserve"> REF _Ref28232043 \n \h </w:instrText>
      </w:r>
      <w:r w:rsidR="003F1C96">
        <w:rPr>
          <w:szCs w:val="28"/>
          <w:lang w:val="uk-UA"/>
        </w:rPr>
      </w:r>
      <w:r w:rsidR="003F1C96">
        <w:rPr>
          <w:szCs w:val="28"/>
          <w:lang w:val="uk-UA"/>
        </w:rPr>
        <w:fldChar w:fldCharType="separate"/>
      </w:r>
      <w:r w:rsidR="00D80826">
        <w:rPr>
          <w:szCs w:val="28"/>
          <w:lang w:val="uk-UA"/>
        </w:rPr>
        <w:t>11</w:t>
      </w:r>
      <w:r w:rsidR="003F1C96">
        <w:rPr>
          <w:szCs w:val="28"/>
          <w:lang w:val="uk-UA"/>
        </w:rPr>
        <w:fldChar w:fldCharType="end"/>
      </w:r>
      <w:r w:rsidRPr="00674702">
        <w:rPr>
          <w:szCs w:val="28"/>
          <w:lang w:val="uk-UA"/>
        </w:rPr>
        <w:t>, 289]. Серед природних рекреаці</w:t>
      </w:r>
      <w:r w:rsidR="000A6094" w:rsidRPr="00674702">
        <w:rPr>
          <w:szCs w:val="28"/>
          <w:lang w:val="uk-UA"/>
        </w:rPr>
        <w:t>й</w:t>
      </w:r>
      <w:r w:rsidRPr="00674702">
        <w:rPr>
          <w:szCs w:val="28"/>
          <w:lang w:val="uk-UA"/>
        </w:rPr>
        <w:t xml:space="preserve">них угідь чільне місце посідають водні ресурси. В області - 76 річок довжиною понад 10 км кожна. Вони належать до </w:t>
      </w:r>
      <w:r w:rsidRPr="00674702">
        <w:rPr>
          <w:szCs w:val="28"/>
          <w:lang w:val="uk-UA"/>
        </w:rPr>
        <w:lastRenderedPageBreak/>
        <w:t>басе</w:t>
      </w:r>
      <w:r w:rsidR="000A6094" w:rsidRPr="00674702">
        <w:rPr>
          <w:szCs w:val="28"/>
          <w:lang w:val="uk-UA"/>
        </w:rPr>
        <w:t>й</w:t>
      </w:r>
      <w:r w:rsidRPr="00674702">
        <w:rPr>
          <w:szCs w:val="28"/>
          <w:lang w:val="uk-UA"/>
        </w:rPr>
        <w:t>нів Дунаю та Дністра, що тече вздовж північно</w:t>
      </w:r>
      <w:r w:rsidR="000A6094" w:rsidRPr="00674702">
        <w:rPr>
          <w:szCs w:val="28"/>
          <w:lang w:val="uk-UA"/>
        </w:rPr>
        <w:t>ї</w:t>
      </w:r>
      <w:r w:rsidRPr="00674702">
        <w:rPr>
          <w:szCs w:val="28"/>
          <w:lang w:val="uk-UA"/>
        </w:rPr>
        <w:t xml:space="preserve"> межі області на відрізку в 272 км. Разом з Прутом, </w:t>
      </w:r>
      <w:proofErr w:type="spellStart"/>
      <w:r w:rsidRPr="00674702">
        <w:rPr>
          <w:szCs w:val="28"/>
          <w:lang w:val="uk-UA"/>
        </w:rPr>
        <w:t>Сіретом</w:t>
      </w:r>
      <w:proofErr w:type="spellEnd"/>
      <w:r w:rsidRPr="00674702">
        <w:rPr>
          <w:szCs w:val="28"/>
          <w:lang w:val="uk-UA"/>
        </w:rPr>
        <w:t xml:space="preserve"> і Черемошем, Дністер є основою річково</w:t>
      </w:r>
      <w:r w:rsidR="000A6094" w:rsidRPr="00674702">
        <w:rPr>
          <w:szCs w:val="28"/>
          <w:lang w:val="uk-UA"/>
        </w:rPr>
        <w:t>ї</w:t>
      </w:r>
      <w:r w:rsidRPr="00674702">
        <w:rPr>
          <w:szCs w:val="28"/>
          <w:lang w:val="uk-UA"/>
        </w:rPr>
        <w:t xml:space="preserve"> системи краю. Глибокі долини, звивистість </w:t>
      </w:r>
      <w:proofErr w:type="spellStart"/>
      <w:r w:rsidRPr="00674702">
        <w:rPr>
          <w:szCs w:val="28"/>
          <w:lang w:val="uk-UA"/>
        </w:rPr>
        <w:t>русел</w:t>
      </w:r>
      <w:proofErr w:type="spellEnd"/>
      <w:r w:rsidRPr="00674702">
        <w:rPr>
          <w:szCs w:val="28"/>
          <w:lang w:val="uk-UA"/>
        </w:rPr>
        <w:t>, швидка течія, несті</w:t>
      </w:r>
      <w:r w:rsidR="000A6094" w:rsidRPr="00674702">
        <w:rPr>
          <w:szCs w:val="28"/>
          <w:lang w:val="uk-UA"/>
        </w:rPr>
        <w:t>й</w:t>
      </w:r>
      <w:r w:rsidRPr="00674702">
        <w:rPr>
          <w:szCs w:val="28"/>
          <w:lang w:val="uk-UA"/>
        </w:rPr>
        <w:t>ки</w:t>
      </w:r>
      <w:r w:rsidR="000A6094" w:rsidRPr="00674702">
        <w:rPr>
          <w:szCs w:val="28"/>
          <w:lang w:val="uk-UA"/>
        </w:rPr>
        <w:t>й</w:t>
      </w:r>
      <w:r w:rsidRPr="00674702">
        <w:rPr>
          <w:szCs w:val="28"/>
          <w:lang w:val="uk-UA"/>
        </w:rPr>
        <w:t xml:space="preserve"> водни</w:t>
      </w:r>
      <w:r w:rsidR="000A6094" w:rsidRPr="00674702">
        <w:rPr>
          <w:szCs w:val="28"/>
          <w:lang w:val="uk-UA"/>
        </w:rPr>
        <w:t>й</w:t>
      </w:r>
      <w:r w:rsidRPr="00674702">
        <w:rPr>
          <w:szCs w:val="28"/>
          <w:lang w:val="uk-UA"/>
        </w:rPr>
        <w:t xml:space="preserve"> режим, наявність бистрин і перекатів придають особливу своєрідність річкам Буковини, і хоча, в основному, вони малосприятливі для масового відпочинку, існують широкі невикористані можливості для організаці</w:t>
      </w:r>
      <w:r w:rsidR="000A6094" w:rsidRPr="00674702">
        <w:rPr>
          <w:szCs w:val="28"/>
          <w:lang w:val="uk-UA"/>
        </w:rPr>
        <w:t xml:space="preserve">ї </w:t>
      </w:r>
      <w:r w:rsidRPr="00674702">
        <w:rPr>
          <w:szCs w:val="28"/>
          <w:lang w:val="uk-UA"/>
        </w:rPr>
        <w:t>індивідуальних туристичних маршрутів та нетрадиці</w:t>
      </w:r>
      <w:r w:rsidR="000A6094" w:rsidRPr="00674702">
        <w:rPr>
          <w:szCs w:val="28"/>
          <w:lang w:val="uk-UA"/>
        </w:rPr>
        <w:t>й</w:t>
      </w:r>
      <w:r w:rsidRPr="00674702">
        <w:rPr>
          <w:szCs w:val="28"/>
          <w:lang w:val="uk-UA"/>
        </w:rPr>
        <w:t>ного екстремального туризму. У Закарпатські</w:t>
      </w:r>
      <w:r w:rsidR="000A6094" w:rsidRPr="00674702">
        <w:rPr>
          <w:szCs w:val="28"/>
          <w:lang w:val="uk-UA"/>
        </w:rPr>
        <w:t>й</w:t>
      </w:r>
      <w:r w:rsidRPr="00674702">
        <w:rPr>
          <w:szCs w:val="28"/>
          <w:lang w:val="uk-UA"/>
        </w:rPr>
        <w:t xml:space="preserve"> області на базі використання </w:t>
      </w:r>
      <w:proofErr w:type="spellStart"/>
      <w:r w:rsidRPr="00674702">
        <w:rPr>
          <w:szCs w:val="28"/>
          <w:lang w:val="uk-UA"/>
        </w:rPr>
        <w:t>гідрокарбонатно</w:t>
      </w:r>
      <w:proofErr w:type="spellEnd"/>
      <w:r w:rsidRPr="00674702">
        <w:rPr>
          <w:szCs w:val="28"/>
          <w:lang w:val="uk-UA"/>
        </w:rPr>
        <w:t xml:space="preserve">-натрієвих, </w:t>
      </w:r>
      <w:proofErr w:type="spellStart"/>
      <w:r w:rsidRPr="00674702">
        <w:rPr>
          <w:szCs w:val="28"/>
          <w:lang w:val="uk-UA"/>
        </w:rPr>
        <w:t>натрієво</w:t>
      </w:r>
      <w:proofErr w:type="spellEnd"/>
      <w:r w:rsidRPr="00674702">
        <w:rPr>
          <w:szCs w:val="28"/>
          <w:lang w:val="uk-UA"/>
        </w:rPr>
        <w:t xml:space="preserve">-кальцієвих та </w:t>
      </w:r>
      <w:proofErr w:type="spellStart"/>
      <w:r w:rsidRPr="00674702">
        <w:rPr>
          <w:szCs w:val="28"/>
          <w:lang w:val="uk-UA"/>
        </w:rPr>
        <w:t>хлоридно</w:t>
      </w:r>
      <w:proofErr w:type="spellEnd"/>
      <w:r w:rsidRPr="00674702">
        <w:rPr>
          <w:szCs w:val="28"/>
          <w:lang w:val="uk-UA"/>
        </w:rPr>
        <w:t>-натрієвих вод функціонують бальнеологічні санатор</w:t>
      </w:r>
      <w:r w:rsidR="000A6094" w:rsidRPr="00674702">
        <w:rPr>
          <w:szCs w:val="28"/>
          <w:lang w:val="uk-UA"/>
        </w:rPr>
        <w:t>ії</w:t>
      </w:r>
      <w:r w:rsidRPr="00674702">
        <w:rPr>
          <w:szCs w:val="28"/>
          <w:lang w:val="uk-UA"/>
        </w:rPr>
        <w:t xml:space="preserve"> «Синяк», «Сонячне Закарпаття», «Поляна», «Квітка полонини», «</w:t>
      </w:r>
      <w:proofErr w:type="spellStart"/>
      <w:r w:rsidRPr="00674702">
        <w:rPr>
          <w:szCs w:val="28"/>
          <w:lang w:val="uk-UA"/>
        </w:rPr>
        <w:t>Шаян</w:t>
      </w:r>
      <w:proofErr w:type="spellEnd"/>
      <w:r w:rsidRPr="00674702">
        <w:rPr>
          <w:szCs w:val="28"/>
          <w:lang w:val="uk-UA"/>
        </w:rPr>
        <w:t>», «Гірська Тиса», «Верховина» та кліматична здравниця «Карпати». У передгірні</w:t>
      </w:r>
      <w:r w:rsidR="000A6094" w:rsidRPr="00674702">
        <w:rPr>
          <w:szCs w:val="28"/>
          <w:lang w:val="uk-UA"/>
        </w:rPr>
        <w:t>й</w:t>
      </w:r>
      <w:r w:rsidRPr="00674702">
        <w:rPr>
          <w:szCs w:val="28"/>
          <w:lang w:val="uk-UA"/>
        </w:rPr>
        <w:t xml:space="preserve"> частині Львівсько</w:t>
      </w:r>
      <w:r w:rsidR="000A6094" w:rsidRPr="00674702">
        <w:rPr>
          <w:szCs w:val="28"/>
          <w:lang w:val="uk-UA"/>
        </w:rPr>
        <w:t>ї</w:t>
      </w:r>
      <w:r w:rsidRPr="00674702">
        <w:rPr>
          <w:szCs w:val="28"/>
          <w:lang w:val="uk-UA"/>
        </w:rPr>
        <w:t xml:space="preserve"> області широкою популярністю користуються бальнеологічні санаторно-курортні комплекси державного значення Трускавець і Моршин, мінеральні води яких з успіхом застосовуються для лікування і профілактики захворювань органів</w:t>
      </w:r>
      <w:r w:rsidR="000A6094" w:rsidRPr="00674702">
        <w:rPr>
          <w:szCs w:val="28"/>
          <w:lang w:val="uk-UA"/>
        </w:rPr>
        <w:t xml:space="preserve"> </w:t>
      </w:r>
      <w:r w:rsidRPr="00674702">
        <w:rPr>
          <w:szCs w:val="28"/>
          <w:lang w:val="uk-UA"/>
        </w:rPr>
        <w:t>травлення, печінки і нирок. В Івано-Франківські</w:t>
      </w:r>
      <w:r w:rsidR="000A6094" w:rsidRPr="00674702">
        <w:rPr>
          <w:szCs w:val="28"/>
          <w:lang w:val="uk-UA"/>
        </w:rPr>
        <w:t>й</w:t>
      </w:r>
      <w:r w:rsidRPr="00674702">
        <w:rPr>
          <w:szCs w:val="28"/>
          <w:lang w:val="uk-UA"/>
        </w:rPr>
        <w:t xml:space="preserve"> області на</w:t>
      </w:r>
      <w:r w:rsidR="000A6094" w:rsidRPr="00674702">
        <w:rPr>
          <w:szCs w:val="28"/>
          <w:lang w:val="uk-UA"/>
        </w:rPr>
        <w:t>й</w:t>
      </w:r>
      <w:r w:rsidRPr="00674702">
        <w:rPr>
          <w:szCs w:val="28"/>
          <w:lang w:val="uk-UA"/>
        </w:rPr>
        <w:t>більше значення мають кліматичні санаторно-курортні комплекси Яремче, Ворохта, Косів та бальнеологічно-грязеви</w:t>
      </w:r>
      <w:r w:rsidR="00E7203D">
        <w:rPr>
          <w:szCs w:val="28"/>
          <w:lang w:val="uk-UA"/>
        </w:rPr>
        <w:t>й</w:t>
      </w:r>
      <w:r w:rsidR="000A6094" w:rsidRPr="00674702">
        <w:rPr>
          <w:szCs w:val="28"/>
          <w:lang w:val="uk-UA"/>
        </w:rPr>
        <w:t xml:space="preserve"> </w:t>
      </w:r>
      <w:r w:rsidRPr="00674702">
        <w:rPr>
          <w:szCs w:val="28"/>
          <w:lang w:val="uk-UA"/>
        </w:rPr>
        <w:t xml:space="preserve">курорт </w:t>
      </w:r>
      <w:proofErr w:type="spellStart"/>
      <w:r w:rsidRPr="00674702">
        <w:rPr>
          <w:szCs w:val="28"/>
          <w:lang w:val="uk-UA"/>
        </w:rPr>
        <w:t>Черче</w:t>
      </w:r>
      <w:proofErr w:type="spellEnd"/>
      <w:r w:rsidRPr="00674702">
        <w:rPr>
          <w:szCs w:val="28"/>
          <w:lang w:val="uk-UA"/>
        </w:rPr>
        <w:t>. Кліматичні санаторі</w:t>
      </w:r>
      <w:r w:rsidR="000A6094" w:rsidRPr="00674702">
        <w:rPr>
          <w:szCs w:val="28"/>
          <w:lang w:val="uk-UA"/>
        </w:rPr>
        <w:t>ї</w:t>
      </w:r>
      <w:r w:rsidRPr="00674702">
        <w:rPr>
          <w:szCs w:val="28"/>
          <w:lang w:val="uk-UA"/>
        </w:rPr>
        <w:t xml:space="preserve"> є також у Чернівецькі</w:t>
      </w:r>
      <w:r w:rsidR="000A6094" w:rsidRPr="00674702">
        <w:rPr>
          <w:szCs w:val="28"/>
          <w:lang w:val="uk-UA"/>
        </w:rPr>
        <w:t>й</w:t>
      </w:r>
      <w:r w:rsidRPr="00674702">
        <w:rPr>
          <w:szCs w:val="28"/>
          <w:lang w:val="uk-UA"/>
        </w:rPr>
        <w:t xml:space="preserve"> області. Санаторі</w:t>
      </w:r>
      <w:r w:rsidR="000A6094" w:rsidRPr="00674702">
        <w:rPr>
          <w:szCs w:val="28"/>
          <w:lang w:val="uk-UA"/>
        </w:rPr>
        <w:t>ї</w:t>
      </w:r>
      <w:r w:rsidRPr="00674702">
        <w:rPr>
          <w:szCs w:val="28"/>
          <w:lang w:val="uk-UA"/>
        </w:rPr>
        <w:t xml:space="preserve"> і санаторно-курортні комплекси Карпат дають можливість щорічно лікувати понад 700 тис. чоловік. Лікувальна рекреація зді</w:t>
      </w:r>
      <w:r w:rsidR="00C032DD" w:rsidRPr="00674702">
        <w:rPr>
          <w:szCs w:val="28"/>
          <w:lang w:val="uk-UA"/>
        </w:rPr>
        <w:t>й</w:t>
      </w:r>
      <w:r w:rsidRPr="00674702">
        <w:rPr>
          <w:szCs w:val="28"/>
          <w:lang w:val="uk-UA"/>
        </w:rPr>
        <w:t>снюється, як правило, в стаціонарні</w:t>
      </w:r>
      <w:r w:rsidR="000A6094" w:rsidRPr="00674702">
        <w:rPr>
          <w:szCs w:val="28"/>
          <w:lang w:val="uk-UA"/>
        </w:rPr>
        <w:t>й</w:t>
      </w:r>
      <w:r w:rsidRPr="00674702">
        <w:rPr>
          <w:szCs w:val="28"/>
          <w:lang w:val="uk-UA"/>
        </w:rPr>
        <w:t>, довгострокові</w:t>
      </w:r>
      <w:r w:rsidR="000A6094" w:rsidRPr="00674702">
        <w:rPr>
          <w:szCs w:val="28"/>
          <w:lang w:val="uk-UA"/>
        </w:rPr>
        <w:t>й</w:t>
      </w:r>
      <w:r w:rsidRPr="00674702">
        <w:rPr>
          <w:szCs w:val="28"/>
          <w:lang w:val="uk-UA"/>
        </w:rPr>
        <w:t xml:space="preserve"> і організовані</w:t>
      </w:r>
      <w:r w:rsidR="000A6094" w:rsidRPr="00674702">
        <w:rPr>
          <w:szCs w:val="28"/>
          <w:lang w:val="uk-UA"/>
        </w:rPr>
        <w:t>й</w:t>
      </w:r>
      <w:r w:rsidRPr="00674702">
        <w:rPr>
          <w:szCs w:val="28"/>
          <w:lang w:val="uk-UA"/>
        </w:rPr>
        <w:t xml:space="preserve"> формах[</w:t>
      </w:r>
      <w:r w:rsidR="003F1C96">
        <w:rPr>
          <w:szCs w:val="28"/>
          <w:lang w:val="uk-UA"/>
        </w:rPr>
        <w:fldChar w:fldCharType="begin"/>
      </w:r>
      <w:r w:rsidR="003F1C96">
        <w:rPr>
          <w:szCs w:val="28"/>
          <w:lang w:val="uk-UA"/>
        </w:rPr>
        <w:instrText xml:space="preserve"> REF _Ref28232637 \n \h </w:instrText>
      </w:r>
      <w:r w:rsidR="003F1C96">
        <w:rPr>
          <w:szCs w:val="28"/>
          <w:lang w:val="uk-UA"/>
        </w:rPr>
      </w:r>
      <w:r w:rsidR="003F1C96">
        <w:rPr>
          <w:szCs w:val="28"/>
          <w:lang w:val="uk-UA"/>
        </w:rPr>
        <w:fldChar w:fldCharType="separate"/>
      </w:r>
      <w:r w:rsidR="00D80826">
        <w:rPr>
          <w:szCs w:val="28"/>
          <w:lang w:val="uk-UA"/>
        </w:rPr>
        <w:t>24</w:t>
      </w:r>
      <w:r w:rsidR="003F1C96">
        <w:rPr>
          <w:szCs w:val="28"/>
          <w:lang w:val="uk-UA"/>
        </w:rPr>
        <w:fldChar w:fldCharType="end"/>
      </w:r>
      <w:r w:rsidRPr="00674702">
        <w:rPr>
          <w:szCs w:val="28"/>
          <w:lang w:val="uk-UA"/>
        </w:rPr>
        <w:t xml:space="preserve">, </w:t>
      </w:r>
      <w:r w:rsidR="003F1C96">
        <w:rPr>
          <w:szCs w:val="28"/>
          <w:lang w:val="uk-UA"/>
        </w:rPr>
        <w:t>с.</w:t>
      </w:r>
      <w:r w:rsidRPr="00674702">
        <w:rPr>
          <w:szCs w:val="28"/>
          <w:lang w:val="uk-UA"/>
        </w:rPr>
        <w:t>43].</w:t>
      </w:r>
    </w:p>
    <w:p w:rsidR="00F669CE" w:rsidRPr="00674702" w:rsidRDefault="00ED18C6" w:rsidP="00BA46F3">
      <w:pPr>
        <w:rPr>
          <w:szCs w:val="28"/>
          <w:lang w:val="uk-UA"/>
        </w:rPr>
      </w:pPr>
      <w:r w:rsidRPr="00674702">
        <w:rPr>
          <w:szCs w:val="28"/>
          <w:lang w:val="uk-UA"/>
        </w:rPr>
        <w:t>Виняткове значення для розвитку лікувально-оздоровчого туризму мають численні родовища мінеральних вод різного складу.</w:t>
      </w:r>
      <w:r w:rsidR="00D51801" w:rsidRPr="00674702">
        <w:rPr>
          <w:szCs w:val="28"/>
          <w:lang w:val="uk-UA"/>
        </w:rPr>
        <w:t xml:space="preserve"> Тут нараховується біля 800 джерел і свердловин мінеральних вод.</w:t>
      </w:r>
      <w:r w:rsidR="00F669CE" w:rsidRPr="00674702">
        <w:rPr>
          <w:szCs w:val="28"/>
          <w:lang w:val="uk-UA"/>
        </w:rPr>
        <w:t xml:space="preserve"> До цінних мінеральних вод регіону відносяться сульфідні води. Родовища Прикарпаття складають гідромінеральну базу курортів. В районі м. Сколе, с. м. т. Славське  (Львівську обл.), містечка Верховина Івано-Франківська обл. та в інших місцях відкриті родовища мінеральних вод, значні запаси яких можна використовувати, як гідромінеральну базу крупних бальнеологічних курортів. </w:t>
      </w:r>
    </w:p>
    <w:p w:rsidR="00F669CE" w:rsidRPr="00674702" w:rsidRDefault="00F669CE" w:rsidP="00F669CE">
      <w:pPr>
        <w:rPr>
          <w:szCs w:val="28"/>
          <w:lang w:val="uk-UA"/>
        </w:rPr>
      </w:pPr>
      <w:r w:rsidRPr="00674702">
        <w:rPr>
          <w:szCs w:val="28"/>
          <w:lang w:val="uk-UA"/>
        </w:rPr>
        <w:lastRenderedPageBreak/>
        <w:t xml:space="preserve">В Карпатському регіоні розповсюджені мінеральні води з вмістом органічних речовин </w:t>
      </w:r>
      <w:r w:rsidR="00BE0AED" w:rsidRPr="00CD01FA">
        <w:rPr>
          <w:lang w:val="uk-UA"/>
        </w:rPr>
        <w:t>—</w:t>
      </w:r>
      <w:r w:rsidR="00BE0AED" w:rsidRPr="00674702">
        <w:rPr>
          <w:lang w:val="uk-UA"/>
        </w:rPr>
        <w:t xml:space="preserve"> </w:t>
      </w:r>
      <w:r w:rsidRPr="00674702">
        <w:rPr>
          <w:szCs w:val="28"/>
          <w:lang w:val="uk-UA"/>
        </w:rPr>
        <w:t>трускавецька ”</w:t>
      </w:r>
      <w:proofErr w:type="spellStart"/>
      <w:r w:rsidRPr="00674702">
        <w:rPr>
          <w:szCs w:val="28"/>
          <w:lang w:val="uk-UA"/>
        </w:rPr>
        <w:t>Нафтуся</w:t>
      </w:r>
      <w:proofErr w:type="spellEnd"/>
      <w:r w:rsidRPr="00674702">
        <w:rPr>
          <w:szCs w:val="28"/>
          <w:lang w:val="uk-UA"/>
        </w:rPr>
        <w:t xml:space="preserve">”, яка пов’язана з Трускавецьким і </w:t>
      </w:r>
      <w:proofErr w:type="spellStart"/>
      <w:r w:rsidRPr="00674702">
        <w:rPr>
          <w:szCs w:val="28"/>
          <w:lang w:val="uk-UA"/>
        </w:rPr>
        <w:t>Східницьким</w:t>
      </w:r>
      <w:proofErr w:type="spellEnd"/>
      <w:r w:rsidRPr="00674702">
        <w:rPr>
          <w:szCs w:val="28"/>
          <w:lang w:val="uk-UA"/>
        </w:rPr>
        <w:t xml:space="preserve"> центрами. </w:t>
      </w:r>
    </w:p>
    <w:p w:rsidR="00ED18C6" w:rsidRPr="00674702" w:rsidRDefault="00ED18C6" w:rsidP="00F669CE">
      <w:pPr>
        <w:rPr>
          <w:szCs w:val="28"/>
          <w:lang w:val="uk-UA"/>
        </w:rPr>
      </w:pPr>
      <w:r w:rsidRPr="00674702">
        <w:rPr>
          <w:szCs w:val="28"/>
          <w:lang w:val="uk-UA"/>
        </w:rPr>
        <w:t>На</w:t>
      </w:r>
      <w:r w:rsidR="00C032DD" w:rsidRPr="00674702">
        <w:rPr>
          <w:szCs w:val="28"/>
          <w:lang w:val="uk-UA"/>
        </w:rPr>
        <w:t>й</w:t>
      </w:r>
      <w:r w:rsidRPr="00674702">
        <w:rPr>
          <w:szCs w:val="28"/>
          <w:lang w:val="uk-UA"/>
        </w:rPr>
        <w:t xml:space="preserve">більш відомими </w:t>
      </w:r>
      <w:r w:rsidR="00F669CE" w:rsidRPr="00674702">
        <w:rPr>
          <w:szCs w:val="28"/>
          <w:lang w:val="uk-UA"/>
        </w:rPr>
        <w:t>курортами</w:t>
      </w:r>
      <w:r w:rsidRPr="00674702">
        <w:rPr>
          <w:szCs w:val="28"/>
          <w:lang w:val="uk-UA"/>
        </w:rPr>
        <w:t xml:space="preserve"> є Моршинські, Трускавецькі, </w:t>
      </w:r>
      <w:proofErr w:type="spellStart"/>
      <w:r w:rsidRPr="00674702">
        <w:rPr>
          <w:szCs w:val="28"/>
          <w:lang w:val="uk-UA"/>
        </w:rPr>
        <w:t>Східницькі</w:t>
      </w:r>
      <w:proofErr w:type="spellEnd"/>
      <w:r w:rsidRPr="00674702">
        <w:rPr>
          <w:szCs w:val="28"/>
          <w:lang w:val="uk-UA"/>
        </w:rPr>
        <w:t xml:space="preserve"> джерела Львівсько</w:t>
      </w:r>
      <w:r w:rsidR="00DA52EE" w:rsidRPr="00674702">
        <w:rPr>
          <w:szCs w:val="28"/>
          <w:lang w:val="uk-UA"/>
        </w:rPr>
        <w:t>ї</w:t>
      </w:r>
      <w:r w:rsidRPr="00674702">
        <w:rPr>
          <w:szCs w:val="28"/>
          <w:lang w:val="uk-UA"/>
        </w:rPr>
        <w:t xml:space="preserve"> області, Ужоцьке, </w:t>
      </w:r>
      <w:proofErr w:type="spellStart"/>
      <w:r w:rsidRPr="00674702">
        <w:rPr>
          <w:szCs w:val="28"/>
          <w:lang w:val="uk-UA"/>
        </w:rPr>
        <w:t>Міжгірське</w:t>
      </w:r>
      <w:proofErr w:type="spellEnd"/>
      <w:r w:rsidRPr="00674702">
        <w:rPr>
          <w:szCs w:val="28"/>
          <w:lang w:val="uk-UA"/>
        </w:rPr>
        <w:t xml:space="preserve">, Полянське, </w:t>
      </w:r>
      <w:proofErr w:type="spellStart"/>
      <w:r w:rsidRPr="00674702">
        <w:rPr>
          <w:szCs w:val="28"/>
          <w:lang w:val="uk-UA"/>
        </w:rPr>
        <w:t>Новополянське</w:t>
      </w:r>
      <w:proofErr w:type="spellEnd"/>
      <w:r w:rsidRPr="00674702">
        <w:rPr>
          <w:szCs w:val="28"/>
          <w:lang w:val="uk-UA"/>
        </w:rPr>
        <w:t xml:space="preserve">, </w:t>
      </w:r>
      <w:proofErr w:type="spellStart"/>
      <w:r w:rsidRPr="00674702">
        <w:rPr>
          <w:szCs w:val="28"/>
          <w:lang w:val="uk-UA"/>
        </w:rPr>
        <w:t>Квасівське</w:t>
      </w:r>
      <w:proofErr w:type="spellEnd"/>
      <w:r w:rsidRPr="00674702">
        <w:rPr>
          <w:szCs w:val="28"/>
          <w:lang w:val="uk-UA"/>
        </w:rPr>
        <w:t xml:space="preserve">, </w:t>
      </w:r>
      <w:proofErr w:type="spellStart"/>
      <w:r w:rsidRPr="00674702">
        <w:rPr>
          <w:szCs w:val="28"/>
          <w:lang w:val="uk-UA"/>
        </w:rPr>
        <w:t>Шаянське</w:t>
      </w:r>
      <w:proofErr w:type="spellEnd"/>
      <w:r w:rsidRPr="00674702">
        <w:rPr>
          <w:szCs w:val="28"/>
          <w:lang w:val="uk-UA"/>
        </w:rPr>
        <w:t xml:space="preserve"> </w:t>
      </w:r>
      <w:r w:rsidR="00BE0AED" w:rsidRPr="00CD01FA">
        <w:rPr>
          <w:lang w:val="uk-UA"/>
        </w:rPr>
        <w:t>—</w:t>
      </w:r>
      <w:r w:rsidRPr="00674702">
        <w:rPr>
          <w:szCs w:val="28"/>
          <w:lang w:val="uk-UA"/>
        </w:rPr>
        <w:t xml:space="preserve"> Закарпатсько</w:t>
      </w:r>
      <w:r w:rsidR="00DA52EE" w:rsidRPr="00674702">
        <w:rPr>
          <w:szCs w:val="28"/>
          <w:lang w:val="uk-UA"/>
        </w:rPr>
        <w:t>ї</w:t>
      </w:r>
      <w:r w:rsidRPr="00674702">
        <w:rPr>
          <w:szCs w:val="28"/>
          <w:lang w:val="uk-UA"/>
        </w:rPr>
        <w:t xml:space="preserve">, </w:t>
      </w:r>
      <w:proofErr w:type="spellStart"/>
      <w:r w:rsidRPr="00674702">
        <w:rPr>
          <w:szCs w:val="28"/>
          <w:lang w:val="uk-UA"/>
        </w:rPr>
        <w:t>Шешорське</w:t>
      </w:r>
      <w:proofErr w:type="spellEnd"/>
      <w:r w:rsidRPr="00674702">
        <w:rPr>
          <w:szCs w:val="28"/>
          <w:lang w:val="uk-UA"/>
        </w:rPr>
        <w:t xml:space="preserve"> </w:t>
      </w:r>
      <w:r w:rsidR="00BE0AED" w:rsidRPr="00CD01FA">
        <w:rPr>
          <w:lang w:val="uk-UA"/>
        </w:rPr>
        <w:t>—</w:t>
      </w:r>
      <w:r w:rsidR="00BE0AED" w:rsidRPr="00674702">
        <w:rPr>
          <w:lang w:val="uk-UA"/>
        </w:rPr>
        <w:t xml:space="preserve"> </w:t>
      </w:r>
      <w:r w:rsidRPr="00674702">
        <w:rPr>
          <w:szCs w:val="28"/>
          <w:lang w:val="uk-UA"/>
        </w:rPr>
        <w:t>Івано-Франківськ</w:t>
      </w:r>
      <w:r w:rsidR="00DA52EE" w:rsidRPr="00674702">
        <w:rPr>
          <w:szCs w:val="28"/>
          <w:lang w:val="uk-UA"/>
        </w:rPr>
        <w:t>ої</w:t>
      </w:r>
      <w:r w:rsidRPr="00674702">
        <w:rPr>
          <w:szCs w:val="28"/>
          <w:lang w:val="uk-UA"/>
        </w:rPr>
        <w:t xml:space="preserve"> та багато інших. Розвитку даного виду туристично</w:t>
      </w:r>
      <w:r w:rsidR="00C032DD" w:rsidRPr="00674702">
        <w:rPr>
          <w:szCs w:val="28"/>
          <w:lang w:val="uk-UA"/>
        </w:rPr>
        <w:t>ї</w:t>
      </w:r>
      <w:r w:rsidRPr="00674702">
        <w:rPr>
          <w:szCs w:val="28"/>
          <w:lang w:val="uk-UA"/>
        </w:rPr>
        <w:t xml:space="preserve"> діяльності сприяє також наявність родовищ лікувальних грязе</w:t>
      </w:r>
      <w:r w:rsidR="00DA52EE" w:rsidRPr="00674702">
        <w:rPr>
          <w:szCs w:val="28"/>
          <w:lang w:val="uk-UA"/>
        </w:rPr>
        <w:t>й</w:t>
      </w:r>
      <w:r w:rsidRPr="00674702">
        <w:rPr>
          <w:szCs w:val="28"/>
          <w:lang w:val="uk-UA"/>
        </w:rPr>
        <w:t xml:space="preserve"> та озокериту.</w:t>
      </w:r>
    </w:p>
    <w:p w:rsidR="00ED18C6" w:rsidRPr="00674702" w:rsidRDefault="00ED18C6" w:rsidP="00ED18C6">
      <w:pPr>
        <w:rPr>
          <w:szCs w:val="28"/>
          <w:lang w:val="uk-UA"/>
        </w:rPr>
      </w:pPr>
      <w:r w:rsidRPr="00674702">
        <w:rPr>
          <w:szCs w:val="28"/>
          <w:lang w:val="uk-UA"/>
        </w:rPr>
        <w:t xml:space="preserve">Бориславське родовище озокериту </w:t>
      </w:r>
      <w:r w:rsidR="00BE0AED" w:rsidRPr="00CD01FA">
        <w:rPr>
          <w:lang w:val="uk-UA"/>
        </w:rPr>
        <w:t>—</w:t>
      </w:r>
      <w:r w:rsidR="00BE0AED" w:rsidRPr="00674702">
        <w:rPr>
          <w:lang w:val="uk-UA"/>
        </w:rPr>
        <w:t xml:space="preserve"> </w:t>
      </w:r>
      <w:r w:rsidRPr="00674702">
        <w:rPr>
          <w:szCs w:val="28"/>
          <w:lang w:val="uk-UA"/>
        </w:rPr>
        <w:t>на</w:t>
      </w:r>
      <w:r w:rsidR="00DA52EE" w:rsidRPr="00674702">
        <w:rPr>
          <w:szCs w:val="28"/>
          <w:lang w:val="uk-UA"/>
        </w:rPr>
        <w:t>й</w:t>
      </w:r>
      <w:r w:rsidRPr="00674702">
        <w:rPr>
          <w:szCs w:val="28"/>
          <w:lang w:val="uk-UA"/>
        </w:rPr>
        <w:t xml:space="preserve">більше </w:t>
      </w:r>
      <w:r w:rsidR="00D51801" w:rsidRPr="00674702">
        <w:rPr>
          <w:szCs w:val="28"/>
          <w:lang w:val="uk-UA"/>
        </w:rPr>
        <w:t>в</w:t>
      </w:r>
      <w:r w:rsidRPr="00674702">
        <w:rPr>
          <w:szCs w:val="28"/>
          <w:lang w:val="uk-UA"/>
        </w:rPr>
        <w:t xml:space="preserve"> Укра</w:t>
      </w:r>
      <w:r w:rsidR="00C032DD" w:rsidRPr="00674702">
        <w:rPr>
          <w:szCs w:val="28"/>
          <w:lang w:val="uk-UA"/>
        </w:rPr>
        <w:t>ї</w:t>
      </w:r>
      <w:r w:rsidRPr="00674702">
        <w:rPr>
          <w:szCs w:val="28"/>
          <w:lang w:val="uk-UA"/>
        </w:rPr>
        <w:t>ні. Більша ефективність озокериту в порівнянні з лікувальними грязями пояснюється тим, що при термічні</w:t>
      </w:r>
      <w:r w:rsidR="00DA52EE" w:rsidRPr="00674702">
        <w:rPr>
          <w:szCs w:val="28"/>
          <w:lang w:val="uk-UA"/>
        </w:rPr>
        <w:t>й</w:t>
      </w:r>
      <w:r w:rsidRPr="00674702">
        <w:rPr>
          <w:szCs w:val="28"/>
          <w:lang w:val="uk-UA"/>
        </w:rPr>
        <w:t xml:space="preserve"> обробці озокерит не втрачає лікувальних властивосте</w:t>
      </w:r>
      <w:r w:rsidR="00DA52EE" w:rsidRPr="00674702">
        <w:rPr>
          <w:szCs w:val="28"/>
          <w:lang w:val="uk-UA"/>
        </w:rPr>
        <w:t>й</w:t>
      </w:r>
      <w:r w:rsidRPr="00674702">
        <w:rPr>
          <w:szCs w:val="28"/>
          <w:lang w:val="uk-UA"/>
        </w:rPr>
        <w:t xml:space="preserve"> і </w:t>
      </w:r>
      <w:r w:rsidR="00C032DD" w:rsidRPr="00674702">
        <w:rPr>
          <w:szCs w:val="28"/>
          <w:lang w:val="uk-UA"/>
        </w:rPr>
        <w:t>й</w:t>
      </w:r>
      <w:r w:rsidRPr="00674702">
        <w:rPr>
          <w:szCs w:val="28"/>
          <w:lang w:val="uk-UA"/>
        </w:rPr>
        <w:t>ого можна застосовувати для повторного лікування. Щорічно в Бориславському родовищі (Львівська область) добувається близько 700 т медичного озокериту. Запаси родовища, при існуючих обсягах видобутку, забезпечать потреби лікування протягом 100 років.</w:t>
      </w:r>
    </w:p>
    <w:p w:rsidR="000C01A1" w:rsidRPr="00674702" w:rsidRDefault="00ED18C6" w:rsidP="00ED18C6">
      <w:pPr>
        <w:rPr>
          <w:szCs w:val="28"/>
          <w:lang w:val="uk-UA"/>
        </w:rPr>
      </w:pPr>
      <w:r w:rsidRPr="00674702">
        <w:rPr>
          <w:szCs w:val="28"/>
          <w:lang w:val="uk-UA"/>
        </w:rPr>
        <w:t xml:space="preserve">Ресурсами грязелікування в регіоні є торф'яні грязі </w:t>
      </w:r>
      <w:proofErr w:type="spellStart"/>
      <w:r w:rsidRPr="00674702">
        <w:rPr>
          <w:szCs w:val="28"/>
          <w:lang w:val="uk-UA"/>
        </w:rPr>
        <w:t>Немирівського</w:t>
      </w:r>
      <w:proofErr w:type="spellEnd"/>
      <w:r w:rsidRPr="00674702">
        <w:rPr>
          <w:szCs w:val="28"/>
          <w:lang w:val="uk-UA"/>
        </w:rPr>
        <w:t xml:space="preserve">, </w:t>
      </w:r>
      <w:proofErr w:type="spellStart"/>
      <w:r w:rsidRPr="00674702">
        <w:rPr>
          <w:szCs w:val="28"/>
          <w:lang w:val="uk-UA"/>
        </w:rPr>
        <w:t>Великолюбінського</w:t>
      </w:r>
      <w:proofErr w:type="spellEnd"/>
      <w:r w:rsidRPr="00674702">
        <w:rPr>
          <w:szCs w:val="28"/>
          <w:lang w:val="uk-UA"/>
        </w:rPr>
        <w:t xml:space="preserve">, Моршинського родовищ, родовище </w:t>
      </w:r>
      <w:proofErr w:type="spellStart"/>
      <w:r w:rsidRPr="00674702">
        <w:rPr>
          <w:szCs w:val="28"/>
          <w:lang w:val="uk-UA"/>
        </w:rPr>
        <w:t>Шкло</w:t>
      </w:r>
      <w:proofErr w:type="spellEnd"/>
      <w:r w:rsidRPr="00674702">
        <w:rPr>
          <w:szCs w:val="28"/>
          <w:lang w:val="uk-UA"/>
        </w:rPr>
        <w:t xml:space="preserve"> у Львівські</w:t>
      </w:r>
      <w:r w:rsidR="00DA52EE" w:rsidRPr="00674702">
        <w:rPr>
          <w:szCs w:val="28"/>
          <w:lang w:val="uk-UA"/>
        </w:rPr>
        <w:t>й</w:t>
      </w:r>
      <w:r w:rsidRPr="00674702">
        <w:rPr>
          <w:szCs w:val="28"/>
          <w:lang w:val="uk-UA"/>
        </w:rPr>
        <w:t xml:space="preserve"> області, родовище </w:t>
      </w:r>
      <w:proofErr w:type="spellStart"/>
      <w:r w:rsidRPr="00674702">
        <w:rPr>
          <w:szCs w:val="28"/>
          <w:lang w:val="uk-UA"/>
        </w:rPr>
        <w:t>Черче</w:t>
      </w:r>
      <w:proofErr w:type="spellEnd"/>
      <w:r w:rsidRPr="00674702">
        <w:rPr>
          <w:szCs w:val="28"/>
          <w:lang w:val="uk-UA"/>
        </w:rPr>
        <w:t xml:space="preserve"> в Івано-Франківські</w:t>
      </w:r>
      <w:r w:rsidR="00DA52EE" w:rsidRPr="00674702">
        <w:rPr>
          <w:szCs w:val="28"/>
          <w:lang w:val="uk-UA"/>
        </w:rPr>
        <w:t>й</w:t>
      </w:r>
      <w:r w:rsidRPr="00674702">
        <w:rPr>
          <w:szCs w:val="28"/>
          <w:lang w:val="uk-UA"/>
        </w:rPr>
        <w:t xml:space="preserve"> області.</w:t>
      </w:r>
    </w:p>
    <w:p w:rsidR="00822907" w:rsidRPr="00674702" w:rsidRDefault="003A26DD" w:rsidP="00822907">
      <w:pPr>
        <w:rPr>
          <w:szCs w:val="28"/>
          <w:lang w:val="uk-UA"/>
        </w:rPr>
      </w:pPr>
      <w:r w:rsidRPr="00674702">
        <w:rPr>
          <w:szCs w:val="28"/>
          <w:lang w:val="uk-UA"/>
        </w:rPr>
        <w:t xml:space="preserve">Отже, можемо зробити висновки, що </w:t>
      </w:r>
      <w:r w:rsidR="00BA46F3" w:rsidRPr="00674702">
        <w:rPr>
          <w:szCs w:val="28"/>
          <w:lang w:val="uk-UA"/>
        </w:rPr>
        <w:t>К</w:t>
      </w:r>
      <w:r w:rsidRPr="00674702">
        <w:rPr>
          <w:szCs w:val="28"/>
          <w:lang w:val="uk-UA"/>
        </w:rPr>
        <w:t xml:space="preserve">арпатський регіон володіє багатьма структурними компонентами рекреаційних ресурсів, та є рекреаційним регіоном багато профільного літнього і зимового, </w:t>
      </w:r>
      <w:proofErr w:type="spellStart"/>
      <w:r w:rsidRPr="00674702">
        <w:rPr>
          <w:szCs w:val="28"/>
          <w:lang w:val="uk-UA"/>
        </w:rPr>
        <w:t>гірсько</w:t>
      </w:r>
      <w:proofErr w:type="spellEnd"/>
      <w:r w:rsidRPr="00674702">
        <w:rPr>
          <w:szCs w:val="28"/>
          <w:lang w:val="uk-UA"/>
        </w:rPr>
        <w:t xml:space="preserve">-спортивного, масового </w:t>
      </w:r>
      <w:proofErr w:type="spellStart"/>
      <w:r w:rsidRPr="00674702">
        <w:rPr>
          <w:szCs w:val="28"/>
          <w:lang w:val="uk-UA"/>
        </w:rPr>
        <w:t>пізнавально</w:t>
      </w:r>
      <w:proofErr w:type="spellEnd"/>
      <w:r w:rsidRPr="00674702">
        <w:rPr>
          <w:szCs w:val="28"/>
          <w:lang w:val="uk-UA"/>
        </w:rPr>
        <w:t xml:space="preserve">-оздоровчого відпочинку та бальнеологічного лікування, </w:t>
      </w:r>
      <w:r w:rsidR="00822907" w:rsidRPr="00674702">
        <w:rPr>
          <w:szCs w:val="28"/>
          <w:lang w:val="uk-UA"/>
        </w:rPr>
        <w:t xml:space="preserve">що сприяють розвитку оздоровчого туризму. Необхідно удосконалити місця розміщення до європейських стандартів  та  </w:t>
      </w:r>
      <w:r w:rsidR="00F109AB" w:rsidRPr="00674702">
        <w:rPr>
          <w:szCs w:val="28"/>
          <w:lang w:val="uk-UA"/>
        </w:rPr>
        <w:t xml:space="preserve">створити </w:t>
      </w:r>
      <w:r w:rsidR="00822907" w:rsidRPr="00674702">
        <w:rPr>
          <w:szCs w:val="28"/>
          <w:lang w:val="uk-UA"/>
        </w:rPr>
        <w:t>рекламн</w:t>
      </w:r>
      <w:r w:rsidR="00F109AB" w:rsidRPr="00674702">
        <w:rPr>
          <w:szCs w:val="28"/>
          <w:lang w:val="uk-UA"/>
        </w:rPr>
        <w:t>у компанію</w:t>
      </w:r>
      <w:r w:rsidR="00822907" w:rsidRPr="00674702">
        <w:rPr>
          <w:szCs w:val="28"/>
          <w:lang w:val="uk-UA"/>
        </w:rPr>
        <w:t xml:space="preserve"> спрямован</w:t>
      </w:r>
      <w:r w:rsidR="00F109AB" w:rsidRPr="00674702">
        <w:rPr>
          <w:szCs w:val="28"/>
          <w:lang w:val="uk-UA"/>
        </w:rPr>
        <w:t>у</w:t>
      </w:r>
      <w:r w:rsidR="00822907" w:rsidRPr="00674702">
        <w:rPr>
          <w:szCs w:val="28"/>
          <w:lang w:val="uk-UA"/>
        </w:rPr>
        <w:t xml:space="preserve"> на іноземного відвідувача </w:t>
      </w:r>
      <w:r w:rsidR="00F109AB" w:rsidRPr="00674702">
        <w:rPr>
          <w:szCs w:val="28"/>
          <w:lang w:val="uk-UA"/>
        </w:rPr>
        <w:t>для розвитку в’їзного туризму.</w:t>
      </w:r>
      <w:r w:rsidR="00C032DD" w:rsidRPr="00674702">
        <w:rPr>
          <w:szCs w:val="28"/>
          <w:lang w:val="uk-UA"/>
        </w:rPr>
        <w:t xml:space="preserve"> </w:t>
      </w:r>
    </w:p>
    <w:p w:rsidR="00F109AB" w:rsidRPr="00674702" w:rsidRDefault="00BA46F3" w:rsidP="00822907">
      <w:pPr>
        <w:rPr>
          <w:szCs w:val="28"/>
          <w:lang w:val="uk-UA"/>
        </w:rPr>
      </w:pPr>
      <w:r w:rsidRPr="00674702">
        <w:rPr>
          <w:szCs w:val="28"/>
          <w:lang w:val="uk-UA"/>
        </w:rPr>
        <w:t>К</w:t>
      </w:r>
      <w:r w:rsidR="00F109AB" w:rsidRPr="00674702">
        <w:rPr>
          <w:szCs w:val="28"/>
          <w:lang w:val="uk-UA"/>
        </w:rPr>
        <w:t>арпатський регіон належить до найбагатших на Укра</w:t>
      </w:r>
      <w:r w:rsidR="00F669CE" w:rsidRPr="00674702">
        <w:rPr>
          <w:szCs w:val="28"/>
          <w:lang w:val="uk-UA"/>
        </w:rPr>
        <w:t>ї</w:t>
      </w:r>
      <w:r w:rsidR="00F109AB" w:rsidRPr="00674702">
        <w:rPr>
          <w:szCs w:val="28"/>
          <w:lang w:val="uk-UA"/>
        </w:rPr>
        <w:t>ні територі</w:t>
      </w:r>
      <w:r w:rsidR="00F669CE" w:rsidRPr="00674702">
        <w:rPr>
          <w:szCs w:val="28"/>
          <w:lang w:val="uk-UA"/>
        </w:rPr>
        <w:t>й</w:t>
      </w:r>
      <w:r w:rsidR="00F109AB" w:rsidRPr="00674702">
        <w:rPr>
          <w:szCs w:val="28"/>
          <w:lang w:val="uk-UA"/>
        </w:rPr>
        <w:t xml:space="preserve"> на пам'ятки історії та культури, найстаріші з яких розташовані в районі Дністра та Закарпаття. На територі</w:t>
      </w:r>
      <w:r w:rsidR="00F669CE" w:rsidRPr="00674702">
        <w:rPr>
          <w:szCs w:val="28"/>
          <w:lang w:val="uk-UA"/>
        </w:rPr>
        <w:t>ї</w:t>
      </w:r>
      <w:r w:rsidR="00F109AB" w:rsidRPr="00674702">
        <w:rPr>
          <w:szCs w:val="28"/>
          <w:lang w:val="uk-UA"/>
        </w:rPr>
        <w:t xml:space="preserve"> чотирьох областей взято під охорону понад 6 тисяч пам'яток архітектури IX-XX ст., серед яких особливе місце займають споруди Львова, </w:t>
      </w:r>
      <w:proofErr w:type="spellStart"/>
      <w:r w:rsidR="00F109AB" w:rsidRPr="00674702">
        <w:rPr>
          <w:szCs w:val="28"/>
          <w:lang w:val="uk-UA"/>
        </w:rPr>
        <w:t>Жовкви</w:t>
      </w:r>
      <w:proofErr w:type="spellEnd"/>
      <w:r w:rsidR="00F109AB" w:rsidRPr="00674702">
        <w:rPr>
          <w:szCs w:val="28"/>
          <w:lang w:val="uk-UA"/>
        </w:rPr>
        <w:t xml:space="preserve">, </w:t>
      </w:r>
      <w:proofErr w:type="spellStart"/>
      <w:r w:rsidR="00F109AB" w:rsidRPr="00674702">
        <w:rPr>
          <w:szCs w:val="28"/>
          <w:lang w:val="uk-UA"/>
        </w:rPr>
        <w:t>Підгірців</w:t>
      </w:r>
      <w:proofErr w:type="spellEnd"/>
      <w:r w:rsidR="00F109AB" w:rsidRPr="00674702">
        <w:rPr>
          <w:szCs w:val="28"/>
          <w:lang w:val="uk-UA"/>
        </w:rPr>
        <w:t xml:space="preserve">, Галича, Ужгорода, Мукачева, Хотина, Чернівців та </w:t>
      </w:r>
      <w:r w:rsidR="00F109AB" w:rsidRPr="00674702">
        <w:rPr>
          <w:szCs w:val="28"/>
          <w:lang w:val="uk-UA"/>
        </w:rPr>
        <w:lastRenderedPageBreak/>
        <w:t xml:space="preserve">інші. Світову славу здобула дерев'яна архітектура Карпат XIV-XIX ст. В регіоні знаходиться ряд археологічних пам'яток міжнародного значення </w:t>
      </w:r>
      <w:r w:rsidR="00BE0AED" w:rsidRPr="00CD01FA">
        <w:rPr>
          <w:lang w:val="uk-UA"/>
        </w:rPr>
        <w:t>—</w:t>
      </w:r>
      <w:r w:rsidR="00BE0AED" w:rsidRPr="00674702">
        <w:rPr>
          <w:lang w:val="uk-UA"/>
        </w:rPr>
        <w:t xml:space="preserve"> </w:t>
      </w:r>
      <w:r w:rsidR="00F109AB" w:rsidRPr="00674702">
        <w:rPr>
          <w:szCs w:val="28"/>
          <w:lang w:val="uk-UA"/>
        </w:rPr>
        <w:t xml:space="preserve">трипільські поселення на Дністрі, старослов'янські городища в </w:t>
      </w:r>
      <w:proofErr w:type="spellStart"/>
      <w:r w:rsidR="00F109AB" w:rsidRPr="00674702">
        <w:rPr>
          <w:szCs w:val="28"/>
          <w:lang w:val="uk-UA"/>
        </w:rPr>
        <w:t>Стільському</w:t>
      </w:r>
      <w:proofErr w:type="spellEnd"/>
      <w:r w:rsidR="00F109AB" w:rsidRPr="00674702">
        <w:rPr>
          <w:szCs w:val="28"/>
          <w:lang w:val="uk-UA"/>
        </w:rPr>
        <w:t xml:space="preserve">, </w:t>
      </w:r>
      <w:proofErr w:type="spellStart"/>
      <w:r w:rsidR="00F109AB" w:rsidRPr="00674702">
        <w:rPr>
          <w:szCs w:val="28"/>
          <w:lang w:val="uk-UA"/>
        </w:rPr>
        <w:t>Пліснеську</w:t>
      </w:r>
      <w:proofErr w:type="spellEnd"/>
      <w:r w:rsidR="00F109AB" w:rsidRPr="00674702">
        <w:rPr>
          <w:szCs w:val="28"/>
          <w:lang w:val="uk-UA"/>
        </w:rPr>
        <w:t xml:space="preserve">, </w:t>
      </w:r>
      <w:proofErr w:type="spellStart"/>
      <w:r w:rsidR="00F109AB" w:rsidRPr="00674702">
        <w:rPr>
          <w:szCs w:val="28"/>
          <w:lang w:val="uk-UA"/>
        </w:rPr>
        <w:t>Звенигороді</w:t>
      </w:r>
      <w:proofErr w:type="spellEnd"/>
      <w:r w:rsidR="00F109AB" w:rsidRPr="00674702">
        <w:rPr>
          <w:szCs w:val="28"/>
          <w:lang w:val="uk-UA"/>
        </w:rPr>
        <w:t xml:space="preserve">, Василеві, </w:t>
      </w:r>
      <w:proofErr w:type="spellStart"/>
      <w:r w:rsidR="00F109AB" w:rsidRPr="00674702">
        <w:rPr>
          <w:szCs w:val="28"/>
          <w:lang w:val="uk-UA"/>
        </w:rPr>
        <w:t>Непоротові</w:t>
      </w:r>
      <w:proofErr w:type="spellEnd"/>
      <w:r w:rsidR="00F109AB" w:rsidRPr="00674702">
        <w:rPr>
          <w:szCs w:val="28"/>
          <w:lang w:val="uk-UA"/>
        </w:rPr>
        <w:t xml:space="preserve">, </w:t>
      </w:r>
      <w:proofErr w:type="spellStart"/>
      <w:r w:rsidR="00F109AB" w:rsidRPr="00674702">
        <w:rPr>
          <w:szCs w:val="28"/>
          <w:lang w:val="uk-UA"/>
        </w:rPr>
        <w:t>Рухотині</w:t>
      </w:r>
      <w:proofErr w:type="spellEnd"/>
      <w:r w:rsidR="00F109AB" w:rsidRPr="00674702">
        <w:rPr>
          <w:szCs w:val="28"/>
          <w:lang w:val="uk-UA"/>
        </w:rPr>
        <w:t xml:space="preserve">; залишки стародавнього Галича в </w:t>
      </w:r>
      <w:proofErr w:type="spellStart"/>
      <w:r w:rsidR="00F109AB" w:rsidRPr="00674702">
        <w:rPr>
          <w:szCs w:val="28"/>
          <w:lang w:val="uk-UA"/>
        </w:rPr>
        <w:t>Крилосі</w:t>
      </w:r>
      <w:proofErr w:type="spellEnd"/>
      <w:r w:rsidR="00F109AB" w:rsidRPr="00674702">
        <w:rPr>
          <w:szCs w:val="28"/>
          <w:lang w:val="uk-UA"/>
        </w:rPr>
        <w:t xml:space="preserve">, руїни скельних фортець у Спасі, </w:t>
      </w:r>
      <w:proofErr w:type="spellStart"/>
      <w:r w:rsidR="00F109AB" w:rsidRPr="00674702">
        <w:rPr>
          <w:szCs w:val="28"/>
          <w:lang w:val="uk-UA"/>
        </w:rPr>
        <w:t>Уричі</w:t>
      </w:r>
      <w:proofErr w:type="spellEnd"/>
      <w:r w:rsidR="00F109AB" w:rsidRPr="00674702">
        <w:rPr>
          <w:szCs w:val="28"/>
          <w:lang w:val="uk-UA"/>
        </w:rPr>
        <w:t xml:space="preserve">, </w:t>
      </w:r>
      <w:proofErr w:type="spellStart"/>
      <w:r w:rsidR="00F109AB" w:rsidRPr="00674702">
        <w:rPr>
          <w:szCs w:val="28"/>
          <w:lang w:val="uk-UA"/>
        </w:rPr>
        <w:t>Розгірче</w:t>
      </w:r>
      <w:proofErr w:type="spellEnd"/>
      <w:r w:rsidR="00F109AB" w:rsidRPr="00674702">
        <w:rPr>
          <w:szCs w:val="28"/>
          <w:lang w:val="uk-UA"/>
        </w:rPr>
        <w:t xml:space="preserve">, </w:t>
      </w:r>
      <w:proofErr w:type="spellStart"/>
      <w:r w:rsidR="00F109AB" w:rsidRPr="00674702">
        <w:rPr>
          <w:szCs w:val="28"/>
          <w:lang w:val="uk-UA"/>
        </w:rPr>
        <w:t>Бубнищі</w:t>
      </w:r>
      <w:proofErr w:type="spellEnd"/>
      <w:r w:rsidR="00F109AB" w:rsidRPr="00674702">
        <w:rPr>
          <w:szCs w:val="28"/>
          <w:lang w:val="uk-UA"/>
        </w:rPr>
        <w:t>[</w:t>
      </w:r>
      <w:r w:rsidR="003F1C96">
        <w:rPr>
          <w:szCs w:val="28"/>
          <w:lang w:val="uk-UA"/>
        </w:rPr>
        <w:fldChar w:fldCharType="begin"/>
      </w:r>
      <w:r w:rsidR="003F1C96">
        <w:rPr>
          <w:szCs w:val="28"/>
          <w:lang w:val="uk-UA"/>
        </w:rPr>
        <w:instrText xml:space="preserve"> REF _Ref28194814 \n \h </w:instrText>
      </w:r>
      <w:r w:rsidR="003F1C96">
        <w:rPr>
          <w:szCs w:val="28"/>
          <w:lang w:val="uk-UA"/>
        </w:rPr>
      </w:r>
      <w:r w:rsidR="003F1C96">
        <w:rPr>
          <w:szCs w:val="28"/>
          <w:lang w:val="uk-UA"/>
        </w:rPr>
        <w:fldChar w:fldCharType="separate"/>
      </w:r>
      <w:r w:rsidR="00D80826">
        <w:rPr>
          <w:szCs w:val="28"/>
          <w:lang w:val="uk-UA"/>
        </w:rPr>
        <w:t>15</w:t>
      </w:r>
      <w:r w:rsidR="003F1C96">
        <w:rPr>
          <w:szCs w:val="28"/>
          <w:lang w:val="uk-UA"/>
        </w:rPr>
        <w:fldChar w:fldCharType="end"/>
      </w:r>
      <w:r w:rsidR="00F109AB" w:rsidRPr="00674702">
        <w:rPr>
          <w:szCs w:val="28"/>
          <w:lang w:val="uk-UA"/>
        </w:rPr>
        <w:t xml:space="preserve">, </w:t>
      </w:r>
      <w:r w:rsidR="003F1C96">
        <w:rPr>
          <w:szCs w:val="28"/>
          <w:lang w:val="uk-UA"/>
        </w:rPr>
        <w:t>с.</w:t>
      </w:r>
      <w:r w:rsidR="00F109AB" w:rsidRPr="00674702">
        <w:rPr>
          <w:szCs w:val="28"/>
          <w:lang w:val="uk-UA"/>
        </w:rPr>
        <w:t>14].</w:t>
      </w:r>
    </w:p>
    <w:p w:rsidR="00F109AB" w:rsidRPr="00674702" w:rsidRDefault="00DC34C1" w:rsidP="00822907">
      <w:pPr>
        <w:rPr>
          <w:lang w:val="uk-UA"/>
        </w:rPr>
      </w:pPr>
      <w:r w:rsidRPr="00674702">
        <w:rPr>
          <w:lang w:val="uk-UA"/>
        </w:rPr>
        <w:t>Львівська область є</w:t>
      </w:r>
      <w:r w:rsidR="00F109AB" w:rsidRPr="00674702">
        <w:rPr>
          <w:lang w:val="uk-UA"/>
        </w:rPr>
        <w:t xml:space="preserve"> </w:t>
      </w:r>
      <w:r w:rsidRPr="00674702">
        <w:rPr>
          <w:lang w:val="uk-UA"/>
        </w:rPr>
        <w:t xml:space="preserve">чи не найбільш насиченим визначними архітектурними пам'ятками регіоном нашої держави. Негласною столицею західноукраїнських земель є місто Львів. Заснований у ХІІІ столітті князем Данилом Галицьким як майбутня столиця князівства, Львів і надалі зберігав своє домінуюче значення. Архітектурна спадщина Львова формувалась впродовж віків і носить на собі відбитки багатьох архітектурних стилів, а історичний центр Львова, що почав формуватися в середні віки, не має аналогів в Україні і віднесений до Списку світової культурної і природної спадщини ЮНЕСКО. </w:t>
      </w:r>
    </w:p>
    <w:p w:rsidR="00174EC7" w:rsidRPr="00674702" w:rsidRDefault="00DC34C1" w:rsidP="00822907">
      <w:pPr>
        <w:rPr>
          <w:szCs w:val="28"/>
          <w:lang w:val="uk-UA"/>
        </w:rPr>
      </w:pPr>
      <w:r w:rsidRPr="00674702">
        <w:rPr>
          <w:lang w:val="uk-UA"/>
        </w:rPr>
        <w:t xml:space="preserve">З-поміж визначних архітектурних споруд міста слід згадати будівлі, що складають неповторний ансамбль площі Ринок, названої так на зразок європейських міст: ратушу, палац </w:t>
      </w:r>
      <w:proofErr w:type="spellStart"/>
      <w:r w:rsidRPr="00674702">
        <w:rPr>
          <w:lang w:val="uk-UA"/>
        </w:rPr>
        <w:t>Корнякта</w:t>
      </w:r>
      <w:proofErr w:type="spellEnd"/>
      <w:r w:rsidRPr="00674702">
        <w:rPr>
          <w:lang w:val="uk-UA"/>
        </w:rPr>
        <w:t xml:space="preserve"> та чорну кам'яницю, палац Любомирських. Львів відомий своїми старовинними культовими спорудами, що представляють багато конфесій. Серед найбільш значущих </w:t>
      </w:r>
      <w:r w:rsidR="00BE0AED" w:rsidRPr="00CD01FA">
        <w:rPr>
          <w:lang w:val="uk-UA"/>
        </w:rPr>
        <w:t>—</w:t>
      </w:r>
      <w:r w:rsidR="00BE0AED" w:rsidRPr="00674702">
        <w:rPr>
          <w:lang w:val="uk-UA"/>
        </w:rPr>
        <w:t xml:space="preserve"> </w:t>
      </w:r>
      <w:r w:rsidRPr="00674702">
        <w:rPr>
          <w:lang w:val="uk-UA"/>
        </w:rPr>
        <w:t xml:space="preserve">храм Івана Хрестителя ХІІІ століття, пам'ятки архітектури ХІІІ-ХІХ століть </w:t>
      </w:r>
      <w:r w:rsidR="00BE0AED" w:rsidRPr="00CD01FA">
        <w:rPr>
          <w:lang w:val="uk-UA"/>
        </w:rPr>
        <w:t>—</w:t>
      </w:r>
      <w:r w:rsidR="00BE0AED" w:rsidRPr="00674702">
        <w:rPr>
          <w:lang w:val="uk-UA"/>
        </w:rPr>
        <w:t xml:space="preserve"> </w:t>
      </w:r>
      <w:r w:rsidRPr="00674702">
        <w:rPr>
          <w:lang w:val="uk-UA"/>
        </w:rPr>
        <w:t>костел Марії Сніжної та церква Миколи Чудотворця, Латинський кафедральний собор ХІV</w:t>
      </w:r>
      <w:r w:rsidR="00BE0AED">
        <w:rPr>
          <w:lang w:val="uk-UA"/>
        </w:rPr>
        <w:t xml:space="preserve"> </w:t>
      </w:r>
      <w:r w:rsidR="00BE0AED" w:rsidRPr="00CD01FA">
        <w:rPr>
          <w:lang w:val="uk-UA"/>
        </w:rPr>
        <w:t>—</w:t>
      </w:r>
      <w:r w:rsidR="00BE0AED" w:rsidRPr="00674702">
        <w:rPr>
          <w:lang w:val="uk-UA"/>
        </w:rPr>
        <w:t xml:space="preserve"> </w:t>
      </w:r>
      <w:r w:rsidRPr="00674702">
        <w:rPr>
          <w:lang w:val="uk-UA"/>
        </w:rPr>
        <w:t xml:space="preserve">ХV ст., синагога "Золота Роза" ХVІ ст., Домініканський собор ХVІІІ-ХІХ ст., Вірменська церква ХІV ст. </w:t>
      </w:r>
      <w:r w:rsidR="00BE0AED" w:rsidRPr="00CD01FA">
        <w:rPr>
          <w:lang w:val="uk-UA"/>
        </w:rPr>
        <w:t>—</w:t>
      </w:r>
      <w:r w:rsidR="00BE0AED">
        <w:rPr>
          <w:lang w:val="uk-UA"/>
        </w:rPr>
        <w:t xml:space="preserve"> </w:t>
      </w:r>
      <w:r w:rsidRPr="00674702">
        <w:rPr>
          <w:lang w:val="uk-UA"/>
        </w:rPr>
        <w:t xml:space="preserve">усього понад 20 об'єктів. Оригінальністю відрізняються архітектурні пам'ятки міста громадського призначення: будинок Театру опери і балету ім. </w:t>
      </w:r>
      <w:proofErr w:type="spellStart"/>
      <w:r w:rsidRPr="00674702">
        <w:rPr>
          <w:lang w:val="uk-UA"/>
        </w:rPr>
        <w:t>С.Крушельницьк</w:t>
      </w:r>
      <w:r w:rsidR="00F109AB" w:rsidRPr="00674702">
        <w:rPr>
          <w:lang w:val="uk-UA"/>
        </w:rPr>
        <w:t>ої</w:t>
      </w:r>
      <w:proofErr w:type="spellEnd"/>
      <w:r w:rsidRPr="00674702">
        <w:rPr>
          <w:lang w:val="uk-UA"/>
        </w:rPr>
        <w:t xml:space="preserve">, головний корпус університету ім. </w:t>
      </w:r>
      <w:proofErr w:type="spellStart"/>
      <w:r w:rsidRPr="00674702">
        <w:rPr>
          <w:lang w:val="uk-UA"/>
        </w:rPr>
        <w:t>І.Франка</w:t>
      </w:r>
      <w:proofErr w:type="spellEnd"/>
      <w:r w:rsidRPr="00674702">
        <w:rPr>
          <w:lang w:val="uk-UA"/>
        </w:rPr>
        <w:t xml:space="preserve">, готель "Жорж", Міський арсенал та ін. В місті багато пам'ятників, споруджених на честь видатних осіб, серед яких найбільшу художню цінність мають пам'ятники </w:t>
      </w:r>
      <w:proofErr w:type="spellStart"/>
      <w:r w:rsidRPr="00674702">
        <w:rPr>
          <w:lang w:val="uk-UA"/>
        </w:rPr>
        <w:t>А.Міцкевичу</w:t>
      </w:r>
      <w:proofErr w:type="spellEnd"/>
      <w:r w:rsidRPr="00674702">
        <w:rPr>
          <w:lang w:val="uk-UA"/>
        </w:rPr>
        <w:t xml:space="preserve">, </w:t>
      </w:r>
      <w:proofErr w:type="spellStart"/>
      <w:r w:rsidRPr="00674702">
        <w:rPr>
          <w:lang w:val="uk-UA"/>
        </w:rPr>
        <w:t>Т.Шевченку</w:t>
      </w:r>
      <w:proofErr w:type="spellEnd"/>
      <w:r w:rsidRPr="00674702">
        <w:rPr>
          <w:lang w:val="uk-UA"/>
        </w:rPr>
        <w:t xml:space="preserve">, </w:t>
      </w:r>
      <w:proofErr w:type="spellStart"/>
      <w:r w:rsidRPr="00674702">
        <w:rPr>
          <w:lang w:val="uk-UA"/>
        </w:rPr>
        <w:t>І.Федорову</w:t>
      </w:r>
      <w:proofErr w:type="spellEnd"/>
      <w:r w:rsidRPr="00674702">
        <w:rPr>
          <w:lang w:val="uk-UA"/>
        </w:rPr>
        <w:t xml:space="preserve">. Визначним осередком концентрації </w:t>
      </w:r>
      <w:proofErr w:type="spellStart"/>
      <w:r w:rsidRPr="00674702">
        <w:rPr>
          <w:lang w:val="uk-UA"/>
        </w:rPr>
        <w:t>біосоціальних</w:t>
      </w:r>
      <w:proofErr w:type="spellEnd"/>
      <w:r w:rsidRPr="00674702">
        <w:rPr>
          <w:lang w:val="uk-UA"/>
        </w:rPr>
        <w:t xml:space="preserve"> та культурно-історичних рекреаційних ресурсів є Личаківський цвинтар, де останній притулок знайшло багато видатних людей, діячів науки, політики, культури та мистецтва, у тому числі, й іноземців. У </w:t>
      </w:r>
      <w:r w:rsidRPr="00674702">
        <w:rPr>
          <w:lang w:val="uk-UA"/>
        </w:rPr>
        <w:lastRenderedPageBreak/>
        <w:t>Львові значним чином розвинена рекреаційно-розважальна інфраструктура: жителі та гості міста можуть відпочити у численних парках та скверах, кав'ярнях та ресторанах, відвідати театри чи музеї.</w:t>
      </w:r>
    </w:p>
    <w:p w:rsidR="00174EC7" w:rsidRPr="00674702" w:rsidRDefault="00DC34C1" w:rsidP="00DC34C1">
      <w:pPr>
        <w:rPr>
          <w:lang w:val="uk-UA"/>
        </w:rPr>
      </w:pPr>
      <w:r w:rsidRPr="00674702">
        <w:rPr>
          <w:lang w:val="uk-UA"/>
        </w:rPr>
        <w:t xml:space="preserve">Інші населені пункти Львівської області теж характеризуються значним соціально-культурним рекреаційним потенціалом. Своїми замками-палацами відомі Броди, </w:t>
      </w:r>
      <w:proofErr w:type="spellStart"/>
      <w:r w:rsidRPr="00674702">
        <w:rPr>
          <w:lang w:val="uk-UA"/>
        </w:rPr>
        <w:t>Жовква</w:t>
      </w:r>
      <w:proofErr w:type="spellEnd"/>
      <w:r w:rsidRPr="00674702">
        <w:rPr>
          <w:lang w:val="uk-UA"/>
        </w:rPr>
        <w:t xml:space="preserve">, Золочів, </w:t>
      </w:r>
      <w:proofErr w:type="spellStart"/>
      <w:r w:rsidRPr="00674702">
        <w:rPr>
          <w:lang w:val="uk-UA"/>
        </w:rPr>
        <w:t>Олесько</w:t>
      </w:r>
      <w:proofErr w:type="spellEnd"/>
      <w:r w:rsidRPr="00674702">
        <w:rPr>
          <w:lang w:val="uk-UA"/>
        </w:rPr>
        <w:t xml:space="preserve">, </w:t>
      </w:r>
      <w:proofErr w:type="spellStart"/>
      <w:r w:rsidRPr="00674702">
        <w:rPr>
          <w:lang w:val="uk-UA"/>
        </w:rPr>
        <w:t>Підгірці</w:t>
      </w:r>
      <w:proofErr w:type="spellEnd"/>
      <w:r w:rsidRPr="00674702">
        <w:rPr>
          <w:lang w:val="uk-UA"/>
        </w:rPr>
        <w:t xml:space="preserve">, </w:t>
      </w:r>
      <w:proofErr w:type="spellStart"/>
      <w:r w:rsidRPr="00674702">
        <w:rPr>
          <w:lang w:val="uk-UA"/>
        </w:rPr>
        <w:t>Свірж</w:t>
      </w:r>
      <w:proofErr w:type="spellEnd"/>
      <w:r w:rsidRPr="00674702">
        <w:rPr>
          <w:lang w:val="uk-UA"/>
        </w:rPr>
        <w:t>. Чудові зразки староукраїнського церковного дерев'яного зодчества збереглись у </w:t>
      </w:r>
      <w:proofErr w:type="spellStart"/>
      <w:r w:rsidRPr="00674702">
        <w:rPr>
          <w:lang w:val="uk-UA"/>
        </w:rPr>
        <w:t>Буську</w:t>
      </w:r>
      <w:proofErr w:type="spellEnd"/>
      <w:r w:rsidRPr="00674702">
        <w:rPr>
          <w:lang w:val="uk-UA"/>
        </w:rPr>
        <w:t xml:space="preserve">, Городку, Дрогобичі, </w:t>
      </w:r>
      <w:proofErr w:type="spellStart"/>
      <w:r w:rsidRPr="00674702">
        <w:rPr>
          <w:lang w:val="uk-UA"/>
        </w:rPr>
        <w:t>Жовкві</w:t>
      </w:r>
      <w:proofErr w:type="spellEnd"/>
      <w:r w:rsidRPr="00674702">
        <w:rPr>
          <w:lang w:val="uk-UA"/>
        </w:rPr>
        <w:t xml:space="preserve">, Крехові, Сколе. Величністю відрізняються муровані Домініканський костел ХVІІ ст. у </w:t>
      </w:r>
      <w:proofErr w:type="spellStart"/>
      <w:r w:rsidRPr="00674702">
        <w:rPr>
          <w:lang w:val="uk-UA"/>
        </w:rPr>
        <w:t>м.Белз</w:t>
      </w:r>
      <w:proofErr w:type="spellEnd"/>
      <w:r w:rsidRPr="00674702">
        <w:rPr>
          <w:lang w:val="uk-UA"/>
        </w:rPr>
        <w:t xml:space="preserve">, </w:t>
      </w:r>
      <w:proofErr w:type="spellStart"/>
      <w:r w:rsidRPr="00674702">
        <w:rPr>
          <w:lang w:val="uk-UA"/>
        </w:rPr>
        <w:t>Юріївська</w:t>
      </w:r>
      <w:proofErr w:type="spellEnd"/>
      <w:r w:rsidRPr="00674702">
        <w:rPr>
          <w:lang w:val="uk-UA"/>
        </w:rPr>
        <w:t xml:space="preserve"> церква ХVІІ ст. у Бродах, храми ХІV-ХVІІ ст. та оборонна вежа у Дрогобичі, костели та церкви </w:t>
      </w:r>
      <w:proofErr w:type="spellStart"/>
      <w:r w:rsidRPr="00674702">
        <w:rPr>
          <w:lang w:val="uk-UA"/>
        </w:rPr>
        <w:t>м.Комарно</w:t>
      </w:r>
      <w:proofErr w:type="spellEnd"/>
      <w:r w:rsidRPr="00674702">
        <w:rPr>
          <w:lang w:val="uk-UA"/>
        </w:rPr>
        <w:t xml:space="preserve">, комплекс споруд Василіанського монастиря ХVІІ ст. у Крехові та інші. Зі Львівською областю пов'язані життєві шляхи </w:t>
      </w:r>
      <w:proofErr w:type="spellStart"/>
      <w:r w:rsidRPr="00674702">
        <w:rPr>
          <w:lang w:val="uk-UA"/>
        </w:rPr>
        <w:t>І.Франка</w:t>
      </w:r>
      <w:proofErr w:type="spellEnd"/>
      <w:r w:rsidRPr="00674702">
        <w:rPr>
          <w:lang w:val="uk-UA"/>
        </w:rPr>
        <w:t xml:space="preserve">, </w:t>
      </w:r>
      <w:proofErr w:type="spellStart"/>
      <w:r w:rsidRPr="00674702">
        <w:rPr>
          <w:lang w:val="uk-UA"/>
        </w:rPr>
        <w:t>І.Федорова</w:t>
      </w:r>
      <w:proofErr w:type="spellEnd"/>
      <w:r w:rsidRPr="00674702">
        <w:rPr>
          <w:lang w:val="uk-UA"/>
        </w:rPr>
        <w:t xml:space="preserve">, </w:t>
      </w:r>
      <w:proofErr w:type="spellStart"/>
      <w:r w:rsidRPr="00674702">
        <w:rPr>
          <w:lang w:val="uk-UA"/>
        </w:rPr>
        <w:t>А.Міцкевича</w:t>
      </w:r>
      <w:proofErr w:type="spellEnd"/>
      <w:r w:rsidRPr="00674702">
        <w:rPr>
          <w:lang w:val="uk-UA"/>
        </w:rPr>
        <w:t xml:space="preserve">, </w:t>
      </w:r>
      <w:proofErr w:type="spellStart"/>
      <w:r w:rsidRPr="00674702">
        <w:rPr>
          <w:lang w:val="uk-UA"/>
        </w:rPr>
        <w:t>Ю.Кульчицького</w:t>
      </w:r>
      <w:proofErr w:type="spellEnd"/>
      <w:r w:rsidRPr="00674702">
        <w:rPr>
          <w:lang w:val="uk-UA"/>
        </w:rPr>
        <w:t xml:space="preserve">, </w:t>
      </w:r>
      <w:proofErr w:type="spellStart"/>
      <w:r w:rsidRPr="00674702">
        <w:rPr>
          <w:lang w:val="uk-UA"/>
        </w:rPr>
        <w:t>С.Крушельницької</w:t>
      </w:r>
      <w:proofErr w:type="spellEnd"/>
      <w:r w:rsidRPr="00674702">
        <w:rPr>
          <w:lang w:val="uk-UA"/>
        </w:rPr>
        <w:t xml:space="preserve">, </w:t>
      </w:r>
      <w:proofErr w:type="spellStart"/>
      <w:r w:rsidRPr="00674702">
        <w:rPr>
          <w:lang w:val="uk-UA"/>
        </w:rPr>
        <w:t>П.Нєстєрова</w:t>
      </w:r>
      <w:proofErr w:type="spellEnd"/>
      <w:r w:rsidRPr="00674702">
        <w:rPr>
          <w:lang w:val="uk-UA"/>
        </w:rPr>
        <w:t xml:space="preserve">, </w:t>
      </w:r>
      <w:proofErr w:type="spellStart"/>
      <w:r w:rsidRPr="00674702">
        <w:rPr>
          <w:lang w:val="uk-UA"/>
        </w:rPr>
        <w:t>В.Івасюка</w:t>
      </w:r>
      <w:proofErr w:type="spellEnd"/>
      <w:r w:rsidRPr="00674702">
        <w:rPr>
          <w:lang w:val="uk-UA"/>
        </w:rPr>
        <w:t xml:space="preserve">, </w:t>
      </w:r>
      <w:proofErr w:type="spellStart"/>
      <w:r w:rsidRPr="00674702">
        <w:rPr>
          <w:lang w:val="uk-UA"/>
        </w:rPr>
        <w:t>О.Толстого</w:t>
      </w:r>
      <w:proofErr w:type="spellEnd"/>
      <w:r w:rsidRPr="00674702">
        <w:rPr>
          <w:lang w:val="uk-UA"/>
        </w:rPr>
        <w:t xml:space="preserve">, </w:t>
      </w:r>
      <w:proofErr w:type="spellStart"/>
      <w:r w:rsidRPr="00674702">
        <w:rPr>
          <w:lang w:val="uk-UA"/>
        </w:rPr>
        <w:t>М.Рильського</w:t>
      </w:r>
      <w:proofErr w:type="spellEnd"/>
      <w:r w:rsidRPr="00674702">
        <w:rPr>
          <w:lang w:val="uk-UA"/>
        </w:rPr>
        <w:t xml:space="preserve"> та ін.</w:t>
      </w:r>
    </w:p>
    <w:p w:rsidR="00174EC7" w:rsidRPr="00674702" w:rsidRDefault="00DC34C1" w:rsidP="00DC34C1">
      <w:pPr>
        <w:rPr>
          <w:lang w:val="uk-UA"/>
        </w:rPr>
      </w:pPr>
      <w:r w:rsidRPr="00674702">
        <w:rPr>
          <w:lang w:val="uk-UA"/>
        </w:rPr>
        <w:t>Івано-Франківська область. Найбільшим осередком, в якому сконцентрована значна частина архітектурної спадщини області, є її адміністративний центр</w:t>
      </w:r>
      <w:r w:rsidR="00F669CE" w:rsidRPr="00674702">
        <w:rPr>
          <w:lang w:val="uk-UA"/>
        </w:rPr>
        <w:t xml:space="preserve"> </w:t>
      </w:r>
      <w:r w:rsidR="00BE0AED" w:rsidRPr="00CD01FA">
        <w:rPr>
          <w:lang w:val="uk-UA"/>
        </w:rPr>
        <w:t>—</w:t>
      </w:r>
      <w:r w:rsidR="00BE0AED" w:rsidRPr="00674702">
        <w:rPr>
          <w:lang w:val="uk-UA"/>
        </w:rPr>
        <w:t xml:space="preserve"> </w:t>
      </w:r>
      <w:proofErr w:type="spellStart"/>
      <w:r w:rsidRPr="00674702">
        <w:rPr>
          <w:lang w:val="uk-UA"/>
        </w:rPr>
        <w:t>м.Івано</w:t>
      </w:r>
      <w:proofErr w:type="spellEnd"/>
      <w:r w:rsidRPr="00674702">
        <w:rPr>
          <w:lang w:val="uk-UA"/>
        </w:rPr>
        <w:t xml:space="preserve">-Франківськ, заснований у ХVІІ ст.. Найстарішими спорудами міста є костел Пресвятої Діви Марії та палац, що належав нащадками засновника міста - коронного гетьмана </w:t>
      </w:r>
      <w:proofErr w:type="spellStart"/>
      <w:r w:rsidRPr="00674702">
        <w:rPr>
          <w:lang w:val="uk-UA"/>
        </w:rPr>
        <w:t>С.Потоцького</w:t>
      </w:r>
      <w:proofErr w:type="spellEnd"/>
      <w:r w:rsidRPr="00674702">
        <w:rPr>
          <w:lang w:val="uk-UA"/>
        </w:rPr>
        <w:t>, а також ратуша, що довгий час правила за в'язницю. Іншими визначними архітектурними пам'ятками міста є єзуїтський колегіум та Вірменська церква ХVІІ ст., готелі, адміністративні й житлові будинки, що формують архітектурний ансамбль центральної частини міста.</w:t>
      </w:r>
    </w:p>
    <w:p w:rsidR="00174EC7" w:rsidRPr="00674702" w:rsidRDefault="00DC34C1" w:rsidP="00DC34C1">
      <w:pPr>
        <w:rPr>
          <w:lang w:val="uk-UA"/>
        </w:rPr>
      </w:pPr>
      <w:r w:rsidRPr="00674702">
        <w:rPr>
          <w:lang w:val="uk-UA"/>
        </w:rPr>
        <w:t xml:space="preserve">Івано-Франківщина </w:t>
      </w:r>
      <w:r w:rsidR="00BE0AED" w:rsidRPr="00CD01FA">
        <w:rPr>
          <w:lang w:val="uk-UA"/>
        </w:rPr>
        <w:t>—</w:t>
      </w:r>
      <w:r w:rsidR="00BE0AED" w:rsidRPr="00674702">
        <w:rPr>
          <w:lang w:val="uk-UA"/>
        </w:rPr>
        <w:t xml:space="preserve"> </w:t>
      </w:r>
      <w:r w:rsidRPr="00674702">
        <w:rPr>
          <w:lang w:val="uk-UA"/>
        </w:rPr>
        <w:t xml:space="preserve">колиска Галицького князівства. До наших часів збереглись руїни замку його столиці - міста Галича, на базі пам'яток якого в наші дні створений національний заповідник "Давній Галич". До заповідника увійшли церква Різдва Христового ХІV-ХV ст. в Галичі, церква </w:t>
      </w:r>
      <w:proofErr w:type="spellStart"/>
      <w:r w:rsidRPr="00674702">
        <w:rPr>
          <w:lang w:val="uk-UA"/>
        </w:rPr>
        <w:t>св</w:t>
      </w:r>
      <w:proofErr w:type="spellEnd"/>
      <w:r w:rsidRPr="00674702">
        <w:rPr>
          <w:lang w:val="uk-UA"/>
        </w:rPr>
        <w:t>. Пантелеймона XXI ст. в с. Шевченкове, Успенська церква XVII ст. і фундамент Успенського собору XII ст. у </w:t>
      </w:r>
      <w:proofErr w:type="spellStart"/>
      <w:r w:rsidRPr="00674702">
        <w:rPr>
          <w:lang w:val="uk-UA"/>
        </w:rPr>
        <w:t>Крилосі</w:t>
      </w:r>
      <w:proofErr w:type="spellEnd"/>
      <w:r w:rsidRPr="00674702">
        <w:rPr>
          <w:lang w:val="uk-UA"/>
        </w:rPr>
        <w:t>.</w:t>
      </w:r>
    </w:p>
    <w:p w:rsidR="00174EC7" w:rsidRPr="00674702" w:rsidRDefault="00DC34C1" w:rsidP="00DC34C1">
      <w:pPr>
        <w:rPr>
          <w:lang w:val="uk-UA"/>
        </w:rPr>
      </w:pPr>
      <w:r w:rsidRPr="00674702">
        <w:rPr>
          <w:lang w:val="uk-UA"/>
        </w:rPr>
        <w:lastRenderedPageBreak/>
        <w:t xml:space="preserve">Неформальною столицею Гуцульщини є Коломия, відома своїми архітектурними пам'ятками, серед яких найстаріша в області дерев'яна церква </w:t>
      </w:r>
      <w:proofErr w:type="spellStart"/>
      <w:r w:rsidRPr="00674702">
        <w:rPr>
          <w:lang w:val="uk-UA"/>
        </w:rPr>
        <w:t>Благовіщення</w:t>
      </w:r>
      <w:proofErr w:type="spellEnd"/>
      <w:r w:rsidRPr="00674702">
        <w:rPr>
          <w:lang w:val="uk-UA"/>
        </w:rPr>
        <w:t xml:space="preserve"> ХVІ ст., коломийська гімназія, в стінах якої здобували освіту </w:t>
      </w:r>
      <w:proofErr w:type="spellStart"/>
      <w:r w:rsidRPr="00674702">
        <w:rPr>
          <w:lang w:val="uk-UA"/>
        </w:rPr>
        <w:t>В.Стефаник</w:t>
      </w:r>
      <w:proofErr w:type="spellEnd"/>
      <w:r w:rsidRPr="00674702">
        <w:rPr>
          <w:lang w:val="uk-UA"/>
        </w:rPr>
        <w:t xml:space="preserve">, </w:t>
      </w:r>
      <w:proofErr w:type="spellStart"/>
      <w:r w:rsidRPr="00674702">
        <w:rPr>
          <w:lang w:val="uk-UA"/>
        </w:rPr>
        <w:t>Л.Мартович</w:t>
      </w:r>
      <w:proofErr w:type="spellEnd"/>
      <w:r w:rsidRPr="00674702">
        <w:rPr>
          <w:lang w:val="uk-UA"/>
        </w:rPr>
        <w:t xml:space="preserve">, </w:t>
      </w:r>
      <w:proofErr w:type="spellStart"/>
      <w:r w:rsidRPr="00674702">
        <w:rPr>
          <w:lang w:val="uk-UA"/>
        </w:rPr>
        <w:t>М.Черемшина</w:t>
      </w:r>
      <w:proofErr w:type="spellEnd"/>
      <w:r w:rsidRPr="00674702">
        <w:rPr>
          <w:lang w:val="uk-UA"/>
        </w:rPr>
        <w:t xml:space="preserve">, будинок ратуші, що був свідком багатьох історичних подій. Коломия </w:t>
      </w:r>
      <w:r w:rsidR="00BE0AED" w:rsidRPr="00CD01FA">
        <w:rPr>
          <w:lang w:val="uk-UA"/>
        </w:rPr>
        <w:t>—</w:t>
      </w:r>
      <w:r w:rsidR="00BE0AED">
        <w:rPr>
          <w:lang w:val="uk-UA"/>
        </w:rPr>
        <w:t xml:space="preserve"> </w:t>
      </w:r>
      <w:r w:rsidRPr="00674702">
        <w:rPr>
          <w:lang w:val="uk-UA"/>
        </w:rPr>
        <w:t xml:space="preserve">є центром музейництва. Тут функціонують музей народного мистецтва ім. </w:t>
      </w:r>
      <w:proofErr w:type="spellStart"/>
      <w:r w:rsidRPr="00674702">
        <w:rPr>
          <w:lang w:val="uk-UA"/>
        </w:rPr>
        <w:t>Й.Кобринського</w:t>
      </w:r>
      <w:proofErr w:type="spellEnd"/>
      <w:r w:rsidRPr="00674702">
        <w:rPr>
          <w:lang w:val="uk-UA"/>
        </w:rPr>
        <w:t xml:space="preserve"> та широковідомий, не зважаючи на коротку історію, яку веде з 2000 р., музей писанкового розпису.</w:t>
      </w:r>
    </w:p>
    <w:p w:rsidR="00174EC7" w:rsidRPr="00674702" w:rsidRDefault="00DC34C1" w:rsidP="00DC34C1">
      <w:pPr>
        <w:rPr>
          <w:lang w:val="uk-UA"/>
        </w:rPr>
      </w:pPr>
      <w:r w:rsidRPr="00674702">
        <w:rPr>
          <w:lang w:val="uk-UA"/>
        </w:rPr>
        <w:t>Комплексами монастирських споруд XVIIІ ст., що належать римо- та греко-католицькій конфесіям, відомі </w:t>
      </w:r>
      <w:proofErr w:type="spellStart"/>
      <w:r w:rsidRPr="00674702">
        <w:rPr>
          <w:lang w:val="uk-UA"/>
        </w:rPr>
        <w:t>Богородчани</w:t>
      </w:r>
      <w:proofErr w:type="spellEnd"/>
      <w:r w:rsidRPr="00674702">
        <w:rPr>
          <w:lang w:val="uk-UA"/>
        </w:rPr>
        <w:t xml:space="preserve">, Городенка, церквами та костелами ХІV-ХVІ ст. </w:t>
      </w:r>
      <w:r w:rsidR="00BE0AED" w:rsidRPr="00CD01FA">
        <w:rPr>
          <w:lang w:val="uk-UA"/>
        </w:rPr>
        <w:t>—</w:t>
      </w:r>
      <w:r w:rsidR="00BE0AED" w:rsidRPr="00674702">
        <w:rPr>
          <w:lang w:val="uk-UA"/>
        </w:rPr>
        <w:t xml:space="preserve"> </w:t>
      </w:r>
      <w:r w:rsidRPr="00674702">
        <w:rPr>
          <w:lang w:val="uk-UA"/>
        </w:rPr>
        <w:t>Рогатин, центром православного паломництва є </w:t>
      </w:r>
      <w:proofErr w:type="spellStart"/>
      <w:r w:rsidRPr="00674702">
        <w:rPr>
          <w:lang w:val="uk-UA"/>
        </w:rPr>
        <w:t>Манявський</w:t>
      </w:r>
      <w:proofErr w:type="spellEnd"/>
      <w:r w:rsidRPr="00674702">
        <w:rPr>
          <w:lang w:val="uk-UA"/>
        </w:rPr>
        <w:t xml:space="preserve"> скит.</w:t>
      </w:r>
    </w:p>
    <w:p w:rsidR="00F669CE" w:rsidRPr="00674702" w:rsidRDefault="00DC34C1" w:rsidP="00DC34C1">
      <w:pPr>
        <w:rPr>
          <w:lang w:val="uk-UA"/>
        </w:rPr>
      </w:pPr>
      <w:r w:rsidRPr="00674702">
        <w:rPr>
          <w:lang w:val="uk-UA"/>
        </w:rPr>
        <w:t>Курортно-туристичними центрами області є </w:t>
      </w:r>
      <w:proofErr w:type="spellStart"/>
      <w:r w:rsidRPr="00674702">
        <w:rPr>
          <w:lang w:val="uk-UA"/>
        </w:rPr>
        <w:t>Болехів</w:t>
      </w:r>
      <w:proofErr w:type="spellEnd"/>
      <w:r w:rsidRPr="00674702">
        <w:rPr>
          <w:lang w:val="uk-UA"/>
        </w:rPr>
        <w:t xml:space="preserve">, Косів, </w:t>
      </w:r>
      <w:proofErr w:type="spellStart"/>
      <w:r w:rsidRPr="00674702">
        <w:rPr>
          <w:lang w:val="uk-UA"/>
        </w:rPr>
        <w:t>Яблуниця</w:t>
      </w:r>
      <w:proofErr w:type="spellEnd"/>
      <w:r w:rsidRPr="00674702">
        <w:rPr>
          <w:lang w:val="uk-UA"/>
        </w:rPr>
        <w:t>, Яремче, столиця гірськолижного туризму Ворохта, мальовничі </w:t>
      </w:r>
      <w:proofErr w:type="spellStart"/>
      <w:r w:rsidRPr="00674702">
        <w:rPr>
          <w:lang w:val="uk-UA"/>
        </w:rPr>
        <w:t>Шешори</w:t>
      </w:r>
      <w:proofErr w:type="spellEnd"/>
      <w:r w:rsidRPr="00674702">
        <w:rPr>
          <w:lang w:val="uk-UA"/>
        </w:rPr>
        <w:t>.</w:t>
      </w:r>
    </w:p>
    <w:p w:rsidR="00174EC7" w:rsidRPr="00674702" w:rsidRDefault="00DC34C1" w:rsidP="00DC34C1">
      <w:pPr>
        <w:rPr>
          <w:lang w:val="uk-UA"/>
        </w:rPr>
      </w:pPr>
      <w:r w:rsidRPr="00674702">
        <w:rPr>
          <w:lang w:val="uk-UA"/>
        </w:rPr>
        <w:t>В етнографічному відношенні Івано-Франківщина складається з Опілля, Покуття, Бойківщини та Гуцульщини. Їх мешканці зберегли деякі відмінності у мові, одязі, культурі та побуті, що теж може бути об'єктом уваги іноземних туристів.</w:t>
      </w:r>
    </w:p>
    <w:p w:rsidR="00174EC7" w:rsidRPr="00674702" w:rsidRDefault="00DC34C1" w:rsidP="00DC34C1">
      <w:pPr>
        <w:rPr>
          <w:lang w:val="uk-UA"/>
        </w:rPr>
      </w:pPr>
      <w:r w:rsidRPr="00674702">
        <w:rPr>
          <w:lang w:val="uk-UA"/>
        </w:rPr>
        <w:t xml:space="preserve">Івано-Франківщина є батьківщиною князя Ярослава Осьмомисла і княгині Єфросинії Ярославни, султанші Роксолани, Олекси Довбуша, письменників Івана Вагилевича, Василя Стефаника, Марка Черемшини, Леся Мартовича, Марійки Підгірянки, композитора Анатолія Кос-Анатольського, художників Ярослава </w:t>
      </w:r>
      <w:proofErr w:type="spellStart"/>
      <w:r w:rsidRPr="00674702">
        <w:rPr>
          <w:lang w:val="uk-UA"/>
        </w:rPr>
        <w:t>Петрака</w:t>
      </w:r>
      <w:proofErr w:type="spellEnd"/>
      <w:r w:rsidRPr="00674702">
        <w:rPr>
          <w:lang w:val="uk-UA"/>
        </w:rPr>
        <w:t xml:space="preserve"> та Василя </w:t>
      </w:r>
      <w:proofErr w:type="spellStart"/>
      <w:r w:rsidRPr="00674702">
        <w:rPr>
          <w:lang w:val="uk-UA"/>
        </w:rPr>
        <w:t>Касіяна</w:t>
      </w:r>
      <w:proofErr w:type="spellEnd"/>
      <w:r w:rsidRPr="00674702">
        <w:rPr>
          <w:lang w:val="uk-UA"/>
        </w:rPr>
        <w:t>, політичних діячів Дмитра Вітовського та Степана Бандери. Тут бували і працювали Іван Франко, Михайло Грушевський, Олександр Олесь, Богдан Лепкий, Михайло Коцюбинський, Максим Рильський та інші.</w:t>
      </w:r>
    </w:p>
    <w:p w:rsidR="00601FD9" w:rsidRPr="00674702" w:rsidRDefault="00DC34C1" w:rsidP="00DC34C1">
      <w:pPr>
        <w:rPr>
          <w:lang w:val="uk-UA"/>
        </w:rPr>
      </w:pPr>
      <w:r w:rsidRPr="00674702">
        <w:rPr>
          <w:lang w:val="uk-UA"/>
        </w:rPr>
        <w:t xml:space="preserve">Архітектурні пам'ятки Закарпатської області відрізняються особливою специфікою, що підкреслює власну історичну долю регіону, пов'язану з історією Угорщини, Румунії та Словаччини. Тут </w:t>
      </w:r>
      <w:r w:rsidR="00174EC7" w:rsidRPr="00674702">
        <w:rPr>
          <w:lang w:val="uk-UA"/>
        </w:rPr>
        <w:t>зберіглося</w:t>
      </w:r>
      <w:r w:rsidRPr="00674702">
        <w:rPr>
          <w:lang w:val="uk-UA"/>
        </w:rPr>
        <w:t xml:space="preserve"> чимало замків колишніх вельможних господарів краю. Як правило, ці цитаделі будувались в стратегічно </w:t>
      </w:r>
      <w:r w:rsidRPr="00674702">
        <w:rPr>
          <w:lang w:val="uk-UA"/>
        </w:rPr>
        <w:lastRenderedPageBreak/>
        <w:t xml:space="preserve">важливих, добре захищених місцях. Згуртовуючи навколо себе населення, що під час небезпеки шукало захисту в їх стінах, вони ініціювали виникнення міст. Так, з неприступної фортеці </w:t>
      </w:r>
      <w:proofErr w:type="spellStart"/>
      <w:r w:rsidRPr="00674702">
        <w:rPr>
          <w:lang w:val="uk-UA"/>
        </w:rPr>
        <w:t>Гунг</w:t>
      </w:r>
      <w:proofErr w:type="spellEnd"/>
      <w:r w:rsidRPr="00674702">
        <w:rPr>
          <w:lang w:val="uk-UA"/>
        </w:rPr>
        <w:t xml:space="preserve"> ІХ ст., яка не </w:t>
      </w:r>
      <w:r w:rsidR="00174EC7" w:rsidRPr="00674702">
        <w:rPr>
          <w:lang w:val="uk-UA"/>
        </w:rPr>
        <w:t>зберіглася</w:t>
      </w:r>
      <w:r w:rsidRPr="00674702">
        <w:rPr>
          <w:lang w:val="uk-UA"/>
        </w:rPr>
        <w:t xml:space="preserve"> до наших часів, бере початок місто Ужгород </w:t>
      </w:r>
      <w:r w:rsidR="00AF5861" w:rsidRPr="00CD01FA">
        <w:rPr>
          <w:lang w:val="uk-UA"/>
        </w:rPr>
        <w:t>—</w:t>
      </w:r>
      <w:r w:rsidR="00AF5861" w:rsidRPr="00674702">
        <w:rPr>
          <w:lang w:val="uk-UA"/>
        </w:rPr>
        <w:t xml:space="preserve"> </w:t>
      </w:r>
      <w:r w:rsidR="00AF5861">
        <w:rPr>
          <w:lang w:val="uk-UA"/>
        </w:rPr>
        <w:t xml:space="preserve"> </w:t>
      </w:r>
      <w:r w:rsidRPr="00674702">
        <w:rPr>
          <w:lang w:val="uk-UA"/>
        </w:rPr>
        <w:t xml:space="preserve">адміністративний центр Закарпатської області. У ХІV ст. в Ужгороді будується інший замок, що належав феодалам </w:t>
      </w:r>
      <w:proofErr w:type="spellStart"/>
      <w:r w:rsidRPr="00674702">
        <w:rPr>
          <w:lang w:val="uk-UA"/>
        </w:rPr>
        <w:t>Другетам</w:t>
      </w:r>
      <w:proofErr w:type="spellEnd"/>
      <w:r w:rsidRPr="00674702">
        <w:rPr>
          <w:lang w:val="uk-UA"/>
        </w:rPr>
        <w:t xml:space="preserve">. Нині в ньому розміщені експозиції картинної галереї та краєзнавчого музею. Результатом тривалого релігійного протиборства між католиками та протестантами стала поява у ХVІІ ст. будівель єзуїтської колегії та костелу, які в наші часи правлять за кафедральний собор греко-католицької церкви та єпископську резиденцію. Від ХVІІІ ст. до нашого часу збереглися будівля </w:t>
      </w:r>
      <w:proofErr w:type="spellStart"/>
      <w:r w:rsidRPr="00674702">
        <w:rPr>
          <w:lang w:val="uk-UA"/>
        </w:rPr>
        <w:t>жупанату</w:t>
      </w:r>
      <w:proofErr w:type="spellEnd"/>
      <w:r w:rsidRPr="00674702">
        <w:rPr>
          <w:lang w:val="uk-UA"/>
        </w:rPr>
        <w:t xml:space="preserve">, римо-католицький костел, дерев'яна </w:t>
      </w:r>
      <w:proofErr w:type="spellStart"/>
      <w:r w:rsidRPr="00674702">
        <w:rPr>
          <w:lang w:val="uk-UA"/>
        </w:rPr>
        <w:t>Шелестовська</w:t>
      </w:r>
      <w:proofErr w:type="spellEnd"/>
      <w:r w:rsidRPr="00674702">
        <w:rPr>
          <w:lang w:val="uk-UA"/>
        </w:rPr>
        <w:t xml:space="preserve"> церква, чимало житлових і господарських будівель у старій частині міста. ХХ сторіччя теж залишило свій слід у формуванні архітектурного ансамблю міста: саме тоді було збудовано синагогу та кальвіністський костел.</w:t>
      </w:r>
    </w:p>
    <w:p w:rsidR="00601FD9" w:rsidRPr="00674702" w:rsidRDefault="00DC34C1" w:rsidP="00601FD9">
      <w:pPr>
        <w:rPr>
          <w:lang w:val="uk-UA"/>
        </w:rPr>
      </w:pPr>
      <w:r w:rsidRPr="00674702">
        <w:rPr>
          <w:lang w:val="uk-UA"/>
        </w:rPr>
        <w:t xml:space="preserve">Своєю славною історією та кількістю архітектурних пам'яток майже не поступається обласному центру м. Берегове, закладене у ХІ ст. як центр розвитку виноградарства. Серед найвизначніших </w:t>
      </w:r>
      <w:r w:rsidR="00AF5861" w:rsidRPr="00CD01FA">
        <w:rPr>
          <w:lang w:val="uk-UA"/>
        </w:rPr>
        <w:t>—</w:t>
      </w:r>
      <w:r w:rsidR="00AF5861" w:rsidRPr="00674702">
        <w:rPr>
          <w:lang w:val="uk-UA"/>
        </w:rPr>
        <w:t xml:space="preserve"> </w:t>
      </w:r>
      <w:proofErr w:type="spellStart"/>
      <w:r w:rsidRPr="00674702">
        <w:rPr>
          <w:lang w:val="uk-UA"/>
        </w:rPr>
        <w:t>Всехсвятський</w:t>
      </w:r>
      <w:proofErr w:type="spellEnd"/>
      <w:r w:rsidRPr="00674702">
        <w:rPr>
          <w:lang w:val="uk-UA"/>
        </w:rPr>
        <w:t xml:space="preserve"> костел ХІV-ХІХ ст., костел Реформаторів </w:t>
      </w:r>
      <w:proofErr w:type="spellStart"/>
      <w:r w:rsidRPr="00674702">
        <w:rPr>
          <w:lang w:val="uk-UA"/>
        </w:rPr>
        <w:t>ХVст</w:t>
      </w:r>
      <w:proofErr w:type="spellEnd"/>
      <w:r w:rsidRPr="00674702">
        <w:rPr>
          <w:lang w:val="uk-UA"/>
        </w:rPr>
        <w:t xml:space="preserve">., ансамбль споруд "Княжий двір" ХVІІ-ХІХ ст., старовинні особняки та громадські споруди. Виноградів приваблює увагу туристів руїнами замку та палацом баронів </w:t>
      </w:r>
      <w:proofErr w:type="spellStart"/>
      <w:r w:rsidRPr="00674702">
        <w:rPr>
          <w:lang w:val="uk-UA"/>
        </w:rPr>
        <w:t>Перені</w:t>
      </w:r>
      <w:proofErr w:type="spellEnd"/>
      <w:r w:rsidRPr="00674702">
        <w:rPr>
          <w:lang w:val="uk-UA"/>
        </w:rPr>
        <w:t xml:space="preserve">, будівлями колишнього францисканського монастиря ХІV-ХVІІ ст. Знаковими для регіону і країни є туристичні ресурси сіл Ділове та Королеве. У першому з них за одними з розрахунків знаходиться географічний центр Європи, про що свідчить скромний обеліск, а у другому знайдено найдавнішу в Україні ранньопалеолітичну стоянку (500 </w:t>
      </w:r>
      <w:proofErr w:type="spellStart"/>
      <w:r w:rsidRPr="00674702">
        <w:rPr>
          <w:lang w:val="uk-UA"/>
        </w:rPr>
        <w:t>тис.р.т</w:t>
      </w:r>
      <w:proofErr w:type="spellEnd"/>
      <w:r w:rsidRPr="00674702">
        <w:rPr>
          <w:lang w:val="uk-UA"/>
        </w:rPr>
        <w:t>.). Символом </w:t>
      </w:r>
      <w:r w:rsidR="00601FD9" w:rsidRPr="00674702">
        <w:rPr>
          <w:lang w:val="uk-UA"/>
        </w:rPr>
        <w:t xml:space="preserve"> </w:t>
      </w:r>
      <w:proofErr w:type="spellStart"/>
      <w:r w:rsidRPr="00674702">
        <w:rPr>
          <w:lang w:val="uk-UA"/>
        </w:rPr>
        <w:t>м.Мукачево</w:t>
      </w:r>
      <w:proofErr w:type="spellEnd"/>
      <w:r w:rsidRPr="00674702">
        <w:rPr>
          <w:lang w:val="uk-UA"/>
        </w:rPr>
        <w:t> є одна з найоригінальніших</w:t>
      </w:r>
      <w:r w:rsidR="00601FD9" w:rsidRPr="00674702">
        <w:rPr>
          <w:lang w:val="uk-UA"/>
        </w:rPr>
        <w:t xml:space="preserve"> </w:t>
      </w:r>
      <w:r w:rsidRPr="00674702">
        <w:rPr>
          <w:lang w:val="uk-UA"/>
        </w:rPr>
        <w:t xml:space="preserve">середньовічних споруд </w:t>
      </w:r>
      <w:r w:rsidR="00AF5861" w:rsidRPr="00CD01FA">
        <w:rPr>
          <w:lang w:val="uk-UA"/>
        </w:rPr>
        <w:t>—</w:t>
      </w:r>
      <w:r w:rsidR="00AF5861" w:rsidRPr="00674702">
        <w:rPr>
          <w:lang w:val="uk-UA"/>
        </w:rPr>
        <w:t xml:space="preserve"> </w:t>
      </w:r>
      <w:r w:rsidRPr="00674702">
        <w:rPr>
          <w:lang w:val="uk-UA"/>
        </w:rPr>
        <w:t>замок Паланок ХІ ст. Серед інших пам'яток Миколаївський монастир ХVІІ ст., церкви та костели, ратуша, житлові будинки. Руїнами замків ХІІІ ст. відомі </w:t>
      </w:r>
      <w:proofErr w:type="spellStart"/>
      <w:r w:rsidRPr="00674702">
        <w:rPr>
          <w:lang w:val="uk-UA"/>
        </w:rPr>
        <w:t>с.Невицьке</w:t>
      </w:r>
      <w:proofErr w:type="spellEnd"/>
      <w:r w:rsidRPr="00674702">
        <w:rPr>
          <w:lang w:val="uk-UA"/>
        </w:rPr>
        <w:t xml:space="preserve">, </w:t>
      </w:r>
      <w:proofErr w:type="spellStart"/>
      <w:r w:rsidRPr="00674702">
        <w:rPr>
          <w:lang w:val="uk-UA"/>
        </w:rPr>
        <w:t>м.Хуст</w:t>
      </w:r>
      <w:proofErr w:type="spellEnd"/>
      <w:r w:rsidRPr="00674702">
        <w:rPr>
          <w:lang w:val="uk-UA"/>
        </w:rPr>
        <w:t xml:space="preserve">, </w:t>
      </w:r>
      <w:proofErr w:type="spellStart"/>
      <w:r w:rsidRPr="00674702">
        <w:rPr>
          <w:lang w:val="uk-UA"/>
        </w:rPr>
        <w:t>с.Чинадійово</w:t>
      </w:r>
      <w:proofErr w:type="spellEnd"/>
      <w:r w:rsidRPr="00674702">
        <w:rPr>
          <w:lang w:val="uk-UA"/>
        </w:rPr>
        <w:t xml:space="preserve">, культовими спорудами </w:t>
      </w:r>
      <w:r w:rsidR="00AF5861" w:rsidRPr="00CD01FA">
        <w:rPr>
          <w:lang w:val="uk-UA"/>
        </w:rPr>
        <w:t>—</w:t>
      </w:r>
      <w:r w:rsidR="00AF5861" w:rsidRPr="00674702">
        <w:rPr>
          <w:lang w:val="uk-UA"/>
        </w:rPr>
        <w:t xml:space="preserve"> </w:t>
      </w:r>
      <w:r w:rsidRPr="00674702">
        <w:rPr>
          <w:lang w:val="uk-UA"/>
        </w:rPr>
        <w:t xml:space="preserve">Рахів, Свалява, Хуст, </w:t>
      </w:r>
      <w:proofErr w:type="spellStart"/>
      <w:r w:rsidRPr="00674702">
        <w:rPr>
          <w:lang w:val="uk-UA"/>
        </w:rPr>
        <w:t>Ясіня</w:t>
      </w:r>
      <w:proofErr w:type="spellEnd"/>
      <w:r w:rsidRPr="00674702">
        <w:rPr>
          <w:lang w:val="uk-UA"/>
        </w:rPr>
        <w:t>.</w:t>
      </w:r>
    </w:p>
    <w:p w:rsidR="00601FD9" w:rsidRPr="00674702" w:rsidRDefault="00DC34C1" w:rsidP="00601FD9">
      <w:pPr>
        <w:rPr>
          <w:lang w:val="uk-UA"/>
        </w:rPr>
      </w:pPr>
      <w:r w:rsidRPr="00674702">
        <w:rPr>
          <w:lang w:val="uk-UA"/>
        </w:rPr>
        <w:lastRenderedPageBreak/>
        <w:t xml:space="preserve">Із Закарпаттям пов'язані життєві шляхи історика І. </w:t>
      </w:r>
      <w:proofErr w:type="spellStart"/>
      <w:r w:rsidRPr="00674702">
        <w:rPr>
          <w:lang w:val="uk-UA"/>
        </w:rPr>
        <w:t>Пастелія</w:t>
      </w:r>
      <w:proofErr w:type="spellEnd"/>
      <w:r w:rsidRPr="00674702">
        <w:rPr>
          <w:lang w:val="uk-UA"/>
        </w:rPr>
        <w:t xml:space="preserve">, поета і прозаїка </w:t>
      </w:r>
      <w:proofErr w:type="spellStart"/>
      <w:r w:rsidRPr="00674702">
        <w:rPr>
          <w:lang w:val="uk-UA"/>
        </w:rPr>
        <w:t>О.Духновича</w:t>
      </w:r>
      <w:proofErr w:type="spellEnd"/>
      <w:r w:rsidRPr="00674702">
        <w:rPr>
          <w:lang w:val="uk-UA"/>
        </w:rPr>
        <w:t xml:space="preserve">, композитора </w:t>
      </w:r>
      <w:proofErr w:type="spellStart"/>
      <w:r w:rsidRPr="00674702">
        <w:rPr>
          <w:lang w:val="uk-UA"/>
        </w:rPr>
        <w:t>Б.Бартока</w:t>
      </w:r>
      <w:proofErr w:type="spellEnd"/>
      <w:r w:rsidRPr="00674702">
        <w:rPr>
          <w:lang w:val="uk-UA"/>
        </w:rPr>
        <w:t xml:space="preserve">, угорського художника </w:t>
      </w:r>
      <w:proofErr w:type="spellStart"/>
      <w:r w:rsidRPr="00674702">
        <w:rPr>
          <w:lang w:val="uk-UA"/>
        </w:rPr>
        <w:t>Ш.Холлоші</w:t>
      </w:r>
      <w:proofErr w:type="spellEnd"/>
      <w:r w:rsidRPr="00674702">
        <w:rPr>
          <w:lang w:val="uk-UA"/>
        </w:rPr>
        <w:t xml:space="preserve">. В Береговому зведені пам'ятники угорському королю </w:t>
      </w:r>
      <w:proofErr w:type="spellStart"/>
      <w:r w:rsidRPr="00674702">
        <w:rPr>
          <w:lang w:val="uk-UA"/>
        </w:rPr>
        <w:t>Іштвану</w:t>
      </w:r>
      <w:proofErr w:type="spellEnd"/>
      <w:r w:rsidRPr="00674702">
        <w:rPr>
          <w:lang w:val="uk-UA"/>
        </w:rPr>
        <w:t xml:space="preserve"> І, який ввів на цих землях християнство, та видатному угорському поетові </w:t>
      </w:r>
      <w:proofErr w:type="spellStart"/>
      <w:r w:rsidRPr="00674702">
        <w:rPr>
          <w:lang w:val="uk-UA"/>
        </w:rPr>
        <w:t>Ш.Петефі</w:t>
      </w:r>
      <w:proofErr w:type="spellEnd"/>
      <w:r w:rsidRPr="00674702">
        <w:rPr>
          <w:lang w:val="uk-UA"/>
        </w:rPr>
        <w:t>, що, безперечно, може викликати інтерес угорських туристів.</w:t>
      </w:r>
    </w:p>
    <w:p w:rsidR="00DC34C1" w:rsidRPr="00674702" w:rsidRDefault="00DC34C1" w:rsidP="00601FD9">
      <w:pPr>
        <w:rPr>
          <w:lang w:val="uk-UA"/>
        </w:rPr>
      </w:pPr>
      <w:r w:rsidRPr="00674702">
        <w:rPr>
          <w:lang w:val="uk-UA"/>
        </w:rPr>
        <w:t>На стику української, молдавської, угорської, турецької та румунської культур формувалась архітектурна спадщина Чернівецької області. Особливо визначною вона є у </w:t>
      </w:r>
      <w:proofErr w:type="spellStart"/>
      <w:r w:rsidRPr="00674702">
        <w:rPr>
          <w:lang w:val="uk-UA"/>
        </w:rPr>
        <w:t>м.Чернівці</w:t>
      </w:r>
      <w:proofErr w:type="spellEnd"/>
      <w:r w:rsidRPr="00674702">
        <w:rPr>
          <w:lang w:val="uk-UA"/>
        </w:rPr>
        <w:t xml:space="preserve">. Її представляють дерев'яні Миколаївська, Вознесенська і </w:t>
      </w:r>
      <w:proofErr w:type="spellStart"/>
      <w:r w:rsidRPr="00674702">
        <w:rPr>
          <w:lang w:val="uk-UA"/>
        </w:rPr>
        <w:t>Спиридонівська</w:t>
      </w:r>
      <w:proofErr w:type="spellEnd"/>
      <w:r w:rsidRPr="00674702">
        <w:rPr>
          <w:lang w:val="uk-UA"/>
        </w:rPr>
        <w:t xml:space="preserve"> церкви ХVІІ-ХVІІІ ст., </w:t>
      </w:r>
      <w:proofErr w:type="spellStart"/>
      <w:r w:rsidRPr="00674702">
        <w:rPr>
          <w:lang w:val="uk-UA"/>
        </w:rPr>
        <w:t>Святодухівський</w:t>
      </w:r>
      <w:proofErr w:type="spellEnd"/>
      <w:r w:rsidRPr="00674702">
        <w:rPr>
          <w:lang w:val="uk-UA"/>
        </w:rPr>
        <w:t xml:space="preserve"> кафедральний собор, Вірменська церква ХІХ ст., Миколаївський кафедральний собор, церква Успіння Богородиці ХХ ст., ратуша ХІХ ст., будівлі резиденції митрополита </w:t>
      </w:r>
      <w:r w:rsidR="00AF5861" w:rsidRPr="00CD01FA">
        <w:rPr>
          <w:lang w:val="uk-UA"/>
        </w:rPr>
        <w:t>—</w:t>
      </w:r>
      <w:r w:rsidR="00AF5861" w:rsidRPr="00674702">
        <w:rPr>
          <w:lang w:val="uk-UA"/>
        </w:rPr>
        <w:t xml:space="preserve"> </w:t>
      </w:r>
      <w:r w:rsidRPr="00674702">
        <w:rPr>
          <w:lang w:val="uk-UA"/>
        </w:rPr>
        <w:t xml:space="preserve">нинішні корпуси Чернівецького національного університету, будинок музично-драматичного театру </w:t>
      </w:r>
      <w:proofErr w:type="spellStart"/>
      <w:r w:rsidRPr="00674702">
        <w:rPr>
          <w:lang w:val="uk-UA"/>
        </w:rPr>
        <w:t>О.Кобилянської</w:t>
      </w:r>
      <w:proofErr w:type="spellEnd"/>
      <w:r w:rsidRPr="00674702">
        <w:rPr>
          <w:lang w:val="uk-UA"/>
        </w:rPr>
        <w:t xml:space="preserve">, житлові будинки старої частини міста. Однією з візиток не тільки області, але й України стала неприступна Хотинська фортеця ХV-ХVІІІ ст., на території якої створено архітектурний заповідник. На Буковині набуло значного поширення дерев'яне культове зодчество. Серед його зразків </w:t>
      </w:r>
      <w:r w:rsidR="00AF5861" w:rsidRPr="00CD01FA">
        <w:rPr>
          <w:lang w:val="uk-UA"/>
        </w:rPr>
        <w:t>—</w:t>
      </w:r>
      <w:r w:rsidR="00AF5861" w:rsidRPr="00674702">
        <w:rPr>
          <w:lang w:val="uk-UA"/>
        </w:rPr>
        <w:t xml:space="preserve"> </w:t>
      </w:r>
      <w:r w:rsidRPr="00674702">
        <w:rPr>
          <w:lang w:val="uk-UA"/>
        </w:rPr>
        <w:t xml:space="preserve">церква </w:t>
      </w:r>
      <w:proofErr w:type="spellStart"/>
      <w:r w:rsidRPr="00674702">
        <w:rPr>
          <w:lang w:val="uk-UA"/>
        </w:rPr>
        <w:t>Св</w:t>
      </w:r>
      <w:proofErr w:type="spellEnd"/>
      <w:r w:rsidRPr="00674702">
        <w:rPr>
          <w:lang w:val="uk-UA"/>
        </w:rPr>
        <w:t xml:space="preserve">. Іоанна </w:t>
      </w:r>
      <w:proofErr w:type="spellStart"/>
      <w:r w:rsidRPr="00674702">
        <w:rPr>
          <w:lang w:val="uk-UA"/>
        </w:rPr>
        <w:t>Сучавського</w:t>
      </w:r>
      <w:proofErr w:type="spellEnd"/>
      <w:r w:rsidRPr="00674702">
        <w:rPr>
          <w:lang w:val="uk-UA"/>
        </w:rPr>
        <w:t xml:space="preserve"> із дзвіницею (ХVІІІ ст., с. </w:t>
      </w:r>
      <w:proofErr w:type="spellStart"/>
      <w:r w:rsidRPr="00674702">
        <w:rPr>
          <w:lang w:val="uk-UA"/>
        </w:rPr>
        <w:t>Виженка</w:t>
      </w:r>
      <w:proofErr w:type="spellEnd"/>
      <w:r w:rsidRPr="00674702">
        <w:rPr>
          <w:lang w:val="uk-UA"/>
        </w:rPr>
        <w:t xml:space="preserve">), церква </w:t>
      </w:r>
      <w:proofErr w:type="spellStart"/>
      <w:r w:rsidRPr="00674702">
        <w:rPr>
          <w:lang w:val="uk-UA"/>
        </w:rPr>
        <w:t>Св</w:t>
      </w:r>
      <w:proofErr w:type="spellEnd"/>
      <w:r w:rsidRPr="00674702">
        <w:rPr>
          <w:lang w:val="uk-UA"/>
        </w:rPr>
        <w:t>. Миколая (ХІХ ст., смт. </w:t>
      </w:r>
      <w:proofErr w:type="spellStart"/>
      <w:r w:rsidRPr="00674702">
        <w:rPr>
          <w:lang w:val="uk-UA"/>
        </w:rPr>
        <w:t>Путила</w:t>
      </w:r>
      <w:proofErr w:type="spellEnd"/>
      <w:r w:rsidRPr="00674702">
        <w:rPr>
          <w:lang w:val="uk-UA"/>
        </w:rPr>
        <w:t xml:space="preserve">). Інтерес з боку росіян, безперечно, </w:t>
      </w:r>
      <w:proofErr w:type="spellStart"/>
      <w:r w:rsidRPr="00674702">
        <w:rPr>
          <w:lang w:val="uk-UA"/>
        </w:rPr>
        <w:t>викличе</w:t>
      </w:r>
      <w:proofErr w:type="spellEnd"/>
      <w:r w:rsidRPr="00674702">
        <w:rPr>
          <w:lang w:val="uk-UA"/>
        </w:rPr>
        <w:t xml:space="preserve"> </w:t>
      </w:r>
      <w:proofErr w:type="spellStart"/>
      <w:r w:rsidRPr="00674702">
        <w:rPr>
          <w:lang w:val="uk-UA"/>
        </w:rPr>
        <w:t>старообрядчеська</w:t>
      </w:r>
      <w:proofErr w:type="spellEnd"/>
      <w:r w:rsidRPr="00674702">
        <w:rPr>
          <w:lang w:val="uk-UA"/>
        </w:rPr>
        <w:t xml:space="preserve"> церква ХХ ст. у Білій Криниці, іудеїв </w:t>
      </w:r>
      <w:r w:rsidR="00AF5861" w:rsidRPr="00CD01FA">
        <w:rPr>
          <w:lang w:val="uk-UA"/>
        </w:rPr>
        <w:t>—</w:t>
      </w:r>
      <w:r w:rsidR="00AF5861" w:rsidRPr="00674702">
        <w:rPr>
          <w:lang w:val="uk-UA"/>
        </w:rPr>
        <w:t xml:space="preserve"> </w:t>
      </w:r>
      <w:r w:rsidRPr="00674702">
        <w:rPr>
          <w:lang w:val="uk-UA"/>
        </w:rPr>
        <w:t>синагоги </w:t>
      </w:r>
      <w:proofErr w:type="spellStart"/>
      <w:r w:rsidRPr="00674702">
        <w:rPr>
          <w:lang w:val="uk-UA"/>
        </w:rPr>
        <w:t>Вижниці</w:t>
      </w:r>
      <w:proofErr w:type="spellEnd"/>
      <w:r w:rsidRPr="00674702">
        <w:rPr>
          <w:lang w:val="uk-UA"/>
        </w:rPr>
        <w:t xml:space="preserve">, поляків </w:t>
      </w:r>
      <w:r w:rsidR="00AF5861" w:rsidRPr="00CD01FA">
        <w:rPr>
          <w:lang w:val="uk-UA"/>
        </w:rPr>
        <w:t>—</w:t>
      </w:r>
      <w:r w:rsidR="00AF5861" w:rsidRPr="00674702">
        <w:rPr>
          <w:lang w:val="uk-UA"/>
        </w:rPr>
        <w:t xml:space="preserve"> </w:t>
      </w:r>
      <w:r w:rsidRPr="00674702">
        <w:rPr>
          <w:lang w:val="uk-UA"/>
        </w:rPr>
        <w:t>костел у </w:t>
      </w:r>
      <w:proofErr w:type="spellStart"/>
      <w:r w:rsidRPr="00674702">
        <w:rPr>
          <w:lang w:val="uk-UA"/>
        </w:rPr>
        <w:t>Сторожинці</w:t>
      </w:r>
      <w:proofErr w:type="spellEnd"/>
      <w:r w:rsidRPr="00674702">
        <w:rPr>
          <w:lang w:val="uk-UA"/>
        </w:rPr>
        <w:t xml:space="preserve"> та ін. З Буковиною пов'язані долі </w:t>
      </w:r>
      <w:proofErr w:type="spellStart"/>
      <w:r w:rsidRPr="00674702">
        <w:rPr>
          <w:lang w:val="uk-UA"/>
        </w:rPr>
        <w:t>Ю.Федьковича</w:t>
      </w:r>
      <w:proofErr w:type="spellEnd"/>
      <w:r w:rsidRPr="00674702">
        <w:rPr>
          <w:lang w:val="uk-UA"/>
        </w:rPr>
        <w:t xml:space="preserve">, </w:t>
      </w:r>
      <w:proofErr w:type="spellStart"/>
      <w:r w:rsidRPr="00674702">
        <w:rPr>
          <w:lang w:val="uk-UA"/>
        </w:rPr>
        <w:t>О.Кобилянської</w:t>
      </w:r>
      <w:proofErr w:type="spellEnd"/>
      <w:r w:rsidRPr="00674702">
        <w:rPr>
          <w:lang w:val="uk-UA"/>
        </w:rPr>
        <w:t xml:space="preserve">, </w:t>
      </w:r>
      <w:proofErr w:type="spellStart"/>
      <w:r w:rsidRPr="00674702">
        <w:rPr>
          <w:lang w:val="uk-UA"/>
        </w:rPr>
        <w:t>М.Емінеску</w:t>
      </w:r>
      <w:proofErr w:type="spellEnd"/>
      <w:r w:rsidRPr="00674702">
        <w:rPr>
          <w:lang w:val="uk-UA"/>
        </w:rPr>
        <w:t xml:space="preserve">, </w:t>
      </w:r>
      <w:proofErr w:type="spellStart"/>
      <w:r w:rsidRPr="00674702">
        <w:rPr>
          <w:lang w:val="uk-UA"/>
        </w:rPr>
        <w:t>В.Александрі</w:t>
      </w:r>
      <w:proofErr w:type="spellEnd"/>
      <w:r w:rsidRPr="00674702">
        <w:rPr>
          <w:lang w:val="uk-UA"/>
        </w:rPr>
        <w:t xml:space="preserve">, </w:t>
      </w:r>
      <w:proofErr w:type="spellStart"/>
      <w:r w:rsidRPr="00674702">
        <w:rPr>
          <w:lang w:val="uk-UA"/>
        </w:rPr>
        <w:t>І.Франка</w:t>
      </w:r>
      <w:proofErr w:type="spellEnd"/>
      <w:r w:rsidRPr="00674702">
        <w:rPr>
          <w:lang w:val="uk-UA"/>
        </w:rPr>
        <w:t xml:space="preserve">, Лесі Українки, </w:t>
      </w:r>
      <w:proofErr w:type="spellStart"/>
      <w:r w:rsidRPr="00674702">
        <w:rPr>
          <w:lang w:val="uk-UA"/>
        </w:rPr>
        <w:t>М.Лисенка</w:t>
      </w:r>
      <w:proofErr w:type="spellEnd"/>
      <w:r w:rsidRPr="00674702">
        <w:rPr>
          <w:lang w:val="uk-UA"/>
        </w:rPr>
        <w:t xml:space="preserve">, </w:t>
      </w:r>
      <w:proofErr w:type="spellStart"/>
      <w:r w:rsidRPr="00674702">
        <w:rPr>
          <w:lang w:val="uk-UA"/>
        </w:rPr>
        <w:t>М.Коцюбинського</w:t>
      </w:r>
      <w:proofErr w:type="spellEnd"/>
      <w:r w:rsidRPr="00674702">
        <w:rPr>
          <w:lang w:val="uk-UA"/>
        </w:rPr>
        <w:t xml:space="preserve">, </w:t>
      </w:r>
      <w:proofErr w:type="spellStart"/>
      <w:r w:rsidRPr="00674702">
        <w:rPr>
          <w:lang w:val="uk-UA"/>
        </w:rPr>
        <w:t>В.Стефаника</w:t>
      </w:r>
      <w:proofErr w:type="spellEnd"/>
      <w:r w:rsidRPr="00674702">
        <w:rPr>
          <w:lang w:val="uk-UA"/>
        </w:rPr>
        <w:t xml:space="preserve">, </w:t>
      </w:r>
      <w:proofErr w:type="spellStart"/>
      <w:r w:rsidRPr="00674702">
        <w:rPr>
          <w:lang w:val="uk-UA"/>
        </w:rPr>
        <w:t>М.Черемшини</w:t>
      </w:r>
      <w:proofErr w:type="spellEnd"/>
      <w:r w:rsidRPr="00674702">
        <w:rPr>
          <w:lang w:val="uk-UA"/>
        </w:rPr>
        <w:t xml:space="preserve">, </w:t>
      </w:r>
      <w:proofErr w:type="spellStart"/>
      <w:r w:rsidRPr="00674702">
        <w:rPr>
          <w:lang w:val="uk-UA"/>
        </w:rPr>
        <w:t>Н.Яремчука</w:t>
      </w:r>
      <w:proofErr w:type="spellEnd"/>
      <w:r w:rsidRPr="00674702">
        <w:rPr>
          <w:lang w:val="uk-UA"/>
        </w:rPr>
        <w:t xml:space="preserve">, </w:t>
      </w:r>
      <w:proofErr w:type="spellStart"/>
      <w:r w:rsidRPr="00674702">
        <w:rPr>
          <w:lang w:val="uk-UA"/>
        </w:rPr>
        <w:t>В.Івасюка</w:t>
      </w:r>
      <w:proofErr w:type="spellEnd"/>
      <w:r w:rsidRPr="00674702">
        <w:rPr>
          <w:lang w:val="uk-UA"/>
        </w:rPr>
        <w:t xml:space="preserve">, </w:t>
      </w:r>
      <w:proofErr w:type="spellStart"/>
      <w:r w:rsidRPr="00674702">
        <w:rPr>
          <w:lang w:val="uk-UA"/>
        </w:rPr>
        <w:t>С.Ротару</w:t>
      </w:r>
      <w:proofErr w:type="spellEnd"/>
      <w:r w:rsidRPr="00674702">
        <w:rPr>
          <w:lang w:val="uk-UA"/>
        </w:rPr>
        <w:t xml:space="preserve"> та ін.</w:t>
      </w:r>
    </w:p>
    <w:p w:rsidR="00B75E1B" w:rsidRPr="00674702" w:rsidRDefault="00B75E1B" w:rsidP="00B75E1B">
      <w:pPr>
        <w:rPr>
          <w:lang w:val="uk-UA"/>
        </w:rPr>
      </w:pPr>
      <w:r w:rsidRPr="00674702">
        <w:rPr>
          <w:lang w:val="uk-UA"/>
        </w:rPr>
        <w:t xml:space="preserve">Отже, проаналізувавши вище викладену інформацію, можемо зробити висновки, що </w:t>
      </w:r>
      <w:r w:rsidR="00BA46F3" w:rsidRPr="00674702">
        <w:rPr>
          <w:lang w:val="uk-UA"/>
        </w:rPr>
        <w:t xml:space="preserve">Карпатський регіон </w:t>
      </w:r>
      <w:r w:rsidR="00BA46F3" w:rsidRPr="00674702">
        <w:rPr>
          <w:szCs w:val="28"/>
          <w:lang w:val="uk-UA"/>
        </w:rPr>
        <w:t xml:space="preserve">належить до найбагатших в Україні територій на пам'ятки історії та культури. </w:t>
      </w:r>
      <w:r w:rsidR="00BA46F3" w:rsidRPr="00674702">
        <w:rPr>
          <w:lang w:val="uk-UA"/>
        </w:rPr>
        <w:t xml:space="preserve"> </w:t>
      </w:r>
      <w:r w:rsidRPr="00674702">
        <w:rPr>
          <w:lang w:val="uk-UA"/>
        </w:rPr>
        <w:t>Карпатський регіон характеризується значними відмінностями серед інших регіонів України у туристичних пропозиціях. Усі туристичні ресурси Українських Карпат</w:t>
      </w:r>
      <w:r w:rsidR="00BA46F3" w:rsidRPr="00674702">
        <w:rPr>
          <w:lang w:val="uk-UA"/>
        </w:rPr>
        <w:t>, на нашу думку,</w:t>
      </w:r>
      <w:r w:rsidRPr="00674702">
        <w:rPr>
          <w:lang w:val="uk-UA"/>
        </w:rPr>
        <w:t xml:space="preserve"> можна поділити на дві великі групи: природні й історико-етнокультурні ресурси.</w:t>
      </w:r>
    </w:p>
    <w:p w:rsidR="00FC55D4" w:rsidRPr="00674702" w:rsidRDefault="00FC55D4" w:rsidP="00FC55D4">
      <w:pPr>
        <w:rPr>
          <w:lang w:val="uk-UA"/>
        </w:rPr>
      </w:pPr>
      <w:r w:rsidRPr="00674702">
        <w:rPr>
          <w:lang w:val="uk-UA"/>
        </w:rPr>
        <w:lastRenderedPageBreak/>
        <w:t>Туризм у Карпат</w:t>
      </w:r>
      <w:r w:rsidR="00BA46F3" w:rsidRPr="00674702">
        <w:rPr>
          <w:lang w:val="uk-UA"/>
        </w:rPr>
        <w:t>ському регіоні</w:t>
      </w:r>
      <w:r w:rsidRPr="00674702">
        <w:rPr>
          <w:lang w:val="uk-UA"/>
        </w:rPr>
        <w:t xml:space="preserve"> </w:t>
      </w:r>
      <w:r w:rsidR="00AF5861" w:rsidRPr="00CD01FA">
        <w:rPr>
          <w:lang w:val="uk-UA"/>
        </w:rPr>
        <w:t>—</w:t>
      </w:r>
      <w:r w:rsidR="00AF5861" w:rsidRPr="00674702">
        <w:rPr>
          <w:lang w:val="uk-UA"/>
        </w:rPr>
        <w:t xml:space="preserve"> </w:t>
      </w:r>
      <w:r w:rsidRPr="00674702">
        <w:rPr>
          <w:lang w:val="uk-UA"/>
        </w:rPr>
        <w:t>це один із видів активного відпочинку, оздоровлення, а також пізнання історично</w:t>
      </w:r>
      <w:r w:rsidR="00B75E1B" w:rsidRPr="00674702">
        <w:rPr>
          <w:lang w:val="uk-UA"/>
        </w:rPr>
        <w:t>ї</w:t>
      </w:r>
      <w:r w:rsidRPr="00674702">
        <w:rPr>
          <w:lang w:val="uk-UA"/>
        </w:rPr>
        <w:t xml:space="preserve"> спадщини регіону. Карпатськи</w:t>
      </w:r>
      <w:r w:rsidR="00B75E1B" w:rsidRPr="00674702">
        <w:rPr>
          <w:lang w:val="uk-UA"/>
        </w:rPr>
        <w:t>й</w:t>
      </w:r>
      <w:r w:rsidRPr="00674702">
        <w:rPr>
          <w:lang w:val="uk-UA"/>
        </w:rPr>
        <w:t xml:space="preserve"> регіон має розвинути</w:t>
      </w:r>
      <w:r w:rsidR="00B75E1B" w:rsidRPr="00674702">
        <w:rPr>
          <w:lang w:val="uk-UA"/>
        </w:rPr>
        <w:t>й</w:t>
      </w:r>
      <w:r w:rsidRPr="00674702">
        <w:rPr>
          <w:lang w:val="uk-UA"/>
        </w:rPr>
        <w:t xml:space="preserve"> </w:t>
      </w:r>
      <w:proofErr w:type="spellStart"/>
      <w:r w:rsidRPr="00674702">
        <w:rPr>
          <w:lang w:val="uk-UA"/>
        </w:rPr>
        <w:t>оздоровчо</w:t>
      </w:r>
      <w:proofErr w:type="spellEnd"/>
      <w:r w:rsidRPr="00674702">
        <w:rPr>
          <w:lang w:val="uk-UA"/>
        </w:rPr>
        <w:t>-відпочинкови</w:t>
      </w:r>
      <w:r w:rsidR="00B75E1B" w:rsidRPr="00674702">
        <w:rPr>
          <w:lang w:val="uk-UA"/>
        </w:rPr>
        <w:t>й</w:t>
      </w:r>
      <w:r w:rsidRPr="00674702">
        <w:rPr>
          <w:lang w:val="uk-UA"/>
        </w:rPr>
        <w:t xml:space="preserve"> комплекс, яки</w:t>
      </w:r>
      <w:r w:rsidR="00BA46F3" w:rsidRPr="00674702">
        <w:rPr>
          <w:lang w:val="uk-UA"/>
        </w:rPr>
        <w:t>й</w:t>
      </w:r>
      <w:r w:rsidRPr="00674702">
        <w:rPr>
          <w:lang w:val="uk-UA"/>
        </w:rPr>
        <w:t xml:space="preserve"> складає 242 заклади санаторно-курортного лікування й організованого відпочинку населення, потужну гірськолижну базу та різноманітні форми туризму, зокрема культурологічни</w:t>
      </w:r>
      <w:r w:rsidR="00BA46F3" w:rsidRPr="00674702">
        <w:rPr>
          <w:lang w:val="uk-UA"/>
        </w:rPr>
        <w:t>й</w:t>
      </w:r>
      <w:r w:rsidRPr="00674702">
        <w:rPr>
          <w:lang w:val="uk-UA"/>
        </w:rPr>
        <w:t>, спеціалізовани</w:t>
      </w:r>
      <w:r w:rsidR="00BA46F3" w:rsidRPr="00674702">
        <w:rPr>
          <w:lang w:val="uk-UA"/>
        </w:rPr>
        <w:t>й</w:t>
      </w:r>
      <w:r w:rsidRPr="00674702">
        <w:rPr>
          <w:lang w:val="uk-UA"/>
        </w:rPr>
        <w:t>, релігі</w:t>
      </w:r>
      <w:r w:rsidR="00BA46F3" w:rsidRPr="00674702">
        <w:rPr>
          <w:lang w:val="uk-UA"/>
        </w:rPr>
        <w:t>й</w:t>
      </w:r>
      <w:r w:rsidRPr="00674702">
        <w:rPr>
          <w:lang w:val="uk-UA"/>
        </w:rPr>
        <w:t>ни</w:t>
      </w:r>
      <w:r w:rsidR="00BA46F3" w:rsidRPr="00674702">
        <w:rPr>
          <w:lang w:val="uk-UA"/>
        </w:rPr>
        <w:t>й</w:t>
      </w:r>
      <w:r w:rsidRPr="00674702">
        <w:rPr>
          <w:lang w:val="uk-UA"/>
        </w:rPr>
        <w:t xml:space="preserve">, еко- та </w:t>
      </w:r>
      <w:proofErr w:type="spellStart"/>
      <w:r w:rsidRPr="00674702">
        <w:rPr>
          <w:lang w:val="uk-UA"/>
        </w:rPr>
        <w:t>агротуризм</w:t>
      </w:r>
      <w:proofErr w:type="spellEnd"/>
      <w:r w:rsidRPr="00674702">
        <w:rPr>
          <w:lang w:val="uk-UA"/>
        </w:rPr>
        <w:t>.</w:t>
      </w:r>
    </w:p>
    <w:p w:rsidR="006B135A" w:rsidRDefault="006B135A" w:rsidP="00DC34C1">
      <w:pPr>
        <w:rPr>
          <w:lang w:val="uk-UA"/>
        </w:rPr>
      </w:pPr>
      <w:r>
        <w:rPr>
          <w:lang w:val="uk-UA"/>
        </w:rPr>
        <w:t>Висновки до ІІ розділу</w:t>
      </w:r>
    </w:p>
    <w:p w:rsidR="006B135A" w:rsidRPr="00674702" w:rsidRDefault="006B135A" w:rsidP="006B135A">
      <w:pPr>
        <w:rPr>
          <w:szCs w:val="28"/>
          <w:lang w:val="uk-UA"/>
        </w:rPr>
      </w:pPr>
      <w:r>
        <w:rPr>
          <w:szCs w:val="28"/>
          <w:lang w:val="uk-UA"/>
        </w:rPr>
        <w:t>Проаналізувавши вище викладену інформацію</w:t>
      </w:r>
      <w:r w:rsidRPr="00674702">
        <w:rPr>
          <w:szCs w:val="28"/>
          <w:lang w:val="uk-UA"/>
        </w:rPr>
        <w:t xml:space="preserve">, можемо зробити висновки, що Карпатський регіон володіє багатьма структурними компонентами рекреаційних ресурсів, та є рекреаційним регіоном багато профільного літнього і зимового, </w:t>
      </w:r>
      <w:proofErr w:type="spellStart"/>
      <w:r w:rsidRPr="00674702">
        <w:rPr>
          <w:szCs w:val="28"/>
          <w:lang w:val="uk-UA"/>
        </w:rPr>
        <w:t>гірсько</w:t>
      </w:r>
      <w:proofErr w:type="spellEnd"/>
      <w:r w:rsidRPr="00674702">
        <w:rPr>
          <w:szCs w:val="28"/>
          <w:lang w:val="uk-UA"/>
        </w:rPr>
        <w:t xml:space="preserve">-спортивного, масового </w:t>
      </w:r>
      <w:proofErr w:type="spellStart"/>
      <w:r w:rsidRPr="00674702">
        <w:rPr>
          <w:szCs w:val="28"/>
          <w:lang w:val="uk-UA"/>
        </w:rPr>
        <w:t>пізнавально</w:t>
      </w:r>
      <w:proofErr w:type="spellEnd"/>
      <w:r w:rsidRPr="00674702">
        <w:rPr>
          <w:szCs w:val="28"/>
          <w:lang w:val="uk-UA"/>
        </w:rPr>
        <w:t>-оздоровчого відпочинку та бальнеологічного лікування, що сприяють розвитку оздоровчого туризму. Необхідно удосконалити місця розміщення до європейських стандартів  та  створити рекламну компанію спрямовану на іноземного відвідувача для розвитку в’їзного туризму.</w:t>
      </w:r>
      <w:r>
        <w:rPr>
          <w:szCs w:val="28"/>
          <w:lang w:val="uk-UA"/>
        </w:rPr>
        <w:t xml:space="preserve"> На </w:t>
      </w:r>
      <w:r w:rsidRPr="00674702">
        <w:rPr>
          <w:lang w:val="uk-UA"/>
        </w:rPr>
        <w:t xml:space="preserve"> Карпатський регіон </w:t>
      </w:r>
      <w:r>
        <w:rPr>
          <w:lang w:val="uk-UA"/>
        </w:rPr>
        <w:t xml:space="preserve">припадає значна </w:t>
      </w:r>
      <w:r>
        <w:rPr>
          <w:szCs w:val="28"/>
          <w:lang w:val="uk-UA"/>
        </w:rPr>
        <w:t xml:space="preserve">частина </w:t>
      </w:r>
      <w:r w:rsidRPr="00674702">
        <w:rPr>
          <w:szCs w:val="28"/>
          <w:lang w:val="uk-UA"/>
        </w:rPr>
        <w:t>найбагатших територій на пам'ятки історії та культури</w:t>
      </w:r>
      <w:r>
        <w:rPr>
          <w:szCs w:val="28"/>
          <w:lang w:val="uk-UA"/>
        </w:rPr>
        <w:t xml:space="preserve"> </w:t>
      </w:r>
      <w:r w:rsidRPr="00674702">
        <w:rPr>
          <w:szCs w:val="28"/>
          <w:lang w:val="uk-UA"/>
        </w:rPr>
        <w:t xml:space="preserve">в Україні. </w:t>
      </w:r>
      <w:r w:rsidRPr="00674702">
        <w:rPr>
          <w:lang w:val="uk-UA"/>
        </w:rPr>
        <w:t xml:space="preserve"> Карпатський регіон характеризується значними відмінностями серед інших регіонів України у туристичних пропозиціях.</w:t>
      </w:r>
    </w:p>
    <w:p w:rsidR="00754972" w:rsidRPr="00674702" w:rsidRDefault="009578C9" w:rsidP="00DC34C1">
      <w:pPr>
        <w:rPr>
          <w:lang w:val="uk-UA"/>
        </w:rPr>
      </w:pPr>
      <w:r w:rsidRPr="00674702">
        <w:rPr>
          <w:lang w:val="uk-UA"/>
        </w:rPr>
        <w:t>Можемо зробити висновки, що т</w:t>
      </w:r>
      <w:r w:rsidR="00B75E1B" w:rsidRPr="00674702">
        <w:rPr>
          <w:lang w:val="uk-UA"/>
        </w:rPr>
        <w:t>уризм</w:t>
      </w:r>
      <w:r w:rsidRPr="00674702">
        <w:rPr>
          <w:lang w:val="uk-UA"/>
        </w:rPr>
        <w:t xml:space="preserve"> являється </w:t>
      </w:r>
      <w:r w:rsidR="00B75E1B" w:rsidRPr="00674702">
        <w:rPr>
          <w:lang w:val="uk-UA"/>
        </w:rPr>
        <w:t>одн</w:t>
      </w:r>
      <w:r w:rsidRPr="00674702">
        <w:rPr>
          <w:lang w:val="uk-UA"/>
        </w:rPr>
        <w:t>ією</w:t>
      </w:r>
      <w:r w:rsidR="00B75E1B" w:rsidRPr="00674702">
        <w:rPr>
          <w:lang w:val="uk-UA"/>
        </w:rPr>
        <w:t xml:space="preserve"> з найбільш перспективних галузей економіки </w:t>
      </w:r>
      <w:r w:rsidRPr="00674702">
        <w:rPr>
          <w:lang w:val="uk-UA"/>
        </w:rPr>
        <w:t>Карпатського регіону, тому що</w:t>
      </w:r>
      <w:r w:rsidR="00B75E1B" w:rsidRPr="00674702">
        <w:rPr>
          <w:lang w:val="uk-UA"/>
        </w:rPr>
        <w:t xml:space="preserve">  має об’єктивні і вагомі передумови для її розвитку: природно-кліматичний потенціал, мальовничі ландшафти, чисте повітря, цілющі мінеральні води, привабливі туристичні маршрути, збережені національні традиції і фольклор, архітектурні пам’ятки, рекреаційні можливості. Тобто, </w:t>
      </w:r>
      <w:r w:rsidRPr="00674702">
        <w:rPr>
          <w:lang w:val="uk-UA"/>
        </w:rPr>
        <w:t>Карпатський регіон</w:t>
      </w:r>
      <w:r w:rsidR="00B75E1B" w:rsidRPr="00674702">
        <w:rPr>
          <w:lang w:val="uk-UA"/>
        </w:rPr>
        <w:t xml:space="preserve"> має великий потенціал для розвитку всіх видів сучасного туризму</w:t>
      </w:r>
      <w:r w:rsidRPr="00674702">
        <w:rPr>
          <w:lang w:val="uk-UA"/>
        </w:rPr>
        <w:t xml:space="preserve"> та в’їзного туризму зокрема.</w:t>
      </w:r>
    </w:p>
    <w:p w:rsidR="00754972" w:rsidRPr="00674702" w:rsidRDefault="00754972">
      <w:pPr>
        <w:spacing w:line="240" w:lineRule="auto"/>
        <w:ind w:firstLine="0"/>
        <w:jc w:val="left"/>
        <w:rPr>
          <w:lang w:val="uk-UA"/>
        </w:rPr>
      </w:pPr>
      <w:r w:rsidRPr="00674702">
        <w:rPr>
          <w:lang w:val="uk-UA"/>
        </w:rPr>
        <w:br w:type="page"/>
      </w:r>
    </w:p>
    <w:p w:rsidR="00D10D4E" w:rsidRPr="00674702" w:rsidRDefault="00D10D4E" w:rsidP="00A80C61">
      <w:pPr>
        <w:pStyle w:val="1"/>
        <w:rPr>
          <w:lang w:val="uk-UA"/>
        </w:rPr>
      </w:pPr>
      <w:bookmarkStart w:id="33" w:name="_Toc28219806"/>
      <w:bookmarkStart w:id="34" w:name="_Toc28230362"/>
      <w:r w:rsidRPr="00674702">
        <w:rPr>
          <w:lang w:val="uk-UA"/>
        </w:rPr>
        <w:lastRenderedPageBreak/>
        <w:t>РОЗДІЛ ІІІ</w:t>
      </w:r>
      <w:bookmarkEnd w:id="33"/>
      <w:bookmarkEnd w:id="34"/>
      <w:r w:rsidRPr="00674702">
        <w:rPr>
          <w:lang w:val="uk-UA"/>
        </w:rPr>
        <w:t xml:space="preserve"> </w:t>
      </w:r>
    </w:p>
    <w:p w:rsidR="00D10D4E" w:rsidRPr="00674702" w:rsidRDefault="00D10D4E" w:rsidP="00A80C61">
      <w:pPr>
        <w:pStyle w:val="1"/>
        <w:rPr>
          <w:lang w:val="uk-UA"/>
        </w:rPr>
      </w:pPr>
      <w:bookmarkStart w:id="35" w:name="_Toc28219807"/>
      <w:bookmarkStart w:id="36" w:name="_Toc28230363"/>
      <w:r w:rsidRPr="00674702">
        <w:rPr>
          <w:lang w:val="uk-UA"/>
        </w:rPr>
        <w:t>РЕЗУЛЬТАТИ ДОСЛІДЖЕННЯ</w:t>
      </w:r>
      <w:bookmarkEnd w:id="35"/>
      <w:bookmarkEnd w:id="36"/>
    </w:p>
    <w:p w:rsidR="00612E2B" w:rsidRDefault="00612E2B" w:rsidP="002262EE">
      <w:pPr>
        <w:pStyle w:val="2"/>
        <w:rPr>
          <w:lang w:val="uk-UA"/>
        </w:rPr>
      </w:pPr>
    </w:p>
    <w:p w:rsidR="002262EE" w:rsidRPr="00674702" w:rsidRDefault="00B3664F" w:rsidP="002262EE">
      <w:pPr>
        <w:pStyle w:val="2"/>
        <w:rPr>
          <w:lang w:val="uk-UA"/>
        </w:rPr>
      </w:pPr>
      <w:bookmarkStart w:id="37" w:name="_Toc28219808"/>
      <w:bookmarkStart w:id="38" w:name="_Toc28230364"/>
      <w:r w:rsidRPr="00674702">
        <w:rPr>
          <w:lang w:val="uk-UA"/>
        </w:rPr>
        <w:t>3.1</w:t>
      </w:r>
      <w:r w:rsidR="00B1213F">
        <w:rPr>
          <w:lang w:val="uk-UA"/>
        </w:rPr>
        <w:t xml:space="preserve"> </w:t>
      </w:r>
      <w:r w:rsidR="00B959D4">
        <w:rPr>
          <w:lang w:val="uk-UA"/>
        </w:rPr>
        <w:t xml:space="preserve"> Характеристика туристично-ресурсного потенціалу розвитку в’їзного туризму в Карпатському регіоні</w:t>
      </w:r>
      <w:bookmarkEnd w:id="37"/>
      <w:bookmarkEnd w:id="38"/>
      <w:r w:rsidR="00B959D4">
        <w:rPr>
          <w:lang w:val="uk-UA"/>
        </w:rPr>
        <w:t xml:space="preserve"> </w:t>
      </w:r>
    </w:p>
    <w:p w:rsidR="00612E2B" w:rsidRDefault="00612E2B" w:rsidP="002262EE">
      <w:pPr>
        <w:rPr>
          <w:szCs w:val="28"/>
          <w:lang w:val="uk-UA"/>
        </w:rPr>
      </w:pPr>
    </w:p>
    <w:p w:rsidR="00985D63" w:rsidRPr="00674702" w:rsidRDefault="00985D63" w:rsidP="002262EE">
      <w:pPr>
        <w:rPr>
          <w:lang w:val="uk-UA"/>
        </w:rPr>
      </w:pPr>
      <w:r w:rsidRPr="00674702">
        <w:rPr>
          <w:szCs w:val="28"/>
          <w:lang w:val="uk-UA"/>
        </w:rPr>
        <w:t>Актуальність дослідження полягає в тому, що питання розвитку в’їзного туризму стоять в ряді першочергових серед завдань економічного піднесення країни. Реалізація стратегічних проектів дозволить здійснити відповідну переструктуризацію діяльності туристичної галузі у взаємозв'язку з напрямами соціально-економічного життя держави, дасть можливість зорієнтувати населення, владні, управлінські та бізнесові структури  та комплексний підхід до забезпечення ефективного використання переваг і можливостей вітчизняної туристичної сфери, обумовлених природно-кліматичними умовами, національними традиціями та історичними особливостями, з урахуванням вимог щодо захисту довкілля та збереження і збагачення історико-культурної спадщини.</w:t>
      </w:r>
    </w:p>
    <w:p w:rsidR="00581877" w:rsidRPr="00674702" w:rsidRDefault="00581877" w:rsidP="00985D63">
      <w:pPr>
        <w:ind w:firstLine="708"/>
        <w:rPr>
          <w:lang w:val="uk-UA"/>
        </w:rPr>
      </w:pPr>
      <w:r w:rsidRPr="00674702">
        <w:rPr>
          <w:lang w:val="uk-UA"/>
        </w:rPr>
        <w:t xml:space="preserve">Україна має всі об’єктивні передумови для інтенсивного розвитку не тільки внутрішнього, а й в’їзного та виїзного туризму. Пріоритетним видом туризму для України залишається в’їзний (іноземний) туризм як вагомий чинник поповнення валютними надходженнями державної скарбниці та створення додаткових робочих місць. </w:t>
      </w:r>
    </w:p>
    <w:p w:rsidR="00581877" w:rsidRPr="00674702" w:rsidRDefault="00581877" w:rsidP="00581877">
      <w:pPr>
        <w:ind w:firstLine="708"/>
        <w:rPr>
          <w:szCs w:val="28"/>
          <w:lang w:val="uk-UA"/>
        </w:rPr>
      </w:pPr>
      <w:r w:rsidRPr="00674702">
        <w:rPr>
          <w:lang w:val="uk-UA"/>
        </w:rPr>
        <w:t>Проаналізувавши статистичні дані, щодо в’їзду іноземців в Україну та виїзд українців за кордон у І півріччі 2016-2019 рр</w:t>
      </w:r>
      <w:r w:rsidR="009C1DD7" w:rsidRPr="00674702">
        <w:rPr>
          <w:lang w:val="uk-UA"/>
        </w:rPr>
        <w:t>.</w:t>
      </w:r>
      <w:r w:rsidRPr="00674702">
        <w:rPr>
          <w:lang w:val="uk-UA"/>
        </w:rPr>
        <w:t>(рис.</w:t>
      </w:r>
      <w:r w:rsidR="00BD1D19">
        <w:rPr>
          <w:lang w:val="uk-UA"/>
        </w:rPr>
        <w:t>3.</w:t>
      </w:r>
      <w:r w:rsidRPr="00674702">
        <w:rPr>
          <w:lang w:val="uk-UA"/>
        </w:rPr>
        <w:t>1) [</w:t>
      </w:r>
      <w:r w:rsidR="003F1C96">
        <w:rPr>
          <w:lang w:val="uk-UA"/>
        </w:rPr>
        <w:fldChar w:fldCharType="begin"/>
      </w:r>
      <w:r w:rsidR="003F1C96">
        <w:rPr>
          <w:lang w:val="uk-UA"/>
        </w:rPr>
        <w:instrText xml:space="preserve"> REF _Ref28232707 \n \h </w:instrText>
      </w:r>
      <w:r w:rsidR="003F1C96">
        <w:rPr>
          <w:lang w:val="uk-UA"/>
        </w:rPr>
      </w:r>
      <w:r w:rsidR="003F1C96">
        <w:rPr>
          <w:lang w:val="uk-UA"/>
        </w:rPr>
        <w:fldChar w:fldCharType="separate"/>
      </w:r>
      <w:r w:rsidR="00D80826">
        <w:rPr>
          <w:lang w:val="uk-UA"/>
        </w:rPr>
        <w:t>28</w:t>
      </w:r>
      <w:r w:rsidR="003F1C96">
        <w:rPr>
          <w:lang w:val="uk-UA"/>
        </w:rPr>
        <w:fldChar w:fldCharType="end"/>
      </w:r>
      <w:r w:rsidRPr="00674702">
        <w:rPr>
          <w:lang w:val="uk-UA"/>
        </w:rPr>
        <w:t xml:space="preserve">], можемо зробити висновки, що </w:t>
      </w:r>
      <w:r w:rsidRPr="00674702">
        <w:rPr>
          <w:szCs w:val="28"/>
          <w:lang w:val="uk-UA"/>
        </w:rPr>
        <w:t>у І кварталі 2018 року іноземців в’їхало на 3,2% менше, ніж за відповідний період минулого року.</w:t>
      </w:r>
    </w:p>
    <w:p w:rsidR="00A445C3" w:rsidRDefault="00A445C3" w:rsidP="00985D63">
      <w:pPr>
        <w:ind w:firstLine="708"/>
        <w:rPr>
          <w:szCs w:val="28"/>
          <w:lang w:val="uk-UA"/>
        </w:rPr>
      </w:pPr>
    </w:p>
    <w:p w:rsidR="00A445C3" w:rsidRDefault="00A445C3" w:rsidP="00985D63">
      <w:pPr>
        <w:ind w:firstLine="708"/>
        <w:rPr>
          <w:szCs w:val="28"/>
          <w:lang w:val="uk-UA"/>
        </w:rPr>
      </w:pPr>
    </w:p>
    <w:p w:rsidR="00A445C3" w:rsidRDefault="00A445C3" w:rsidP="00A445C3">
      <w:pPr>
        <w:ind w:firstLine="708"/>
        <w:rPr>
          <w:szCs w:val="28"/>
          <w:lang w:val="uk-UA"/>
        </w:rPr>
      </w:pPr>
      <w:r w:rsidRPr="00674702">
        <w:rPr>
          <w:noProof/>
          <w:lang w:val="uk-UA"/>
        </w:rPr>
        <w:lastRenderedPageBreak/>
        <w:drawing>
          <wp:anchor distT="0" distB="0" distL="114300" distR="114300" simplePos="0" relativeHeight="251663360" behindDoc="0" locked="0" layoutInCell="1" allowOverlap="1">
            <wp:simplePos x="0" y="0"/>
            <wp:positionH relativeFrom="column">
              <wp:posOffset>-107315</wp:posOffset>
            </wp:positionH>
            <wp:positionV relativeFrom="paragraph">
              <wp:posOffset>-17</wp:posOffset>
            </wp:positionV>
            <wp:extent cx="6116320" cy="2970530"/>
            <wp:effectExtent l="0" t="0" r="5080" b="1270"/>
            <wp:wrapTopAndBottom/>
            <wp:docPr id="18" name="Рисунок 18"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19-12-04 в 15.58.38.png"/>
                    <pic:cNvPicPr/>
                  </pic:nvPicPr>
                  <pic:blipFill rotWithShape="1">
                    <a:blip r:embed="rId8" cstate="print">
                      <a:extLst>
                        <a:ext uri="{28A0092B-C50C-407E-A947-70E740481C1C}">
                          <a14:useLocalDpi xmlns:a14="http://schemas.microsoft.com/office/drawing/2010/main" val="0"/>
                        </a:ext>
                      </a:extLst>
                    </a:blip>
                    <a:srcRect t="12589"/>
                    <a:stretch/>
                  </pic:blipFill>
                  <pic:spPr bwMode="auto">
                    <a:xfrm>
                      <a:off x="0" y="0"/>
                      <a:ext cx="6116320" cy="297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8"/>
          <w:lang w:val="uk-UA"/>
        </w:rPr>
        <w:t xml:space="preserve">Рисунок 3.1. В’їзд іноземців в Україну та виїзд українців за кордон у І півріччі 2016-2019 </w:t>
      </w:r>
      <w:proofErr w:type="spellStart"/>
      <w:r>
        <w:rPr>
          <w:szCs w:val="28"/>
          <w:lang w:val="uk-UA"/>
        </w:rPr>
        <w:t>рр</w:t>
      </w:r>
      <w:proofErr w:type="spellEnd"/>
      <w:r>
        <w:rPr>
          <w:szCs w:val="28"/>
          <w:lang w:val="uk-UA"/>
        </w:rPr>
        <w:t xml:space="preserve"> (д</w:t>
      </w:r>
      <w:r w:rsidRPr="00674702">
        <w:rPr>
          <w:szCs w:val="28"/>
          <w:lang w:val="uk-UA"/>
        </w:rPr>
        <w:t xml:space="preserve">жерело складено за </w:t>
      </w:r>
      <w:r>
        <w:rPr>
          <w:szCs w:val="28"/>
          <w:lang w:val="uk-UA"/>
        </w:rPr>
        <w:t>[</w:t>
      </w:r>
      <w:r w:rsidR="003F1C96">
        <w:rPr>
          <w:szCs w:val="28"/>
          <w:lang w:val="uk-UA"/>
        </w:rPr>
        <w:fldChar w:fldCharType="begin"/>
      </w:r>
      <w:r w:rsidR="003F1C96">
        <w:rPr>
          <w:szCs w:val="28"/>
          <w:lang w:val="uk-UA"/>
        </w:rPr>
        <w:instrText xml:space="preserve"> REF _Ref28232719 \n \h </w:instrText>
      </w:r>
      <w:r w:rsidR="003F1C96">
        <w:rPr>
          <w:szCs w:val="28"/>
          <w:lang w:val="uk-UA"/>
        </w:rPr>
      </w:r>
      <w:r w:rsidR="003F1C96">
        <w:rPr>
          <w:szCs w:val="28"/>
          <w:lang w:val="uk-UA"/>
        </w:rPr>
        <w:fldChar w:fldCharType="separate"/>
      </w:r>
      <w:r w:rsidR="00D80826">
        <w:rPr>
          <w:szCs w:val="28"/>
          <w:lang w:val="uk-UA"/>
        </w:rPr>
        <w:t>10</w:t>
      </w:r>
      <w:r w:rsidR="003F1C96">
        <w:rPr>
          <w:szCs w:val="28"/>
          <w:lang w:val="uk-UA"/>
        </w:rPr>
        <w:fldChar w:fldCharType="end"/>
      </w:r>
      <w:r>
        <w:rPr>
          <w:szCs w:val="28"/>
          <w:lang w:val="uk-UA"/>
        </w:rPr>
        <w:t>])</w:t>
      </w:r>
    </w:p>
    <w:p w:rsidR="00130D08" w:rsidRPr="00674702" w:rsidRDefault="00130D08" w:rsidP="00A445C3">
      <w:pPr>
        <w:ind w:firstLine="708"/>
        <w:rPr>
          <w:szCs w:val="28"/>
          <w:lang w:val="uk-UA"/>
        </w:rPr>
      </w:pPr>
      <w:r w:rsidRPr="00674702">
        <w:rPr>
          <w:szCs w:val="28"/>
          <w:lang w:val="uk-UA"/>
        </w:rPr>
        <w:t xml:space="preserve">У ІІІ кварталі частка кількості іноземних туристів складає близько 33% від загальної кількості іноземних туристів, які в’їхали протягом року, що пояснюється літнім сезоном і періодом відпусток, у І </w:t>
      </w:r>
      <w:proofErr w:type="spellStart"/>
      <w:r w:rsidR="00452A23" w:rsidRPr="00674702">
        <w:rPr>
          <w:szCs w:val="28"/>
          <w:lang w:val="uk-UA"/>
        </w:rPr>
        <w:t>кв</w:t>
      </w:r>
      <w:proofErr w:type="spellEnd"/>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17-18%.</w:t>
      </w:r>
    </w:p>
    <w:p w:rsidR="008C0C23" w:rsidRDefault="00130D08" w:rsidP="00586D4D">
      <w:pPr>
        <w:ind w:firstLine="708"/>
        <w:rPr>
          <w:szCs w:val="28"/>
          <w:lang w:val="uk-UA"/>
        </w:rPr>
      </w:pPr>
      <w:r w:rsidRPr="00674702">
        <w:rPr>
          <w:szCs w:val="28"/>
          <w:lang w:val="uk-UA"/>
        </w:rPr>
        <w:t>Незначне зменшення кількості в’їздів іноземних громадян до України у І півріччі 2019 року, у порівнянні з аналогічним періодом минулого року (-5,6 %), зумовлено зменшенням туристичного потоку з прикордонних країн.</w:t>
      </w:r>
      <w:r w:rsidR="008C0C23">
        <w:rPr>
          <w:szCs w:val="28"/>
          <w:lang w:val="uk-UA"/>
        </w:rPr>
        <w:t xml:space="preserve">   </w:t>
      </w:r>
    </w:p>
    <w:p w:rsidR="00A445C3" w:rsidRDefault="008C0C23" w:rsidP="008C0C23">
      <w:pPr>
        <w:ind w:firstLine="708"/>
        <w:jc w:val="right"/>
        <w:rPr>
          <w:szCs w:val="28"/>
          <w:lang w:val="uk-UA"/>
        </w:rPr>
      </w:pPr>
      <w:r>
        <w:rPr>
          <w:szCs w:val="28"/>
          <w:lang w:val="uk-UA"/>
        </w:rPr>
        <w:t>Таблиця 3.1</w:t>
      </w:r>
    </w:p>
    <w:p w:rsidR="005B5678" w:rsidRPr="00674702" w:rsidRDefault="00632880" w:rsidP="00632880">
      <w:pPr>
        <w:ind w:firstLine="0"/>
        <w:rPr>
          <w:szCs w:val="28"/>
          <w:lang w:val="uk-UA"/>
        </w:rPr>
      </w:pPr>
      <w:r w:rsidRPr="00674702">
        <w:rPr>
          <w:noProof/>
          <w:szCs w:val="28"/>
          <w:lang w:val="uk-UA"/>
        </w:rPr>
        <w:drawing>
          <wp:anchor distT="0" distB="0" distL="114300" distR="114300" simplePos="0" relativeHeight="251661312" behindDoc="0" locked="0" layoutInCell="1" allowOverlap="1">
            <wp:simplePos x="0" y="0"/>
            <wp:positionH relativeFrom="column">
              <wp:posOffset>-107315</wp:posOffset>
            </wp:positionH>
            <wp:positionV relativeFrom="paragraph">
              <wp:posOffset>636317</wp:posOffset>
            </wp:positionV>
            <wp:extent cx="6116320" cy="1896745"/>
            <wp:effectExtent l="0" t="0" r="508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9-12-04 в 15.26.35.png"/>
                    <pic:cNvPicPr/>
                  </pic:nvPicPr>
                  <pic:blipFill rotWithShape="1">
                    <a:blip r:embed="rId9" cstate="print">
                      <a:extLst>
                        <a:ext uri="{28A0092B-C50C-407E-A947-70E740481C1C}">
                          <a14:useLocalDpi xmlns:a14="http://schemas.microsoft.com/office/drawing/2010/main" val="0"/>
                        </a:ext>
                      </a:extLst>
                    </a:blip>
                    <a:srcRect t="15665"/>
                    <a:stretch/>
                  </pic:blipFill>
                  <pic:spPr bwMode="auto">
                    <a:xfrm>
                      <a:off x="0" y="0"/>
                      <a:ext cx="611632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8"/>
          <w:lang w:val="uk-UA"/>
        </w:rPr>
        <w:t>Кількість  іноземних громадян, що перетинали державний кордон України (д</w:t>
      </w:r>
      <w:r w:rsidR="0055567B" w:rsidRPr="00674702">
        <w:rPr>
          <w:szCs w:val="28"/>
          <w:lang w:val="uk-UA"/>
        </w:rPr>
        <w:t xml:space="preserve">жерело: складено за </w:t>
      </w:r>
      <w:r w:rsidR="0055567B">
        <w:rPr>
          <w:szCs w:val="28"/>
          <w:lang w:val="uk-UA"/>
        </w:rPr>
        <w:t>[</w:t>
      </w:r>
      <w:r w:rsidR="0055567B">
        <w:rPr>
          <w:szCs w:val="28"/>
          <w:lang w:val="uk-UA"/>
        </w:rPr>
        <w:fldChar w:fldCharType="begin"/>
      </w:r>
      <w:r w:rsidR="0055567B">
        <w:rPr>
          <w:szCs w:val="28"/>
          <w:lang w:val="uk-UA"/>
        </w:rPr>
        <w:instrText xml:space="preserve"> REF _Ref28125282 \n \h </w:instrText>
      </w:r>
      <w:r w:rsidR="0055567B">
        <w:rPr>
          <w:szCs w:val="28"/>
          <w:lang w:val="uk-UA"/>
        </w:rPr>
        <w:fldChar w:fldCharType="separate"/>
      </w:r>
      <w:r w:rsidR="00D80826">
        <w:rPr>
          <w:b/>
          <w:bCs/>
          <w:szCs w:val="28"/>
        </w:rPr>
        <w:t>Ошибка! Источник ссылки не найден.</w:t>
      </w:r>
      <w:r w:rsidR="0055567B">
        <w:rPr>
          <w:szCs w:val="28"/>
          <w:lang w:val="uk-UA"/>
        </w:rPr>
        <w:fldChar w:fldCharType="end"/>
      </w:r>
      <w:r w:rsidR="0055567B">
        <w:rPr>
          <w:szCs w:val="28"/>
          <w:lang w:val="uk-UA"/>
        </w:rPr>
        <w:t>]</w:t>
      </w:r>
      <w:r>
        <w:rPr>
          <w:szCs w:val="28"/>
          <w:lang w:val="uk-UA"/>
        </w:rPr>
        <w:t>)</w:t>
      </w:r>
    </w:p>
    <w:p w:rsidR="0060067B" w:rsidRPr="00674702" w:rsidRDefault="0060067B" w:rsidP="00452A23">
      <w:pPr>
        <w:ind w:firstLine="708"/>
        <w:rPr>
          <w:szCs w:val="28"/>
          <w:lang w:val="uk-UA"/>
        </w:rPr>
      </w:pPr>
    </w:p>
    <w:p w:rsidR="00452A23" w:rsidRPr="00674702" w:rsidRDefault="00AF43F7" w:rsidP="0060067B">
      <w:pPr>
        <w:ind w:firstLine="708"/>
        <w:rPr>
          <w:szCs w:val="28"/>
          <w:lang w:val="uk-UA"/>
        </w:rPr>
      </w:pPr>
      <w:r w:rsidRPr="00674702">
        <w:rPr>
          <w:noProof/>
          <w:szCs w:val="28"/>
          <w:lang w:val="uk-UA"/>
        </w:rPr>
        <w:lastRenderedPageBreak/>
        <w:drawing>
          <wp:anchor distT="0" distB="0" distL="114300" distR="114300" simplePos="0" relativeHeight="251662336" behindDoc="0" locked="0" layoutInCell="1" allowOverlap="1">
            <wp:simplePos x="0" y="0"/>
            <wp:positionH relativeFrom="column">
              <wp:posOffset>-40005</wp:posOffset>
            </wp:positionH>
            <wp:positionV relativeFrom="paragraph">
              <wp:posOffset>1670912</wp:posOffset>
            </wp:positionV>
            <wp:extent cx="6116320" cy="2616835"/>
            <wp:effectExtent l="0" t="0" r="508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9-12-04 в 15.33.38.png"/>
                    <pic:cNvPicPr/>
                  </pic:nvPicPr>
                  <pic:blipFill rotWithShape="1">
                    <a:blip r:embed="rId10" cstate="print">
                      <a:extLst>
                        <a:ext uri="{28A0092B-C50C-407E-A947-70E740481C1C}">
                          <a14:useLocalDpi xmlns:a14="http://schemas.microsoft.com/office/drawing/2010/main" val="0"/>
                        </a:ext>
                      </a:extLst>
                    </a:blip>
                    <a:srcRect t="10087"/>
                    <a:stretch/>
                  </pic:blipFill>
                  <pic:spPr bwMode="auto">
                    <a:xfrm>
                      <a:off x="0" y="0"/>
                      <a:ext cx="6116320" cy="261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DD7" w:rsidRPr="00674702">
        <w:rPr>
          <w:szCs w:val="28"/>
          <w:lang w:val="uk-UA"/>
        </w:rPr>
        <w:t>Лідерами за кількістю в’їздів іноземців до України історично залишаються прикордонні країни, частка яких з 2016 року поступово зменшується з 85,5% до 80,7 %, що, серед іншого, пояснюється введенням з 01.01.2018 року змін до</w:t>
      </w:r>
      <w:r w:rsidR="0060067B" w:rsidRPr="00674702">
        <w:rPr>
          <w:szCs w:val="28"/>
          <w:lang w:val="uk-UA"/>
        </w:rPr>
        <w:t xml:space="preserve"> </w:t>
      </w:r>
      <w:r w:rsidR="009C1DD7" w:rsidRPr="00674702">
        <w:rPr>
          <w:szCs w:val="28"/>
          <w:lang w:val="uk-UA"/>
        </w:rPr>
        <w:t>Митного кодексу України, що значно обмежують безмитний перетин товарів через кордон</w:t>
      </w:r>
      <w:r>
        <w:rPr>
          <w:szCs w:val="28"/>
          <w:lang w:val="uk-UA"/>
        </w:rPr>
        <w:t xml:space="preserve"> </w:t>
      </w:r>
      <w:r w:rsidR="0016436A" w:rsidRPr="00674702">
        <w:rPr>
          <w:szCs w:val="28"/>
          <w:lang w:val="uk-UA"/>
        </w:rPr>
        <w:t>(рис.3</w:t>
      </w:r>
      <w:r>
        <w:rPr>
          <w:szCs w:val="28"/>
          <w:lang w:val="uk-UA"/>
        </w:rPr>
        <w:t>.</w:t>
      </w:r>
      <w:r w:rsidR="00154251">
        <w:rPr>
          <w:szCs w:val="28"/>
          <w:lang w:val="uk-UA"/>
        </w:rPr>
        <w:t>2</w:t>
      </w:r>
      <w:r w:rsidR="0016436A" w:rsidRPr="00674702">
        <w:rPr>
          <w:szCs w:val="28"/>
          <w:lang w:val="uk-UA"/>
        </w:rPr>
        <w:t>)</w:t>
      </w:r>
      <w:r w:rsidR="00E81C18">
        <w:rPr>
          <w:szCs w:val="28"/>
          <w:lang w:val="uk-UA"/>
        </w:rPr>
        <w:t>.</w:t>
      </w:r>
    </w:p>
    <w:p w:rsidR="00AF43F7" w:rsidRDefault="00AF43F7" w:rsidP="00AF43F7">
      <w:pPr>
        <w:ind w:firstLine="708"/>
        <w:rPr>
          <w:szCs w:val="28"/>
        </w:rPr>
      </w:pPr>
      <w:r>
        <w:rPr>
          <w:szCs w:val="28"/>
          <w:lang w:val="uk-UA"/>
        </w:rPr>
        <w:t>Рисунок 3.</w:t>
      </w:r>
      <w:r w:rsidR="00154251">
        <w:rPr>
          <w:szCs w:val="28"/>
          <w:lang w:val="uk-UA"/>
        </w:rPr>
        <w:t>2</w:t>
      </w:r>
      <w:r>
        <w:rPr>
          <w:szCs w:val="28"/>
          <w:lang w:val="uk-UA"/>
        </w:rPr>
        <w:t xml:space="preserve">. Структура в’їзного туристичного потоку,  </w:t>
      </w:r>
      <w:r w:rsidRPr="00AF43F7">
        <w:rPr>
          <w:szCs w:val="28"/>
        </w:rPr>
        <w:t>%</w:t>
      </w:r>
    </w:p>
    <w:p w:rsidR="00154251" w:rsidRDefault="00154251" w:rsidP="00154251">
      <w:pPr>
        <w:ind w:firstLine="708"/>
        <w:rPr>
          <w:szCs w:val="28"/>
          <w:lang w:val="uk-UA"/>
        </w:rPr>
      </w:pPr>
      <w:r>
        <w:rPr>
          <w:szCs w:val="28"/>
          <w:lang w:val="uk-UA"/>
        </w:rPr>
        <w:t>(д</w:t>
      </w:r>
      <w:proofErr w:type="spellStart"/>
      <w:r w:rsidR="00AF43F7" w:rsidRPr="00AF43F7">
        <w:rPr>
          <w:szCs w:val="28"/>
        </w:rPr>
        <w:t>жерело</w:t>
      </w:r>
      <w:proofErr w:type="spellEnd"/>
      <w:r w:rsidR="00AF43F7" w:rsidRPr="00AF43F7">
        <w:rPr>
          <w:szCs w:val="28"/>
        </w:rPr>
        <w:t xml:space="preserve">: </w:t>
      </w:r>
      <w:proofErr w:type="spellStart"/>
      <w:r w:rsidR="00AF43F7" w:rsidRPr="00AF43F7">
        <w:rPr>
          <w:szCs w:val="28"/>
        </w:rPr>
        <w:t>складено</w:t>
      </w:r>
      <w:proofErr w:type="spellEnd"/>
      <w:r w:rsidR="00AF43F7" w:rsidRPr="00AF43F7">
        <w:rPr>
          <w:szCs w:val="28"/>
        </w:rPr>
        <w:t xml:space="preserve"> за [</w:t>
      </w:r>
      <w:r w:rsidR="003F1C96">
        <w:rPr>
          <w:szCs w:val="28"/>
        </w:rPr>
        <w:fldChar w:fldCharType="begin"/>
      </w:r>
      <w:r w:rsidR="003F1C96">
        <w:rPr>
          <w:szCs w:val="28"/>
        </w:rPr>
        <w:instrText xml:space="preserve"> REF _Ref28232719 \n \h </w:instrText>
      </w:r>
      <w:r w:rsidR="003F1C96">
        <w:rPr>
          <w:szCs w:val="28"/>
        </w:rPr>
      </w:r>
      <w:r w:rsidR="003F1C96">
        <w:rPr>
          <w:szCs w:val="28"/>
        </w:rPr>
        <w:fldChar w:fldCharType="separate"/>
      </w:r>
      <w:r w:rsidR="00D80826">
        <w:rPr>
          <w:szCs w:val="28"/>
        </w:rPr>
        <w:t>10</w:t>
      </w:r>
      <w:r w:rsidR="003F1C96">
        <w:rPr>
          <w:szCs w:val="28"/>
        </w:rPr>
        <w:fldChar w:fldCharType="end"/>
      </w:r>
      <w:r w:rsidR="00AF43F7" w:rsidRPr="00AF43F7">
        <w:rPr>
          <w:szCs w:val="28"/>
        </w:rPr>
        <w:t>]</w:t>
      </w:r>
      <w:r>
        <w:rPr>
          <w:szCs w:val="28"/>
          <w:lang w:val="uk-UA"/>
        </w:rPr>
        <w:t>)</w:t>
      </w:r>
    </w:p>
    <w:p w:rsidR="005B5678" w:rsidRPr="00154251" w:rsidRDefault="009C1DD7" w:rsidP="00154251">
      <w:pPr>
        <w:ind w:firstLine="708"/>
        <w:rPr>
          <w:szCs w:val="28"/>
          <w:lang w:val="uk-UA"/>
        </w:rPr>
      </w:pPr>
      <w:r w:rsidRPr="00674702">
        <w:rPr>
          <w:szCs w:val="28"/>
          <w:lang w:val="uk-UA"/>
        </w:rPr>
        <w:t>На фоні зменшення у І півріччі 2019 року прикордонного обміну у порівнянні з І півріччям 2018 року, спостерігаються якісні зміни в структурі в’</w:t>
      </w:r>
      <w:r w:rsidR="004C5B1A" w:rsidRPr="00674702">
        <w:rPr>
          <w:szCs w:val="28"/>
          <w:lang w:val="uk-UA"/>
        </w:rPr>
        <w:t>ї</w:t>
      </w:r>
      <w:r w:rsidRPr="00674702">
        <w:rPr>
          <w:szCs w:val="28"/>
          <w:lang w:val="uk-UA"/>
        </w:rPr>
        <w:t>зного туристичного потоку з неприкордонних кра</w:t>
      </w:r>
      <w:r w:rsidR="004C5B1A" w:rsidRPr="00674702">
        <w:rPr>
          <w:szCs w:val="28"/>
          <w:lang w:val="uk-UA"/>
        </w:rPr>
        <w:t>ї</w:t>
      </w:r>
      <w:r w:rsidRPr="00674702">
        <w:rPr>
          <w:szCs w:val="28"/>
          <w:lang w:val="uk-UA"/>
        </w:rPr>
        <w:t xml:space="preserve">н. Так досягнуто суттєвого зростання потоків з: Литви </w:t>
      </w:r>
      <w:r w:rsidR="00AF5861" w:rsidRPr="00CD01FA">
        <w:rPr>
          <w:lang w:val="uk-UA"/>
        </w:rPr>
        <w:t>—</w:t>
      </w:r>
      <w:r w:rsidR="00AF5861" w:rsidRPr="00674702">
        <w:rPr>
          <w:lang w:val="uk-UA"/>
        </w:rPr>
        <w:t xml:space="preserve"> </w:t>
      </w:r>
      <w:r w:rsidRPr="00674702">
        <w:rPr>
          <w:szCs w:val="28"/>
          <w:lang w:val="uk-UA"/>
        </w:rPr>
        <w:t>на 32,0%, Латві</w:t>
      </w:r>
      <w:r w:rsidR="004C5B1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 xml:space="preserve">18,1%, Німеччини </w:t>
      </w:r>
      <w:r w:rsidR="00AF5861" w:rsidRPr="00CD01FA">
        <w:rPr>
          <w:lang w:val="uk-UA"/>
        </w:rPr>
        <w:t>—</w:t>
      </w:r>
      <w:r w:rsidR="00AF5861" w:rsidRPr="00674702">
        <w:rPr>
          <w:lang w:val="uk-UA"/>
        </w:rPr>
        <w:t xml:space="preserve"> </w:t>
      </w:r>
      <w:r w:rsidRPr="00674702">
        <w:rPr>
          <w:szCs w:val="28"/>
          <w:lang w:val="uk-UA"/>
        </w:rPr>
        <w:t xml:space="preserve">17,5%, Канади </w:t>
      </w:r>
      <w:r w:rsidR="00AF5861" w:rsidRPr="00CD01FA">
        <w:rPr>
          <w:lang w:val="uk-UA"/>
        </w:rPr>
        <w:t>—</w:t>
      </w:r>
      <w:r w:rsidR="00AF5861" w:rsidRPr="00674702">
        <w:rPr>
          <w:lang w:val="uk-UA"/>
        </w:rPr>
        <w:t xml:space="preserve"> </w:t>
      </w:r>
      <w:r w:rsidRPr="00674702">
        <w:rPr>
          <w:szCs w:val="28"/>
          <w:lang w:val="uk-UA"/>
        </w:rPr>
        <w:t xml:space="preserve">11,4%, Китаю </w:t>
      </w:r>
      <w:r w:rsidR="00AF5861" w:rsidRPr="00CD01FA">
        <w:rPr>
          <w:lang w:val="uk-UA"/>
        </w:rPr>
        <w:t>—</w:t>
      </w:r>
      <w:r w:rsidR="00AF5861" w:rsidRPr="00674702">
        <w:rPr>
          <w:lang w:val="uk-UA"/>
        </w:rPr>
        <w:t xml:space="preserve"> </w:t>
      </w:r>
      <w:r w:rsidRPr="00674702">
        <w:rPr>
          <w:szCs w:val="28"/>
          <w:lang w:val="uk-UA"/>
        </w:rPr>
        <w:t>11,1%, а також продовжується тенденція зростання потоків туристів з: Франці</w:t>
      </w:r>
      <w:r w:rsidR="0016436A" w:rsidRPr="00674702">
        <w:rPr>
          <w:szCs w:val="28"/>
          <w:lang w:val="uk-UA"/>
        </w:rPr>
        <w:t>ї</w:t>
      </w:r>
      <w:r w:rsidRPr="00674702">
        <w:rPr>
          <w:szCs w:val="28"/>
          <w:lang w:val="uk-UA"/>
        </w:rPr>
        <w:t xml:space="preserve"> – 6,0%, США </w:t>
      </w:r>
      <w:r w:rsidR="00AF5861" w:rsidRPr="00CD01FA">
        <w:rPr>
          <w:lang w:val="uk-UA"/>
        </w:rPr>
        <w:t>—</w:t>
      </w:r>
      <w:r w:rsidR="00AF5861" w:rsidRPr="00674702">
        <w:rPr>
          <w:lang w:val="uk-UA"/>
        </w:rPr>
        <w:t xml:space="preserve"> </w:t>
      </w:r>
      <w:r w:rsidRPr="00674702">
        <w:rPr>
          <w:szCs w:val="28"/>
          <w:lang w:val="uk-UA"/>
        </w:rPr>
        <w:t>5,6%, Чехі</w:t>
      </w:r>
      <w:r w:rsidR="0016436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5,6%, Італі</w:t>
      </w:r>
      <w:r w:rsidR="0016436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3,9%, Великобритані</w:t>
      </w:r>
      <w:r w:rsidR="0016436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2,7%, Болгарі</w:t>
      </w:r>
      <w:r w:rsidR="0016436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2,4% та відновився потік туристів з Грузі</w:t>
      </w:r>
      <w:r w:rsidR="0016436A" w:rsidRPr="00674702">
        <w:rPr>
          <w:szCs w:val="28"/>
          <w:lang w:val="uk-UA"/>
        </w:rPr>
        <w:t>ї</w:t>
      </w:r>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4,5%.</w:t>
      </w:r>
    </w:p>
    <w:p w:rsidR="00887EBC" w:rsidRPr="00674702" w:rsidRDefault="0080153D" w:rsidP="00D96C84">
      <w:pPr>
        <w:ind w:firstLine="708"/>
        <w:rPr>
          <w:szCs w:val="28"/>
          <w:lang w:val="uk-UA"/>
        </w:rPr>
      </w:pPr>
      <w:r w:rsidRPr="00674702">
        <w:rPr>
          <w:szCs w:val="28"/>
          <w:lang w:val="uk-UA"/>
        </w:rPr>
        <w:t xml:space="preserve">Проаналізувавши </w:t>
      </w:r>
      <w:bookmarkStart w:id="39" w:name="OLE_LINK2"/>
      <w:r w:rsidRPr="00674702">
        <w:rPr>
          <w:szCs w:val="28"/>
          <w:lang w:val="uk-UA"/>
        </w:rPr>
        <w:t xml:space="preserve">статистичні дані кількості </w:t>
      </w:r>
      <w:r w:rsidR="002E69CF" w:rsidRPr="00674702">
        <w:rPr>
          <w:szCs w:val="28"/>
          <w:lang w:val="uk-UA"/>
        </w:rPr>
        <w:t xml:space="preserve">іноземних </w:t>
      </w:r>
      <w:r w:rsidRPr="00674702">
        <w:rPr>
          <w:szCs w:val="28"/>
          <w:lang w:val="uk-UA"/>
        </w:rPr>
        <w:t xml:space="preserve">туристів, обслугованих туроператорами та турагентами, за видами туризму </w:t>
      </w:r>
      <w:r w:rsidR="00D45D83" w:rsidRPr="00674702">
        <w:rPr>
          <w:szCs w:val="28"/>
          <w:lang w:val="uk-UA"/>
        </w:rPr>
        <w:t>у</w:t>
      </w:r>
      <w:r w:rsidRPr="00674702">
        <w:rPr>
          <w:szCs w:val="28"/>
          <w:lang w:val="uk-UA"/>
        </w:rPr>
        <w:t xml:space="preserve"> Карпатському  регіоні,</w:t>
      </w:r>
      <w:bookmarkEnd w:id="39"/>
      <w:r w:rsidRPr="00674702">
        <w:rPr>
          <w:szCs w:val="28"/>
          <w:lang w:val="uk-UA"/>
        </w:rPr>
        <w:t xml:space="preserve"> можемо </w:t>
      </w:r>
      <w:r w:rsidR="00D96C84" w:rsidRPr="00674702">
        <w:rPr>
          <w:szCs w:val="28"/>
          <w:lang w:val="uk-UA"/>
        </w:rPr>
        <w:t>відзначити, що станом на 2018 р. на території Карпатського регіону налічувалось 11 341 іноземних туристів, які придбали туристичні послуги</w:t>
      </w:r>
      <w:r w:rsidR="00154251">
        <w:rPr>
          <w:szCs w:val="28"/>
          <w:lang w:val="uk-UA"/>
        </w:rPr>
        <w:t xml:space="preserve"> </w:t>
      </w:r>
      <w:r w:rsidR="00887EBC" w:rsidRPr="00674702">
        <w:rPr>
          <w:szCs w:val="28"/>
          <w:lang w:val="uk-UA"/>
        </w:rPr>
        <w:t>(рис.</w:t>
      </w:r>
      <w:r w:rsidR="00154251">
        <w:rPr>
          <w:szCs w:val="28"/>
          <w:lang w:val="uk-UA"/>
        </w:rPr>
        <w:t>3.3</w:t>
      </w:r>
      <w:r w:rsidR="00887EBC" w:rsidRPr="00674702">
        <w:rPr>
          <w:szCs w:val="28"/>
          <w:lang w:val="uk-UA"/>
        </w:rPr>
        <w:t>)</w:t>
      </w:r>
      <w:r w:rsidR="00154251">
        <w:rPr>
          <w:szCs w:val="28"/>
          <w:lang w:val="uk-UA"/>
        </w:rPr>
        <w:t>.</w:t>
      </w:r>
    </w:p>
    <w:p w:rsidR="00D96C84" w:rsidRPr="00674702" w:rsidRDefault="00D96C84" w:rsidP="00D96C84">
      <w:pPr>
        <w:ind w:firstLine="708"/>
        <w:rPr>
          <w:szCs w:val="28"/>
          <w:lang w:val="uk-UA"/>
        </w:rPr>
      </w:pPr>
      <w:r w:rsidRPr="00674702">
        <w:rPr>
          <w:szCs w:val="28"/>
          <w:lang w:val="uk-UA"/>
        </w:rPr>
        <w:lastRenderedPageBreak/>
        <w:t xml:space="preserve">Це становило </w:t>
      </w:r>
      <w:r w:rsidR="00887EBC" w:rsidRPr="00674702">
        <w:rPr>
          <w:szCs w:val="28"/>
          <w:lang w:val="uk-UA"/>
        </w:rPr>
        <w:t>14,93</w:t>
      </w:r>
      <w:r w:rsidRPr="00674702">
        <w:rPr>
          <w:szCs w:val="28"/>
          <w:lang w:val="uk-UA"/>
        </w:rPr>
        <w:t xml:space="preserve">% від загальної кількості </w:t>
      </w:r>
      <w:r w:rsidR="00887EBC" w:rsidRPr="00674702">
        <w:rPr>
          <w:szCs w:val="28"/>
          <w:lang w:val="uk-UA"/>
        </w:rPr>
        <w:t xml:space="preserve">іноземних туристів, обслугованих туроператорами та турагентами, за видами туризму </w:t>
      </w:r>
      <w:r w:rsidRPr="00674702">
        <w:rPr>
          <w:szCs w:val="28"/>
          <w:lang w:val="uk-UA"/>
        </w:rPr>
        <w:t>в Україні.</w:t>
      </w:r>
    </w:p>
    <w:p w:rsidR="00887EBC" w:rsidRPr="00674702" w:rsidRDefault="00154251" w:rsidP="00887EBC">
      <w:pPr>
        <w:ind w:firstLine="0"/>
        <w:rPr>
          <w:szCs w:val="28"/>
          <w:lang w:val="uk-UA"/>
        </w:rPr>
      </w:pPr>
      <w:r w:rsidRPr="00674702">
        <w:rPr>
          <w:noProof/>
          <w:lang w:val="uk-UA"/>
        </w:rPr>
        <w:drawing>
          <wp:anchor distT="0" distB="0" distL="114300" distR="114300" simplePos="0" relativeHeight="251664384" behindDoc="0" locked="0" layoutInCell="1" allowOverlap="1" wp14:anchorId="0326D375">
            <wp:simplePos x="0" y="0"/>
            <wp:positionH relativeFrom="column">
              <wp:posOffset>-182915</wp:posOffset>
            </wp:positionH>
            <wp:positionV relativeFrom="paragraph">
              <wp:posOffset>223461</wp:posOffset>
            </wp:positionV>
            <wp:extent cx="6141720" cy="3975735"/>
            <wp:effectExtent l="0" t="0" r="17780" b="12065"/>
            <wp:wrapTopAndBottom/>
            <wp:docPr id="24" name="Диаграмма 24">
              <a:extLst xmlns:a="http://schemas.openxmlformats.org/drawingml/2006/main">
                <a:ext uri="{FF2B5EF4-FFF2-40B4-BE49-F238E27FC236}">
                  <a16:creationId xmlns:a16="http://schemas.microsoft.com/office/drawing/2014/main" id="{82D1D031-81BF-DC4F-9C4C-99A410E31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420CC5" w:rsidRPr="00674702" w:rsidRDefault="00154251" w:rsidP="00452A23">
      <w:pPr>
        <w:ind w:firstLine="708"/>
        <w:rPr>
          <w:szCs w:val="28"/>
          <w:lang w:val="uk-UA"/>
        </w:rPr>
      </w:pPr>
      <w:r>
        <w:rPr>
          <w:szCs w:val="28"/>
          <w:lang w:val="uk-UA"/>
        </w:rPr>
        <w:t>Рисунок 3.3. Статистичні дані кількості іноземних туристів, обслугованих туроператорами та турагентами, за видами туризму в Карпатському регіоні (д</w:t>
      </w:r>
      <w:r w:rsidR="0055567B" w:rsidRPr="00674702">
        <w:rPr>
          <w:szCs w:val="28"/>
          <w:lang w:val="uk-UA"/>
        </w:rPr>
        <w:t xml:space="preserve">жерело: складено за </w:t>
      </w:r>
      <w:r w:rsidR="0055567B" w:rsidRPr="00827C41">
        <w:rPr>
          <w:szCs w:val="28"/>
          <w:lang w:val="uk-UA"/>
        </w:rPr>
        <w:t>[</w:t>
      </w:r>
      <w:r w:rsidR="003F1C96">
        <w:rPr>
          <w:szCs w:val="28"/>
        </w:rPr>
        <w:fldChar w:fldCharType="begin"/>
      </w:r>
      <w:r w:rsidR="003F1C96">
        <w:rPr>
          <w:szCs w:val="28"/>
          <w:lang w:val="uk-UA"/>
        </w:rPr>
        <w:instrText xml:space="preserve"> REF _Ref28232719 \n \h </w:instrText>
      </w:r>
      <w:r w:rsidR="003F1C96">
        <w:rPr>
          <w:szCs w:val="28"/>
        </w:rPr>
      </w:r>
      <w:r w:rsidR="003F1C96">
        <w:rPr>
          <w:szCs w:val="28"/>
        </w:rPr>
        <w:fldChar w:fldCharType="separate"/>
      </w:r>
      <w:r w:rsidR="00D80826">
        <w:rPr>
          <w:szCs w:val="28"/>
          <w:lang w:val="uk-UA"/>
        </w:rPr>
        <w:t>10</w:t>
      </w:r>
      <w:r w:rsidR="003F1C96">
        <w:rPr>
          <w:szCs w:val="28"/>
        </w:rPr>
        <w:fldChar w:fldCharType="end"/>
      </w:r>
      <w:r w:rsidR="0055567B" w:rsidRPr="00827C41">
        <w:rPr>
          <w:szCs w:val="28"/>
          <w:lang w:val="uk-UA"/>
        </w:rPr>
        <w:t>]</w:t>
      </w:r>
      <w:r>
        <w:rPr>
          <w:szCs w:val="28"/>
          <w:lang w:val="uk-UA"/>
        </w:rPr>
        <w:t>)</w:t>
      </w:r>
    </w:p>
    <w:p w:rsidR="000E5DDE" w:rsidRPr="00674702" w:rsidRDefault="00887EBC" w:rsidP="000E5DDE">
      <w:pPr>
        <w:ind w:firstLine="708"/>
        <w:rPr>
          <w:szCs w:val="28"/>
          <w:lang w:val="uk-UA"/>
        </w:rPr>
      </w:pPr>
      <w:r w:rsidRPr="00674702">
        <w:rPr>
          <w:szCs w:val="28"/>
          <w:lang w:val="uk-UA"/>
        </w:rPr>
        <w:t>Можемо виділити області які в більшій мірі  користуються попитом серед іноземних туристів, це Львівська область, масова частка якої складає</w:t>
      </w:r>
      <w:r w:rsidR="000E5DDE" w:rsidRPr="00674702">
        <w:rPr>
          <w:szCs w:val="28"/>
          <w:lang w:val="uk-UA"/>
        </w:rPr>
        <w:t xml:space="preserve"> 67,16%, та Івано-Франківська область, масова частка якої складає 29,92%, від загальної кількості обслугованих іноземних туристів у Карпатському регіоні.</w:t>
      </w:r>
    </w:p>
    <w:p w:rsidR="000E5DDE" w:rsidRPr="00674702" w:rsidRDefault="000E5DDE" w:rsidP="000E5DDE">
      <w:pPr>
        <w:ind w:firstLine="708"/>
        <w:rPr>
          <w:szCs w:val="28"/>
          <w:lang w:val="uk-UA"/>
        </w:rPr>
      </w:pPr>
      <w:r w:rsidRPr="00674702">
        <w:rPr>
          <w:szCs w:val="28"/>
          <w:lang w:val="uk-UA"/>
        </w:rPr>
        <w:t xml:space="preserve">Меншим попитом користуються Закарпатська область, масова частка якої складає 1,61%, та Чернівецька область, масова частка якої </w:t>
      </w:r>
      <w:r w:rsidR="00750883" w:rsidRPr="00674702">
        <w:rPr>
          <w:szCs w:val="28"/>
          <w:lang w:val="uk-UA"/>
        </w:rPr>
        <w:t xml:space="preserve">складає 1,3% відповідно. </w:t>
      </w:r>
      <w:r w:rsidRPr="00674702">
        <w:rPr>
          <w:szCs w:val="28"/>
          <w:lang w:val="uk-UA"/>
        </w:rPr>
        <w:t xml:space="preserve"> </w:t>
      </w:r>
    </w:p>
    <w:p w:rsidR="00E33409" w:rsidRPr="00674702" w:rsidRDefault="00E33409" w:rsidP="00E33409">
      <w:pPr>
        <w:ind w:firstLine="708"/>
        <w:rPr>
          <w:szCs w:val="28"/>
          <w:lang w:val="uk-UA"/>
        </w:rPr>
      </w:pPr>
      <w:r w:rsidRPr="00674702">
        <w:rPr>
          <w:szCs w:val="28"/>
          <w:lang w:val="uk-UA"/>
        </w:rPr>
        <w:t xml:space="preserve">Готельна галузь туристичного комплексу Карпатського регіону представлена всіма видами нічліжних закладів для короткотермінового проживання різних форм власності. Характеризуючи матеріальну базу готельного господарства регіону, можна відзначити, що станом на 2018 р. на </w:t>
      </w:r>
      <w:r w:rsidRPr="00674702">
        <w:rPr>
          <w:szCs w:val="28"/>
          <w:lang w:val="uk-UA"/>
        </w:rPr>
        <w:lastRenderedPageBreak/>
        <w:t xml:space="preserve">території Карпатського регіону налічувалось 317 закладів колективного розміщення, в тому числі готелів та аналогічних засобів розміщення. Це становило 6,72% від загальної кількості закладів колективного розміщення в Україні. Частка закладів колективного розміщення Карпатського регіону за областями, які входять до його складу, наведена на рис. </w:t>
      </w:r>
      <w:r w:rsidR="00105713">
        <w:rPr>
          <w:szCs w:val="28"/>
          <w:lang w:val="uk-UA"/>
        </w:rPr>
        <w:t>3</w:t>
      </w:r>
      <w:r w:rsidRPr="00674702">
        <w:rPr>
          <w:szCs w:val="28"/>
          <w:lang w:val="uk-UA"/>
        </w:rPr>
        <w:t>.</w:t>
      </w:r>
      <w:r w:rsidR="00105713">
        <w:rPr>
          <w:szCs w:val="28"/>
          <w:lang w:val="uk-UA"/>
        </w:rPr>
        <w:t>4.</w:t>
      </w:r>
    </w:p>
    <w:p w:rsidR="00E33409" w:rsidRPr="00674702" w:rsidRDefault="00E33409" w:rsidP="00E33409">
      <w:pPr>
        <w:ind w:firstLine="708"/>
        <w:rPr>
          <w:szCs w:val="28"/>
          <w:lang w:val="uk-UA"/>
        </w:rPr>
      </w:pPr>
      <w:r w:rsidRPr="00674702">
        <w:rPr>
          <w:szCs w:val="28"/>
          <w:lang w:val="uk-UA"/>
        </w:rPr>
        <w:t xml:space="preserve"> </w:t>
      </w:r>
      <w:r w:rsidRPr="00674702">
        <w:rPr>
          <w:noProof/>
          <w:lang w:val="uk-UA"/>
        </w:rPr>
        <w:drawing>
          <wp:inline distT="0" distB="0" distL="0" distR="0" wp14:anchorId="1E3DD1AB" wp14:editId="44A15BCC">
            <wp:extent cx="5127812" cy="2913529"/>
            <wp:effectExtent l="0" t="0" r="15875" b="7620"/>
            <wp:docPr id="25" name="Диаграмма 25">
              <a:extLst xmlns:a="http://schemas.openxmlformats.org/drawingml/2006/main">
                <a:ext uri="{FF2B5EF4-FFF2-40B4-BE49-F238E27FC236}">
                  <a16:creationId xmlns:a16="http://schemas.microsoft.com/office/drawing/2014/main" id="{8C4160C6-537F-4F4C-975A-F3C4422CA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3409" w:rsidRPr="00674702" w:rsidRDefault="00105713" w:rsidP="00E33409">
      <w:pPr>
        <w:ind w:firstLine="708"/>
        <w:rPr>
          <w:szCs w:val="28"/>
          <w:lang w:val="uk-UA"/>
        </w:rPr>
      </w:pPr>
      <w:r>
        <w:rPr>
          <w:szCs w:val="28"/>
          <w:lang w:val="uk-UA"/>
        </w:rPr>
        <w:t>Рисунок 3.4.</w:t>
      </w:r>
      <w:r w:rsidR="00AD60D9">
        <w:rPr>
          <w:szCs w:val="28"/>
          <w:lang w:val="uk-UA"/>
        </w:rPr>
        <w:t xml:space="preserve"> Колективні засоби розміщення Карпатського регіону та України у 2018 році(д</w:t>
      </w:r>
      <w:r w:rsidR="00E33409" w:rsidRPr="00674702">
        <w:rPr>
          <w:szCs w:val="28"/>
          <w:lang w:val="uk-UA"/>
        </w:rPr>
        <w:t>жерело</w:t>
      </w:r>
      <w:r w:rsidR="00AD60D9">
        <w:rPr>
          <w:szCs w:val="28"/>
          <w:lang w:val="uk-UA"/>
        </w:rPr>
        <w:t xml:space="preserve"> </w:t>
      </w:r>
      <w:r w:rsidR="00E33409" w:rsidRPr="00674702">
        <w:rPr>
          <w:szCs w:val="28"/>
          <w:lang w:val="uk-UA"/>
        </w:rPr>
        <w:t>складено за [</w:t>
      </w:r>
      <w:r w:rsidR="003F1C96">
        <w:rPr>
          <w:szCs w:val="28"/>
          <w:lang w:val="uk-UA"/>
        </w:rPr>
        <w:fldChar w:fldCharType="begin"/>
      </w:r>
      <w:r w:rsidR="003F1C96">
        <w:rPr>
          <w:szCs w:val="28"/>
          <w:lang w:val="uk-UA"/>
        </w:rPr>
        <w:instrText xml:space="preserve"> REF _Ref28232719 \n \h </w:instrText>
      </w:r>
      <w:r w:rsidR="003F1C96">
        <w:rPr>
          <w:szCs w:val="28"/>
          <w:lang w:val="uk-UA"/>
        </w:rPr>
      </w:r>
      <w:r w:rsidR="003F1C96">
        <w:rPr>
          <w:szCs w:val="28"/>
          <w:lang w:val="uk-UA"/>
        </w:rPr>
        <w:fldChar w:fldCharType="separate"/>
      </w:r>
      <w:r w:rsidR="00D80826">
        <w:rPr>
          <w:szCs w:val="28"/>
          <w:lang w:val="uk-UA"/>
        </w:rPr>
        <w:t>10</w:t>
      </w:r>
      <w:r w:rsidR="003F1C96">
        <w:rPr>
          <w:szCs w:val="28"/>
          <w:lang w:val="uk-UA"/>
        </w:rPr>
        <w:fldChar w:fldCharType="end"/>
      </w:r>
      <w:r w:rsidR="00E33409" w:rsidRPr="00674702">
        <w:rPr>
          <w:szCs w:val="28"/>
          <w:lang w:val="uk-UA"/>
        </w:rPr>
        <w:t>]</w:t>
      </w:r>
      <w:r w:rsidR="00AD60D9">
        <w:rPr>
          <w:szCs w:val="28"/>
          <w:lang w:val="uk-UA"/>
        </w:rPr>
        <w:t>)</w:t>
      </w:r>
    </w:p>
    <w:p w:rsidR="00E33409" w:rsidRPr="00674702" w:rsidRDefault="00E33409" w:rsidP="00E33409">
      <w:pPr>
        <w:ind w:firstLine="708"/>
        <w:rPr>
          <w:szCs w:val="28"/>
          <w:lang w:val="uk-UA"/>
        </w:rPr>
      </w:pPr>
      <w:r w:rsidRPr="00674702">
        <w:rPr>
          <w:lang w:val="uk-UA"/>
        </w:rPr>
        <w:t xml:space="preserve">Сучасний стан індустрії розміщення регіону не повністю відповідає вимогам міжнародних стандартів сфери обслуговування. Велика кількість засобів розміщення в регіоні, як і в Україні в цілому, знаходяться в незадовільному стані. </w:t>
      </w:r>
      <w:r w:rsidRPr="00674702">
        <w:rPr>
          <w:szCs w:val="28"/>
          <w:lang w:val="uk-UA"/>
        </w:rPr>
        <w:t>Вартість проживання в готелях в 2-3 рази перевищує вартість проживання в готелях аналогічного рівня країн Європи. Досліджено, що такий стан індустрії розміщення, зумовлений неналежним державним регулюванням цієї сфери (відсутній державний орган сертифікації готелів та інших закладів розміщення) та низьким рівнем диференціації готельних послуг (слаборозвинена мережа хостелів, мотелів, кемпінгів).</w:t>
      </w:r>
    </w:p>
    <w:p w:rsidR="00E33409" w:rsidRPr="00674702" w:rsidRDefault="00E33409" w:rsidP="00E33409">
      <w:pPr>
        <w:rPr>
          <w:szCs w:val="28"/>
          <w:lang w:val="uk-UA"/>
        </w:rPr>
      </w:pPr>
      <w:r w:rsidRPr="00674702">
        <w:rPr>
          <w:lang w:val="uk-UA"/>
        </w:rPr>
        <w:t>Крім цього, у регіоні існують проблеми недосконалого менеджменту закладів розміщення, відбору</w:t>
      </w:r>
      <w:r w:rsidRPr="00674702">
        <w:rPr>
          <w:szCs w:val="28"/>
          <w:lang w:val="uk-UA"/>
        </w:rPr>
        <w:t xml:space="preserve"> і навчання кадрів, які б могли розробляти дієві ринкові стратегії діяльності таких підприємств. Актуальною для регіону є проблема впровадження нових технологій та вдосконалення тих, що вже </w:t>
      </w:r>
      <w:r w:rsidRPr="00674702">
        <w:rPr>
          <w:szCs w:val="28"/>
          <w:lang w:val="uk-UA"/>
        </w:rPr>
        <w:lastRenderedPageBreak/>
        <w:t>існують. Вони потребують значних інвестицій, а при сучасній економіко-політичній ситуації в країні це досить проблематично.</w:t>
      </w:r>
    </w:p>
    <w:p w:rsidR="00DF1233" w:rsidRPr="00674702" w:rsidRDefault="00DF1233" w:rsidP="00DF1233">
      <w:pPr>
        <w:ind w:firstLine="708"/>
        <w:rPr>
          <w:szCs w:val="28"/>
          <w:lang w:val="uk-UA"/>
        </w:rPr>
      </w:pPr>
      <w:r w:rsidRPr="00674702">
        <w:rPr>
          <w:szCs w:val="28"/>
          <w:lang w:val="uk-UA"/>
        </w:rPr>
        <w:t xml:space="preserve">Неналежний рівень підготовки кадрів для туристичної галузі. В цьому контексті найбільш гострими є декілька аспектів: брак кадрів середньої та нижчої обслуговуючої ланки (у </w:t>
      </w:r>
      <w:proofErr w:type="spellStart"/>
      <w:r w:rsidRPr="00674702">
        <w:rPr>
          <w:szCs w:val="28"/>
          <w:lang w:val="uk-UA"/>
        </w:rPr>
        <w:t>т.ч</w:t>
      </w:r>
      <w:proofErr w:type="spellEnd"/>
      <w:r w:rsidRPr="00674702">
        <w:rPr>
          <w:szCs w:val="28"/>
          <w:lang w:val="uk-UA"/>
        </w:rPr>
        <w:t>. зі знанням іноземних мов), аніматорів, стюардів для проведення спортивних заходів, волонтерів; відсутність реєстру гідів, екскурсоводів; недостатня кількість кваліфікованих спеціалістів та викладачів з досвідом стажування або роботи за кордоном з підготовки кадрів для туристичної галузі; не сформованість системи підвищення кваліфікації та перепідготовки кадрів в туристичній галузі.</w:t>
      </w:r>
    </w:p>
    <w:p w:rsidR="00DF1233" w:rsidRPr="00674702" w:rsidRDefault="00DF1233" w:rsidP="00DF1233">
      <w:pPr>
        <w:ind w:firstLine="708"/>
        <w:rPr>
          <w:szCs w:val="28"/>
          <w:lang w:val="uk-UA"/>
        </w:rPr>
      </w:pPr>
      <w:r w:rsidRPr="00674702">
        <w:rPr>
          <w:szCs w:val="28"/>
          <w:lang w:val="uk-UA"/>
        </w:rPr>
        <w:t>Нами було досліджено, що однією з вагомих причин уповільнення розвитку в’їзного туризму,  є відсутність туристичних представництв України за кордоном. Актуалізується необхідність популяризації України за кордоном з метою поширення інформації серед потенційних туристів про країну, культуру, туристично-рекреаційні ресурси, готелі, транспортне сполучення тощо.</w:t>
      </w:r>
    </w:p>
    <w:p w:rsidR="00984085" w:rsidRPr="00674702" w:rsidRDefault="00CC5858" w:rsidP="00984085">
      <w:pPr>
        <w:rPr>
          <w:lang w:val="uk-UA"/>
        </w:rPr>
      </w:pPr>
      <w:r w:rsidRPr="00674702">
        <w:rPr>
          <w:szCs w:val="28"/>
          <w:lang w:val="uk-UA"/>
        </w:rPr>
        <w:t>Для всіх видів транспорту в Україні є характерним низький рівень якості транспортних послуг.</w:t>
      </w:r>
      <w:r w:rsidR="00984085" w:rsidRPr="00674702">
        <w:rPr>
          <w:lang w:val="uk-UA"/>
        </w:rPr>
        <w:t xml:space="preserve"> Недостатня кількість місцевих доріг, їх низька якість спричиняє до того, що частина перевезень здійснюється на більш якісних магістральних дорогах, що суттєво збільшує їх завантаженість.</w:t>
      </w:r>
    </w:p>
    <w:p w:rsidR="00984085" w:rsidRPr="00674702" w:rsidRDefault="00984085" w:rsidP="00984085">
      <w:pPr>
        <w:rPr>
          <w:lang w:val="uk-UA"/>
        </w:rPr>
      </w:pPr>
      <w:r w:rsidRPr="00674702">
        <w:rPr>
          <w:lang w:val="uk-UA"/>
        </w:rPr>
        <w:t>Існують також серйозні прогалини в потенціалі міської та сільської транспортної інфраструктури із множинними обмеженнями регіонального транспорту.</w:t>
      </w:r>
    </w:p>
    <w:p w:rsidR="00984085" w:rsidRPr="00674702" w:rsidRDefault="00984085" w:rsidP="000E1F6F">
      <w:pPr>
        <w:rPr>
          <w:lang w:val="uk-UA"/>
        </w:rPr>
      </w:pPr>
      <w:r w:rsidRPr="00674702">
        <w:rPr>
          <w:lang w:val="uk-UA"/>
        </w:rPr>
        <w:t>Розриви між пропозицією інфраструктури та попитом на її послуги збільшуються через її значний знос і недостатнє інвестування. Це свідчить, що суттєво зменшилися можливості держави вирішувати проблеми регіонального розвитку з використанням традиці</w:t>
      </w:r>
      <w:r w:rsidR="006B0170" w:rsidRPr="00674702">
        <w:rPr>
          <w:lang w:val="uk-UA"/>
        </w:rPr>
        <w:t>й</w:t>
      </w:r>
      <w:r w:rsidRPr="00674702">
        <w:rPr>
          <w:lang w:val="uk-UA"/>
        </w:rPr>
        <w:t>них методів представлення субвенці</w:t>
      </w:r>
      <w:r w:rsidR="006B0170" w:rsidRPr="00674702">
        <w:rPr>
          <w:lang w:val="uk-UA"/>
        </w:rPr>
        <w:t>й</w:t>
      </w:r>
      <w:r w:rsidRPr="00674702">
        <w:rPr>
          <w:lang w:val="uk-UA"/>
        </w:rPr>
        <w:t xml:space="preserve"> і дотаці</w:t>
      </w:r>
      <w:r w:rsidR="006B0170" w:rsidRPr="00674702">
        <w:rPr>
          <w:lang w:val="uk-UA"/>
        </w:rPr>
        <w:t>й</w:t>
      </w:r>
      <w:r w:rsidRPr="00674702">
        <w:rPr>
          <w:lang w:val="uk-UA"/>
        </w:rPr>
        <w:t xml:space="preserve"> з держбюджету. </w:t>
      </w:r>
      <w:r w:rsidR="006B0170" w:rsidRPr="00674702">
        <w:rPr>
          <w:lang w:val="uk-UA"/>
        </w:rPr>
        <w:t>Отже</w:t>
      </w:r>
      <w:r w:rsidRPr="00674702">
        <w:rPr>
          <w:lang w:val="uk-UA"/>
        </w:rPr>
        <w:t>,</w:t>
      </w:r>
      <w:r w:rsidR="006B0170" w:rsidRPr="00674702">
        <w:rPr>
          <w:lang w:val="uk-UA"/>
        </w:rPr>
        <w:t xml:space="preserve"> можемо зробити висновки, що </w:t>
      </w:r>
      <w:r w:rsidRPr="00674702">
        <w:rPr>
          <w:lang w:val="uk-UA"/>
        </w:rPr>
        <w:t xml:space="preserve"> регіони поставлені в умови фактичного самовиживання, рівень благополуччя залежить від якості роботи регіонально</w:t>
      </w:r>
      <w:r w:rsidR="006B0170" w:rsidRPr="00674702">
        <w:rPr>
          <w:lang w:val="uk-UA"/>
        </w:rPr>
        <w:t>ї</w:t>
      </w:r>
      <w:r w:rsidRPr="00674702">
        <w:rPr>
          <w:lang w:val="uk-UA"/>
        </w:rPr>
        <w:t xml:space="preserve"> і місцево</w:t>
      </w:r>
      <w:r w:rsidR="006B0170" w:rsidRPr="00674702">
        <w:rPr>
          <w:lang w:val="uk-UA"/>
        </w:rPr>
        <w:t>ї</w:t>
      </w:r>
      <w:r w:rsidRPr="00674702">
        <w:rPr>
          <w:lang w:val="uk-UA"/>
        </w:rPr>
        <w:t xml:space="preserve"> влади, </w:t>
      </w:r>
      <w:r w:rsidR="006B0170" w:rsidRPr="00674702">
        <w:rPr>
          <w:lang w:val="uk-UA"/>
        </w:rPr>
        <w:t>ї</w:t>
      </w:r>
      <w:r w:rsidRPr="00674702">
        <w:rPr>
          <w:lang w:val="uk-UA"/>
        </w:rPr>
        <w:t>х здатності залучити нові інвестиц</w:t>
      </w:r>
      <w:r w:rsidR="006B0170" w:rsidRPr="00674702">
        <w:rPr>
          <w:lang w:val="uk-UA"/>
        </w:rPr>
        <w:t>ії</w:t>
      </w:r>
      <w:r w:rsidRPr="00674702">
        <w:rPr>
          <w:lang w:val="uk-UA"/>
        </w:rPr>
        <w:t xml:space="preserve"> і створити нові робочі місця.</w:t>
      </w:r>
    </w:p>
    <w:p w:rsidR="00F41859" w:rsidRPr="00674702" w:rsidRDefault="00F41859" w:rsidP="000E1F6F">
      <w:pPr>
        <w:rPr>
          <w:lang w:val="uk-UA"/>
        </w:rPr>
      </w:pPr>
      <w:r w:rsidRPr="00674702">
        <w:rPr>
          <w:lang w:val="uk-UA"/>
        </w:rPr>
        <w:lastRenderedPageBreak/>
        <w:t>Отже, нами було виявлено, що  пріоритетними напрямами удосконалення системи ефективного використання транспортного потенціалу Карпатського регіону є:</w:t>
      </w:r>
    </w:p>
    <w:p w:rsidR="00F41859" w:rsidRPr="006B135A" w:rsidRDefault="006B135A" w:rsidP="006B135A">
      <w:pPr>
        <w:rPr>
          <w:lang w:val="uk-UA"/>
        </w:rPr>
      </w:pPr>
      <w:r w:rsidRPr="006B135A">
        <w:rPr>
          <w:lang w:val="uk-UA"/>
        </w:rPr>
        <w:t xml:space="preserve"> </w:t>
      </w:r>
      <w:r w:rsidR="00B4614F" w:rsidRPr="00674702">
        <w:rPr>
          <w:lang w:val="uk-UA"/>
        </w:rPr>
        <w:t>•</w:t>
      </w:r>
      <w:r w:rsidR="00B4614F">
        <w:rPr>
          <w:lang w:val="uk-UA"/>
        </w:rPr>
        <w:t xml:space="preserve"> </w:t>
      </w:r>
      <w:r w:rsidR="00F41859" w:rsidRPr="006B135A">
        <w:rPr>
          <w:lang w:val="uk-UA"/>
        </w:rPr>
        <w:t>будівництво нових швидкісних та реконструкція існуючих автомобільних магістралей у межах транспортних коридорів;</w:t>
      </w:r>
    </w:p>
    <w:p w:rsidR="00F41859" w:rsidRPr="00674702" w:rsidRDefault="00F41859" w:rsidP="000E1F6F">
      <w:pPr>
        <w:rPr>
          <w:lang w:val="uk-UA"/>
        </w:rPr>
      </w:pPr>
      <w:r w:rsidRPr="00674702">
        <w:rPr>
          <w:lang w:val="uk-UA"/>
        </w:rPr>
        <w:t xml:space="preserve"> </w:t>
      </w:r>
      <w:r w:rsidR="00B4614F" w:rsidRPr="00674702">
        <w:rPr>
          <w:lang w:val="uk-UA"/>
        </w:rPr>
        <w:t>•</w:t>
      </w:r>
      <w:r w:rsidR="00B4614F">
        <w:rPr>
          <w:lang w:val="uk-UA"/>
        </w:rPr>
        <w:t xml:space="preserve"> </w:t>
      </w:r>
      <w:r w:rsidR="00B4614F" w:rsidRPr="00674702">
        <w:rPr>
          <w:lang w:val="uk-UA"/>
        </w:rPr>
        <w:t xml:space="preserve">  </w:t>
      </w:r>
      <w:r w:rsidRPr="00674702">
        <w:rPr>
          <w:lang w:val="uk-UA"/>
        </w:rPr>
        <w:t>реконструкція автомобільних доріг місцевого значення та збільшення кількості під’їзних шляхів до сільських населених пунктів;</w:t>
      </w:r>
    </w:p>
    <w:p w:rsidR="00F41859" w:rsidRPr="00674702" w:rsidRDefault="00B4614F" w:rsidP="000E1F6F">
      <w:pPr>
        <w:rPr>
          <w:lang w:val="uk-UA"/>
        </w:rPr>
      </w:pPr>
      <w:r w:rsidRPr="00674702">
        <w:rPr>
          <w:lang w:val="uk-UA"/>
        </w:rPr>
        <w:t>•</w:t>
      </w:r>
      <w:r>
        <w:rPr>
          <w:lang w:val="uk-UA"/>
        </w:rPr>
        <w:t xml:space="preserve"> </w:t>
      </w:r>
      <w:r w:rsidRPr="00674702">
        <w:rPr>
          <w:lang w:val="uk-UA"/>
        </w:rPr>
        <w:t xml:space="preserve">  </w:t>
      </w:r>
      <w:r w:rsidR="00F41859" w:rsidRPr="00674702">
        <w:rPr>
          <w:lang w:val="uk-UA"/>
        </w:rPr>
        <w:t>ефективне використання транспортних вузлів, підвищення їх пропускної спроможності;</w:t>
      </w:r>
    </w:p>
    <w:p w:rsidR="00E7557D" w:rsidRPr="00674702" w:rsidRDefault="00B4614F" w:rsidP="000E1F6F">
      <w:pPr>
        <w:rPr>
          <w:lang w:val="uk-UA"/>
        </w:rPr>
      </w:pPr>
      <w:r w:rsidRPr="00674702">
        <w:rPr>
          <w:lang w:val="uk-UA"/>
        </w:rPr>
        <w:t>•</w:t>
      </w:r>
      <w:r>
        <w:rPr>
          <w:lang w:val="uk-UA"/>
        </w:rPr>
        <w:t xml:space="preserve"> </w:t>
      </w:r>
      <w:r w:rsidR="00F41859" w:rsidRPr="00674702">
        <w:rPr>
          <w:lang w:val="uk-UA"/>
        </w:rPr>
        <w:t>реконструкція і модернізація інфраструктури найважливіших залізничних магістралей з метою підвищення швидкості руху.</w:t>
      </w:r>
    </w:p>
    <w:p w:rsidR="002E0C09" w:rsidRPr="00674702" w:rsidRDefault="00E7557D" w:rsidP="000E1F6F">
      <w:pPr>
        <w:rPr>
          <w:szCs w:val="28"/>
          <w:lang w:val="uk-UA"/>
        </w:rPr>
      </w:pPr>
      <w:r w:rsidRPr="00674702">
        <w:rPr>
          <w:szCs w:val="28"/>
          <w:lang w:val="uk-UA"/>
        </w:rPr>
        <w:t>Таким чином</w:t>
      </w:r>
      <w:r w:rsidR="00985D63" w:rsidRPr="00674702">
        <w:rPr>
          <w:szCs w:val="28"/>
          <w:lang w:val="uk-UA"/>
        </w:rPr>
        <w:t xml:space="preserve">, </w:t>
      </w:r>
      <w:r w:rsidR="00493AB7" w:rsidRPr="00674702">
        <w:rPr>
          <w:szCs w:val="28"/>
          <w:lang w:val="uk-UA"/>
        </w:rPr>
        <w:t xml:space="preserve">нами досліджено, що в </w:t>
      </w:r>
      <w:r w:rsidR="00F138EB" w:rsidRPr="00674702">
        <w:rPr>
          <w:szCs w:val="28"/>
          <w:lang w:val="uk-UA"/>
        </w:rPr>
        <w:t xml:space="preserve">управлінні </w:t>
      </w:r>
      <w:r w:rsidR="00985D63" w:rsidRPr="00674702">
        <w:rPr>
          <w:szCs w:val="28"/>
          <w:lang w:val="uk-UA"/>
        </w:rPr>
        <w:t xml:space="preserve"> розвитк</w:t>
      </w:r>
      <w:r w:rsidR="00F138EB" w:rsidRPr="00674702">
        <w:rPr>
          <w:szCs w:val="28"/>
          <w:lang w:val="uk-UA"/>
        </w:rPr>
        <w:t>ом</w:t>
      </w:r>
      <w:r w:rsidR="00985D63" w:rsidRPr="00674702">
        <w:rPr>
          <w:szCs w:val="28"/>
          <w:lang w:val="uk-UA"/>
        </w:rPr>
        <w:t xml:space="preserve"> тури</w:t>
      </w:r>
      <w:r w:rsidR="000C1BE0" w:rsidRPr="00674702">
        <w:rPr>
          <w:szCs w:val="28"/>
          <w:lang w:val="uk-UA"/>
        </w:rPr>
        <w:t>зму</w:t>
      </w:r>
      <w:r w:rsidR="00985D63" w:rsidRPr="00674702">
        <w:rPr>
          <w:szCs w:val="28"/>
          <w:lang w:val="uk-UA"/>
        </w:rPr>
        <w:t xml:space="preserve"> </w:t>
      </w:r>
      <w:r w:rsidR="00F138EB" w:rsidRPr="00674702">
        <w:rPr>
          <w:szCs w:val="28"/>
          <w:lang w:val="uk-UA"/>
        </w:rPr>
        <w:t xml:space="preserve">в Карпатському регіоні </w:t>
      </w:r>
      <w:r w:rsidR="00985D63" w:rsidRPr="00674702">
        <w:rPr>
          <w:szCs w:val="28"/>
          <w:lang w:val="uk-UA"/>
        </w:rPr>
        <w:t>є певні проблеми. Основним з них є те, що сьогодні є неефективне та нераціональне використання відповідних ресурсів, немає фінансування з боку держави, сьогоднішній рівень розвитку туристичної індустрії не відповідає наявному потенціалу. Це є визначальним питанням, яке має диференційовану структуру, складаючись, у свою чергу, з ряду інших, більш конкретних питань. Так, до останніх можна віднести, насамперед, відсутність розвиненої інфраструктури, низьку якість обслуговування, відсутність якісної реклами та глибинної інформації про готелі, санаторії, тури по країні та послуги, які надаються, на світовому рівні, значний податковий тягар тощо.</w:t>
      </w:r>
      <w:r w:rsidR="000C1BE0" w:rsidRPr="00674702">
        <w:rPr>
          <w:szCs w:val="28"/>
          <w:lang w:val="uk-UA"/>
        </w:rPr>
        <w:t xml:space="preserve"> Тому, нами наведені певні стратегії, з висвітленням їх переваг та недоліків, для поліпшення стану туристичної галузі та удосконалення структури управління розвитку туризму.</w:t>
      </w:r>
    </w:p>
    <w:p w:rsidR="00985D63" w:rsidRPr="00674702" w:rsidRDefault="00985D63" w:rsidP="000E1F6F">
      <w:pPr>
        <w:rPr>
          <w:szCs w:val="28"/>
          <w:lang w:val="uk-UA"/>
        </w:rPr>
      </w:pPr>
      <w:r w:rsidRPr="00674702">
        <w:rPr>
          <w:szCs w:val="28"/>
          <w:lang w:val="uk-UA"/>
        </w:rPr>
        <w:t>На думку Ушакова Д.С. [</w:t>
      </w:r>
      <w:r w:rsidR="003F1C96">
        <w:rPr>
          <w:szCs w:val="28"/>
          <w:lang w:val="uk-UA"/>
        </w:rPr>
        <w:fldChar w:fldCharType="begin"/>
      </w:r>
      <w:r w:rsidR="003F1C96">
        <w:rPr>
          <w:szCs w:val="28"/>
          <w:lang w:val="uk-UA"/>
        </w:rPr>
        <w:instrText xml:space="preserve"> REF _Ref28121884 \n \h </w:instrText>
      </w:r>
      <w:r w:rsidR="003F1C96">
        <w:rPr>
          <w:szCs w:val="28"/>
          <w:lang w:val="uk-UA"/>
        </w:rPr>
      </w:r>
      <w:r w:rsidR="003F1C96">
        <w:rPr>
          <w:szCs w:val="28"/>
          <w:lang w:val="uk-UA"/>
        </w:rPr>
        <w:fldChar w:fldCharType="separate"/>
      </w:r>
      <w:r w:rsidR="00D80826">
        <w:rPr>
          <w:szCs w:val="28"/>
          <w:lang w:val="uk-UA"/>
        </w:rPr>
        <w:t>57</w:t>
      </w:r>
      <w:r w:rsidR="003F1C96">
        <w:rPr>
          <w:szCs w:val="28"/>
          <w:lang w:val="uk-UA"/>
        </w:rPr>
        <w:fldChar w:fldCharType="end"/>
      </w:r>
      <w:r w:rsidRPr="00674702">
        <w:rPr>
          <w:szCs w:val="28"/>
          <w:lang w:val="uk-UA"/>
        </w:rPr>
        <w:t>] одним із важливих принципів впливу на розвиток в'їзного туризму є необхідність управління національним туристичним продуктом, до якого відносять такі основні складові:</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формування стратегії розвитку в'їзних туристичних потоків;</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управління номенклатурою в'їзних турів;</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контроль якості національного туристичного продукту.</w:t>
      </w:r>
    </w:p>
    <w:p w:rsidR="00985D63" w:rsidRPr="00674702" w:rsidRDefault="00985D63" w:rsidP="00985D63">
      <w:pPr>
        <w:ind w:firstLine="708"/>
        <w:rPr>
          <w:szCs w:val="28"/>
          <w:lang w:val="uk-UA"/>
        </w:rPr>
      </w:pPr>
      <w:r w:rsidRPr="00674702">
        <w:rPr>
          <w:szCs w:val="28"/>
          <w:lang w:val="uk-UA"/>
        </w:rPr>
        <w:lastRenderedPageBreak/>
        <w:t>Він же пропонує застосовувати різні стратегії розвитку в'їзного туризму [</w:t>
      </w:r>
      <w:r w:rsidR="003F1C96">
        <w:rPr>
          <w:szCs w:val="28"/>
          <w:lang w:val="uk-UA"/>
        </w:rPr>
        <w:fldChar w:fldCharType="begin"/>
      </w:r>
      <w:r w:rsidR="003F1C96">
        <w:rPr>
          <w:szCs w:val="28"/>
          <w:lang w:val="uk-UA"/>
        </w:rPr>
        <w:instrText xml:space="preserve"> REF _Ref28121884 \n \h </w:instrText>
      </w:r>
      <w:r w:rsidR="003F1C96">
        <w:rPr>
          <w:szCs w:val="28"/>
          <w:lang w:val="uk-UA"/>
        </w:rPr>
      </w:r>
      <w:r w:rsidR="003F1C96">
        <w:rPr>
          <w:szCs w:val="28"/>
          <w:lang w:val="uk-UA"/>
        </w:rPr>
        <w:fldChar w:fldCharType="separate"/>
      </w:r>
      <w:r w:rsidR="00D80826">
        <w:rPr>
          <w:szCs w:val="28"/>
          <w:lang w:val="uk-UA"/>
        </w:rPr>
        <w:t>57</w:t>
      </w:r>
      <w:r w:rsidR="003F1C96">
        <w:rPr>
          <w:szCs w:val="28"/>
          <w:lang w:val="uk-UA"/>
        </w:rPr>
        <w:fldChar w:fldCharType="end"/>
      </w:r>
      <w:r w:rsidRPr="00674702">
        <w:rPr>
          <w:szCs w:val="28"/>
          <w:lang w:val="uk-UA"/>
        </w:rPr>
        <w:t>]. Розвиток уже сформованих і конкурентоспроможних туристичних центрів можливо планувати, використовуючи стратегію радіального розвитку. Сутність її полягає в послідовному проходженні приймаючим регіоном ряду етапів.</w:t>
      </w:r>
    </w:p>
    <w:p w:rsidR="00985D63" w:rsidRPr="00674702" w:rsidRDefault="00985D63" w:rsidP="00985D63">
      <w:pPr>
        <w:ind w:firstLine="708"/>
        <w:rPr>
          <w:szCs w:val="28"/>
          <w:lang w:val="uk-UA"/>
        </w:rPr>
      </w:pPr>
      <w:r w:rsidRPr="00674702">
        <w:rPr>
          <w:szCs w:val="28"/>
          <w:lang w:val="uk-UA"/>
        </w:rPr>
        <w:t>На початковому етапі повинно проводитися максимально можливе поглиблення пропозицій туристичного продукту за рахунок розширення готельної бази, транспортних, екскурсійних та анімаційних послуг, що дозволяє приймати туристів з різним рівнем доходів, котрі здійснюють подорожі будь- якої цільової спрямованості і тривалості.</w:t>
      </w:r>
    </w:p>
    <w:p w:rsidR="000036A5" w:rsidRPr="00674702" w:rsidRDefault="00985D63" w:rsidP="00985D63">
      <w:pPr>
        <w:ind w:firstLine="708"/>
        <w:rPr>
          <w:szCs w:val="28"/>
          <w:lang w:val="uk-UA"/>
        </w:rPr>
      </w:pPr>
      <w:r w:rsidRPr="00674702">
        <w:rPr>
          <w:szCs w:val="28"/>
          <w:lang w:val="uk-UA"/>
        </w:rPr>
        <w:t xml:space="preserve">На другому етапі передбачається поступове включення до турпродукту сусідніх (не далі як за 300 км від туристичного центру) туристичних ресурсів чи об'єктів показу як додаткової чи обов'язкової екскурсії (без ночівлі) і подальша популяризація цих об'єктів. </w:t>
      </w:r>
      <w:r w:rsidR="00F20F3C" w:rsidRPr="00674702">
        <w:rPr>
          <w:szCs w:val="28"/>
          <w:lang w:val="uk-UA"/>
        </w:rPr>
        <w:t>Наприклад для Львівської області це Івано-Франківська, Чернівецька</w:t>
      </w:r>
      <w:r w:rsidR="007D7724" w:rsidRPr="00674702">
        <w:rPr>
          <w:szCs w:val="28"/>
          <w:lang w:val="uk-UA"/>
        </w:rPr>
        <w:t>, Закарпатська області.</w:t>
      </w:r>
    </w:p>
    <w:p w:rsidR="00985D63" w:rsidRPr="00674702" w:rsidRDefault="00985D63" w:rsidP="000036A5">
      <w:pPr>
        <w:ind w:firstLine="708"/>
        <w:rPr>
          <w:szCs w:val="28"/>
          <w:lang w:val="uk-UA"/>
        </w:rPr>
      </w:pPr>
      <w:r w:rsidRPr="00674702">
        <w:rPr>
          <w:szCs w:val="28"/>
          <w:lang w:val="uk-UA"/>
        </w:rPr>
        <w:t>Третій етап зводиться до складання комбінованих турів, які передбачають не тільки екскурсійне відвідування, але й туристичне (тобто з ночівлею) безпосередньо в об'єкті показу. Сутність третього етапу полягає в диверсифікації туристичного потоку і можливості його перерозподілу на</w:t>
      </w:r>
      <w:r w:rsidR="000036A5" w:rsidRPr="00674702">
        <w:rPr>
          <w:szCs w:val="28"/>
          <w:lang w:val="uk-UA"/>
        </w:rPr>
        <w:t xml:space="preserve"> </w:t>
      </w:r>
      <w:r w:rsidRPr="00674702">
        <w:rPr>
          <w:szCs w:val="28"/>
          <w:lang w:val="uk-UA"/>
        </w:rPr>
        <w:t>користь раніше невідомих туристичних центрів, а також у перетворенні туристичного центру в ще більш значний транзитний пункт.</w:t>
      </w:r>
    </w:p>
    <w:p w:rsidR="00985D63" w:rsidRPr="00674702" w:rsidRDefault="00985D63" w:rsidP="00985D63">
      <w:pPr>
        <w:ind w:firstLine="708"/>
        <w:rPr>
          <w:szCs w:val="28"/>
          <w:lang w:val="uk-UA"/>
        </w:rPr>
      </w:pPr>
      <w:r w:rsidRPr="00674702">
        <w:rPr>
          <w:szCs w:val="28"/>
          <w:lang w:val="uk-UA"/>
        </w:rPr>
        <w:t>На заключному, четвертому, етапі починається автономізація, тобто перетворення раніше маловідомих об'єктів у значні туристичні центри зі своєю власною туристичною інфраструктурою і певним рівнем популярності серед відвідувачів. Далі такі центри починають розширювати свою номенклатуру, формують і популяризують нові об'єкти показу, поступово охоплюючи все більшу територію країни. Вважається, що така стратегія є практично без ризиковою, хоча вона призводить до стрімкого зростання негативного впливу в'їзного і внутрішнього туризму внаслідок значного збільшення кількості прибуттів без забезпечення рівномірності розподілу турпотоку по території.</w:t>
      </w:r>
    </w:p>
    <w:p w:rsidR="00984085" w:rsidRPr="00674702" w:rsidRDefault="00984085" w:rsidP="00984085">
      <w:pPr>
        <w:rPr>
          <w:szCs w:val="28"/>
          <w:lang w:val="uk-UA"/>
        </w:rPr>
      </w:pPr>
      <w:r w:rsidRPr="00674702">
        <w:rPr>
          <w:lang w:val="uk-UA"/>
        </w:rPr>
        <w:lastRenderedPageBreak/>
        <w:t>Розвиток транспорту є запорукою інтенсивного туристичного освоєння і використання території.</w:t>
      </w:r>
      <w:r w:rsidRPr="00674702">
        <w:rPr>
          <w:szCs w:val="28"/>
          <w:lang w:val="uk-UA"/>
        </w:rPr>
        <w:t xml:space="preserve"> Західний прикордонний Карпатський регіон має добре розгалужену транспортну мережу, що включає залізничний, автомобільний, повітряний і трубопровідний транспорт. Даний регіон межує з 6 європейськими країнами, 4 з яких є членами ЄС. Зокрема:</w:t>
      </w:r>
    </w:p>
    <w:p w:rsidR="00984085" w:rsidRPr="00674702" w:rsidRDefault="00B4614F" w:rsidP="00984085">
      <w:pPr>
        <w:rPr>
          <w:szCs w:val="28"/>
          <w:lang w:val="uk-UA"/>
        </w:rPr>
      </w:pPr>
      <w:r w:rsidRPr="00674702">
        <w:rPr>
          <w:lang w:val="uk-UA"/>
        </w:rPr>
        <w:t>•</w:t>
      </w:r>
      <w:r>
        <w:rPr>
          <w:lang w:val="uk-UA"/>
        </w:rPr>
        <w:t xml:space="preserve"> </w:t>
      </w:r>
      <w:r w:rsidR="00984085" w:rsidRPr="00674702">
        <w:rPr>
          <w:szCs w:val="28"/>
          <w:lang w:val="uk-UA"/>
        </w:rPr>
        <w:t xml:space="preserve">Закарпатська область межує з Польщею, Словаччиною, Угорщиною та Румунією (облаштовано 16 пунктів пропуску та митних постів, з яких 9 із статусом міжнародних, 6 </w:t>
      </w:r>
      <w:r w:rsidR="00AF5861" w:rsidRPr="00CD01FA">
        <w:rPr>
          <w:lang w:val="uk-UA"/>
        </w:rPr>
        <w:t>—</w:t>
      </w:r>
      <w:r w:rsidR="00AF5861" w:rsidRPr="00674702">
        <w:rPr>
          <w:lang w:val="uk-UA"/>
        </w:rPr>
        <w:t xml:space="preserve"> </w:t>
      </w:r>
      <w:r w:rsidR="00984085" w:rsidRPr="00674702">
        <w:rPr>
          <w:szCs w:val="28"/>
          <w:lang w:val="uk-UA"/>
        </w:rPr>
        <w:t xml:space="preserve">міждержавних та 8 пунктів спрощеного переходу; діє міжнародний повітряний пункт перетину кордону </w:t>
      </w:r>
      <w:r w:rsidR="00AF5861" w:rsidRPr="00CD01FA">
        <w:rPr>
          <w:lang w:val="uk-UA"/>
        </w:rPr>
        <w:t>—</w:t>
      </w:r>
      <w:r w:rsidR="00AF5861" w:rsidRPr="00674702">
        <w:rPr>
          <w:lang w:val="uk-UA"/>
        </w:rPr>
        <w:t xml:space="preserve"> </w:t>
      </w:r>
      <w:r w:rsidR="00984085" w:rsidRPr="00674702">
        <w:rPr>
          <w:szCs w:val="28"/>
          <w:lang w:val="uk-UA"/>
        </w:rPr>
        <w:t>аеропорт «Ужгород»);</w:t>
      </w:r>
    </w:p>
    <w:p w:rsidR="00984085" w:rsidRPr="00674702" w:rsidRDefault="00B4614F" w:rsidP="00984085">
      <w:pPr>
        <w:rPr>
          <w:szCs w:val="28"/>
          <w:lang w:val="uk-UA"/>
        </w:rPr>
      </w:pPr>
      <w:r w:rsidRPr="00674702">
        <w:rPr>
          <w:lang w:val="uk-UA"/>
        </w:rPr>
        <w:t>•</w:t>
      </w:r>
      <w:r>
        <w:rPr>
          <w:lang w:val="uk-UA"/>
        </w:rPr>
        <w:t xml:space="preserve"> </w:t>
      </w:r>
      <w:r w:rsidR="00984085" w:rsidRPr="00674702">
        <w:rPr>
          <w:szCs w:val="28"/>
          <w:lang w:val="uk-UA"/>
        </w:rPr>
        <w:t>Львівська область межує з Республікою Польща (облаштовано 8 міжнародних пунктів перетину кордону, з них 4 автомобільні та 4 залізничні пункти перетину кордону; діє міжнародний повітряний пункт перетину кордону – аеропорт «Львів»);</w:t>
      </w:r>
    </w:p>
    <w:p w:rsidR="00984085" w:rsidRPr="00674702" w:rsidRDefault="00B4614F" w:rsidP="00984085">
      <w:pPr>
        <w:rPr>
          <w:szCs w:val="28"/>
          <w:lang w:val="uk-UA"/>
        </w:rPr>
      </w:pPr>
      <w:r w:rsidRPr="00674702">
        <w:rPr>
          <w:lang w:val="uk-UA"/>
        </w:rPr>
        <w:t>•</w:t>
      </w:r>
      <w:r>
        <w:rPr>
          <w:lang w:val="uk-UA"/>
        </w:rPr>
        <w:t xml:space="preserve"> </w:t>
      </w:r>
      <w:r w:rsidR="00984085" w:rsidRPr="00674702">
        <w:rPr>
          <w:szCs w:val="28"/>
          <w:lang w:val="uk-UA"/>
        </w:rPr>
        <w:t xml:space="preserve">Івано-Франківська область межує з Румунією (не має облаштованих автомобільних, залізничних чи пішохідних пунктів перетину кордону; діє міжнародний повітряний пункт перетину кордону </w:t>
      </w:r>
      <w:r w:rsidR="00AF5861" w:rsidRPr="00CD01FA">
        <w:rPr>
          <w:lang w:val="uk-UA"/>
        </w:rPr>
        <w:t>—</w:t>
      </w:r>
      <w:r w:rsidR="00AF5861" w:rsidRPr="00674702">
        <w:rPr>
          <w:lang w:val="uk-UA"/>
        </w:rPr>
        <w:t xml:space="preserve"> </w:t>
      </w:r>
      <w:r w:rsidR="00984085" w:rsidRPr="00674702">
        <w:rPr>
          <w:szCs w:val="28"/>
          <w:lang w:val="uk-UA"/>
        </w:rPr>
        <w:t>аеропорт «Івано- Франківськ»);</w:t>
      </w:r>
    </w:p>
    <w:p w:rsidR="000540CD" w:rsidRPr="00674702" w:rsidRDefault="00B4614F" w:rsidP="000540CD">
      <w:pPr>
        <w:ind w:firstLine="708"/>
        <w:rPr>
          <w:szCs w:val="28"/>
          <w:lang w:val="uk-UA"/>
        </w:rPr>
      </w:pPr>
      <w:r w:rsidRPr="00674702">
        <w:rPr>
          <w:lang w:val="uk-UA"/>
        </w:rPr>
        <w:t>•</w:t>
      </w:r>
      <w:r>
        <w:rPr>
          <w:lang w:val="uk-UA"/>
        </w:rPr>
        <w:t xml:space="preserve"> </w:t>
      </w:r>
      <w:r w:rsidR="00984085" w:rsidRPr="00674702">
        <w:rPr>
          <w:szCs w:val="28"/>
          <w:lang w:val="uk-UA"/>
        </w:rPr>
        <w:t xml:space="preserve">Чернівецька область межує з Румунією та Молдовою (облаштовано 19 пунктів перетину кордону, з яких із статусом міжнародних </w:t>
      </w:r>
      <w:r w:rsidR="00AF5861" w:rsidRPr="00CD01FA">
        <w:rPr>
          <w:lang w:val="uk-UA"/>
        </w:rPr>
        <w:t>—</w:t>
      </w:r>
      <w:r w:rsidR="00AF5861" w:rsidRPr="00674702">
        <w:rPr>
          <w:lang w:val="uk-UA"/>
        </w:rPr>
        <w:t xml:space="preserve"> </w:t>
      </w:r>
      <w:r w:rsidR="00984085" w:rsidRPr="00674702">
        <w:rPr>
          <w:szCs w:val="28"/>
          <w:lang w:val="uk-UA"/>
        </w:rPr>
        <w:t xml:space="preserve">10, міждержавних </w:t>
      </w:r>
      <w:r w:rsidR="00AF5861" w:rsidRPr="00CD01FA">
        <w:rPr>
          <w:lang w:val="uk-UA"/>
        </w:rPr>
        <w:t>—</w:t>
      </w:r>
      <w:r w:rsidR="00AF5861">
        <w:rPr>
          <w:lang w:val="uk-UA"/>
        </w:rPr>
        <w:t xml:space="preserve"> </w:t>
      </w:r>
      <w:r w:rsidR="00984085" w:rsidRPr="00674702">
        <w:rPr>
          <w:szCs w:val="28"/>
          <w:lang w:val="uk-UA"/>
        </w:rPr>
        <w:t xml:space="preserve">1; діє міжнародний повітряний пункт перетину кордону </w:t>
      </w:r>
      <w:r w:rsidR="00AF5861" w:rsidRPr="00CD01FA">
        <w:rPr>
          <w:lang w:val="uk-UA"/>
        </w:rPr>
        <w:t>—</w:t>
      </w:r>
      <w:r w:rsidR="00AF5861" w:rsidRPr="00674702">
        <w:rPr>
          <w:lang w:val="uk-UA"/>
        </w:rPr>
        <w:t xml:space="preserve"> </w:t>
      </w:r>
      <w:r w:rsidR="00984085" w:rsidRPr="00674702">
        <w:rPr>
          <w:szCs w:val="28"/>
          <w:lang w:val="uk-UA"/>
        </w:rPr>
        <w:t>аеропорт «Чернівці»).</w:t>
      </w:r>
    </w:p>
    <w:p w:rsidR="00A80C61" w:rsidRPr="00CF13A4" w:rsidRDefault="00985D63" w:rsidP="00CF13A4">
      <w:pPr>
        <w:ind w:firstLine="708"/>
        <w:rPr>
          <w:szCs w:val="28"/>
          <w:lang w:val="uk-UA"/>
        </w:rPr>
      </w:pPr>
      <w:r w:rsidRPr="00674702">
        <w:rPr>
          <w:szCs w:val="28"/>
          <w:lang w:val="uk-UA"/>
        </w:rPr>
        <w:t>Враховуючи, що територією України проходять транснаціональні транспортні коридори, можливо планувати розвиток в'їзного туризму на основі стратегії транспортних коридорів. Аналізуючи карту України, можна виділити декілька таких коридорів</w:t>
      </w:r>
      <w:r w:rsidR="00A80C61" w:rsidRPr="00674702">
        <w:rPr>
          <w:szCs w:val="28"/>
          <w:lang w:val="uk-UA"/>
        </w:rPr>
        <w:t>, які проходять територією Карпатського регіону</w:t>
      </w:r>
      <w:r w:rsidRPr="00674702">
        <w:rPr>
          <w:szCs w:val="28"/>
          <w:lang w:val="uk-UA"/>
        </w:rPr>
        <w:t xml:space="preserve">, найбільш важливих у стратегічному розвитку </w:t>
      </w:r>
      <w:r w:rsidR="00A80C61" w:rsidRPr="00674702">
        <w:rPr>
          <w:szCs w:val="28"/>
          <w:lang w:val="uk-UA"/>
        </w:rPr>
        <w:t>туризму</w:t>
      </w:r>
      <w:r w:rsidRPr="00674702">
        <w:rPr>
          <w:szCs w:val="28"/>
          <w:lang w:val="uk-UA"/>
        </w:rPr>
        <w:t xml:space="preserve">: це </w:t>
      </w:r>
      <w:r w:rsidR="00A80C61" w:rsidRPr="00674702">
        <w:rPr>
          <w:szCs w:val="28"/>
          <w:lang w:val="uk-UA"/>
        </w:rPr>
        <w:t>Транс'європейський міжнародний транспортний коридор № 3, який з'єднує Берлін та Дрезден з</w:t>
      </w:r>
      <w:r w:rsidR="00CF13A4">
        <w:rPr>
          <w:szCs w:val="28"/>
          <w:lang w:val="uk-UA"/>
        </w:rPr>
        <w:t xml:space="preserve"> </w:t>
      </w:r>
      <w:r w:rsidR="00A80C61" w:rsidRPr="00674702">
        <w:rPr>
          <w:szCs w:val="28"/>
          <w:lang w:val="uk-UA"/>
        </w:rPr>
        <w:t xml:space="preserve">Києвом (рис. </w:t>
      </w:r>
      <w:r w:rsidR="00CF13A4">
        <w:rPr>
          <w:szCs w:val="28"/>
          <w:lang w:val="uk-UA"/>
        </w:rPr>
        <w:t>3</w:t>
      </w:r>
      <w:r w:rsidR="00A80C61" w:rsidRPr="00674702">
        <w:rPr>
          <w:szCs w:val="28"/>
          <w:lang w:val="uk-UA"/>
        </w:rPr>
        <w:t>.</w:t>
      </w:r>
      <w:r w:rsidR="00CF13A4">
        <w:rPr>
          <w:szCs w:val="28"/>
          <w:lang w:val="uk-UA"/>
        </w:rPr>
        <w:t>5</w:t>
      </w:r>
      <w:r w:rsidR="00A80C61" w:rsidRPr="00674702">
        <w:rPr>
          <w:szCs w:val="28"/>
          <w:lang w:val="uk-UA"/>
        </w:rPr>
        <w:t>) та</w:t>
      </w:r>
      <w:r w:rsidR="00A80C61" w:rsidRPr="00674702">
        <w:rPr>
          <w:lang w:val="uk-UA"/>
        </w:rPr>
        <w:t xml:space="preserve"> </w:t>
      </w:r>
      <w:r w:rsidR="00A80C61" w:rsidRPr="00674702">
        <w:rPr>
          <w:szCs w:val="28"/>
          <w:lang w:val="uk-UA"/>
        </w:rPr>
        <w:t xml:space="preserve">Транс'європейський міжнародний транспортний коридор № 5, який з'єднує ряд європейських міст зі Львовом (рис. </w:t>
      </w:r>
      <w:r w:rsidR="00CF13A4">
        <w:rPr>
          <w:szCs w:val="28"/>
          <w:lang w:val="uk-UA"/>
        </w:rPr>
        <w:t>3.6</w:t>
      </w:r>
      <w:r w:rsidR="00A80C61" w:rsidRPr="00674702">
        <w:rPr>
          <w:szCs w:val="28"/>
          <w:lang w:val="uk-UA"/>
        </w:rPr>
        <w:t>).</w:t>
      </w:r>
    </w:p>
    <w:p w:rsidR="00A80C61" w:rsidRPr="00674702" w:rsidRDefault="00CF13A4" w:rsidP="00CF13A4">
      <w:pPr>
        <w:tabs>
          <w:tab w:val="left" w:pos="1097"/>
        </w:tabs>
        <w:spacing w:line="240" w:lineRule="auto"/>
        <w:ind w:firstLine="0"/>
        <w:rPr>
          <w:sz w:val="24"/>
          <w:lang w:val="uk-UA"/>
        </w:rPr>
      </w:pPr>
      <w:r w:rsidRPr="00674702">
        <w:rPr>
          <w:noProof/>
          <w:sz w:val="24"/>
          <w:lang w:val="uk-UA"/>
        </w:rPr>
        <w:lastRenderedPageBreak/>
        <w:drawing>
          <wp:anchor distT="0" distB="0" distL="114300" distR="114300" simplePos="0" relativeHeight="251659264" behindDoc="0" locked="0" layoutInCell="1" allowOverlap="1" wp14:anchorId="12B746E2">
            <wp:simplePos x="0" y="0"/>
            <wp:positionH relativeFrom="column">
              <wp:posOffset>1905</wp:posOffset>
            </wp:positionH>
            <wp:positionV relativeFrom="paragraph">
              <wp:posOffset>2011045</wp:posOffset>
            </wp:positionV>
            <wp:extent cx="4109720" cy="1697355"/>
            <wp:effectExtent l="0" t="0" r="5080" b="4445"/>
            <wp:wrapTopAndBottom/>
            <wp:docPr id="2" name="Рисунок 2" descr="/var/folders/2y/jk7yczt53592dl3kc8c9tdw40000gn/T/com.microsoft.Word/WebArchiveCopyPasteTemp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y/jk7yczt53592dl3kc8c9tdw40000gn/T/com.microsoft.Word/WebArchiveCopyPasteTempFiles/image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72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3A4">
        <w:rPr>
          <w:noProof/>
          <w:szCs w:val="28"/>
          <w:lang w:val="uk-UA"/>
        </w:rPr>
        <w:drawing>
          <wp:anchor distT="0" distB="0" distL="114300" distR="114300" simplePos="0" relativeHeight="251658240" behindDoc="0" locked="0" layoutInCell="1" allowOverlap="1">
            <wp:simplePos x="0" y="0"/>
            <wp:positionH relativeFrom="column">
              <wp:posOffset>-56684</wp:posOffset>
            </wp:positionH>
            <wp:positionV relativeFrom="paragraph">
              <wp:posOffset>390</wp:posOffset>
            </wp:positionV>
            <wp:extent cx="4168775" cy="1672590"/>
            <wp:effectExtent l="0" t="0" r="0" b="3810"/>
            <wp:wrapTopAndBottom/>
            <wp:docPr id="1" name="Рисунок 1" descr="/var/folders/2y/jk7yczt53592dl3kc8c9tdw40000gn/T/com.microsoft.Word/WebArchiveCopyPasteTemp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y/jk7yczt53592dl3kc8c9tdw40000gn/T/com.microsoft.Word/WebArchiveCopyPasteTempFiles/image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775"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3A4">
        <w:rPr>
          <w:szCs w:val="28"/>
          <w:lang w:val="uk-UA"/>
        </w:rPr>
        <w:t>Рисунок 3.5.</w:t>
      </w:r>
      <w:r>
        <w:rPr>
          <w:sz w:val="24"/>
          <w:lang w:val="uk-UA"/>
        </w:rPr>
        <w:t xml:space="preserve"> </w:t>
      </w:r>
      <w:r w:rsidRPr="00674702">
        <w:rPr>
          <w:szCs w:val="28"/>
          <w:lang w:val="uk-UA"/>
        </w:rPr>
        <w:t>Транс'європейський міжнародний транспортний коридор № 3</w:t>
      </w:r>
    </w:p>
    <w:p w:rsidR="00CF13A4" w:rsidRDefault="00CF13A4" w:rsidP="00CF13A4">
      <w:pPr>
        <w:ind w:firstLine="0"/>
        <w:rPr>
          <w:szCs w:val="28"/>
          <w:lang w:val="uk-UA"/>
        </w:rPr>
      </w:pPr>
      <w:r>
        <w:rPr>
          <w:szCs w:val="28"/>
          <w:lang w:val="uk-UA"/>
        </w:rPr>
        <w:t xml:space="preserve">Рисунок 3.6. </w:t>
      </w:r>
      <w:r w:rsidRPr="00674702">
        <w:rPr>
          <w:szCs w:val="28"/>
          <w:lang w:val="uk-UA"/>
        </w:rPr>
        <w:t>Транс'європейський міжнародний транспортний коридор № 5</w:t>
      </w:r>
    </w:p>
    <w:p w:rsidR="00985D63" w:rsidRPr="00674702" w:rsidRDefault="00985D63" w:rsidP="00F20F3C">
      <w:pPr>
        <w:ind w:firstLine="708"/>
        <w:rPr>
          <w:szCs w:val="28"/>
          <w:lang w:val="uk-UA"/>
        </w:rPr>
      </w:pPr>
      <w:r w:rsidRPr="00674702">
        <w:rPr>
          <w:szCs w:val="28"/>
          <w:lang w:val="uk-UA"/>
        </w:rPr>
        <w:t xml:space="preserve">Згідно стратегії транспортного коридору необхідно, перш за все, займатися розвитком туристичних центрів, якими, як правило, є великі промислові міста зі значним туристичним потенціалом в середині коридору з наступним охопленням приміських зон і навколишніх населених пунктів. </w:t>
      </w:r>
    </w:p>
    <w:p w:rsidR="00985D63" w:rsidRPr="00674702" w:rsidRDefault="00985D63" w:rsidP="00985D63">
      <w:pPr>
        <w:ind w:firstLine="708"/>
        <w:rPr>
          <w:szCs w:val="28"/>
          <w:lang w:val="uk-UA"/>
        </w:rPr>
      </w:pPr>
      <w:r w:rsidRPr="00674702">
        <w:rPr>
          <w:szCs w:val="28"/>
          <w:lang w:val="uk-UA"/>
        </w:rPr>
        <w:t>Перевагами даної стратегії є:</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наявність розвинутої транспортної і туристичної інфраструктури,</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центрів дозвілля, розваг, високо кваліфікованої робочої сили;</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можливість залучення іноземного і національного капіталу внаслідок того, що ці території є відомими серед вітчизняних і іноземних споживачів.</w:t>
      </w:r>
    </w:p>
    <w:p w:rsidR="00985D63" w:rsidRPr="00674702" w:rsidRDefault="00985D63" w:rsidP="00985D63">
      <w:pPr>
        <w:ind w:firstLine="708"/>
        <w:rPr>
          <w:szCs w:val="28"/>
          <w:lang w:val="uk-UA"/>
        </w:rPr>
      </w:pPr>
      <w:r w:rsidRPr="00674702">
        <w:rPr>
          <w:szCs w:val="28"/>
          <w:lang w:val="uk-UA"/>
        </w:rPr>
        <w:t>Недоліком такої стратегії є погіршення екологічних умов і неможливість охопити більш віддалені від доріг території країни.</w:t>
      </w:r>
    </w:p>
    <w:p w:rsidR="00985D63" w:rsidRPr="00674702" w:rsidRDefault="00985D63" w:rsidP="00985D63">
      <w:pPr>
        <w:ind w:firstLine="708"/>
        <w:rPr>
          <w:szCs w:val="28"/>
          <w:lang w:val="uk-UA"/>
        </w:rPr>
      </w:pPr>
      <w:r w:rsidRPr="00674702">
        <w:rPr>
          <w:szCs w:val="28"/>
          <w:lang w:val="uk-UA"/>
        </w:rPr>
        <w:t>Точкова стратегія розвитку в'їзного туризму оптимальна для таких його видів як сільський, аграрний, екологічний, мисливство, рибальство. Відповідно до неї, розвиток точкового туристичного центру відбувається автономно, без зв'язку з навколишніми територіями. При цьому необхідно вирішити проблему транспортного забезпечення. Як правило, використовуються автомобілі підвищеної прохідності, мала авіація, малотоннажний флот. Наприклад</w:t>
      </w:r>
      <w:r w:rsidR="008B1770" w:rsidRPr="00674702">
        <w:rPr>
          <w:szCs w:val="28"/>
          <w:lang w:val="uk-UA"/>
        </w:rPr>
        <w:t xml:space="preserve"> </w:t>
      </w:r>
      <w:r w:rsidRPr="00674702">
        <w:rPr>
          <w:szCs w:val="28"/>
          <w:lang w:val="uk-UA"/>
        </w:rPr>
        <w:t xml:space="preserve">Шацькі </w:t>
      </w:r>
      <w:r w:rsidRPr="00674702">
        <w:rPr>
          <w:szCs w:val="28"/>
          <w:lang w:val="uk-UA"/>
        </w:rPr>
        <w:lastRenderedPageBreak/>
        <w:t>озера,  Карпатські гори і т.д. Найбільшою перевагою цієї стратегії є саме сталий розвиток віддалених територій, тобто забезпечення екологічної складової туризму.</w:t>
      </w:r>
    </w:p>
    <w:p w:rsidR="00985D63" w:rsidRPr="00674702" w:rsidRDefault="00985D63" w:rsidP="00985D63">
      <w:pPr>
        <w:ind w:firstLine="708"/>
        <w:rPr>
          <w:szCs w:val="28"/>
          <w:lang w:val="uk-UA"/>
        </w:rPr>
      </w:pPr>
      <w:r w:rsidRPr="00674702">
        <w:rPr>
          <w:szCs w:val="28"/>
          <w:lang w:val="uk-UA"/>
        </w:rPr>
        <w:t xml:space="preserve">Ще однією стратегією розвитку є стратегія рекреаційного районування. Вона базується на розвитку в конкретних регіонах України певних видів туризму і типів в'їзних турів, що формує спеціалізовану на прийомі певного контингенту відвідувачів туристичну зону. Найбільш відомими прикладами є розвиток бальнеологічних зон (Трускавецька), спелеологічних (Тернопільська обл.), альпіністичних (с. </w:t>
      </w:r>
      <w:proofErr w:type="spellStart"/>
      <w:r w:rsidRPr="00674702">
        <w:rPr>
          <w:szCs w:val="28"/>
          <w:lang w:val="uk-UA"/>
        </w:rPr>
        <w:t>Дениші</w:t>
      </w:r>
      <w:proofErr w:type="spellEnd"/>
      <w:r w:rsidRPr="00674702">
        <w:rPr>
          <w:szCs w:val="28"/>
          <w:lang w:val="uk-UA"/>
        </w:rPr>
        <w:t xml:space="preserve"> Житомирської обл., місцевість в Криму біля селища Форос), пляжного туризму (узбережжя Чорного та Азовського морів), пізнавального (Київ, Чернігів, Львів, Кам'янець- Подільський), замкового туризму (Західна Україна), відвідування парково- палацових комплексів (Умань, Качанівка, Тростянець, Батурин) тощо.</w:t>
      </w:r>
    </w:p>
    <w:p w:rsidR="00985D63" w:rsidRPr="00674702" w:rsidRDefault="00985D63" w:rsidP="007A2C2A">
      <w:pPr>
        <w:ind w:firstLine="708"/>
        <w:rPr>
          <w:szCs w:val="28"/>
          <w:lang w:val="uk-UA"/>
        </w:rPr>
      </w:pPr>
      <w:r w:rsidRPr="00674702">
        <w:rPr>
          <w:szCs w:val="28"/>
          <w:lang w:val="uk-UA"/>
        </w:rPr>
        <w:t>Головною ідеєю стратегій рекреаційного районування є спеціалізація туристичної зони на організації турів, у яких вона має конкурентні переваги, і</w:t>
      </w:r>
      <w:r w:rsidR="007A2C2A" w:rsidRPr="00674702">
        <w:rPr>
          <w:szCs w:val="28"/>
          <w:lang w:val="uk-UA"/>
        </w:rPr>
        <w:t xml:space="preserve"> </w:t>
      </w:r>
      <w:r w:rsidRPr="00674702">
        <w:rPr>
          <w:szCs w:val="28"/>
          <w:lang w:val="uk-UA"/>
        </w:rPr>
        <w:t>відмова від виробництва (або незначний розвиток порівняно з основним напрямом) і просування непрофільного туристичного продукту.</w:t>
      </w:r>
    </w:p>
    <w:p w:rsidR="00985D63" w:rsidRPr="00674702" w:rsidRDefault="00985D63" w:rsidP="00985D63">
      <w:pPr>
        <w:ind w:firstLine="708"/>
        <w:rPr>
          <w:szCs w:val="28"/>
          <w:lang w:val="uk-UA"/>
        </w:rPr>
      </w:pPr>
      <w:r w:rsidRPr="00674702">
        <w:rPr>
          <w:szCs w:val="28"/>
          <w:lang w:val="uk-UA"/>
        </w:rPr>
        <w:t>Позитивними моментами даної стратегії є:</w:t>
      </w:r>
    </w:p>
    <w:p w:rsidR="00985D63" w:rsidRPr="00674702" w:rsidRDefault="00B4614F" w:rsidP="00985D63">
      <w:pPr>
        <w:ind w:firstLine="708"/>
        <w:rPr>
          <w:szCs w:val="28"/>
          <w:lang w:val="uk-UA"/>
        </w:rPr>
      </w:pPr>
      <w:r w:rsidRPr="00674702">
        <w:rPr>
          <w:lang w:val="uk-UA"/>
        </w:rPr>
        <w:t>•</w:t>
      </w:r>
      <w:r>
        <w:rPr>
          <w:lang w:val="uk-UA"/>
        </w:rPr>
        <w:t xml:space="preserve"> </w:t>
      </w:r>
      <w:r w:rsidRPr="00674702">
        <w:rPr>
          <w:lang w:val="uk-UA"/>
        </w:rPr>
        <w:t xml:space="preserve"> </w:t>
      </w:r>
      <w:r w:rsidR="00985D63" w:rsidRPr="00674702">
        <w:rPr>
          <w:szCs w:val="28"/>
          <w:lang w:val="uk-UA"/>
        </w:rPr>
        <w:t>перспективне позиціонування туристичного регіону на туристичній карті світу з певною оптимальною спеціалізацією;</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ідентифікація регіону з певним видом туризму у свідомості іноземних споживачів;</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концентрація зусиль на роботі з вузьким сегментом споживачів.</w:t>
      </w:r>
    </w:p>
    <w:p w:rsidR="00985D63" w:rsidRPr="00674702" w:rsidRDefault="00985D63" w:rsidP="00985D63">
      <w:pPr>
        <w:ind w:firstLine="708"/>
        <w:rPr>
          <w:szCs w:val="28"/>
          <w:lang w:val="uk-UA"/>
        </w:rPr>
      </w:pPr>
      <w:r w:rsidRPr="00674702">
        <w:rPr>
          <w:szCs w:val="28"/>
          <w:lang w:val="uk-UA"/>
        </w:rPr>
        <w:t>Вони ж є і негативними моментами, оскільки:</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не дозволяють використовувати весь наявний туристичний потенціал;</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створюють нерівномірність розподілу туристичних потоків, як правило, дуже залежать від сезонності;</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створюють нездорову конкуренцію між регіонами, що надають ідентичні послуги.</w:t>
      </w:r>
    </w:p>
    <w:p w:rsidR="00985D63" w:rsidRPr="00674702" w:rsidRDefault="00A749CE" w:rsidP="00985D63">
      <w:pPr>
        <w:ind w:firstLine="708"/>
        <w:rPr>
          <w:szCs w:val="28"/>
          <w:lang w:val="uk-UA"/>
        </w:rPr>
      </w:pPr>
      <w:r w:rsidRPr="00674702">
        <w:rPr>
          <w:szCs w:val="28"/>
          <w:lang w:val="uk-UA"/>
        </w:rPr>
        <w:lastRenderedPageBreak/>
        <w:t>Проаналізувавши вище викладену інформацію</w:t>
      </w:r>
      <w:r w:rsidR="00985D63" w:rsidRPr="00674702">
        <w:rPr>
          <w:szCs w:val="28"/>
          <w:lang w:val="uk-UA"/>
        </w:rPr>
        <w:t>,</w:t>
      </w:r>
      <w:r w:rsidRPr="00674702">
        <w:rPr>
          <w:szCs w:val="28"/>
          <w:lang w:val="uk-UA"/>
        </w:rPr>
        <w:t xml:space="preserve"> можемо зробити висновок,</w:t>
      </w:r>
      <w:r w:rsidR="00985D63" w:rsidRPr="00674702">
        <w:rPr>
          <w:szCs w:val="28"/>
          <w:lang w:val="uk-UA"/>
        </w:rPr>
        <w:t xml:space="preserve"> що в </w:t>
      </w:r>
      <w:r w:rsidR="008B1770" w:rsidRPr="00674702">
        <w:rPr>
          <w:szCs w:val="28"/>
          <w:lang w:val="uk-UA"/>
        </w:rPr>
        <w:t xml:space="preserve">Карпатському регіоні </w:t>
      </w:r>
      <w:r w:rsidR="00985D63" w:rsidRPr="00674702">
        <w:rPr>
          <w:szCs w:val="28"/>
          <w:lang w:val="uk-UA"/>
        </w:rPr>
        <w:t xml:space="preserve"> можуть застосовуватись усі названі стратегії розвитку національного в'їзного туризму, оскільки всі вони мають свої переваги і недоліки. У той же час, </w:t>
      </w:r>
      <w:r w:rsidRPr="00674702">
        <w:rPr>
          <w:szCs w:val="28"/>
          <w:lang w:val="uk-UA"/>
        </w:rPr>
        <w:t xml:space="preserve">на нашу думку, </w:t>
      </w:r>
      <w:r w:rsidR="00985D63" w:rsidRPr="00674702">
        <w:rPr>
          <w:szCs w:val="28"/>
          <w:lang w:val="uk-UA"/>
        </w:rPr>
        <w:t>бажано дотримуватись наступних принципів:</w:t>
      </w:r>
    </w:p>
    <w:p w:rsidR="00985D63" w:rsidRPr="00674702" w:rsidRDefault="00B4614F" w:rsidP="00964B64">
      <w:pPr>
        <w:rPr>
          <w:lang w:val="uk-UA"/>
        </w:rPr>
      </w:pPr>
      <w:r w:rsidRPr="00674702">
        <w:rPr>
          <w:lang w:val="uk-UA"/>
        </w:rPr>
        <w:t>•</w:t>
      </w:r>
      <w:r>
        <w:rPr>
          <w:lang w:val="uk-UA"/>
        </w:rPr>
        <w:t xml:space="preserve"> </w:t>
      </w:r>
      <w:r w:rsidR="008B1770" w:rsidRPr="00674702">
        <w:rPr>
          <w:lang w:val="uk-UA"/>
        </w:rPr>
        <w:t>Карпатський регіон</w:t>
      </w:r>
      <w:r w:rsidR="00985D63" w:rsidRPr="00674702">
        <w:rPr>
          <w:lang w:val="uk-UA"/>
        </w:rPr>
        <w:t xml:space="preserve"> повин</w:t>
      </w:r>
      <w:r w:rsidR="008B1770" w:rsidRPr="00674702">
        <w:rPr>
          <w:lang w:val="uk-UA"/>
        </w:rPr>
        <w:t>ен</w:t>
      </w:r>
      <w:r w:rsidR="00985D63" w:rsidRPr="00674702">
        <w:rPr>
          <w:lang w:val="uk-UA"/>
        </w:rPr>
        <w:t xml:space="preserve"> розвиватись як </w:t>
      </w:r>
      <w:r w:rsidR="008B1770" w:rsidRPr="00674702">
        <w:rPr>
          <w:lang w:val="uk-UA"/>
        </w:rPr>
        <w:t>регіон</w:t>
      </w:r>
      <w:r w:rsidR="00985D63" w:rsidRPr="00674702">
        <w:rPr>
          <w:lang w:val="uk-UA"/>
        </w:rPr>
        <w:t xml:space="preserve"> всесезонного туризму, що робить можливим наявність широкого спектру туристичних ресурсів;</w:t>
      </w:r>
    </w:p>
    <w:p w:rsidR="00985D63" w:rsidRPr="00674702" w:rsidRDefault="00B4614F" w:rsidP="00964B64">
      <w:pPr>
        <w:rPr>
          <w:lang w:val="uk-UA"/>
        </w:rPr>
      </w:pPr>
      <w:r w:rsidRPr="00674702">
        <w:rPr>
          <w:lang w:val="uk-UA"/>
        </w:rPr>
        <w:t>•</w:t>
      </w:r>
      <w:r>
        <w:rPr>
          <w:lang w:val="uk-UA"/>
        </w:rPr>
        <w:t xml:space="preserve"> </w:t>
      </w:r>
      <w:r w:rsidR="00985D63" w:rsidRPr="00674702">
        <w:rPr>
          <w:lang w:val="uk-UA"/>
        </w:rPr>
        <w:t>в'їзні тури не повинні бути тільки вузької спеціалізації, навіть якщо їх організовують регіональні туроператори;</w:t>
      </w:r>
    </w:p>
    <w:p w:rsidR="00985D63" w:rsidRPr="00674702" w:rsidRDefault="00B4614F" w:rsidP="00964B64">
      <w:pPr>
        <w:rPr>
          <w:lang w:val="uk-UA"/>
        </w:rPr>
      </w:pPr>
      <w:r w:rsidRPr="00674702">
        <w:rPr>
          <w:lang w:val="uk-UA"/>
        </w:rPr>
        <w:t>•</w:t>
      </w:r>
      <w:r>
        <w:rPr>
          <w:lang w:val="uk-UA"/>
        </w:rPr>
        <w:t xml:space="preserve"> </w:t>
      </w:r>
      <w:r w:rsidR="00985D63" w:rsidRPr="00674702">
        <w:rPr>
          <w:lang w:val="uk-UA"/>
        </w:rPr>
        <w:t xml:space="preserve">в розподілі в'їзних міжнародних туристичних потоків повинні приймати участь якомога більше </w:t>
      </w:r>
      <w:r w:rsidR="008B1770" w:rsidRPr="00674702">
        <w:rPr>
          <w:lang w:val="uk-UA"/>
        </w:rPr>
        <w:t>туристичних районів</w:t>
      </w:r>
      <w:r w:rsidR="00985D63" w:rsidRPr="00674702">
        <w:rPr>
          <w:lang w:val="uk-UA"/>
        </w:rPr>
        <w:t>;</w:t>
      </w:r>
    </w:p>
    <w:p w:rsidR="00985D63" w:rsidRPr="00674702" w:rsidRDefault="00B4614F" w:rsidP="00964B64">
      <w:pPr>
        <w:rPr>
          <w:lang w:val="uk-UA"/>
        </w:rPr>
      </w:pPr>
      <w:r w:rsidRPr="00674702">
        <w:rPr>
          <w:lang w:val="uk-UA"/>
        </w:rPr>
        <w:t>•</w:t>
      </w:r>
      <w:r>
        <w:rPr>
          <w:lang w:val="uk-UA"/>
        </w:rPr>
        <w:t xml:space="preserve"> </w:t>
      </w:r>
      <w:r w:rsidR="00985D63" w:rsidRPr="00674702">
        <w:rPr>
          <w:lang w:val="uk-UA"/>
        </w:rPr>
        <w:t>для досягнення цінових переваг туристичне керівництво  регіонів повинне орієнтуватись на туристичні ринки прикордонних держав (перш за все, країн СНД), оскільки статистичні дані за всі роки незалежності свідчать, що саме туристи із сусідніх країн складають і будуть надалі складати більшість серед споживачів туристичних послуг України</w:t>
      </w:r>
      <w:r w:rsidR="008B1770" w:rsidRPr="00674702">
        <w:rPr>
          <w:lang w:val="uk-UA"/>
        </w:rPr>
        <w:t>.</w:t>
      </w:r>
    </w:p>
    <w:p w:rsidR="00985D63" w:rsidRPr="00674702" w:rsidRDefault="00985D63" w:rsidP="00985D63">
      <w:pPr>
        <w:ind w:firstLine="708"/>
        <w:rPr>
          <w:szCs w:val="28"/>
          <w:lang w:val="uk-UA"/>
        </w:rPr>
      </w:pPr>
      <w:r w:rsidRPr="00674702">
        <w:rPr>
          <w:szCs w:val="28"/>
          <w:lang w:val="uk-UA"/>
        </w:rPr>
        <w:t xml:space="preserve">Потрібно розвивати номенклатуру в'їзних турів вшир і вглиб. Під шириною розуміють наявність в пропозиціях вітчизняних туроператорів великої кількості географічних напрямів в'їзного туризму, привабливих для іноземного споживача впродовж усього року. З іншого боку, розширення номенклатури вимагає посилення контролю державних і місцевих органів за підтриманням необхідної якості туристичного продукту, а найбільше </w:t>
      </w:r>
      <w:r w:rsidR="00AF5861" w:rsidRPr="00CD01FA">
        <w:rPr>
          <w:lang w:val="uk-UA"/>
        </w:rPr>
        <w:t>—</w:t>
      </w:r>
      <w:r w:rsidR="00AF5861" w:rsidRPr="00674702">
        <w:rPr>
          <w:lang w:val="uk-UA"/>
        </w:rPr>
        <w:t xml:space="preserve"> </w:t>
      </w:r>
      <w:r w:rsidRPr="00674702">
        <w:rPr>
          <w:szCs w:val="28"/>
          <w:lang w:val="uk-UA"/>
        </w:rPr>
        <w:t>за створенням умов безпеки для приїжджаючих туристів і, в той же час, недопущенням поширення криміналізації, незаконної міграції, контрабанди і інших злочинів, які стимулюються розвитком міжнародного туризму. Глибина номенклатури в'їзних турів визначається можливостями модифікації (можливості зміни окремих характеристик туру) туристичних поїздок в одному напрямку. Для цього можливо змінювати такі його характеристики:</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тривалість туристичної поїздки;</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умови розміщення під час поїздки;</w:t>
      </w:r>
    </w:p>
    <w:p w:rsidR="00985D63" w:rsidRPr="00674702" w:rsidRDefault="00B4614F" w:rsidP="00985D63">
      <w:pPr>
        <w:ind w:firstLine="708"/>
        <w:rPr>
          <w:szCs w:val="28"/>
          <w:lang w:val="uk-UA"/>
        </w:rPr>
      </w:pPr>
      <w:r w:rsidRPr="00674702">
        <w:rPr>
          <w:lang w:val="uk-UA"/>
        </w:rPr>
        <w:lastRenderedPageBreak/>
        <w:t>•</w:t>
      </w:r>
      <w:r>
        <w:rPr>
          <w:lang w:val="uk-UA"/>
        </w:rPr>
        <w:t xml:space="preserve"> </w:t>
      </w:r>
      <w:r w:rsidR="00985D63" w:rsidRPr="00674702">
        <w:rPr>
          <w:szCs w:val="28"/>
          <w:lang w:val="uk-UA"/>
        </w:rPr>
        <w:t>якість транспортних послуг, що закладені в туристичний пакет;</w:t>
      </w:r>
    </w:p>
    <w:p w:rsidR="00985D63" w:rsidRPr="00674702" w:rsidRDefault="00B4614F" w:rsidP="00985D63">
      <w:pPr>
        <w:ind w:firstLine="708"/>
        <w:rPr>
          <w:szCs w:val="28"/>
          <w:lang w:val="uk-UA"/>
        </w:rPr>
      </w:pPr>
      <w:r w:rsidRPr="00674702">
        <w:rPr>
          <w:lang w:val="uk-UA"/>
        </w:rPr>
        <w:t>•</w:t>
      </w:r>
      <w:r>
        <w:rPr>
          <w:lang w:val="uk-UA"/>
        </w:rPr>
        <w:t xml:space="preserve"> </w:t>
      </w:r>
      <w:r w:rsidR="00985D63" w:rsidRPr="00674702">
        <w:rPr>
          <w:szCs w:val="28"/>
          <w:lang w:val="uk-UA"/>
        </w:rPr>
        <w:t>мету туристичної поїздки.</w:t>
      </w:r>
    </w:p>
    <w:p w:rsidR="00B33096" w:rsidRPr="00674702" w:rsidRDefault="00985D63" w:rsidP="00B33096">
      <w:pPr>
        <w:ind w:firstLine="708"/>
        <w:rPr>
          <w:szCs w:val="28"/>
          <w:lang w:val="uk-UA"/>
        </w:rPr>
      </w:pPr>
      <w:r w:rsidRPr="00674702">
        <w:rPr>
          <w:szCs w:val="28"/>
          <w:lang w:val="uk-UA"/>
        </w:rPr>
        <w:t>Це дозволить збільшити число туристів, що відрізняються доходами і потребами, збільшить ціновий діапазон туристичної пропозиції, допоможе зростанню конкуренції і спеціалізації між туроператорами, а отже, підвищенню професіоналізму персоналу і якості турпродукту.</w:t>
      </w:r>
    </w:p>
    <w:p w:rsidR="002262EE" w:rsidRDefault="00B33096" w:rsidP="00B33096">
      <w:pPr>
        <w:ind w:firstLine="708"/>
        <w:rPr>
          <w:szCs w:val="28"/>
          <w:lang w:val="uk-UA"/>
        </w:rPr>
      </w:pPr>
      <w:r w:rsidRPr="00674702">
        <w:rPr>
          <w:szCs w:val="28"/>
          <w:lang w:val="uk-UA"/>
        </w:rPr>
        <w:t>Отже, проаналізувавши вище викладені дані, можемо зробити висновок, що розроблений нами туристичний продукт посприяє розвитку в’їзного туризму в Карпатському регіоні.</w:t>
      </w:r>
    </w:p>
    <w:p w:rsidR="00E31FCD" w:rsidRDefault="00E31FCD" w:rsidP="00B33096">
      <w:pPr>
        <w:ind w:firstLine="708"/>
        <w:rPr>
          <w:szCs w:val="28"/>
          <w:lang w:val="uk-UA"/>
        </w:rPr>
      </w:pPr>
    </w:p>
    <w:p w:rsidR="00E31FCD" w:rsidRDefault="00E31FCD" w:rsidP="00E50A80">
      <w:pPr>
        <w:pStyle w:val="2"/>
        <w:rPr>
          <w:lang w:val="uk-UA"/>
        </w:rPr>
      </w:pPr>
      <w:bookmarkStart w:id="40" w:name="_Toc28219809"/>
      <w:bookmarkStart w:id="41" w:name="_Toc28230365"/>
      <w:r>
        <w:rPr>
          <w:lang w:val="uk-UA"/>
        </w:rPr>
        <w:t>3.2 Характерні риси управління розвитком туризму в Карпатському регіоні</w:t>
      </w:r>
      <w:bookmarkEnd w:id="40"/>
      <w:bookmarkEnd w:id="41"/>
      <w:r>
        <w:rPr>
          <w:lang w:val="uk-UA"/>
        </w:rPr>
        <w:t xml:space="preserve"> </w:t>
      </w:r>
    </w:p>
    <w:p w:rsidR="00E31FCD" w:rsidRDefault="00E31FCD" w:rsidP="00E31FCD">
      <w:pPr>
        <w:rPr>
          <w:lang w:val="uk-UA"/>
        </w:rPr>
      </w:pPr>
    </w:p>
    <w:p w:rsidR="00E31FCD" w:rsidRDefault="00E31FCD" w:rsidP="00E31FCD">
      <w:pPr>
        <w:rPr>
          <w:lang w:val="uk-UA"/>
        </w:rPr>
      </w:pPr>
      <w:r w:rsidRPr="00E31FCD">
        <w:rPr>
          <w:lang w:val="uk-UA"/>
        </w:rPr>
        <w:t xml:space="preserve">Потенціал розвитку туризму </w:t>
      </w:r>
      <w:r>
        <w:rPr>
          <w:lang w:val="uk-UA"/>
        </w:rPr>
        <w:t xml:space="preserve">в Карпатському регіоні </w:t>
      </w:r>
      <w:r w:rsidRPr="00E31FCD">
        <w:rPr>
          <w:lang w:val="uk-UA"/>
        </w:rPr>
        <w:t xml:space="preserve"> справді значний. Пов'язаний він передусім із тим культурним надбанням, яке залишили після себе покоління людей, що належали до різних народів та етнічних груп, а також із природним середовищем </w:t>
      </w:r>
      <w:r w:rsidR="00AF5861" w:rsidRPr="00CD01FA">
        <w:rPr>
          <w:lang w:val="uk-UA"/>
        </w:rPr>
        <w:t>—</w:t>
      </w:r>
      <w:r w:rsidR="00AF5861">
        <w:rPr>
          <w:lang w:val="uk-UA"/>
        </w:rPr>
        <w:t xml:space="preserve"> </w:t>
      </w:r>
      <w:r w:rsidRPr="00E31FCD">
        <w:rPr>
          <w:lang w:val="uk-UA"/>
        </w:rPr>
        <w:t>наявністю</w:t>
      </w:r>
      <w:r>
        <w:rPr>
          <w:lang w:val="uk-UA"/>
        </w:rPr>
        <w:t xml:space="preserve"> </w:t>
      </w:r>
      <w:r w:rsidRPr="00E31FCD">
        <w:rPr>
          <w:lang w:val="uk-UA"/>
        </w:rPr>
        <w:t>місцевостей із лікувальними властивостями, мальовничих ландшафтів.</w:t>
      </w:r>
    </w:p>
    <w:p w:rsidR="00E31FCD" w:rsidRDefault="00E31FCD" w:rsidP="00E31FCD">
      <w:pPr>
        <w:rPr>
          <w:lang w:val="uk-UA"/>
        </w:rPr>
      </w:pPr>
      <w:r w:rsidRPr="00E31FCD">
        <w:rPr>
          <w:lang w:val="uk-UA"/>
        </w:rPr>
        <w:t xml:space="preserve">Одним із найважливіших аспектів, що ефективно впливає на функціонування всієї туристичної сфери і діяльність туристичних підприємств зокрема, є інформаційна забезпеченість нормативно-правовими документами. </w:t>
      </w:r>
    </w:p>
    <w:p w:rsidR="00E31FCD" w:rsidRDefault="00E31FCD" w:rsidP="00625129">
      <w:pPr>
        <w:rPr>
          <w:lang w:val="uk-UA"/>
        </w:rPr>
      </w:pPr>
      <w:r w:rsidRPr="00E31FCD">
        <w:rPr>
          <w:lang w:val="uk-UA"/>
        </w:rPr>
        <w:t>У цілому Законодавство України про туризм складається з Конституції України, Закону України “Про туризм" [</w:t>
      </w:r>
      <w:r w:rsidR="00D80826">
        <w:rPr>
          <w:lang w:val="uk-UA"/>
        </w:rPr>
        <w:fldChar w:fldCharType="begin"/>
      </w:r>
      <w:r w:rsidR="00D80826">
        <w:rPr>
          <w:lang w:val="uk-UA"/>
        </w:rPr>
        <w:instrText xml:space="preserve"> REF _Ref28232163 \n \h </w:instrText>
      </w:r>
      <w:r w:rsidR="00D80826">
        <w:rPr>
          <w:lang w:val="uk-UA"/>
        </w:rPr>
      </w:r>
      <w:r w:rsidR="00D80826">
        <w:rPr>
          <w:lang w:val="uk-UA"/>
        </w:rPr>
        <w:fldChar w:fldCharType="separate"/>
      </w:r>
      <w:r w:rsidR="00D80826">
        <w:rPr>
          <w:lang w:val="uk-UA"/>
        </w:rPr>
        <w:t>7</w:t>
      </w:r>
      <w:r w:rsidR="00D80826">
        <w:rPr>
          <w:lang w:val="uk-UA"/>
        </w:rPr>
        <w:fldChar w:fldCharType="end"/>
      </w:r>
      <w:r w:rsidRPr="00E31FCD">
        <w:rPr>
          <w:lang w:val="uk-UA"/>
        </w:rPr>
        <w:t xml:space="preserve">] , </w:t>
      </w:r>
      <w:r w:rsidR="003F63A5" w:rsidRPr="003F63A5">
        <w:rPr>
          <w:lang w:val="uk-UA"/>
        </w:rPr>
        <w:t>Закони Укра</w:t>
      </w:r>
      <w:r w:rsidR="003F63A5">
        <w:rPr>
          <w:lang w:val="uk-UA"/>
        </w:rPr>
        <w:t>ї</w:t>
      </w:r>
      <w:r w:rsidR="003F63A5" w:rsidRPr="003F63A5">
        <w:rPr>
          <w:lang w:val="uk-UA"/>
        </w:rPr>
        <w:t>ни «Про курорти» [</w:t>
      </w:r>
      <w:r w:rsidR="00E50A80">
        <w:rPr>
          <w:lang w:val="uk-UA"/>
        </w:rPr>
        <w:fldChar w:fldCharType="begin"/>
      </w:r>
      <w:r w:rsidR="00E50A80">
        <w:rPr>
          <w:lang w:val="uk-UA"/>
        </w:rPr>
        <w:instrText xml:space="preserve"> REF _Ref28194814 \n \h </w:instrText>
      </w:r>
      <w:r w:rsidR="00E50A80">
        <w:rPr>
          <w:lang w:val="uk-UA"/>
        </w:rPr>
      </w:r>
      <w:r w:rsidR="00E50A80">
        <w:rPr>
          <w:lang w:val="uk-UA"/>
        </w:rPr>
        <w:fldChar w:fldCharType="separate"/>
      </w:r>
      <w:r w:rsidR="00D80826">
        <w:rPr>
          <w:lang w:val="uk-UA"/>
        </w:rPr>
        <w:t>15</w:t>
      </w:r>
      <w:r w:rsidR="00E50A80">
        <w:rPr>
          <w:lang w:val="uk-UA"/>
        </w:rPr>
        <w:fldChar w:fldCharType="end"/>
      </w:r>
      <w:r w:rsidR="003F63A5" w:rsidRPr="003F63A5">
        <w:rPr>
          <w:lang w:val="uk-UA"/>
        </w:rPr>
        <w:t>], «Про природно-заповідни</w:t>
      </w:r>
      <w:r w:rsidR="003F63A5">
        <w:rPr>
          <w:lang w:val="uk-UA"/>
        </w:rPr>
        <w:t>й</w:t>
      </w:r>
      <w:r w:rsidR="003F63A5" w:rsidRPr="003F63A5">
        <w:rPr>
          <w:lang w:val="uk-UA"/>
        </w:rPr>
        <w:t xml:space="preserve"> фонд Укра</w:t>
      </w:r>
      <w:r w:rsidR="003F63A5">
        <w:rPr>
          <w:lang w:val="uk-UA"/>
        </w:rPr>
        <w:t>ї</w:t>
      </w:r>
      <w:r w:rsidR="003F63A5" w:rsidRPr="003F63A5">
        <w:rPr>
          <w:lang w:val="uk-UA"/>
        </w:rPr>
        <w:t>ни» [</w:t>
      </w:r>
      <w:r w:rsidR="00E50A80">
        <w:rPr>
          <w:lang w:val="uk-UA"/>
        </w:rPr>
        <w:fldChar w:fldCharType="begin"/>
      </w:r>
      <w:r w:rsidR="00E50A80">
        <w:rPr>
          <w:lang w:val="uk-UA"/>
        </w:rPr>
        <w:instrText xml:space="preserve"> REF _Ref28194901 \n \h </w:instrText>
      </w:r>
      <w:r w:rsidR="00E50A80">
        <w:rPr>
          <w:lang w:val="uk-UA"/>
        </w:rPr>
      </w:r>
      <w:r w:rsidR="00E50A80">
        <w:rPr>
          <w:lang w:val="uk-UA"/>
        </w:rPr>
        <w:fldChar w:fldCharType="separate"/>
      </w:r>
      <w:r w:rsidR="00D80826">
        <w:rPr>
          <w:lang w:val="uk-UA"/>
        </w:rPr>
        <w:t>16</w:t>
      </w:r>
      <w:r w:rsidR="00E50A80">
        <w:rPr>
          <w:lang w:val="uk-UA"/>
        </w:rPr>
        <w:fldChar w:fldCharType="end"/>
      </w:r>
      <w:r w:rsidR="003F63A5" w:rsidRPr="003F63A5">
        <w:rPr>
          <w:lang w:val="uk-UA"/>
        </w:rPr>
        <w:t>] та Укази Президента Укра</w:t>
      </w:r>
      <w:r w:rsidR="003F63A5">
        <w:rPr>
          <w:lang w:val="uk-UA"/>
        </w:rPr>
        <w:t>ї</w:t>
      </w:r>
      <w:r w:rsidR="003F63A5" w:rsidRPr="003F63A5">
        <w:rPr>
          <w:lang w:val="uk-UA"/>
        </w:rPr>
        <w:t>ни «Про день туризму» [</w:t>
      </w:r>
      <w:r w:rsidR="00625129">
        <w:rPr>
          <w:lang w:val="uk-UA"/>
        </w:rPr>
        <w:fldChar w:fldCharType="begin"/>
      </w:r>
      <w:r w:rsidR="00625129">
        <w:rPr>
          <w:lang w:val="uk-UA"/>
        </w:rPr>
        <w:instrText xml:space="preserve"> REF _Ref28195067 \n \h </w:instrText>
      </w:r>
      <w:r w:rsidR="00625129">
        <w:rPr>
          <w:lang w:val="uk-UA"/>
        </w:rPr>
      </w:r>
      <w:r w:rsidR="00625129">
        <w:rPr>
          <w:lang w:val="uk-UA"/>
        </w:rPr>
        <w:fldChar w:fldCharType="separate"/>
      </w:r>
      <w:r w:rsidR="00D80826">
        <w:rPr>
          <w:lang w:val="uk-UA"/>
        </w:rPr>
        <w:t>47</w:t>
      </w:r>
      <w:r w:rsidR="00625129">
        <w:rPr>
          <w:lang w:val="uk-UA"/>
        </w:rPr>
        <w:fldChar w:fldCharType="end"/>
      </w:r>
      <w:r w:rsidR="003F63A5" w:rsidRPr="003F63A5">
        <w:rPr>
          <w:lang w:val="uk-UA"/>
        </w:rPr>
        <w:t>], «Про основні напрямки розвитку туризму в Укра</w:t>
      </w:r>
      <w:r w:rsidR="003F63A5">
        <w:rPr>
          <w:lang w:val="uk-UA"/>
        </w:rPr>
        <w:t>ї</w:t>
      </w:r>
      <w:r w:rsidR="003F63A5" w:rsidRPr="003F63A5">
        <w:rPr>
          <w:lang w:val="uk-UA"/>
        </w:rPr>
        <w:t>ні до 2010 року» [</w:t>
      </w:r>
      <w:r w:rsidR="00625129">
        <w:rPr>
          <w:lang w:val="uk-UA"/>
        </w:rPr>
        <w:fldChar w:fldCharType="begin"/>
      </w:r>
      <w:r w:rsidR="00625129">
        <w:rPr>
          <w:lang w:val="uk-UA"/>
        </w:rPr>
        <w:instrText xml:space="preserve"> REF _Ref28195323 \n \h </w:instrText>
      </w:r>
      <w:r w:rsidR="00625129">
        <w:rPr>
          <w:lang w:val="uk-UA"/>
        </w:rPr>
      </w:r>
      <w:r w:rsidR="00625129">
        <w:rPr>
          <w:lang w:val="uk-UA"/>
        </w:rPr>
        <w:fldChar w:fldCharType="separate"/>
      </w:r>
      <w:r w:rsidR="00D80826">
        <w:rPr>
          <w:lang w:val="uk-UA"/>
        </w:rPr>
        <w:t>49</w:t>
      </w:r>
      <w:r w:rsidR="00625129">
        <w:rPr>
          <w:lang w:val="uk-UA"/>
        </w:rPr>
        <w:fldChar w:fldCharType="end"/>
      </w:r>
      <w:r w:rsidR="003F63A5" w:rsidRPr="003F63A5">
        <w:rPr>
          <w:lang w:val="uk-UA"/>
        </w:rPr>
        <w:t>], «Про підтримку розвитку туризму в Укра</w:t>
      </w:r>
      <w:r w:rsidR="003F63A5">
        <w:rPr>
          <w:lang w:val="uk-UA"/>
        </w:rPr>
        <w:t>ї</w:t>
      </w:r>
      <w:r w:rsidR="003F63A5" w:rsidRPr="003F63A5">
        <w:rPr>
          <w:lang w:val="uk-UA"/>
        </w:rPr>
        <w:t>ні» [</w:t>
      </w:r>
      <w:r w:rsidR="00625129">
        <w:rPr>
          <w:lang w:val="uk-UA"/>
        </w:rPr>
        <w:fldChar w:fldCharType="begin"/>
      </w:r>
      <w:r w:rsidR="00625129">
        <w:rPr>
          <w:lang w:val="uk-UA"/>
        </w:rPr>
        <w:instrText xml:space="preserve"> REF _Ref28195336 \n \h </w:instrText>
      </w:r>
      <w:r w:rsidR="00625129">
        <w:rPr>
          <w:lang w:val="uk-UA"/>
        </w:rPr>
      </w:r>
      <w:r w:rsidR="00625129">
        <w:rPr>
          <w:lang w:val="uk-UA"/>
        </w:rPr>
        <w:fldChar w:fldCharType="separate"/>
      </w:r>
      <w:r w:rsidR="00D80826">
        <w:rPr>
          <w:lang w:val="uk-UA"/>
        </w:rPr>
        <w:t>50</w:t>
      </w:r>
      <w:r w:rsidR="00625129">
        <w:rPr>
          <w:lang w:val="uk-UA"/>
        </w:rPr>
        <w:fldChar w:fldCharType="end"/>
      </w:r>
      <w:r w:rsidR="003F63A5" w:rsidRPr="003F63A5">
        <w:rPr>
          <w:lang w:val="uk-UA"/>
        </w:rPr>
        <w:t>], «Про заходи щодо розвитку туризму і курортів в Укра</w:t>
      </w:r>
      <w:r w:rsidR="003F63A5">
        <w:rPr>
          <w:lang w:val="uk-UA"/>
        </w:rPr>
        <w:t>ї</w:t>
      </w:r>
      <w:r w:rsidR="003F63A5" w:rsidRPr="003F63A5">
        <w:rPr>
          <w:lang w:val="uk-UA"/>
        </w:rPr>
        <w:t>ні» [</w:t>
      </w:r>
      <w:r w:rsidR="00625129">
        <w:rPr>
          <w:lang w:val="uk-UA"/>
        </w:rPr>
        <w:fldChar w:fldCharType="begin"/>
      </w:r>
      <w:r w:rsidR="00625129">
        <w:rPr>
          <w:lang w:val="uk-UA"/>
        </w:rPr>
        <w:instrText xml:space="preserve"> REF _Ref28195347 \n \h </w:instrText>
      </w:r>
      <w:r w:rsidR="00625129">
        <w:rPr>
          <w:lang w:val="uk-UA"/>
        </w:rPr>
      </w:r>
      <w:r w:rsidR="00625129">
        <w:rPr>
          <w:lang w:val="uk-UA"/>
        </w:rPr>
        <w:fldChar w:fldCharType="separate"/>
      </w:r>
      <w:r w:rsidR="00D80826">
        <w:rPr>
          <w:lang w:val="uk-UA"/>
        </w:rPr>
        <w:t>48</w:t>
      </w:r>
      <w:r w:rsidR="00625129">
        <w:rPr>
          <w:lang w:val="uk-UA"/>
        </w:rPr>
        <w:fldChar w:fldCharType="end"/>
      </w:r>
      <w:r w:rsidR="003F63A5" w:rsidRPr="003F63A5">
        <w:rPr>
          <w:lang w:val="uk-UA"/>
        </w:rPr>
        <w:t>]</w:t>
      </w:r>
      <w:r w:rsidR="00625129">
        <w:rPr>
          <w:lang w:val="uk-UA"/>
        </w:rPr>
        <w:t xml:space="preserve"> та </w:t>
      </w:r>
      <w:r w:rsidRPr="00E31FCD">
        <w:rPr>
          <w:lang w:val="uk-UA"/>
        </w:rPr>
        <w:t xml:space="preserve">інших нормативно-правових актів, виданих відповідно до них. </w:t>
      </w:r>
    </w:p>
    <w:p w:rsidR="00E31FCD" w:rsidRDefault="00E31FCD" w:rsidP="00E31FCD">
      <w:pPr>
        <w:rPr>
          <w:lang w:val="uk-UA"/>
        </w:rPr>
      </w:pPr>
      <w:r w:rsidRPr="00E31FCD">
        <w:rPr>
          <w:lang w:val="uk-UA"/>
        </w:rPr>
        <w:t xml:space="preserve">Нормативно-правова база туристичної галузі відіграє провідну роль у підвищенні ефективності діяльності туристичних підприємств, починаючи з державної реєстрації, отримання ліцензій та інших дозволів на початок </w:t>
      </w:r>
      <w:r w:rsidRPr="00E31FCD">
        <w:rPr>
          <w:lang w:val="uk-UA"/>
        </w:rPr>
        <w:lastRenderedPageBreak/>
        <w:t xml:space="preserve">діяльності й закінчуючи ресурсним забезпеченням і реалізацією туристичного продукту. </w:t>
      </w:r>
    </w:p>
    <w:p w:rsidR="00E31FCD" w:rsidRDefault="00E31FCD" w:rsidP="00E31FCD">
      <w:pPr>
        <w:rPr>
          <w:lang w:val="uk-UA"/>
        </w:rPr>
      </w:pPr>
      <w:r w:rsidRPr="00E31FCD">
        <w:rPr>
          <w:lang w:val="uk-UA"/>
        </w:rPr>
        <w:t>Характеризуючи регулятивний аспект нормативно-правового забезпечення, складовими якого є адміністративне та економічне регулювання, вважаємо, що саме економічне регулювання передбачає дотримання туристичним підприємством певних нормативів оподаткування, порядку формування активів підприємства та структури джерел їхнього фінансування, правил оцінки й зміни вартості активів. До економічного регулювання можна віднести також антимонопольне регулювання діяльності туристичних підприємств тощо [</w:t>
      </w:r>
      <w:r w:rsidR="003562B5">
        <w:rPr>
          <w:lang w:val="uk-UA"/>
        </w:rPr>
        <w:fldChar w:fldCharType="begin"/>
      </w:r>
      <w:r w:rsidR="003562B5">
        <w:rPr>
          <w:lang w:val="uk-UA"/>
        </w:rPr>
        <w:instrText xml:space="preserve"> REF _Ref28195323 \n \h </w:instrText>
      </w:r>
      <w:r w:rsidR="003562B5">
        <w:rPr>
          <w:lang w:val="uk-UA"/>
        </w:rPr>
      </w:r>
      <w:r w:rsidR="003562B5">
        <w:rPr>
          <w:lang w:val="uk-UA"/>
        </w:rPr>
        <w:fldChar w:fldCharType="separate"/>
      </w:r>
      <w:r w:rsidR="003562B5">
        <w:rPr>
          <w:lang w:val="uk-UA"/>
        </w:rPr>
        <w:t>49</w:t>
      </w:r>
      <w:r w:rsidR="003562B5">
        <w:rPr>
          <w:lang w:val="uk-UA"/>
        </w:rPr>
        <w:fldChar w:fldCharType="end"/>
      </w:r>
      <w:r w:rsidRPr="00E31FCD">
        <w:rPr>
          <w:lang w:val="uk-UA"/>
        </w:rPr>
        <w:t>, с.55].</w:t>
      </w:r>
    </w:p>
    <w:p w:rsidR="0072498A" w:rsidRDefault="0072498A" w:rsidP="00625129">
      <w:pPr>
        <w:rPr>
          <w:lang w:val="uk-UA"/>
        </w:rPr>
      </w:pPr>
      <w:r w:rsidRPr="00625129">
        <w:rPr>
          <w:lang w:val="uk-UA"/>
        </w:rPr>
        <w:t>Розглянемо детальніше інституці</w:t>
      </w:r>
      <w:r w:rsidR="00625129">
        <w:rPr>
          <w:lang w:val="uk-UA"/>
        </w:rPr>
        <w:t>й</w:t>
      </w:r>
      <w:r w:rsidRPr="00625129">
        <w:rPr>
          <w:lang w:val="uk-UA"/>
        </w:rPr>
        <w:t>ну складову управління туристсько-рекреаці</w:t>
      </w:r>
      <w:r w:rsidR="00625129">
        <w:rPr>
          <w:lang w:val="uk-UA"/>
        </w:rPr>
        <w:t>й</w:t>
      </w:r>
      <w:r w:rsidRPr="00625129">
        <w:rPr>
          <w:lang w:val="uk-UA"/>
        </w:rPr>
        <w:t>ною сферою</w:t>
      </w:r>
      <w:r w:rsidR="00625129">
        <w:rPr>
          <w:lang w:val="uk-UA"/>
        </w:rPr>
        <w:t xml:space="preserve"> Карпатського регіону</w:t>
      </w:r>
      <w:r w:rsidRPr="00625129">
        <w:rPr>
          <w:lang w:val="uk-UA"/>
        </w:rPr>
        <w:t xml:space="preserve">. Отже, на національному рівні державну політику в цьому напрямі реалізує </w:t>
      </w:r>
      <w:r w:rsidR="00625129" w:rsidRPr="00625129">
        <w:rPr>
          <w:lang w:val="uk-UA"/>
        </w:rPr>
        <w:t xml:space="preserve">Міністерства </w:t>
      </w:r>
      <w:r w:rsidR="00625129">
        <w:rPr>
          <w:lang w:val="uk-UA"/>
        </w:rPr>
        <w:t xml:space="preserve"> </w:t>
      </w:r>
      <w:r w:rsidR="00625129" w:rsidRPr="00625129">
        <w:rPr>
          <w:lang w:val="uk-UA"/>
        </w:rPr>
        <w:t>економічного розвитку і торгівлі України</w:t>
      </w:r>
      <w:r w:rsidR="00625129">
        <w:rPr>
          <w:lang w:val="uk-UA"/>
        </w:rPr>
        <w:t xml:space="preserve">. </w:t>
      </w:r>
    </w:p>
    <w:p w:rsidR="00AF5861" w:rsidRDefault="00625129" w:rsidP="00AF5861">
      <w:pPr>
        <w:rPr>
          <w:lang w:val="uk-UA"/>
        </w:rPr>
      </w:pPr>
      <w:r w:rsidRPr="00625129">
        <w:rPr>
          <w:lang w:val="uk-UA"/>
        </w:rPr>
        <w:t>Міністерство економічного розвитку і торгівлі України створило Раду туристичних міст і регіонів, затвердило його склад і положення про діяльність.</w:t>
      </w:r>
    </w:p>
    <w:p w:rsidR="00625129" w:rsidRDefault="00625129" w:rsidP="00AF5861">
      <w:pPr>
        <w:rPr>
          <w:lang w:val="uk-UA"/>
        </w:rPr>
      </w:pPr>
      <w:r w:rsidRPr="00625129">
        <w:rPr>
          <w:lang w:val="uk-UA"/>
        </w:rPr>
        <w:t xml:space="preserve">Як </w:t>
      </w:r>
      <w:r w:rsidR="00580F6D">
        <w:rPr>
          <w:lang w:val="uk-UA"/>
        </w:rPr>
        <w:t>відомо</w:t>
      </w:r>
      <w:r w:rsidRPr="00625129">
        <w:rPr>
          <w:lang w:val="uk-UA"/>
        </w:rPr>
        <w:t xml:space="preserve">, рада є постійно діючим консультативно-дорадчим органом міністерства. Її основні завдання </w:t>
      </w:r>
      <w:r w:rsidR="00AF5861" w:rsidRPr="00CD01FA">
        <w:rPr>
          <w:lang w:val="uk-UA"/>
        </w:rPr>
        <w:t>—</w:t>
      </w:r>
      <w:r w:rsidR="00AF5861" w:rsidRPr="00674702">
        <w:rPr>
          <w:lang w:val="uk-UA"/>
        </w:rPr>
        <w:t xml:space="preserve"> </w:t>
      </w:r>
      <w:r w:rsidRPr="00625129">
        <w:rPr>
          <w:lang w:val="uk-UA"/>
        </w:rPr>
        <w:t>підготовка пропозицій та рекомендацій щодо формування та підвищення ефективності державної політики у сфері туризму і курортів, розробка та впровадження ефективної моделі управління цієї сфери та ін.</w:t>
      </w:r>
      <w:r w:rsidR="00580F6D">
        <w:rPr>
          <w:lang w:val="uk-UA"/>
        </w:rPr>
        <w:t xml:space="preserve"> </w:t>
      </w:r>
      <w:r w:rsidRPr="00625129">
        <w:rPr>
          <w:lang w:val="uk-UA"/>
        </w:rPr>
        <w:t>До складу ради увійшли керівники місцевих органів влади, органів місцевого самоврядування, уповноважені з питань розвитку туризму і курортів.</w:t>
      </w:r>
    </w:p>
    <w:p w:rsidR="00F72EE8" w:rsidRDefault="004E366C" w:rsidP="00580F6D">
      <w:pPr>
        <w:rPr>
          <w:lang w:val="uk-UA"/>
        </w:rPr>
      </w:pPr>
      <w:r>
        <w:rPr>
          <w:lang w:val="uk-UA"/>
        </w:rPr>
        <w:t xml:space="preserve">Управління розвитком туризму </w:t>
      </w:r>
      <w:r w:rsidR="00580F6D" w:rsidRPr="00580F6D">
        <w:rPr>
          <w:lang w:val="uk-UA"/>
        </w:rPr>
        <w:t>на рівні регіонів</w:t>
      </w:r>
      <w:r>
        <w:rPr>
          <w:lang w:val="uk-UA"/>
        </w:rPr>
        <w:t xml:space="preserve"> здійснюються: </w:t>
      </w:r>
      <w:r w:rsidR="00580F6D" w:rsidRPr="00580F6D">
        <w:rPr>
          <w:lang w:val="uk-UA"/>
        </w:rPr>
        <w:t>в Закарпатські</w:t>
      </w:r>
      <w:r w:rsidR="00AA2D62">
        <w:rPr>
          <w:lang w:val="uk-UA"/>
        </w:rPr>
        <w:t>й</w:t>
      </w:r>
      <w:r w:rsidR="00580F6D" w:rsidRPr="00580F6D">
        <w:rPr>
          <w:lang w:val="uk-UA"/>
        </w:rPr>
        <w:t xml:space="preserve"> області </w:t>
      </w:r>
      <w:r w:rsidR="00AF5861" w:rsidRPr="00CD01FA">
        <w:rPr>
          <w:lang w:val="uk-UA"/>
        </w:rPr>
        <w:t>—</w:t>
      </w:r>
      <w:r w:rsidR="00AF5861" w:rsidRPr="00674702">
        <w:rPr>
          <w:lang w:val="uk-UA"/>
        </w:rPr>
        <w:t xml:space="preserve"> </w:t>
      </w:r>
      <w:r w:rsidR="00580F6D" w:rsidRPr="00580F6D">
        <w:rPr>
          <w:lang w:val="uk-UA"/>
        </w:rPr>
        <w:t xml:space="preserve">Головне управління  </w:t>
      </w:r>
      <w:r w:rsidR="000A332F">
        <w:rPr>
          <w:lang w:val="uk-UA"/>
        </w:rPr>
        <w:t xml:space="preserve">Зовнішньоекономічних зв’язків, </w:t>
      </w:r>
      <w:r w:rsidR="00AA2D62">
        <w:rPr>
          <w:lang w:val="uk-UA"/>
        </w:rPr>
        <w:t>інвестицій та транскордонного співробітництва,</w:t>
      </w:r>
      <w:r w:rsidR="00580F6D" w:rsidRPr="00580F6D">
        <w:rPr>
          <w:lang w:val="uk-UA"/>
        </w:rPr>
        <w:t xml:space="preserve"> в Івано-Франківські</w:t>
      </w:r>
      <w:r w:rsidR="00AA2D62">
        <w:rPr>
          <w:lang w:val="uk-UA"/>
        </w:rPr>
        <w:t>й</w:t>
      </w:r>
      <w:r w:rsidR="00580F6D" w:rsidRPr="00580F6D">
        <w:rPr>
          <w:lang w:val="uk-UA"/>
        </w:rPr>
        <w:t xml:space="preserve"> області </w:t>
      </w:r>
      <w:r w:rsidR="00AF5861" w:rsidRPr="00CD01FA">
        <w:rPr>
          <w:lang w:val="uk-UA"/>
        </w:rPr>
        <w:t>—</w:t>
      </w:r>
      <w:r w:rsidR="00AF5861" w:rsidRPr="00674702">
        <w:rPr>
          <w:lang w:val="uk-UA"/>
        </w:rPr>
        <w:t xml:space="preserve"> </w:t>
      </w:r>
      <w:r w:rsidR="00AA2D62">
        <w:rPr>
          <w:lang w:val="uk-UA"/>
        </w:rPr>
        <w:t xml:space="preserve">Первинна профспілкова організація головного управління з питань туризму, євроінтеграції, зовнішніх зв’язків та інвестицій, </w:t>
      </w:r>
      <w:r w:rsidR="00580F6D" w:rsidRPr="00580F6D">
        <w:rPr>
          <w:lang w:val="uk-UA"/>
        </w:rPr>
        <w:t>в</w:t>
      </w:r>
      <w:r w:rsidR="00580F6D">
        <w:rPr>
          <w:lang w:val="uk-UA"/>
        </w:rPr>
        <w:t xml:space="preserve"> </w:t>
      </w:r>
      <w:r w:rsidR="00580F6D" w:rsidRPr="00580F6D">
        <w:rPr>
          <w:lang w:val="uk-UA"/>
        </w:rPr>
        <w:t>Львівські</w:t>
      </w:r>
      <w:r w:rsidR="00AA2D62">
        <w:rPr>
          <w:lang w:val="uk-UA"/>
        </w:rPr>
        <w:t xml:space="preserve">й </w:t>
      </w:r>
      <w:r w:rsidR="00AF5861" w:rsidRPr="00CD01FA">
        <w:rPr>
          <w:lang w:val="uk-UA"/>
        </w:rPr>
        <w:t>—</w:t>
      </w:r>
      <w:r w:rsidR="00AF5861" w:rsidRPr="00674702">
        <w:rPr>
          <w:lang w:val="uk-UA"/>
        </w:rPr>
        <w:t xml:space="preserve"> </w:t>
      </w:r>
      <w:r w:rsidR="000A332F">
        <w:rPr>
          <w:lang w:val="uk-UA"/>
        </w:rPr>
        <w:t>Д</w:t>
      </w:r>
      <w:r w:rsidR="00FE7C87">
        <w:rPr>
          <w:lang w:val="uk-UA"/>
        </w:rPr>
        <w:t>епартамент розвитку</w:t>
      </w:r>
      <w:r w:rsidR="00AA2D62" w:rsidRPr="00FF7FAC">
        <w:rPr>
          <w:lang w:val="uk-UA"/>
        </w:rPr>
        <w:t>,</w:t>
      </w:r>
      <w:r w:rsidR="00FE7C87" w:rsidRPr="00FF7FAC">
        <w:rPr>
          <w:lang w:val="uk-UA"/>
        </w:rPr>
        <w:t xml:space="preserve"> </w:t>
      </w:r>
      <w:r w:rsidR="00580F6D" w:rsidRPr="00FF7FAC">
        <w:rPr>
          <w:lang w:val="uk-UA"/>
        </w:rPr>
        <w:t xml:space="preserve"> </w:t>
      </w:r>
      <w:r w:rsidR="00FF7FAC" w:rsidRPr="00FF7FAC">
        <w:rPr>
          <w:lang w:val="uk-UA"/>
        </w:rPr>
        <w:t>в</w:t>
      </w:r>
      <w:r w:rsidR="00580F6D" w:rsidRPr="00FF7FAC">
        <w:rPr>
          <w:lang w:val="uk-UA"/>
        </w:rPr>
        <w:t xml:space="preserve"> Чернівецькі</w:t>
      </w:r>
      <w:r w:rsidR="00FF7FAC">
        <w:rPr>
          <w:lang w:val="uk-UA"/>
        </w:rPr>
        <w:t xml:space="preserve">й </w:t>
      </w:r>
      <w:r w:rsidR="00AF5861" w:rsidRPr="00CD01FA">
        <w:rPr>
          <w:lang w:val="uk-UA"/>
        </w:rPr>
        <w:t>—</w:t>
      </w:r>
      <w:r w:rsidR="00AF5861" w:rsidRPr="00674702">
        <w:rPr>
          <w:lang w:val="uk-UA"/>
        </w:rPr>
        <w:t xml:space="preserve"> </w:t>
      </w:r>
      <w:r w:rsidR="00FF7FAC">
        <w:rPr>
          <w:lang w:val="uk-UA"/>
        </w:rPr>
        <w:t>Управління інфраструктури та туризму Чернівецької обласної державної адміністрації.</w:t>
      </w:r>
    </w:p>
    <w:p w:rsidR="00391BCE" w:rsidRDefault="00391BCE" w:rsidP="00580F6D">
      <w:pPr>
        <w:rPr>
          <w:lang w:val="uk-UA"/>
        </w:rPr>
      </w:pPr>
      <w:r w:rsidRPr="00391BCE">
        <w:rPr>
          <w:lang w:val="uk-UA"/>
        </w:rPr>
        <w:lastRenderedPageBreak/>
        <w:t>Сьогодні функці</w:t>
      </w:r>
      <w:r w:rsidR="0082221B">
        <w:rPr>
          <w:lang w:val="uk-UA"/>
        </w:rPr>
        <w:t>ї</w:t>
      </w:r>
      <w:r w:rsidRPr="00391BCE">
        <w:rPr>
          <w:lang w:val="uk-UA"/>
        </w:rPr>
        <w:t xml:space="preserve"> та повноваження центральних та місцевих органів виконавчо</w:t>
      </w:r>
      <w:r w:rsidR="0082221B">
        <w:rPr>
          <w:lang w:val="uk-UA"/>
        </w:rPr>
        <w:t>ї</w:t>
      </w:r>
      <w:r w:rsidRPr="00391BCE">
        <w:rPr>
          <w:lang w:val="uk-UA"/>
        </w:rPr>
        <w:t xml:space="preserve"> влади та органів місцевого самоврядування щодо розвитку сфери туризму на обласному та р</w:t>
      </w:r>
      <w:r w:rsidR="0082221B">
        <w:rPr>
          <w:lang w:val="uk-UA"/>
        </w:rPr>
        <w:t>ай</w:t>
      </w:r>
      <w:r w:rsidRPr="00391BCE">
        <w:rPr>
          <w:lang w:val="uk-UA"/>
        </w:rPr>
        <w:t>онному рівні часто перетинаються, часто відсутня узгодженість та координація запланованих заходів. Наразі Укра</w:t>
      </w:r>
      <w:r w:rsidR="0082221B">
        <w:rPr>
          <w:lang w:val="uk-UA"/>
        </w:rPr>
        <w:t>ї</w:t>
      </w:r>
      <w:r w:rsidRPr="00391BCE">
        <w:rPr>
          <w:lang w:val="uk-UA"/>
        </w:rPr>
        <w:t>на перебуває в процесі децентралізаці</w:t>
      </w:r>
      <w:r w:rsidR="0082221B">
        <w:rPr>
          <w:lang w:val="uk-UA"/>
        </w:rPr>
        <w:t>ї</w:t>
      </w:r>
      <w:r w:rsidRPr="00391BCE">
        <w:rPr>
          <w:lang w:val="uk-UA"/>
        </w:rPr>
        <w:t xml:space="preserve"> влади. У Концепці</w:t>
      </w:r>
      <w:r w:rsidR="0082221B">
        <w:rPr>
          <w:lang w:val="uk-UA"/>
        </w:rPr>
        <w:t>ї</w:t>
      </w:r>
      <w:r w:rsidRPr="00391BCE">
        <w:rPr>
          <w:lang w:val="uk-UA"/>
        </w:rPr>
        <w:t xml:space="preserve"> реформування місцевого самоврядування та територіально</w:t>
      </w:r>
      <w:r w:rsidR="0082221B">
        <w:rPr>
          <w:lang w:val="uk-UA"/>
        </w:rPr>
        <w:t>ї</w:t>
      </w:r>
      <w:r w:rsidRPr="00391BCE">
        <w:rPr>
          <w:lang w:val="uk-UA"/>
        </w:rPr>
        <w:t xml:space="preserve"> організаці</w:t>
      </w:r>
      <w:r w:rsidR="0082221B">
        <w:rPr>
          <w:lang w:val="uk-UA"/>
        </w:rPr>
        <w:t>ї</w:t>
      </w:r>
      <w:r w:rsidRPr="00391BCE">
        <w:rPr>
          <w:lang w:val="uk-UA"/>
        </w:rPr>
        <w:t xml:space="preserve"> влади в Укра</w:t>
      </w:r>
      <w:r w:rsidR="0082221B">
        <w:rPr>
          <w:lang w:val="uk-UA"/>
        </w:rPr>
        <w:t>ї</w:t>
      </w:r>
      <w:r w:rsidRPr="00391BCE">
        <w:rPr>
          <w:lang w:val="uk-UA"/>
        </w:rPr>
        <w:t>ні прописані основні проблеми на регіональному та місцевому рівні, а також зазначено про необхідність: розмежування повноважень між органами виконавчо</w:t>
      </w:r>
      <w:r w:rsidR="0082221B">
        <w:rPr>
          <w:lang w:val="uk-UA"/>
        </w:rPr>
        <w:t>ї</w:t>
      </w:r>
      <w:r w:rsidRPr="00391BCE">
        <w:rPr>
          <w:lang w:val="uk-UA"/>
        </w:rPr>
        <w:t xml:space="preserve"> влади та органами місцевого самоврядування на засадах децентралізаці</w:t>
      </w:r>
      <w:r w:rsidR="0082221B">
        <w:rPr>
          <w:lang w:val="uk-UA"/>
        </w:rPr>
        <w:t>ї</w:t>
      </w:r>
      <w:r w:rsidRPr="00391BCE">
        <w:rPr>
          <w:lang w:val="uk-UA"/>
        </w:rPr>
        <w:t xml:space="preserve"> влади; запровадження механізму державного контролю за відповідністю рішень органів місцевого самоврядування, а також Конституці</w:t>
      </w:r>
      <w:r w:rsidR="0082221B">
        <w:rPr>
          <w:lang w:val="uk-UA"/>
        </w:rPr>
        <w:t>ї</w:t>
      </w:r>
      <w:r w:rsidRPr="00391BCE">
        <w:rPr>
          <w:lang w:val="uk-UA"/>
        </w:rPr>
        <w:t xml:space="preserve"> та законам Укра</w:t>
      </w:r>
      <w:r w:rsidR="0082221B">
        <w:rPr>
          <w:lang w:val="uk-UA"/>
        </w:rPr>
        <w:t>ї</w:t>
      </w:r>
      <w:r w:rsidRPr="00391BCE">
        <w:rPr>
          <w:lang w:val="uk-UA"/>
        </w:rPr>
        <w:t>ни та якістю надання населенню публічних послуг; максимального залучення населення до при</w:t>
      </w:r>
      <w:r w:rsidR="0082221B">
        <w:rPr>
          <w:lang w:val="uk-UA"/>
        </w:rPr>
        <w:t>й</w:t>
      </w:r>
      <w:r w:rsidRPr="00391BCE">
        <w:rPr>
          <w:lang w:val="uk-UA"/>
        </w:rPr>
        <w:t>няття управлінських рішень, сприяння розвитку форм прямого народовладдя [</w:t>
      </w:r>
      <w:r w:rsidR="001F56CF">
        <w:rPr>
          <w:lang w:val="uk-UA"/>
        </w:rPr>
        <w:fldChar w:fldCharType="begin"/>
      </w:r>
      <w:r w:rsidR="001F56CF">
        <w:rPr>
          <w:lang w:val="uk-UA"/>
        </w:rPr>
        <w:instrText xml:space="preserve"> REF _Ref28201004 \n \h </w:instrText>
      </w:r>
      <w:r w:rsidR="001F56CF">
        <w:rPr>
          <w:lang w:val="uk-UA"/>
        </w:rPr>
      </w:r>
      <w:r w:rsidR="001F56CF">
        <w:rPr>
          <w:lang w:val="uk-UA"/>
        </w:rPr>
        <w:fldChar w:fldCharType="separate"/>
      </w:r>
      <w:r w:rsidR="00D80826">
        <w:rPr>
          <w:lang w:val="uk-UA"/>
        </w:rPr>
        <w:t>36</w:t>
      </w:r>
      <w:r w:rsidR="001F56CF">
        <w:rPr>
          <w:lang w:val="uk-UA"/>
        </w:rPr>
        <w:fldChar w:fldCharType="end"/>
      </w:r>
      <w:r w:rsidRPr="00391BCE">
        <w:rPr>
          <w:lang w:val="uk-UA"/>
        </w:rPr>
        <w:t>].</w:t>
      </w:r>
    </w:p>
    <w:p w:rsidR="00625129" w:rsidRDefault="00613C45" w:rsidP="00613C45">
      <w:pPr>
        <w:rPr>
          <w:lang w:val="uk-UA"/>
        </w:rPr>
      </w:pPr>
      <w:r>
        <w:rPr>
          <w:lang w:val="uk-UA"/>
        </w:rPr>
        <w:t>Отже</w:t>
      </w:r>
      <w:r w:rsidR="00391BCE" w:rsidRPr="00391BCE">
        <w:rPr>
          <w:lang w:val="uk-UA"/>
        </w:rPr>
        <w:t>,</w:t>
      </w:r>
      <w:r>
        <w:rPr>
          <w:lang w:val="uk-UA"/>
        </w:rPr>
        <w:t xml:space="preserve"> можемо зробити висновки, що</w:t>
      </w:r>
      <w:r w:rsidR="00391BCE" w:rsidRPr="00391BCE">
        <w:rPr>
          <w:lang w:val="uk-UA"/>
        </w:rPr>
        <w:t xml:space="preserve"> враховуючи те що створення в органах державно</w:t>
      </w:r>
      <w:r>
        <w:rPr>
          <w:lang w:val="uk-UA"/>
        </w:rPr>
        <w:t>ї</w:t>
      </w:r>
      <w:r w:rsidR="00391BCE" w:rsidRPr="00391BCE">
        <w:rPr>
          <w:lang w:val="uk-UA"/>
        </w:rPr>
        <w:t xml:space="preserve"> влади та органах місцевого самоврядування структурних підрозділів з питань розвитку туризму має лише рекомендаці</w:t>
      </w:r>
      <w:r>
        <w:rPr>
          <w:lang w:val="uk-UA"/>
        </w:rPr>
        <w:t>й</w:t>
      </w:r>
      <w:r w:rsidR="00391BCE" w:rsidRPr="00391BCE">
        <w:rPr>
          <w:lang w:val="uk-UA"/>
        </w:rPr>
        <w:t>ни</w:t>
      </w:r>
      <w:r>
        <w:rPr>
          <w:lang w:val="uk-UA"/>
        </w:rPr>
        <w:t>й</w:t>
      </w:r>
      <w:r w:rsidR="00391BCE" w:rsidRPr="00391BCE">
        <w:rPr>
          <w:lang w:val="uk-UA"/>
        </w:rPr>
        <w:t xml:space="preserve"> характер, система та структура апарату управління сферою туризму на регіональному та місцевому рівнях в умовах децентралізаці</w:t>
      </w:r>
      <w:r>
        <w:rPr>
          <w:lang w:val="uk-UA"/>
        </w:rPr>
        <w:t>ї</w:t>
      </w:r>
      <w:r w:rsidR="00391BCE" w:rsidRPr="00391BCE">
        <w:rPr>
          <w:lang w:val="uk-UA"/>
        </w:rPr>
        <w:t xml:space="preserve"> влади в Укра</w:t>
      </w:r>
      <w:r>
        <w:rPr>
          <w:lang w:val="uk-UA"/>
        </w:rPr>
        <w:t>ї</w:t>
      </w:r>
      <w:r w:rsidR="00391BCE" w:rsidRPr="00391BCE">
        <w:rPr>
          <w:lang w:val="uk-UA"/>
        </w:rPr>
        <w:t xml:space="preserve">ні є дуже різноманітною, а діяльність </w:t>
      </w:r>
      <w:r>
        <w:rPr>
          <w:lang w:val="uk-UA"/>
        </w:rPr>
        <w:t>її</w:t>
      </w:r>
      <w:r w:rsidR="00391BCE" w:rsidRPr="00391BCE">
        <w:rPr>
          <w:lang w:val="uk-UA"/>
        </w:rPr>
        <w:t xml:space="preserve"> окремих елементів недостатньо узгодженою й характеризується відсутністю злагоджено</w:t>
      </w:r>
      <w:r>
        <w:rPr>
          <w:lang w:val="uk-UA"/>
        </w:rPr>
        <w:t>ї</w:t>
      </w:r>
      <w:r w:rsidR="00391BCE" w:rsidRPr="00391BCE">
        <w:rPr>
          <w:lang w:val="uk-UA"/>
        </w:rPr>
        <w:t xml:space="preserve"> взаємоді</w:t>
      </w:r>
      <w:r>
        <w:rPr>
          <w:lang w:val="uk-UA"/>
        </w:rPr>
        <w:t>ї</w:t>
      </w:r>
      <w:r w:rsidR="00391BCE" w:rsidRPr="00391BCE">
        <w:rPr>
          <w:lang w:val="uk-UA"/>
        </w:rPr>
        <w:t>.</w:t>
      </w:r>
    </w:p>
    <w:p w:rsidR="0070285F" w:rsidRDefault="0070285F" w:rsidP="00613C45">
      <w:pPr>
        <w:rPr>
          <w:lang w:val="uk-UA"/>
        </w:rPr>
      </w:pPr>
    </w:p>
    <w:p w:rsidR="0070285F" w:rsidRDefault="0070285F" w:rsidP="0070285F">
      <w:pPr>
        <w:pStyle w:val="2"/>
        <w:rPr>
          <w:lang w:val="uk-UA"/>
        </w:rPr>
      </w:pPr>
      <w:bookmarkStart w:id="42" w:name="_Toc28219810"/>
      <w:bookmarkStart w:id="43" w:name="_Toc28230366"/>
      <w:r>
        <w:rPr>
          <w:lang w:val="uk-UA"/>
        </w:rPr>
        <w:t>3.3 Перспективи розвитку туризму в Карпатському регіоні</w:t>
      </w:r>
      <w:bookmarkEnd w:id="42"/>
      <w:bookmarkEnd w:id="43"/>
    </w:p>
    <w:p w:rsidR="0070285F" w:rsidRPr="00625129" w:rsidRDefault="0070285F" w:rsidP="00613C45">
      <w:pPr>
        <w:rPr>
          <w:lang w:val="uk-UA"/>
        </w:rPr>
      </w:pPr>
    </w:p>
    <w:p w:rsidR="0070285F" w:rsidRPr="0070285F" w:rsidRDefault="0070285F" w:rsidP="0070285F">
      <w:pPr>
        <w:rPr>
          <w:lang w:val="uk-UA"/>
        </w:rPr>
      </w:pPr>
      <w:r w:rsidRPr="0070285F">
        <w:rPr>
          <w:lang w:val="uk-UA"/>
        </w:rPr>
        <w:t xml:space="preserve">Об’єктивними передумовами віднесення туризму до пріоритетного напряму розвитку </w:t>
      </w:r>
      <w:r>
        <w:rPr>
          <w:lang w:val="uk-UA"/>
        </w:rPr>
        <w:t>Карпатського регіону</w:t>
      </w:r>
      <w:r w:rsidRPr="0070285F">
        <w:rPr>
          <w:lang w:val="uk-UA"/>
        </w:rPr>
        <w:t xml:space="preserve"> є:</w:t>
      </w:r>
    </w:p>
    <w:p w:rsidR="00816C05" w:rsidRDefault="0070285F" w:rsidP="0070285F">
      <w:pPr>
        <w:rPr>
          <w:lang w:val="uk-UA"/>
        </w:rPr>
      </w:pPr>
      <w:r w:rsidRPr="0070285F">
        <w:rPr>
          <w:lang w:val="uk-UA"/>
        </w:rPr>
        <w:t>1. Природні умови та особливості рельєфу для розвитку різноманітних активних видів туризму. Гірські ра</w:t>
      </w:r>
      <w:r w:rsidR="00DF735B">
        <w:rPr>
          <w:lang w:val="uk-UA"/>
        </w:rPr>
        <w:t>й</w:t>
      </w:r>
      <w:r w:rsidRPr="0070285F">
        <w:rPr>
          <w:lang w:val="uk-UA"/>
        </w:rPr>
        <w:t xml:space="preserve">они </w:t>
      </w:r>
      <w:r w:rsidR="00DF735B">
        <w:rPr>
          <w:lang w:val="uk-UA"/>
        </w:rPr>
        <w:t>Карпатського регіону</w:t>
      </w:r>
      <w:r w:rsidRPr="0070285F">
        <w:rPr>
          <w:lang w:val="uk-UA"/>
        </w:rPr>
        <w:t xml:space="preserve"> завдяки складному рельєфу мають потужни</w:t>
      </w:r>
      <w:r w:rsidR="00DF735B">
        <w:rPr>
          <w:lang w:val="uk-UA"/>
        </w:rPr>
        <w:t>й</w:t>
      </w:r>
      <w:r w:rsidRPr="0070285F">
        <w:rPr>
          <w:lang w:val="uk-UA"/>
        </w:rPr>
        <w:t xml:space="preserve"> потенціал для розвитку різних видів активного туризму (гірськолижни</w:t>
      </w:r>
      <w:r w:rsidR="00DF735B">
        <w:rPr>
          <w:lang w:val="uk-UA"/>
        </w:rPr>
        <w:t>й</w:t>
      </w:r>
      <w:r w:rsidRPr="0070285F">
        <w:rPr>
          <w:lang w:val="uk-UA"/>
        </w:rPr>
        <w:t xml:space="preserve"> туризм, рафтинг, спелеотуризм, альпінізм, пішохідни</w:t>
      </w:r>
      <w:r w:rsidR="00DF735B">
        <w:rPr>
          <w:lang w:val="uk-UA"/>
        </w:rPr>
        <w:t>й</w:t>
      </w:r>
      <w:r w:rsidRPr="0070285F">
        <w:rPr>
          <w:lang w:val="uk-UA"/>
        </w:rPr>
        <w:t xml:space="preserve"> </w:t>
      </w:r>
      <w:r w:rsidRPr="0070285F">
        <w:rPr>
          <w:lang w:val="uk-UA"/>
        </w:rPr>
        <w:lastRenderedPageBreak/>
        <w:t>і спортивни</w:t>
      </w:r>
      <w:r w:rsidR="00DF735B">
        <w:rPr>
          <w:lang w:val="uk-UA"/>
        </w:rPr>
        <w:t>й</w:t>
      </w:r>
      <w:r w:rsidRPr="0070285F">
        <w:rPr>
          <w:lang w:val="uk-UA"/>
        </w:rPr>
        <w:t xml:space="preserve"> кваліфікаці</w:t>
      </w:r>
      <w:r w:rsidR="00DF735B">
        <w:rPr>
          <w:lang w:val="uk-UA"/>
        </w:rPr>
        <w:t>й</w:t>
      </w:r>
      <w:r w:rsidRPr="0070285F">
        <w:rPr>
          <w:lang w:val="uk-UA"/>
        </w:rPr>
        <w:t>ни</w:t>
      </w:r>
      <w:r w:rsidR="00DF735B">
        <w:rPr>
          <w:lang w:val="uk-UA"/>
        </w:rPr>
        <w:t>й</w:t>
      </w:r>
      <w:r w:rsidRPr="0070285F">
        <w:rPr>
          <w:lang w:val="uk-UA"/>
        </w:rPr>
        <w:t xml:space="preserve"> туризм, велотуризм, дельтапланеризм, мото- та автотуризм тощо). </w:t>
      </w:r>
    </w:p>
    <w:p w:rsidR="00816C05" w:rsidRDefault="0070285F" w:rsidP="0070285F">
      <w:pPr>
        <w:rPr>
          <w:lang w:val="uk-UA"/>
        </w:rPr>
      </w:pPr>
      <w:r w:rsidRPr="0070285F">
        <w:rPr>
          <w:lang w:val="uk-UA"/>
        </w:rPr>
        <w:t>2. Вигідне географічне положення прикордонних територі</w:t>
      </w:r>
      <w:r w:rsidR="00DF735B">
        <w:rPr>
          <w:lang w:val="uk-UA"/>
        </w:rPr>
        <w:t>й</w:t>
      </w:r>
      <w:r w:rsidRPr="0070285F">
        <w:rPr>
          <w:lang w:val="uk-UA"/>
        </w:rPr>
        <w:t xml:space="preserve"> </w:t>
      </w:r>
      <w:r w:rsidR="00DF735B">
        <w:rPr>
          <w:lang w:val="uk-UA"/>
        </w:rPr>
        <w:t>Карпатського регіону</w:t>
      </w:r>
      <w:r w:rsidR="00DF735B" w:rsidRPr="0070285F">
        <w:rPr>
          <w:lang w:val="uk-UA"/>
        </w:rPr>
        <w:t xml:space="preserve"> </w:t>
      </w:r>
      <w:r w:rsidRPr="0070285F">
        <w:rPr>
          <w:lang w:val="uk-UA"/>
        </w:rPr>
        <w:t xml:space="preserve">у центрі Європи та </w:t>
      </w:r>
      <w:r w:rsidR="00DF735B">
        <w:rPr>
          <w:lang w:val="uk-UA"/>
        </w:rPr>
        <w:t>ї</w:t>
      </w:r>
      <w:r w:rsidRPr="0070285F">
        <w:rPr>
          <w:lang w:val="uk-UA"/>
        </w:rPr>
        <w:t>х транспортна доступність. Територією Львівсько</w:t>
      </w:r>
      <w:r w:rsidR="00DF735B">
        <w:rPr>
          <w:lang w:val="uk-UA"/>
        </w:rPr>
        <w:t>ї</w:t>
      </w:r>
      <w:r w:rsidRPr="0070285F">
        <w:rPr>
          <w:lang w:val="uk-UA"/>
        </w:rPr>
        <w:t xml:space="preserve"> області проходять </w:t>
      </w:r>
      <w:r w:rsidR="00DF735B">
        <w:rPr>
          <w:lang w:val="uk-UA"/>
        </w:rPr>
        <w:t>два</w:t>
      </w:r>
      <w:r w:rsidRPr="0070285F">
        <w:rPr>
          <w:lang w:val="uk-UA"/>
        </w:rPr>
        <w:t xml:space="preserve"> міжнародних транспортних коридори</w:t>
      </w:r>
      <w:r w:rsidR="00DF735B">
        <w:rPr>
          <w:lang w:val="uk-UA"/>
        </w:rPr>
        <w:t xml:space="preserve">. </w:t>
      </w:r>
      <w:r w:rsidRPr="0070285F">
        <w:rPr>
          <w:lang w:val="uk-UA"/>
        </w:rPr>
        <w:t>Щільна мережа транспортних шляхів, у тому числі й міжнародного значення, міжнародне авіасполучення, державни</w:t>
      </w:r>
      <w:r w:rsidR="00DF735B">
        <w:rPr>
          <w:lang w:val="uk-UA"/>
        </w:rPr>
        <w:t>й</w:t>
      </w:r>
      <w:r w:rsidRPr="0070285F">
        <w:rPr>
          <w:lang w:val="uk-UA"/>
        </w:rPr>
        <w:t xml:space="preserve"> кордон з п’ятьма кра</w:t>
      </w:r>
      <w:r w:rsidR="00DF735B">
        <w:rPr>
          <w:lang w:val="uk-UA"/>
        </w:rPr>
        <w:t>ї</w:t>
      </w:r>
      <w:r w:rsidRPr="0070285F">
        <w:rPr>
          <w:lang w:val="uk-UA"/>
        </w:rPr>
        <w:t>нами є сприятливими факторами для залучення не лише внутрішніх туристів, але й відпочивальників з багатьох кра</w:t>
      </w:r>
      <w:r w:rsidR="00816C05">
        <w:rPr>
          <w:lang w:val="uk-UA"/>
        </w:rPr>
        <w:t>ї</w:t>
      </w:r>
      <w:r w:rsidRPr="0070285F">
        <w:rPr>
          <w:lang w:val="uk-UA"/>
        </w:rPr>
        <w:t>н світу, у тому числі з кра</w:t>
      </w:r>
      <w:r w:rsidR="00816C05">
        <w:rPr>
          <w:lang w:val="uk-UA"/>
        </w:rPr>
        <w:t>ї</w:t>
      </w:r>
      <w:r w:rsidRPr="0070285F">
        <w:rPr>
          <w:lang w:val="uk-UA"/>
        </w:rPr>
        <w:t xml:space="preserve">н ЄС. </w:t>
      </w:r>
    </w:p>
    <w:p w:rsidR="0070285F" w:rsidRPr="0070285F" w:rsidRDefault="0070285F" w:rsidP="0070285F">
      <w:pPr>
        <w:rPr>
          <w:lang w:val="uk-UA"/>
        </w:rPr>
      </w:pPr>
      <w:r w:rsidRPr="0070285F">
        <w:rPr>
          <w:lang w:val="uk-UA"/>
        </w:rPr>
        <w:t>3. Безвізови</w:t>
      </w:r>
      <w:r w:rsidR="00816C05">
        <w:rPr>
          <w:lang w:val="uk-UA"/>
        </w:rPr>
        <w:t>й</w:t>
      </w:r>
      <w:r w:rsidRPr="0070285F">
        <w:rPr>
          <w:lang w:val="uk-UA"/>
        </w:rPr>
        <w:t xml:space="preserve"> режим в’</w:t>
      </w:r>
      <w:r w:rsidR="00816C05">
        <w:rPr>
          <w:lang w:val="uk-UA"/>
        </w:rPr>
        <w:t>ї</w:t>
      </w:r>
      <w:r w:rsidRPr="0070285F">
        <w:rPr>
          <w:lang w:val="uk-UA"/>
        </w:rPr>
        <w:t>зду (до 90 діб протягом 180 діб) в Укра</w:t>
      </w:r>
      <w:r w:rsidR="00816C05">
        <w:rPr>
          <w:lang w:val="uk-UA"/>
        </w:rPr>
        <w:t>ї</w:t>
      </w:r>
      <w:r w:rsidRPr="0070285F">
        <w:rPr>
          <w:lang w:val="uk-UA"/>
        </w:rPr>
        <w:t>ну для громадян кра</w:t>
      </w:r>
      <w:r w:rsidR="00816C05">
        <w:rPr>
          <w:lang w:val="uk-UA"/>
        </w:rPr>
        <w:t>ї</w:t>
      </w:r>
      <w:r w:rsidRPr="0070285F">
        <w:rPr>
          <w:lang w:val="uk-UA"/>
        </w:rPr>
        <w:t>н ЄС та низки інших кра</w:t>
      </w:r>
      <w:r w:rsidR="00816C05">
        <w:rPr>
          <w:lang w:val="uk-UA"/>
        </w:rPr>
        <w:t>ї</w:t>
      </w:r>
      <w:r w:rsidRPr="0070285F">
        <w:rPr>
          <w:lang w:val="uk-UA"/>
        </w:rPr>
        <w:t>н світу, у тому числі для тих, що безпосередньо межують з прикордонними ра</w:t>
      </w:r>
      <w:r w:rsidR="00816C05">
        <w:rPr>
          <w:lang w:val="uk-UA"/>
        </w:rPr>
        <w:t>й</w:t>
      </w:r>
      <w:r w:rsidRPr="0070285F">
        <w:rPr>
          <w:lang w:val="uk-UA"/>
        </w:rPr>
        <w:t xml:space="preserve">онами </w:t>
      </w:r>
      <w:r w:rsidR="00816C05">
        <w:rPr>
          <w:lang w:val="uk-UA"/>
        </w:rPr>
        <w:t>Карпатського регіону</w:t>
      </w:r>
      <w:r w:rsidR="00816C05" w:rsidRPr="0070285F">
        <w:rPr>
          <w:lang w:val="uk-UA"/>
        </w:rPr>
        <w:t xml:space="preserve"> </w:t>
      </w:r>
      <w:r w:rsidRPr="0070285F">
        <w:rPr>
          <w:lang w:val="uk-UA"/>
        </w:rPr>
        <w:t>(Польща, Словаччина, Угорщина, Румунія). Це надзвича</w:t>
      </w:r>
      <w:r w:rsidR="00816C05">
        <w:rPr>
          <w:lang w:val="uk-UA"/>
        </w:rPr>
        <w:t>й</w:t>
      </w:r>
      <w:r w:rsidRPr="0070285F">
        <w:rPr>
          <w:lang w:val="uk-UA"/>
        </w:rPr>
        <w:t>но сприятливи</w:t>
      </w:r>
      <w:r w:rsidR="00816C05">
        <w:rPr>
          <w:lang w:val="uk-UA"/>
        </w:rPr>
        <w:t>й</w:t>
      </w:r>
      <w:r w:rsidRPr="0070285F">
        <w:rPr>
          <w:lang w:val="uk-UA"/>
        </w:rPr>
        <w:t xml:space="preserve"> фактор розвитку в’</w:t>
      </w:r>
      <w:r w:rsidR="00816C05">
        <w:rPr>
          <w:lang w:val="uk-UA"/>
        </w:rPr>
        <w:t>ї</w:t>
      </w:r>
      <w:r w:rsidRPr="0070285F">
        <w:rPr>
          <w:lang w:val="uk-UA"/>
        </w:rPr>
        <w:t>зного туризму, тим більше що у цьому списку є кра</w:t>
      </w:r>
      <w:r w:rsidR="00816C05">
        <w:rPr>
          <w:lang w:val="uk-UA"/>
        </w:rPr>
        <w:t>ї</w:t>
      </w:r>
      <w:r w:rsidRPr="0070285F">
        <w:rPr>
          <w:lang w:val="uk-UA"/>
        </w:rPr>
        <w:t>ни, які є на</w:t>
      </w:r>
      <w:r w:rsidR="00816C05">
        <w:rPr>
          <w:lang w:val="uk-UA"/>
        </w:rPr>
        <w:t>й</w:t>
      </w:r>
      <w:r w:rsidRPr="0070285F">
        <w:rPr>
          <w:lang w:val="uk-UA"/>
        </w:rPr>
        <w:t>більшими постачальниками туристів у світі.</w:t>
      </w:r>
    </w:p>
    <w:p w:rsidR="0070285F" w:rsidRPr="0070285F" w:rsidRDefault="0070285F" w:rsidP="0070285F">
      <w:pPr>
        <w:rPr>
          <w:lang w:val="uk-UA"/>
        </w:rPr>
      </w:pPr>
      <w:r w:rsidRPr="0070285F">
        <w:rPr>
          <w:lang w:val="uk-UA"/>
        </w:rPr>
        <w:t>4. Успішни</w:t>
      </w:r>
      <w:r w:rsidR="00816C05">
        <w:rPr>
          <w:lang w:val="uk-UA"/>
        </w:rPr>
        <w:t>й</w:t>
      </w:r>
      <w:r w:rsidRPr="0070285F">
        <w:rPr>
          <w:lang w:val="uk-UA"/>
        </w:rPr>
        <w:t xml:space="preserve"> досвід реалізаці</w:t>
      </w:r>
      <w:r w:rsidR="00816C05">
        <w:rPr>
          <w:lang w:val="uk-UA"/>
        </w:rPr>
        <w:t>ї</w:t>
      </w:r>
      <w:r w:rsidRPr="0070285F">
        <w:rPr>
          <w:lang w:val="uk-UA"/>
        </w:rPr>
        <w:t xml:space="preserve"> спільних транскордонних проектів у сфері туризму в рамках Програми добросусідства Польща-Білорусь-Україна, у яких задіяні прикордонні регіони Західно</w:t>
      </w:r>
      <w:r w:rsidR="00816C05">
        <w:rPr>
          <w:lang w:val="uk-UA"/>
        </w:rPr>
        <w:t>ї</w:t>
      </w:r>
      <w:r w:rsidRPr="0070285F">
        <w:rPr>
          <w:lang w:val="uk-UA"/>
        </w:rPr>
        <w:t xml:space="preserve"> Укра</w:t>
      </w:r>
      <w:r w:rsidR="00816C05">
        <w:rPr>
          <w:lang w:val="uk-UA"/>
        </w:rPr>
        <w:t>ї</w:t>
      </w:r>
      <w:r w:rsidRPr="0070285F">
        <w:rPr>
          <w:lang w:val="uk-UA"/>
        </w:rPr>
        <w:t>ни.</w:t>
      </w:r>
    </w:p>
    <w:p w:rsidR="0070285F" w:rsidRPr="0070285F" w:rsidRDefault="0070285F" w:rsidP="0070285F">
      <w:pPr>
        <w:rPr>
          <w:lang w:val="uk-UA"/>
        </w:rPr>
      </w:pPr>
      <w:r w:rsidRPr="0070285F">
        <w:rPr>
          <w:lang w:val="uk-UA"/>
        </w:rPr>
        <w:t xml:space="preserve">5. Наявність у </w:t>
      </w:r>
      <w:r w:rsidR="00816C05">
        <w:rPr>
          <w:lang w:val="uk-UA"/>
        </w:rPr>
        <w:t>Карпатського регіоні</w:t>
      </w:r>
      <w:r w:rsidR="00816C05" w:rsidRPr="0070285F">
        <w:rPr>
          <w:lang w:val="uk-UA"/>
        </w:rPr>
        <w:t xml:space="preserve"> </w:t>
      </w:r>
      <w:r w:rsidRPr="0070285F">
        <w:rPr>
          <w:lang w:val="uk-UA"/>
        </w:rPr>
        <w:t>значно</w:t>
      </w:r>
      <w:r w:rsidR="00816C05">
        <w:rPr>
          <w:lang w:val="uk-UA"/>
        </w:rPr>
        <w:t>ї</w:t>
      </w:r>
      <w:r w:rsidRPr="0070285F">
        <w:rPr>
          <w:lang w:val="uk-UA"/>
        </w:rPr>
        <w:t xml:space="preserve"> кількості пам’яток історі</w:t>
      </w:r>
      <w:r w:rsidR="00816C05">
        <w:rPr>
          <w:lang w:val="uk-UA"/>
        </w:rPr>
        <w:t>ї</w:t>
      </w:r>
      <w:r w:rsidRPr="0070285F">
        <w:rPr>
          <w:lang w:val="uk-UA"/>
        </w:rPr>
        <w:t>, культури та архітектури.</w:t>
      </w:r>
    </w:p>
    <w:p w:rsidR="00E31FCD" w:rsidRDefault="0070285F" w:rsidP="0070285F">
      <w:pPr>
        <w:rPr>
          <w:lang w:val="uk-UA"/>
        </w:rPr>
      </w:pPr>
      <w:r w:rsidRPr="0070285F">
        <w:rPr>
          <w:lang w:val="uk-UA"/>
        </w:rPr>
        <w:t>6. Потужни</w:t>
      </w:r>
      <w:r w:rsidR="00816C05">
        <w:rPr>
          <w:lang w:val="uk-UA"/>
        </w:rPr>
        <w:t>й</w:t>
      </w:r>
      <w:r w:rsidRPr="0070285F">
        <w:rPr>
          <w:lang w:val="uk-UA"/>
        </w:rPr>
        <w:t xml:space="preserve"> рекреаці</w:t>
      </w:r>
      <w:r w:rsidR="00816C05">
        <w:rPr>
          <w:lang w:val="uk-UA"/>
        </w:rPr>
        <w:t>й</w:t>
      </w:r>
      <w:r w:rsidRPr="0070285F">
        <w:rPr>
          <w:lang w:val="uk-UA"/>
        </w:rPr>
        <w:t>ни</w:t>
      </w:r>
      <w:r w:rsidR="00816C05">
        <w:rPr>
          <w:lang w:val="uk-UA"/>
        </w:rPr>
        <w:t>й</w:t>
      </w:r>
      <w:r w:rsidRPr="0070285F">
        <w:rPr>
          <w:lang w:val="uk-UA"/>
        </w:rPr>
        <w:t xml:space="preserve"> потенціал західних регіонів Укра</w:t>
      </w:r>
      <w:r w:rsidR="00816C05">
        <w:rPr>
          <w:lang w:val="uk-UA"/>
        </w:rPr>
        <w:t>ї</w:t>
      </w:r>
      <w:r w:rsidRPr="0070285F">
        <w:rPr>
          <w:lang w:val="uk-UA"/>
        </w:rPr>
        <w:t>ни, що створює можливості для розширення пропозиці</w:t>
      </w:r>
      <w:r w:rsidR="00816C05">
        <w:rPr>
          <w:lang w:val="uk-UA"/>
        </w:rPr>
        <w:t>ї</w:t>
      </w:r>
      <w:r w:rsidRPr="0070285F">
        <w:rPr>
          <w:lang w:val="uk-UA"/>
        </w:rPr>
        <w:t xml:space="preserve"> рекреаці</w:t>
      </w:r>
      <w:r w:rsidR="00816C05">
        <w:rPr>
          <w:lang w:val="uk-UA"/>
        </w:rPr>
        <w:t>й</w:t>
      </w:r>
      <w:r w:rsidRPr="0070285F">
        <w:rPr>
          <w:lang w:val="uk-UA"/>
        </w:rPr>
        <w:t>них послуг іноземним споживачам.</w:t>
      </w:r>
    </w:p>
    <w:p w:rsidR="00816C05" w:rsidRPr="00816C05" w:rsidRDefault="00816C05" w:rsidP="00816C05">
      <w:pPr>
        <w:rPr>
          <w:lang w:val="uk-UA"/>
        </w:rPr>
      </w:pPr>
      <w:r w:rsidRPr="00816C05">
        <w:rPr>
          <w:lang w:val="uk-UA"/>
        </w:rPr>
        <w:t>У Державні</w:t>
      </w:r>
      <w:r w:rsidR="00730D62">
        <w:rPr>
          <w:lang w:val="uk-UA"/>
        </w:rPr>
        <w:t>й</w:t>
      </w:r>
      <w:r w:rsidRPr="00816C05">
        <w:rPr>
          <w:lang w:val="uk-UA"/>
        </w:rPr>
        <w:t xml:space="preserve"> стратегі</w:t>
      </w:r>
      <w:r w:rsidR="00730D62">
        <w:rPr>
          <w:lang w:val="uk-UA"/>
        </w:rPr>
        <w:t>ї</w:t>
      </w:r>
      <w:r w:rsidRPr="00816C05">
        <w:rPr>
          <w:lang w:val="uk-UA"/>
        </w:rPr>
        <w:t xml:space="preserve"> регіонального розвитку Укра</w:t>
      </w:r>
      <w:r w:rsidR="00730D62">
        <w:rPr>
          <w:lang w:val="uk-UA"/>
        </w:rPr>
        <w:t>ї</w:t>
      </w:r>
      <w:r w:rsidRPr="00816C05">
        <w:rPr>
          <w:lang w:val="uk-UA"/>
        </w:rPr>
        <w:t>ни на період до 2020 р. також окреслено пріоритетність транскордонного співробітництва та розвитку прикордонних територі</w:t>
      </w:r>
      <w:r w:rsidR="00730D62">
        <w:rPr>
          <w:lang w:val="uk-UA"/>
        </w:rPr>
        <w:t>й</w:t>
      </w:r>
      <w:r w:rsidRPr="00816C05">
        <w:rPr>
          <w:lang w:val="uk-UA"/>
        </w:rPr>
        <w:t>, зокрема реалізація проектів, спрямованих на підвищення рівня соціально-економічного розвитку прикордонних територі</w:t>
      </w:r>
      <w:r w:rsidR="00730D62">
        <w:rPr>
          <w:lang w:val="uk-UA"/>
        </w:rPr>
        <w:t>й</w:t>
      </w:r>
      <w:r w:rsidRPr="00816C05">
        <w:rPr>
          <w:lang w:val="uk-UA"/>
        </w:rPr>
        <w:t xml:space="preserve">, поліпшення </w:t>
      </w:r>
      <w:r w:rsidR="00730D62">
        <w:rPr>
          <w:lang w:val="uk-UA"/>
        </w:rPr>
        <w:t>ї</w:t>
      </w:r>
      <w:r w:rsidRPr="00816C05">
        <w:rPr>
          <w:lang w:val="uk-UA"/>
        </w:rPr>
        <w:t>х екологічного стану, розбудову прикордонно</w:t>
      </w:r>
      <w:r w:rsidR="00730D62">
        <w:rPr>
          <w:lang w:val="uk-UA"/>
        </w:rPr>
        <w:t>ї</w:t>
      </w:r>
      <w:r w:rsidRPr="00816C05">
        <w:rPr>
          <w:lang w:val="uk-UA"/>
        </w:rPr>
        <w:t xml:space="preserve"> інфраструктури, розвиток туризму (у т. ч. для </w:t>
      </w:r>
      <w:r w:rsidR="00730D62">
        <w:rPr>
          <w:lang w:val="uk-UA"/>
        </w:rPr>
        <w:t>Закарпатського регіону</w:t>
      </w:r>
      <w:r w:rsidRPr="00816C05">
        <w:rPr>
          <w:lang w:val="uk-UA"/>
        </w:rPr>
        <w:t xml:space="preserve"> </w:t>
      </w:r>
      <w:r w:rsidR="00AF5861" w:rsidRPr="00CD01FA">
        <w:rPr>
          <w:lang w:val="uk-UA"/>
        </w:rPr>
        <w:t>—</w:t>
      </w:r>
      <w:r w:rsidR="00AF5861" w:rsidRPr="00674702">
        <w:rPr>
          <w:lang w:val="uk-UA"/>
        </w:rPr>
        <w:t xml:space="preserve"> </w:t>
      </w:r>
      <w:r w:rsidRPr="00816C05">
        <w:rPr>
          <w:lang w:val="uk-UA"/>
        </w:rPr>
        <w:t>Львівсько</w:t>
      </w:r>
      <w:r w:rsidR="00730D62">
        <w:rPr>
          <w:lang w:val="uk-UA"/>
        </w:rPr>
        <w:t>ї</w:t>
      </w:r>
      <w:r w:rsidRPr="00816C05">
        <w:rPr>
          <w:lang w:val="uk-UA"/>
        </w:rPr>
        <w:t>, Івано-Франківсько</w:t>
      </w:r>
      <w:r w:rsidR="00730D62">
        <w:rPr>
          <w:lang w:val="uk-UA"/>
        </w:rPr>
        <w:t>ї</w:t>
      </w:r>
      <w:r w:rsidRPr="00816C05">
        <w:rPr>
          <w:lang w:val="uk-UA"/>
        </w:rPr>
        <w:t>, Чернівецько</w:t>
      </w:r>
      <w:r w:rsidR="00730D62">
        <w:rPr>
          <w:lang w:val="uk-UA"/>
        </w:rPr>
        <w:t>ї</w:t>
      </w:r>
      <w:r w:rsidRPr="00816C05">
        <w:rPr>
          <w:lang w:val="uk-UA"/>
        </w:rPr>
        <w:t xml:space="preserve"> областе</w:t>
      </w:r>
      <w:r w:rsidR="00730D62">
        <w:rPr>
          <w:lang w:val="uk-UA"/>
        </w:rPr>
        <w:t>й</w:t>
      </w:r>
      <w:r w:rsidRPr="00816C05">
        <w:rPr>
          <w:lang w:val="uk-UA"/>
        </w:rPr>
        <w:t>).</w:t>
      </w:r>
    </w:p>
    <w:p w:rsidR="00816C05" w:rsidRPr="00816C05" w:rsidRDefault="00816C05" w:rsidP="00816C05">
      <w:pPr>
        <w:rPr>
          <w:lang w:val="uk-UA"/>
        </w:rPr>
      </w:pPr>
      <w:r w:rsidRPr="00816C05">
        <w:rPr>
          <w:lang w:val="uk-UA"/>
        </w:rPr>
        <w:lastRenderedPageBreak/>
        <w:t xml:space="preserve">У </w:t>
      </w:r>
      <w:r w:rsidR="00730D62">
        <w:rPr>
          <w:lang w:val="uk-UA"/>
        </w:rPr>
        <w:t>Закарпатському регіоні</w:t>
      </w:r>
      <w:r w:rsidRPr="00816C05">
        <w:rPr>
          <w:lang w:val="uk-UA"/>
        </w:rPr>
        <w:t xml:space="preserve"> пріоритетність розвитку туризму та рекреаці</w:t>
      </w:r>
      <w:r w:rsidR="00730D62">
        <w:rPr>
          <w:lang w:val="uk-UA"/>
        </w:rPr>
        <w:t>ї</w:t>
      </w:r>
      <w:r w:rsidRPr="00816C05">
        <w:rPr>
          <w:lang w:val="uk-UA"/>
        </w:rPr>
        <w:t xml:space="preserve"> визначена у регіональних програмах і стратегіях розвитку.</w:t>
      </w:r>
    </w:p>
    <w:p w:rsidR="00816C05" w:rsidRPr="00816C05" w:rsidRDefault="00816C05" w:rsidP="00816C05">
      <w:pPr>
        <w:rPr>
          <w:lang w:val="uk-UA"/>
        </w:rPr>
      </w:pPr>
      <w:r w:rsidRPr="00816C05">
        <w:rPr>
          <w:lang w:val="uk-UA"/>
        </w:rPr>
        <w:t>Стратегічним планом розвитку Львівсько</w:t>
      </w:r>
      <w:r w:rsidR="00730D62">
        <w:rPr>
          <w:lang w:val="uk-UA"/>
        </w:rPr>
        <w:t>ї</w:t>
      </w:r>
      <w:r w:rsidRPr="00816C05">
        <w:rPr>
          <w:lang w:val="uk-UA"/>
        </w:rPr>
        <w:t xml:space="preserve"> області до 2020 р. однією з провідних ціле</w:t>
      </w:r>
      <w:r w:rsidR="00730D62">
        <w:rPr>
          <w:lang w:val="uk-UA"/>
        </w:rPr>
        <w:t>й</w:t>
      </w:r>
      <w:r w:rsidRPr="00816C05">
        <w:rPr>
          <w:lang w:val="uk-UA"/>
        </w:rPr>
        <w:t xml:space="preserve"> визнано</w:t>
      </w:r>
      <w:r>
        <w:rPr>
          <w:lang w:val="uk-UA"/>
        </w:rPr>
        <w:t xml:space="preserve"> </w:t>
      </w:r>
      <w:r w:rsidRPr="00816C05">
        <w:rPr>
          <w:lang w:val="uk-UA"/>
        </w:rPr>
        <w:t>розвиток туризму з операці</w:t>
      </w:r>
      <w:r w:rsidR="00730D62">
        <w:rPr>
          <w:lang w:val="uk-UA"/>
        </w:rPr>
        <w:t>й</w:t>
      </w:r>
      <w:r w:rsidRPr="00816C05">
        <w:rPr>
          <w:lang w:val="uk-UA"/>
        </w:rPr>
        <w:t>ними завданнями формування нових туристичних продуктів, удосконалення рівня надання туристичних послуг і покращення туристично</w:t>
      </w:r>
      <w:r w:rsidR="00730D62">
        <w:rPr>
          <w:lang w:val="uk-UA"/>
        </w:rPr>
        <w:t>ї</w:t>
      </w:r>
      <w:r w:rsidRPr="00816C05">
        <w:rPr>
          <w:lang w:val="uk-UA"/>
        </w:rPr>
        <w:t xml:space="preserve"> промоці</w:t>
      </w:r>
      <w:r w:rsidR="00730D62">
        <w:rPr>
          <w:lang w:val="uk-UA"/>
        </w:rPr>
        <w:t>ї</w:t>
      </w:r>
      <w:r w:rsidRPr="00816C05">
        <w:rPr>
          <w:lang w:val="uk-UA"/>
        </w:rPr>
        <w:t>.</w:t>
      </w:r>
    </w:p>
    <w:p w:rsidR="00730D62" w:rsidRDefault="00816C05" w:rsidP="00816C05">
      <w:pPr>
        <w:rPr>
          <w:lang w:val="uk-UA"/>
        </w:rPr>
      </w:pPr>
      <w:r w:rsidRPr="00816C05">
        <w:rPr>
          <w:lang w:val="uk-UA"/>
        </w:rPr>
        <w:t>У проекті Стратегі</w:t>
      </w:r>
      <w:r w:rsidR="00730D62">
        <w:rPr>
          <w:lang w:val="uk-UA"/>
        </w:rPr>
        <w:t>ї</w:t>
      </w:r>
      <w:r w:rsidRPr="00816C05">
        <w:rPr>
          <w:lang w:val="uk-UA"/>
        </w:rPr>
        <w:t xml:space="preserve"> розвитку Львівсько</w:t>
      </w:r>
      <w:r w:rsidR="00730D62">
        <w:rPr>
          <w:lang w:val="uk-UA"/>
        </w:rPr>
        <w:t>ї</w:t>
      </w:r>
      <w:r w:rsidRPr="00816C05">
        <w:rPr>
          <w:lang w:val="uk-UA"/>
        </w:rPr>
        <w:t xml:space="preserve"> області на період до 2027 р. [</w:t>
      </w:r>
      <w:r w:rsidR="00730D62">
        <w:rPr>
          <w:lang w:val="uk-UA"/>
        </w:rPr>
        <w:fldChar w:fldCharType="begin"/>
      </w:r>
      <w:r w:rsidR="00730D62">
        <w:rPr>
          <w:lang w:val="uk-UA"/>
        </w:rPr>
        <w:instrText xml:space="preserve"> REF _Ref28204050 \n \h </w:instrText>
      </w:r>
      <w:r w:rsidR="00730D62">
        <w:rPr>
          <w:lang w:val="uk-UA"/>
        </w:rPr>
      </w:r>
      <w:r w:rsidR="00730D62">
        <w:rPr>
          <w:lang w:val="uk-UA"/>
        </w:rPr>
        <w:fldChar w:fldCharType="separate"/>
      </w:r>
      <w:r w:rsidR="00D80826">
        <w:rPr>
          <w:lang w:val="uk-UA"/>
        </w:rPr>
        <w:t>44</w:t>
      </w:r>
      <w:r w:rsidR="00730D62">
        <w:rPr>
          <w:lang w:val="uk-UA"/>
        </w:rPr>
        <w:fldChar w:fldCharType="end"/>
      </w:r>
      <w:r w:rsidRPr="00816C05">
        <w:rPr>
          <w:lang w:val="uk-UA"/>
        </w:rPr>
        <w:t>], яка була розроблена на підставі Закону Укра</w:t>
      </w:r>
      <w:r w:rsidR="00730D62">
        <w:rPr>
          <w:lang w:val="uk-UA"/>
        </w:rPr>
        <w:t>ї</w:t>
      </w:r>
      <w:r w:rsidRPr="00816C05">
        <w:rPr>
          <w:lang w:val="uk-UA"/>
        </w:rPr>
        <w:t>ни «Про стимулювання розвитку регіонів», з урахуванням Державно</w:t>
      </w:r>
      <w:r w:rsidR="00730D62">
        <w:rPr>
          <w:lang w:val="uk-UA"/>
        </w:rPr>
        <w:t>ї</w:t>
      </w:r>
      <w:r w:rsidRPr="00816C05">
        <w:rPr>
          <w:lang w:val="uk-UA"/>
        </w:rPr>
        <w:t xml:space="preserve"> стратегі</w:t>
      </w:r>
      <w:r w:rsidR="00730D62">
        <w:rPr>
          <w:lang w:val="uk-UA"/>
        </w:rPr>
        <w:t xml:space="preserve">ї </w:t>
      </w:r>
      <w:r w:rsidRPr="00816C05">
        <w:rPr>
          <w:lang w:val="uk-UA"/>
        </w:rPr>
        <w:t>регіонального розвитку Укра</w:t>
      </w:r>
      <w:r w:rsidR="00730D62">
        <w:rPr>
          <w:lang w:val="uk-UA"/>
        </w:rPr>
        <w:t>ї</w:t>
      </w:r>
      <w:r w:rsidRPr="00816C05">
        <w:rPr>
          <w:lang w:val="uk-UA"/>
        </w:rPr>
        <w:t>ни на період до 2020 року та з урахуванням досвіду реалізаці</w:t>
      </w:r>
      <w:r w:rsidR="00730D62">
        <w:rPr>
          <w:lang w:val="uk-UA"/>
        </w:rPr>
        <w:t>ї</w:t>
      </w:r>
      <w:r w:rsidRPr="00816C05">
        <w:rPr>
          <w:lang w:val="uk-UA"/>
        </w:rPr>
        <w:t xml:space="preserve"> Стратегі</w:t>
      </w:r>
      <w:r w:rsidR="00730D62">
        <w:rPr>
          <w:lang w:val="uk-UA"/>
        </w:rPr>
        <w:t>ї</w:t>
      </w:r>
      <w:r w:rsidRPr="00816C05">
        <w:rPr>
          <w:lang w:val="uk-UA"/>
        </w:rPr>
        <w:t xml:space="preserve"> розвитку Львівщини до 2015 р. стратегічною ціллю також визначено розвиток туристичного і рекреаці</w:t>
      </w:r>
      <w:r w:rsidR="00730D62">
        <w:rPr>
          <w:lang w:val="uk-UA"/>
        </w:rPr>
        <w:t>й</w:t>
      </w:r>
      <w:r w:rsidRPr="00816C05">
        <w:rPr>
          <w:lang w:val="uk-UA"/>
        </w:rPr>
        <w:t xml:space="preserve">ного потенціалу. </w:t>
      </w:r>
    </w:p>
    <w:p w:rsidR="00816C05" w:rsidRPr="00816C05" w:rsidRDefault="00816C05" w:rsidP="00816C05">
      <w:pPr>
        <w:rPr>
          <w:lang w:val="uk-UA"/>
        </w:rPr>
      </w:pPr>
      <w:r w:rsidRPr="00816C05">
        <w:rPr>
          <w:lang w:val="uk-UA"/>
        </w:rPr>
        <w:t>На жаль, обласні програми чітко не окреслюють залучення прикордонних територі</w:t>
      </w:r>
      <w:r w:rsidR="00730D62">
        <w:rPr>
          <w:lang w:val="uk-UA"/>
        </w:rPr>
        <w:t>й</w:t>
      </w:r>
      <w:r w:rsidRPr="00816C05">
        <w:rPr>
          <w:lang w:val="uk-UA"/>
        </w:rPr>
        <w:t xml:space="preserve"> у планові завдання та заходи.</w:t>
      </w:r>
    </w:p>
    <w:p w:rsidR="00816C05" w:rsidRPr="00816C05" w:rsidRDefault="00816C05" w:rsidP="00816C05">
      <w:pPr>
        <w:rPr>
          <w:lang w:val="uk-UA"/>
        </w:rPr>
      </w:pPr>
      <w:r w:rsidRPr="00816C05">
        <w:rPr>
          <w:lang w:val="uk-UA"/>
        </w:rPr>
        <w:t>В Івано-Франківські</w:t>
      </w:r>
      <w:r w:rsidR="005E213A">
        <w:rPr>
          <w:lang w:val="uk-UA"/>
        </w:rPr>
        <w:t>й</w:t>
      </w:r>
      <w:r w:rsidRPr="00816C05">
        <w:rPr>
          <w:lang w:val="uk-UA"/>
        </w:rPr>
        <w:t xml:space="preserve"> області пріоритетність туризму визначена у Стратегі</w:t>
      </w:r>
      <w:r w:rsidR="005E213A">
        <w:rPr>
          <w:lang w:val="uk-UA"/>
        </w:rPr>
        <w:t>ї</w:t>
      </w:r>
      <w:r w:rsidRPr="00816C05">
        <w:rPr>
          <w:lang w:val="uk-UA"/>
        </w:rPr>
        <w:t xml:space="preserve"> економічного та соціального розвитку територі</w:t>
      </w:r>
      <w:r w:rsidR="005E213A">
        <w:rPr>
          <w:lang w:val="uk-UA"/>
        </w:rPr>
        <w:t>й</w:t>
      </w:r>
      <w:r w:rsidRPr="00816C05">
        <w:rPr>
          <w:lang w:val="uk-UA"/>
        </w:rPr>
        <w:t xml:space="preserve"> Івано-Франківсько</w:t>
      </w:r>
      <w:r w:rsidR="005E213A">
        <w:rPr>
          <w:lang w:val="uk-UA"/>
        </w:rPr>
        <w:t>ї</w:t>
      </w:r>
      <w:r w:rsidRPr="00816C05">
        <w:rPr>
          <w:lang w:val="uk-UA"/>
        </w:rPr>
        <w:t xml:space="preserve"> області до 2020 р.</w:t>
      </w:r>
      <w:r w:rsidR="005E213A">
        <w:rPr>
          <w:lang w:val="uk-UA"/>
        </w:rPr>
        <w:t xml:space="preserve"> </w:t>
      </w:r>
      <w:r w:rsidRPr="00816C05">
        <w:rPr>
          <w:lang w:val="uk-UA"/>
        </w:rPr>
        <w:t>та Стратегі</w:t>
      </w:r>
      <w:r w:rsidR="005E213A">
        <w:rPr>
          <w:lang w:val="uk-UA"/>
        </w:rPr>
        <w:t>ї</w:t>
      </w:r>
      <w:r w:rsidRPr="00816C05">
        <w:rPr>
          <w:lang w:val="uk-UA"/>
        </w:rPr>
        <w:t xml:space="preserve"> розвитку та</w:t>
      </w:r>
      <w:r>
        <w:rPr>
          <w:lang w:val="uk-UA"/>
        </w:rPr>
        <w:t xml:space="preserve"> </w:t>
      </w:r>
      <w:r w:rsidRPr="00816C05">
        <w:rPr>
          <w:lang w:val="uk-UA"/>
        </w:rPr>
        <w:t>маркетингу туризму Івано-Франківсько</w:t>
      </w:r>
      <w:r w:rsidR="005E213A">
        <w:rPr>
          <w:lang w:val="uk-UA"/>
        </w:rPr>
        <w:t>ї</w:t>
      </w:r>
      <w:r w:rsidRPr="00816C05">
        <w:rPr>
          <w:lang w:val="uk-UA"/>
        </w:rPr>
        <w:t xml:space="preserve"> області (таку стратегію має лише Івано-Франківська область).</w:t>
      </w:r>
    </w:p>
    <w:p w:rsidR="00612E2B" w:rsidRDefault="005E213A" w:rsidP="00612E2B">
      <w:pPr>
        <w:rPr>
          <w:lang w:val="uk-UA"/>
        </w:rPr>
      </w:pPr>
      <w:r>
        <w:rPr>
          <w:lang w:val="uk-UA"/>
        </w:rPr>
        <w:t>Отже, можемо зробити висновки</w:t>
      </w:r>
      <w:r w:rsidRPr="005E213A">
        <w:rPr>
          <w:lang w:val="uk-UA"/>
        </w:rPr>
        <w:t>, що Карпатськи</w:t>
      </w:r>
      <w:r>
        <w:rPr>
          <w:lang w:val="uk-UA"/>
        </w:rPr>
        <w:t>й</w:t>
      </w:r>
      <w:r w:rsidRPr="005E213A">
        <w:rPr>
          <w:lang w:val="uk-UA"/>
        </w:rPr>
        <w:t xml:space="preserve"> регіон знаходиться на стаді</w:t>
      </w:r>
      <w:r>
        <w:rPr>
          <w:lang w:val="uk-UA"/>
        </w:rPr>
        <w:t>ї</w:t>
      </w:r>
      <w:r w:rsidRPr="005E213A">
        <w:rPr>
          <w:lang w:val="uk-UA"/>
        </w:rPr>
        <w:t xml:space="preserve"> переходу від виходу на міжнародни</w:t>
      </w:r>
      <w:r>
        <w:rPr>
          <w:lang w:val="uk-UA"/>
        </w:rPr>
        <w:t>й</w:t>
      </w:r>
      <w:r w:rsidRPr="005E213A">
        <w:rPr>
          <w:lang w:val="uk-UA"/>
        </w:rPr>
        <w:t xml:space="preserve"> ринок до зростання </w:t>
      </w:r>
      <w:r w:rsidR="00AF5861" w:rsidRPr="00CD01FA">
        <w:rPr>
          <w:lang w:val="uk-UA"/>
        </w:rPr>
        <w:t>—</w:t>
      </w:r>
      <w:r w:rsidR="00AF5861" w:rsidRPr="00674702">
        <w:rPr>
          <w:lang w:val="uk-UA"/>
        </w:rPr>
        <w:t xml:space="preserve"> </w:t>
      </w:r>
      <w:r w:rsidRPr="005E213A">
        <w:rPr>
          <w:lang w:val="uk-UA"/>
        </w:rPr>
        <w:t>про це свідчить характер</w:t>
      </w:r>
      <w:r>
        <w:rPr>
          <w:lang w:val="uk-UA"/>
        </w:rPr>
        <w:t xml:space="preserve"> </w:t>
      </w:r>
      <w:r w:rsidRPr="005E213A">
        <w:rPr>
          <w:lang w:val="uk-UA"/>
        </w:rPr>
        <w:t>динаміки двох основних показників: чисельність обслугованих туристів і обсяги інвестиці</w:t>
      </w:r>
      <w:r>
        <w:rPr>
          <w:lang w:val="uk-UA"/>
        </w:rPr>
        <w:t>й</w:t>
      </w:r>
      <w:r w:rsidRPr="005E213A">
        <w:rPr>
          <w:lang w:val="uk-UA"/>
        </w:rPr>
        <w:t>. Відбувається поступова акумуляція коштів за рахунок обслуговування внутрішніх туристів, що безумовно потягне за собою подальши</w:t>
      </w:r>
      <w:r>
        <w:rPr>
          <w:lang w:val="uk-UA"/>
        </w:rPr>
        <w:t>й</w:t>
      </w:r>
      <w:r w:rsidRPr="005E213A">
        <w:rPr>
          <w:lang w:val="uk-UA"/>
        </w:rPr>
        <w:t xml:space="preserve"> розвиток інфраструктури. При цьому існує загроза непропорці</w:t>
      </w:r>
      <w:r>
        <w:rPr>
          <w:lang w:val="uk-UA"/>
        </w:rPr>
        <w:t>й</w:t>
      </w:r>
      <w:r w:rsidRPr="005E213A">
        <w:rPr>
          <w:lang w:val="uk-UA"/>
        </w:rPr>
        <w:t>ного розвитку ринку за моделлю, коли попит не встигатиме за пропозицією. За умови збереження існуючо</w:t>
      </w:r>
      <w:r>
        <w:rPr>
          <w:lang w:val="uk-UA"/>
        </w:rPr>
        <w:t>ї</w:t>
      </w:r>
      <w:r w:rsidRPr="005E213A">
        <w:rPr>
          <w:lang w:val="uk-UA"/>
        </w:rPr>
        <w:t xml:space="preserve"> </w:t>
      </w:r>
      <w:proofErr w:type="spellStart"/>
      <w:r w:rsidRPr="005E213A">
        <w:rPr>
          <w:lang w:val="uk-UA"/>
        </w:rPr>
        <w:t>тенденц</w:t>
      </w:r>
      <w:r>
        <w:rPr>
          <w:lang w:val="uk-UA"/>
        </w:rPr>
        <w:t>ї</w:t>
      </w:r>
      <w:proofErr w:type="spellEnd"/>
      <w:r w:rsidRPr="005E213A">
        <w:rPr>
          <w:lang w:val="uk-UA"/>
        </w:rPr>
        <w:t xml:space="preserve"> не вкладання коштів у регіональни</w:t>
      </w:r>
      <w:r>
        <w:rPr>
          <w:lang w:val="uk-UA"/>
        </w:rPr>
        <w:t>й</w:t>
      </w:r>
      <w:r w:rsidRPr="005E213A">
        <w:rPr>
          <w:lang w:val="uk-UA"/>
        </w:rPr>
        <w:t xml:space="preserve"> маркетинг регіональни</w:t>
      </w:r>
      <w:r>
        <w:rPr>
          <w:lang w:val="uk-UA"/>
        </w:rPr>
        <w:t>й</w:t>
      </w:r>
      <w:r w:rsidRPr="005E213A">
        <w:rPr>
          <w:lang w:val="uk-UA"/>
        </w:rPr>
        <w:t xml:space="preserve"> турпродукт не користуватиметься попитом у іноземних туристів. Відповідно, можна стверджувати, що навіть достатньо швидки</w:t>
      </w:r>
      <w:r>
        <w:rPr>
          <w:lang w:val="uk-UA"/>
        </w:rPr>
        <w:t>й</w:t>
      </w:r>
      <w:r w:rsidRPr="005E213A">
        <w:rPr>
          <w:lang w:val="uk-UA"/>
        </w:rPr>
        <w:t xml:space="preserve"> розвиток туристично</w:t>
      </w:r>
      <w:r>
        <w:rPr>
          <w:lang w:val="uk-UA"/>
        </w:rPr>
        <w:t>ї</w:t>
      </w:r>
      <w:r w:rsidRPr="005E213A">
        <w:rPr>
          <w:lang w:val="uk-UA"/>
        </w:rPr>
        <w:t xml:space="preserve"> інфраструктури та поглиблення диференціаці</w:t>
      </w:r>
      <w:r>
        <w:rPr>
          <w:lang w:val="uk-UA"/>
        </w:rPr>
        <w:t>ї</w:t>
      </w:r>
      <w:r w:rsidRPr="005E213A">
        <w:rPr>
          <w:lang w:val="uk-UA"/>
        </w:rPr>
        <w:t xml:space="preserve"> туристичних послуг поки що не є достатніми</w:t>
      </w:r>
      <w:r>
        <w:rPr>
          <w:lang w:val="uk-UA"/>
        </w:rPr>
        <w:t xml:space="preserve"> </w:t>
      </w:r>
      <w:r w:rsidRPr="005E213A">
        <w:rPr>
          <w:lang w:val="uk-UA"/>
        </w:rPr>
        <w:t xml:space="preserve">чинниками для </w:t>
      </w:r>
      <w:r w:rsidRPr="005E213A">
        <w:rPr>
          <w:lang w:val="uk-UA"/>
        </w:rPr>
        <w:lastRenderedPageBreak/>
        <w:t>посилення зацікавленості з боку іноземних туристів. На сьогодні слабкою ланкою регіону є відсутність маркетингово</w:t>
      </w:r>
      <w:r>
        <w:rPr>
          <w:lang w:val="uk-UA"/>
        </w:rPr>
        <w:t>ї</w:t>
      </w:r>
      <w:r w:rsidRPr="005E213A">
        <w:rPr>
          <w:lang w:val="uk-UA"/>
        </w:rPr>
        <w:t xml:space="preserve"> підтримки </w:t>
      </w:r>
      <w:r>
        <w:rPr>
          <w:lang w:val="uk-UA"/>
        </w:rPr>
        <w:t>й</w:t>
      </w:r>
      <w:r w:rsidRPr="005E213A">
        <w:rPr>
          <w:lang w:val="uk-UA"/>
        </w:rPr>
        <w:t>ого продукту на світовому ринку, відсутність послідовно</w:t>
      </w:r>
      <w:r>
        <w:rPr>
          <w:lang w:val="uk-UA"/>
        </w:rPr>
        <w:t>ї</w:t>
      </w:r>
      <w:r w:rsidRPr="005E213A">
        <w:rPr>
          <w:lang w:val="uk-UA"/>
        </w:rPr>
        <w:t xml:space="preserve"> комунікаці</w:t>
      </w:r>
      <w:r>
        <w:rPr>
          <w:lang w:val="uk-UA"/>
        </w:rPr>
        <w:t>й</w:t>
      </w:r>
      <w:r w:rsidRPr="005E213A">
        <w:rPr>
          <w:lang w:val="uk-UA"/>
        </w:rPr>
        <w:t>н</w:t>
      </w:r>
      <w:r>
        <w:rPr>
          <w:lang w:val="uk-UA"/>
        </w:rPr>
        <w:t>ої</w:t>
      </w:r>
      <w:r w:rsidRPr="005E213A">
        <w:rPr>
          <w:lang w:val="uk-UA"/>
        </w:rPr>
        <w:t xml:space="preserve"> політики як на рівні всього регіону, так і на рівні держави.</w:t>
      </w:r>
    </w:p>
    <w:p w:rsidR="00612E2B" w:rsidRDefault="00612E2B" w:rsidP="00612E2B">
      <w:pPr>
        <w:rPr>
          <w:lang w:val="uk-UA"/>
        </w:rPr>
      </w:pPr>
    </w:p>
    <w:p w:rsidR="00612E2B" w:rsidRDefault="002262EE" w:rsidP="00612E2B">
      <w:pPr>
        <w:pStyle w:val="2"/>
        <w:rPr>
          <w:lang w:val="uk-UA"/>
        </w:rPr>
      </w:pPr>
      <w:bookmarkStart w:id="44" w:name="_Toc28219811"/>
      <w:bookmarkStart w:id="45" w:name="_Toc28230367"/>
      <w:r w:rsidRPr="00674702">
        <w:rPr>
          <w:lang w:val="uk-UA"/>
        </w:rPr>
        <w:t>3.</w:t>
      </w:r>
      <w:r w:rsidR="00DC73C0">
        <w:rPr>
          <w:lang w:val="uk-UA"/>
        </w:rPr>
        <w:t>4</w:t>
      </w:r>
      <w:r w:rsidRPr="00674702">
        <w:rPr>
          <w:lang w:val="uk-UA"/>
        </w:rPr>
        <w:t xml:space="preserve"> </w:t>
      </w:r>
      <w:r w:rsidR="00612E2B">
        <w:rPr>
          <w:lang w:val="uk-UA"/>
        </w:rPr>
        <w:t>Маршрут туристичного тура « Незвідані Карпати»</w:t>
      </w:r>
      <w:bookmarkEnd w:id="44"/>
      <w:bookmarkEnd w:id="45"/>
    </w:p>
    <w:p w:rsidR="00612E2B" w:rsidRDefault="00612E2B" w:rsidP="00612E2B">
      <w:pPr>
        <w:rPr>
          <w:lang w:val="uk-UA"/>
        </w:rPr>
      </w:pPr>
    </w:p>
    <w:p w:rsidR="00101892" w:rsidRPr="00674702" w:rsidRDefault="00022C7C" w:rsidP="00612E2B">
      <w:pPr>
        <w:rPr>
          <w:lang w:val="uk-UA"/>
        </w:rPr>
      </w:pPr>
      <w:r w:rsidRPr="00674702">
        <w:rPr>
          <w:lang w:val="uk-UA"/>
        </w:rPr>
        <w:t>Розглянувши всі проблеми, які є на сьогоднішній день в системі управління розвитком в’їзного туризму в Карпатському регіоні та шляхи їх вирішення, нами також була виявлена ще одна проблема, яка полягає в недостатньому асортименті турів саме в Закарпатській області.</w:t>
      </w:r>
    </w:p>
    <w:p w:rsidR="00022C7C" w:rsidRPr="00674702" w:rsidRDefault="00022C7C" w:rsidP="00101892">
      <w:pPr>
        <w:rPr>
          <w:lang w:val="uk-UA"/>
        </w:rPr>
      </w:pPr>
      <w:r w:rsidRPr="00674702">
        <w:rPr>
          <w:lang w:val="uk-UA"/>
        </w:rPr>
        <w:t>Актуальність створення нових регіональних турів обумовлена</w:t>
      </w:r>
      <w:r w:rsidR="00101892" w:rsidRPr="00674702">
        <w:rPr>
          <w:lang w:val="uk-UA"/>
        </w:rPr>
        <w:t xml:space="preserve"> </w:t>
      </w:r>
      <w:r w:rsidRPr="00674702">
        <w:rPr>
          <w:lang w:val="uk-UA"/>
        </w:rPr>
        <w:t>низкою обставин. Рівень розвитку регіонального туризму важливий для</w:t>
      </w:r>
      <w:r w:rsidR="00101892" w:rsidRPr="00674702">
        <w:rPr>
          <w:lang w:val="uk-UA"/>
        </w:rPr>
        <w:t xml:space="preserve"> </w:t>
      </w:r>
      <w:r w:rsidRPr="00674702">
        <w:rPr>
          <w:lang w:val="uk-UA"/>
        </w:rPr>
        <w:t>кожної людини, але не кожен ще може скористатися пропозицією</w:t>
      </w:r>
      <w:r w:rsidR="00101892" w:rsidRPr="00674702">
        <w:rPr>
          <w:lang w:val="uk-UA"/>
        </w:rPr>
        <w:t xml:space="preserve"> </w:t>
      </w:r>
      <w:r w:rsidRPr="00674702">
        <w:rPr>
          <w:lang w:val="uk-UA"/>
        </w:rPr>
        <w:t>організованого відпочинку. Регіональний туризм полягає у пізнанні</w:t>
      </w:r>
      <w:r w:rsidR="00101892" w:rsidRPr="00674702">
        <w:rPr>
          <w:lang w:val="uk-UA"/>
        </w:rPr>
        <w:t xml:space="preserve"> </w:t>
      </w:r>
      <w:r w:rsidRPr="00674702">
        <w:rPr>
          <w:lang w:val="uk-UA"/>
        </w:rPr>
        <w:t>історико-культурних цінностей, обрядів та звичаїв, використанні</w:t>
      </w:r>
      <w:r w:rsidR="00101892" w:rsidRPr="00674702">
        <w:rPr>
          <w:lang w:val="uk-UA"/>
        </w:rPr>
        <w:t xml:space="preserve"> </w:t>
      </w:r>
      <w:r w:rsidRPr="00674702">
        <w:rPr>
          <w:lang w:val="uk-UA"/>
        </w:rPr>
        <w:t>сприятливих природних факторів, спорту та фізичної культури, а також і в</w:t>
      </w:r>
      <w:r w:rsidR="00101892" w:rsidRPr="00674702">
        <w:rPr>
          <w:lang w:val="uk-UA"/>
        </w:rPr>
        <w:t xml:space="preserve"> </w:t>
      </w:r>
      <w:r w:rsidRPr="00674702">
        <w:rPr>
          <w:lang w:val="uk-UA"/>
        </w:rPr>
        <w:t>наданні культурно-дозвіллєвих послуг.</w:t>
      </w:r>
    </w:p>
    <w:p w:rsidR="00101892" w:rsidRPr="00674702" w:rsidRDefault="00022C7C" w:rsidP="00101892">
      <w:pPr>
        <w:rPr>
          <w:lang w:val="uk-UA"/>
        </w:rPr>
      </w:pPr>
      <w:r w:rsidRPr="00674702">
        <w:rPr>
          <w:lang w:val="uk-UA"/>
        </w:rPr>
        <w:t>Уточнимо, що розробка маршрутів, формування турів і різних</w:t>
      </w:r>
      <w:r w:rsidR="00101892" w:rsidRPr="00674702">
        <w:rPr>
          <w:lang w:val="uk-UA"/>
        </w:rPr>
        <w:t xml:space="preserve"> </w:t>
      </w:r>
      <w:r w:rsidRPr="00674702">
        <w:rPr>
          <w:lang w:val="uk-UA"/>
        </w:rPr>
        <w:t>екскурсійних програм, надання основних і додаткових послуг складають</w:t>
      </w:r>
      <w:r w:rsidR="00101892" w:rsidRPr="00674702">
        <w:rPr>
          <w:lang w:val="uk-UA"/>
        </w:rPr>
        <w:t xml:space="preserve"> </w:t>
      </w:r>
      <w:r w:rsidRPr="00674702">
        <w:rPr>
          <w:lang w:val="uk-UA"/>
        </w:rPr>
        <w:t>технологію туристичного обслуговування, тобто виробництво конкретного</w:t>
      </w:r>
      <w:r w:rsidR="00101892" w:rsidRPr="00674702">
        <w:rPr>
          <w:lang w:val="uk-UA"/>
        </w:rPr>
        <w:t xml:space="preserve"> </w:t>
      </w:r>
      <w:r w:rsidRPr="00674702">
        <w:rPr>
          <w:lang w:val="uk-UA"/>
        </w:rPr>
        <w:t>туристського продукту, призначеного для задоволення потреби в туристській</w:t>
      </w:r>
      <w:r w:rsidR="00101892" w:rsidRPr="00674702">
        <w:rPr>
          <w:lang w:val="uk-UA"/>
        </w:rPr>
        <w:t xml:space="preserve"> </w:t>
      </w:r>
      <w:r w:rsidRPr="00674702">
        <w:rPr>
          <w:lang w:val="uk-UA"/>
        </w:rPr>
        <w:t>послузі.</w:t>
      </w:r>
      <w:r w:rsidR="00101892" w:rsidRPr="00674702">
        <w:rPr>
          <w:lang w:val="uk-UA"/>
        </w:rPr>
        <w:t xml:space="preserve"> </w:t>
      </w:r>
    </w:p>
    <w:p w:rsidR="0066319B" w:rsidRPr="00674702" w:rsidRDefault="00022C7C" w:rsidP="0066319B">
      <w:pPr>
        <w:rPr>
          <w:lang w:val="uk-UA"/>
        </w:rPr>
      </w:pPr>
      <w:r w:rsidRPr="00674702">
        <w:rPr>
          <w:lang w:val="uk-UA"/>
        </w:rPr>
        <w:t>На основі цієї технології розробки турів, нами був розроблений проект</w:t>
      </w:r>
      <w:r w:rsidR="00101892" w:rsidRPr="00674702">
        <w:rPr>
          <w:lang w:val="uk-UA"/>
        </w:rPr>
        <w:t xml:space="preserve"> </w:t>
      </w:r>
      <w:r w:rsidRPr="00674702">
        <w:rPr>
          <w:lang w:val="uk-UA"/>
        </w:rPr>
        <w:t>принципово нового туристичного продукту «Н</w:t>
      </w:r>
      <w:r w:rsidR="00101892" w:rsidRPr="00674702">
        <w:rPr>
          <w:lang w:val="uk-UA"/>
        </w:rPr>
        <w:t>езвідані Карпати</w:t>
      </w:r>
      <w:r w:rsidRPr="00674702">
        <w:rPr>
          <w:lang w:val="uk-UA"/>
        </w:rPr>
        <w:t>».</w:t>
      </w:r>
    </w:p>
    <w:p w:rsidR="0066319B" w:rsidRPr="00674702" w:rsidRDefault="0066319B" w:rsidP="0066319B">
      <w:pPr>
        <w:rPr>
          <w:szCs w:val="28"/>
          <w:lang w:val="uk-UA"/>
        </w:rPr>
      </w:pPr>
      <w:r w:rsidRPr="00674702">
        <w:rPr>
          <w:szCs w:val="28"/>
          <w:lang w:val="uk-UA"/>
        </w:rPr>
        <w:t>Проаналізувавши статистичні дані кількості іноземних туристів, обслугованих туроператорами та турагентами, за видами туризму у Карпатському  регіоні, ми визначили, що станом на 2018 р. на території Карпатського регіону налічувалось 11 341 іноземних туристів, які придбали туристичні послуги.</w:t>
      </w:r>
      <w:r w:rsidRPr="00674702">
        <w:rPr>
          <w:lang w:val="uk-UA"/>
        </w:rPr>
        <w:t xml:space="preserve"> </w:t>
      </w:r>
      <w:r w:rsidRPr="00674702">
        <w:rPr>
          <w:szCs w:val="28"/>
          <w:lang w:val="uk-UA"/>
        </w:rPr>
        <w:t xml:space="preserve">Це становило 14,93% від загальної кількості іноземних туристів, обслугованих туроператорами та турагентами, за видами туризму в </w:t>
      </w:r>
      <w:r w:rsidRPr="00674702">
        <w:rPr>
          <w:szCs w:val="28"/>
          <w:lang w:val="uk-UA"/>
        </w:rPr>
        <w:lastRenderedPageBreak/>
        <w:t xml:space="preserve">Україні. Ми дослідили області які в більшій мірі  користуються попитом серед іноземних туристів, це Львівська область, масова частка якої складає 67,16%, та Івано-Франківська область, масова частка якої складає 29,92%, від загальної кількості обслугованих іноземних туристів у Карпатському регіоні. Меншим попитом користуються Закарпатська область, масова частка якої складає 1,61%, та Чернівецька область, масова частка якої складає 1,3% відповідно.  </w:t>
      </w:r>
    </w:p>
    <w:p w:rsidR="000931E4" w:rsidRPr="00674702" w:rsidRDefault="0066319B" w:rsidP="000931E4">
      <w:pPr>
        <w:rPr>
          <w:szCs w:val="28"/>
          <w:lang w:val="uk-UA"/>
        </w:rPr>
      </w:pPr>
      <w:r w:rsidRPr="00674702">
        <w:rPr>
          <w:szCs w:val="28"/>
          <w:lang w:val="uk-UA"/>
        </w:rPr>
        <w:t>Проаналізувавши результати попереднього дослідження, можна стверджувати про доцільність створення нового туристичного продукту «Незвідані Карпати».</w:t>
      </w:r>
    </w:p>
    <w:p w:rsidR="000931E4" w:rsidRPr="00674702" w:rsidRDefault="000931E4" w:rsidP="000931E4">
      <w:pPr>
        <w:rPr>
          <w:szCs w:val="28"/>
          <w:lang w:val="uk-UA"/>
        </w:rPr>
      </w:pPr>
      <w:r w:rsidRPr="00674702">
        <w:rPr>
          <w:szCs w:val="28"/>
          <w:lang w:val="uk-UA"/>
        </w:rPr>
        <w:t>Карпатський регіон характеризується значними відмінностями серед інших регіонів України у туристичних пропозиціях. Усі туристичні ресурси  Карпатського регіону можна поділити на дві великі групи: природні й історико-етнокультурні ресурси. Цей регіон налічує комплекс унікальних рекреаційних ресурсів, які сприяють оздоровленню туристів. Карпатський регіон належить до найбагатших в Україні територій на пам'ятки історії та культури, найстаріші з яких розташовані в районі Дністра та Закарпаття.</w:t>
      </w:r>
    </w:p>
    <w:p w:rsidR="000931E4" w:rsidRPr="00674702" w:rsidRDefault="000931E4" w:rsidP="000931E4">
      <w:pPr>
        <w:rPr>
          <w:szCs w:val="28"/>
          <w:lang w:val="uk-UA"/>
        </w:rPr>
      </w:pPr>
      <w:r w:rsidRPr="00674702">
        <w:rPr>
          <w:szCs w:val="28"/>
          <w:lang w:val="uk-UA"/>
        </w:rPr>
        <w:t>Отже, зважаючи на зазначене, створення  цього туру є актуальним.</w:t>
      </w:r>
    </w:p>
    <w:p w:rsidR="000931E4" w:rsidRPr="00674702" w:rsidRDefault="000931E4" w:rsidP="000931E4">
      <w:pPr>
        <w:rPr>
          <w:szCs w:val="28"/>
          <w:lang w:val="uk-UA"/>
        </w:rPr>
      </w:pPr>
      <w:r w:rsidRPr="00674702">
        <w:rPr>
          <w:szCs w:val="28"/>
          <w:lang w:val="uk-UA"/>
        </w:rPr>
        <w:t>Вид туру: культурно-пізнавальн</w:t>
      </w:r>
      <w:r w:rsidR="00414397">
        <w:rPr>
          <w:szCs w:val="28"/>
          <w:lang w:val="uk-UA"/>
        </w:rPr>
        <w:t>ий</w:t>
      </w:r>
      <w:r w:rsidRPr="00674702">
        <w:rPr>
          <w:szCs w:val="28"/>
          <w:lang w:val="uk-UA"/>
        </w:rPr>
        <w:t>,</w:t>
      </w:r>
      <w:r w:rsidR="00414397">
        <w:rPr>
          <w:szCs w:val="28"/>
          <w:lang w:val="uk-UA"/>
        </w:rPr>
        <w:t xml:space="preserve"> </w:t>
      </w:r>
      <w:r w:rsidRPr="00674702">
        <w:rPr>
          <w:szCs w:val="28"/>
          <w:lang w:val="uk-UA"/>
        </w:rPr>
        <w:t>рекреаційний.</w:t>
      </w:r>
    </w:p>
    <w:p w:rsidR="000931E4" w:rsidRDefault="000931E4" w:rsidP="000931E4">
      <w:pPr>
        <w:rPr>
          <w:szCs w:val="28"/>
          <w:lang w:val="uk-UA"/>
        </w:rPr>
      </w:pPr>
      <w:r w:rsidRPr="00674702">
        <w:rPr>
          <w:szCs w:val="28"/>
          <w:lang w:val="uk-UA"/>
        </w:rPr>
        <w:t>Тривалість: 5 днів.</w:t>
      </w:r>
    </w:p>
    <w:p w:rsidR="00E23554" w:rsidRDefault="00E23554" w:rsidP="00E3002C">
      <w:pPr>
        <w:ind w:firstLine="0"/>
        <w:jc w:val="right"/>
        <w:rPr>
          <w:szCs w:val="28"/>
          <w:lang w:val="uk-UA"/>
        </w:rPr>
      </w:pPr>
      <w:r>
        <w:rPr>
          <w:szCs w:val="28"/>
          <w:lang w:val="uk-UA"/>
        </w:rPr>
        <w:t>Таблиця 3.</w:t>
      </w:r>
      <w:r w:rsidR="008C0C23">
        <w:rPr>
          <w:szCs w:val="28"/>
          <w:lang w:val="uk-UA"/>
        </w:rPr>
        <w:t>2</w:t>
      </w:r>
    </w:p>
    <w:p w:rsidR="00E23554" w:rsidRPr="00674702" w:rsidRDefault="00E23554" w:rsidP="00E23554">
      <w:pPr>
        <w:rPr>
          <w:szCs w:val="28"/>
          <w:lang w:val="uk-UA"/>
        </w:rPr>
      </w:pPr>
      <w:r>
        <w:rPr>
          <w:szCs w:val="28"/>
          <w:lang w:val="uk-UA"/>
        </w:rPr>
        <w:t>Класифікація туристичного маршруту «Незвідані Карпати»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73"/>
        <w:gridCol w:w="3948"/>
      </w:tblGrid>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Мотивація</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-рекреаційна</w:t>
            </w:r>
            <w:r w:rsidRPr="00674702">
              <w:rPr>
                <w:lang w:val="uk-UA"/>
              </w:rPr>
              <w:br/>
              <w:t>-культурно-пізнавальна</w:t>
            </w:r>
            <w:r w:rsidRPr="00674702">
              <w:rPr>
                <w:lang w:val="uk-UA"/>
              </w:rPr>
              <w:br/>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jc w:val="left"/>
              <w:rPr>
                <w:lang w:val="uk-UA"/>
              </w:rPr>
            </w:pPr>
            <w:r w:rsidRPr="00674702">
              <w:rPr>
                <w:lang w:val="uk-UA"/>
              </w:rPr>
              <w:t>Організаційні</w:t>
            </w:r>
            <w:r w:rsidR="003B009F" w:rsidRPr="00674702">
              <w:rPr>
                <w:lang w:val="uk-UA"/>
              </w:rPr>
              <w:t xml:space="preserve"> </w:t>
            </w:r>
            <w:r w:rsidRPr="00674702">
              <w:rPr>
                <w:lang w:val="uk-UA"/>
              </w:rPr>
              <w:t>засади</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xml:space="preserve">- </w:t>
            </w:r>
            <w:proofErr w:type="spellStart"/>
            <w:r w:rsidRPr="00674702">
              <w:rPr>
                <w:lang w:val="uk-UA"/>
              </w:rPr>
              <w:t>пекидж</w:t>
            </w:r>
            <w:proofErr w:type="spellEnd"/>
            <w:r w:rsidRPr="00674702">
              <w:rPr>
                <w:lang w:val="uk-UA"/>
              </w:rPr>
              <w:t>-тур</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0931E4">
            <w:pPr>
              <w:ind w:firstLine="0"/>
              <w:rPr>
                <w:lang w:val="uk-UA"/>
              </w:rPr>
            </w:pPr>
            <w:r w:rsidRPr="00674702">
              <w:rPr>
                <w:lang w:val="uk-UA"/>
              </w:rPr>
              <w:t>Форма організації</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організований</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0931E4">
            <w:pPr>
              <w:ind w:firstLine="0"/>
              <w:rPr>
                <w:lang w:val="uk-UA"/>
              </w:rPr>
            </w:pPr>
            <w:r w:rsidRPr="00674702">
              <w:rPr>
                <w:lang w:val="uk-UA"/>
              </w:rPr>
              <w:t>Кількість учасників</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груповий</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0931E4">
            <w:pPr>
              <w:ind w:firstLine="0"/>
              <w:rPr>
                <w:lang w:val="uk-UA"/>
              </w:rPr>
            </w:pPr>
            <w:r w:rsidRPr="00674702">
              <w:rPr>
                <w:lang w:val="uk-UA"/>
              </w:rPr>
              <w:t>Сезонність</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сезонний</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0931E4">
            <w:pPr>
              <w:ind w:firstLine="0"/>
              <w:rPr>
                <w:lang w:val="uk-UA"/>
              </w:rPr>
            </w:pPr>
            <w:r w:rsidRPr="00674702">
              <w:rPr>
                <w:lang w:val="uk-UA"/>
              </w:rPr>
              <w:lastRenderedPageBreak/>
              <w:t>Термін подорожування</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короткостроковий</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Клас</w:t>
            </w:r>
            <w:r w:rsidR="003B009F" w:rsidRPr="00674702">
              <w:rPr>
                <w:lang w:val="uk-UA"/>
              </w:rPr>
              <w:t xml:space="preserve"> </w:t>
            </w:r>
            <w:r w:rsidRPr="00674702">
              <w:rPr>
                <w:lang w:val="uk-UA"/>
              </w:rPr>
              <w:t>обслуговування</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3B009F" w:rsidP="003B009F">
            <w:pPr>
              <w:ind w:firstLine="0"/>
              <w:rPr>
                <w:lang w:val="uk-UA"/>
              </w:rPr>
            </w:pPr>
            <w:r w:rsidRPr="00674702">
              <w:rPr>
                <w:lang w:val="uk-UA"/>
              </w:rPr>
              <w:t>-</w:t>
            </w:r>
            <w:r w:rsidR="000931E4" w:rsidRPr="00674702">
              <w:rPr>
                <w:lang w:val="uk-UA"/>
              </w:rPr>
              <w:t>туристський</w:t>
            </w:r>
            <w:r w:rsidR="000931E4" w:rsidRPr="00674702">
              <w:rPr>
                <w:lang w:val="uk-UA"/>
              </w:rPr>
              <w:br/>
            </w:r>
          </w:p>
        </w:tc>
      </w:tr>
      <w:tr w:rsidR="000931E4" w:rsidRPr="00B1213F"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Набір послуг</w:t>
            </w:r>
          </w:p>
        </w:tc>
        <w:tc>
          <w:tcPr>
            <w:tcW w:w="3903" w:type="dxa"/>
            <w:tcBorders>
              <w:top w:val="outset" w:sz="6" w:space="0" w:color="auto"/>
              <w:left w:val="outset" w:sz="6" w:space="0" w:color="auto"/>
              <w:bottom w:val="outset" w:sz="6" w:space="0" w:color="auto"/>
              <w:right w:val="outset" w:sz="6" w:space="0" w:color="auto"/>
            </w:tcBorders>
            <w:vAlign w:val="center"/>
            <w:hideMark/>
          </w:tcPr>
          <w:p w:rsidR="003562B5" w:rsidRDefault="003B009F" w:rsidP="003B009F">
            <w:pPr>
              <w:ind w:firstLine="0"/>
              <w:rPr>
                <w:lang w:val="uk-UA"/>
              </w:rPr>
            </w:pPr>
            <w:r w:rsidRPr="00674702">
              <w:rPr>
                <w:lang w:val="uk-UA"/>
              </w:rPr>
              <w:t>-</w:t>
            </w:r>
            <w:r w:rsidR="000931E4" w:rsidRPr="00674702">
              <w:rPr>
                <w:lang w:val="uk-UA"/>
              </w:rPr>
              <w:t>розміщення без харчування</w:t>
            </w:r>
          </w:p>
          <w:p w:rsidR="000931E4" w:rsidRPr="00674702" w:rsidRDefault="000931E4" w:rsidP="003B009F">
            <w:pPr>
              <w:ind w:firstLine="0"/>
              <w:rPr>
                <w:lang w:val="uk-UA"/>
              </w:rPr>
            </w:pPr>
            <w:r w:rsidRPr="00674702">
              <w:rPr>
                <w:lang w:val="uk-UA"/>
              </w:rPr>
              <w:t>(</w:t>
            </w:r>
            <w:proofErr w:type="spellStart"/>
            <w:r w:rsidRPr="00674702">
              <w:rPr>
                <w:lang w:val="uk-UA"/>
              </w:rPr>
              <w:t>bad</w:t>
            </w:r>
            <w:proofErr w:type="spellEnd"/>
            <w:r w:rsidRPr="00674702">
              <w:rPr>
                <w:lang w:val="uk-UA"/>
              </w:rPr>
              <w:t xml:space="preserve"> </w:t>
            </w:r>
            <w:proofErr w:type="spellStart"/>
            <w:r w:rsidRPr="00674702">
              <w:rPr>
                <w:lang w:val="uk-UA"/>
              </w:rPr>
              <w:t>only</w:t>
            </w:r>
            <w:proofErr w:type="spellEnd"/>
            <w:r w:rsidRPr="00674702">
              <w:rPr>
                <w:lang w:val="uk-UA"/>
              </w:rPr>
              <w:t>)</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xml:space="preserve"> Маршрут</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кільцевий</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xml:space="preserve"> Засоби долання</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транспортні</w:t>
            </w:r>
          </w:p>
        </w:tc>
      </w:tr>
      <w:tr w:rsidR="000931E4" w:rsidRPr="00674702" w:rsidTr="000931E4">
        <w:trPr>
          <w:tblCellSpacing w:w="15" w:type="dxa"/>
        </w:trPr>
        <w:tc>
          <w:tcPr>
            <w:tcW w:w="2528"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xml:space="preserve"> Види транспорту</w:t>
            </w:r>
          </w:p>
        </w:tc>
        <w:tc>
          <w:tcPr>
            <w:tcW w:w="3903" w:type="dxa"/>
            <w:tcBorders>
              <w:top w:val="outset" w:sz="6" w:space="0" w:color="auto"/>
              <w:left w:val="outset" w:sz="6" w:space="0" w:color="auto"/>
              <w:bottom w:val="outset" w:sz="6" w:space="0" w:color="auto"/>
              <w:right w:val="outset" w:sz="6" w:space="0" w:color="auto"/>
            </w:tcBorders>
            <w:vAlign w:val="center"/>
            <w:hideMark/>
          </w:tcPr>
          <w:p w:rsidR="000931E4" w:rsidRPr="00674702" w:rsidRDefault="000931E4" w:rsidP="003B009F">
            <w:pPr>
              <w:ind w:firstLine="0"/>
              <w:rPr>
                <w:lang w:val="uk-UA"/>
              </w:rPr>
            </w:pPr>
            <w:r w:rsidRPr="00674702">
              <w:rPr>
                <w:lang w:val="uk-UA"/>
              </w:rPr>
              <w:t>- автобусний</w:t>
            </w:r>
          </w:p>
        </w:tc>
      </w:tr>
    </w:tbl>
    <w:p w:rsidR="003B009F" w:rsidRPr="00674702" w:rsidRDefault="001F5BDB" w:rsidP="001F5BDB">
      <w:pPr>
        <w:ind w:firstLine="0"/>
        <w:rPr>
          <w:szCs w:val="28"/>
          <w:lang w:val="uk-UA"/>
        </w:rPr>
      </w:pPr>
      <w:r>
        <w:rPr>
          <w:szCs w:val="28"/>
          <w:lang w:val="uk-UA"/>
        </w:rPr>
        <w:t xml:space="preserve">          </w:t>
      </w:r>
      <w:r w:rsidR="003B009F" w:rsidRPr="00674702">
        <w:rPr>
          <w:szCs w:val="28"/>
          <w:lang w:val="uk-UA"/>
        </w:rPr>
        <w:t>Тур  розрахований на: на всі вікові категорії</w:t>
      </w:r>
    </w:p>
    <w:p w:rsidR="003B009F" w:rsidRPr="00674702" w:rsidRDefault="003B009F" w:rsidP="003B009F">
      <w:pPr>
        <w:rPr>
          <w:szCs w:val="28"/>
          <w:lang w:val="uk-UA"/>
        </w:rPr>
      </w:pPr>
      <w:r w:rsidRPr="00674702">
        <w:rPr>
          <w:szCs w:val="28"/>
          <w:lang w:val="uk-UA"/>
        </w:rPr>
        <w:t>Мета туру: ознайомити туристів з основними культурно-історичними пам’ятками та рекреаційної базою Карпатського регіону.</w:t>
      </w:r>
    </w:p>
    <w:p w:rsidR="000D0F03" w:rsidRPr="00674702" w:rsidRDefault="000D0F03" w:rsidP="00165876">
      <w:pPr>
        <w:jc w:val="center"/>
        <w:rPr>
          <w:szCs w:val="28"/>
          <w:lang w:val="uk-UA"/>
        </w:rPr>
      </w:pPr>
      <w:r w:rsidRPr="00674702">
        <w:rPr>
          <w:lang w:val="uk-UA"/>
        </w:rPr>
        <w:t>План туру</w:t>
      </w:r>
    </w:p>
    <w:p w:rsidR="00165876" w:rsidRDefault="000D0F03" w:rsidP="00165876">
      <w:pPr>
        <w:jc w:val="center"/>
        <w:rPr>
          <w:szCs w:val="28"/>
          <w:lang w:val="uk-UA"/>
        </w:rPr>
      </w:pPr>
      <w:r w:rsidRPr="00674702">
        <w:rPr>
          <w:szCs w:val="28"/>
          <w:lang w:val="uk-UA"/>
        </w:rPr>
        <w:t>1 день</w:t>
      </w:r>
    </w:p>
    <w:p w:rsidR="000D0F03" w:rsidRPr="00674702" w:rsidRDefault="000D0F03" w:rsidP="003B009F">
      <w:pPr>
        <w:rPr>
          <w:lang w:val="uk-UA"/>
        </w:rPr>
      </w:pPr>
      <w:r w:rsidRPr="00674702">
        <w:rPr>
          <w:szCs w:val="28"/>
          <w:lang w:val="uk-UA"/>
        </w:rPr>
        <w:t xml:space="preserve"> </w:t>
      </w:r>
      <w:r w:rsidR="00165876">
        <w:rPr>
          <w:szCs w:val="28"/>
          <w:lang w:val="uk-UA"/>
        </w:rPr>
        <w:t>В</w:t>
      </w:r>
      <w:r w:rsidRPr="00674702">
        <w:rPr>
          <w:szCs w:val="28"/>
          <w:lang w:val="uk-UA"/>
        </w:rPr>
        <w:t xml:space="preserve">иїзд зі Львова (09:00) </w:t>
      </w:r>
      <w:r w:rsidR="00AF5861" w:rsidRPr="00CD01FA">
        <w:rPr>
          <w:lang w:val="uk-UA"/>
        </w:rPr>
        <w:t>—</w:t>
      </w:r>
      <w:r w:rsidR="00AF5861" w:rsidRPr="00674702">
        <w:rPr>
          <w:lang w:val="uk-UA"/>
        </w:rPr>
        <w:t xml:space="preserve"> </w:t>
      </w:r>
      <w:proofErr w:type="spellStart"/>
      <w:r w:rsidRPr="00674702">
        <w:rPr>
          <w:szCs w:val="28"/>
          <w:lang w:val="uk-UA"/>
        </w:rPr>
        <w:t>Чинадієво</w:t>
      </w:r>
      <w:proofErr w:type="spellEnd"/>
      <w:r w:rsidRPr="00674702">
        <w:rPr>
          <w:szCs w:val="28"/>
          <w:lang w:val="uk-UA"/>
        </w:rPr>
        <w:t xml:space="preserve"> (екскурсія замком Сент-</w:t>
      </w:r>
      <w:proofErr w:type="spellStart"/>
      <w:r w:rsidRPr="00674702">
        <w:rPr>
          <w:szCs w:val="28"/>
          <w:lang w:val="uk-UA"/>
        </w:rPr>
        <w:t>Міклош</w:t>
      </w:r>
      <w:proofErr w:type="spellEnd"/>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 xml:space="preserve">Мукачево (обід) </w:t>
      </w:r>
      <w:r w:rsidR="00AF5861" w:rsidRPr="00CD01FA">
        <w:rPr>
          <w:lang w:val="uk-UA"/>
        </w:rPr>
        <w:t>—</w:t>
      </w:r>
      <w:r w:rsidR="00AF5861" w:rsidRPr="00674702">
        <w:rPr>
          <w:lang w:val="uk-UA"/>
        </w:rPr>
        <w:t xml:space="preserve"> </w:t>
      </w:r>
      <w:r w:rsidRPr="00674702">
        <w:rPr>
          <w:szCs w:val="28"/>
          <w:lang w:val="uk-UA"/>
        </w:rPr>
        <w:t xml:space="preserve">Косино (купання в термальному басейні) –– Берегівський р-н. </w:t>
      </w:r>
      <w:r w:rsidR="009056A7" w:rsidRPr="00674702">
        <w:rPr>
          <w:szCs w:val="28"/>
          <w:lang w:val="uk-UA"/>
        </w:rPr>
        <w:t xml:space="preserve">село </w:t>
      </w:r>
      <w:r w:rsidR="009056A7" w:rsidRPr="00674702">
        <w:rPr>
          <w:lang w:val="uk-UA"/>
        </w:rPr>
        <w:t>Бене Садиба "</w:t>
      </w:r>
      <w:proofErr w:type="spellStart"/>
      <w:r w:rsidR="009056A7" w:rsidRPr="00674702">
        <w:rPr>
          <w:lang w:val="uk-UA"/>
        </w:rPr>
        <w:t>Ільди</w:t>
      </w:r>
      <w:proofErr w:type="spellEnd"/>
      <w:r w:rsidR="009056A7" w:rsidRPr="00674702">
        <w:rPr>
          <w:lang w:val="uk-UA"/>
        </w:rPr>
        <w:t>"</w:t>
      </w:r>
      <w:r w:rsidR="003B009F" w:rsidRPr="00674702">
        <w:rPr>
          <w:lang w:val="uk-UA"/>
        </w:rPr>
        <w:t xml:space="preserve"> </w:t>
      </w:r>
      <w:r w:rsidR="009056A7" w:rsidRPr="00674702">
        <w:rPr>
          <w:szCs w:val="28"/>
          <w:lang w:val="uk-UA"/>
        </w:rPr>
        <w:t xml:space="preserve"> </w:t>
      </w:r>
      <w:r w:rsidRPr="00674702">
        <w:rPr>
          <w:szCs w:val="28"/>
          <w:lang w:val="uk-UA"/>
        </w:rPr>
        <w:t>(ночівля в садибах сільського зеленого туризму, поселення о 20:30).</w:t>
      </w:r>
    </w:p>
    <w:p w:rsidR="00165876" w:rsidRDefault="000D0F03" w:rsidP="00165876">
      <w:pPr>
        <w:jc w:val="center"/>
        <w:rPr>
          <w:szCs w:val="28"/>
          <w:lang w:val="uk-UA"/>
        </w:rPr>
      </w:pPr>
      <w:r w:rsidRPr="00674702">
        <w:rPr>
          <w:szCs w:val="28"/>
          <w:lang w:val="uk-UA"/>
        </w:rPr>
        <w:t>2 день</w:t>
      </w:r>
    </w:p>
    <w:p w:rsidR="000D0F03" w:rsidRPr="00674702" w:rsidRDefault="00165876" w:rsidP="003B009F">
      <w:pPr>
        <w:rPr>
          <w:lang w:val="uk-UA"/>
        </w:rPr>
      </w:pPr>
      <w:r>
        <w:rPr>
          <w:szCs w:val="28"/>
          <w:lang w:val="uk-UA"/>
        </w:rPr>
        <w:t>С</w:t>
      </w:r>
      <w:r w:rsidR="000D0F03" w:rsidRPr="00674702">
        <w:rPr>
          <w:szCs w:val="28"/>
          <w:lang w:val="uk-UA"/>
        </w:rPr>
        <w:t xml:space="preserve">ніданок і виїзд (08:00) </w:t>
      </w:r>
      <w:r w:rsidR="00AF5861" w:rsidRPr="00CD01FA">
        <w:rPr>
          <w:lang w:val="uk-UA"/>
        </w:rPr>
        <w:t>—</w:t>
      </w:r>
      <w:r w:rsidR="00AF5861" w:rsidRPr="00674702">
        <w:rPr>
          <w:lang w:val="uk-UA"/>
        </w:rPr>
        <w:t xml:space="preserve"> </w:t>
      </w:r>
      <w:proofErr w:type="spellStart"/>
      <w:r w:rsidR="000D0F03" w:rsidRPr="00674702">
        <w:rPr>
          <w:szCs w:val="28"/>
          <w:lang w:val="uk-UA"/>
        </w:rPr>
        <w:t>Велятин</w:t>
      </w:r>
      <w:proofErr w:type="spellEnd"/>
      <w:r w:rsidR="000D0F03" w:rsidRPr="00674702">
        <w:rPr>
          <w:szCs w:val="28"/>
          <w:lang w:val="uk-UA"/>
        </w:rPr>
        <w:t xml:space="preserve"> (купання в термальному басейні) – Хуст (екскурсія містом, фабрика капелюхів, </w:t>
      </w:r>
      <w:proofErr w:type="spellStart"/>
      <w:r w:rsidR="000D0F03" w:rsidRPr="00674702">
        <w:rPr>
          <w:szCs w:val="28"/>
          <w:lang w:val="uk-UA"/>
        </w:rPr>
        <w:t>страусина</w:t>
      </w:r>
      <w:proofErr w:type="spellEnd"/>
      <w:r w:rsidR="000D0F03" w:rsidRPr="00674702">
        <w:rPr>
          <w:szCs w:val="28"/>
          <w:lang w:val="uk-UA"/>
        </w:rPr>
        <w:t xml:space="preserve"> ферма, обід) </w:t>
      </w:r>
      <w:r w:rsidR="00AF5861" w:rsidRPr="00CD01FA">
        <w:rPr>
          <w:lang w:val="uk-UA"/>
        </w:rPr>
        <w:t>—</w:t>
      </w:r>
      <w:r w:rsidR="00AF5861" w:rsidRPr="00674702">
        <w:rPr>
          <w:lang w:val="uk-UA"/>
        </w:rPr>
        <w:t xml:space="preserve"> </w:t>
      </w:r>
      <w:r w:rsidR="000D0F03" w:rsidRPr="00674702">
        <w:rPr>
          <w:szCs w:val="28"/>
          <w:lang w:val="uk-UA"/>
        </w:rPr>
        <w:t xml:space="preserve">Берегівське вулканічне низькогір’я (дегустація вин) </w:t>
      </w:r>
      <w:r w:rsidR="00AF5861" w:rsidRPr="00CD01FA">
        <w:rPr>
          <w:lang w:val="uk-UA"/>
        </w:rPr>
        <w:t>—</w:t>
      </w:r>
      <w:r w:rsidR="00AF5861" w:rsidRPr="00674702">
        <w:rPr>
          <w:lang w:val="uk-UA"/>
        </w:rPr>
        <w:t xml:space="preserve"> </w:t>
      </w:r>
      <w:r w:rsidR="000D0F03" w:rsidRPr="00674702">
        <w:rPr>
          <w:szCs w:val="28"/>
          <w:lang w:val="uk-UA"/>
        </w:rPr>
        <w:t>Берегівський р-н. (повернення в садиби о 20:30, вечеря)</w:t>
      </w:r>
      <w:r w:rsidR="003B009F" w:rsidRPr="00674702">
        <w:rPr>
          <w:szCs w:val="28"/>
          <w:lang w:val="uk-UA"/>
        </w:rPr>
        <w:t xml:space="preserve"> село </w:t>
      </w:r>
      <w:r w:rsidR="003B009F" w:rsidRPr="00674702">
        <w:rPr>
          <w:lang w:val="uk-UA"/>
        </w:rPr>
        <w:t>Бене Садиба "</w:t>
      </w:r>
      <w:proofErr w:type="spellStart"/>
      <w:r w:rsidR="003B009F" w:rsidRPr="00674702">
        <w:rPr>
          <w:lang w:val="uk-UA"/>
        </w:rPr>
        <w:t>Ільди</w:t>
      </w:r>
      <w:proofErr w:type="spellEnd"/>
      <w:r w:rsidR="003B009F" w:rsidRPr="00674702">
        <w:rPr>
          <w:lang w:val="uk-UA"/>
        </w:rPr>
        <w:t>"</w:t>
      </w:r>
      <w:r w:rsidR="000D0F03" w:rsidRPr="00674702">
        <w:rPr>
          <w:szCs w:val="28"/>
          <w:lang w:val="uk-UA"/>
        </w:rPr>
        <w:t>.</w:t>
      </w:r>
    </w:p>
    <w:p w:rsidR="00165876" w:rsidRDefault="000D0F03" w:rsidP="00165876">
      <w:pPr>
        <w:ind w:firstLine="708"/>
        <w:jc w:val="center"/>
        <w:rPr>
          <w:szCs w:val="28"/>
          <w:lang w:val="uk-UA"/>
        </w:rPr>
      </w:pPr>
      <w:r w:rsidRPr="00674702">
        <w:rPr>
          <w:szCs w:val="28"/>
          <w:lang w:val="uk-UA"/>
        </w:rPr>
        <w:t>3 день</w:t>
      </w:r>
    </w:p>
    <w:p w:rsidR="000D0F03" w:rsidRPr="00674702" w:rsidRDefault="00165876" w:rsidP="000D0F03">
      <w:pPr>
        <w:ind w:firstLine="708"/>
        <w:rPr>
          <w:szCs w:val="28"/>
          <w:lang w:val="uk-UA"/>
        </w:rPr>
      </w:pPr>
      <w:r>
        <w:rPr>
          <w:szCs w:val="28"/>
          <w:lang w:val="uk-UA"/>
        </w:rPr>
        <w:t>С</w:t>
      </w:r>
      <w:r w:rsidR="000D0F03" w:rsidRPr="00674702">
        <w:rPr>
          <w:szCs w:val="28"/>
          <w:lang w:val="uk-UA"/>
        </w:rPr>
        <w:t xml:space="preserve">ніданок і виїзд (08:00) </w:t>
      </w:r>
      <w:r w:rsidR="00AF5861" w:rsidRPr="00CD01FA">
        <w:rPr>
          <w:lang w:val="uk-UA"/>
        </w:rPr>
        <w:t>—</w:t>
      </w:r>
      <w:r w:rsidR="00AF5861" w:rsidRPr="00674702">
        <w:rPr>
          <w:lang w:val="uk-UA"/>
        </w:rPr>
        <w:t xml:space="preserve"> </w:t>
      </w:r>
      <w:r w:rsidR="000D0F03" w:rsidRPr="00674702">
        <w:rPr>
          <w:szCs w:val="28"/>
          <w:lang w:val="uk-UA"/>
        </w:rPr>
        <w:t xml:space="preserve">Мукачево (екскурсія центральною частиною міста або замком) </w:t>
      </w:r>
      <w:r w:rsidR="00AF5861" w:rsidRPr="00CD01FA">
        <w:rPr>
          <w:lang w:val="uk-UA"/>
        </w:rPr>
        <w:t>—</w:t>
      </w:r>
      <w:r w:rsidR="00AF5861" w:rsidRPr="00674702">
        <w:rPr>
          <w:lang w:val="uk-UA"/>
        </w:rPr>
        <w:t xml:space="preserve"> </w:t>
      </w:r>
      <w:r w:rsidR="000D0F03" w:rsidRPr="00674702">
        <w:rPr>
          <w:szCs w:val="28"/>
          <w:lang w:val="uk-UA"/>
        </w:rPr>
        <w:t xml:space="preserve">Барвінок (купання в термальному басейні) </w:t>
      </w:r>
      <w:r w:rsidR="00AF5861" w:rsidRPr="00CD01FA">
        <w:rPr>
          <w:lang w:val="uk-UA"/>
        </w:rPr>
        <w:t>—</w:t>
      </w:r>
      <w:r w:rsidR="00AF5861" w:rsidRPr="00674702">
        <w:rPr>
          <w:lang w:val="uk-UA"/>
        </w:rPr>
        <w:t xml:space="preserve"> </w:t>
      </w:r>
      <w:proofErr w:type="spellStart"/>
      <w:r w:rsidR="000D0F03" w:rsidRPr="00674702">
        <w:rPr>
          <w:szCs w:val="28"/>
          <w:lang w:val="uk-UA"/>
        </w:rPr>
        <w:t>Невицьке</w:t>
      </w:r>
      <w:proofErr w:type="spellEnd"/>
      <w:r w:rsidR="000D0F03" w:rsidRPr="00674702">
        <w:rPr>
          <w:szCs w:val="28"/>
          <w:lang w:val="uk-UA"/>
        </w:rPr>
        <w:t xml:space="preserve"> (обід та огляд замку) </w:t>
      </w:r>
      <w:r w:rsidR="00AF5861" w:rsidRPr="00CD01FA">
        <w:rPr>
          <w:lang w:val="uk-UA"/>
        </w:rPr>
        <w:t>—</w:t>
      </w:r>
      <w:r w:rsidR="00AF5861">
        <w:rPr>
          <w:lang w:val="uk-UA"/>
        </w:rPr>
        <w:t xml:space="preserve"> </w:t>
      </w:r>
      <w:proofErr w:type="spellStart"/>
      <w:r w:rsidR="000D0F03" w:rsidRPr="00674702">
        <w:rPr>
          <w:szCs w:val="28"/>
          <w:lang w:val="uk-UA"/>
        </w:rPr>
        <w:t>Перечин</w:t>
      </w:r>
      <w:proofErr w:type="spellEnd"/>
      <w:r w:rsidR="000D0F03" w:rsidRPr="00674702">
        <w:rPr>
          <w:szCs w:val="28"/>
          <w:lang w:val="uk-UA"/>
        </w:rPr>
        <w:t xml:space="preserve"> (вечеря-дегустація 15 автентичних закарпатських страв з веселими </w:t>
      </w:r>
      <w:proofErr w:type="spellStart"/>
      <w:r w:rsidR="000D0F03" w:rsidRPr="00674702">
        <w:rPr>
          <w:szCs w:val="28"/>
          <w:lang w:val="uk-UA"/>
        </w:rPr>
        <w:t>гудаками</w:t>
      </w:r>
      <w:proofErr w:type="spellEnd"/>
      <w:r w:rsidR="000D0F03" w:rsidRPr="00674702">
        <w:rPr>
          <w:szCs w:val="28"/>
          <w:lang w:val="uk-UA"/>
        </w:rPr>
        <w:t xml:space="preserve">) </w:t>
      </w:r>
      <w:r w:rsidR="00AF5861" w:rsidRPr="00CD01FA">
        <w:rPr>
          <w:lang w:val="uk-UA"/>
        </w:rPr>
        <w:t>—</w:t>
      </w:r>
      <w:r w:rsidR="00AF5861" w:rsidRPr="00674702">
        <w:rPr>
          <w:lang w:val="uk-UA"/>
        </w:rPr>
        <w:t xml:space="preserve"> </w:t>
      </w:r>
      <w:r w:rsidR="000D0F03" w:rsidRPr="00674702">
        <w:rPr>
          <w:szCs w:val="28"/>
          <w:lang w:val="uk-UA"/>
        </w:rPr>
        <w:t xml:space="preserve"> Вишка (поселення в готель о 19:30)</w:t>
      </w:r>
      <w:r w:rsidR="00524502" w:rsidRPr="00674702">
        <w:rPr>
          <w:lang w:val="uk-UA"/>
        </w:rPr>
        <w:t xml:space="preserve"> </w:t>
      </w:r>
      <w:r w:rsidR="00524502" w:rsidRPr="00674702">
        <w:rPr>
          <w:szCs w:val="28"/>
          <w:lang w:val="uk-UA"/>
        </w:rPr>
        <w:t>Міні-готель «КРАСІЯ РЕЗОРТ»</w:t>
      </w:r>
      <w:r w:rsidR="000D0F03" w:rsidRPr="00674702">
        <w:rPr>
          <w:szCs w:val="28"/>
          <w:lang w:val="uk-UA"/>
        </w:rPr>
        <w:t>.</w:t>
      </w:r>
    </w:p>
    <w:p w:rsidR="00165876" w:rsidRDefault="000D0F03" w:rsidP="00165876">
      <w:pPr>
        <w:ind w:firstLine="708"/>
        <w:jc w:val="center"/>
        <w:rPr>
          <w:szCs w:val="28"/>
          <w:lang w:val="uk-UA"/>
        </w:rPr>
      </w:pPr>
      <w:r w:rsidRPr="00674702">
        <w:rPr>
          <w:szCs w:val="28"/>
          <w:lang w:val="uk-UA"/>
        </w:rPr>
        <w:lastRenderedPageBreak/>
        <w:t>4 день</w:t>
      </w:r>
    </w:p>
    <w:p w:rsidR="000D0F03" w:rsidRPr="00674702" w:rsidRDefault="00165876" w:rsidP="000D0F03">
      <w:pPr>
        <w:ind w:firstLine="708"/>
        <w:rPr>
          <w:szCs w:val="28"/>
          <w:lang w:val="uk-UA"/>
        </w:rPr>
      </w:pPr>
      <w:r>
        <w:rPr>
          <w:szCs w:val="28"/>
          <w:lang w:val="uk-UA"/>
        </w:rPr>
        <w:t>С</w:t>
      </w:r>
      <w:r w:rsidR="000D0F03" w:rsidRPr="00674702">
        <w:rPr>
          <w:szCs w:val="28"/>
          <w:lang w:val="uk-UA"/>
        </w:rPr>
        <w:t xml:space="preserve">ніданок і виїзд (08:00) </w:t>
      </w:r>
      <w:r w:rsidR="00AF5861" w:rsidRPr="00CD01FA">
        <w:rPr>
          <w:lang w:val="uk-UA"/>
        </w:rPr>
        <w:t>—</w:t>
      </w:r>
      <w:r w:rsidR="00AF5861" w:rsidRPr="00674702">
        <w:rPr>
          <w:lang w:val="uk-UA"/>
        </w:rPr>
        <w:t xml:space="preserve"> </w:t>
      </w:r>
      <w:r w:rsidR="000D0F03" w:rsidRPr="00674702">
        <w:rPr>
          <w:szCs w:val="28"/>
          <w:lang w:val="uk-UA"/>
        </w:rPr>
        <w:t xml:space="preserve">Вишка (підйом канатно-крісельною дорогою на гору </w:t>
      </w:r>
      <w:proofErr w:type="spellStart"/>
      <w:r w:rsidR="000D0F03" w:rsidRPr="00674702">
        <w:rPr>
          <w:szCs w:val="28"/>
          <w:lang w:val="uk-UA"/>
        </w:rPr>
        <w:t>Красія</w:t>
      </w:r>
      <w:proofErr w:type="spellEnd"/>
      <w:r w:rsidR="000D0F03" w:rsidRPr="00674702">
        <w:rPr>
          <w:szCs w:val="28"/>
          <w:lang w:val="uk-UA"/>
        </w:rPr>
        <w:t xml:space="preserve">) </w:t>
      </w:r>
      <w:r w:rsidR="00AF5861" w:rsidRPr="00CD01FA">
        <w:rPr>
          <w:lang w:val="uk-UA"/>
        </w:rPr>
        <w:t>—</w:t>
      </w:r>
      <w:r w:rsidR="00AF5861" w:rsidRPr="00674702">
        <w:rPr>
          <w:lang w:val="uk-UA"/>
        </w:rPr>
        <w:t xml:space="preserve"> </w:t>
      </w:r>
      <w:proofErr w:type="spellStart"/>
      <w:r w:rsidR="000D0F03" w:rsidRPr="00674702">
        <w:rPr>
          <w:szCs w:val="28"/>
          <w:lang w:val="uk-UA"/>
        </w:rPr>
        <w:t>Лумшори</w:t>
      </w:r>
      <w:proofErr w:type="spellEnd"/>
      <w:r w:rsidR="000D0F03" w:rsidRPr="00674702">
        <w:rPr>
          <w:szCs w:val="28"/>
          <w:lang w:val="uk-UA"/>
        </w:rPr>
        <w:t xml:space="preserve"> (купання в чанах) </w:t>
      </w:r>
      <w:r w:rsidR="00AF5861" w:rsidRPr="00CD01FA">
        <w:rPr>
          <w:lang w:val="uk-UA"/>
        </w:rPr>
        <w:t>—</w:t>
      </w:r>
      <w:r w:rsidR="00AF5861" w:rsidRPr="00674702">
        <w:rPr>
          <w:lang w:val="uk-UA"/>
        </w:rPr>
        <w:t xml:space="preserve"> </w:t>
      </w:r>
      <w:proofErr w:type="spellStart"/>
      <w:r w:rsidR="000D0F03" w:rsidRPr="00674702">
        <w:rPr>
          <w:szCs w:val="28"/>
          <w:lang w:val="uk-UA"/>
        </w:rPr>
        <w:t>Тур’ї</w:t>
      </w:r>
      <w:proofErr w:type="spellEnd"/>
      <w:r w:rsidR="000D0F03" w:rsidRPr="00674702">
        <w:rPr>
          <w:szCs w:val="28"/>
          <w:lang w:val="uk-UA"/>
        </w:rPr>
        <w:t xml:space="preserve"> </w:t>
      </w:r>
      <w:proofErr w:type="spellStart"/>
      <w:r w:rsidR="000D0F03" w:rsidRPr="00674702">
        <w:rPr>
          <w:szCs w:val="28"/>
          <w:lang w:val="uk-UA"/>
        </w:rPr>
        <w:t>Ремети</w:t>
      </w:r>
      <w:proofErr w:type="spellEnd"/>
      <w:r w:rsidR="000D0F03" w:rsidRPr="00674702">
        <w:rPr>
          <w:szCs w:val="28"/>
          <w:lang w:val="uk-UA"/>
        </w:rPr>
        <w:t xml:space="preserve"> (обід) </w:t>
      </w:r>
      <w:r w:rsidR="00AF5861" w:rsidRPr="00CD01FA">
        <w:rPr>
          <w:lang w:val="uk-UA"/>
        </w:rPr>
        <w:t>—</w:t>
      </w:r>
      <w:r w:rsidR="00AF5861" w:rsidRPr="00674702">
        <w:rPr>
          <w:lang w:val="uk-UA"/>
        </w:rPr>
        <w:t xml:space="preserve"> </w:t>
      </w:r>
      <w:r w:rsidR="000D0F03" w:rsidRPr="00674702">
        <w:rPr>
          <w:szCs w:val="28"/>
          <w:lang w:val="uk-UA"/>
        </w:rPr>
        <w:t xml:space="preserve">Воєводино (прогулянка парком) </w:t>
      </w:r>
      <w:r w:rsidR="00AF5861" w:rsidRPr="00CD01FA">
        <w:rPr>
          <w:lang w:val="uk-UA"/>
        </w:rPr>
        <w:t>—</w:t>
      </w:r>
      <w:r w:rsidR="00AF5861" w:rsidRPr="00674702">
        <w:rPr>
          <w:lang w:val="uk-UA"/>
        </w:rPr>
        <w:t xml:space="preserve"> </w:t>
      </w:r>
      <w:proofErr w:type="spellStart"/>
      <w:r w:rsidR="000D0F03" w:rsidRPr="00674702">
        <w:rPr>
          <w:szCs w:val="28"/>
          <w:lang w:val="uk-UA"/>
        </w:rPr>
        <w:t>Перечин</w:t>
      </w:r>
      <w:proofErr w:type="spellEnd"/>
      <w:r w:rsidR="000D0F03" w:rsidRPr="00674702">
        <w:rPr>
          <w:szCs w:val="28"/>
          <w:lang w:val="uk-UA"/>
        </w:rPr>
        <w:t xml:space="preserve"> (дегустація сирів) </w:t>
      </w:r>
      <w:r w:rsidR="00AF5861" w:rsidRPr="00CD01FA">
        <w:rPr>
          <w:lang w:val="uk-UA"/>
        </w:rPr>
        <w:t>—</w:t>
      </w:r>
      <w:r w:rsidR="00AF5861" w:rsidRPr="00674702">
        <w:rPr>
          <w:lang w:val="uk-UA"/>
        </w:rPr>
        <w:t xml:space="preserve"> </w:t>
      </w:r>
      <w:proofErr w:type="spellStart"/>
      <w:r w:rsidR="000D0F03" w:rsidRPr="00674702">
        <w:rPr>
          <w:szCs w:val="28"/>
          <w:lang w:val="uk-UA"/>
        </w:rPr>
        <w:t>Кострина</w:t>
      </w:r>
      <w:proofErr w:type="spellEnd"/>
      <w:r w:rsidR="000D0F03" w:rsidRPr="00674702">
        <w:rPr>
          <w:szCs w:val="28"/>
          <w:lang w:val="uk-UA"/>
        </w:rPr>
        <w:t xml:space="preserve"> (огляд дерев’яної церкви) </w:t>
      </w:r>
      <w:r w:rsidR="00AF5861" w:rsidRPr="00CD01FA">
        <w:rPr>
          <w:lang w:val="uk-UA"/>
        </w:rPr>
        <w:t>—</w:t>
      </w:r>
      <w:r w:rsidR="00AF5861">
        <w:rPr>
          <w:lang w:val="uk-UA"/>
        </w:rPr>
        <w:t xml:space="preserve"> </w:t>
      </w:r>
      <w:r w:rsidR="000D0F03" w:rsidRPr="00674702">
        <w:rPr>
          <w:szCs w:val="28"/>
          <w:lang w:val="uk-UA"/>
        </w:rPr>
        <w:t>Вишка (повернення в готель, вечеря)</w:t>
      </w:r>
      <w:r w:rsidR="00524502" w:rsidRPr="00674702">
        <w:rPr>
          <w:lang w:val="uk-UA"/>
        </w:rPr>
        <w:t xml:space="preserve"> </w:t>
      </w:r>
      <w:r w:rsidR="00524502" w:rsidRPr="00674702">
        <w:rPr>
          <w:szCs w:val="28"/>
          <w:lang w:val="uk-UA"/>
        </w:rPr>
        <w:t>Міні-готель «КРАСІЯ РЕЗОРТ»</w:t>
      </w:r>
      <w:r w:rsidR="000D0F03" w:rsidRPr="00674702">
        <w:rPr>
          <w:szCs w:val="28"/>
          <w:lang w:val="uk-UA"/>
        </w:rPr>
        <w:t>.</w:t>
      </w:r>
    </w:p>
    <w:p w:rsidR="00165876" w:rsidRDefault="000D0F03" w:rsidP="00165876">
      <w:pPr>
        <w:ind w:firstLine="708"/>
        <w:jc w:val="center"/>
        <w:rPr>
          <w:szCs w:val="28"/>
          <w:lang w:val="uk-UA"/>
        </w:rPr>
      </w:pPr>
      <w:r w:rsidRPr="00674702">
        <w:rPr>
          <w:szCs w:val="28"/>
          <w:lang w:val="uk-UA"/>
        </w:rPr>
        <w:t>5 день</w:t>
      </w:r>
    </w:p>
    <w:p w:rsidR="00610DA5" w:rsidRPr="00674702" w:rsidRDefault="00165876" w:rsidP="00610DA5">
      <w:pPr>
        <w:ind w:firstLine="708"/>
        <w:rPr>
          <w:szCs w:val="28"/>
          <w:lang w:val="uk-UA"/>
        </w:rPr>
      </w:pPr>
      <w:r>
        <w:rPr>
          <w:szCs w:val="28"/>
          <w:lang w:val="uk-UA"/>
        </w:rPr>
        <w:t>С</w:t>
      </w:r>
      <w:r w:rsidR="000D0F03" w:rsidRPr="00674702">
        <w:rPr>
          <w:szCs w:val="28"/>
          <w:lang w:val="uk-UA"/>
        </w:rPr>
        <w:t xml:space="preserve">ніданок і виїзд (08:00) </w:t>
      </w:r>
      <w:r w:rsidR="00AF5861" w:rsidRPr="00CD01FA">
        <w:rPr>
          <w:lang w:val="uk-UA"/>
        </w:rPr>
        <w:t>—</w:t>
      </w:r>
      <w:r w:rsidR="00AF5861" w:rsidRPr="00674702">
        <w:rPr>
          <w:lang w:val="uk-UA"/>
        </w:rPr>
        <w:t xml:space="preserve"> </w:t>
      </w:r>
      <w:proofErr w:type="spellStart"/>
      <w:r w:rsidR="000D0F03" w:rsidRPr="00674702">
        <w:rPr>
          <w:szCs w:val="28"/>
          <w:lang w:val="uk-UA"/>
        </w:rPr>
        <w:t>Ужок</w:t>
      </w:r>
      <w:proofErr w:type="spellEnd"/>
      <w:r w:rsidR="000D0F03" w:rsidRPr="00674702">
        <w:rPr>
          <w:szCs w:val="28"/>
          <w:lang w:val="uk-UA"/>
        </w:rPr>
        <w:t xml:space="preserve"> (огляд церкви і SPA-комплекс) </w:t>
      </w:r>
      <w:r w:rsidR="00AF5861" w:rsidRPr="00CD01FA">
        <w:rPr>
          <w:lang w:val="uk-UA"/>
        </w:rPr>
        <w:t>—</w:t>
      </w:r>
      <w:r w:rsidR="00AF5861" w:rsidRPr="00674702">
        <w:rPr>
          <w:lang w:val="uk-UA"/>
        </w:rPr>
        <w:t xml:space="preserve"> </w:t>
      </w:r>
      <w:proofErr w:type="spellStart"/>
      <w:r w:rsidR="000D0F03" w:rsidRPr="00674702">
        <w:rPr>
          <w:szCs w:val="28"/>
          <w:lang w:val="uk-UA"/>
        </w:rPr>
        <w:t>Матків</w:t>
      </w:r>
      <w:proofErr w:type="spellEnd"/>
      <w:r w:rsidR="000D0F03" w:rsidRPr="00674702">
        <w:rPr>
          <w:szCs w:val="28"/>
          <w:lang w:val="uk-UA"/>
        </w:rPr>
        <w:t xml:space="preserve"> (церква) </w:t>
      </w:r>
      <w:r w:rsidR="00AF5861" w:rsidRPr="00CD01FA">
        <w:rPr>
          <w:lang w:val="uk-UA"/>
        </w:rPr>
        <w:t>—</w:t>
      </w:r>
      <w:r w:rsidR="00AF5861" w:rsidRPr="00674702">
        <w:rPr>
          <w:lang w:val="uk-UA"/>
        </w:rPr>
        <w:t xml:space="preserve"> </w:t>
      </w:r>
      <w:proofErr w:type="spellStart"/>
      <w:r w:rsidR="000D0F03" w:rsidRPr="00674702">
        <w:rPr>
          <w:szCs w:val="28"/>
          <w:lang w:val="uk-UA"/>
        </w:rPr>
        <w:t>Коростів</w:t>
      </w:r>
      <w:proofErr w:type="spellEnd"/>
      <w:r w:rsidR="000D0F03" w:rsidRPr="00674702">
        <w:rPr>
          <w:szCs w:val="28"/>
          <w:lang w:val="uk-UA"/>
        </w:rPr>
        <w:t xml:space="preserve"> (обід) </w:t>
      </w:r>
      <w:r w:rsidR="00AF5861" w:rsidRPr="00CD01FA">
        <w:rPr>
          <w:lang w:val="uk-UA"/>
        </w:rPr>
        <w:t>—</w:t>
      </w:r>
      <w:r w:rsidR="00AF5861" w:rsidRPr="00674702">
        <w:rPr>
          <w:lang w:val="uk-UA"/>
        </w:rPr>
        <w:t xml:space="preserve"> </w:t>
      </w:r>
      <w:r w:rsidR="000D0F03" w:rsidRPr="00674702">
        <w:rPr>
          <w:szCs w:val="28"/>
          <w:lang w:val="uk-UA"/>
        </w:rPr>
        <w:t xml:space="preserve">Кам’янка (огляд водоспаду) </w:t>
      </w:r>
      <w:r w:rsidR="00AF5861" w:rsidRPr="00CD01FA">
        <w:rPr>
          <w:lang w:val="uk-UA"/>
        </w:rPr>
        <w:t>—</w:t>
      </w:r>
      <w:r w:rsidR="00AF5861" w:rsidRPr="00674702">
        <w:rPr>
          <w:lang w:val="uk-UA"/>
        </w:rPr>
        <w:t xml:space="preserve"> </w:t>
      </w:r>
      <w:proofErr w:type="spellStart"/>
      <w:r w:rsidR="000D0F03" w:rsidRPr="00674702">
        <w:rPr>
          <w:szCs w:val="28"/>
          <w:lang w:val="uk-UA"/>
        </w:rPr>
        <w:t>Урич</w:t>
      </w:r>
      <w:proofErr w:type="spellEnd"/>
      <w:r w:rsidR="000D0F03" w:rsidRPr="00674702">
        <w:rPr>
          <w:szCs w:val="28"/>
          <w:lang w:val="uk-UA"/>
        </w:rPr>
        <w:t xml:space="preserve"> (музей і </w:t>
      </w:r>
      <w:proofErr w:type="spellStart"/>
      <w:r w:rsidR="000D0F03" w:rsidRPr="00674702">
        <w:rPr>
          <w:szCs w:val="28"/>
          <w:lang w:val="uk-UA"/>
        </w:rPr>
        <w:t>наскельна</w:t>
      </w:r>
      <w:proofErr w:type="spellEnd"/>
      <w:r w:rsidR="000D0F03" w:rsidRPr="00674702">
        <w:rPr>
          <w:szCs w:val="28"/>
          <w:lang w:val="uk-UA"/>
        </w:rPr>
        <w:t xml:space="preserve"> фортеця) </w:t>
      </w:r>
      <w:r w:rsidR="00AF5861" w:rsidRPr="00CD01FA">
        <w:rPr>
          <w:lang w:val="uk-UA"/>
        </w:rPr>
        <w:t>—</w:t>
      </w:r>
      <w:r w:rsidR="00AF5861" w:rsidRPr="00674702">
        <w:rPr>
          <w:lang w:val="uk-UA"/>
        </w:rPr>
        <w:t xml:space="preserve"> </w:t>
      </w:r>
      <w:r w:rsidR="000D0F03" w:rsidRPr="00674702">
        <w:rPr>
          <w:szCs w:val="28"/>
          <w:lang w:val="uk-UA"/>
        </w:rPr>
        <w:t>Львів (повернення о 22:30).</w:t>
      </w:r>
    </w:p>
    <w:p w:rsidR="000D0F03" w:rsidRPr="00674702" w:rsidRDefault="000D0F03" w:rsidP="00610DA5">
      <w:pPr>
        <w:ind w:firstLine="708"/>
        <w:rPr>
          <w:szCs w:val="28"/>
          <w:lang w:val="uk-UA"/>
        </w:rPr>
      </w:pPr>
      <w:r w:rsidRPr="00674702">
        <w:rPr>
          <w:szCs w:val="28"/>
          <w:lang w:val="uk-UA"/>
        </w:rPr>
        <w:t xml:space="preserve">Детальний опис </w:t>
      </w:r>
      <w:r w:rsidR="003B009F" w:rsidRPr="00674702">
        <w:rPr>
          <w:szCs w:val="28"/>
          <w:lang w:val="uk-UA"/>
        </w:rPr>
        <w:t>туристичних</w:t>
      </w:r>
      <w:r w:rsidRPr="00674702">
        <w:rPr>
          <w:szCs w:val="28"/>
          <w:lang w:val="uk-UA"/>
        </w:rPr>
        <w:t xml:space="preserve"> об’єктів:</w:t>
      </w:r>
    </w:p>
    <w:p w:rsidR="000D0F03" w:rsidRPr="00674702" w:rsidRDefault="000D0F03" w:rsidP="000D0F03">
      <w:pPr>
        <w:ind w:firstLine="708"/>
        <w:rPr>
          <w:szCs w:val="28"/>
          <w:lang w:val="uk-UA"/>
        </w:rPr>
      </w:pPr>
      <w:proofErr w:type="spellStart"/>
      <w:r w:rsidRPr="00674702">
        <w:rPr>
          <w:szCs w:val="28"/>
          <w:lang w:val="uk-UA"/>
        </w:rPr>
        <w:t>Чинадієво</w:t>
      </w:r>
      <w:proofErr w:type="spellEnd"/>
      <w:r w:rsidRPr="00674702">
        <w:rPr>
          <w:szCs w:val="28"/>
          <w:lang w:val="uk-UA"/>
        </w:rPr>
        <w:t>. Посеред старовинного містечка Сент-</w:t>
      </w:r>
      <w:proofErr w:type="spellStart"/>
      <w:r w:rsidRPr="00674702">
        <w:rPr>
          <w:szCs w:val="28"/>
          <w:lang w:val="uk-UA"/>
        </w:rPr>
        <w:t>Міклош</w:t>
      </w:r>
      <w:proofErr w:type="spellEnd"/>
      <w:r w:rsidRPr="00674702">
        <w:rPr>
          <w:szCs w:val="28"/>
          <w:lang w:val="uk-UA"/>
        </w:rPr>
        <w:t xml:space="preserve"> розташований похмурий середньовічний замок барона </w:t>
      </w:r>
      <w:proofErr w:type="spellStart"/>
      <w:r w:rsidRPr="00674702">
        <w:rPr>
          <w:szCs w:val="28"/>
          <w:lang w:val="uk-UA"/>
        </w:rPr>
        <w:t>Перені</w:t>
      </w:r>
      <w:proofErr w:type="spellEnd"/>
      <w:r w:rsidRPr="00674702">
        <w:rPr>
          <w:szCs w:val="28"/>
          <w:lang w:val="uk-UA"/>
        </w:rPr>
        <w:t xml:space="preserve"> (XIV ст.), з цікавим інтер’єром, потаємним ходом та спальнею мужньої Ілони </w:t>
      </w:r>
      <w:proofErr w:type="spellStart"/>
      <w:r w:rsidRPr="00674702">
        <w:rPr>
          <w:szCs w:val="28"/>
          <w:lang w:val="uk-UA"/>
        </w:rPr>
        <w:t>Зріні</w:t>
      </w:r>
      <w:proofErr w:type="spellEnd"/>
      <w:r w:rsidRPr="00674702">
        <w:rPr>
          <w:szCs w:val="28"/>
          <w:lang w:val="uk-UA"/>
        </w:rPr>
        <w:t xml:space="preserve">, в якій вона зустрічалася з графом </w:t>
      </w:r>
      <w:proofErr w:type="spellStart"/>
      <w:r w:rsidRPr="00674702">
        <w:rPr>
          <w:szCs w:val="28"/>
          <w:lang w:val="uk-UA"/>
        </w:rPr>
        <w:t>Імре</w:t>
      </w:r>
      <w:proofErr w:type="spellEnd"/>
      <w:r w:rsidRPr="00674702">
        <w:rPr>
          <w:szCs w:val="28"/>
          <w:lang w:val="uk-UA"/>
        </w:rPr>
        <w:t xml:space="preserve"> </w:t>
      </w:r>
      <w:proofErr w:type="spellStart"/>
      <w:r w:rsidRPr="00674702">
        <w:rPr>
          <w:szCs w:val="28"/>
          <w:lang w:val="uk-UA"/>
        </w:rPr>
        <w:t>Текелі</w:t>
      </w:r>
      <w:proofErr w:type="spellEnd"/>
      <w:r w:rsidRPr="00674702">
        <w:rPr>
          <w:szCs w:val="28"/>
          <w:lang w:val="uk-UA"/>
        </w:rPr>
        <w:t xml:space="preserve">, через це його ще називають «Замок кохання». Врятував споруду художник Йосиф </w:t>
      </w:r>
      <w:proofErr w:type="spellStart"/>
      <w:r w:rsidRPr="00674702">
        <w:rPr>
          <w:szCs w:val="28"/>
          <w:lang w:val="uk-UA"/>
        </w:rPr>
        <w:t>Бартош</w:t>
      </w:r>
      <w:proofErr w:type="spellEnd"/>
      <w:r w:rsidRPr="00674702">
        <w:rPr>
          <w:szCs w:val="28"/>
          <w:lang w:val="uk-UA"/>
        </w:rPr>
        <w:t>, який взяв її в концесію і реставрує.</w:t>
      </w:r>
    </w:p>
    <w:p w:rsidR="001152BB" w:rsidRPr="00674702" w:rsidRDefault="000D0F03" w:rsidP="001152BB">
      <w:pPr>
        <w:ind w:firstLine="708"/>
        <w:rPr>
          <w:szCs w:val="28"/>
          <w:lang w:val="uk-UA"/>
        </w:rPr>
      </w:pPr>
      <w:r w:rsidRPr="00674702">
        <w:rPr>
          <w:szCs w:val="28"/>
          <w:lang w:val="uk-UA"/>
        </w:rPr>
        <w:t>Косино. Супер-сучасний відпочинковий комплекс “Термальні води Косино”, розташований у дубовому гаю, має 5 басейнів, 7 саун, середня температура в термальних басейнах + 41 °C. Гордістю комплексу є найбільші в України фонтани-</w:t>
      </w:r>
      <w:proofErr w:type="spellStart"/>
      <w:r w:rsidRPr="00674702">
        <w:rPr>
          <w:szCs w:val="28"/>
          <w:lang w:val="uk-UA"/>
        </w:rPr>
        <w:t>джакузі</w:t>
      </w:r>
      <w:proofErr w:type="spellEnd"/>
      <w:r w:rsidRPr="00674702">
        <w:rPr>
          <w:szCs w:val="28"/>
          <w:lang w:val="uk-UA"/>
        </w:rPr>
        <w:t xml:space="preserve"> з “кавою”, “</w:t>
      </w:r>
      <w:proofErr w:type="spellStart"/>
      <w:r w:rsidRPr="00674702">
        <w:rPr>
          <w:szCs w:val="28"/>
          <w:lang w:val="uk-UA"/>
        </w:rPr>
        <w:t>вином</w:t>
      </w:r>
      <w:proofErr w:type="spellEnd"/>
      <w:r w:rsidRPr="00674702">
        <w:rPr>
          <w:szCs w:val="28"/>
          <w:lang w:val="uk-UA"/>
        </w:rPr>
        <w:t>”, “пивом”, “паленкою” та фонтан-ілюзія “Золотий кран здоров’я” висотою 15,5 метра. Відпочинок тут подобається дорослим і дітям, а також приносить користь здоров’ю.</w:t>
      </w:r>
    </w:p>
    <w:p w:rsidR="000D0F03" w:rsidRPr="00674702" w:rsidRDefault="000D0F03" w:rsidP="001152BB">
      <w:pPr>
        <w:ind w:firstLine="708"/>
        <w:rPr>
          <w:szCs w:val="28"/>
          <w:lang w:val="uk-UA"/>
        </w:rPr>
      </w:pPr>
      <w:proofErr w:type="spellStart"/>
      <w:r w:rsidRPr="00674702">
        <w:rPr>
          <w:szCs w:val="28"/>
          <w:lang w:val="uk-UA"/>
        </w:rPr>
        <w:t>Велятин</w:t>
      </w:r>
      <w:proofErr w:type="spellEnd"/>
      <w:r w:rsidRPr="00674702">
        <w:rPr>
          <w:szCs w:val="28"/>
          <w:lang w:val="uk-UA"/>
        </w:rPr>
        <w:t>. Тут серед мальовничих вулканічних гір здавна б’ють джерела термальних вод, на базі яких цілорічно діє сучасний та комфортний туристичний комплекс “Теплі води”. Місцева вода піднімається з глибини 1000 метрів, має температуру понад 36 градусів, у 33 рази вищу мінералізацію за морську та славиться великим вмістом йоду і брому. На вас чекають 3 термальні, 2 мінеральні та 5 прісних басейнів, де крім оздоровлення можна отримати великий заряд позитиву та задоволення.</w:t>
      </w:r>
    </w:p>
    <w:p w:rsidR="000D0F03" w:rsidRPr="00674702" w:rsidRDefault="000D0F03" w:rsidP="000D0F03">
      <w:pPr>
        <w:ind w:firstLine="708"/>
        <w:rPr>
          <w:szCs w:val="28"/>
          <w:lang w:val="uk-UA"/>
        </w:rPr>
      </w:pPr>
      <w:r w:rsidRPr="00674702">
        <w:rPr>
          <w:szCs w:val="28"/>
          <w:lang w:val="uk-UA"/>
        </w:rPr>
        <w:lastRenderedPageBreak/>
        <w:t xml:space="preserve">Хуст. Столиця Карпатської України, що знаходиться на перехресті рік Тиси і Ріки, над містом височать живописні руїни неприступного і нездоланного колись Хустського замку (ХІ-ХVІ ст.). У місті можна прогулятися чеським кварталом та оглянути перлину закарпатського сакрального будівництва </w:t>
      </w:r>
      <w:proofErr w:type="spellStart"/>
      <w:r w:rsidRPr="00674702">
        <w:rPr>
          <w:szCs w:val="28"/>
          <w:lang w:val="uk-UA"/>
        </w:rPr>
        <w:t>Єлизаветську</w:t>
      </w:r>
      <w:proofErr w:type="spellEnd"/>
      <w:r w:rsidRPr="00674702">
        <w:rPr>
          <w:szCs w:val="28"/>
          <w:lang w:val="uk-UA"/>
        </w:rPr>
        <w:t xml:space="preserve"> церкву, зараз протестантський храм (XIІІ ст.). Недалеко від центру Хуста знаходиться </w:t>
      </w:r>
      <w:proofErr w:type="spellStart"/>
      <w:r w:rsidRPr="00674702">
        <w:rPr>
          <w:szCs w:val="28"/>
          <w:lang w:val="uk-UA"/>
        </w:rPr>
        <w:t>страусина</w:t>
      </w:r>
      <w:proofErr w:type="spellEnd"/>
      <w:r w:rsidRPr="00674702">
        <w:rPr>
          <w:szCs w:val="28"/>
          <w:lang w:val="uk-UA"/>
        </w:rPr>
        <w:t xml:space="preserve"> ферма, в якій живуть ці найбільші сучасні птахи світу. Дорослі особини цього виду можуть досягати висоти 2,7 м. та важити до 130 кг.</w:t>
      </w:r>
    </w:p>
    <w:p w:rsidR="000D0F03" w:rsidRPr="00674702" w:rsidRDefault="000D0F03" w:rsidP="000D0F03">
      <w:pPr>
        <w:ind w:firstLine="708"/>
        <w:rPr>
          <w:szCs w:val="28"/>
          <w:lang w:val="uk-UA"/>
        </w:rPr>
      </w:pPr>
      <w:r w:rsidRPr="00674702">
        <w:rPr>
          <w:szCs w:val="28"/>
          <w:lang w:val="uk-UA"/>
        </w:rPr>
        <w:t xml:space="preserve">Всі модниці, завжди мріють потрапити на Хустську фабрику фетрових головних уборів “Хуст-фільц”, адже тур один із найбільших у Європі асортимент капелюшків. Головні убори цієї фабрики носять відомі політики, зірки </w:t>
      </w:r>
      <w:proofErr w:type="spellStart"/>
      <w:r w:rsidRPr="00674702">
        <w:rPr>
          <w:szCs w:val="28"/>
          <w:lang w:val="uk-UA"/>
        </w:rPr>
        <w:t>шоубізнесу</w:t>
      </w:r>
      <w:proofErr w:type="spellEnd"/>
      <w:r w:rsidRPr="00674702">
        <w:rPr>
          <w:szCs w:val="28"/>
          <w:lang w:val="uk-UA"/>
        </w:rPr>
        <w:t>,  ви знайдете свій капелюшок, який підкреслить ваш шарм і красу.</w:t>
      </w:r>
    </w:p>
    <w:p w:rsidR="000D0F03" w:rsidRPr="00674702" w:rsidRDefault="000D0F03" w:rsidP="000D0F03">
      <w:pPr>
        <w:ind w:firstLine="708"/>
        <w:rPr>
          <w:szCs w:val="28"/>
          <w:lang w:val="uk-UA"/>
        </w:rPr>
      </w:pPr>
      <w:r w:rsidRPr="00674702">
        <w:rPr>
          <w:szCs w:val="28"/>
          <w:lang w:val="uk-UA"/>
        </w:rPr>
        <w:t>Берегівське вулканічне низькогір’я. Околиці Берегова здавна на весь світ славляться своїми винами, які мають чудовий аромат і велике багатство смакових властивостей. Це завдяки вулканічним породам, на яких росте виноград та енергії сонця, адже саме тут найбільше сонячних днів у Закарпатті.</w:t>
      </w:r>
    </w:p>
    <w:p w:rsidR="000D0F03" w:rsidRPr="00674702" w:rsidRDefault="000D0F03" w:rsidP="000D0F03">
      <w:pPr>
        <w:ind w:firstLine="708"/>
        <w:rPr>
          <w:szCs w:val="28"/>
          <w:lang w:val="uk-UA"/>
        </w:rPr>
      </w:pPr>
      <w:r w:rsidRPr="00674702">
        <w:rPr>
          <w:szCs w:val="28"/>
          <w:lang w:val="uk-UA"/>
        </w:rPr>
        <w:t xml:space="preserve">Мукачево-місто. Замість потужного замку в </w:t>
      </w:r>
      <w:proofErr w:type="spellStart"/>
      <w:r w:rsidRPr="00674702">
        <w:rPr>
          <w:szCs w:val="28"/>
          <w:lang w:val="uk-UA"/>
        </w:rPr>
        <w:t>Мукачевому</w:t>
      </w:r>
      <w:proofErr w:type="spellEnd"/>
      <w:r w:rsidRPr="00674702">
        <w:rPr>
          <w:szCs w:val="28"/>
          <w:lang w:val="uk-UA"/>
        </w:rPr>
        <w:t xml:space="preserve">, пропонуємо Вам оглянути каплицю </w:t>
      </w:r>
      <w:proofErr w:type="spellStart"/>
      <w:r w:rsidRPr="00674702">
        <w:rPr>
          <w:szCs w:val="28"/>
          <w:lang w:val="uk-UA"/>
        </w:rPr>
        <w:t>св</w:t>
      </w:r>
      <w:proofErr w:type="spellEnd"/>
      <w:r w:rsidRPr="00674702">
        <w:rPr>
          <w:szCs w:val="28"/>
          <w:lang w:val="uk-UA"/>
        </w:rPr>
        <w:t xml:space="preserve">. Мартина (XIV ст.), палац </w:t>
      </w:r>
      <w:proofErr w:type="spellStart"/>
      <w:r w:rsidRPr="00674702">
        <w:rPr>
          <w:szCs w:val="28"/>
          <w:lang w:val="uk-UA"/>
        </w:rPr>
        <w:t>Ракоці</w:t>
      </w:r>
      <w:proofErr w:type="spellEnd"/>
      <w:r w:rsidRPr="00674702">
        <w:rPr>
          <w:szCs w:val="28"/>
          <w:lang w:val="uk-UA"/>
        </w:rPr>
        <w:t xml:space="preserve"> (1663р.) та прекрасну зелену ратушу (1903р.). А хто хоче, щоб його життя було солодким, як мед, то треба лише потерти бронзову вишню на першому в Україні пам’ятнику учню кондитера.</w:t>
      </w:r>
    </w:p>
    <w:p w:rsidR="000D0F03" w:rsidRPr="00674702" w:rsidRDefault="000D0F03" w:rsidP="000D0F03">
      <w:pPr>
        <w:ind w:firstLine="708"/>
        <w:rPr>
          <w:szCs w:val="28"/>
          <w:lang w:val="uk-UA"/>
        </w:rPr>
      </w:pPr>
      <w:r w:rsidRPr="00674702">
        <w:rPr>
          <w:szCs w:val="28"/>
          <w:lang w:val="uk-UA"/>
        </w:rPr>
        <w:t xml:space="preserve">Мукачево-замок. Тут на одинокій вулканічній горі знаходиться найпотужніша фортеця в Україні </w:t>
      </w:r>
      <w:r w:rsidR="00AF5861" w:rsidRPr="00CD01FA">
        <w:rPr>
          <w:lang w:val="uk-UA"/>
        </w:rPr>
        <w:t>—</w:t>
      </w:r>
      <w:r w:rsidR="00AF5861" w:rsidRPr="00674702">
        <w:rPr>
          <w:lang w:val="uk-UA"/>
        </w:rPr>
        <w:t xml:space="preserve"> </w:t>
      </w:r>
      <w:r w:rsidRPr="00674702">
        <w:rPr>
          <w:szCs w:val="28"/>
          <w:lang w:val="uk-UA"/>
        </w:rPr>
        <w:t xml:space="preserve">замок “Паланок” (XIV ст.), який спорудив князь Федір </w:t>
      </w:r>
      <w:proofErr w:type="spellStart"/>
      <w:r w:rsidRPr="00674702">
        <w:rPr>
          <w:szCs w:val="28"/>
          <w:lang w:val="uk-UA"/>
        </w:rPr>
        <w:t>Корятович</w:t>
      </w:r>
      <w:proofErr w:type="spellEnd"/>
      <w:r w:rsidRPr="00674702">
        <w:rPr>
          <w:szCs w:val="28"/>
          <w:lang w:val="uk-UA"/>
        </w:rPr>
        <w:t xml:space="preserve">, а овіяла героїчною славою княгиня Ілона </w:t>
      </w:r>
      <w:proofErr w:type="spellStart"/>
      <w:r w:rsidRPr="00674702">
        <w:rPr>
          <w:szCs w:val="28"/>
          <w:lang w:val="uk-UA"/>
        </w:rPr>
        <w:t>Зріні</w:t>
      </w:r>
      <w:proofErr w:type="spellEnd"/>
      <w:r w:rsidRPr="00674702">
        <w:rPr>
          <w:szCs w:val="28"/>
          <w:lang w:val="uk-UA"/>
        </w:rPr>
        <w:t>.</w:t>
      </w:r>
    </w:p>
    <w:p w:rsidR="000D0F03" w:rsidRPr="00674702" w:rsidRDefault="000D0F03" w:rsidP="000D0F03">
      <w:pPr>
        <w:ind w:firstLine="708"/>
        <w:rPr>
          <w:szCs w:val="28"/>
          <w:lang w:val="uk-UA"/>
        </w:rPr>
      </w:pPr>
      <w:r w:rsidRPr="00674702">
        <w:rPr>
          <w:szCs w:val="28"/>
          <w:lang w:val="uk-UA"/>
        </w:rPr>
        <w:t>Барвінок. Неподалік Ужгорода в оточенні Карпат із самого серця землі піднімаються термальні води і приносять здоров’я та радість для гостей відпочинкового комплексу “Золота гора”. На Вас чекають чотири сучасні термальні басейни із температурами вод 29 та 39 градусів в приміщенні та на відкритому просторі. Вода є надзвичайно корисна і за своїм складом схожа за термальні води найкращих курортів Франції, Німеччини та Чехії.</w:t>
      </w:r>
    </w:p>
    <w:p w:rsidR="000D0F03" w:rsidRPr="00674702" w:rsidRDefault="000D0F03" w:rsidP="000D0F03">
      <w:pPr>
        <w:ind w:firstLine="708"/>
        <w:rPr>
          <w:szCs w:val="28"/>
          <w:lang w:val="uk-UA"/>
        </w:rPr>
      </w:pPr>
      <w:proofErr w:type="spellStart"/>
      <w:r w:rsidRPr="00674702">
        <w:rPr>
          <w:szCs w:val="28"/>
          <w:lang w:val="uk-UA"/>
        </w:rPr>
        <w:lastRenderedPageBreak/>
        <w:t>Невицьке</w:t>
      </w:r>
      <w:proofErr w:type="spellEnd"/>
      <w:r w:rsidRPr="00674702">
        <w:rPr>
          <w:szCs w:val="28"/>
          <w:lang w:val="uk-UA"/>
        </w:rPr>
        <w:t xml:space="preserve">. Посеред лісу над мальовничою долиною річки Уж височіють руїни славного колись на все Закарпаття </w:t>
      </w:r>
      <w:proofErr w:type="spellStart"/>
      <w:r w:rsidRPr="00674702">
        <w:rPr>
          <w:szCs w:val="28"/>
          <w:lang w:val="uk-UA"/>
        </w:rPr>
        <w:t>Невицького</w:t>
      </w:r>
      <w:proofErr w:type="spellEnd"/>
      <w:r w:rsidRPr="00674702">
        <w:rPr>
          <w:szCs w:val="28"/>
          <w:lang w:val="uk-UA"/>
        </w:rPr>
        <w:t xml:space="preserve"> замку (ХІV ст.), який, за легендою, служив колись укриттям для жінок і дівчат, він ще й досі вражає своєю величчю і розмірами.</w:t>
      </w:r>
    </w:p>
    <w:p w:rsidR="000D0F03" w:rsidRPr="00674702" w:rsidRDefault="000D0F03" w:rsidP="000D0F03">
      <w:pPr>
        <w:ind w:firstLine="708"/>
        <w:rPr>
          <w:szCs w:val="28"/>
          <w:lang w:val="uk-UA"/>
        </w:rPr>
      </w:pPr>
      <w:proofErr w:type="spellStart"/>
      <w:r w:rsidRPr="00674702">
        <w:rPr>
          <w:szCs w:val="28"/>
          <w:lang w:val="uk-UA"/>
        </w:rPr>
        <w:t>Перечин</w:t>
      </w:r>
      <w:proofErr w:type="spellEnd"/>
      <w:r w:rsidRPr="00674702">
        <w:rPr>
          <w:szCs w:val="28"/>
          <w:lang w:val="uk-UA"/>
        </w:rPr>
        <w:t xml:space="preserve">-Підкова. Щоб пізнати Закарпаття на смак, то запрошуємо у культову корчму “Підкова” м. </w:t>
      </w:r>
      <w:proofErr w:type="spellStart"/>
      <w:r w:rsidRPr="00674702">
        <w:rPr>
          <w:szCs w:val="28"/>
          <w:lang w:val="uk-UA"/>
        </w:rPr>
        <w:t>Перечин</w:t>
      </w:r>
      <w:proofErr w:type="spellEnd"/>
      <w:r w:rsidRPr="00674702">
        <w:rPr>
          <w:szCs w:val="28"/>
          <w:lang w:val="uk-UA"/>
        </w:rPr>
        <w:t xml:space="preserve">, де проведемо вечерю-дегустацію, під час якої Ви посмакуєте найцікавішими закарпатськими стравами, та послухаєте гру та спів місцевих </w:t>
      </w:r>
      <w:proofErr w:type="spellStart"/>
      <w:r w:rsidRPr="00674702">
        <w:rPr>
          <w:szCs w:val="28"/>
          <w:lang w:val="uk-UA"/>
        </w:rPr>
        <w:t>гудаків</w:t>
      </w:r>
      <w:proofErr w:type="spellEnd"/>
      <w:r w:rsidRPr="00674702">
        <w:rPr>
          <w:szCs w:val="28"/>
          <w:lang w:val="uk-UA"/>
        </w:rPr>
        <w:t xml:space="preserve"> (музикантів). Пропоноване меню:</w:t>
      </w:r>
    </w:p>
    <w:p w:rsidR="000D0F03" w:rsidRPr="00674702" w:rsidRDefault="00B4614F" w:rsidP="000D0F03">
      <w:pPr>
        <w:ind w:firstLine="708"/>
        <w:rPr>
          <w:szCs w:val="28"/>
          <w:lang w:val="uk-UA"/>
        </w:rPr>
      </w:pPr>
      <w:r w:rsidRPr="00674702">
        <w:rPr>
          <w:lang w:val="uk-UA"/>
        </w:rPr>
        <w:t xml:space="preserve">• </w:t>
      </w:r>
      <w:proofErr w:type="spellStart"/>
      <w:r w:rsidR="000D0F03" w:rsidRPr="00674702">
        <w:rPr>
          <w:szCs w:val="28"/>
          <w:lang w:val="uk-UA"/>
        </w:rPr>
        <w:t>шовдарь</w:t>
      </w:r>
      <w:proofErr w:type="spellEnd"/>
      <w:r w:rsidR="000D0F03" w:rsidRPr="00674702">
        <w:rPr>
          <w:szCs w:val="28"/>
          <w:lang w:val="uk-UA"/>
        </w:rPr>
        <w:t xml:space="preserve"> (копчений свинячий окіст), </w:t>
      </w:r>
    </w:p>
    <w:p w:rsidR="000D0F03" w:rsidRPr="00674702" w:rsidRDefault="00B4614F" w:rsidP="000D0F03">
      <w:pPr>
        <w:ind w:firstLine="708"/>
        <w:rPr>
          <w:szCs w:val="28"/>
          <w:lang w:val="uk-UA"/>
        </w:rPr>
      </w:pPr>
      <w:r w:rsidRPr="00674702">
        <w:rPr>
          <w:lang w:val="uk-UA"/>
        </w:rPr>
        <w:t>•</w:t>
      </w:r>
      <w:r>
        <w:rPr>
          <w:lang w:val="uk-UA"/>
        </w:rPr>
        <w:t xml:space="preserve"> </w:t>
      </w:r>
      <w:proofErr w:type="spellStart"/>
      <w:r w:rsidR="000D0F03" w:rsidRPr="00674702">
        <w:rPr>
          <w:szCs w:val="28"/>
          <w:lang w:val="uk-UA"/>
        </w:rPr>
        <w:t>попрігашка</w:t>
      </w:r>
      <w:proofErr w:type="spellEnd"/>
      <w:r w:rsidR="000D0F03" w:rsidRPr="00674702">
        <w:rPr>
          <w:szCs w:val="28"/>
          <w:lang w:val="uk-UA"/>
        </w:rPr>
        <w:t xml:space="preserve"> (три види сала), </w:t>
      </w:r>
      <w:proofErr w:type="spellStart"/>
      <w:r w:rsidR="000D0F03" w:rsidRPr="00674702">
        <w:rPr>
          <w:szCs w:val="28"/>
          <w:lang w:val="uk-UA"/>
        </w:rPr>
        <w:t>керезет</w:t>
      </w:r>
      <w:proofErr w:type="spellEnd"/>
      <w:r w:rsidR="000D0F03" w:rsidRPr="00674702">
        <w:rPr>
          <w:szCs w:val="28"/>
          <w:lang w:val="uk-UA"/>
        </w:rPr>
        <w:t xml:space="preserve"> (сирна </w:t>
      </w:r>
      <w:proofErr w:type="spellStart"/>
      <w:r w:rsidR="000D0F03" w:rsidRPr="00674702">
        <w:rPr>
          <w:szCs w:val="28"/>
          <w:lang w:val="uk-UA"/>
        </w:rPr>
        <w:t>намазанка</w:t>
      </w:r>
      <w:proofErr w:type="spellEnd"/>
      <w:r w:rsidR="000D0F03" w:rsidRPr="00674702">
        <w:rPr>
          <w:szCs w:val="28"/>
          <w:lang w:val="uk-UA"/>
        </w:rPr>
        <w:t xml:space="preserve">), </w:t>
      </w:r>
    </w:p>
    <w:p w:rsidR="000D0F03" w:rsidRPr="00674702" w:rsidRDefault="00B4614F" w:rsidP="000D0F03">
      <w:pPr>
        <w:ind w:firstLine="708"/>
        <w:rPr>
          <w:szCs w:val="28"/>
          <w:lang w:val="uk-UA"/>
        </w:rPr>
      </w:pPr>
      <w:r w:rsidRPr="00674702">
        <w:rPr>
          <w:lang w:val="uk-UA"/>
        </w:rPr>
        <w:t>•</w:t>
      </w:r>
      <w:r>
        <w:rPr>
          <w:lang w:val="uk-UA"/>
        </w:rPr>
        <w:t xml:space="preserve"> </w:t>
      </w:r>
      <w:proofErr w:type="spellStart"/>
      <w:r w:rsidR="000D0F03" w:rsidRPr="00674702">
        <w:rPr>
          <w:szCs w:val="28"/>
          <w:lang w:val="uk-UA"/>
        </w:rPr>
        <w:t>пікниця</w:t>
      </w:r>
      <w:proofErr w:type="spellEnd"/>
      <w:r w:rsidR="000D0F03" w:rsidRPr="00674702">
        <w:rPr>
          <w:szCs w:val="28"/>
          <w:lang w:val="uk-UA"/>
        </w:rPr>
        <w:t xml:space="preserve"> (домашня ковбаса), </w:t>
      </w:r>
    </w:p>
    <w:p w:rsidR="000D0F03" w:rsidRPr="00674702" w:rsidRDefault="00B4614F" w:rsidP="000D0F03">
      <w:pPr>
        <w:ind w:firstLine="708"/>
        <w:rPr>
          <w:szCs w:val="28"/>
          <w:lang w:val="uk-UA"/>
        </w:rPr>
      </w:pPr>
      <w:r w:rsidRPr="00674702">
        <w:rPr>
          <w:lang w:val="uk-UA"/>
        </w:rPr>
        <w:t>•</w:t>
      </w:r>
      <w:r>
        <w:rPr>
          <w:lang w:val="uk-UA"/>
        </w:rPr>
        <w:t xml:space="preserve"> </w:t>
      </w:r>
      <w:r w:rsidR="000D0F03" w:rsidRPr="00674702">
        <w:rPr>
          <w:szCs w:val="28"/>
          <w:lang w:val="uk-UA"/>
        </w:rPr>
        <w:t>квашенина (</w:t>
      </w:r>
      <w:proofErr w:type="spellStart"/>
      <w:r w:rsidR="000D0F03" w:rsidRPr="00674702">
        <w:rPr>
          <w:szCs w:val="28"/>
          <w:lang w:val="uk-UA"/>
        </w:rPr>
        <w:t>парадички</w:t>
      </w:r>
      <w:proofErr w:type="spellEnd"/>
      <w:r w:rsidR="000D0F03" w:rsidRPr="00674702">
        <w:rPr>
          <w:szCs w:val="28"/>
          <w:lang w:val="uk-UA"/>
        </w:rPr>
        <w:t xml:space="preserve">-помідори, </w:t>
      </w:r>
      <w:proofErr w:type="spellStart"/>
      <w:r w:rsidR="000D0F03" w:rsidRPr="00674702">
        <w:rPr>
          <w:szCs w:val="28"/>
          <w:lang w:val="uk-UA"/>
        </w:rPr>
        <w:t>вогурки</w:t>
      </w:r>
      <w:proofErr w:type="spellEnd"/>
      <w:r w:rsidR="000D0F03" w:rsidRPr="00674702">
        <w:rPr>
          <w:szCs w:val="28"/>
          <w:lang w:val="uk-UA"/>
        </w:rPr>
        <w:t xml:space="preserve">, </w:t>
      </w:r>
      <w:proofErr w:type="spellStart"/>
      <w:r w:rsidR="000D0F03" w:rsidRPr="00674702">
        <w:rPr>
          <w:szCs w:val="28"/>
          <w:lang w:val="uk-UA"/>
        </w:rPr>
        <w:t>гливи</w:t>
      </w:r>
      <w:proofErr w:type="spellEnd"/>
      <w:r w:rsidR="000D0F03" w:rsidRPr="00674702">
        <w:rPr>
          <w:szCs w:val="28"/>
          <w:lang w:val="uk-UA"/>
        </w:rPr>
        <w:t xml:space="preserve">, капуста), </w:t>
      </w:r>
    </w:p>
    <w:p w:rsidR="000D0F03" w:rsidRPr="00674702" w:rsidRDefault="00B4614F" w:rsidP="000D0F03">
      <w:pPr>
        <w:ind w:firstLine="708"/>
        <w:rPr>
          <w:szCs w:val="28"/>
          <w:lang w:val="uk-UA"/>
        </w:rPr>
      </w:pPr>
      <w:r w:rsidRPr="00674702">
        <w:rPr>
          <w:lang w:val="uk-UA"/>
        </w:rPr>
        <w:t>•</w:t>
      </w:r>
      <w:r>
        <w:rPr>
          <w:lang w:val="uk-UA"/>
        </w:rPr>
        <w:t xml:space="preserve"> </w:t>
      </w:r>
      <w:r w:rsidR="000D0F03" w:rsidRPr="00674702">
        <w:rPr>
          <w:szCs w:val="28"/>
          <w:lang w:val="uk-UA"/>
        </w:rPr>
        <w:t xml:space="preserve">заправлена </w:t>
      </w:r>
      <w:proofErr w:type="spellStart"/>
      <w:r w:rsidR="000D0F03" w:rsidRPr="00674702">
        <w:rPr>
          <w:szCs w:val="28"/>
          <w:lang w:val="uk-UA"/>
        </w:rPr>
        <w:t>пасоля</w:t>
      </w:r>
      <w:proofErr w:type="spellEnd"/>
      <w:r w:rsidR="000D0F03" w:rsidRPr="00674702">
        <w:rPr>
          <w:szCs w:val="28"/>
          <w:lang w:val="uk-UA"/>
        </w:rPr>
        <w:t xml:space="preserve"> (</w:t>
      </w:r>
      <w:proofErr w:type="spellStart"/>
      <w:r w:rsidR="000D0F03" w:rsidRPr="00674702">
        <w:rPr>
          <w:szCs w:val="28"/>
          <w:lang w:val="uk-UA"/>
        </w:rPr>
        <w:t>зупа</w:t>
      </w:r>
      <w:proofErr w:type="spellEnd"/>
      <w:r w:rsidR="000D0F03" w:rsidRPr="00674702">
        <w:rPr>
          <w:szCs w:val="28"/>
          <w:lang w:val="uk-UA"/>
        </w:rPr>
        <w:t xml:space="preserve"> із </w:t>
      </w:r>
      <w:proofErr w:type="spellStart"/>
      <w:r w:rsidR="000D0F03" w:rsidRPr="00674702">
        <w:rPr>
          <w:szCs w:val="28"/>
          <w:lang w:val="uk-UA"/>
        </w:rPr>
        <w:t>фасолі</w:t>
      </w:r>
      <w:proofErr w:type="spellEnd"/>
      <w:r w:rsidR="000D0F03" w:rsidRPr="00674702">
        <w:rPr>
          <w:szCs w:val="28"/>
          <w:lang w:val="uk-UA"/>
        </w:rPr>
        <w:t xml:space="preserve">, </w:t>
      </w:r>
      <w:proofErr w:type="spellStart"/>
      <w:r w:rsidR="000D0F03" w:rsidRPr="00674702">
        <w:rPr>
          <w:szCs w:val="28"/>
          <w:lang w:val="uk-UA"/>
        </w:rPr>
        <w:t>підбивана</w:t>
      </w:r>
      <w:proofErr w:type="spellEnd"/>
      <w:r w:rsidR="000D0F03" w:rsidRPr="00674702">
        <w:rPr>
          <w:szCs w:val="28"/>
          <w:lang w:val="uk-UA"/>
        </w:rPr>
        <w:t xml:space="preserve"> сметаною), </w:t>
      </w:r>
    </w:p>
    <w:p w:rsidR="000D0F03" w:rsidRPr="00674702" w:rsidRDefault="00B4614F" w:rsidP="000D0F03">
      <w:pPr>
        <w:ind w:firstLine="708"/>
        <w:rPr>
          <w:szCs w:val="28"/>
          <w:lang w:val="uk-UA"/>
        </w:rPr>
      </w:pPr>
      <w:r w:rsidRPr="00674702">
        <w:rPr>
          <w:lang w:val="uk-UA"/>
        </w:rPr>
        <w:t>•</w:t>
      </w:r>
      <w:r>
        <w:rPr>
          <w:lang w:val="uk-UA"/>
        </w:rPr>
        <w:t xml:space="preserve"> </w:t>
      </w:r>
      <w:proofErr w:type="spellStart"/>
      <w:r w:rsidR="000D0F03" w:rsidRPr="00674702">
        <w:rPr>
          <w:szCs w:val="28"/>
          <w:lang w:val="uk-UA"/>
        </w:rPr>
        <w:t>банош</w:t>
      </w:r>
      <w:proofErr w:type="spellEnd"/>
      <w:r w:rsidR="000D0F03" w:rsidRPr="00674702">
        <w:rPr>
          <w:szCs w:val="28"/>
          <w:lang w:val="uk-UA"/>
        </w:rPr>
        <w:t xml:space="preserve">, </w:t>
      </w:r>
      <w:proofErr w:type="spellStart"/>
      <w:r w:rsidR="000D0F03" w:rsidRPr="00674702">
        <w:rPr>
          <w:szCs w:val="28"/>
          <w:lang w:val="uk-UA"/>
        </w:rPr>
        <w:t>страпачки</w:t>
      </w:r>
      <w:proofErr w:type="spellEnd"/>
      <w:r w:rsidR="000D0F03" w:rsidRPr="00674702">
        <w:rPr>
          <w:szCs w:val="28"/>
          <w:lang w:val="uk-UA"/>
        </w:rPr>
        <w:t xml:space="preserve"> із </w:t>
      </w:r>
      <w:proofErr w:type="spellStart"/>
      <w:r w:rsidR="000D0F03" w:rsidRPr="00674702">
        <w:rPr>
          <w:szCs w:val="28"/>
          <w:lang w:val="uk-UA"/>
        </w:rPr>
        <w:t>грибнов</w:t>
      </w:r>
      <w:proofErr w:type="spellEnd"/>
      <w:r w:rsidR="000D0F03" w:rsidRPr="00674702">
        <w:rPr>
          <w:szCs w:val="28"/>
          <w:lang w:val="uk-UA"/>
        </w:rPr>
        <w:t xml:space="preserve"> </w:t>
      </w:r>
      <w:proofErr w:type="spellStart"/>
      <w:r w:rsidR="000D0F03" w:rsidRPr="00674702">
        <w:rPr>
          <w:szCs w:val="28"/>
          <w:lang w:val="uk-UA"/>
        </w:rPr>
        <w:t>омачков</w:t>
      </w:r>
      <w:proofErr w:type="spellEnd"/>
      <w:r w:rsidR="000D0F03" w:rsidRPr="00674702">
        <w:rPr>
          <w:szCs w:val="28"/>
          <w:lang w:val="uk-UA"/>
        </w:rPr>
        <w:t xml:space="preserve"> (картопляні галушки із підливкою),</w:t>
      </w:r>
    </w:p>
    <w:p w:rsidR="000D0F03" w:rsidRPr="00674702" w:rsidRDefault="00B4614F" w:rsidP="000D0F03">
      <w:pPr>
        <w:ind w:firstLine="708"/>
        <w:rPr>
          <w:szCs w:val="28"/>
          <w:lang w:val="uk-UA"/>
        </w:rPr>
      </w:pPr>
      <w:r w:rsidRPr="00674702">
        <w:rPr>
          <w:lang w:val="uk-UA"/>
        </w:rPr>
        <w:t>•</w:t>
      </w:r>
      <w:r>
        <w:rPr>
          <w:lang w:val="uk-UA"/>
        </w:rPr>
        <w:t xml:space="preserve"> </w:t>
      </w:r>
      <w:r w:rsidR="000D0F03" w:rsidRPr="00674702">
        <w:rPr>
          <w:szCs w:val="28"/>
          <w:lang w:val="uk-UA"/>
        </w:rPr>
        <w:t xml:space="preserve">печені на вогньові </w:t>
      </w:r>
      <w:proofErr w:type="spellStart"/>
      <w:r w:rsidR="000D0F03" w:rsidRPr="00674702">
        <w:rPr>
          <w:szCs w:val="28"/>
          <w:lang w:val="uk-UA"/>
        </w:rPr>
        <w:t>кромплі</w:t>
      </w:r>
      <w:proofErr w:type="spellEnd"/>
      <w:r w:rsidR="000D0F03" w:rsidRPr="00674702">
        <w:rPr>
          <w:szCs w:val="28"/>
          <w:lang w:val="uk-UA"/>
        </w:rPr>
        <w:t xml:space="preserve"> (картопля печена), </w:t>
      </w:r>
    </w:p>
    <w:p w:rsidR="000D0F03" w:rsidRPr="00674702" w:rsidRDefault="00B4614F" w:rsidP="000D0F03">
      <w:pPr>
        <w:ind w:firstLine="708"/>
        <w:rPr>
          <w:szCs w:val="28"/>
          <w:lang w:val="uk-UA"/>
        </w:rPr>
      </w:pPr>
      <w:r w:rsidRPr="00674702">
        <w:rPr>
          <w:lang w:val="uk-UA"/>
        </w:rPr>
        <w:t>•</w:t>
      </w:r>
      <w:r>
        <w:rPr>
          <w:lang w:val="uk-UA"/>
        </w:rPr>
        <w:t xml:space="preserve"> </w:t>
      </w:r>
      <w:r w:rsidR="000D0F03" w:rsidRPr="00674702">
        <w:rPr>
          <w:szCs w:val="28"/>
          <w:lang w:val="uk-UA"/>
        </w:rPr>
        <w:t xml:space="preserve">колочена </w:t>
      </w:r>
      <w:proofErr w:type="spellStart"/>
      <w:r w:rsidR="000D0F03" w:rsidRPr="00674702">
        <w:rPr>
          <w:szCs w:val="28"/>
          <w:lang w:val="uk-UA"/>
        </w:rPr>
        <w:t>пасоля</w:t>
      </w:r>
      <w:proofErr w:type="spellEnd"/>
      <w:r w:rsidR="000D0F03" w:rsidRPr="00674702">
        <w:rPr>
          <w:szCs w:val="28"/>
          <w:lang w:val="uk-UA"/>
        </w:rPr>
        <w:t xml:space="preserve"> (</w:t>
      </w:r>
      <w:proofErr w:type="spellStart"/>
      <w:r w:rsidR="000D0F03" w:rsidRPr="00674702">
        <w:rPr>
          <w:szCs w:val="28"/>
          <w:lang w:val="uk-UA"/>
        </w:rPr>
        <w:t>фасоля</w:t>
      </w:r>
      <w:proofErr w:type="spellEnd"/>
      <w:r w:rsidR="000D0F03" w:rsidRPr="00674702">
        <w:rPr>
          <w:szCs w:val="28"/>
          <w:lang w:val="uk-UA"/>
        </w:rPr>
        <w:t xml:space="preserve"> із засмажкою), </w:t>
      </w:r>
    </w:p>
    <w:p w:rsidR="000D0F03" w:rsidRPr="00674702" w:rsidRDefault="009F097F" w:rsidP="000D0F03">
      <w:pPr>
        <w:ind w:firstLine="708"/>
        <w:rPr>
          <w:szCs w:val="28"/>
          <w:lang w:val="uk-UA"/>
        </w:rPr>
      </w:pPr>
      <w:r w:rsidRPr="00674702">
        <w:rPr>
          <w:lang w:val="uk-UA"/>
        </w:rPr>
        <w:t>•</w:t>
      </w:r>
      <w:r>
        <w:rPr>
          <w:lang w:val="uk-UA"/>
        </w:rPr>
        <w:t xml:space="preserve"> </w:t>
      </w:r>
      <w:r w:rsidR="000D0F03" w:rsidRPr="00674702">
        <w:rPr>
          <w:szCs w:val="28"/>
          <w:lang w:val="uk-UA"/>
        </w:rPr>
        <w:t xml:space="preserve">свіжина по-домашньому, </w:t>
      </w:r>
      <w:proofErr w:type="spellStart"/>
      <w:r w:rsidR="000D0F03" w:rsidRPr="00674702">
        <w:rPr>
          <w:szCs w:val="28"/>
          <w:lang w:val="uk-UA"/>
        </w:rPr>
        <w:t>гурка</w:t>
      </w:r>
      <w:proofErr w:type="spellEnd"/>
      <w:r w:rsidR="000D0F03" w:rsidRPr="00674702">
        <w:rPr>
          <w:szCs w:val="28"/>
          <w:lang w:val="uk-UA"/>
        </w:rPr>
        <w:t xml:space="preserve"> (ковбаса із начинкою), </w:t>
      </w:r>
    </w:p>
    <w:p w:rsidR="000D0F03" w:rsidRPr="00674702" w:rsidRDefault="009F097F" w:rsidP="000D0F03">
      <w:pPr>
        <w:ind w:firstLine="708"/>
        <w:rPr>
          <w:szCs w:val="28"/>
          <w:lang w:val="uk-UA"/>
        </w:rPr>
      </w:pPr>
      <w:r w:rsidRPr="00674702">
        <w:rPr>
          <w:lang w:val="uk-UA"/>
        </w:rPr>
        <w:t>•</w:t>
      </w:r>
      <w:r>
        <w:rPr>
          <w:lang w:val="uk-UA"/>
        </w:rPr>
        <w:t xml:space="preserve"> </w:t>
      </w:r>
      <w:proofErr w:type="spellStart"/>
      <w:r w:rsidR="000D0F03" w:rsidRPr="00674702">
        <w:rPr>
          <w:szCs w:val="28"/>
          <w:lang w:val="uk-UA"/>
        </w:rPr>
        <w:t>палачінка</w:t>
      </w:r>
      <w:proofErr w:type="spellEnd"/>
      <w:r w:rsidR="000D0F03" w:rsidRPr="00674702">
        <w:rPr>
          <w:szCs w:val="28"/>
          <w:lang w:val="uk-UA"/>
        </w:rPr>
        <w:t xml:space="preserve"> з </w:t>
      </w:r>
      <w:proofErr w:type="spellStart"/>
      <w:r w:rsidR="000D0F03" w:rsidRPr="00674702">
        <w:rPr>
          <w:szCs w:val="28"/>
          <w:lang w:val="uk-UA"/>
        </w:rPr>
        <w:t>лекваром</w:t>
      </w:r>
      <w:proofErr w:type="spellEnd"/>
      <w:r w:rsidR="000D0F03" w:rsidRPr="00674702">
        <w:rPr>
          <w:szCs w:val="28"/>
          <w:lang w:val="uk-UA"/>
        </w:rPr>
        <w:t xml:space="preserve"> (млинець із повидлом),</w:t>
      </w:r>
    </w:p>
    <w:p w:rsidR="000D0F03" w:rsidRPr="00674702" w:rsidRDefault="009F097F" w:rsidP="000D0F03">
      <w:pPr>
        <w:ind w:firstLine="708"/>
        <w:rPr>
          <w:szCs w:val="28"/>
          <w:lang w:val="uk-UA"/>
        </w:rPr>
      </w:pPr>
      <w:r w:rsidRPr="00674702">
        <w:rPr>
          <w:lang w:val="uk-UA"/>
        </w:rPr>
        <w:t>•</w:t>
      </w:r>
      <w:r>
        <w:rPr>
          <w:lang w:val="uk-UA"/>
        </w:rPr>
        <w:t xml:space="preserve"> </w:t>
      </w:r>
      <w:r w:rsidR="000D0F03" w:rsidRPr="00674702">
        <w:rPr>
          <w:szCs w:val="28"/>
          <w:lang w:val="uk-UA"/>
        </w:rPr>
        <w:t>сливовиця (весела закарпатська водичка), хліб, узвар.</w:t>
      </w:r>
    </w:p>
    <w:p w:rsidR="000D0F03" w:rsidRPr="00674702" w:rsidRDefault="000D0F03" w:rsidP="000D0F03">
      <w:pPr>
        <w:ind w:firstLine="708"/>
        <w:rPr>
          <w:szCs w:val="28"/>
          <w:lang w:val="uk-UA"/>
        </w:rPr>
      </w:pPr>
      <w:r w:rsidRPr="00674702">
        <w:rPr>
          <w:szCs w:val="28"/>
          <w:lang w:val="uk-UA"/>
        </w:rPr>
        <w:t>Вишка. Серед мальовничих полонинських Карпат розташований курорт “</w:t>
      </w:r>
      <w:proofErr w:type="spellStart"/>
      <w:r w:rsidRPr="00674702">
        <w:rPr>
          <w:szCs w:val="28"/>
          <w:lang w:val="uk-UA"/>
        </w:rPr>
        <w:t>Красія</w:t>
      </w:r>
      <w:proofErr w:type="spellEnd"/>
      <w:r w:rsidRPr="00674702">
        <w:rPr>
          <w:szCs w:val="28"/>
          <w:lang w:val="uk-UA"/>
        </w:rPr>
        <w:t xml:space="preserve">”. Щоб побачити чарівні пейзажі гірських хребтів і вершин та незайману карпатську природу можна піднятися канатно-крісельною дорогою на гору </w:t>
      </w:r>
      <w:proofErr w:type="spellStart"/>
      <w:r w:rsidRPr="00674702">
        <w:rPr>
          <w:szCs w:val="28"/>
          <w:lang w:val="uk-UA"/>
        </w:rPr>
        <w:t>Красія</w:t>
      </w:r>
      <w:proofErr w:type="spellEnd"/>
      <w:r w:rsidRPr="00674702">
        <w:rPr>
          <w:szCs w:val="28"/>
          <w:lang w:val="uk-UA"/>
        </w:rPr>
        <w:t xml:space="preserve"> (1036м).</w:t>
      </w:r>
    </w:p>
    <w:p w:rsidR="000D0F03" w:rsidRPr="00674702" w:rsidRDefault="000D0F03" w:rsidP="000D0F03">
      <w:pPr>
        <w:ind w:firstLine="708"/>
        <w:rPr>
          <w:szCs w:val="28"/>
          <w:lang w:val="uk-UA"/>
        </w:rPr>
      </w:pPr>
      <w:proofErr w:type="spellStart"/>
      <w:r w:rsidRPr="00674702">
        <w:rPr>
          <w:szCs w:val="28"/>
          <w:lang w:val="uk-UA"/>
        </w:rPr>
        <w:t>Лумшори</w:t>
      </w:r>
      <w:proofErr w:type="spellEnd"/>
      <w:r w:rsidRPr="00674702">
        <w:rPr>
          <w:szCs w:val="28"/>
          <w:lang w:val="uk-UA"/>
        </w:rPr>
        <w:t xml:space="preserve">. У підніжжя Полонинського хребта українських Карпат знаходиться бальнеологічний курорт </w:t>
      </w:r>
      <w:proofErr w:type="spellStart"/>
      <w:r w:rsidRPr="00674702">
        <w:rPr>
          <w:szCs w:val="28"/>
          <w:lang w:val="uk-UA"/>
        </w:rPr>
        <w:t>Лумшори</w:t>
      </w:r>
      <w:proofErr w:type="spellEnd"/>
      <w:r w:rsidRPr="00674702">
        <w:rPr>
          <w:szCs w:val="28"/>
          <w:lang w:val="uk-UA"/>
        </w:rPr>
        <w:t>, який відомий ще з XVII ст. У ньому тісно переплелися райської краси природа і елементи пекла – величезні металеві чани, в яких Вас варитимуть на повільному вогні в мінеральній сірководневій воді. Для більшої насолоди можна чергувати “варіння” в чані і купання в холодній воді. Такий відпочинок окрім незабутніх вражень приводить до оздоровлення опорно-рухового апарату і омолоджує організм на десять років.</w:t>
      </w:r>
    </w:p>
    <w:p w:rsidR="000D0F03" w:rsidRPr="00674702" w:rsidRDefault="000D0F03" w:rsidP="000D0F03">
      <w:pPr>
        <w:ind w:firstLine="708"/>
        <w:rPr>
          <w:szCs w:val="28"/>
          <w:lang w:val="uk-UA"/>
        </w:rPr>
      </w:pPr>
      <w:r w:rsidRPr="00674702">
        <w:rPr>
          <w:szCs w:val="28"/>
          <w:lang w:val="uk-UA"/>
        </w:rPr>
        <w:lastRenderedPageBreak/>
        <w:t>Курорт “Воєводино”. Один із найгарніших парків Закарпаття чудово поєднав у собі дивовижну красу Карпат та витончене паркове мистецтво. Гостей парку заворожують гладь озера на фоні гір, міст чотирьох євангелістів та кельтський сад із календарем друїдів. Парк надзвичайно гарний в усі пори року, а прогулянка його алеями заспокоює та додає життєвих сил.</w:t>
      </w:r>
    </w:p>
    <w:p w:rsidR="000D0F03" w:rsidRPr="00674702" w:rsidRDefault="000D0F03" w:rsidP="000D0F03">
      <w:pPr>
        <w:ind w:firstLine="708"/>
        <w:rPr>
          <w:szCs w:val="28"/>
          <w:lang w:val="uk-UA"/>
        </w:rPr>
      </w:pPr>
      <w:proofErr w:type="spellStart"/>
      <w:r w:rsidRPr="00674702">
        <w:rPr>
          <w:szCs w:val="28"/>
          <w:lang w:val="uk-UA"/>
        </w:rPr>
        <w:t>Перечин</w:t>
      </w:r>
      <w:proofErr w:type="spellEnd"/>
      <w:r w:rsidRPr="00674702">
        <w:rPr>
          <w:szCs w:val="28"/>
          <w:lang w:val="uk-UA"/>
        </w:rPr>
        <w:t>. У цьому карпатському містечку діє сироварня “</w:t>
      </w:r>
      <w:proofErr w:type="spellStart"/>
      <w:r w:rsidRPr="00674702">
        <w:rPr>
          <w:szCs w:val="28"/>
          <w:lang w:val="uk-UA"/>
        </w:rPr>
        <w:t>Перечинська</w:t>
      </w:r>
      <w:proofErr w:type="spellEnd"/>
      <w:r w:rsidRPr="00674702">
        <w:rPr>
          <w:szCs w:val="28"/>
          <w:lang w:val="uk-UA"/>
        </w:rPr>
        <w:t xml:space="preserve"> мануфактура”, яка виготовляє якісний натуральний сир із коров’ячого молока. Місцеві сировари багато експериментують, тому мають надзвичайно великий вибір сирів, які можуть задовольнити смаки найвибагливіших гурманів.</w:t>
      </w:r>
    </w:p>
    <w:p w:rsidR="000D0F03" w:rsidRPr="00674702" w:rsidRDefault="000D0F03" w:rsidP="000D0F03">
      <w:pPr>
        <w:ind w:firstLine="708"/>
        <w:rPr>
          <w:szCs w:val="28"/>
          <w:lang w:val="uk-UA"/>
        </w:rPr>
      </w:pPr>
      <w:proofErr w:type="spellStart"/>
      <w:r w:rsidRPr="00674702">
        <w:rPr>
          <w:szCs w:val="28"/>
          <w:lang w:val="uk-UA"/>
        </w:rPr>
        <w:t>Кострина</w:t>
      </w:r>
      <w:proofErr w:type="spellEnd"/>
      <w:r w:rsidRPr="00674702">
        <w:rPr>
          <w:szCs w:val="28"/>
          <w:lang w:val="uk-UA"/>
        </w:rPr>
        <w:t xml:space="preserve">. Окрасою села є дерев’яна церква </w:t>
      </w:r>
      <w:proofErr w:type="spellStart"/>
      <w:r w:rsidRPr="00674702">
        <w:rPr>
          <w:szCs w:val="28"/>
          <w:lang w:val="uk-UA"/>
        </w:rPr>
        <w:t>св</w:t>
      </w:r>
      <w:proofErr w:type="spellEnd"/>
      <w:r w:rsidRPr="00674702">
        <w:rPr>
          <w:szCs w:val="28"/>
          <w:lang w:val="uk-UA"/>
        </w:rPr>
        <w:t xml:space="preserve">. Покрови (1645р.), яку збудували у с. </w:t>
      </w:r>
      <w:proofErr w:type="spellStart"/>
      <w:r w:rsidRPr="00674702">
        <w:rPr>
          <w:szCs w:val="28"/>
          <w:lang w:val="uk-UA"/>
        </w:rPr>
        <w:t>Сянки</w:t>
      </w:r>
      <w:proofErr w:type="spellEnd"/>
      <w:r w:rsidRPr="00674702">
        <w:rPr>
          <w:szCs w:val="28"/>
          <w:lang w:val="uk-UA"/>
        </w:rPr>
        <w:t>, що на Львівщині і в 1703р. привезли на теперішнє місце.</w:t>
      </w:r>
    </w:p>
    <w:p w:rsidR="000D0F03" w:rsidRPr="00674702" w:rsidRDefault="000D0F03" w:rsidP="000D0F03">
      <w:pPr>
        <w:ind w:firstLine="708"/>
        <w:rPr>
          <w:szCs w:val="28"/>
          <w:lang w:val="uk-UA"/>
        </w:rPr>
      </w:pPr>
      <w:proofErr w:type="spellStart"/>
      <w:r w:rsidRPr="00674702">
        <w:rPr>
          <w:szCs w:val="28"/>
          <w:lang w:val="uk-UA"/>
        </w:rPr>
        <w:t>Ужок</w:t>
      </w:r>
      <w:proofErr w:type="spellEnd"/>
      <w:r w:rsidRPr="00674702">
        <w:rPr>
          <w:szCs w:val="28"/>
          <w:lang w:val="uk-UA"/>
        </w:rPr>
        <w:t xml:space="preserve">. Відомий у минулому бальнеологічний курорт, розташований на межі трьох країн біля мальовничого карпатського перевалу, зараз відомий на весь світ шедевром бойківської сакральної архітектури – церквою </w:t>
      </w:r>
      <w:proofErr w:type="spellStart"/>
      <w:r w:rsidRPr="00674702">
        <w:rPr>
          <w:szCs w:val="28"/>
          <w:lang w:val="uk-UA"/>
        </w:rPr>
        <w:t>св</w:t>
      </w:r>
      <w:proofErr w:type="spellEnd"/>
      <w:r w:rsidRPr="00674702">
        <w:rPr>
          <w:szCs w:val="28"/>
          <w:lang w:val="uk-UA"/>
        </w:rPr>
        <w:t xml:space="preserve">. Михайла (1745р.), котра є одною із найвизначніших дерев’яних храмів України та занесена в список всесвітньої спадщини ЮНЕСКО. </w:t>
      </w:r>
    </w:p>
    <w:p w:rsidR="000D0F03" w:rsidRPr="00674702" w:rsidRDefault="000D0F03" w:rsidP="000D0F03">
      <w:pPr>
        <w:ind w:firstLine="708"/>
        <w:rPr>
          <w:szCs w:val="28"/>
          <w:lang w:val="uk-UA"/>
        </w:rPr>
      </w:pPr>
      <w:r w:rsidRPr="00674702">
        <w:rPr>
          <w:szCs w:val="28"/>
          <w:lang w:val="uk-UA"/>
        </w:rPr>
        <w:t>Село здавна славилося лікувальними водами, оздоровитися ними можна у оздоровчому комплексі “</w:t>
      </w:r>
      <w:proofErr w:type="spellStart"/>
      <w:r w:rsidRPr="00674702">
        <w:rPr>
          <w:szCs w:val="28"/>
          <w:lang w:val="uk-UA"/>
        </w:rPr>
        <w:t>Ужанські</w:t>
      </w:r>
      <w:proofErr w:type="spellEnd"/>
      <w:r w:rsidRPr="00674702">
        <w:rPr>
          <w:szCs w:val="28"/>
          <w:lang w:val="uk-UA"/>
        </w:rPr>
        <w:t xml:space="preserve"> купелі”. Шановним гостям тут пропонують відпочити та поповнити сили в трьох чанах із мінеральною водою, руській бані з </w:t>
      </w:r>
      <w:proofErr w:type="spellStart"/>
      <w:r w:rsidRPr="00674702">
        <w:rPr>
          <w:szCs w:val="28"/>
          <w:lang w:val="uk-UA"/>
        </w:rPr>
        <w:t>гідромасажною</w:t>
      </w:r>
      <w:proofErr w:type="spellEnd"/>
      <w:r w:rsidRPr="00674702">
        <w:rPr>
          <w:szCs w:val="28"/>
          <w:lang w:val="uk-UA"/>
        </w:rPr>
        <w:t xml:space="preserve"> бочкою, турецькому </w:t>
      </w:r>
      <w:proofErr w:type="spellStart"/>
      <w:r w:rsidRPr="00674702">
        <w:rPr>
          <w:szCs w:val="28"/>
          <w:lang w:val="uk-UA"/>
        </w:rPr>
        <w:t>хамамі</w:t>
      </w:r>
      <w:proofErr w:type="spellEnd"/>
      <w:r w:rsidRPr="00674702">
        <w:rPr>
          <w:szCs w:val="28"/>
          <w:lang w:val="uk-UA"/>
        </w:rPr>
        <w:t xml:space="preserve"> із </w:t>
      </w:r>
      <w:proofErr w:type="spellStart"/>
      <w:r w:rsidRPr="00674702">
        <w:rPr>
          <w:szCs w:val="28"/>
          <w:lang w:val="uk-UA"/>
        </w:rPr>
        <w:t>джакузі</w:t>
      </w:r>
      <w:proofErr w:type="spellEnd"/>
      <w:r w:rsidRPr="00674702">
        <w:rPr>
          <w:szCs w:val="28"/>
          <w:lang w:val="uk-UA"/>
        </w:rPr>
        <w:t>, фінській сауні та японській бані.</w:t>
      </w:r>
    </w:p>
    <w:p w:rsidR="000D0F03" w:rsidRPr="00674702" w:rsidRDefault="000D0F03" w:rsidP="000D0F03">
      <w:pPr>
        <w:ind w:firstLine="708"/>
        <w:rPr>
          <w:szCs w:val="28"/>
          <w:lang w:val="uk-UA"/>
        </w:rPr>
      </w:pPr>
      <w:proofErr w:type="spellStart"/>
      <w:r w:rsidRPr="00674702">
        <w:rPr>
          <w:szCs w:val="28"/>
          <w:lang w:val="uk-UA"/>
        </w:rPr>
        <w:t>Матків</w:t>
      </w:r>
      <w:proofErr w:type="spellEnd"/>
      <w:r w:rsidRPr="00674702">
        <w:rPr>
          <w:szCs w:val="28"/>
          <w:lang w:val="uk-UA"/>
        </w:rPr>
        <w:t xml:space="preserve">. У цьому карпатському селі знаходиться один з кращих дерев’яних храмів світу, шедевр бойківської сакральної архітектури </w:t>
      </w:r>
      <w:r w:rsidR="00AF5861" w:rsidRPr="00CD01FA">
        <w:rPr>
          <w:lang w:val="uk-UA"/>
        </w:rPr>
        <w:t>—</w:t>
      </w:r>
      <w:r w:rsidR="00AF5861" w:rsidRPr="00674702">
        <w:rPr>
          <w:lang w:val="uk-UA"/>
        </w:rPr>
        <w:t xml:space="preserve"> </w:t>
      </w:r>
      <w:r w:rsidRPr="00674702">
        <w:rPr>
          <w:szCs w:val="28"/>
          <w:lang w:val="uk-UA"/>
        </w:rPr>
        <w:t>церква Собору Пресвятої Богородиці (1838р.), яка занесена в список всесвітньої спадщини ЮНЕСКО.</w:t>
      </w:r>
    </w:p>
    <w:p w:rsidR="000D0F03" w:rsidRPr="00674702" w:rsidRDefault="000D0F03" w:rsidP="000D0F03">
      <w:pPr>
        <w:ind w:firstLine="708"/>
        <w:rPr>
          <w:szCs w:val="28"/>
          <w:lang w:val="uk-UA"/>
        </w:rPr>
      </w:pPr>
      <w:proofErr w:type="spellStart"/>
      <w:r w:rsidRPr="00674702">
        <w:rPr>
          <w:szCs w:val="28"/>
          <w:lang w:val="uk-UA"/>
        </w:rPr>
        <w:t>Кам’янецький</w:t>
      </w:r>
      <w:proofErr w:type="spellEnd"/>
      <w:r w:rsidRPr="00674702">
        <w:rPr>
          <w:szCs w:val="28"/>
          <w:lang w:val="uk-UA"/>
        </w:rPr>
        <w:t xml:space="preserve"> водоспад. </w:t>
      </w:r>
      <w:proofErr w:type="spellStart"/>
      <w:r w:rsidRPr="00674702">
        <w:rPr>
          <w:szCs w:val="28"/>
          <w:lang w:val="uk-UA"/>
        </w:rPr>
        <w:t>Кам’янецький</w:t>
      </w:r>
      <w:proofErr w:type="spellEnd"/>
      <w:r w:rsidRPr="00674702">
        <w:rPr>
          <w:szCs w:val="28"/>
          <w:lang w:val="uk-UA"/>
        </w:rPr>
        <w:t xml:space="preserve"> водоспад </w:t>
      </w:r>
      <w:r w:rsidR="00AF5861" w:rsidRPr="00CD01FA">
        <w:rPr>
          <w:lang w:val="uk-UA"/>
        </w:rPr>
        <w:t>—</w:t>
      </w:r>
      <w:r w:rsidR="00AF5861" w:rsidRPr="00674702">
        <w:rPr>
          <w:lang w:val="uk-UA"/>
        </w:rPr>
        <w:t xml:space="preserve"> </w:t>
      </w:r>
      <w:r w:rsidRPr="00674702">
        <w:rPr>
          <w:szCs w:val="28"/>
          <w:lang w:val="uk-UA"/>
        </w:rPr>
        <w:t>диво природи, це каскад водоспадів висотою 7 метрів, який знаходиться в Національному природному парку “Сколівські Бескиди”. Вважається, що якщо дівчина зранку скупається у водоспаді, то протягом року вдало вийде заміж.</w:t>
      </w:r>
    </w:p>
    <w:p w:rsidR="000037F4" w:rsidRPr="00674702" w:rsidRDefault="000D0F03" w:rsidP="008C44EE">
      <w:pPr>
        <w:ind w:firstLine="708"/>
        <w:rPr>
          <w:szCs w:val="28"/>
          <w:lang w:val="uk-UA"/>
        </w:rPr>
      </w:pPr>
      <w:proofErr w:type="spellStart"/>
      <w:r w:rsidRPr="00674702">
        <w:rPr>
          <w:szCs w:val="28"/>
          <w:lang w:val="uk-UA"/>
        </w:rPr>
        <w:lastRenderedPageBreak/>
        <w:t>Урич-Тустань</w:t>
      </w:r>
      <w:proofErr w:type="spellEnd"/>
      <w:r w:rsidRPr="00674702">
        <w:rPr>
          <w:szCs w:val="28"/>
          <w:lang w:val="uk-UA"/>
        </w:rPr>
        <w:t>. Державний історико-культурний заповідник “</w:t>
      </w:r>
      <w:proofErr w:type="spellStart"/>
      <w:r w:rsidRPr="00674702">
        <w:rPr>
          <w:szCs w:val="28"/>
          <w:lang w:val="uk-UA"/>
        </w:rPr>
        <w:t>Тустань</w:t>
      </w:r>
      <w:proofErr w:type="spellEnd"/>
      <w:r w:rsidRPr="00674702">
        <w:rPr>
          <w:szCs w:val="28"/>
          <w:lang w:val="uk-UA"/>
        </w:rPr>
        <w:t xml:space="preserve">” </w:t>
      </w:r>
      <w:r w:rsidR="00AF5861" w:rsidRPr="00CD01FA">
        <w:rPr>
          <w:lang w:val="uk-UA"/>
        </w:rPr>
        <w:t>—</w:t>
      </w:r>
      <w:r w:rsidR="00AF5861" w:rsidRPr="00674702">
        <w:rPr>
          <w:lang w:val="uk-UA"/>
        </w:rPr>
        <w:t xml:space="preserve"> </w:t>
      </w:r>
      <w:r w:rsidRPr="00674702">
        <w:rPr>
          <w:szCs w:val="28"/>
          <w:lang w:val="uk-UA"/>
        </w:rPr>
        <w:t xml:space="preserve">одне з найгарніших і наймальовничіших місць в Україні. Це гряда каменів-пісковиків у вигляді скель посеред Карпат, які утворилися 25 млн. років тому і створили мальовничий комплекс екзотичних форм і витворів. </w:t>
      </w:r>
      <w:proofErr w:type="spellStart"/>
      <w:r w:rsidRPr="00674702">
        <w:rPr>
          <w:szCs w:val="28"/>
          <w:lang w:val="uk-UA"/>
        </w:rPr>
        <w:t>Тустань</w:t>
      </w:r>
      <w:proofErr w:type="spellEnd"/>
      <w:r w:rsidRPr="00674702">
        <w:rPr>
          <w:szCs w:val="28"/>
          <w:lang w:val="uk-UA"/>
        </w:rPr>
        <w:t xml:space="preserve"> була важливим стратегічним пунктом і входила у єдину систему Карпатської лінії оборони південно-західних кордонів Київської Русі, а потім Руського королівства. У ІХ-ХІІІ ст. на скелях був оборонний комплекс, митниця і місто-фортеця, центральна частина укріплень займала 3 гектари.</w:t>
      </w:r>
    </w:p>
    <w:p w:rsidR="000037F4" w:rsidRPr="00674702" w:rsidRDefault="000037F4" w:rsidP="000037F4">
      <w:pPr>
        <w:rPr>
          <w:lang w:val="uk-UA"/>
        </w:rPr>
      </w:pPr>
      <w:r w:rsidRPr="00674702">
        <w:rPr>
          <w:lang w:val="uk-UA"/>
        </w:rPr>
        <w:t>У вартість</w:t>
      </w:r>
      <w:r w:rsidR="008B0726" w:rsidRPr="00674702">
        <w:rPr>
          <w:lang w:val="uk-UA"/>
        </w:rPr>
        <w:t xml:space="preserve"> туру</w:t>
      </w:r>
      <w:r w:rsidRPr="00674702">
        <w:rPr>
          <w:lang w:val="uk-UA"/>
        </w:rPr>
        <w:t xml:space="preserve"> входить: проїзд комфортабельним автобусом, проживання (4 ночі),</w:t>
      </w:r>
      <w:r w:rsidRPr="00674702">
        <w:rPr>
          <w:szCs w:val="28"/>
          <w:lang w:val="uk-UA"/>
        </w:rPr>
        <w:t xml:space="preserve"> супровід гіда-</w:t>
      </w:r>
      <w:proofErr w:type="spellStart"/>
      <w:r w:rsidRPr="00674702">
        <w:rPr>
          <w:szCs w:val="28"/>
          <w:lang w:val="uk-UA"/>
        </w:rPr>
        <w:t>трансфермена</w:t>
      </w:r>
      <w:proofErr w:type="spellEnd"/>
      <w:r w:rsidRPr="00674702">
        <w:rPr>
          <w:lang w:val="uk-UA"/>
        </w:rPr>
        <w:t>, страхування на час подорожі.</w:t>
      </w:r>
      <w:r w:rsidRPr="00674702">
        <w:rPr>
          <w:szCs w:val="28"/>
          <w:lang w:val="uk-UA"/>
        </w:rPr>
        <w:t xml:space="preserve"> </w:t>
      </w:r>
    </w:p>
    <w:p w:rsidR="008C44EE" w:rsidRPr="00674702" w:rsidRDefault="000037F4" w:rsidP="008C44EE">
      <w:pPr>
        <w:rPr>
          <w:lang w:val="uk-UA"/>
        </w:rPr>
      </w:pPr>
      <w:r w:rsidRPr="00674702">
        <w:rPr>
          <w:lang w:val="uk-UA"/>
        </w:rPr>
        <w:t xml:space="preserve">У вартість </w:t>
      </w:r>
      <w:r w:rsidR="00524502" w:rsidRPr="00674702">
        <w:rPr>
          <w:lang w:val="uk-UA"/>
        </w:rPr>
        <w:t>не входять</w:t>
      </w:r>
      <w:r w:rsidRPr="00674702">
        <w:rPr>
          <w:lang w:val="uk-UA"/>
        </w:rPr>
        <w:t xml:space="preserve"> і додатково оплачуються: харчування, вхідні квитки в туристичні об’єкти та дегустації.</w:t>
      </w:r>
    </w:p>
    <w:p w:rsidR="000037F4" w:rsidRPr="00674702" w:rsidRDefault="000037F4" w:rsidP="008C44EE">
      <w:pPr>
        <w:rPr>
          <w:lang w:val="uk-UA"/>
        </w:rPr>
      </w:pPr>
      <w:r w:rsidRPr="00674702">
        <w:rPr>
          <w:lang w:val="uk-UA"/>
        </w:rPr>
        <w:t>Вартість вхідних квитків в туристичні об’єкти та дегустації:</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замок “Сент-</w:t>
      </w:r>
      <w:proofErr w:type="spellStart"/>
      <w:r w:rsidR="000037F4" w:rsidRPr="00674702">
        <w:rPr>
          <w:lang w:val="uk-UA"/>
        </w:rPr>
        <w:t>Міклош</w:t>
      </w:r>
      <w:proofErr w:type="spellEnd"/>
      <w:r w:rsidR="000037F4" w:rsidRPr="00674702">
        <w:rPr>
          <w:lang w:val="uk-UA"/>
        </w:rPr>
        <w:t>”: добровільна пожертва;</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термальний басейн “Косино”: загальний </w:t>
      </w:r>
      <w:r w:rsidR="00AF5861" w:rsidRPr="00CD01FA">
        <w:rPr>
          <w:lang w:val="uk-UA"/>
        </w:rPr>
        <w:t>—</w:t>
      </w:r>
      <w:r w:rsidR="00AF5861" w:rsidRPr="00674702">
        <w:rPr>
          <w:lang w:val="uk-UA"/>
        </w:rPr>
        <w:t xml:space="preserve"> </w:t>
      </w:r>
      <w:r w:rsidR="000037F4" w:rsidRPr="00674702">
        <w:rPr>
          <w:lang w:val="uk-UA"/>
        </w:rPr>
        <w:t xml:space="preserve"> 400-450 грн., учасники АТО </w:t>
      </w:r>
      <w:r w:rsidR="00AF5861" w:rsidRPr="00CD01FA">
        <w:rPr>
          <w:lang w:val="uk-UA"/>
        </w:rPr>
        <w:t>—</w:t>
      </w:r>
      <w:r w:rsidR="00AF5861" w:rsidRPr="00674702">
        <w:rPr>
          <w:lang w:val="uk-UA"/>
        </w:rPr>
        <w:t xml:space="preserve"> </w:t>
      </w:r>
      <w:r w:rsidR="000037F4" w:rsidRPr="00674702">
        <w:rPr>
          <w:lang w:val="uk-UA"/>
        </w:rPr>
        <w:t xml:space="preserve">300 грн., діти зростом до 150 см. </w:t>
      </w:r>
      <w:r w:rsidR="00AF5861" w:rsidRPr="00CD01FA">
        <w:rPr>
          <w:lang w:val="uk-UA"/>
        </w:rPr>
        <w:t>—</w:t>
      </w:r>
      <w:r w:rsidR="00AF5861" w:rsidRPr="00674702">
        <w:rPr>
          <w:lang w:val="uk-UA"/>
        </w:rPr>
        <w:t xml:space="preserve"> </w:t>
      </w:r>
      <w:r w:rsidR="000037F4" w:rsidRPr="00674702">
        <w:rPr>
          <w:lang w:val="uk-UA"/>
        </w:rPr>
        <w:t xml:space="preserve">безкоштовно, оренда шафки </w:t>
      </w:r>
      <w:r w:rsidR="00AF5861" w:rsidRPr="00CD01FA">
        <w:rPr>
          <w:lang w:val="uk-UA"/>
        </w:rPr>
        <w:t>—</w:t>
      </w:r>
      <w:r w:rsidR="00AF5861" w:rsidRPr="00674702">
        <w:rPr>
          <w:lang w:val="uk-UA"/>
        </w:rPr>
        <w:t xml:space="preserve"> </w:t>
      </w:r>
      <w:r w:rsidR="000037F4" w:rsidRPr="00674702">
        <w:rPr>
          <w:lang w:val="uk-UA"/>
        </w:rPr>
        <w:t>50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термальний басейн у </w:t>
      </w:r>
      <w:proofErr w:type="spellStart"/>
      <w:r w:rsidR="000037F4" w:rsidRPr="00674702">
        <w:rPr>
          <w:lang w:val="uk-UA"/>
        </w:rPr>
        <w:t>Велятино</w:t>
      </w:r>
      <w:proofErr w:type="spellEnd"/>
      <w:r w:rsidR="000037F4" w:rsidRPr="00674702">
        <w:rPr>
          <w:lang w:val="uk-UA"/>
        </w:rPr>
        <w:t xml:space="preserve"> (2 години): загальний, студенти </w:t>
      </w:r>
      <w:r w:rsidRPr="00CD01FA">
        <w:rPr>
          <w:lang w:val="uk-UA"/>
        </w:rPr>
        <w:t>—</w:t>
      </w:r>
      <w:r>
        <w:rPr>
          <w:lang w:val="uk-UA"/>
        </w:rPr>
        <w:t xml:space="preserve"> </w:t>
      </w:r>
      <w:r w:rsidR="000037F4" w:rsidRPr="00674702">
        <w:rPr>
          <w:lang w:val="uk-UA"/>
        </w:rPr>
        <w:t xml:space="preserve">200 грн., пенсіонери від 60 років </w:t>
      </w:r>
      <w:r w:rsidR="00AF5861" w:rsidRPr="00CD01FA">
        <w:rPr>
          <w:lang w:val="uk-UA"/>
        </w:rPr>
        <w:t>—</w:t>
      </w:r>
      <w:r w:rsidR="00AF5861" w:rsidRPr="00674702">
        <w:rPr>
          <w:lang w:val="uk-UA"/>
        </w:rPr>
        <w:t xml:space="preserve"> </w:t>
      </w:r>
      <w:r w:rsidR="000037F4" w:rsidRPr="00674702">
        <w:rPr>
          <w:lang w:val="uk-UA"/>
        </w:rPr>
        <w:t xml:space="preserve">160 грн., діти зростом до 140см. </w:t>
      </w:r>
      <w:r w:rsidRPr="00CD01FA">
        <w:rPr>
          <w:lang w:val="uk-UA"/>
        </w:rPr>
        <w:t>—</w:t>
      </w:r>
      <w:r w:rsidRPr="00674702">
        <w:rPr>
          <w:lang w:val="uk-UA"/>
        </w:rPr>
        <w:t xml:space="preserve"> </w:t>
      </w:r>
      <w:r w:rsidR="000037F4" w:rsidRPr="00674702">
        <w:rPr>
          <w:lang w:val="uk-UA"/>
        </w:rPr>
        <w:t xml:space="preserve">100 грн., діти до 3-х років та учасники АТО </w:t>
      </w:r>
      <w:r w:rsidRPr="00CD01FA">
        <w:rPr>
          <w:lang w:val="uk-UA"/>
        </w:rPr>
        <w:t>—</w:t>
      </w:r>
      <w:r w:rsidRPr="00674702">
        <w:rPr>
          <w:lang w:val="uk-UA"/>
        </w:rPr>
        <w:t xml:space="preserve"> </w:t>
      </w:r>
      <w:r w:rsidR="000037F4" w:rsidRPr="00674702">
        <w:rPr>
          <w:lang w:val="uk-UA"/>
        </w:rPr>
        <w:t>безкоштовно;</w:t>
      </w:r>
    </w:p>
    <w:p w:rsidR="000037F4" w:rsidRPr="00674702" w:rsidRDefault="009F097F" w:rsidP="000037F4">
      <w:pPr>
        <w:rPr>
          <w:lang w:val="uk-UA"/>
        </w:rPr>
      </w:pPr>
      <w:r w:rsidRPr="00674702">
        <w:rPr>
          <w:lang w:val="uk-UA"/>
        </w:rPr>
        <w:t>•</w:t>
      </w:r>
      <w:r>
        <w:rPr>
          <w:lang w:val="uk-UA"/>
        </w:rPr>
        <w:t xml:space="preserve"> </w:t>
      </w:r>
      <w:proofErr w:type="spellStart"/>
      <w:r w:rsidR="000037F4" w:rsidRPr="00674702">
        <w:rPr>
          <w:lang w:val="uk-UA"/>
        </w:rPr>
        <w:t>страусина</w:t>
      </w:r>
      <w:proofErr w:type="spellEnd"/>
      <w:r w:rsidR="000037F4" w:rsidRPr="00674702">
        <w:rPr>
          <w:lang w:val="uk-UA"/>
        </w:rPr>
        <w:t xml:space="preserve"> ферма у Хусті: загальний, пенсійний, студентський </w:t>
      </w:r>
      <w:r w:rsidRPr="00CD01FA">
        <w:rPr>
          <w:lang w:val="uk-UA"/>
        </w:rPr>
        <w:t>—</w:t>
      </w:r>
      <w:r w:rsidRPr="00674702">
        <w:rPr>
          <w:lang w:val="uk-UA"/>
        </w:rPr>
        <w:t xml:space="preserve"> </w:t>
      </w:r>
      <w:r w:rsidR="000037F4" w:rsidRPr="00674702">
        <w:rPr>
          <w:lang w:val="uk-UA"/>
        </w:rPr>
        <w:t xml:space="preserve">30 грн., діти до 12 років </w:t>
      </w:r>
      <w:r w:rsidRPr="00CD01FA">
        <w:rPr>
          <w:lang w:val="uk-UA"/>
        </w:rPr>
        <w:t>—</w:t>
      </w:r>
      <w:r w:rsidRPr="00674702">
        <w:rPr>
          <w:lang w:val="uk-UA"/>
        </w:rPr>
        <w:t xml:space="preserve"> </w:t>
      </w:r>
      <w:r w:rsidR="000037F4" w:rsidRPr="00674702">
        <w:rPr>
          <w:lang w:val="uk-UA"/>
        </w:rPr>
        <w:t>20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дегустація вин: 60 грн., екскурсія без споживання вина 30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Мукачівський замок: загальний </w:t>
      </w:r>
      <w:r w:rsidRPr="00CD01FA">
        <w:rPr>
          <w:lang w:val="uk-UA"/>
        </w:rPr>
        <w:t>—</w:t>
      </w:r>
      <w:r w:rsidRPr="00674702">
        <w:rPr>
          <w:lang w:val="uk-UA"/>
        </w:rPr>
        <w:t xml:space="preserve"> </w:t>
      </w:r>
      <w:r w:rsidR="000037F4" w:rsidRPr="00674702">
        <w:rPr>
          <w:lang w:val="uk-UA"/>
        </w:rPr>
        <w:t xml:space="preserve">40 грн., студенти і пенсіонери </w:t>
      </w:r>
      <w:r w:rsidRPr="00CD01FA">
        <w:rPr>
          <w:lang w:val="uk-UA"/>
        </w:rPr>
        <w:t>—</w:t>
      </w:r>
      <w:r w:rsidRPr="00674702">
        <w:rPr>
          <w:lang w:val="uk-UA"/>
        </w:rPr>
        <w:t xml:space="preserve"> </w:t>
      </w:r>
      <w:r w:rsidR="000037F4" w:rsidRPr="00674702">
        <w:rPr>
          <w:lang w:val="uk-UA"/>
        </w:rPr>
        <w:t xml:space="preserve">30 грн., учні до 14 років </w:t>
      </w:r>
      <w:r w:rsidRPr="00CD01FA">
        <w:rPr>
          <w:lang w:val="uk-UA"/>
        </w:rPr>
        <w:t>—</w:t>
      </w:r>
      <w:r w:rsidRPr="00674702">
        <w:rPr>
          <w:lang w:val="uk-UA"/>
        </w:rPr>
        <w:t xml:space="preserve"> </w:t>
      </w:r>
      <w:r w:rsidR="000037F4" w:rsidRPr="00674702">
        <w:rPr>
          <w:lang w:val="uk-UA"/>
        </w:rPr>
        <w:t>20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термальний басейн “Золота гора” (2 години): загальний </w:t>
      </w:r>
      <w:r w:rsidRPr="00CD01FA">
        <w:rPr>
          <w:lang w:val="uk-UA"/>
        </w:rPr>
        <w:t>—</w:t>
      </w:r>
      <w:r w:rsidRPr="00674702">
        <w:rPr>
          <w:lang w:val="uk-UA"/>
        </w:rPr>
        <w:t xml:space="preserve"> </w:t>
      </w:r>
      <w:r w:rsidR="000037F4" w:rsidRPr="00674702">
        <w:rPr>
          <w:lang w:val="uk-UA"/>
        </w:rPr>
        <w:t xml:space="preserve">250 грн., діти зростом до 150 см. </w:t>
      </w:r>
      <w:r w:rsidRPr="00CD01FA">
        <w:rPr>
          <w:lang w:val="uk-UA"/>
        </w:rPr>
        <w:t>—</w:t>
      </w:r>
      <w:r w:rsidRPr="00674702">
        <w:rPr>
          <w:lang w:val="uk-UA"/>
        </w:rPr>
        <w:t xml:space="preserve"> </w:t>
      </w:r>
      <w:r w:rsidR="000037F4" w:rsidRPr="00674702">
        <w:rPr>
          <w:lang w:val="uk-UA"/>
        </w:rPr>
        <w:t xml:space="preserve">125 грн., діти зростом до 110 см. </w:t>
      </w:r>
      <w:r w:rsidRPr="00CD01FA">
        <w:rPr>
          <w:lang w:val="uk-UA"/>
        </w:rPr>
        <w:t>—</w:t>
      </w:r>
      <w:r w:rsidRPr="00674702">
        <w:rPr>
          <w:lang w:val="uk-UA"/>
        </w:rPr>
        <w:t xml:space="preserve"> </w:t>
      </w:r>
      <w:r w:rsidR="000037F4" w:rsidRPr="00674702">
        <w:rPr>
          <w:lang w:val="uk-UA"/>
        </w:rPr>
        <w:t>безкоштовно;</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дегустація 15 автентичних закарпатських страв: 150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підйом на </w:t>
      </w:r>
      <w:proofErr w:type="spellStart"/>
      <w:r w:rsidR="000037F4" w:rsidRPr="00674702">
        <w:rPr>
          <w:lang w:val="uk-UA"/>
        </w:rPr>
        <w:t>крісельно</w:t>
      </w:r>
      <w:proofErr w:type="spellEnd"/>
      <w:r w:rsidR="000037F4" w:rsidRPr="00674702">
        <w:rPr>
          <w:lang w:val="uk-UA"/>
        </w:rPr>
        <w:t xml:space="preserve">-канатній дорозі на гору </w:t>
      </w:r>
      <w:proofErr w:type="spellStart"/>
      <w:r w:rsidR="000037F4" w:rsidRPr="00674702">
        <w:rPr>
          <w:lang w:val="uk-UA"/>
        </w:rPr>
        <w:t>Красія</w:t>
      </w:r>
      <w:proofErr w:type="spellEnd"/>
      <w:r w:rsidR="000037F4" w:rsidRPr="00674702">
        <w:rPr>
          <w:lang w:val="uk-UA"/>
        </w:rPr>
        <w:t xml:space="preserve"> (в обидві сторони): загальний, студентський </w:t>
      </w:r>
      <w:r w:rsidRPr="00CD01FA">
        <w:rPr>
          <w:lang w:val="uk-UA"/>
        </w:rPr>
        <w:t>—</w:t>
      </w:r>
      <w:r w:rsidRPr="00674702">
        <w:rPr>
          <w:lang w:val="uk-UA"/>
        </w:rPr>
        <w:t xml:space="preserve"> </w:t>
      </w:r>
      <w:r w:rsidR="000037F4" w:rsidRPr="00674702">
        <w:rPr>
          <w:lang w:val="uk-UA"/>
        </w:rPr>
        <w:t xml:space="preserve">200 грн., пенсіонери та діти до 12 років </w:t>
      </w:r>
      <w:r w:rsidRPr="00CD01FA">
        <w:rPr>
          <w:lang w:val="uk-UA"/>
        </w:rPr>
        <w:t>—</w:t>
      </w:r>
      <w:r w:rsidRPr="00674702">
        <w:rPr>
          <w:lang w:val="uk-UA"/>
        </w:rPr>
        <w:t xml:space="preserve"> </w:t>
      </w:r>
      <w:r w:rsidR="000037F4" w:rsidRPr="00674702">
        <w:rPr>
          <w:lang w:val="uk-UA"/>
        </w:rPr>
        <w:t>140 грн.;</w:t>
      </w:r>
    </w:p>
    <w:p w:rsidR="000037F4" w:rsidRPr="00674702" w:rsidRDefault="009F097F" w:rsidP="000037F4">
      <w:pPr>
        <w:rPr>
          <w:lang w:val="uk-UA"/>
        </w:rPr>
      </w:pPr>
      <w:r w:rsidRPr="00674702">
        <w:rPr>
          <w:lang w:val="uk-UA"/>
        </w:rPr>
        <w:lastRenderedPageBreak/>
        <w:t>•</w:t>
      </w:r>
      <w:r>
        <w:rPr>
          <w:lang w:val="uk-UA"/>
        </w:rPr>
        <w:t xml:space="preserve"> </w:t>
      </w:r>
      <w:r w:rsidR="000037F4" w:rsidRPr="00674702">
        <w:rPr>
          <w:lang w:val="uk-UA"/>
        </w:rPr>
        <w:t xml:space="preserve">купання в чанах з мінеральною водою с. </w:t>
      </w:r>
      <w:proofErr w:type="spellStart"/>
      <w:r w:rsidR="000037F4" w:rsidRPr="00674702">
        <w:rPr>
          <w:lang w:val="uk-UA"/>
        </w:rPr>
        <w:t>Лумшори</w:t>
      </w:r>
      <w:proofErr w:type="spellEnd"/>
      <w:r w:rsidR="000037F4" w:rsidRPr="00674702">
        <w:rPr>
          <w:lang w:val="uk-UA"/>
        </w:rPr>
        <w:t xml:space="preserve">: 140 грн., діти до 12 років </w:t>
      </w:r>
      <w:r w:rsidRPr="00CD01FA">
        <w:rPr>
          <w:lang w:val="uk-UA"/>
        </w:rPr>
        <w:t>—</w:t>
      </w:r>
      <w:r w:rsidRPr="00674702">
        <w:rPr>
          <w:lang w:val="uk-UA"/>
        </w:rPr>
        <w:t xml:space="preserve"> </w:t>
      </w:r>
      <w:r w:rsidR="000037F4" w:rsidRPr="00674702">
        <w:rPr>
          <w:lang w:val="uk-UA"/>
        </w:rPr>
        <w:t>90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 екскурсія та дегустація сирів у “</w:t>
      </w:r>
      <w:proofErr w:type="spellStart"/>
      <w:r w:rsidR="000037F4" w:rsidRPr="00674702">
        <w:rPr>
          <w:lang w:val="uk-UA"/>
        </w:rPr>
        <w:t>Перечинській</w:t>
      </w:r>
      <w:proofErr w:type="spellEnd"/>
      <w:r w:rsidR="000037F4" w:rsidRPr="00674702">
        <w:rPr>
          <w:lang w:val="uk-UA"/>
        </w:rPr>
        <w:t xml:space="preserve"> мануфактурі”: загальний, пенсійний, студентський, учні </w:t>
      </w:r>
      <w:r w:rsidRPr="00CD01FA">
        <w:rPr>
          <w:lang w:val="uk-UA"/>
        </w:rPr>
        <w:t>—</w:t>
      </w:r>
      <w:r w:rsidRPr="00674702">
        <w:rPr>
          <w:lang w:val="uk-UA"/>
        </w:rPr>
        <w:t xml:space="preserve"> </w:t>
      </w:r>
      <w:r w:rsidR="000037F4" w:rsidRPr="00674702">
        <w:rPr>
          <w:lang w:val="uk-UA"/>
        </w:rPr>
        <w:t>65 грн.;</w:t>
      </w:r>
    </w:p>
    <w:p w:rsidR="000037F4" w:rsidRPr="00674702" w:rsidRDefault="009F097F" w:rsidP="000037F4">
      <w:pPr>
        <w:rPr>
          <w:lang w:val="uk-UA"/>
        </w:rPr>
      </w:pPr>
      <w:r w:rsidRPr="00674702">
        <w:rPr>
          <w:lang w:val="uk-UA"/>
        </w:rPr>
        <w:t>•</w:t>
      </w:r>
      <w:r>
        <w:rPr>
          <w:lang w:val="uk-UA"/>
        </w:rPr>
        <w:t xml:space="preserve"> </w:t>
      </w:r>
      <w:proofErr w:type="spellStart"/>
      <w:r w:rsidR="000037F4" w:rsidRPr="00674702">
        <w:rPr>
          <w:lang w:val="uk-UA"/>
        </w:rPr>
        <w:t>відпочинково</w:t>
      </w:r>
      <w:proofErr w:type="spellEnd"/>
      <w:r w:rsidR="000037F4" w:rsidRPr="00674702">
        <w:rPr>
          <w:lang w:val="uk-UA"/>
        </w:rPr>
        <w:t>-оздоровчі процедури в “</w:t>
      </w:r>
      <w:proofErr w:type="spellStart"/>
      <w:r w:rsidR="000037F4" w:rsidRPr="00674702">
        <w:rPr>
          <w:lang w:val="uk-UA"/>
        </w:rPr>
        <w:t>Ужанських</w:t>
      </w:r>
      <w:proofErr w:type="spellEnd"/>
      <w:r w:rsidR="000037F4" w:rsidRPr="00674702">
        <w:rPr>
          <w:lang w:val="uk-UA"/>
        </w:rPr>
        <w:t xml:space="preserve"> купелях”: загальний, пенсійний, студентський </w:t>
      </w:r>
      <w:r w:rsidRPr="00CD01FA">
        <w:rPr>
          <w:lang w:val="uk-UA"/>
        </w:rPr>
        <w:t>—</w:t>
      </w:r>
      <w:r w:rsidRPr="00674702">
        <w:rPr>
          <w:lang w:val="uk-UA"/>
        </w:rPr>
        <w:t xml:space="preserve"> </w:t>
      </w:r>
      <w:r w:rsidR="000037F4" w:rsidRPr="00674702">
        <w:rPr>
          <w:lang w:val="uk-UA"/>
        </w:rPr>
        <w:t xml:space="preserve">120 грн., учні </w:t>
      </w:r>
      <w:r w:rsidRPr="00CD01FA">
        <w:rPr>
          <w:lang w:val="uk-UA"/>
        </w:rPr>
        <w:t>—</w:t>
      </w:r>
      <w:r w:rsidRPr="00674702">
        <w:rPr>
          <w:lang w:val="uk-UA"/>
        </w:rPr>
        <w:t xml:space="preserve"> </w:t>
      </w:r>
      <w:r w:rsidR="000037F4" w:rsidRPr="00674702">
        <w:rPr>
          <w:lang w:val="uk-UA"/>
        </w:rPr>
        <w:t>80 грн.;</w:t>
      </w:r>
    </w:p>
    <w:p w:rsidR="000037F4" w:rsidRPr="00674702" w:rsidRDefault="009F097F" w:rsidP="000037F4">
      <w:pPr>
        <w:rPr>
          <w:lang w:val="uk-UA"/>
        </w:rPr>
      </w:pPr>
      <w:r w:rsidRPr="00674702">
        <w:rPr>
          <w:lang w:val="uk-UA"/>
        </w:rPr>
        <w:t>•</w:t>
      </w:r>
      <w:r>
        <w:rPr>
          <w:lang w:val="uk-UA"/>
        </w:rPr>
        <w:t xml:space="preserve"> </w:t>
      </w:r>
      <w:r w:rsidR="000037F4" w:rsidRPr="00674702">
        <w:rPr>
          <w:lang w:val="uk-UA"/>
        </w:rPr>
        <w:t xml:space="preserve">водоспад Кам’янка Національного парку «Сколівські Бескиди»: загальний, пенсійний, студентський </w:t>
      </w:r>
      <w:r w:rsidRPr="00CD01FA">
        <w:rPr>
          <w:lang w:val="uk-UA"/>
        </w:rPr>
        <w:t>—</w:t>
      </w:r>
      <w:r w:rsidRPr="00674702">
        <w:rPr>
          <w:lang w:val="uk-UA"/>
        </w:rPr>
        <w:t xml:space="preserve"> </w:t>
      </w:r>
      <w:r w:rsidR="000037F4" w:rsidRPr="00674702">
        <w:rPr>
          <w:lang w:val="uk-UA"/>
        </w:rPr>
        <w:t xml:space="preserve">10 грн., школярі </w:t>
      </w:r>
      <w:r w:rsidRPr="00CD01FA">
        <w:rPr>
          <w:lang w:val="uk-UA"/>
        </w:rPr>
        <w:t>—</w:t>
      </w:r>
      <w:r w:rsidRPr="00674702">
        <w:rPr>
          <w:lang w:val="uk-UA"/>
        </w:rPr>
        <w:t xml:space="preserve"> </w:t>
      </w:r>
      <w:r w:rsidR="000037F4" w:rsidRPr="00674702">
        <w:rPr>
          <w:lang w:val="uk-UA"/>
        </w:rPr>
        <w:t>5 грн.;</w:t>
      </w:r>
    </w:p>
    <w:p w:rsidR="007E0493" w:rsidRDefault="009F097F" w:rsidP="007E0493">
      <w:pPr>
        <w:rPr>
          <w:lang w:val="uk-UA"/>
        </w:rPr>
      </w:pPr>
      <w:r w:rsidRPr="00674702">
        <w:rPr>
          <w:lang w:val="uk-UA"/>
        </w:rPr>
        <w:t>•</w:t>
      </w:r>
      <w:r>
        <w:rPr>
          <w:lang w:val="uk-UA"/>
        </w:rPr>
        <w:t xml:space="preserve"> </w:t>
      </w:r>
      <w:r w:rsidR="000037F4" w:rsidRPr="00674702">
        <w:rPr>
          <w:lang w:val="uk-UA"/>
        </w:rPr>
        <w:t xml:space="preserve">вхід на територію </w:t>
      </w:r>
      <w:proofErr w:type="spellStart"/>
      <w:r w:rsidR="000037F4" w:rsidRPr="00674702">
        <w:rPr>
          <w:lang w:val="uk-UA"/>
        </w:rPr>
        <w:t>наскельної</w:t>
      </w:r>
      <w:proofErr w:type="spellEnd"/>
      <w:r w:rsidR="000037F4" w:rsidRPr="00674702">
        <w:rPr>
          <w:lang w:val="uk-UA"/>
        </w:rPr>
        <w:t xml:space="preserve"> фортеці «</w:t>
      </w:r>
      <w:proofErr w:type="spellStart"/>
      <w:r w:rsidR="000037F4" w:rsidRPr="00674702">
        <w:rPr>
          <w:lang w:val="uk-UA"/>
        </w:rPr>
        <w:t>Тустань</w:t>
      </w:r>
      <w:proofErr w:type="spellEnd"/>
      <w:r w:rsidR="000037F4" w:rsidRPr="00674702">
        <w:rPr>
          <w:lang w:val="uk-UA"/>
        </w:rPr>
        <w:t xml:space="preserve">» та музей «історія </w:t>
      </w:r>
      <w:proofErr w:type="spellStart"/>
      <w:r w:rsidR="000037F4" w:rsidRPr="00674702">
        <w:rPr>
          <w:lang w:val="uk-UA"/>
        </w:rPr>
        <w:t>Тустані</w:t>
      </w:r>
      <w:proofErr w:type="spellEnd"/>
      <w:r w:rsidR="000037F4" w:rsidRPr="00674702">
        <w:rPr>
          <w:lang w:val="uk-UA"/>
        </w:rPr>
        <w:t xml:space="preserve">»: загальний </w:t>
      </w:r>
      <w:r w:rsidRPr="00CD01FA">
        <w:rPr>
          <w:lang w:val="uk-UA"/>
        </w:rPr>
        <w:t>—</w:t>
      </w:r>
      <w:r w:rsidRPr="00674702">
        <w:rPr>
          <w:lang w:val="uk-UA"/>
        </w:rPr>
        <w:t xml:space="preserve"> </w:t>
      </w:r>
      <w:r w:rsidR="000037F4" w:rsidRPr="00674702">
        <w:rPr>
          <w:lang w:val="uk-UA"/>
        </w:rPr>
        <w:t xml:space="preserve">52 грн., студенти, школярі, пенсіонери </w:t>
      </w:r>
      <w:r w:rsidRPr="00CD01FA">
        <w:rPr>
          <w:lang w:val="uk-UA"/>
        </w:rPr>
        <w:t>—</w:t>
      </w:r>
      <w:r w:rsidRPr="00674702">
        <w:rPr>
          <w:lang w:val="uk-UA"/>
        </w:rPr>
        <w:t xml:space="preserve"> </w:t>
      </w:r>
      <w:r w:rsidR="000037F4" w:rsidRPr="00674702">
        <w:rPr>
          <w:lang w:val="uk-UA"/>
        </w:rPr>
        <w:t>26 грн.</w:t>
      </w:r>
    </w:p>
    <w:p w:rsidR="000037F4" w:rsidRPr="00674702" w:rsidRDefault="000037F4" w:rsidP="007E0493">
      <w:pPr>
        <w:rPr>
          <w:lang w:val="uk-UA"/>
        </w:rPr>
      </w:pPr>
      <w:r w:rsidRPr="00674702">
        <w:rPr>
          <w:lang w:val="uk-UA"/>
        </w:rPr>
        <w:t>Проживання:</w:t>
      </w:r>
    </w:p>
    <w:p w:rsidR="008C44EE" w:rsidRPr="00674702" w:rsidRDefault="000037F4" w:rsidP="000037F4">
      <w:pPr>
        <w:rPr>
          <w:lang w:val="uk-UA"/>
        </w:rPr>
      </w:pPr>
      <w:r w:rsidRPr="00674702">
        <w:rPr>
          <w:lang w:val="uk-UA"/>
        </w:rPr>
        <w:t xml:space="preserve">1-2 ніч: відбувається в затишних садибах сільського туризму Берегівського району, </w:t>
      </w:r>
      <w:r w:rsidR="008C44EE" w:rsidRPr="00674702">
        <w:rPr>
          <w:szCs w:val="28"/>
          <w:lang w:val="uk-UA"/>
        </w:rPr>
        <w:t xml:space="preserve">село </w:t>
      </w:r>
      <w:r w:rsidR="008C44EE" w:rsidRPr="00674702">
        <w:rPr>
          <w:lang w:val="uk-UA"/>
        </w:rPr>
        <w:t xml:space="preserve">Бене Садиба </w:t>
      </w:r>
      <w:r w:rsidR="008B0726" w:rsidRPr="00674702">
        <w:rPr>
          <w:lang w:val="uk-UA"/>
        </w:rPr>
        <w:t>«</w:t>
      </w:r>
      <w:proofErr w:type="spellStart"/>
      <w:r w:rsidR="008C44EE" w:rsidRPr="00674702">
        <w:rPr>
          <w:lang w:val="uk-UA"/>
        </w:rPr>
        <w:t>Ільди</w:t>
      </w:r>
      <w:proofErr w:type="spellEnd"/>
      <w:r w:rsidR="008B0726" w:rsidRPr="00674702">
        <w:rPr>
          <w:lang w:val="uk-UA"/>
        </w:rPr>
        <w:t>»</w:t>
      </w:r>
      <w:r w:rsidR="008C44EE" w:rsidRPr="00674702">
        <w:rPr>
          <w:lang w:val="uk-UA"/>
        </w:rPr>
        <w:t xml:space="preserve"> </w:t>
      </w:r>
      <w:r w:rsidR="008D0C79" w:rsidRPr="00674702">
        <w:rPr>
          <w:lang w:val="uk-UA"/>
        </w:rPr>
        <w:t>120грн/добу</w:t>
      </w:r>
      <w:r w:rsidR="008B0726" w:rsidRPr="00674702">
        <w:rPr>
          <w:lang w:val="uk-UA"/>
        </w:rPr>
        <w:t>/</w:t>
      </w:r>
      <w:proofErr w:type="spellStart"/>
      <w:r w:rsidR="008B0726" w:rsidRPr="00674702">
        <w:rPr>
          <w:lang w:val="uk-UA"/>
        </w:rPr>
        <w:t>чол</w:t>
      </w:r>
      <w:proofErr w:type="spellEnd"/>
      <w:r w:rsidR="008B0726" w:rsidRPr="00674702">
        <w:rPr>
          <w:lang w:val="uk-UA"/>
        </w:rPr>
        <w:t>.</w:t>
      </w:r>
    </w:p>
    <w:p w:rsidR="00C5587A" w:rsidRDefault="000037F4" w:rsidP="00C5587A">
      <w:pPr>
        <w:rPr>
          <w:lang w:val="uk-UA"/>
        </w:rPr>
      </w:pPr>
      <w:r w:rsidRPr="00674702">
        <w:rPr>
          <w:lang w:val="uk-UA"/>
        </w:rPr>
        <w:t xml:space="preserve">3-4 ніч: відбувається </w:t>
      </w:r>
      <w:r w:rsidR="008B0726" w:rsidRPr="00674702">
        <w:rPr>
          <w:lang w:val="uk-UA"/>
        </w:rPr>
        <w:t>у</w:t>
      </w:r>
      <w:r w:rsidRPr="00674702">
        <w:rPr>
          <w:lang w:val="uk-UA"/>
        </w:rPr>
        <w:t xml:space="preserve"> сел</w:t>
      </w:r>
      <w:r w:rsidR="008B0726" w:rsidRPr="00674702">
        <w:rPr>
          <w:lang w:val="uk-UA"/>
        </w:rPr>
        <w:t>і</w:t>
      </w:r>
      <w:r w:rsidRPr="00674702">
        <w:rPr>
          <w:lang w:val="uk-UA"/>
        </w:rPr>
        <w:t xml:space="preserve"> Вишка (</w:t>
      </w:r>
      <w:proofErr w:type="spellStart"/>
      <w:r w:rsidRPr="00674702">
        <w:rPr>
          <w:lang w:val="uk-UA"/>
        </w:rPr>
        <w:t>Великоберезнянського</w:t>
      </w:r>
      <w:proofErr w:type="spellEnd"/>
      <w:r w:rsidRPr="00674702">
        <w:rPr>
          <w:lang w:val="uk-UA"/>
        </w:rPr>
        <w:t xml:space="preserve"> району), </w:t>
      </w:r>
      <w:r w:rsidR="008B0726" w:rsidRPr="00674702">
        <w:rPr>
          <w:szCs w:val="28"/>
          <w:lang w:val="uk-UA"/>
        </w:rPr>
        <w:t>міні-готель «</w:t>
      </w:r>
      <w:proofErr w:type="spellStart"/>
      <w:r w:rsidR="008B0726" w:rsidRPr="00674702">
        <w:rPr>
          <w:szCs w:val="28"/>
          <w:lang w:val="uk-UA"/>
        </w:rPr>
        <w:t>Красія</w:t>
      </w:r>
      <w:proofErr w:type="spellEnd"/>
      <w:r w:rsidR="008B0726" w:rsidRPr="00674702">
        <w:rPr>
          <w:szCs w:val="28"/>
          <w:lang w:val="uk-UA"/>
        </w:rPr>
        <w:t xml:space="preserve"> </w:t>
      </w:r>
      <w:proofErr w:type="spellStart"/>
      <w:r w:rsidR="008B0726" w:rsidRPr="00674702">
        <w:rPr>
          <w:szCs w:val="28"/>
          <w:lang w:val="uk-UA"/>
        </w:rPr>
        <w:t>Резорт</w:t>
      </w:r>
      <w:proofErr w:type="spellEnd"/>
      <w:r w:rsidR="008B0726" w:rsidRPr="00674702">
        <w:rPr>
          <w:szCs w:val="28"/>
          <w:lang w:val="uk-UA"/>
        </w:rPr>
        <w:t>» 300грн/добу/</w:t>
      </w:r>
      <w:proofErr w:type="spellStart"/>
      <w:r w:rsidR="008B0726" w:rsidRPr="00674702">
        <w:rPr>
          <w:szCs w:val="28"/>
          <w:lang w:val="uk-UA"/>
        </w:rPr>
        <w:t>чол</w:t>
      </w:r>
      <w:proofErr w:type="spellEnd"/>
      <w:r w:rsidRPr="00674702">
        <w:rPr>
          <w:lang w:val="uk-UA"/>
        </w:rPr>
        <w:t>.</w:t>
      </w:r>
    </w:p>
    <w:p w:rsidR="008B0726" w:rsidRPr="00674702" w:rsidRDefault="000037F4" w:rsidP="00C5587A">
      <w:pPr>
        <w:rPr>
          <w:lang w:val="uk-UA"/>
        </w:rPr>
      </w:pPr>
      <w:r w:rsidRPr="00674702">
        <w:rPr>
          <w:lang w:val="uk-UA"/>
        </w:rPr>
        <w:t xml:space="preserve">Харчування (орієнтовні ціни): сніданки </w:t>
      </w:r>
      <w:r w:rsidR="009F097F" w:rsidRPr="00CD01FA">
        <w:rPr>
          <w:lang w:val="uk-UA"/>
        </w:rPr>
        <w:t>—</w:t>
      </w:r>
      <w:r w:rsidR="009F097F" w:rsidRPr="00674702">
        <w:rPr>
          <w:lang w:val="uk-UA"/>
        </w:rPr>
        <w:t xml:space="preserve"> </w:t>
      </w:r>
      <w:r w:rsidRPr="00674702">
        <w:rPr>
          <w:lang w:val="uk-UA"/>
        </w:rPr>
        <w:t>60-65 грн., обіди 90-95 грн., вечері 80-90 грн.</w:t>
      </w:r>
    </w:p>
    <w:p w:rsidR="008B0726" w:rsidRPr="00674702" w:rsidRDefault="008B0726" w:rsidP="008B0726">
      <w:pPr>
        <w:rPr>
          <w:lang w:val="uk-UA"/>
        </w:rPr>
      </w:pPr>
    </w:p>
    <w:p w:rsidR="00524502" w:rsidRPr="00674702" w:rsidRDefault="00524502" w:rsidP="008B0726">
      <w:pPr>
        <w:rPr>
          <w:lang w:val="uk-UA"/>
        </w:rPr>
      </w:pPr>
      <w:r w:rsidRPr="00674702">
        <w:rPr>
          <w:lang w:val="uk-UA"/>
        </w:rPr>
        <w:t>Калькуляція вартості туру «</w:t>
      </w:r>
      <w:r w:rsidR="00033912" w:rsidRPr="00674702">
        <w:rPr>
          <w:lang w:val="uk-UA"/>
        </w:rPr>
        <w:t>Незвідані Карпати</w:t>
      </w:r>
      <w:r w:rsidRPr="00674702">
        <w:rPr>
          <w:lang w:val="uk-UA"/>
        </w:rPr>
        <w:t>»</w:t>
      </w:r>
    </w:p>
    <w:p w:rsidR="00524502" w:rsidRPr="00674702" w:rsidRDefault="00524502" w:rsidP="00524502">
      <w:pPr>
        <w:rPr>
          <w:lang w:val="uk-UA"/>
        </w:rPr>
      </w:pPr>
    </w:p>
    <w:p w:rsidR="00524502" w:rsidRPr="00674702" w:rsidRDefault="00524502" w:rsidP="00033912">
      <w:pPr>
        <w:rPr>
          <w:lang w:val="uk-UA"/>
        </w:rPr>
      </w:pPr>
      <w:r w:rsidRPr="00674702">
        <w:rPr>
          <w:lang w:val="uk-UA"/>
        </w:rPr>
        <w:t>Оскільки тур «</w:t>
      </w:r>
      <w:r w:rsidR="00033912" w:rsidRPr="00674702">
        <w:rPr>
          <w:lang w:val="uk-UA"/>
        </w:rPr>
        <w:t>Незвідані Карпати</w:t>
      </w:r>
      <w:r w:rsidRPr="00674702">
        <w:rPr>
          <w:lang w:val="uk-UA"/>
        </w:rPr>
        <w:t>» виступає у формі пакета</w:t>
      </w:r>
      <w:r w:rsidR="00033912" w:rsidRPr="00674702">
        <w:rPr>
          <w:lang w:val="uk-UA"/>
        </w:rPr>
        <w:t xml:space="preserve"> </w:t>
      </w:r>
      <w:r w:rsidRPr="00674702">
        <w:rPr>
          <w:lang w:val="uk-UA"/>
        </w:rPr>
        <w:t>туристичних послуг, розрахованого на групу туристів з 15 осіб, то калькуляція</w:t>
      </w:r>
      <w:r w:rsidR="00033912" w:rsidRPr="00674702">
        <w:rPr>
          <w:lang w:val="uk-UA"/>
        </w:rPr>
        <w:t xml:space="preserve"> </w:t>
      </w:r>
      <w:r w:rsidRPr="00674702">
        <w:rPr>
          <w:lang w:val="uk-UA"/>
        </w:rPr>
        <w:t>його собівартості має ряд особливостей, пов’язаних з тим, що в туристичну</w:t>
      </w:r>
      <w:r w:rsidR="00033912" w:rsidRPr="00674702">
        <w:rPr>
          <w:lang w:val="uk-UA"/>
        </w:rPr>
        <w:t xml:space="preserve"> </w:t>
      </w:r>
      <w:r w:rsidRPr="00674702">
        <w:rPr>
          <w:lang w:val="uk-UA"/>
        </w:rPr>
        <w:t>групу вход</w:t>
      </w:r>
      <w:r w:rsidR="00033912" w:rsidRPr="00674702">
        <w:rPr>
          <w:lang w:val="uk-UA"/>
        </w:rPr>
        <w:t>и</w:t>
      </w:r>
      <w:r w:rsidRPr="00674702">
        <w:rPr>
          <w:lang w:val="uk-UA"/>
        </w:rPr>
        <w:t xml:space="preserve">ть, крім туристів, </w:t>
      </w:r>
      <w:r w:rsidR="00033912" w:rsidRPr="00674702">
        <w:rPr>
          <w:szCs w:val="28"/>
          <w:lang w:val="uk-UA"/>
        </w:rPr>
        <w:t>гід-</w:t>
      </w:r>
      <w:proofErr w:type="spellStart"/>
      <w:r w:rsidR="00033912" w:rsidRPr="00674702">
        <w:rPr>
          <w:szCs w:val="28"/>
          <w:lang w:val="uk-UA"/>
        </w:rPr>
        <w:t>трансфермен</w:t>
      </w:r>
      <w:proofErr w:type="spellEnd"/>
      <w:r w:rsidRPr="00674702">
        <w:rPr>
          <w:lang w:val="uk-UA"/>
        </w:rPr>
        <w:t>, що супроводжу</w:t>
      </w:r>
      <w:r w:rsidR="00033912" w:rsidRPr="00674702">
        <w:rPr>
          <w:lang w:val="uk-UA"/>
        </w:rPr>
        <w:t>є</w:t>
      </w:r>
      <w:r w:rsidRPr="00674702">
        <w:rPr>
          <w:lang w:val="uk-UA"/>
        </w:rPr>
        <w:t xml:space="preserve"> цю групу на</w:t>
      </w:r>
      <w:r w:rsidR="00033912" w:rsidRPr="00674702">
        <w:rPr>
          <w:lang w:val="uk-UA"/>
        </w:rPr>
        <w:t xml:space="preserve"> </w:t>
      </w:r>
      <w:r w:rsidRPr="00674702">
        <w:rPr>
          <w:lang w:val="uk-UA"/>
        </w:rPr>
        <w:t>конкретному маршруті</w:t>
      </w:r>
      <w:r w:rsidR="00033912" w:rsidRPr="00674702">
        <w:rPr>
          <w:lang w:val="uk-UA"/>
        </w:rPr>
        <w:t>.</w:t>
      </w:r>
    </w:p>
    <w:p w:rsidR="00033912" w:rsidRPr="00674702" w:rsidRDefault="00524502" w:rsidP="008C44EE">
      <w:pPr>
        <w:rPr>
          <w:lang w:val="uk-UA"/>
        </w:rPr>
      </w:pPr>
      <w:r w:rsidRPr="00674702">
        <w:rPr>
          <w:lang w:val="uk-UA"/>
        </w:rPr>
        <w:t xml:space="preserve">З урахуванням </w:t>
      </w:r>
      <w:r w:rsidR="00033912" w:rsidRPr="00674702">
        <w:rPr>
          <w:szCs w:val="28"/>
          <w:lang w:val="uk-UA"/>
        </w:rPr>
        <w:t>гіда-</w:t>
      </w:r>
      <w:proofErr w:type="spellStart"/>
      <w:r w:rsidR="00033912" w:rsidRPr="00674702">
        <w:rPr>
          <w:szCs w:val="28"/>
          <w:lang w:val="uk-UA"/>
        </w:rPr>
        <w:t>трансфермена</w:t>
      </w:r>
      <w:proofErr w:type="spellEnd"/>
      <w:r w:rsidR="00033912" w:rsidRPr="00674702">
        <w:rPr>
          <w:lang w:val="uk-UA"/>
        </w:rPr>
        <w:t xml:space="preserve"> </w:t>
      </w:r>
      <w:r w:rsidRPr="00674702">
        <w:rPr>
          <w:lang w:val="uk-UA"/>
        </w:rPr>
        <w:t>туристичної групи визначаємо</w:t>
      </w:r>
      <w:r w:rsidR="00033912" w:rsidRPr="00674702">
        <w:rPr>
          <w:lang w:val="uk-UA"/>
        </w:rPr>
        <w:t xml:space="preserve"> </w:t>
      </w:r>
      <w:r w:rsidRPr="00674702">
        <w:rPr>
          <w:lang w:val="uk-UA"/>
        </w:rPr>
        <w:t>собівартість усього пакета туристичних послуг на групу туристів і на одного</w:t>
      </w:r>
      <w:r w:rsidR="00033912" w:rsidRPr="00674702">
        <w:rPr>
          <w:lang w:val="uk-UA"/>
        </w:rPr>
        <w:t xml:space="preserve"> </w:t>
      </w:r>
      <w:r w:rsidRPr="00674702">
        <w:rPr>
          <w:lang w:val="uk-UA"/>
        </w:rPr>
        <w:t>туриста. Ця собівартість включає вартість проживання, витрати на</w:t>
      </w:r>
      <w:r w:rsidR="008C44EE" w:rsidRPr="00674702">
        <w:rPr>
          <w:lang w:val="uk-UA"/>
        </w:rPr>
        <w:t xml:space="preserve"> </w:t>
      </w:r>
      <w:r w:rsidRPr="00674702">
        <w:rPr>
          <w:lang w:val="uk-UA"/>
        </w:rPr>
        <w:t>транспортування, страховку, поїздку</w:t>
      </w:r>
      <w:r w:rsidR="00033912" w:rsidRPr="00674702">
        <w:rPr>
          <w:lang w:val="uk-UA"/>
        </w:rPr>
        <w:t xml:space="preserve"> </w:t>
      </w:r>
      <w:r w:rsidR="00033912" w:rsidRPr="00674702">
        <w:rPr>
          <w:szCs w:val="28"/>
          <w:lang w:val="uk-UA"/>
        </w:rPr>
        <w:t>гіда-</w:t>
      </w:r>
      <w:proofErr w:type="spellStart"/>
      <w:r w:rsidR="00033912" w:rsidRPr="00674702">
        <w:rPr>
          <w:szCs w:val="28"/>
          <w:lang w:val="uk-UA"/>
        </w:rPr>
        <w:t>трансфермена</w:t>
      </w:r>
      <w:proofErr w:type="spellEnd"/>
      <w:r w:rsidRPr="00674702">
        <w:rPr>
          <w:lang w:val="uk-UA"/>
        </w:rPr>
        <w:t>, комісійну</w:t>
      </w:r>
      <w:r w:rsidR="00033912" w:rsidRPr="00674702">
        <w:rPr>
          <w:lang w:val="uk-UA"/>
        </w:rPr>
        <w:t xml:space="preserve"> </w:t>
      </w:r>
      <w:r w:rsidRPr="00674702">
        <w:rPr>
          <w:lang w:val="uk-UA"/>
        </w:rPr>
        <w:t xml:space="preserve">винагороду </w:t>
      </w:r>
      <w:proofErr w:type="spellStart"/>
      <w:r w:rsidRPr="00674702">
        <w:rPr>
          <w:lang w:val="uk-UA"/>
        </w:rPr>
        <w:t>турагентів</w:t>
      </w:r>
      <w:proofErr w:type="spellEnd"/>
      <w:r w:rsidRPr="00674702">
        <w:rPr>
          <w:lang w:val="uk-UA"/>
        </w:rPr>
        <w:t>.</w:t>
      </w:r>
    </w:p>
    <w:p w:rsidR="00524502" w:rsidRPr="00674702" w:rsidRDefault="00033912" w:rsidP="00033912">
      <w:pPr>
        <w:ind w:firstLine="0"/>
        <w:rPr>
          <w:lang w:val="uk-UA"/>
        </w:rPr>
      </w:pPr>
      <w:r w:rsidRPr="00674702">
        <w:rPr>
          <w:lang w:val="uk-UA"/>
        </w:rPr>
        <w:lastRenderedPageBreak/>
        <w:t xml:space="preserve">          </w:t>
      </w:r>
      <w:r w:rsidR="00524502" w:rsidRPr="00674702">
        <w:rPr>
          <w:lang w:val="uk-UA"/>
        </w:rPr>
        <w:t>Розрахунок собівартості здійснюємо спочатку за основною діяльністю,</w:t>
      </w:r>
      <w:r w:rsidRPr="00674702">
        <w:rPr>
          <w:lang w:val="uk-UA"/>
        </w:rPr>
        <w:t xml:space="preserve"> </w:t>
      </w:r>
      <w:r w:rsidR="00524502" w:rsidRPr="00674702">
        <w:rPr>
          <w:lang w:val="uk-UA"/>
        </w:rPr>
        <w:t>тобто відповідно до пакета послуг на групу туристів у цілому, а потім</w:t>
      </w:r>
      <w:r w:rsidRPr="00674702">
        <w:rPr>
          <w:lang w:val="uk-UA"/>
        </w:rPr>
        <w:t xml:space="preserve"> </w:t>
      </w:r>
      <w:r w:rsidR="00524502" w:rsidRPr="00674702">
        <w:rPr>
          <w:lang w:val="uk-UA"/>
        </w:rPr>
        <w:t>визначаємо собівартість у розрахунку на одного туриста і встановлюємо ціну</w:t>
      </w:r>
      <w:r w:rsidRPr="00674702">
        <w:rPr>
          <w:lang w:val="uk-UA"/>
        </w:rPr>
        <w:t xml:space="preserve"> </w:t>
      </w:r>
      <w:r w:rsidR="00524502" w:rsidRPr="00674702">
        <w:rPr>
          <w:lang w:val="uk-UA"/>
        </w:rPr>
        <w:t>послуг, передбачених туристичною путівкою (ваучером) [</w:t>
      </w:r>
      <w:r w:rsidR="0055567B">
        <w:rPr>
          <w:lang w:val="uk-UA"/>
        </w:rPr>
        <w:fldChar w:fldCharType="begin"/>
      </w:r>
      <w:r w:rsidR="0055567B">
        <w:rPr>
          <w:lang w:val="uk-UA"/>
        </w:rPr>
        <w:instrText xml:space="preserve"> REF _Ref28125532 \n \h </w:instrText>
      </w:r>
      <w:r w:rsidR="0055567B">
        <w:rPr>
          <w:lang w:val="uk-UA"/>
        </w:rPr>
      </w:r>
      <w:r w:rsidR="0055567B">
        <w:rPr>
          <w:lang w:val="uk-UA"/>
        </w:rPr>
        <w:fldChar w:fldCharType="separate"/>
      </w:r>
      <w:r w:rsidR="00D80826">
        <w:rPr>
          <w:lang w:val="uk-UA"/>
        </w:rPr>
        <w:t>42</w:t>
      </w:r>
      <w:r w:rsidR="0055567B">
        <w:rPr>
          <w:lang w:val="uk-UA"/>
        </w:rPr>
        <w:fldChar w:fldCharType="end"/>
      </w:r>
      <w:r w:rsidR="00524502" w:rsidRPr="00674702">
        <w:rPr>
          <w:lang w:val="uk-UA"/>
        </w:rPr>
        <w:t>].</w:t>
      </w:r>
    </w:p>
    <w:p w:rsidR="00524502" w:rsidRPr="00674702" w:rsidRDefault="00524502" w:rsidP="00524502">
      <w:pPr>
        <w:rPr>
          <w:lang w:val="uk-UA"/>
        </w:rPr>
      </w:pPr>
      <w:r w:rsidRPr="00674702">
        <w:rPr>
          <w:lang w:val="uk-UA"/>
        </w:rPr>
        <w:t>Розрахуємо собівартість послуг, включених до тур пакета (С).</w:t>
      </w:r>
    </w:p>
    <w:p w:rsidR="00723DCC" w:rsidRPr="00674702" w:rsidRDefault="00524502" w:rsidP="00723DCC">
      <w:pPr>
        <w:rPr>
          <w:lang w:val="uk-UA"/>
        </w:rPr>
      </w:pPr>
      <w:r w:rsidRPr="00674702">
        <w:rPr>
          <w:lang w:val="uk-UA"/>
        </w:rPr>
        <w:t xml:space="preserve">С = послуги </w:t>
      </w:r>
      <w:r w:rsidR="00257DAB" w:rsidRPr="00674702">
        <w:rPr>
          <w:szCs w:val="28"/>
          <w:lang w:val="uk-UA"/>
        </w:rPr>
        <w:t>гіда-</w:t>
      </w:r>
      <w:proofErr w:type="spellStart"/>
      <w:r w:rsidR="00257DAB" w:rsidRPr="00674702">
        <w:rPr>
          <w:szCs w:val="28"/>
          <w:lang w:val="uk-UA"/>
        </w:rPr>
        <w:t>трансфермена</w:t>
      </w:r>
      <w:proofErr w:type="spellEnd"/>
      <w:r w:rsidR="00257DAB" w:rsidRPr="00674702">
        <w:rPr>
          <w:lang w:val="uk-UA"/>
        </w:rPr>
        <w:t xml:space="preserve"> с урахуванням ночівель </w:t>
      </w:r>
      <w:r w:rsidRPr="00674702">
        <w:rPr>
          <w:lang w:val="uk-UA"/>
        </w:rPr>
        <w:t>(</w:t>
      </w:r>
      <w:r w:rsidR="00257DAB" w:rsidRPr="00674702">
        <w:rPr>
          <w:lang w:val="uk-UA"/>
        </w:rPr>
        <w:t>3800</w:t>
      </w:r>
      <w:r w:rsidRPr="00674702">
        <w:rPr>
          <w:lang w:val="uk-UA"/>
        </w:rPr>
        <w:t xml:space="preserve"> грн.) + проживання в</w:t>
      </w:r>
      <w:r w:rsidR="00257DAB" w:rsidRPr="00674702">
        <w:rPr>
          <w:lang w:val="uk-UA"/>
        </w:rPr>
        <w:t xml:space="preserve"> </w:t>
      </w:r>
      <w:r w:rsidRPr="00674702">
        <w:rPr>
          <w:lang w:val="uk-UA"/>
        </w:rPr>
        <w:t xml:space="preserve">готелі </w:t>
      </w:r>
      <w:r w:rsidR="00257DAB" w:rsidRPr="00674702">
        <w:rPr>
          <w:lang w:val="uk-UA"/>
        </w:rPr>
        <w:t>4</w:t>
      </w:r>
      <w:r w:rsidRPr="00674702">
        <w:rPr>
          <w:lang w:val="uk-UA"/>
        </w:rPr>
        <w:t xml:space="preserve"> доби (</w:t>
      </w:r>
      <w:r w:rsidR="00257DAB" w:rsidRPr="00674702">
        <w:rPr>
          <w:lang w:val="uk-UA"/>
        </w:rPr>
        <w:t>12600</w:t>
      </w:r>
      <w:r w:rsidRPr="00674702">
        <w:rPr>
          <w:lang w:val="uk-UA"/>
        </w:rPr>
        <w:t xml:space="preserve"> грн.) + оренда автобуса (</w:t>
      </w:r>
      <w:r w:rsidR="00257DAB" w:rsidRPr="00674702">
        <w:rPr>
          <w:lang w:val="uk-UA"/>
        </w:rPr>
        <w:t>15000</w:t>
      </w:r>
      <w:r w:rsidRPr="00674702">
        <w:rPr>
          <w:lang w:val="uk-UA"/>
        </w:rPr>
        <w:t xml:space="preserve"> грн.) + </w:t>
      </w:r>
      <w:r w:rsidR="00257DAB" w:rsidRPr="00674702">
        <w:rPr>
          <w:lang w:val="uk-UA"/>
        </w:rPr>
        <w:t>туристичне страхування (6000 грн.)</w:t>
      </w:r>
      <w:r w:rsidRPr="00674702">
        <w:rPr>
          <w:lang w:val="uk-UA"/>
        </w:rPr>
        <w:t xml:space="preserve">= </w:t>
      </w:r>
      <w:r w:rsidR="00257DAB" w:rsidRPr="00674702">
        <w:rPr>
          <w:lang w:val="uk-UA"/>
        </w:rPr>
        <w:t>37400</w:t>
      </w:r>
      <w:r w:rsidRPr="00674702">
        <w:rPr>
          <w:lang w:val="uk-UA"/>
        </w:rPr>
        <w:t xml:space="preserve"> грн.</w:t>
      </w:r>
    </w:p>
    <w:p w:rsidR="00524502" w:rsidRPr="00674702" w:rsidRDefault="00524502" w:rsidP="00723DCC">
      <w:pPr>
        <w:rPr>
          <w:lang w:val="uk-UA"/>
        </w:rPr>
      </w:pPr>
      <w:r w:rsidRPr="00674702">
        <w:rPr>
          <w:lang w:val="uk-UA"/>
        </w:rPr>
        <w:t>Для розрахунків ціни (Ц) пакета послуг одного туриста використовуємо</w:t>
      </w:r>
    </w:p>
    <w:p w:rsidR="00723DCC" w:rsidRPr="00674702" w:rsidRDefault="00524502" w:rsidP="00723DCC">
      <w:pPr>
        <w:rPr>
          <w:lang w:val="uk-UA"/>
        </w:rPr>
      </w:pPr>
      <w:r w:rsidRPr="00674702">
        <w:rPr>
          <w:lang w:val="uk-UA"/>
        </w:rPr>
        <w:t>формулу:</w:t>
      </w:r>
    </w:p>
    <w:p w:rsidR="001B1654" w:rsidRPr="00674702" w:rsidRDefault="00524502" w:rsidP="00723DCC">
      <w:pPr>
        <w:rPr>
          <w:lang w:val="uk-UA"/>
        </w:rPr>
      </w:pPr>
      <w:r w:rsidRPr="00674702">
        <w:rPr>
          <w:lang w:val="uk-UA"/>
        </w:rPr>
        <w:t xml:space="preserve">Ц = </w:t>
      </w:r>
      <w:r w:rsidR="001B1654" w:rsidRPr="00674702">
        <w:rPr>
          <w:lang w:val="uk-UA"/>
        </w:rPr>
        <w:t xml:space="preserve">(С + П - </w:t>
      </w:r>
      <w:proofErr w:type="spellStart"/>
      <w:r w:rsidR="001B1654" w:rsidRPr="00674702">
        <w:rPr>
          <w:lang w:val="uk-UA"/>
        </w:rPr>
        <w:t>Зн</w:t>
      </w:r>
      <w:proofErr w:type="spellEnd"/>
      <w:r w:rsidR="001B1654" w:rsidRPr="00674702">
        <w:rPr>
          <w:lang w:val="uk-UA"/>
        </w:rPr>
        <w:t xml:space="preserve"> + </w:t>
      </w:r>
      <w:proofErr w:type="spellStart"/>
      <w:r w:rsidR="001B1654" w:rsidRPr="00674702">
        <w:rPr>
          <w:lang w:val="uk-UA"/>
        </w:rPr>
        <w:t>РКзб</w:t>
      </w:r>
      <w:proofErr w:type="spellEnd"/>
      <w:r w:rsidR="001B1654" w:rsidRPr="00674702">
        <w:rPr>
          <w:lang w:val="uk-UA"/>
        </w:rPr>
        <w:t xml:space="preserve"> +ПДВ) / Ч тур </w:t>
      </w:r>
    </w:p>
    <w:p w:rsidR="00524502" w:rsidRPr="00674702" w:rsidRDefault="00524502" w:rsidP="00524502">
      <w:pPr>
        <w:rPr>
          <w:lang w:val="uk-UA"/>
        </w:rPr>
      </w:pPr>
      <w:r w:rsidRPr="00674702">
        <w:rPr>
          <w:lang w:val="uk-UA"/>
        </w:rPr>
        <w:t xml:space="preserve">де С - собівартість послуг, включених до </w:t>
      </w:r>
      <w:proofErr w:type="spellStart"/>
      <w:r w:rsidRPr="00674702">
        <w:rPr>
          <w:lang w:val="uk-UA"/>
        </w:rPr>
        <w:t>турпакета</w:t>
      </w:r>
      <w:proofErr w:type="spellEnd"/>
      <w:r w:rsidRPr="00674702">
        <w:rPr>
          <w:lang w:val="uk-UA"/>
        </w:rPr>
        <w:t>;</w:t>
      </w:r>
    </w:p>
    <w:p w:rsidR="00524502" w:rsidRPr="00674702" w:rsidRDefault="00524502" w:rsidP="00524502">
      <w:pPr>
        <w:rPr>
          <w:lang w:val="uk-UA"/>
        </w:rPr>
      </w:pPr>
      <w:r w:rsidRPr="00674702">
        <w:rPr>
          <w:lang w:val="uk-UA"/>
        </w:rPr>
        <w:t>П - планова сума прибутку підприємства-туроператора</w:t>
      </w:r>
      <w:r w:rsidR="001B1654" w:rsidRPr="00674702">
        <w:rPr>
          <w:lang w:val="uk-UA"/>
        </w:rPr>
        <w:t>(23</w:t>
      </w:r>
      <w:r w:rsidR="00723DCC" w:rsidRPr="00674702">
        <w:rPr>
          <w:lang w:val="uk-UA"/>
        </w:rPr>
        <w:t>%</w:t>
      </w:r>
      <w:r w:rsidR="001B1654" w:rsidRPr="00674702">
        <w:rPr>
          <w:lang w:val="uk-UA"/>
        </w:rPr>
        <w:t>)</w:t>
      </w:r>
      <w:r w:rsidRPr="00674702">
        <w:rPr>
          <w:lang w:val="uk-UA"/>
        </w:rPr>
        <w:t>;</w:t>
      </w:r>
    </w:p>
    <w:p w:rsidR="00524502" w:rsidRPr="00674702" w:rsidRDefault="00524502" w:rsidP="00524502">
      <w:pPr>
        <w:rPr>
          <w:lang w:val="uk-UA"/>
        </w:rPr>
      </w:pPr>
      <w:proofErr w:type="spellStart"/>
      <w:r w:rsidRPr="00674702">
        <w:rPr>
          <w:lang w:val="uk-UA"/>
        </w:rPr>
        <w:t>Зн</w:t>
      </w:r>
      <w:proofErr w:type="spellEnd"/>
      <w:r w:rsidRPr="00674702">
        <w:rPr>
          <w:lang w:val="uk-UA"/>
        </w:rPr>
        <w:t> - сума знижок, наданих туристам туроператором</w:t>
      </w:r>
      <w:r w:rsidR="001B1654" w:rsidRPr="00674702">
        <w:rPr>
          <w:lang w:val="uk-UA"/>
        </w:rPr>
        <w:t>(3</w:t>
      </w:r>
      <w:r w:rsidR="00723DCC" w:rsidRPr="00674702">
        <w:rPr>
          <w:lang w:val="uk-UA"/>
        </w:rPr>
        <w:t>%</w:t>
      </w:r>
      <w:r w:rsidR="001B1654" w:rsidRPr="00674702">
        <w:rPr>
          <w:lang w:val="uk-UA"/>
        </w:rPr>
        <w:t>)</w:t>
      </w:r>
      <w:r w:rsidRPr="00674702">
        <w:rPr>
          <w:lang w:val="uk-UA"/>
        </w:rPr>
        <w:t>;</w:t>
      </w:r>
    </w:p>
    <w:p w:rsidR="00524502" w:rsidRPr="00674702" w:rsidRDefault="00524502" w:rsidP="00524502">
      <w:pPr>
        <w:rPr>
          <w:lang w:val="uk-UA"/>
        </w:rPr>
      </w:pPr>
      <w:proofErr w:type="spellStart"/>
      <w:r w:rsidRPr="00674702">
        <w:rPr>
          <w:lang w:val="uk-UA"/>
        </w:rPr>
        <w:t>РКзб</w:t>
      </w:r>
      <w:proofErr w:type="spellEnd"/>
      <w:r w:rsidRPr="00674702">
        <w:rPr>
          <w:lang w:val="uk-UA"/>
        </w:rPr>
        <w:t xml:space="preserve"> - рівень комісійного збору, % до оптової ціни </w:t>
      </w:r>
      <w:proofErr w:type="spellStart"/>
      <w:r w:rsidRPr="00674702">
        <w:rPr>
          <w:lang w:val="uk-UA"/>
        </w:rPr>
        <w:t>турпакета</w:t>
      </w:r>
      <w:proofErr w:type="spellEnd"/>
      <w:r w:rsidR="001B1654" w:rsidRPr="00674702">
        <w:rPr>
          <w:lang w:val="uk-UA"/>
        </w:rPr>
        <w:t>(10</w:t>
      </w:r>
      <w:r w:rsidR="00723DCC" w:rsidRPr="00674702">
        <w:rPr>
          <w:lang w:val="uk-UA"/>
        </w:rPr>
        <w:t>%</w:t>
      </w:r>
      <w:r w:rsidR="001B1654" w:rsidRPr="00674702">
        <w:rPr>
          <w:lang w:val="uk-UA"/>
        </w:rPr>
        <w:t>)</w:t>
      </w:r>
      <w:r w:rsidRPr="00674702">
        <w:rPr>
          <w:lang w:val="uk-UA"/>
        </w:rPr>
        <w:t>; </w:t>
      </w:r>
    </w:p>
    <w:p w:rsidR="00524502" w:rsidRPr="00674702" w:rsidRDefault="00524502" w:rsidP="00524502">
      <w:pPr>
        <w:rPr>
          <w:lang w:val="uk-UA"/>
        </w:rPr>
      </w:pPr>
      <w:proofErr w:type="spellStart"/>
      <w:r w:rsidRPr="00674702">
        <w:rPr>
          <w:lang w:val="uk-UA"/>
        </w:rPr>
        <w:t>Чтур</w:t>
      </w:r>
      <w:proofErr w:type="spellEnd"/>
      <w:r w:rsidRPr="00674702">
        <w:rPr>
          <w:lang w:val="uk-UA"/>
        </w:rPr>
        <w:t> - кількість туристів у групі.</w:t>
      </w:r>
    </w:p>
    <w:p w:rsidR="004B4DB6" w:rsidRPr="00674702" w:rsidRDefault="00163BEC" w:rsidP="004B4DB6">
      <w:pPr>
        <w:tabs>
          <w:tab w:val="center" w:pos="5170"/>
        </w:tabs>
        <w:rPr>
          <w:lang w:val="uk-UA"/>
        </w:rPr>
      </w:pPr>
      <w:r w:rsidRPr="00674702">
        <w:rPr>
          <w:lang w:val="uk-UA"/>
        </w:rPr>
        <w:t>Ц= (37400+8602-1122+4488+9874)=</w:t>
      </w:r>
      <w:r w:rsidRPr="00674702">
        <w:rPr>
          <w:lang w:val="uk-UA"/>
        </w:rPr>
        <w:tab/>
        <w:t>59242/15=3950грн</w:t>
      </w:r>
    </w:p>
    <w:p w:rsidR="002D1103" w:rsidRPr="00674702" w:rsidRDefault="00524502" w:rsidP="0079143D">
      <w:pPr>
        <w:rPr>
          <w:lang w:val="uk-UA"/>
        </w:rPr>
      </w:pPr>
      <w:r w:rsidRPr="00674702">
        <w:rPr>
          <w:lang w:val="uk-UA"/>
        </w:rPr>
        <w:t xml:space="preserve">Отже, вартість створеного туру </w:t>
      </w:r>
      <w:r w:rsidR="004B4DB6" w:rsidRPr="00674702">
        <w:rPr>
          <w:lang w:val="uk-UA"/>
        </w:rPr>
        <w:t xml:space="preserve"> </w:t>
      </w:r>
      <w:r w:rsidRPr="00674702">
        <w:rPr>
          <w:lang w:val="uk-UA"/>
        </w:rPr>
        <w:t xml:space="preserve">з орендою </w:t>
      </w:r>
      <w:r w:rsidR="004B4DB6" w:rsidRPr="00674702">
        <w:rPr>
          <w:lang w:val="uk-UA"/>
        </w:rPr>
        <w:t>комфортабельного автобус</w:t>
      </w:r>
      <w:r w:rsidR="0079143D" w:rsidRPr="00674702">
        <w:rPr>
          <w:lang w:val="uk-UA"/>
        </w:rPr>
        <w:t>а</w:t>
      </w:r>
      <w:r w:rsidR="004B4DB6" w:rsidRPr="00674702">
        <w:rPr>
          <w:lang w:val="uk-UA"/>
        </w:rPr>
        <w:t>, проживання</w:t>
      </w:r>
      <w:r w:rsidR="0079143D" w:rsidRPr="00674702">
        <w:rPr>
          <w:lang w:val="uk-UA"/>
        </w:rPr>
        <w:t>м</w:t>
      </w:r>
      <w:r w:rsidR="004B4DB6" w:rsidRPr="00674702">
        <w:rPr>
          <w:lang w:val="uk-UA"/>
        </w:rPr>
        <w:t xml:space="preserve"> (4 ночі),</w:t>
      </w:r>
      <w:r w:rsidR="004B4DB6" w:rsidRPr="00674702">
        <w:rPr>
          <w:szCs w:val="28"/>
          <w:lang w:val="uk-UA"/>
        </w:rPr>
        <w:t xml:space="preserve"> </w:t>
      </w:r>
      <w:r w:rsidR="00FC4068" w:rsidRPr="00674702">
        <w:rPr>
          <w:szCs w:val="28"/>
          <w:lang w:val="uk-UA"/>
        </w:rPr>
        <w:t>супроводом</w:t>
      </w:r>
      <w:r w:rsidR="004B4DB6" w:rsidRPr="00674702">
        <w:rPr>
          <w:szCs w:val="28"/>
          <w:lang w:val="uk-UA"/>
        </w:rPr>
        <w:t xml:space="preserve"> гіда-</w:t>
      </w:r>
      <w:proofErr w:type="spellStart"/>
      <w:r w:rsidR="004B4DB6" w:rsidRPr="00674702">
        <w:rPr>
          <w:szCs w:val="28"/>
          <w:lang w:val="uk-UA"/>
        </w:rPr>
        <w:t>трансфермена</w:t>
      </w:r>
      <w:proofErr w:type="spellEnd"/>
      <w:r w:rsidR="004B4DB6" w:rsidRPr="00674702">
        <w:rPr>
          <w:lang w:val="uk-UA"/>
        </w:rPr>
        <w:t>, страхування</w:t>
      </w:r>
      <w:r w:rsidR="0079143D" w:rsidRPr="00674702">
        <w:rPr>
          <w:lang w:val="uk-UA"/>
        </w:rPr>
        <w:t>м</w:t>
      </w:r>
      <w:r w:rsidR="004B4DB6" w:rsidRPr="00674702">
        <w:rPr>
          <w:lang w:val="uk-UA"/>
        </w:rPr>
        <w:t xml:space="preserve"> на час подорожі</w:t>
      </w:r>
      <w:r w:rsidR="0079143D" w:rsidRPr="00674702">
        <w:rPr>
          <w:lang w:val="uk-UA"/>
        </w:rPr>
        <w:t xml:space="preserve"> </w:t>
      </w:r>
      <w:r w:rsidRPr="00674702">
        <w:rPr>
          <w:lang w:val="uk-UA"/>
        </w:rPr>
        <w:t xml:space="preserve">становитиме близько </w:t>
      </w:r>
      <w:r w:rsidR="0079143D" w:rsidRPr="00674702">
        <w:rPr>
          <w:lang w:val="uk-UA"/>
        </w:rPr>
        <w:t>3950</w:t>
      </w:r>
      <w:r w:rsidRPr="00674702">
        <w:rPr>
          <w:lang w:val="uk-UA"/>
        </w:rPr>
        <w:t xml:space="preserve"> гривень</w:t>
      </w:r>
      <w:r w:rsidR="00FC4068" w:rsidRPr="00674702">
        <w:rPr>
          <w:lang w:val="uk-UA"/>
        </w:rPr>
        <w:t xml:space="preserve">, що складає 169,42 </w:t>
      </w:r>
      <w:proofErr w:type="spellStart"/>
      <w:r w:rsidR="00FC4068" w:rsidRPr="00674702">
        <w:rPr>
          <w:lang w:val="uk-UA"/>
        </w:rPr>
        <w:t>дол</w:t>
      </w:r>
      <w:proofErr w:type="spellEnd"/>
      <w:r w:rsidR="00FC4068" w:rsidRPr="00674702">
        <w:rPr>
          <w:lang w:val="uk-UA"/>
        </w:rPr>
        <w:t>. відповідно.</w:t>
      </w:r>
    </w:p>
    <w:p w:rsidR="000540CD" w:rsidRPr="00674702" w:rsidRDefault="000540CD">
      <w:pPr>
        <w:spacing w:line="240" w:lineRule="auto"/>
        <w:ind w:firstLine="0"/>
        <w:jc w:val="left"/>
        <w:rPr>
          <w:lang w:val="uk-UA"/>
        </w:rPr>
      </w:pPr>
      <w:bookmarkStart w:id="46" w:name="_Toc24499805"/>
      <w:bookmarkStart w:id="47" w:name="_Toc25717888"/>
      <w:r w:rsidRPr="00674702">
        <w:rPr>
          <w:lang w:val="uk-UA"/>
        </w:rPr>
        <w:br w:type="page"/>
      </w:r>
    </w:p>
    <w:p w:rsidR="000540CD" w:rsidRPr="00674702" w:rsidRDefault="000540CD" w:rsidP="000540CD">
      <w:pPr>
        <w:pStyle w:val="1"/>
        <w:rPr>
          <w:lang w:val="uk-UA"/>
        </w:rPr>
      </w:pPr>
      <w:bookmarkStart w:id="48" w:name="_Toc28219812"/>
      <w:bookmarkStart w:id="49" w:name="_Toc28230368"/>
      <w:r w:rsidRPr="00674702">
        <w:rPr>
          <w:lang w:val="uk-UA"/>
        </w:rPr>
        <w:lastRenderedPageBreak/>
        <w:t>ВИСНОВКИ</w:t>
      </w:r>
      <w:bookmarkEnd w:id="48"/>
      <w:bookmarkEnd w:id="49"/>
    </w:p>
    <w:p w:rsidR="000540CD" w:rsidRPr="00674702" w:rsidRDefault="000540CD" w:rsidP="000540CD">
      <w:pPr>
        <w:ind w:firstLine="0"/>
        <w:rPr>
          <w:lang w:val="uk-UA"/>
        </w:rPr>
      </w:pPr>
    </w:p>
    <w:p w:rsidR="00515BDF" w:rsidRPr="00674702" w:rsidRDefault="00515BDF" w:rsidP="000540CD">
      <w:pPr>
        <w:rPr>
          <w:lang w:val="uk-UA"/>
        </w:rPr>
      </w:pPr>
      <w:r w:rsidRPr="00674702">
        <w:rPr>
          <w:lang w:val="uk-UA"/>
        </w:rPr>
        <w:t>У дипломній роботі вирішено науково-практичне завдання щодо  удосконалення системи управління розвитком в’їзного туризму в Карпатському регіоні. Виконане дослідження дозволяє сформулювати ряд висновків та пропозицій теоретичного, методичного й прикладного змісту.</w:t>
      </w:r>
    </w:p>
    <w:p w:rsidR="000540CD" w:rsidRPr="00674702" w:rsidRDefault="000540CD" w:rsidP="000540CD">
      <w:pPr>
        <w:rPr>
          <w:lang w:val="uk-UA"/>
        </w:rPr>
      </w:pPr>
      <w:r w:rsidRPr="00674702">
        <w:rPr>
          <w:lang w:val="uk-UA"/>
        </w:rPr>
        <w:t>1. Отже,</w:t>
      </w:r>
      <w:r w:rsidR="00515BDF" w:rsidRPr="00674702">
        <w:rPr>
          <w:lang w:val="uk-UA"/>
        </w:rPr>
        <w:t xml:space="preserve"> нами виявлено</w:t>
      </w:r>
      <w:r w:rsidRPr="00674702">
        <w:rPr>
          <w:lang w:val="uk-UA"/>
        </w:rPr>
        <w:t>, що туризм сьогодні вважається одним із перспективних напрямків соціально-економічного розвитку країни, регіонів, міст.</w:t>
      </w:r>
    </w:p>
    <w:p w:rsidR="000540CD" w:rsidRPr="00674702" w:rsidRDefault="000540CD" w:rsidP="000540CD">
      <w:pPr>
        <w:rPr>
          <w:lang w:val="uk-UA"/>
        </w:rPr>
      </w:pPr>
      <w:r w:rsidRPr="00674702">
        <w:rPr>
          <w:lang w:val="uk-UA"/>
        </w:rPr>
        <w:t xml:space="preserve">Аналіз розвитку туризму в Україні показує, що туристичне господарство поступово розвивається, хоча не характеризується стабільним зростанням. Одночасно, в нашій країні існують всі передумови для розвитку туризму. </w:t>
      </w:r>
    </w:p>
    <w:p w:rsidR="000540CD" w:rsidRPr="00674702" w:rsidRDefault="000540CD" w:rsidP="000540CD">
      <w:pPr>
        <w:rPr>
          <w:lang w:val="uk-UA"/>
        </w:rPr>
      </w:pPr>
      <w:r w:rsidRPr="00674702">
        <w:rPr>
          <w:lang w:val="uk-UA"/>
        </w:rPr>
        <w:t xml:space="preserve">Суттєвий вплив мають міжнародні відносини для розвитку галузі туризму. За допомогою міжнародної співпраці здійснюється технічне співробітництво в галузі туризму, включаючи обмін туристичною інформацією та створення загальносвітової системи туристичної інформації, та забезпечення свободи пересування туристів, тобто спрощення паспортних, візових, митних та інших туристичних формальностей. </w:t>
      </w:r>
    </w:p>
    <w:p w:rsidR="000540CD" w:rsidRPr="00674702" w:rsidRDefault="000540CD" w:rsidP="000540CD">
      <w:pPr>
        <w:rPr>
          <w:lang w:val="uk-UA"/>
        </w:rPr>
      </w:pPr>
      <w:r w:rsidRPr="00674702">
        <w:rPr>
          <w:lang w:val="uk-UA"/>
        </w:rPr>
        <w:t>Фактором, що суттєво впливає на розвиток в'їзного туризму, є його нормативно-правове забезпечення: візовий та прикордонно-митний режим, рівень міграційних обмежень, система прав та гарантій туристів.</w:t>
      </w:r>
    </w:p>
    <w:p w:rsidR="00E5228D" w:rsidRPr="00674702" w:rsidRDefault="000540CD" w:rsidP="00E5228D">
      <w:pPr>
        <w:rPr>
          <w:lang w:val="uk-UA"/>
        </w:rPr>
      </w:pPr>
      <w:r w:rsidRPr="00674702">
        <w:rPr>
          <w:lang w:val="uk-UA"/>
        </w:rPr>
        <w:t>Також, можемо зазначити, що діяльність в’їзного туризму  та розвиток будуть неможливі, безперспективні та неприбуткові без допомоги та підтримки державних органів влади, які повинні чітко регулювати, сприяти та допомагати, щоб туристична галузь та в’їзний туризм приносили великий дохід у державну казну. Для цього державні туристичні органи влади повинні нормалізувати структуру управління, приймати нові, оновлювати старі закони, спрощувати митний та візовий контроль, щоб туристам було просто, швидко, доступно та безпечно відвідувати Україну.</w:t>
      </w:r>
    </w:p>
    <w:p w:rsidR="00072788" w:rsidRPr="00674702" w:rsidRDefault="00D93BDC" w:rsidP="00E5228D">
      <w:pPr>
        <w:rPr>
          <w:szCs w:val="28"/>
          <w:lang w:val="uk-UA"/>
        </w:rPr>
      </w:pPr>
      <w:r w:rsidRPr="00674702">
        <w:rPr>
          <w:lang w:val="uk-UA"/>
        </w:rPr>
        <w:lastRenderedPageBreak/>
        <w:t xml:space="preserve">2. </w:t>
      </w:r>
      <w:r w:rsidR="00072788" w:rsidRPr="00674702">
        <w:rPr>
          <w:szCs w:val="28"/>
          <w:lang w:val="uk-UA"/>
        </w:rPr>
        <w:t>Надано оцінку щодо стану культурно-історичних та туристичних ресурсів Карпатського регіону.</w:t>
      </w:r>
    </w:p>
    <w:p w:rsidR="000540CD" w:rsidRPr="00674702" w:rsidRDefault="000540CD" w:rsidP="00E5228D">
      <w:pPr>
        <w:rPr>
          <w:lang w:val="uk-UA"/>
        </w:rPr>
      </w:pPr>
      <w:r w:rsidRPr="00674702">
        <w:rPr>
          <w:lang w:val="uk-UA"/>
        </w:rPr>
        <w:t xml:space="preserve"> Карпатський регіон </w:t>
      </w:r>
      <w:r w:rsidRPr="00674702">
        <w:rPr>
          <w:szCs w:val="28"/>
          <w:lang w:val="uk-UA"/>
        </w:rPr>
        <w:t xml:space="preserve">належить до найбагатших в Україні територій на пам'ятки історії та культури. </w:t>
      </w:r>
      <w:r w:rsidRPr="00674702">
        <w:rPr>
          <w:lang w:val="uk-UA"/>
        </w:rPr>
        <w:t xml:space="preserve"> Карпатський регіон характеризується значними відмінностями серед інших регіонів України у туристичних пропозиціях. Усі туристичні ресурси Українських Карпат, на нашу думку, можна поділити на дві великі групи: природні й історико-етнокультурні ресурси.</w:t>
      </w:r>
    </w:p>
    <w:p w:rsidR="000540CD" w:rsidRPr="00674702" w:rsidRDefault="000540CD" w:rsidP="000540CD">
      <w:pPr>
        <w:rPr>
          <w:lang w:val="uk-UA"/>
        </w:rPr>
      </w:pPr>
      <w:r w:rsidRPr="00674702">
        <w:rPr>
          <w:lang w:val="uk-UA"/>
        </w:rPr>
        <w:t xml:space="preserve">Туризм у Карпатському регіоні </w:t>
      </w:r>
      <w:r w:rsidR="00AF5861" w:rsidRPr="00CD01FA">
        <w:rPr>
          <w:lang w:val="uk-UA"/>
        </w:rPr>
        <w:t>—</w:t>
      </w:r>
      <w:r w:rsidR="00AF5861" w:rsidRPr="00674702">
        <w:rPr>
          <w:lang w:val="uk-UA"/>
        </w:rPr>
        <w:t xml:space="preserve"> </w:t>
      </w:r>
      <w:r w:rsidRPr="00674702">
        <w:rPr>
          <w:lang w:val="uk-UA"/>
        </w:rPr>
        <w:t xml:space="preserve">це один із видів активного відпочинку, оздоровлення, а також пізнання історичної спадщини регіону. Карпатський регіон має розвинутий </w:t>
      </w:r>
      <w:proofErr w:type="spellStart"/>
      <w:r w:rsidRPr="00674702">
        <w:rPr>
          <w:lang w:val="uk-UA"/>
        </w:rPr>
        <w:t>оздоровчо</w:t>
      </w:r>
      <w:proofErr w:type="spellEnd"/>
      <w:r w:rsidRPr="00674702">
        <w:rPr>
          <w:lang w:val="uk-UA"/>
        </w:rPr>
        <w:t xml:space="preserve">-відпочинковий комплекс, який складає 242 заклади санаторно-курортного лікування й організованого відпочинку населення, потужну гірськолижну базу та різноманітні форми туризму, зокрема культурологічний, спеціалізований, релігійний, еко- та </w:t>
      </w:r>
      <w:proofErr w:type="spellStart"/>
      <w:r w:rsidRPr="00674702">
        <w:rPr>
          <w:lang w:val="uk-UA"/>
        </w:rPr>
        <w:t>агротуризм</w:t>
      </w:r>
      <w:proofErr w:type="spellEnd"/>
      <w:r w:rsidRPr="00674702">
        <w:rPr>
          <w:lang w:val="uk-UA"/>
        </w:rPr>
        <w:t>.</w:t>
      </w:r>
    </w:p>
    <w:p w:rsidR="00E5228D" w:rsidRPr="00674702" w:rsidRDefault="00072788" w:rsidP="00E5228D">
      <w:pPr>
        <w:rPr>
          <w:lang w:val="uk-UA"/>
        </w:rPr>
      </w:pPr>
      <w:r w:rsidRPr="00674702">
        <w:rPr>
          <w:lang w:val="uk-UA"/>
        </w:rPr>
        <w:t>Наше дослідження показало</w:t>
      </w:r>
      <w:r w:rsidR="000540CD" w:rsidRPr="00674702">
        <w:rPr>
          <w:lang w:val="uk-UA"/>
        </w:rPr>
        <w:t>, що туризм являється однією з найбільш перспективних галузей економіки Карпатського регіону, тому що  має об’єктивні і вагомі передумови для її розвитку: природно-кліматичний потенціал, мальовничі ландшафти, чисте повітря, цілющі мінеральні води, привабливі туристичні маршрути, збережені національні традиції і фольклор, архітектурні пам’ятки, рекреаційні можливості. Тобто, Карпатський регіон має великий потенціал для розвитку всіх видів сучасного туризму та в’їзного туризму зокрема.</w:t>
      </w:r>
    </w:p>
    <w:p w:rsidR="000540CD" w:rsidRPr="00674702" w:rsidRDefault="00E5228D" w:rsidP="00E5228D">
      <w:pPr>
        <w:rPr>
          <w:lang w:val="uk-UA"/>
        </w:rPr>
      </w:pPr>
      <w:r w:rsidRPr="00674702">
        <w:rPr>
          <w:szCs w:val="28"/>
          <w:lang w:val="uk-UA"/>
        </w:rPr>
        <w:t xml:space="preserve">3. </w:t>
      </w:r>
      <w:r w:rsidR="00072788" w:rsidRPr="00674702">
        <w:rPr>
          <w:szCs w:val="28"/>
          <w:lang w:val="uk-UA"/>
        </w:rPr>
        <w:t>Н</w:t>
      </w:r>
      <w:r w:rsidR="000540CD" w:rsidRPr="00674702">
        <w:rPr>
          <w:szCs w:val="28"/>
          <w:lang w:val="uk-UA"/>
        </w:rPr>
        <w:t xml:space="preserve">ами досліджено, що в управлінні  розвитком туризму в Карпатському регіоні є певні проблеми. Основним з них є те, що сьогодні є неефективне та нераціональне використання відповідних ресурсів, немає фінансування з боку держави, сьогоднішній рівень розвитку туристичної індустрії не відповідає наявному потенціалу. Це є визначальним питанням, яке має диференційовану структуру, складаючись, у свою чергу, з ряду інших, більш конкретних питань. Так, до останніх можна віднести, насамперед, відсутність розвиненої інфраструктури, низьку якість обслуговування, відсутність якісної реклами та </w:t>
      </w:r>
      <w:r w:rsidR="000540CD" w:rsidRPr="00674702">
        <w:rPr>
          <w:szCs w:val="28"/>
          <w:lang w:val="uk-UA"/>
        </w:rPr>
        <w:lastRenderedPageBreak/>
        <w:t xml:space="preserve">глибинної інформації про готелі, санаторії, тури по країні та послуги, які надаються, на світовому рівні, значний податковий тягар тощо. </w:t>
      </w:r>
    </w:p>
    <w:p w:rsidR="00072788" w:rsidRPr="00674702" w:rsidRDefault="00072788" w:rsidP="00072788">
      <w:pPr>
        <w:rPr>
          <w:lang w:val="uk-UA"/>
        </w:rPr>
      </w:pPr>
      <w:r w:rsidRPr="00674702">
        <w:rPr>
          <w:lang w:val="uk-UA"/>
        </w:rPr>
        <w:t xml:space="preserve">На практичному рівні невирішеними залишаються питання </w:t>
      </w:r>
      <w:r w:rsidR="00B42A52" w:rsidRPr="00674702">
        <w:rPr>
          <w:lang w:val="uk-UA"/>
        </w:rPr>
        <w:t xml:space="preserve"> щодо </w:t>
      </w:r>
      <w:r w:rsidRPr="00674702">
        <w:rPr>
          <w:lang w:val="uk-UA"/>
        </w:rPr>
        <w:t>недосконал</w:t>
      </w:r>
      <w:r w:rsidR="00B42A52" w:rsidRPr="00674702">
        <w:rPr>
          <w:lang w:val="uk-UA"/>
        </w:rPr>
        <w:t>ості</w:t>
      </w:r>
      <w:r w:rsidRPr="00674702">
        <w:rPr>
          <w:lang w:val="uk-UA"/>
        </w:rPr>
        <w:t xml:space="preserve"> управління сферою туризму з боку місцевих органів самоврядування, невикористання потенціалу регіону в повні</w:t>
      </w:r>
      <w:r w:rsidR="00B42A52" w:rsidRPr="00674702">
        <w:rPr>
          <w:lang w:val="uk-UA"/>
        </w:rPr>
        <w:t>й</w:t>
      </w:r>
      <w:r w:rsidRPr="00674702">
        <w:rPr>
          <w:lang w:val="uk-UA"/>
        </w:rPr>
        <w:t xml:space="preserve"> мірі. Необхідно поступово вносити зміни у законодавство, забезпечити зді</w:t>
      </w:r>
      <w:r w:rsidR="00B42A52" w:rsidRPr="00674702">
        <w:rPr>
          <w:lang w:val="uk-UA"/>
        </w:rPr>
        <w:t>й</w:t>
      </w:r>
      <w:r w:rsidRPr="00674702">
        <w:rPr>
          <w:lang w:val="uk-UA"/>
        </w:rPr>
        <w:t>снення реформ у сферах управління регіонального розвитку.</w:t>
      </w:r>
    </w:p>
    <w:p w:rsidR="00072788" w:rsidRPr="00674702" w:rsidRDefault="00072788" w:rsidP="00B42A52">
      <w:pPr>
        <w:rPr>
          <w:lang w:val="uk-UA"/>
        </w:rPr>
      </w:pPr>
      <w:r w:rsidRPr="00674702">
        <w:rPr>
          <w:szCs w:val="28"/>
          <w:lang w:val="uk-UA"/>
        </w:rPr>
        <w:t>Тому, нами наведені певні стратегії, з висвітленням їх переваг та недоліків, для поліпшення стану туристичної галузі та удосконалення структури управління розвитку туризму.</w:t>
      </w:r>
      <w:r w:rsidR="00B42A52" w:rsidRPr="00674702">
        <w:rPr>
          <w:lang w:val="uk-UA"/>
        </w:rPr>
        <w:t xml:space="preserve"> </w:t>
      </w:r>
      <w:r w:rsidRPr="00674702">
        <w:rPr>
          <w:lang w:val="uk-UA"/>
        </w:rPr>
        <w:t>Розроблено заходи щодо покращення умов розвитку в’їзного туризму в Карпатському регіоні.</w:t>
      </w:r>
    </w:p>
    <w:p w:rsidR="00D04895" w:rsidRPr="00674702" w:rsidRDefault="002105D9" w:rsidP="00D04895">
      <w:pPr>
        <w:rPr>
          <w:lang w:val="uk-UA"/>
        </w:rPr>
      </w:pPr>
      <w:r>
        <w:rPr>
          <w:lang w:val="uk-UA"/>
        </w:rPr>
        <w:t>4.</w:t>
      </w:r>
      <w:r w:rsidR="00072788" w:rsidRPr="00674702">
        <w:rPr>
          <w:lang w:val="uk-UA"/>
        </w:rPr>
        <w:t xml:space="preserve"> </w:t>
      </w:r>
      <w:r w:rsidR="00262042" w:rsidRPr="00674702">
        <w:rPr>
          <w:lang w:val="uk-UA"/>
        </w:rPr>
        <w:t xml:space="preserve">На основі туристичних ресурсів Закарпатського регіону  розроблено принципово новий туристичний маршрут «Незвідані Карпати», розрахований на іноземних туристів. </w:t>
      </w:r>
      <w:r w:rsidR="00262042" w:rsidRPr="00262042">
        <w:rPr>
          <w:szCs w:val="28"/>
          <w:lang w:val="uk-UA"/>
        </w:rPr>
        <w:t>Цей регіон налічує комплекс унікальних рекреаційних ресурсів, які сприяють оздоровленню туристів.</w:t>
      </w:r>
      <w:r w:rsidR="00262042">
        <w:rPr>
          <w:szCs w:val="28"/>
          <w:lang w:val="uk-UA"/>
        </w:rPr>
        <w:t xml:space="preserve"> На </w:t>
      </w:r>
      <w:r w:rsidR="00262042" w:rsidRPr="00262042">
        <w:rPr>
          <w:szCs w:val="28"/>
          <w:lang w:val="uk-UA"/>
        </w:rPr>
        <w:t xml:space="preserve">Карпатський регіон </w:t>
      </w:r>
      <w:r w:rsidR="00262042">
        <w:rPr>
          <w:szCs w:val="28"/>
          <w:lang w:val="uk-UA"/>
        </w:rPr>
        <w:t>припадає</w:t>
      </w:r>
      <w:r w:rsidR="00262042" w:rsidRPr="00262042">
        <w:rPr>
          <w:szCs w:val="28"/>
          <w:lang w:val="uk-UA"/>
        </w:rPr>
        <w:t xml:space="preserve"> </w:t>
      </w:r>
      <w:r w:rsidR="00262042">
        <w:rPr>
          <w:szCs w:val="28"/>
          <w:lang w:val="uk-UA"/>
        </w:rPr>
        <w:t>значна кількість в</w:t>
      </w:r>
      <w:r w:rsidR="00262042" w:rsidRPr="00262042">
        <w:rPr>
          <w:szCs w:val="28"/>
          <w:lang w:val="uk-UA"/>
        </w:rPr>
        <w:t xml:space="preserve"> Україні пам'ят</w:t>
      </w:r>
      <w:r w:rsidR="00262042">
        <w:rPr>
          <w:szCs w:val="28"/>
          <w:lang w:val="uk-UA"/>
        </w:rPr>
        <w:t>ок</w:t>
      </w:r>
      <w:r w:rsidR="00262042" w:rsidRPr="00262042">
        <w:rPr>
          <w:szCs w:val="28"/>
          <w:lang w:val="uk-UA"/>
        </w:rPr>
        <w:t xml:space="preserve"> історії та культури, найстаріші з яких розташовані в районі Дністра та Закарпаття.</w:t>
      </w:r>
      <w:r w:rsidR="00262042">
        <w:rPr>
          <w:szCs w:val="28"/>
          <w:lang w:val="uk-UA"/>
        </w:rPr>
        <w:t xml:space="preserve"> </w:t>
      </w:r>
      <w:r w:rsidR="00D04895">
        <w:rPr>
          <w:lang w:val="uk-UA"/>
        </w:rPr>
        <w:t>В</w:t>
      </w:r>
      <w:r w:rsidR="00D04895" w:rsidRPr="00674702">
        <w:rPr>
          <w:lang w:val="uk-UA"/>
        </w:rPr>
        <w:t xml:space="preserve">иявлена проблема, </w:t>
      </w:r>
      <w:r w:rsidR="00D04895">
        <w:rPr>
          <w:lang w:val="uk-UA"/>
        </w:rPr>
        <w:t>щодо недостатнього асортименту</w:t>
      </w:r>
      <w:r w:rsidR="00D04895" w:rsidRPr="00674702">
        <w:rPr>
          <w:lang w:val="uk-UA"/>
        </w:rPr>
        <w:t xml:space="preserve"> турів в </w:t>
      </w:r>
      <w:r w:rsidR="00D04895">
        <w:rPr>
          <w:lang w:val="uk-UA"/>
        </w:rPr>
        <w:t>деяких областях Карпатського регіону</w:t>
      </w:r>
      <w:r w:rsidR="00D04895" w:rsidRPr="00674702">
        <w:rPr>
          <w:lang w:val="uk-UA"/>
        </w:rPr>
        <w:t>.</w:t>
      </w:r>
    </w:p>
    <w:p w:rsidR="005136E9" w:rsidRPr="00262042" w:rsidRDefault="002105D9" w:rsidP="00262042">
      <w:pPr>
        <w:rPr>
          <w:szCs w:val="28"/>
          <w:lang w:val="uk-UA"/>
        </w:rPr>
      </w:pPr>
      <w:r>
        <w:rPr>
          <w:lang w:val="uk-UA"/>
        </w:rPr>
        <w:t xml:space="preserve">Метою </w:t>
      </w:r>
      <w:r w:rsidR="005136E9">
        <w:rPr>
          <w:lang w:val="uk-UA"/>
        </w:rPr>
        <w:t>цього туру є розширення асортименту туристичних маршрутів на обласному і регіональному рівнях, а також активізувати невідомі загалу туристичн</w:t>
      </w:r>
      <w:r w:rsidR="00550E2E">
        <w:rPr>
          <w:lang w:val="uk-UA"/>
        </w:rPr>
        <w:t>о</w:t>
      </w:r>
      <w:r w:rsidR="005136E9">
        <w:rPr>
          <w:lang w:val="uk-UA"/>
        </w:rPr>
        <w:t>-рекреаційні об’єкти.</w:t>
      </w:r>
    </w:p>
    <w:p w:rsidR="00363145" w:rsidRPr="00D04895" w:rsidRDefault="00550E2E" w:rsidP="00D04895">
      <w:pPr>
        <w:rPr>
          <w:szCs w:val="28"/>
          <w:lang w:val="uk-UA"/>
        </w:rPr>
      </w:pPr>
      <w:r>
        <w:rPr>
          <w:lang w:val="uk-UA"/>
        </w:rPr>
        <w:t xml:space="preserve">В турі «Незвідані Карпати представлені такі туристично-рекреаційні місця як  замок </w:t>
      </w:r>
      <w:r w:rsidRPr="00674702">
        <w:rPr>
          <w:szCs w:val="28"/>
          <w:lang w:val="uk-UA"/>
        </w:rPr>
        <w:t>Сент-</w:t>
      </w:r>
      <w:proofErr w:type="spellStart"/>
      <w:r w:rsidRPr="00674702">
        <w:rPr>
          <w:szCs w:val="28"/>
          <w:lang w:val="uk-UA"/>
        </w:rPr>
        <w:t>Міклош</w:t>
      </w:r>
      <w:proofErr w:type="spellEnd"/>
      <w:r>
        <w:rPr>
          <w:szCs w:val="28"/>
          <w:lang w:val="uk-UA"/>
        </w:rPr>
        <w:t xml:space="preserve"> (</w:t>
      </w:r>
      <w:proofErr w:type="spellStart"/>
      <w:r w:rsidRPr="00674702">
        <w:rPr>
          <w:szCs w:val="28"/>
          <w:lang w:val="uk-UA"/>
        </w:rPr>
        <w:t>Чинадієво</w:t>
      </w:r>
      <w:proofErr w:type="spellEnd"/>
      <w:r>
        <w:rPr>
          <w:szCs w:val="28"/>
          <w:lang w:val="uk-UA"/>
        </w:rPr>
        <w:t xml:space="preserve">), замок у </w:t>
      </w:r>
      <w:proofErr w:type="spellStart"/>
      <w:r w:rsidRPr="00674702">
        <w:rPr>
          <w:szCs w:val="28"/>
          <w:lang w:val="uk-UA"/>
        </w:rPr>
        <w:t>Невицьк</w:t>
      </w:r>
      <w:r>
        <w:rPr>
          <w:szCs w:val="28"/>
          <w:lang w:val="uk-UA"/>
        </w:rPr>
        <w:t>ому</w:t>
      </w:r>
      <w:proofErr w:type="spellEnd"/>
      <w:r>
        <w:rPr>
          <w:szCs w:val="28"/>
          <w:lang w:val="uk-UA"/>
        </w:rPr>
        <w:t xml:space="preserve">, </w:t>
      </w:r>
      <w:proofErr w:type="spellStart"/>
      <w:r w:rsidRPr="00674702">
        <w:rPr>
          <w:szCs w:val="28"/>
          <w:lang w:val="uk-UA"/>
        </w:rPr>
        <w:t>Мукачев</w:t>
      </w:r>
      <w:r>
        <w:rPr>
          <w:szCs w:val="28"/>
          <w:lang w:val="uk-UA"/>
        </w:rPr>
        <w:t>ський</w:t>
      </w:r>
      <w:proofErr w:type="spellEnd"/>
      <w:r>
        <w:rPr>
          <w:szCs w:val="28"/>
          <w:lang w:val="uk-UA"/>
        </w:rPr>
        <w:t xml:space="preserve"> замок,</w:t>
      </w:r>
      <w:r w:rsidR="00D04895">
        <w:rPr>
          <w:szCs w:val="28"/>
          <w:lang w:val="uk-UA"/>
        </w:rPr>
        <w:t xml:space="preserve"> </w:t>
      </w:r>
      <w:r w:rsidRPr="00674702">
        <w:rPr>
          <w:szCs w:val="28"/>
          <w:lang w:val="uk-UA"/>
        </w:rPr>
        <w:t>дерев’ян</w:t>
      </w:r>
      <w:r>
        <w:rPr>
          <w:szCs w:val="28"/>
          <w:lang w:val="uk-UA"/>
        </w:rPr>
        <w:t>а</w:t>
      </w:r>
      <w:r w:rsidRPr="00674702">
        <w:rPr>
          <w:szCs w:val="28"/>
          <w:lang w:val="uk-UA"/>
        </w:rPr>
        <w:t xml:space="preserve"> церкв</w:t>
      </w:r>
      <w:r>
        <w:rPr>
          <w:szCs w:val="28"/>
          <w:lang w:val="uk-UA"/>
        </w:rPr>
        <w:t xml:space="preserve">а у </w:t>
      </w:r>
      <w:proofErr w:type="spellStart"/>
      <w:r w:rsidRPr="00674702">
        <w:rPr>
          <w:szCs w:val="28"/>
          <w:lang w:val="uk-UA"/>
        </w:rPr>
        <w:t>Кострин</w:t>
      </w:r>
      <w:r>
        <w:rPr>
          <w:szCs w:val="28"/>
          <w:lang w:val="uk-UA"/>
        </w:rPr>
        <w:t>о</w:t>
      </w:r>
      <w:proofErr w:type="spellEnd"/>
      <w:r>
        <w:rPr>
          <w:szCs w:val="28"/>
          <w:lang w:val="uk-UA"/>
        </w:rPr>
        <w:t xml:space="preserve">, </w:t>
      </w:r>
      <w:r w:rsidRPr="00674702">
        <w:rPr>
          <w:szCs w:val="28"/>
          <w:lang w:val="uk-UA"/>
        </w:rPr>
        <w:t xml:space="preserve">музей і </w:t>
      </w:r>
      <w:proofErr w:type="spellStart"/>
      <w:r w:rsidRPr="00674702">
        <w:rPr>
          <w:szCs w:val="28"/>
          <w:lang w:val="uk-UA"/>
        </w:rPr>
        <w:t>наскельна</w:t>
      </w:r>
      <w:proofErr w:type="spellEnd"/>
      <w:r w:rsidRPr="00674702">
        <w:rPr>
          <w:szCs w:val="28"/>
          <w:lang w:val="uk-UA"/>
        </w:rPr>
        <w:t xml:space="preserve"> фортеця</w:t>
      </w:r>
      <w:r>
        <w:rPr>
          <w:szCs w:val="28"/>
          <w:lang w:val="uk-UA"/>
        </w:rPr>
        <w:t xml:space="preserve"> в </w:t>
      </w:r>
      <w:proofErr w:type="spellStart"/>
      <w:r>
        <w:rPr>
          <w:szCs w:val="28"/>
          <w:lang w:val="uk-UA"/>
        </w:rPr>
        <w:t>Уричі</w:t>
      </w:r>
      <w:proofErr w:type="spellEnd"/>
      <w:r>
        <w:rPr>
          <w:szCs w:val="28"/>
          <w:lang w:val="uk-UA"/>
        </w:rPr>
        <w:t xml:space="preserve">, незвичайної краси парк у </w:t>
      </w:r>
      <w:r w:rsidRPr="00674702">
        <w:rPr>
          <w:szCs w:val="28"/>
          <w:lang w:val="uk-UA"/>
        </w:rPr>
        <w:t>Воєводино</w:t>
      </w:r>
      <w:r w:rsidR="00DB16ED">
        <w:rPr>
          <w:szCs w:val="28"/>
          <w:lang w:val="uk-UA"/>
        </w:rPr>
        <w:t>, водоспад у Кам’янці</w:t>
      </w:r>
      <w:r w:rsidR="00362D17">
        <w:rPr>
          <w:szCs w:val="28"/>
          <w:lang w:val="uk-UA"/>
        </w:rPr>
        <w:t xml:space="preserve">, термальні басейни у </w:t>
      </w:r>
      <w:r w:rsidR="00804354">
        <w:rPr>
          <w:szCs w:val="28"/>
          <w:lang w:val="uk-UA"/>
        </w:rPr>
        <w:t xml:space="preserve">Косино, </w:t>
      </w:r>
      <w:proofErr w:type="spellStart"/>
      <w:r w:rsidR="00804354">
        <w:rPr>
          <w:szCs w:val="28"/>
          <w:lang w:val="uk-UA"/>
        </w:rPr>
        <w:t>Велятині</w:t>
      </w:r>
      <w:proofErr w:type="spellEnd"/>
      <w:r w:rsidR="00804354">
        <w:rPr>
          <w:szCs w:val="28"/>
          <w:lang w:val="uk-UA"/>
        </w:rPr>
        <w:t>, Барвінку, купання в чанах(</w:t>
      </w:r>
      <w:proofErr w:type="spellStart"/>
      <w:r w:rsidR="00804354">
        <w:rPr>
          <w:szCs w:val="28"/>
          <w:lang w:val="uk-UA"/>
        </w:rPr>
        <w:t>Лушмори</w:t>
      </w:r>
      <w:proofErr w:type="spellEnd"/>
      <w:r w:rsidR="00804354">
        <w:rPr>
          <w:szCs w:val="28"/>
          <w:lang w:val="uk-UA"/>
        </w:rPr>
        <w:t>)</w:t>
      </w:r>
      <w:r w:rsidR="00D04895">
        <w:rPr>
          <w:szCs w:val="28"/>
          <w:lang w:val="uk-UA"/>
        </w:rPr>
        <w:t xml:space="preserve"> та ін.</w:t>
      </w:r>
    </w:p>
    <w:p w:rsidR="000540CD" w:rsidRPr="00674702" w:rsidRDefault="00072788" w:rsidP="00BF20C0">
      <w:pPr>
        <w:rPr>
          <w:lang w:val="uk-UA"/>
        </w:rPr>
      </w:pPr>
      <w:r w:rsidRPr="00674702">
        <w:rPr>
          <w:lang w:val="uk-UA"/>
        </w:rPr>
        <w:t>Це п’ятиденний тур, що включає культурно-історичні пам’ятки та об’єкти рекреаційного характеру. Туристи зможуть познайомитися з культурою, звичаями, традиціями та оздоровчими процедурами Карпатського регіону.</w:t>
      </w:r>
      <w:r w:rsidR="002105D9">
        <w:rPr>
          <w:lang w:val="uk-UA"/>
        </w:rPr>
        <w:t xml:space="preserve"> </w:t>
      </w:r>
    </w:p>
    <w:p w:rsidR="00D10D07" w:rsidRPr="0055567B" w:rsidRDefault="000540CD" w:rsidP="0055567B">
      <w:pPr>
        <w:pStyle w:val="1"/>
      </w:pPr>
      <w:r w:rsidRPr="00674702">
        <w:rPr>
          <w:lang w:val="uk-UA"/>
        </w:rPr>
        <w:br w:type="page"/>
      </w:r>
      <w:bookmarkStart w:id="50" w:name="_Toc28219813"/>
      <w:bookmarkStart w:id="51" w:name="_Toc28230369"/>
      <w:r w:rsidR="00D10D07" w:rsidRPr="0055567B">
        <w:lastRenderedPageBreak/>
        <w:t xml:space="preserve">Список </w:t>
      </w:r>
      <w:proofErr w:type="spellStart"/>
      <w:r w:rsidR="00D10D07" w:rsidRPr="0055567B">
        <w:t>використаних</w:t>
      </w:r>
      <w:proofErr w:type="spellEnd"/>
      <w:r w:rsidR="00D10D07" w:rsidRPr="0055567B">
        <w:t xml:space="preserve"> </w:t>
      </w:r>
      <w:proofErr w:type="spellStart"/>
      <w:r w:rsidR="00D10D07" w:rsidRPr="0055567B">
        <w:t>джерел</w:t>
      </w:r>
      <w:bookmarkEnd w:id="46"/>
      <w:bookmarkEnd w:id="47"/>
      <w:bookmarkEnd w:id="50"/>
      <w:bookmarkEnd w:id="51"/>
      <w:proofErr w:type="spellEnd"/>
    </w:p>
    <w:p w:rsidR="005D346E" w:rsidRPr="005D346E" w:rsidRDefault="005D346E" w:rsidP="005D346E">
      <w:pPr>
        <w:widowControl w:val="0"/>
        <w:tabs>
          <w:tab w:val="left" w:pos="1894"/>
        </w:tabs>
        <w:autoSpaceDE w:val="0"/>
        <w:autoSpaceDN w:val="0"/>
        <w:ind w:right="614" w:firstLine="0"/>
        <w:rPr>
          <w:lang w:val="uk-UA"/>
        </w:rPr>
      </w:pPr>
    </w:p>
    <w:p w:rsidR="00D80826" w:rsidRDefault="00D80826" w:rsidP="00B043EA">
      <w:pPr>
        <w:pStyle w:val="a3"/>
        <w:widowControl w:val="0"/>
        <w:numPr>
          <w:ilvl w:val="0"/>
          <w:numId w:val="9"/>
        </w:numPr>
        <w:tabs>
          <w:tab w:val="left" w:pos="1894"/>
        </w:tabs>
        <w:autoSpaceDE w:val="0"/>
        <w:autoSpaceDN w:val="0"/>
        <w:ind w:right="614"/>
        <w:rPr>
          <w:lang w:val="uk-UA"/>
        </w:rPr>
      </w:pPr>
      <w:bookmarkStart w:id="52" w:name="_Ref28121738"/>
      <w:r w:rsidRPr="00B043EA">
        <w:rPr>
          <w:szCs w:val="28"/>
          <w:lang w:val="uk-UA"/>
        </w:rPr>
        <w:t xml:space="preserve">Абалкін Л. </w:t>
      </w:r>
      <w:proofErr w:type="spellStart"/>
      <w:r w:rsidRPr="00B043EA">
        <w:rPr>
          <w:szCs w:val="28"/>
          <w:lang w:val="uk-UA"/>
        </w:rPr>
        <w:t>Назревшие</w:t>
      </w:r>
      <w:proofErr w:type="spellEnd"/>
      <w:r w:rsidRPr="00B043EA">
        <w:rPr>
          <w:szCs w:val="28"/>
          <w:lang w:val="uk-UA"/>
        </w:rPr>
        <w:t xml:space="preserve"> </w:t>
      </w:r>
      <w:proofErr w:type="spellStart"/>
      <w:r w:rsidRPr="00B043EA">
        <w:rPr>
          <w:szCs w:val="28"/>
          <w:lang w:val="uk-UA"/>
        </w:rPr>
        <w:t>пермены</w:t>
      </w:r>
      <w:proofErr w:type="spellEnd"/>
      <w:r w:rsidRPr="00B043EA">
        <w:rPr>
          <w:szCs w:val="28"/>
          <w:lang w:val="uk-UA"/>
        </w:rPr>
        <w:t xml:space="preserve"> / Леон</w:t>
      </w:r>
      <w:r>
        <w:rPr>
          <w:szCs w:val="28"/>
        </w:rPr>
        <w:t>и</w:t>
      </w:r>
      <w:r w:rsidRPr="00B043EA">
        <w:rPr>
          <w:szCs w:val="28"/>
          <w:lang w:val="uk-UA"/>
        </w:rPr>
        <w:t xml:space="preserve">д </w:t>
      </w:r>
      <w:proofErr w:type="spellStart"/>
      <w:r w:rsidRPr="00B043EA">
        <w:rPr>
          <w:szCs w:val="28"/>
          <w:lang w:val="uk-UA"/>
        </w:rPr>
        <w:t>Абалк</w:t>
      </w:r>
      <w:r>
        <w:rPr>
          <w:szCs w:val="28"/>
          <w:lang w:val="uk-UA"/>
        </w:rPr>
        <w:t>и</w:t>
      </w:r>
      <w:r w:rsidRPr="00B043EA">
        <w:rPr>
          <w:szCs w:val="28"/>
          <w:lang w:val="uk-UA"/>
        </w:rPr>
        <w:t>н</w:t>
      </w:r>
      <w:proofErr w:type="spellEnd"/>
      <w:r w:rsidRPr="00B043EA">
        <w:rPr>
          <w:szCs w:val="28"/>
          <w:lang w:val="uk-UA"/>
        </w:rPr>
        <w:t xml:space="preserve">. // </w:t>
      </w:r>
      <w:proofErr w:type="spellStart"/>
      <w:r w:rsidRPr="00B043EA">
        <w:rPr>
          <w:szCs w:val="28"/>
          <w:lang w:val="uk-UA"/>
        </w:rPr>
        <w:t>Вопросы</w:t>
      </w:r>
      <w:proofErr w:type="spellEnd"/>
      <w:r>
        <w:rPr>
          <w:szCs w:val="28"/>
          <w:lang w:val="uk-UA"/>
        </w:rPr>
        <w:t xml:space="preserve"> </w:t>
      </w:r>
      <w:proofErr w:type="spellStart"/>
      <w:r w:rsidRPr="00B043EA">
        <w:rPr>
          <w:szCs w:val="28"/>
          <w:lang w:val="uk-UA"/>
        </w:rPr>
        <w:t>экономики</w:t>
      </w:r>
      <w:proofErr w:type="spellEnd"/>
      <w:r w:rsidRPr="00B043EA">
        <w:rPr>
          <w:szCs w:val="28"/>
          <w:lang w:val="uk-UA"/>
        </w:rPr>
        <w:t xml:space="preserve">. – 1998. – С. 63. </w:t>
      </w:r>
      <w:r w:rsidRPr="00D00787">
        <w:rPr>
          <w:lang w:val="uk-UA"/>
        </w:rPr>
        <w:t xml:space="preserve">Азар В. И. </w:t>
      </w:r>
      <w:proofErr w:type="spellStart"/>
      <w:r w:rsidRPr="00D00787">
        <w:rPr>
          <w:lang w:val="uk-UA"/>
        </w:rPr>
        <w:t>Экономика</w:t>
      </w:r>
      <w:proofErr w:type="spellEnd"/>
      <w:r w:rsidRPr="00D00787">
        <w:rPr>
          <w:lang w:val="uk-UA"/>
        </w:rPr>
        <w:t xml:space="preserve"> и </w:t>
      </w:r>
      <w:proofErr w:type="spellStart"/>
      <w:r w:rsidRPr="00D00787">
        <w:rPr>
          <w:lang w:val="uk-UA"/>
        </w:rPr>
        <w:t>организация</w:t>
      </w:r>
      <w:proofErr w:type="spellEnd"/>
      <w:r>
        <w:rPr>
          <w:lang w:val="uk-UA"/>
        </w:rPr>
        <w:t xml:space="preserve"> </w:t>
      </w:r>
      <w:proofErr w:type="spellStart"/>
      <w:r w:rsidRPr="00D00787">
        <w:rPr>
          <w:lang w:val="uk-UA"/>
        </w:rPr>
        <w:t>туризма</w:t>
      </w:r>
      <w:proofErr w:type="spellEnd"/>
      <w:r w:rsidRPr="00D00787">
        <w:rPr>
          <w:lang w:val="uk-UA"/>
        </w:rPr>
        <w:t xml:space="preserve"> / В. И. Азар. – М: </w:t>
      </w:r>
      <w:proofErr w:type="spellStart"/>
      <w:r w:rsidRPr="00D00787">
        <w:rPr>
          <w:lang w:val="uk-UA"/>
        </w:rPr>
        <w:t>Профиздат</w:t>
      </w:r>
      <w:proofErr w:type="spellEnd"/>
      <w:r w:rsidRPr="00D00787">
        <w:rPr>
          <w:lang w:val="uk-UA"/>
        </w:rPr>
        <w:t>, 1993.– 214 с.</w:t>
      </w:r>
      <w:bookmarkStart w:id="53" w:name="_Ref28121915"/>
      <w:bookmarkEnd w:id="52"/>
    </w:p>
    <w:p w:rsidR="00D80826" w:rsidRPr="00B043EA" w:rsidRDefault="00D80826" w:rsidP="00B043EA">
      <w:pPr>
        <w:pStyle w:val="a3"/>
        <w:widowControl w:val="0"/>
        <w:numPr>
          <w:ilvl w:val="0"/>
          <w:numId w:val="9"/>
        </w:numPr>
        <w:tabs>
          <w:tab w:val="left" w:pos="1894"/>
        </w:tabs>
        <w:autoSpaceDE w:val="0"/>
        <w:autoSpaceDN w:val="0"/>
        <w:ind w:right="614"/>
        <w:rPr>
          <w:lang w:val="uk-UA"/>
        </w:rPr>
      </w:pPr>
      <w:r w:rsidRPr="00B043EA">
        <w:rPr>
          <w:shd w:val="clear" w:color="auto" w:fill="FFFFFF"/>
        </w:rPr>
        <w:t>Александрова А. Ю. Международный туризм / А. Ю. Александрова.</w:t>
      </w:r>
      <w:r>
        <w:rPr>
          <w:shd w:val="clear" w:color="auto" w:fill="FFFFFF"/>
        </w:rPr>
        <w:t xml:space="preserve"> </w:t>
      </w:r>
      <w:r w:rsidRPr="00B043EA">
        <w:rPr>
          <w:shd w:val="clear" w:color="auto" w:fill="FFFFFF"/>
        </w:rPr>
        <w:t>– Москва: Аспект-Пресс, 2002. – 470 с.</w:t>
      </w:r>
    </w:p>
    <w:p w:rsidR="00D80826" w:rsidRDefault="00D80826" w:rsidP="000B7C65">
      <w:pPr>
        <w:pStyle w:val="a3"/>
        <w:numPr>
          <w:ilvl w:val="0"/>
          <w:numId w:val="9"/>
        </w:numPr>
        <w:rPr>
          <w:lang w:val="uk-UA"/>
        </w:rPr>
      </w:pPr>
      <w:proofErr w:type="spellStart"/>
      <w:r w:rsidRPr="000B7C65">
        <w:rPr>
          <w:lang w:val="uk-UA"/>
        </w:rPr>
        <w:t>Бейдик</w:t>
      </w:r>
      <w:proofErr w:type="spellEnd"/>
      <w:r w:rsidRPr="000B7C65">
        <w:rPr>
          <w:lang w:val="uk-UA"/>
        </w:rPr>
        <w:t xml:space="preserve"> О. О. Рекреаційно-туристські ресурси України: методологія</w:t>
      </w:r>
      <w:r>
        <w:rPr>
          <w:lang w:val="uk-UA"/>
        </w:rPr>
        <w:t xml:space="preserve"> </w:t>
      </w:r>
      <w:r w:rsidRPr="000B7C65">
        <w:rPr>
          <w:lang w:val="uk-UA"/>
        </w:rPr>
        <w:t xml:space="preserve">та методика аналізу, термінологія, районування./ О.О. </w:t>
      </w:r>
      <w:proofErr w:type="spellStart"/>
      <w:r w:rsidRPr="000B7C65">
        <w:rPr>
          <w:lang w:val="uk-UA"/>
        </w:rPr>
        <w:t>Бейдик</w:t>
      </w:r>
      <w:proofErr w:type="spellEnd"/>
      <w:r w:rsidRPr="000B7C65">
        <w:rPr>
          <w:lang w:val="uk-UA"/>
        </w:rPr>
        <w:t xml:space="preserve"> − Київ: Промінь, 2001. – 395 с.</w:t>
      </w:r>
    </w:p>
    <w:p w:rsidR="00D80826" w:rsidRPr="00D00787" w:rsidRDefault="00D80826" w:rsidP="00D00787">
      <w:pPr>
        <w:pStyle w:val="a3"/>
        <w:numPr>
          <w:ilvl w:val="0"/>
          <w:numId w:val="9"/>
        </w:numPr>
        <w:rPr>
          <w:shd w:val="clear" w:color="auto" w:fill="FFFFFF"/>
          <w:lang w:val="uk-UA"/>
        </w:rPr>
      </w:pPr>
      <w:bookmarkStart w:id="54" w:name="_Ref28123387"/>
      <w:bookmarkEnd w:id="53"/>
      <w:r w:rsidRPr="00D00787">
        <w:rPr>
          <w:shd w:val="clear" w:color="auto" w:fill="FFFFFF"/>
          <w:lang w:val="uk-UA"/>
        </w:rPr>
        <w:t>В.Ф. Семенова</w:t>
      </w:r>
      <w:r>
        <w:rPr>
          <w:shd w:val="clear" w:color="auto" w:fill="FFFFFF"/>
          <w:lang w:val="uk-UA"/>
        </w:rPr>
        <w:t xml:space="preserve"> </w:t>
      </w:r>
      <w:r w:rsidRPr="00D00787">
        <w:rPr>
          <w:shd w:val="clear" w:color="auto" w:fill="FFFFFF"/>
          <w:lang w:val="uk-UA"/>
        </w:rPr>
        <w:t>Управління регіональним розвитком туризму</w:t>
      </w:r>
      <w:r>
        <w:rPr>
          <w:shd w:val="clear" w:color="auto" w:fill="FFFFFF"/>
          <w:lang w:val="uk-UA"/>
        </w:rPr>
        <w:t xml:space="preserve"> </w:t>
      </w:r>
      <w:r w:rsidRPr="00D00787">
        <w:rPr>
          <w:shd w:val="clear" w:color="auto" w:fill="FFFFFF"/>
          <w:lang w:val="uk-UA"/>
        </w:rPr>
        <w:t>/</w:t>
      </w:r>
      <w:r>
        <w:rPr>
          <w:shd w:val="clear" w:color="auto" w:fill="FFFFFF"/>
          <w:lang w:val="uk-UA"/>
        </w:rPr>
        <w:t xml:space="preserve"> </w:t>
      </w:r>
      <w:r w:rsidRPr="00D00787">
        <w:rPr>
          <w:shd w:val="clear" w:color="auto" w:fill="FFFFFF"/>
          <w:lang w:val="uk-UA"/>
        </w:rPr>
        <w:t>В.Ф. Семенова</w:t>
      </w:r>
      <w:r>
        <w:rPr>
          <w:shd w:val="clear" w:color="auto" w:fill="FFFFFF"/>
          <w:lang w:val="uk-UA"/>
        </w:rPr>
        <w:t xml:space="preserve">. </w:t>
      </w:r>
      <w:r w:rsidRPr="00D00787">
        <w:rPr>
          <w:shd w:val="clear" w:color="auto" w:fill="FFFFFF"/>
          <w:lang w:val="uk-UA"/>
        </w:rPr>
        <w:t xml:space="preserve"> –</w:t>
      </w:r>
      <w:r>
        <w:rPr>
          <w:shd w:val="clear" w:color="auto" w:fill="FFFFFF"/>
          <w:lang w:val="uk-UA"/>
        </w:rPr>
        <w:t xml:space="preserve"> </w:t>
      </w:r>
      <w:proofErr w:type="spellStart"/>
      <w:r w:rsidRPr="00D00787">
        <w:rPr>
          <w:shd w:val="clear" w:color="auto" w:fill="FFFFFF"/>
          <w:lang w:val="uk-UA"/>
        </w:rPr>
        <w:t>Одеса</w:t>
      </w:r>
      <w:r>
        <w:rPr>
          <w:shd w:val="clear" w:color="auto" w:fill="FFFFFF"/>
          <w:lang w:val="uk-UA"/>
        </w:rPr>
        <w:t>:КПУ</w:t>
      </w:r>
      <w:proofErr w:type="spellEnd"/>
      <w:r w:rsidRPr="00D00787">
        <w:rPr>
          <w:shd w:val="clear" w:color="auto" w:fill="FFFFFF"/>
          <w:lang w:val="uk-UA"/>
        </w:rPr>
        <w:t>, 2011. - 225 с.</w:t>
      </w:r>
      <w:bookmarkEnd w:id="54"/>
    </w:p>
    <w:p w:rsidR="00D80826" w:rsidRDefault="00D80826" w:rsidP="000B7C65">
      <w:pPr>
        <w:pStyle w:val="a3"/>
        <w:numPr>
          <w:ilvl w:val="0"/>
          <w:numId w:val="9"/>
        </w:numPr>
        <w:rPr>
          <w:lang w:val="uk-UA"/>
        </w:rPr>
      </w:pPr>
      <w:r w:rsidRPr="000B7C65">
        <w:rPr>
          <w:lang w:val="uk-UA"/>
        </w:rPr>
        <w:t xml:space="preserve"> </w:t>
      </w:r>
      <w:proofErr w:type="spellStart"/>
      <w:r w:rsidRPr="000B7C65">
        <w:rPr>
          <w:lang w:val="uk-UA"/>
        </w:rPr>
        <w:t>Восколович</w:t>
      </w:r>
      <w:proofErr w:type="spellEnd"/>
      <w:r w:rsidRPr="000B7C65">
        <w:rPr>
          <w:lang w:val="uk-UA"/>
        </w:rPr>
        <w:t xml:space="preserve"> Н.А. Маркетинг </w:t>
      </w:r>
      <w:proofErr w:type="spellStart"/>
      <w:r w:rsidRPr="000B7C65">
        <w:rPr>
          <w:lang w:val="uk-UA"/>
        </w:rPr>
        <w:t>туристских</w:t>
      </w:r>
      <w:proofErr w:type="spellEnd"/>
      <w:r w:rsidRPr="000B7C65">
        <w:rPr>
          <w:lang w:val="uk-UA"/>
        </w:rPr>
        <w:t xml:space="preserve"> услуг./ Н.А. </w:t>
      </w:r>
      <w:proofErr w:type="spellStart"/>
      <w:r w:rsidRPr="000B7C65">
        <w:rPr>
          <w:lang w:val="uk-UA"/>
        </w:rPr>
        <w:t>Восколович</w:t>
      </w:r>
      <w:proofErr w:type="spellEnd"/>
      <w:r w:rsidRPr="000B7C65">
        <w:rPr>
          <w:lang w:val="uk-UA"/>
        </w:rPr>
        <w:t xml:space="preserve"> − М</w:t>
      </w:r>
      <w:r>
        <w:rPr>
          <w:lang w:val="uk-UA"/>
        </w:rPr>
        <w:t>осква</w:t>
      </w:r>
      <w:r w:rsidRPr="000B7C65">
        <w:rPr>
          <w:lang w:val="uk-UA"/>
        </w:rPr>
        <w:t xml:space="preserve">: </w:t>
      </w:r>
      <w:proofErr w:type="spellStart"/>
      <w:r w:rsidRPr="000B7C65">
        <w:rPr>
          <w:lang w:val="uk-UA"/>
        </w:rPr>
        <w:t>Теис</w:t>
      </w:r>
      <w:proofErr w:type="spellEnd"/>
      <w:r w:rsidRPr="000B7C65">
        <w:rPr>
          <w:lang w:val="uk-UA"/>
        </w:rPr>
        <w:t>, 2002. –167 с.</w:t>
      </w:r>
    </w:p>
    <w:p w:rsidR="00D80826" w:rsidRDefault="00D80826" w:rsidP="000B7C65">
      <w:pPr>
        <w:pStyle w:val="a3"/>
        <w:numPr>
          <w:ilvl w:val="0"/>
          <w:numId w:val="9"/>
        </w:numPr>
        <w:rPr>
          <w:lang w:val="uk-UA"/>
        </w:rPr>
      </w:pPr>
      <w:r w:rsidRPr="000B7C65">
        <w:rPr>
          <w:lang w:val="uk-UA"/>
        </w:rPr>
        <w:t>Географічна енциклопедія України: У 3-х т. − К</w:t>
      </w:r>
      <w:r>
        <w:rPr>
          <w:lang w:val="uk-UA"/>
        </w:rPr>
        <w:t>иїв</w:t>
      </w:r>
      <w:r w:rsidRPr="000B7C65">
        <w:rPr>
          <w:lang w:val="uk-UA"/>
        </w:rPr>
        <w:t>, 1989-1993. – 123 с.</w:t>
      </w:r>
    </w:p>
    <w:p w:rsidR="00D80826" w:rsidRPr="00D00787" w:rsidRDefault="00D80826" w:rsidP="00D00787">
      <w:pPr>
        <w:pStyle w:val="a3"/>
        <w:widowControl w:val="0"/>
        <w:numPr>
          <w:ilvl w:val="0"/>
          <w:numId w:val="9"/>
        </w:numPr>
        <w:tabs>
          <w:tab w:val="left" w:pos="1894"/>
        </w:tabs>
        <w:autoSpaceDE w:val="0"/>
        <w:autoSpaceDN w:val="0"/>
        <w:ind w:right="614"/>
        <w:rPr>
          <w:lang w:val="uk-UA"/>
        </w:rPr>
      </w:pPr>
      <w:bookmarkStart w:id="55" w:name="_Ref28232163"/>
      <w:r w:rsidRPr="00457543">
        <w:rPr>
          <w:lang w:val="uk-UA"/>
        </w:rPr>
        <w:t xml:space="preserve">Герасименко В. Г. </w:t>
      </w:r>
      <w:proofErr w:type="spellStart"/>
      <w:r w:rsidRPr="00457543">
        <w:rPr>
          <w:lang w:val="uk-UA"/>
        </w:rPr>
        <w:t>Основы</w:t>
      </w:r>
      <w:proofErr w:type="spellEnd"/>
      <w:r w:rsidRPr="00457543">
        <w:rPr>
          <w:lang w:val="uk-UA"/>
        </w:rPr>
        <w:t xml:space="preserve"> </w:t>
      </w:r>
      <w:proofErr w:type="spellStart"/>
      <w:r w:rsidRPr="00457543">
        <w:rPr>
          <w:lang w:val="uk-UA"/>
        </w:rPr>
        <w:t>туристского</w:t>
      </w:r>
      <w:proofErr w:type="spellEnd"/>
      <w:r w:rsidRPr="00457543">
        <w:rPr>
          <w:lang w:val="uk-UA"/>
        </w:rPr>
        <w:t xml:space="preserve"> </w:t>
      </w:r>
      <w:proofErr w:type="spellStart"/>
      <w:r w:rsidRPr="00457543">
        <w:rPr>
          <w:lang w:val="uk-UA"/>
        </w:rPr>
        <w:t>бизнеса</w:t>
      </w:r>
      <w:proofErr w:type="spellEnd"/>
      <w:r w:rsidRPr="00457543">
        <w:rPr>
          <w:lang w:val="uk-UA"/>
        </w:rPr>
        <w:t xml:space="preserve"> / В. Г. Герасименко.</w:t>
      </w:r>
      <w:r>
        <w:rPr>
          <w:lang w:val="uk-UA"/>
        </w:rPr>
        <w:t xml:space="preserve"> </w:t>
      </w:r>
      <w:r w:rsidRPr="00457543">
        <w:rPr>
          <w:lang w:val="uk-UA"/>
        </w:rPr>
        <w:t xml:space="preserve">– Одесса: </w:t>
      </w:r>
      <w:proofErr w:type="spellStart"/>
      <w:r w:rsidRPr="00457543">
        <w:rPr>
          <w:lang w:val="uk-UA"/>
        </w:rPr>
        <w:t>Черноморье</w:t>
      </w:r>
      <w:proofErr w:type="spellEnd"/>
      <w:r w:rsidRPr="00457543">
        <w:rPr>
          <w:lang w:val="uk-UA"/>
        </w:rPr>
        <w:t>, 1997. – 160 с.</w:t>
      </w:r>
      <w:bookmarkEnd w:id="55"/>
    </w:p>
    <w:p w:rsidR="00D80826" w:rsidRDefault="00D80826" w:rsidP="000B7C65">
      <w:pPr>
        <w:pStyle w:val="a3"/>
        <w:numPr>
          <w:ilvl w:val="0"/>
          <w:numId w:val="9"/>
        </w:numPr>
        <w:rPr>
          <w:lang w:val="uk-UA"/>
        </w:rPr>
      </w:pPr>
      <w:r w:rsidRPr="000B7C65">
        <w:rPr>
          <w:lang w:val="uk-UA"/>
        </w:rPr>
        <w:t>Громило С. Ідея гармонії і краси в житті з природою. Туристські</w:t>
      </w:r>
      <w:r>
        <w:rPr>
          <w:lang w:val="uk-UA"/>
        </w:rPr>
        <w:t xml:space="preserve"> </w:t>
      </w:r>
      <w:r w:rsidRPr="000B7C65">
        <w:rPr>
          <w:lang w:val="uk-UA"/>
        </w:rPr>
        <w:t>маршрути України. − //Краєзнавство. Географія. Туризм.-2003. − №21-23. − С. 3-20.</w:t>
      </w:r>
    </w:p>
    <w:p w:rsidR="00D80826" w:rsidRPr="00D00787" w:rsidRDefault="00D80826" w:rsidP="00D00787">
      <w:pPr>
        <w:pStyle w:val="a3"/>
        <w:numPr>
          <w:ilvl w:val="0"/>
          <w:numId w:val="9"/>
        </w:numPr>
        <w:rPr>
          <w:szCs w:val="28"/>
          <w:lang w:val="uk-UA"/>
        </w:rPr>
      </w:pPr>
      <w:bookmarkStart w:id="56" w:name="_Ref28121613"/>
      <w:r w:rsidRPr="00D00787">
        <w:rPr>
          <w:szCs w:val="28"/>
          <w:lang w:val="uk-UA"/>
        </w:rPr>
        <w:t xml:space="preserve">Данилишин Б. </w:t>
      </w:r>
      <w:proofErr w:type="spellStart"/>
      <w:r w:rsidRPr="00D00787">
        <w:rPr>
          <w:szCs w:val="28"/>
          <w:lang w:val="uk-UA"/>
        </w:rPr>
        <w:t>Научно-инновационное</w:t>
      </w:r>
      <w:proofErr w:type="spellEnd"/>
      <w:r w:rsidRPr="00D00787">
        <w:rPr>
          <w:szCs w:val="28"/>
          <w:lang w:val="uk-UA"/>
        </w:rPr>
        <w:t xml:space="preserve"> </w:t>
      </w:r>
      <w:proofErr w:type="spellStart"/>
      <w:r w:rsidRPr="00D00787">
        <w:rPr>
          <w:szCs w:val="28"/>
          <w:lang w:val="uk-UA"/>
        </w:rPr>
        <w:t>обеспечение</w:t>
      </w:r>
      <w:proofErr w:type="spellEnd"/>
      <w:r w:rsidRPr="00D00787">
        <w:rPr>
          <w:szCs w:val="28"/>
          <w:lang w:val="uk-UA"/>
        </w:rPr>
        <w:t xml:space="preserve"> </w:t>
      </w:r>
      <w:proofErr w:type="spellStart"/>
      <w:r w:rsidRPr="00D00787">
        <w:rPr>
          <w:szCs w:val="28"/>
          <w:lang w:val="uk-UA"/>
        </w:rPr>
        <w:t>устойчивого</w:t>
      </w:r>
      <w:proofErr w:type="spellEnd"/>
      <w:r w:rsidRPr="00D00787">
        <w:rPr>
          <w:szCs w:val="28"/>
          <w:lang w:val="uk-UA"/>
        </w:rPr>
        <w:t xml:space="preserve"> </w:t>
      </w:r>
      <w:proofErr w:type="spellStart"/>
      <w:r w:rsidRPr="00D00787">
        <w:rPr>
          <w:szCs w:val="28"/>
          <w:lang w:val="uk-UA"/>
        </w:rPr>
        <w:t>экрномического</w:t>
      </w:r>
      <w:proofErr w:type="spellEnd"/>
      <w:r w:rsidRPr="00D00787">
        <w:rPr>
          <w:szCs w:val="28"/>
          <w:lang w:val="uk-UA"/>
        </w:rPr>
        <w:t xml:space="preserve"> </w:t>
      </w:r>
      <w:proofErr w:type="spellStart"/>
      <w:r w:rsidRPr="00D00787">
        <w:rPr>
          <w:szCs w:val="28"/>
          <w:lang w:val="uk-UA"/>
        </w:rPr>
        <w:t>развития</w:t>
      </w:r>
      <w:proofErr w:type="spellEnd"/>
      <w:r w:rsidRPr="00D00787">
        <w:rPr>
          <w:szCs w:val="28"/>
          <w:lang w:val="uk-UA"/>
        </w:rPr>
        <w:t xml:space="preserve"> </w:t>
      </w:r>
      <w:proofErr w:type="spellStart"/>
      <w:r w:rsidRPr="00D00787">
        <w:rPr>
          <w:szCs w:val="28"/>
          <w:lang w:val="uk-UA"/>
        </w:rPr>
        <w:t>Украины</w:t>
      </w:r>
      <w:proofErr w:type="spellEnd"/>
      <w:r w:rsidRPr="00D00787">
        <w:rPr>
          <w:szCs w:val="28"/>
          <w:lang w:val="uk-UA"/>
        </w:rPr>
        <w:t xml:space="preserve"> / </w:t>
      </w:r>
      <w:proofErr w:type="spellStart"/>
      <w:r w:rsidRPr="00D00787">
        <w:rPr>
          <w:szCs w:val="28"/>
          <w:lang w:val="uk-UA"/>
        </w:rPr>
        <w:t>Б.Данилишин</w:t>
      </w:r>
      <w:proofErr w:type="spellEnd"/>
      <w:r w:rsidRPr="00D00787">
        <w:rPr>
          <w:szCs w:val="28"/>
          <w:lang w:val="uk-UA"/>
        </w:rPr>
        <w:t xml:space="preserve">, </w:t>
      </w:r>
      <w:proofErr w:type="spellStart"/>
      <w:r w:rsidRPr="00D00787">
        <w:rPr>
          <w:szCs w:val="28"/>
          <w:lang w:val="uk-UA"/>
        </w:rPr>
        <w:t>В.Чижова</w:t>
      </w:r>
      <w:proofErr w:type="spellEnd"/>
      <w:r w:rsidRPr="00D00787">
        <w:rPr>
          <w:szCs w:val="28"/>
          <w:lang w:val="uk-UA"/>
        </w:rPr>
        <w:t xml:space="preserve"> // </w:t>
      </w:r>
      <w:proofErr w:type="spellStart"/>
      <w:r w:rsidRPr="00D00787">
        <w:rPr>
          <w:szCs w:val="28"/>
          <w:lang w:val="uk-UA"/>
        </w:rPr>
        <w:t>Экономика</w:t>
      </w:r>
      <w:proofErr w:type="spellEnd"/>
      <w:r w:rsidRPr="00D00787">
        <w:rPr>
          <w:szCs w:val="28"/>
          <w:lang w:val="uk-UA"/>
        </w:rPr>
        <w:t xml:space="preserve"> </w:t>
      </w:r>
      <w:proofErr w:type="spellStart"/>
      <w:r w:rsidRPr="00D00787">
        <w:rPr>
          <w:szCs w:val="28"/>
          <w:lang w:val="uk-UA"/>
        </w:rPr>
        <w:t>Украины</w:t>
      </w:r>
      <w:proofErr w:type="spellEnd"/>
      <w:r w:rsidRPr="00D00787">
        <w:rPr>
          <w:szCs w:val="28"/>
          <w:lang w:val="uk-UA"/>
        </w:rPr>
        <w:t>. – 2004. - № 3. 10с.</w:t>
      </w:r>
      <w:bookmarkEnd w:id="56"/>
      <w:r w:rsidRPr="0014553A">
        <w:t xml:space="preserve"> </w:t>
      </w:r>
    </w:p>
    <w:p w:rsidR="00D80826" w:rsidRPr="0055567B" w:rsidRDefault="00D80826" w:rsidP="0055567B">
      <w:pPr>
        <w:pStyle w:val="a3"/>
        <w:numPr>
          <w:ilvl w:val="0"/>
          <w:numId w:val="9"/>
        </w:numPr>
        <w:rPr>
          <w:lang w:val="uk-UA"/>
        </w:rPr>
      </w:pPr>
      <w:bookmarkStart w:id="57" w:name="_Ref28232719"/>
      <w:r w:rsidRPr="009B0DB3">
        <w:rPr>
          <w:shd w:val="clear" w:color="auto" w:fill="FFFFFF"/>
          <w:lang w:val="uk-UA"/>
        </w:rPr>
        <w:t>Державна служба статистики [Електронний ресурс] – Режим доступу до ресурсу: http://www.ukrstat.gov.ua.</w:t>
      </w:r>
      <w:bookmarkEnd w:id="57"/>
    </w:p>
    <w:p w:rsidR="00D80826" w:rsidRPr="00D00787" w:rsidRDefault="00D80826" w:rsidP="00D00787">
      <w:pPr>
        <w:pStyle w:val="a3"/>
        <w:numPr>
          <w:ilvl w:val="0"/>
          <w:numId w:val="9"/>
        </w:numPr>
        <w:rPr>
          <w:lang w:val="uk-UA"/>
        </w:rPr>
      </w:pPr>
      <w:bookmarkStart w:id="58" w:name="_Ref28232043"/>
      <w:proofErr w:type="spellStart"/>
      <w:r w:rsidRPr="009B0DB3">
        <w:rPr>
          <w:lang w:val="uk-UA"/>
        </w:rPr>
        <w:t>Дідик</w:t>
      </w:r>
      <w:proofErr w:type="spellEnd"/>
      <w:r w:rsidRPr="009B0DB3">
        <w:rPr>
          <w:lang w:val="uk-UA"/>
        </w:rPr>
        <w:t xml:space="preserve"> Я. М. Рекреаційні ресурси та рекреаційна система / Я. М. </w:t>
      </w:r>
      <w:proofErr w:type="spellStart"/>
      <w:r w:rsidRPr="009B0DB3">
        <w:rPr>
          <w:lang w:val="uk-UA"/>
        </w:rPr>
        <w:t>Дідик</w:t>
      </w:r>
      <w:proofErr w:type="spellEnd"/>
      <w:r w:rsidRPr="009B0DB3">
        <w:rPr>
          <w:lang w:val="uk-UA"/>
        </w:rPr>
        <w:t>. // Актуальні проблеми економіки. – 2008. – С. 160.</w:t>
      </w:r>
      <w:bookmarkEnd w:id="58"/>
    </w:p>
    <w:p w:rsidR="00D80826" w:rsidRPr="00D00787" w:rsidRDefault="00D80826" w:rsidP="00D00787">
      <w:pPr>
        <w:pStyle w:val="a3"/>
        <w:numPr>
          <w:ilvl w:val="0"/>
          <w:numId w:val="9"/>
        </w:numPr>
        <w:rPr>
          <w:shd w:val="clear" w:color="auto" w:fill="FFFFFF"/>
          <w:lang w:val="uk-UA"/>
        </w:rPr>
      </w:pPr>
      <w:bookmarkStart w:id="59" w:name="_Ref28232420"/>
      <w:r w:rsidRPr="009B0DB3">
        <w:rPr>
          <w:shd w:val="clear" w:color="auto" w:fill="FFFFFF"/>
          <w:lang w:val="uk-UA"/>
        </w:rPr>
        <w:t xml:space="preserve">Домбровська С. Н. Державне регулювання туристичної галузі України: монографія / С. Н. Домбровська, О. М. </w:t>
      </w:r>
      <w:proofErr w:type="spellStart"/>
      <w:r w:rsidRPr="009B0DB3">
        <w:rPr>
          <w:shd w:val="clear" w:color="auto" w:fill="FFFFFF"/>
          <w:lang w:val="uk-UA"/>
        </w:rPr>
        <w:t>Білотіл</w:t>
      </w:r>
      <w:proofErr w:type="spellEnd"/>
      <w:r w:rsidRPr="009B0DB3">
        <w:rPr>
          <w:shd w:val="clear" w:color="auto" w:fill="FFFFFF"/>
          <w:lang w:val="uk-UA"/>
        </w:rPr>
        <w:t xml:space="preserve">, А. Л. </w:t>
      </w:r>
      <w:proofErr w:type="spellStart"/>
      <w:r w:rsidRPr="009B0DB3">
        <w:rPr>
          <w:shd w:val="clear" w:color="auto" w:fill="FFFFFF"/>
          <w:lang w:val="uk-UA"/>
        </w:rPr>
        <w:t>Помаза</w:t>
      </w:r>
      <w:proofErr w:type="spellEnd"/>
      <w:r w:rsidRPr="009B0DB3">
        <w:rPr>
          <w:shd w:val="clear" w:color="auto" w:fill="FFFFFF"/>
          <w:lang w:val="uk-UA"/>
        </w:rPr>
        <w:t>-Пономаренко. – Харків: НУЦЗУ, 2, 2016. – 196 с.</w:t>
      </w:r>
      <w:bookmarkEnd w:id="59"/>
      <w:r w:rsidRPr="009B0DB3">
        <w:rPr>
          <w:shd w:val="clear" w:color="auto" w:fill="FFFFFF"/>
          <w:lang w:val="uk-UA"/>
        </w:rPr>
        <w:t xml:space="preserve"> </w:t>
      </w:r>
    </w:p>
    <w:p w:rsidR="00D80826" w:rsidRPr="00D00787" w:rsidRDefault="00D80826" w:rsidP="00D00787">
      <w:pPr>
        <w:pStyle w:val="a3"/>
        <w:numPr>
          <w:ilvl w:val="0"/>
          <w:numId w:val="9"/>
        </w:numPr>
        <w:rPr>
          <w:lang w:val="uk-UA"/>
        </w:rPr>
      </w:pPr>
      <w:bookmarkStart w:id="60" w:name="_Ref28231877"/>
      <w:r w:rsidRPr="009B0DB3">
        <w:rPr>
          <w:lang w:val="uk-UA"/>
        </w:rPr>
        <w:lastRenderedPageBreak/>
        <w:t>Дядечко Л. П. Економіка туристичного бізнесу / Л. П. Дядечко. – Київ: Центр учбової літератури, 2007. – 224 с. – (Навчальний посібник).</w:t>
      </w:r>
      <w:bookmarkEnd w:id="60"/>
    </w:p>
    <w:p w:rsidR="00D80826" w:rsidRPr="00D00787" w:rsidRDefault="00D80826" w:rsidP="00D00787">
      <w:pPr>
        <w:pStyle w:val="a3"/>
        <w:widowControl w:val="0"/>
        <w:numPr>
          <w:ilvl w:val="0"/>
          <w:numId w:val="9"/>
        </w:numPr>
        <w:tabs>
          <w:tab w:val="left" w:pos="1894"/>
        </w:tabs>
        <w:autoSpaceDE w:val="0"/>
        <w:autoSpaceDN w:val="0"/>
        <w:ind w:right="614"/>
        <w:rPr>
          <w:lang w:val="uk-UA"/>
        </w:rPr>
      </w:pPr>
      <w:bookmarkStart w:id="61" w:name="_Ref28232119"/>
      <w:proofErr w:type="spellStart"/>
      <w:r w:rsidRPr="00D00787">
        <w:rPr>
          <w:lang w:val="uk-UA"/>
        </w:rPr>
        <w:t>Євдокименко</w:t>
      </w:r>
      <w:proofErr w:type="spellEnd"/>
      <w:r w:rsidRPr="00D00787">
        <w:rPr>
          <w:lang w:val="uk-UA"/>
        </w:rPr>
        <w:t xml:space="preserve"> В.К. Регіональна політика розвитку туризму (Методологія формування, механізм реалізації) / </w:t>
      </w:r>
      <w:proofErr w:type="spellStart"/>
      <w:r w:rsidRPr="00D00787">
        <w:rPr>
          <w:lang w:val="uk-UA"/>
        </w:rPr>
        <w:t>В.К.Євдокименко</w:t>
      </w:r>
      <w:proofErr w:type="spellEnd"/>
      <w:r w:rsidRPr="00D00787">
        <w:rPr>
          <w:lang w:val="uk-UA"/>
        </w:rPr>
        <w:t xml:space="preserve">. </w:t>
      </w:r>
      <w:r w:rsidRPr="009B0DB3">
        <w:rPr>
          <w:lang w:val="uk-UA"/>
        </w:rPr>
        <w:t xml:space="preserve">– </w:t>
      </w:r>
      <w:r w:rsidRPr="00D00787">
        <w:rPr>
          <w:lang w:val="uk-UA"/>
        </w:rPr>
        <w:t>Чернівці: Прут, 1995. - 288с.</w:t>
      </w:r>
      <w:bookmarkEnd w:id="61"/>
    </w:p>
    <w:p w:rsidR="00D80826" w:rsidRPr="00E50A80" w:rsidRDefault="00D80826" w:rsidP="00E50A80">
      <w:pPr>
        <w:pStyle w:val="a3"/>
        <w:numPr>
          <w:ilvl w:val="0"/>
          <w:numId w:val="9"/>
        </w:numPr>
        <w:rPr>
          <w:lang w:val="uk-UA"/>
        </w:rPr>
      </w:pPr>
      <w:bookmarkStart w:id="62" w:name="_Ref28194814"/>
      <w:r w:rsidRPr="00E50A80">
        <w:t xml:space="preserve">Закон </w:t>
      </w:r>
      <w:proofErr w:type="spellStart"/>
      <w:r w:rsidRPr="00E50A80">
        <w:t>України</w:t>
      </w:r>
      <w:proofErr w:type="spellEnd"/>
      <w:r w:rsidRPr="00E50A80">
        <w:t xml:space="preserve"> «Про </w:t>
      </w:r>
      <w:proofErr w:type="spellStart"/>
      <w:r w:rsidRPr="00E50A80">
        <w:t>курорти</w:t>
      </w:r>
      <w:proofErr w:type="spellEnd"/>
      <w:r w:rsidRPr="00E50A80">
        <w:t xml:space="preserve">» </w:t>
      </w:r>
      <w:proofErr w:type="spellStart"/>
      <w:r w:rsidRPr="00E50A80">
        <w:t>від</w:t>
      </w:r>
      <w:proofErr w:type="spellEnd"/>
      <w:r w:rsidRPr="00E50A80">
        <w:t xml:space="preserve"> 05.10.2000 р. </w:t>
      </w:r>
      <w:r>
        <w:rPr>
          <w:lang w:val="uk-UA"/>
        </w:rPr>
        <w:t>№</w:t>
      </w:r>
      <w:r w:rsidRPr="00E50A80">
        <w:t>2026-III [</w:t>
      </w:r>
      <w:proofErr w:type="spellStart"/>
      <w:r w:rsidRPr="00E50A80">
        <w:t>Електроннии</w:t>
      </w:r>
      <w:proofErr w:type="spellEnd"/>
      <w:r w:rsidRPr="00E50A80">
        <w:t xml:space="preserve">̆ ресурс]. – </w:t>
      </w:r>
      <w:r w:rsidRPr="00D00787">
        <w:rPr>
          <w:shd w:val="clear" w:color="auto" w:fill="FFFFFF"/>
          <w:lang w:val="uk-UA"/>
        </w:rPr>
        <w:t>Режим доступу до ресурсу</w:t>
      </w:r>
      <w:r w:rsidRPr="00E50A80">
        <w:t>: http://zakon4.rada.gov.ua/laws/show/2026-14</w:t>
      </w:r>
      <w:bookmarkEnd w:id="62"/>
      <w:r w:rsidRPr="00E50A80">
        <w:t xml:space="preserve"> </w:t>
      </w:r>
    </w:p>
    <w:p w:rsidR="00D80826" w:rsidRPr="00E50A80" w:rsidRDefault="00D80826" w:rsidP="00E50A80">
      <w:pPr>
        <w:pStyle w:val="a3"/>
        <w:numPr>
          <w:ilvl w:val="0"/>
          <w:numId w:val="9"/>
        </w:numPr>
        <w:rPr>
          <w:lang w:val="uk-UA"/>
        </w:rPr>
      </w:pPr>
      <w:bookmarkStart w:id="63" w:name="_Ref28194901"/>
      <w:r w:rsidRPr="00E50A80">
        <w:t xml:space="preserve">Закон </w:t>
      </w:r>
      <w:proofErr w:type="spellStart"/>
      <w:r w:rsidRPr="00E50A80">
        <w:t>України</w:t>
      </w:r>
      <w:proofErr w:type="spellEnd"/>
      <w:r w:rsidRPr="00E50A80">
        <w:t xml:space="preserve"> «Про природно-</w:t>
      </w:r>
      <w:proofErr w:type="spellStart"/>
      <w:r w:rsidRPr="00E50A80">
        <w:t>заповіднии</w:t>
      </w:r>
      <w:proofErr w:type="spellEnd"/>
      <w:r w:rsidRPr="00E50A80">
        <w:t xml:space="preserve">̆ фонд </w:t>
      </w:r>
      <w:proofErr w:type="spellStart"/>
      <w:r w:rsidRPr="00E50A80">
        <w:t>України</w:t>
      </w:r>
      <w:proofErr w:type="spellEnd"/>
      <w:r w:rsidRPr="00E50A80">
        <w:t xml:space="preserve">»: </w:t>
      </w:r>
      <w:proofErr w:type="spellStart"/>
      <w:r w:rsidRPr="00E50A80">
        <w:t>від</w:t>
      </w:r>
      <w:proofErr w:type="spellEnd"/>
      <w:r w:rsidRPr="00E50A80">
        <w:t xml:space="preserve"> 16.06.1992 р. </w:t>
      </w:r>
      <w:r>
        <w:rPr>
          <w:lang w:val="uk-UA"/>
        </w:rPr>
        <w:t>№</w:t>
      </w:r>
      <w:r w:rsidRPr="00E50A80">
        <w:t>2456-XII [</w:t>
      </w:r>
      <w:proofErr w:type="spellStart"/>
      <w:r w:rsidRPr="00E50A80">
        <w:t>Електроннии</w:t>
      </w:r>
      <w:proofErr w:type="spellEnd"/>
      <w:r w:rsidRPr="00E50A80">
        <w:t xml:space="preserve">̆ ресурс]. – </w:t>
      </w:r>
      <w:r w:rsidRPr="00D00787">
        <w:rPr>
          <w:shd w:val="clear" w:color="auto" w:fill="FFFFFF"/>
          <w:lang w:val="uk-UA"/>
        </w:rPr>
        <w:t>Режим доступу до ресурсу</w:t>
      </w:r>
      <w:r>
        <w:rPr>
          <w:lang w:val="uk-UA"/>
        </w:rPr>
        <w:t xml:space="preserve">: </w:t>
      </w:r>
      <w:r w:rsidRPr="00E50A80">
        <w:t>http://zakon4.rada.gov.</w:t>
      </w:r>
      <w:bookmarkEnd w:id="63"/>
      <w:r w:rsidRPr="00E50A80">
        <w:t xml:space="preserve"> </w:t>
      </w:r>
      <w:proofErr w:type="spellStart"/>
      <w:r w:rsidRPr="00E50A80">
        <w:t>ua</w:t>
      </w:r>
      <w:proofErr w:type="spellEnd"/>
      <w:r w:rsidRPr="00E50A80">
        <w:t>/</w:t>
      </w:r>
      <w:proofErr w:type="spellStart"/>
      <w:r w:rsidRPr="00E50A80">
        <w:t>laws</w:t>
      </w:r>
      <w:proofErr w:type="spellEnd"/>
      <w:r w:rsidRPr="00E50A80">
        <w:t>/</w:t>
      </w:r>
      <w:proofErr w:type="spellStart"/>
      <w:r w:rsidRPr="00E50A80">
        <w:t>show</w:t>
      </w:r>
      <w:proofErr w:type="spellEnd"/>
      <w:r w:rsidRPr="00E50A80">
        <w:t xml:space="preserve">/2456-12 </w:t>
      </w:r>
    </w:p>
    <w:p w:rsidR="00D80826" w:rsidRPr="00774291" w:rsidRDefault="00D80826" w:rsidP="00774291">
      <w:pPr>
        <w:pStyle w:val="a3"/>
        <w:numPr>
          <w:ilvl w:val="0"/>
          <w:numId w:val="9"/>
        </w:numPr>
        <w:rPr>
          <w:szCs w:val="28"/>
          <w:lang w:val="uk-UA"/>
        </w:rPr>
      </w:pPr>
      <w:bookmarkStart w:id="64" w:name="_Ref28232374"/>
      <w:r w:rsidRPr="00774291">
        <w:t xml:space="preserve">Закон </w:t>
      </w:r>
      <w:proofErr w:type="spellStart"/>
      <w:r w:rsidRPr="00774291">
        <w:t>України</w:t>
      </w:r>
      <w:proofErr w:type="spellEnd"/>
      <w:r w:rsidRPr="00774291">
        <w:t xml:space="preserve"> «Про туризм» </w:t>
      </w:r>
      <w:proofErr w:type="spellStart"/>
      <w:r w:rsidRPr="00774291">
        <w:t>від</w:t>
      </w:r>
      <w:proofErr w:type="spellEnd"/>
      <w:r w:rsidRPr="00774291">
        <w:t xml:space="preserve"> 15.09.1995 № 324/95-ВР [</w:t>
      </w:r>
      <w:proofErr w:type="spellStart"/>
      <w:r w:rsidRPr="00774291">
        <w:t>Електронний</w:t>
      </w:r>
      <w:proofErr w:type="spellEnd"/>
      <w:r w:rsidRPr="00774291">
        <w:t xml:space="preserve"> ресурс]. – 1995. – Режим доступу до ресурсу: https://zakon.rada.gov.ua/laws/show/324/95-вр.</w:t>
      </w:r>
      <w:bookmarkEnd w:id="64"/>
    </w:p>
    <w:p w:rsidR="00D80826" w:rsidRPr="00D00787" w:rsidRDefault="00D80826" w:rsidP="00D00787">
      <w:pPr>
        <w:pStyle w:val="a3"/>
        <w:numPr>
          <w:ilvl w:val="0"/>
          <w:numId w:val="9"/>
        </w:numPr>
        <w:rPr>
          <w:lang w:val="uk-UA"/>
        </w:rPr>
      </w:pPr>
      <w:bookmarkStart w:id="65" w:name="_Ref28231971"/>
      <w:proofErr w:type="spellStart"/>
      <w:r w:rsidRPr="00774291">
        <w:rPr>
          <w:lang w:val="uk-UA"/>
        </w:rPr>
        <w:t>Кабушкин</w:t>
      </w:r>
      <w:proofErr w:type="spellEnd"/>
      <w:r w:rsidRPr="00774291">
        <w:rPr>
          <w:lang w:val="uk-UA"/>
        </w:rPr>
        <w:t xml:space="preserve"> Н. И. Менеджмент в туризме / Н. И. </w:t>
      </w:r>
      <w:proofErr w:type="spellStart"/>
      <w:r w:rsidRPr="00774291">
        <w:rPr>
          <w:lang w:val="uk-UA"/>
        </w:rPr>
        <w:t>Кабушкин</w:t>
      </w:r>
      <w:proofErr w:type="spellEnd"/>
      <w:r w:rsidRPr="00774291">
        <w:rPr>
          <w:lang w:val="uk-UA"/>
        </w:rPr>
        <w:t xml:space="preserve">. – </w:t>
      </w:r>
      <w:proofErr w:type="spellStart"/>
      <w:r w:rsidRPr="00774291">
        <w:rPr>
          <w:lang w:val="uk-UA"/>
        </w:rPr>
        <w:t>Минск</w:t>
      </w:r>
      <w:proofErr w:type="spellEnd"/>
      <w:r w:rsidRPr="00774291">
        <w:rPr>
          <w:lang w:val="uk-UA"/>
        </w:rPr>
        <w:t>: БГЭУ, 1999. – 644 с.</w:t>
      </w:r>
      <w:bookmarkEnd w:id="65"/>
    </w:p>
    <w:p w:rsidR="00D80826" w:rsidRPr="00D00787" w:rsidRDefault="00D80826" w:rsidP="00D00787">
      <w:pPr>
        <w:pStyle w:val="a3"/>
        <w:numPr>
          <w:ilvl w:val="0"/>
          <w:numId w:val="9"/>
        </w:numPr>
        <w:rPr>
          <w:color w:val="000000" w:themeColor="text1"/>
          <w:szCs w:val="28"/>
          <w:lang w:val="uk-UA"/>
        </w:rPr>
      </w:pPr>
      <w:bookmarkStart w:id="66" w:name="_Ref28232092"/>
      <w:proofErr w:type="spellStart"/>
      <w:r w:rsidRPr="00F63CA2">
        <w:rPr>
          <w:color w:val="000000" w:themeColor="text1"/>
          <w:szCs w:val="28"/>
          <w:lang w:val="uk-UA"/>
        </w:rPr>
        <w:t>Кадацька</w:t>
      </w:r>
      <w:proofErr w:type="spellEnd"/>
      <w:r w:rsidRPr="00F63CA2">
        <w:rPr>
          <w:color w:val="000000" w:themeColor="text1"/>
          <w:szCs w:val="28"/>
          <w:lang w:val="uk-UA"/>
        </w:rPr>
        <w:t xml:space="preserve"> Ю. А. Маркетинг </w:t>
      </w:r>
      <w:proofErr w:type="spellStart"/>
      <w:r w:rsidRPr="00F63CA2">
        <w:rPr>
          <w:color w:val="000000" w:themeColor="text1"/>
          <w:szCs w:val="28"/>
          <w:lang w:val="uk-UA"/>
        </w:rPr>
        <w:t>туризма</w:t>
      </w:r>
      <w:proofErr w:type="spellEnd"/>
      <w:r w:rsidRPr="00F63CA2">
        <w:rPr>
          <w:color w:val="000000" w:themeColor="text1"/>
          <w:szCs w:val="28"/>
          <w:lang w:val="uk-UA"/>
        </w:rPr>
        <w:t xml:space="preserve"> [Електронний ресурс] / Ю. А. </w:t>
      </w:r>
      <w:proofErr w:type="spellStart"/>
      <w:r w:rsidRPr="00F63CA2">
        <w:rPr>
          <w:color w:val="000000" w:themeColor="text1"/>
          <w:szCs w:val="28"/>
          <w:lang w:val="uk-UA"/>
        </w:rPr>
        <w:t>Кадацька</w:t>
      </w:r>
      <w:proofErr w:type="spellEnd"/>
      <w:r w:rsidRPr="00F63CA2">
        <w:rPr>
          <w:color w:val="000000" w:themeColor="text1"/>
          <w:szCs w:val="28"/>
          <w:lang w:val="uk-UA"/>
        </w:rPr>
        <w:t>. – 2007. – Режим доступу до ресурсу: /tourism-book.com/</w:t>
      </w:r>
      <w:proofErr w:type="spellStart"/>
      <w:r w:rsidRPr="00F63CA2">
        <w:rPr>
          <w:color w:val="000000" w:themeColor="text1"/>
          <w:szCs w:val="28"/>
          <w:lang w:val="uk-UA"/>
        </w:rPr>
        <w:t>books</w:t>
      </w:r>
      <w:proofErr w:type="spellEnd"/>
      <w:r w:rsidRPr="00F63CA2">
        <w:rPr>
          <w:color w:val="000000" w:themeColor="text1"/>
          <w:szCs w:val="28"/>
          <w:lang w:val="uk-UA"/>
        </w:rPr>
        <w:t>/book-29/chapter-1346/.</w:t>
      </w:r>
      <w:bookmarkEnd w:id="66"/>
    </w:p>
    <w:p w:rsidR="00D80826" w:rsidRPr="00B043EA" w:rsidRDefault="00D80826" w:rsidP="00B043EA">
      <w:pPr>
        <w:pStyle w:val="a3"/>
        <w:widowControl w:val="0"/>
        <w:numPr>
          <w:ilvl w:val="0"/>
          <w:numId w:val="9"/>
        </w:numPr>
        <w:tabs>
          <w:tab w:val="left" w:pos="1894"/>
        </w:tabs>
        <w:autoSpaceDE w:val="0"/>
        <w:autoSpaceDN w:val="0"/>
        <w:ind w:right="614"/>
        <w:rPr>
          <w:lang w:val="uk-UA"/>
        </w:rPr>
      </w:pPr>
      <w:proofErr w:type="spellStart"/>
      <w:r w:rsidRPr="00B043EA">
        <w:rPr>
          <w:shd w:val="clear" w:color="auto" w:fill="FFFFFF"/>
          <w:lang w:val="uk-UA"/>
        </w:rPr>
        <w:t>Карташевська</w:t>
      </w:r>
      <w:proofErr w:type="spellEnd"/>
      <w:r w:rsidRPr="00B043EA">
        <w:rPr>
          <w:shd w:val="clear" w:color="auto" w:fill="FFFFFF"/>
          <w:lang w:val="uk-UA"/>
        </w:rPr>
        <w:t xml:space="preserve"> І. Ф. «Організація підприємницької діяльності у туризмі» / І. Ф. </w:t>
      </w:r>
      <w:proofErr w:type="spellStart"/>
      <w:r w:rsidRPr="00B043EA">
        <w:rPr>
          <w:shd w:val="clear" w:color="auto" w:fill="FFFFFF"/>
          <w:lang w:val="uk-UA"/>
        </w:rPr>
        <w:t>Карташевська</w:t>
      </w:r>
      <w:proofErr w:type="spellEnd"/>
      <w:r w:rsidRPr="00B043EA">
        <w:rPr>
          <w:shd w:val="clear" w:color="auto" w:fill="FFFFFF"/>
          <w:lang w:val="uk-UA"/>
        </w:rPr>
        <w:t>, І. М. Білецька, О. В. Плугар. //</w:t>
      </w:r>
      <w:r>
        <w:rPr>
          <w:shd w:val="clear" w:color="auto" w:fill="FFFFFF"/>
          <w:lang w:val="uk-UA"/>
        </w:rPr>
        <w:t xml:space="preserve"> </w:t>
      </w:r>
      <w:r w:rsidRPr="00B043EA">
        <w:rPr>
          <w:shd w:val="clear" w:color="auto" w:fill="FFFFFF"/>
          <w:lang w:val="uk-UA"/>
        </w:rPr>
        <w:t>Навчальний посібник. – 2011. – С. с.43.</w:t>
      </w:r>
    </w:p>
    <w:p w:rsidR="00D80826" w:rsidRPr="00D00787" w:rsidRDefault="00D80826" w:rsidP="00D00787">
      <w:pPr>
        <w:pStyle w:val="a3"/>
        <w:widowControl w:val="0"/>
        <w:numPr>
          <w:ilvl w:val="0"/>
          <w:numId w:val="9"/>
        </w:numPr>
        <w:tabs>
          <w:tab w:val="left" w:pos="1894"/>
        </w:tabs>
        <w:autoSpaceDE w:val="0"/>
        <w:autoSpaceDN w:val="0"/>
        <w:ind w:right="614"/>
        <w:rPr>
          <w:lang w:val="uk-UA"/>
        </w:rPr>
      </w:pPr>
      <w:bookmarkStart w:id="67" w:name="_Ref28232033"/>
      <w:proofErr w:type="spellStart"/>
      <w:r w:rsidRPr="00F63CA2">
        <w:rPr>
          <w:lang w:val="uk-UA"/>
        </w:rPr>
        <w:t>Квартальнов</w:t>
      </w:r>
      <w:proofErr w:type="spellEnd"/>
      <w:r w:rsidRPr="00F63CA2">
        <w:rPr>
          <w:lang w:val="uk-UA"/>
        </w:rPr>
        <w:t xml:space="preserve"> В. А. Туризм: </w:t>
      </w:r>
      <w:proofErr w:type="spellStart"/>
      <w:r w:rsidRPr="00F63CA2">
        <w:rPr>
          <w:lang w:val="uk-UA"/>
        </w:rPr>
        <w:t>теория</w:t>
      </w:r>
      <w:proofErr w:type="spellEnd"/>
      <w:r w:rsidRPr="00F63CA2">
        <w:rPr>
          <w:lang w:val="uk-UA"/>
        </w:rPr>
        <w:t xml:space="preserve"> и практика. / В. А. </w:t>
      </w:r>
      <w:proofErr w:type="spellStart"/>
      <w:r w:rsidRPr="00F63CA2">
        <w:rPr>
          <w:lang w:val="uk-UA"/>
        </w:rPr>
        <w:t>Квартальнов</w:t>
      </w:r>
      <w:proofErr w:type="spellEnd"/>
      <w:r w:rsidRPr="00F63CA2">
        <w:rPr>
          <w:lang w:val="uk-UA"/>
        </w:rPr>
        <w:t xml:space="preserve">. – Москва: </w:t>
      </w:r>
      <w:proofErr w:type="spellStart"/>
      <w:r w:rsidRPr="00F63CA2">
        <w:rPr>
          <w:lang w:val="uk-UA"/>
        </w:rPr>
        <w:t>Финансы</w:t>
      </w:r>
      <w:proofErr w:type="spellEnd"/>
      <w:r w:rsidRPr="00F63CA2">
        <w:rPr>
          <w:lang w:val="uk-UA"/>
        </w:rPr>
        <w:t xml:space="preserve"> и статистика, 1998. – 384 с.</w:t>
      </w:r>
      <w:bookmarkEnd w:id="67"/>
    </w:p>
    <w:p w:rsidR="00D80826" w:rsidRPr="00D00787" w:rsidRDefault="00D80826" w:rsidP="00D00787">
      <w:pPr>
        <w:pStyle w:val="a3"/>
        <w:numPr>
          <w:ilvl w:val="0"/>
          <w:numId w:val="9"/>
        </w:numPr>
        <w:rPr>
          <w:szCs w:val="28"/>
          <w:lang w:val="uk-UA"/>
        </w:rPr>
      </w:pPr>
      <w:bookmarkStart w:id="68" w:name="_Ref28232141"/>
      <w:proofErr w:type="spellStart"/>
      <w:r w:rsidRPr="005A1C84">
        <w:rPr>
          <w:szCs w:val="28"/>
          <w:lang w:val="uk-UA"/>
        </w:rPr>
        <w:t>Кифяк</w:t>
      </w:r>
      <w:proofErr w:type="spellEnd"/>
      <w:r w:rsidRPr="005A1C84">
        <w:rPr>
          <w:szCs w:val="28"/>
          <w:lang w:val="uk-UA"/>
        </w:rPr>
        <w:t xml:space="preserve"> В. Ф. Організація туризму / В. Ф. </w:t>
      </w:r>
      <w:proofErr w:type="spellStart"/>
      <w:r w:rsidRPr="005A1C84">
        <w:rPr>
          <w:szCs w:val="28"/>
          <w:lang w:val="uk-UA"/>
        </w:rPr>
        <w:t>Кифяк</w:t>
      </w:r>
      <w:proofErr w:type="spellEnd"/>
      <w:r w:rsidRPr="005A1C84">
        <w:rPr>
          <w:szCs w:val="28"/>
          <w:lang w:val="uk-UA"/>
        </w:rPr>
        <w:t>. – Чернівці: Книги – ХХІ, 2008. – 334 с. – (Навчальний посібник).</w:t>
      </w:r>
      <w:bookmarkEnd w:id="68"/>
    </w:p>
    <w:p w:rsidR="00D80826" w:rsidRDefault="00D80826" w:rsidP="000B7C65">
      <w:pPr>
        <w:pStyle w:val="a3"/>
        <w:numPr>
          <w:ilvl w:val="0"/>
          <w:numId w:val="9"/>
        </w:numPr>
        <w:rPr>
          <w:lang w:val="uk-UA"/>
        </w:rPr>
      </w:pPr>
      <w:r w:rsidRPr="000B7C65">
        <w:rPr>
          <w:lang w:val="uk-UA"/>
        </w:rPr>
        <w:t xml:space="preserve"> </w:t>
      </w:r>
      <w:proofErr w:type="spellStart"/>
      <w:r w:rsidRPr="000B7C65">
        <w:rPr>
          <w:lang w:val="uk-UA"/>
        </w:rPr>
        <w:t>Козырева</w:t>
      </w:r>
      <w:proofErr w:type="spellEnd"/>
      <w:r w:rsidRPr="000B7C65">
        <w:rPr>
          <w:lang w:val="uk-UA"/>
        </w:rPr>
        <w:t xml:space="preserve"> В.М </w:t>
      </w:r>
      <w:proofErr w:type="spellStart"/>
      <w:r w:rsidRPr="000B7C65">
        <w:rPr>
          <w:lang w:val="uk-UA"/>
        </w:rPr>
        <w:t>Экономика</w:t>
      </w:r>
      <w:proofErr w:type="spellEnd"/>
      <w:r w:rsidRPr="000B7C65">
        <w:rPr>
          <w:lang w:val="uk-UA"/>
        </w:rPr>
        <w:t xml:space="preserve"> </w:t>
      </w:r>
      <w:proofErr w:type="spellStart"/>
      <w:r w:rsidRPr="000B7C65">
        <w:rPr>
          <w:lang w:val="uk-UA"/>
        </w:rPr>
        <w:t>туризма</w:t>
      </w:r>
      <w:proofErr w:type="spellEnd"/>
      <w:r w:rsidRPr="000B7C65">
        <w:rPr>
          <w:lang w:val="uk-UA"/>
        </w:rPr>
        <w:t xml:space="preserve"> / </w:t>
      </w:r>
      <w:proofErr w:type="spellStart"/>
      <w:r w:rsidRPr="000B7C65">
        <w:rPr>
          <w:lang w:val="uk-UA"/>
        </w:rPr>
        <w:t>Козырева</w:t>
      </w:r>
      <w:proofErr w:type="spellEnd"/>
      <w:r w:rsidRPr="000B7C65">
        <w:rPr>
          <w:lang w:val="uk-UA"/>
        </w:rPr>
        <w:t xml:space="preserve"> В.М. − Москва: </w:t>
      </w:r>
      <w:proofErr w:type="spellStart"/>
      <w:r w:rsidRPr="000B7C65">
        <w:rPr>
          <w:lang w:val="uk-UA"/>
        </w:rPr>
        <w:t>Финансы</w:t>
      </w:r>
      <w:proofErr w:type="spellEnd"/>
      <w:r w:rsidRPr="000B7C65">
        <w:rPr>
          <w:lang w:val="uk-UA"/>
        </w:rPr>
        <w:t xml:space="preserve"> и статистика, 2001. – 312 с.</w:t>
      </w:r>
    </w:p>
    <w:p w:rsidR="00D80826" w:rsidRPr="007C18F2" w:rsidRDefault="00D80826" w:rsidP="007C18F2">
      <w:pPr>
        <w:pStyle w:val="a3"/>
        <w:numPr>
          <w:ilvl w:val="0"/>
          <w:numId w:val="9"/>
        </w:numPr>
        <w:rPr>
          <w:shd w:val="clear" w:color="auto" w:fill="FFFFFF"/>
          <w:lang w:val="uk-UA"/>
        </w:rPr>
      </w:pPr>
      <w:bookmarkStart w:id="69" w:name="_Ref28232637"/>
      <w:r w:rsidRPr="007C18F2">
        <w:rPr>
          <w:shd w:val="clear" w:color="auto" w:fill="FFFFFF"/>
          <w:lang w:val="uk-UA"/>
        </w:rPr>
        <w:lastRenderedPageBreak/>
        <w:t>Кравчук І. Державне регулювання розвитку туризму: зарубіжний досвід та перспективи впровадження / І. Кравчук. // Вісник Львівського національного університету. – 2008. – №24. – С. 141.</w:t>
      </w:r>
      <w:bookmarkEnd w:id="69"/>
    </w:p>
    <w:p w:rsidR="00D80826" w:rsidRPr="007C18F2" w:rsidRDefault="00D80826" w:rsidP="007C18F2">
      <w:pPr>
        <w:pStyle w:val="a3"/>
        <w:numPr>
          <w:ilvl w:val="0"/>
          <w:numId w:val="9"/>
        </w:numPr>
        <w:rPr>
          <w:szCs w:val="28"/>
          <w:lang w:val="uk-UA"/>
        </w:rPr>
      </w:pPr>
      <w:bookmarkStart w:id="70" w:name="_Ref28232307"/>
      <w:proofErr w:type="spellStart"/>
      <w:r w:rsidRPr="007C18F2">
        <w:rPr>
          <w:szCs w:val="28"/>
          <w:lang w:val="uk-UA"/>
        </w:rPr>
        <w:t>Любіцева</w:t>
      </w:r>
      <w:proofErr w:type="spellEnd"/>
      <w:r w:rsidRPr="007C18F2">
        <w:rPr>
          <w:szCs w:val="28"/>
          <w:lang w:val="uk-UA"/>
        </w:rPr>
        <w:t xml:space="preserve"> О. О. Ринок туристичних послуг / О. О. </w:t>
      </w:r>
      <w:proofErr w:type="spellStart"/>
      <w:r w:rsidRPr="007C18F2">
        <w:rPr>
          <w:szCs w:val="28"/>
          <w:lang w:val="uk-UA"/>
        </w:rPr>
        <w:t>Любіцева</w:t>
      </w:r>
      <w:proofErr w:type="spellEnd"/>
      <w:r w:rsidRPr="007C18F2">
        <w:rPr>
          <w:szCs w:val="28"/>
          <w:lang w:val="uk-UA"/>
        </w:rPr>
        <w:t xml:space="preserve">. – Київ: </w:t>
      </w:r>
      <w:proofErr w:type="spellStart"/>
      <w:r w:rsidRPr="007C18F2">
        <w:rPr>
          <w:szCs w:val="28"/>
          <w:lang w:val="uk-UA"/>
        </w:rPr>
        <w:t>Альтерпрес</w:t>
      </w:r>
      <w:proofErr w:type="spellEnd"/>
      <w:r w:rsidRPr="007C18F2">
        <w:rPr>
          <w:szCs w:val="28"/>
          <w:lang w:val="uk-UA"/>
        </w:rPr>
        <w:t>, 2002. – 436 с.</w:t>
      </w:r>
      <w:bookmarkEnd w:id="70"/>
    </w:p>
    <w:p w:rsidR="00D80826" w:rsidRDefault="00D80826" w:rsidP="000B7C65">
      <w:pPr>
        <w:pStyle w:val="a3"/>
        <w:numPr>
          <w:ilvl w:val="0"/>
          <w:numId w:val="9"/>
        </w:numPr>
        <w:rPr>
          <w:lang w:val="uk-UA"/>
        </w:rPr>
      </w:pPr>
      <w:r w:rsidRPr="000B7C65">
        <w:rPr>
          <w:lang w:val="uk-UA"/>
        </w:rPr>
        <w:t xml:space="preserve">М. </w:t>
      </w:r>
      <w:proofErr w:type="spellStart"/>
      <w:r w:rsidRPr="000B7C65">
        <w:rPr>
          <w:lang w:val="uk-UA"/>
        </w:rPr>
        <w:t>Кеннет</w:t>
      </w:r>
      <w:proofErr w:type="spellEnd"/>
      <w:r w:rsidRPr="000B7C65">
        <w:rPr>
          <w:lang w:val="uk-UA"/>
        </w:rPr>
        <w:t xml:space="preserve"> </w:t>
      </w:r>
      <w:r>
        <w:rPr>
          <w:lang w:val="uk-UA"/>
        </w:rPr>
        <w:t xml:space="preserve"> </w:t>
      </w:r>
      <w:proofErr w:type="spellStart"/>
      <w:r w:rsidRPr="000B7C65">
        <w:rPr>
          <w:lang w:val="uk-UA"/>
        </w:rPr>
        <w:t>Стимулирование</w:t>
      </w:r>
      <w:proofErr w:type="spellEnd"/>
      <w:r w:rsidRPr="000B7C65">
        <w:rPr>
          <w:lang w:val="uk-UA"/>
        </w:rPr>
        <w:t xml:space="preserve"> </w:t>
      </w:r>
      <w:proofErr w:type="spellStart"/>
      <w:r w:rsidRPr="000B7C65">
        <w:rPr>
          <w:lang w:val="uk-UA"/>
        </w:rPr>
        <w:t>международного</w:t>
      </w:r>
      <w:proofErr w:type="spellEnd"/>
      <w:r w:rsidRPr="000B7C65">
        <w:rPr>
          <w:lang w:val="uk-UA"/>
        </w:rPr>
        <w:t xml:space="preserve"> </w:t>
      </w:r>
      <w:proofErr w:type="spellStart"/>
      <w:r w:rsidRPr="000B7C65">
        <w:rPr>
          <w:lang w:val="uk-UA"/>
        </w:rPr>
        <w:t>туризма</w:t>
      </w:r>
      <w:proofErr w:type="spellEnd"/>
      <w:r w:rsidRPr="000B7C65">
        <w:rPr>
          <w:lang w:val="uk-UA"/>
        </w:rPr>
        <w:t xml:space="preserve"> в</w:t>
      </w:r>
      <w:r>
        <w:rPr>
          <w:lang w:val="uk-UA"/>
        </w:rPr>
        <w:t xml:space="preserve"> </w:t>
      </w:r>
      <w:r w:rsidRPr="000B7C65">
        <w:rPr>
          <w:lang w:val="uk-UA"/>
        </w:rPr>
        <w:t xml:space="preserve">ХХІ </w:t>
      </w:r>
      <w:proofErr w:type="spellStart"/>
      <w:r w:rsidRPr="000B7C65">
        <w:rPr>
          <w:lang w:val="uk-UA"/>
        </w:rPr>
        <w:t>веке</w:t>
      </w:r>
      <w:proofErr w:type="spellEnd"/>
      <w:r w:rsidRPr="000B7C65">
        <w:rPr>
          <w:lang w:val="uk-UA"/>
        </w:rPr>
        <w:t xml:space="preserve">./ М. </w:t>
      </w:r>
      <w:proofErr w:type="spellStart"/>
      <w:r w:rsidRPr="000B7C65">
        <w:rPr>
          <w:lang w:val="uk-UA"/>
        </w:rPr>
        <w:t>Кеннет</w:t>
      </w:r>
      <w:proofErr w:type="spellEnd"/>
      <w:r w:rsidRPr="000B7C65">
        <w:rPr>
          <w:lang w:val="uk-UA"/>
        </w:rPr>
        <w:t xml:space="preserve"> – М</w:t>
      </w:r>
      <w:r>
        <w:rPr>
          <w:lang w:val="uk-UA"/>
        </w:rPr>
        <w:t>осква</w:t>
      </w:r>
      <w:r w:rsidRPr="000B7C65">
        <w:rPr>
          <w:lang w:val="uk-UA"/>
        </w:rPr>
        <w:t xml:space="preserve">: </w:t>
      </w:r>
      <w:proofErr w:type="spellStart"/>
      <w:r w:rsidRPr="000B7C65">
        <w:rPr>
          <w:lang w:val="uk-UA"/>
        </w:rPr>
        <w:t>Финансы</w:t>
      </w:r>
      <w:proofErr w:type="spellEnd"/>
      <w:r w:rsidRPr="000B7C65">
        <w:rPr>
          <w:lang w:val="uk-UA"/>
        </w:rPr>
        <w:t xml:space="preserve"> и статистика, 2003. – 240 с.</w:t>
      </w:r>
    </w:p>
    <w:p w:rsidR="00D80826" w:rsidRPr="00D00787" w:rsidRDefault="00D80826" w:rsidP="00D00787">
      <w:pPr>
        <w:pStyle w:val="a3"/>
        <w:numPr>
          <w:ilvl w:val="0"/>
          <w:numId w:val="9"/>
        </w:numPr>
        <w:rPr>
          <w:lang w:val="uk-UA"/>
        </w:rPr>
      </w:pPr>
      <w:bookmarkStart w:id="71" w:name="_Ref28232022"/>
      <w:r w:rsidRPr="007C18F2">
        <w:rPr>
          <w:lang w:val="uk-UA"/>
        </w:rPr>
        <w:t>Мазур Ф. Ф. Соціально-економічні умови розвитку рекреаційної індустрії (на прикладі Карпатського регіону) / Ф. Ф. Мазур. – Київ: Центр учбової літератури, 2005. – 96 с. – (Навчальний посібник).</w:t>
      </w:r>
      <w:bookmarkEnd w:id="71"/>
    </w:p>
    <w:p w:rsidR="00D80826" w:rsidRPr="00D00787" w:rsidRDefault="00D80826" w:rsidP="00D00787">
      <w:pPr>
        <w:pStyle w:val="a3"/>
        <w:numPr>
          <w:ilvl w:val="0"/>
          <w:numId w:val="9"/>
        </w:numPr>
        <w:rPr>
          <w:szCs w:val="28"/>
          <w:lang w:val="uk-UA"/>
        </w:rPr>
      </w:pPr>
      <w:bookmarkStart w:id="72" w:name="_Ref28232707"/>
      <w:proofErr w:type="spellStart"/>
      <w:r w:rsidRPr="007C18F2">
        <w:rPr>
          <w:szCs w:val="28"/>
          <w:lang w:val="uk-UA"/>
        </w:rPr>
        <w:t>Мальська</w:t>
      </w:r>
      <w:proofErr w:type="spellEnd"/>
      <w:r w:rsidRPr="007C18F2">
        <w:rPr>
          <w:szCs w:val="28"/>
          <w:lang w:val="uk-UA"/>
        </w:rPr>
        <w:t xml:space="preserve"> М. П. Основи туристичного бізнесу / М. П. </w:t>
      </w:r>
      <w:proofErr w:type="spellStart"/>
      <w:r w:rsidRPr="007C18F2">
        <w:rPr>
          <w:szCs w:val="28"/>
          <w:lang w:val="uk-UA"/>
        </w:rPr>
        <w:t>Мальська</w:t>
      </w:r>
      <w:proofErr w:type="spellEnd"/>
      <w:r w:rsidRPr="007C18F2">
        <w:rPr>
          <w:szCs w:val="28"/>
          <w:lang w:val="uk-UA"/>
        </w:rPr>
        <w:t xml:space="preserve">, В. В. </w:t>
      </w:r>
      <w:proofErr w:type="spellStart"/>
      <w:r w:rsidRPr="007C18F2">
        <w:rPr>
          <w:szCs w:val="28"/>
          <w:lang w:val="uk-UA"/>
        </w:rPr>
        <w:t>Худо</w:t>
      </w:r>
      <w:proofErr w:type="spellEnd"/>
      <w:r w:rsidRPr="007C18F2">
        <w:rPr>
          <w:szCs w:val="28"/>
          <w:lang w:val="uk-UA"/>
        </w:rPr>
        <w:t>, В. І. Цибух. – Київ: Центр навчальної літератури, 2004. – 272 с. – (Навчальний посібник).</w:t>
      </w:r>
      <w:bookmarkEnd w:id="72"/>
    </w:p>
    <w:p w:rsidR="00D80826" w:rsidRPr="00D00787" w:rsidRDefault="00D80826" w:rsidP="00D00787">
      <w:pPr>
        <w:pStyle w:val="a3"/>
        <w:numPr>
          <w:ilvl w:val="0"/>
          <w:numId w:val="9"/>
        </w:numPr>
        <w:rPr>
          <w:szCs w:val="28"/>
          <w:lang w:val="uk-UA"/>
        </w:rPr>
      </w:pPr>
      <w:bookmarkStart w:id="73" w:name="_Ref28231950"/>
      <w:proofErr w:type="spellStart"/>
      <w:r w:rsidRPr="007C18F2">
        <w:rPr>
          <w:szCs w:val="28"/>
          <w:lang w:val="uk-UA"/>
        </w:rPr>
        <w:t>Михайловський</w:t>
      </w:r>
      <w:proofErr w:type="spellEnd"/>
      <w:r w:rsidRPr="007C18F2">
        <w:rPr>
          <w:szCs w:val="28"/>
          <w:lang w:val="uk-UA"/>
        </w:rPr>
        <w:t xml:space="preserve"> М. О. В’їзний туризм / М. О. </w:t>
      </w:r>
      <w:proofErr w:type="spellStart"/>
      <w:r w:rsidRPr="007C18F2">
        <w:rPr>
          <w:szCs w:val="28"/>
          <w:lang w:val="uk-UA"/>
        </w:rPr>
        <w:t>Михайловський</w:t>
      </w:r>
      <w:proofErr w:type="spellEnd"/>
      <w:r w:rsidRPr="007C18F2">
        <w:rPr>
          <w:szCs w:val="28"/>
          <w:lang w:val="uk-UA"/>
        </w:rPr>
        <w:t xml:space="preserve">, П. Ф. Коваль, Н. О. </w:t>
      </w:r>
      <w:proofErr w:type="spellStart"/>
      <w:r w:rsidRPr="007C18F2">
        <w:rPr>
          <w:szCs w:val="28"/>
          <w:lang w:val="uk-UA"/>
        </w:rPr>
        <w:t>Алєшугіна</w:t>
      </w:r>
      <w:proofErr w:type="spellEnd"/>
      <w:r w:rsidRPr="007C18F2">
        <w:rPr>
          <w:szCs w:val="28"/>
          <w:lang w:val="uk-UA"/>
        </w:rPr>
        <w:t>. – Ніжин: Лук’яненко, 2010. – 304 с. – (Навчальний посібник).</w:t>
      </w:r>
      <w:bookmarkEnd w:id="73"/>
    </w:p>
    <w:p w:rsidR="00D80826" w:rsidRPr="00D00787" w:rsidRDefault="00D80826" w:rsidP="00D00787">
      <w:pPr>
        <w:pStyle w:val="a3"/>
        <w:numPr>
          <w:ilvl w:val="0"/>
          <w:numId w:val="9"/>
        </w:numPr>
        <w:rPr>
          <w:szCs w:val="28"/>
          <w:lang w:val="uk-UA"/>
        </w:rPr>
      </w:pPr>
      <w:bookmarkStart w:id="74" w:name="_Ref28232004"/>
      <w:r w:rsidRPr="00457543">
        <w:rPr>
          <w:szCs w:val="28"/>
          <w:lang w:val="uk-UA"/>
        </w:rPr>
        <w:t>Новини Верховної Ради України. // Київ. – 1995. – С. 241.</w:t>
      </w:r>
      <w:bookmarkEnd w:id="74"/>
    </w:p>
    <w:p w:rsidR="00D80826" w:rsidRDefault="00D80826" w:rsidP="00D00787">
      <w:pPr>
        <w:pStyle w:val="a3"/>
        <w:widowControl w:val="0"/>
        <w:numPr>
          <w:ilvl w:val="0"/>
          <w:numId w:val="9"/>
        </w:numPr>
        <w:tabs>
          <w:tab w:val="left" w:pos="1894"/>
        </w:tabs>
        <w:autoSpaceDE w:val="0"/>
        <w:autoSpaceDN w:val="0"/>
        <w:ind w:right="614"/>
        <w:rPr>
          <w:lang w:val="uk-UA"/>
        </w:rPr>
      </w:pPr>
      <w:r w:rsidRPr="001C2BE5">
        <w:rPr>
          <w:lang w:val="uk-UA"/>
        </w:rPr>
        <w:t>Олійник О. Туризм в Україні має перспективи / О. Олійник. // Урядовий кур’єр. – 2007. – С. 61.</w:t>
      </w:r>
    </w:p>
    <w:p w:rsidR="00D80826" w:rsidRPr="00D00787" w:rsidRDefault="00D80826" w:rsidP="00D00787">
      <w:pPr>
        <w:pStyle w:val="a3"/>
        <w:numPr>
          <w:ilvl w:val="0"/>
          <w:numId w:val="9"/>
        </w:numPr>
        <w:rPr>
          <w:shd w:val="clear" w:color="auto" w:fill="FFFFFF"/>
          <w:lang w:val="uk-UA"/>
        </w:rPr>
      </w:pPr>
      <w:proofErr w:type="spellStart"/>
      <w:r w:rsidRPr="00875FD3">
        <w:rPr>
          <w:shd w:val="clear" w:color="auto" w:fill="FFFFFF"/>
          <w:lang w:val="uk-UA"/>
        </w:rPr>
        <w:t>Опанасюк</w:t>
      </w:r>
      <w:proofErr w:type="spellEnd"/>
      <w:r w:rsidRPr="00875FD3">
        <w:rPr>
          <w:shd w:val="clear" w:color="auto" w:fill="FFFFFF"/>
          <w:lang w:val="uk-UA"/>
        </w:rPr>
        <w:t xml:space="preserve"> Н. А. Конституційно-правові основи туризму в Україні [Електронний ресурс] / Н. А. </w:t>
      </w:r>
      <w:proofErr w:type="spellStart"/>
      <w:r w:rsidRPr="00875FD3">
        <w:rPr>
          <w:shd w:val="clear" w:color="auto" w:fill="FFFFFF"/>
          <w:lang w:val="uk-UA"/>
        </w:rPr>
        <w:t>Опанасюк</w:t>
      </w:r>
      <w:proofErr w:type="spellEnd"/>
      <w:r w:rsidRPr="00875FD3">
        <w:rPr>
          <w:shd w:val="clear" w:color="auto" w:fill="FFFFFF"/>
          <w:lang w:val="uk-UA"/>
        </w:rPr>
        <w:t xml:space="preserve"> // Інститут держави і прав ім. </w:t>
      </w:r>
      <w:proofErr w:type="spellStart"/>
      <w:r w:rsidRPr="00875FD3">
        <w:rPr>
          <w:shd w:val="clear" w:color="auto" w:fill="FFFFFF"/>
          <w:lang w:val="uk-UA"/>
        </w:rPr>
        <w:t>В.М.Корецького</w:t>
      </w:r>
      <w:proofErr w:type="spellEnd"/>
      <w:r w:rsidRPr="00875FD3">
        <w:rPr>
          <w:shd w:val="clear" w:color="auto" w:fill="FFFFFF"/>
          <w:lang w:val="uk-UA"/>
        </w:rPr>
        <w:t>. – 2012. – Режим доступу до ресурсу: http://tourlib.net/aref_tourism/opanasuk.htm.</w:t>
      </w:r>
    </w:p>
    <w:p w:rsidR="00D80826" w:rsidRPr="00D00787" w:rsidRDefault="00D80826" w:rsidP="00D00787">
      <w:pPr>
        <w:pStyle w:val="a3"/>
        <w:numPr>
          <w:ilvl w:val="0"/>
          <w:numId w:val="9"/>
        </w:numPr>
        <w:rPr>
          <w:shd w:val="clear" w:color="auto" w:fill="FFFFFF"/>
          <w:lang w:val="uk-UA"/>
        </w:rPr>
      </w:pPr>
      <w:bookmarkStart w:id="75" w:name="_Ref28232295"/>
      <w:r w:rsidRPr="00875FD3">
        <w:rPr>
          <w:shd w:val="clear" w:color="auto" w:fill="FFFFFF"/>
          <w:lang w:val="uk-UA"/>
        </w:rPr>
        <w:t>Остапчук В. В. Історія туризму / В. В. Остапчук, П. Ф. Коваль, Г. П. Андрєєва. – Ніжин: НДУ ім. Миколи Гоголя, 2008. – 143 с. – (Навчальний посібник).</w:t>
      </w:r>
      <w:bookmarkEnd w:id="75"/>
    </w:p>
    <w:p w:rsidR="00D80826" w:rsidRPr="00D00787" w:rsidRDefault="00D80826" w:rsidP="00D00787">
      <w:pPr>
        <w:pStyle w:val="a3"/>
        <w:widowControl w:val="0"/>
        <w:numPr>
          <w:ilvl w:val="0"/>
          <w:numId w:val="9"/>
        </w:numPr>
        <w:tabs>
          <w:tab w:val="left" w:pos="1894"/>
        </w:tabs>
        <w:autoSpaceDE w:val="0"/>
        <w:autoSpaceDN w:val="0"/>
        <w:ind w:right="614"/>
        <w:rPr>
          <w:szCs w:val="28"/>
          <w:lang w:val="uk-UA"/>
        </w:rPr>
      </w:pPr>
      <w:r w:rsidRPr="006857A0">
        <w:rPr>
          <w:szCs w:val="28"/>
          <w:lang w:val="uk-UA"/>
        </w:rPr>
        <w:t>Офіційний сайт Верховної Ради України [Електронний ресурс] – Режим</w:t>
      </w:r>
      <w:r>
        <w:rPr>
          <w:szCs w:val="28"/>
          <w:lang w:val="uk-UA"/>
        </w:rPr>
        <w:t xml:space="preserve"> </w:t>
      </w:r>
      <w:r w:rsidRPr="006857A0">
        <w:rPr>
          <w:szCs w:val="28"/>
          <w:lang w:val="uk-UA"/>
        </w:rPr>
        <w:t>доступу до ресурсу: zakon.rada.gov.ua/</w:t>
      </w:r>
      <w:proofErr w:type="spellStart"/>
      <w:r w:rsidRPr="006857A0">
        <w:rPr>
          <w:szCs w:val="28"/>
          <w:lang w:val="uk-UA"/>
        </w:rPr>
        <w:t>cgibin</w:t>
      </w:r>
      <w:proofErr w:type="spellEnd"/>
      <w:r w:rsidRPr="006857A0">
        <w:rPr>
          <w:szCs w:val="28"/>
          <w:lang w:val="uk-UA"/>
        </w:rPr>
        <w:t>/</w:t>
      </w:r>
      <w:proofErr w:type="spellStart"/>
      <w:r w:rsidRPr="006857A0">
        <w:rPr>
          <w:szCs w:val="28"/>
          <w:lang w:val="uk-UA"/>
        </w:rPr>
        <w:t>laws</w:t>
      </w:r>
      <w:proofErr w:type="spellEnd"/>
      <w:r w:rsidRPr="006857A0">
        <w:rPr>
          <w:szCs w:val="28"/>
          <w:lang w:val="uk-UA"/>
        </w:rPr>
        <w:t>/</w:t>
      </w:r>
      <w:proofErr w:type="spellStart"/>
      <w:r w:rsidRPr="006857A0">
        <w:rPr>
          <w:szCs w:val="28"/>
          <w:lang w:val="uk-UA"/>
        </w:rPr>
        <w:t>main.cgi?nreg</w:t>
      </w:r>
      <w:proofErr w:type="spellEnd"/>
      <w:r w:rsidRPr="006857A0">
        <w:rPr>
          <w:szCs w:val="28"/>
          <w:lang w:val="uk-UA"/>
        </w:rPr>
        <w:t>=2068-2010- %F0.</w:t>
      </w:r>
    </w:p>
    <w:p w:rsidR="00D80826" w:rsidRPr="00D00787" w:rsidRDefault="00D80826" w:rsidP="00D00787">
      <w:pPr>
        <w:pStyle w:val="a3"/>
        <w:numPr>
          <w:ilvl w:val="0"/>
          <w:numId w:val="9"/>
        </w:numPr>
        <w:rPr>
          <w:shd w:val="clear" w:color="auto" w:fill="FFFFFF"/>
          <w:lang w:val="uk-UA"/>
        </w:rPr>
      </w:pPr>
      <w:bookmarkStart w:id="76" w:name="_Ref28122245"/>
      <w:proofErr w:type="spellStart"/>
      <w:r w:rsidRPr="00D00787">
        <w:rPr>
          <w:shd w:val="clear" w:color="auto" w:fill="FFFFFF"/>
          <w:lang w:val="uk-UA"/>
        </w:rPr>
        <w:lastRenderedPageBreak/>
        <w:t>Папирян</w:t>
      </w:r>
      <w:proofErr w:type="spellEnd"/>
      <w:r w:rsidRPr="00D00787">
        <w:rPr>
          <w:shd w:val="clear" w:color="auto" w:fill="FFFFFF"/>
          <w:lang w:val="uk-UA"/>
        </w:rPr>
        <w:t xml:space="preserve"> Г.А. </w:t>
      </w:r>
      <w:proofErr w:type="spellStart"/>
      <w:r w:rsidRPr="00D00787">
        <w:rPr>
          <w:shd w:val="clear" w:color="auto" w:fill="FFFFFF"/>
          <w:lang w:val="uk-UA"/>
        </w:rPr>
        <w:t>Экономика</w:t>
      </w:r>
      <w:proofErr w:type="spellEnd"/>
      <w:r w:rsidRPr="00D00787">
        <w:rPr>
          <w:shd w:val="clear" w:color="auto" w:fill="FFFFFF"/>
          <w:lang w:val="uk-UA"/>
        </w:rPr>
        <w:t xml:space="preserve"> </w:t>
      </w:r>
      <w:proofErr w:type="spellStart"/>
      <w:r w:rsidRPr="00D00787">
        <w:rPr>
          <w:shd w:val="clear" w:color="auto" w:fill="FFFFFF"/>
          <w:lang w:val="uk-UA"/>
        </w:rPr>
        <w:t>туризма</w:t>
      </w:r>
      <w:proofErr w:type="spellEnd"/>
      <w:r w:rsidRPr="00D00787">
        <w:rPr>
          <w:shd w:val="clear" w:color="auto" w:fill="FFFFFF"/>
          <w:lang w:val="uk-UA"/>
        </w:rPr>
        <w:t xml:space="preserve"> / Г.А. </w:t>
      </w:r>
      <w:proofErr w:type="spellStart"/>
      <w:r w:rsidRPr="00D00787">
        <w:rPr>
          <w:shd w:val="clear" w:color="auto" w:fill="FFFFFF"/>
          <w:lang w:val="uk-UA"/>
        </w:rPr>
        <w:t>Папирян</w:t>
      </w:r>
      <w:proofErr w:type="spellEnd"/>
      <w:r w:rsidRPr="00D00787">
        <w:rPr>
          <w:shd w:val="clear" w:color="auto" w:fill="FFFFFF"/>
          <w:lang w:val="uk-UA"/>
        </w:rPr>
        <w:t>. - М</w:t>
      </w:r>
      <w:r>
        <w:rPr>
          <w:shd w:val="clear" w:color="auto" w:fill="FFFFFF"/>
          <w:lang w:val="uk-UA"/>
        </w:rPr>
        <w:t>осква</w:t>
      </w:r>
      <w:r w:rsidRPr="00D00787">
        <w:rPr>
          <w:shd w:val="clear" w:color="auto" w:fill="FFFFFF"/>
          <w:lang w:val="uk-UA"/>
        </w:rPr>
        <w:t xml:space="preserve">: </w:t>
      </w:r>
      <w:proofErr w:type="spellStart"/>
      <w:r w:rsidRPr="00D00787">
        <w:rPr>
          <w:shd w:val="clear" w:color="auto" w:fill="FFFFFF"/>
          <w:lang w:val="uk-UA"/>
        </w:rPr>
        <w:t>Финансы</w:t>
      </w:r>
      <w:proofErr w:type="spellEnd"/>
      <w:r w:rsidRPr="00D00787">
        <w:rPr>
          <w:shd w:val="clear" w:color="auto" w:fill="FFFFFF"/>
          <w:lang w:val="uk-UA"/>
        </w:rPr>
        <w:t xml:space="preserve"> и статистика, 2000. - 208 c.</w:t>
      </w:r>
      <w:bookmarkEnd w:id="76"/>
    </w:p>
    <w:p w:rsidR="00D80826" w:rsidRPr="0056660D" w:rsidRDefault="00D80826" w:rsidP="003F1C96">
      <w:pPr>
        <w:pStyle w:val="a3"/>
        <w:numPr>
          <w:ilvl w:val="0"/>
          <w:numId w:val="9"/>
        </w:numPr>
        <w:rPr>
          <w:lang w:val="uk-UA"/>
        </w:rPr>
      </w:pPr>
      <w:bookmarkStart w:id="77" w:name="_Ref28201004"/>
      <w:r w:rsidRPr="0056660D">
        <w:rPr>
          <w:lang w:val="uk-UA"/>
        </w:rPr>
        <w:t xml:space="preserve">Про схвалення </w:t>
      </w:r>
      <w:proofErr w:type="spellStart"/>
      <w:r w:rsidRPr="0056660D">
        <w:rPr>
          <w:rFonts w:eastAsia="TimesNewRoman"/>
          <w:lang w:val="uk-UA"/>
        </w:rPr>
        <w:t>Концепціі</w:t>
      </w:r>
      <w:proofErr w:type="spellEnd"/>
      <w:r w:rsidRPr="0056660D">
        <w:rPr>
          <w:rFonts w:eastAsia="TimesNewRoman"/>
          <w:lang w:val="uk-UA"/>
        </w:rPr>
        <w:t xml:space="preserve">̈ реформування місцевого самоврядування та </w:t>
      </w:r>
      <w:proofErr w:type="spellStart"/>
      <w:r w:rsidRPr="0056660D">
        <w:rPr>
          <w:rFonts w:eastAsia="TimesNewRoman"/>
          <w:lang w:val="uk-UA"/>
        </w:rPr>
        <w:t>територіальноі</w:t>
      </w:r>
      <w:proofErr w:type="spellEnd"/>
      <w:r w:rsidRPr="0056660D">
        <w:rPr>
          <w:rFonts w:eastAsia="TimesNewRoman"/>
          <w:lang w:val="uk-UA"/>
        </w:rPr>
        <w:t xml:space="preserve">̈ </w:t>
      </w:r>
      <w:proofErr w:type="spellStart"/>
      <w:r w:rsidRPr="0056660D">
        <w:rPr>
          <w:rFonts w:eastAsia="TimesNewRoman"/>
          <w:lang w:val="uk-UA"/>
        </w:rPr>
        <w:t>організаціі</w:t>
      </w:r>
      <w:proofErr w:type="spellEnd"/>
      <w:r w:rsidRPr="0056660D">
        <w:rPr>
          <w:rFonts w:eastAsia="TimesNewRoman"/>
          <w:lang w:val="uk-UA"/>
        </w:rPr>
        <w:t xml:space="preserve">̈ влади в </w:t>
      </w:r>
      <w:proofErr w:type="spellStart"/>
      <w:r w:rsidRPr="0056660D">
        <w:rPr>
          <w:rFonts w:eastAsia="TimesNewRoman"/>
          <w:lang w:val="uk-UA"/>
        </w:rPr>
        <w:t>Україні</w:t>
      </w:r>
      <w:proofErr w:type="spellEnd"/>
      <w:r w:rsidRPr="0056660D">
        <w:rPr>
          <w:rFonts w:eastAsia="TimesNewRoman"/>
          <w:lang w:val="uk-UA"/>
        </w:rPr>
        <w:t xml:space="preserve"> : Постанова Кабінету Міністрів </w:t>
      </w:r>
      <w:proofErr w:type="spellStart"/>
      <w:r w:rsidRPr="0056660D">
        <w:rPr>
          <w:rFonts w:eastAsia="TimesNewRoman"/>
          <w:lang w:val="uk-UA"/>
        </w:rPr>
        <w:t>України</w:t>
      </w:r>
      <w:proofErr w:type="spellEnd"/>
      <w:r w:rsidRPr="0056660D">
        <w:rPr>
          <w:rFonts w:eastAsia="TimesNewRoman"/>
          <w:lang w:val="uk-UA"/>
        </w:rPr>
        <w:t xml:space="preserve"> від 1 квіт. 2014 р. №333-р. – </w:t>
      </w:r>
      <w:r w:rsidRPr="0056660D">
        <w:rPr>
          <w:shd w:val="clear" w:color="auto" w:fill="FFFFFF"/>
          <w:lang w:val="uk-UA"/>
        </w:rPr>
        <w:t>Режим доступу до ресурсу</w:t>
      </w:r>
      <w:r w:rsidRPr="0056660D">
        <w:rPr>
          <w:rFonts w:eastAsia="TimesNewRoman"/>
          <w:lang w:val="uk-UA"/>
        </w:rPr>
        <w:t>:</w:t>
      </w:r>
      <w:r w:rsidRPr="0056660D">
        <w:rPr>
          <w:rFonts w:eastAsia="TimesNewRoman" w:hint="eastAsia"/>
          <w:lang w:val="uk-UA"/>
        </w:rPr>
        <w:t xml:space="preserve"> </w:t>
      </w:r>
      <w:proofErr w:type="spellStart"/>
      <w:r w:rsidRPr="0056660D">
        <w:rPr>
          <w:rFonts w:eastAsia="TimesNewRoman" w:hint="eastAsia"/>
        </w:rPr>
        <w:t>http</w:t>
      </w:r>
      <w:proofErr w:type="spellEnd"/>
      <w:r w:rsidRPr="0056660D">
        <w:rPr>
          <w:rFonts w:eastAsia="TimesNewRoman" w:hint="eastAsia"/>
          <w:lang w:val="uk-UA"/>
        </w:rPr>
        <w:t>://</w:t>
      </w:r>
      <w:proofErr w:type="spellStart"/>
      <w:r w:rsidRPr="0056660D">
        <w:rPr>
          <w:rFonts w:eastAsia="TimesNewRoman" w:hint="eastAsia"/>
        </w:rPr>
        <w:t>zakon</w:t>
      </w:r>
      <w:proofErr w:type="spellEnd"/>
      <w:r w:rsidRPr="0056660D">
        <w:rPr>
          <w:rFonts w:eastAsia="TimesNewRoman" w:hint="eastAsia"/>
          <w:lang w:val="uk-UA"/>
        </w:rPr>
        <w:t>.</w:t>
      </w:r>
      <w:proofErr w:type="spellStart"/>
      <w:r w:rsidRPr="0056660D">
        <w:rPr>
          <w:rFonts w:eastAsia="TimesNewRoman" w:hint="eastAsia"/>
        </w:rPr>
        <w:t>rada</w:t>
      </w:r>
      <w:proofErr w:type="spellEnd"/>
      <w:r w:rsidRPr="0056660D">
        <w:rPr>
          <w:rFonts w:eastAsia="TimesNewRoman" w:hint="eastAsia"/>
          <w:lang w:val="uk-UA"/>
        </w:rPr>
        <w:t>.</w:t>
      </w:r>
      <w:proofErr w:type="spellStart"/>
      <w:r w:rsidRPr="0056660D">
        <w:rPr>
          <w:rFonts w:eastAsia="TimesNewRoman" w:hint="eastAsia"/>
        </w:rPr>
        <w:t>gov</w:t>
      </w:r>
      <w:proofErr w:type="spellEnd"/>
      <w:r w:rsidRPr="0056660D">
        <w:rPr>
          <w:rFonts w:eastAsia="TimesNewRoman" w:hint="eastAsia"/>
          <w:lang w:val="uk-UA"/>
        </w:rPr>
        <w:t>.</w:t>
      </w:r>
      <w:proofErr w:type="spellStart"/>
      <w:r w:rsidRPr="0056660D">
        <w:rPr>
          <w:rFonts w:eastAsia="TimesNewRoman" w:hint="eastAsia"/>
        </w:rPr>
        <w:t>ua</w:t>
      </w:r>
      <w:proofErr w:type="spellEnd"/>
      <w:r w:rsidRPr="0056660D">
        <w:rPr>
          <w:rFonts w:eastAsia="TimesNewRoman" w:hint="eastAsia"/>
          <w:lang w:val="uk-UA"/>
        </w:rPr>
        <w:t>/</w:t>
      </w:r>
      <w:proofErr w:type="spellStart"/>
      <w:r w:rsidRPr="0056660D">
        <w:rPr>
          <w:rFonts w:eastAsia="TimesNewRoman" w:hint="eastAsia"/>
        </w:rPr>
        <w:t>laws</w:t>
      </w:r>
      <w:proofErr w:type="spellEnd"/>
      <w:r w:rsidRPr="0056660D">
        <w:rPr>
          <w:rFonts w:eastAsia="TimesNewRoman" w:hint="eastAsia"/>
          <w:lang w:val="uk-UA"/>
        </w:rPr>
        <w:t>/</w:t>
      </w:r>
      <w:proofErr w:type="spellStart"/>
      <w:r w:rsidRPr="0056660D">
        <w:rPr>
          <w:rFonts w:eastAsia="TimesNewRoman" w:hint="eastAsia"/>
        </w:rPr>
        <w:t>show</w:t>
      </w:r>
      <w:proofErr w:type="spellEnd"/>
      <w:r w:rsidRPr="0056660D">
        <w:rPr>
          <w:rFonts w:eastAsia="TimesNewRoman" w:hint="eastAsia"/>
          <w:lang w:val="uk-UA"/>
        </w:rPr>
        <w:t>/333-2014-%</w:t>
      </w:r>
      <w:r w:rsidRPr="0056660D">
        <w:rPr>
          <w:rFonts w:eastAsia="TimesNewRoman" w:hint="eastAsia"/>
        </w:rPr>
        <w:t>D</w:t>
      </w:r>
      <w:r w:rsidRPr="0056660D">
        <w:rPr>
          <w:rFonts w:eastAsia="TimesNewRoman" w:hint="eastAsia"/>
          <w:lang w:val="uk-UA"/>
        </w:rPr>
        <w:t>1%80#</w:t>
      </w:r>
      <w:r w:rsidRPr="0056660D">
        <w:rPr>
          <w:rFonts w:eastAsia="TimesNewRoman" w:hint="eastAsia"/>
        </w:rPr>
        <w:t>n</w:t>
      </w:r>
      <w:r w:rsidRPr="0056660D">
        <w:rPr>
          <w:rFonts w:eastAsia="TimesNewRoman" w:hint="eastAsia"/>
          <w:lang w:val="uk-UA"/>
        </w:rPr>
        <w:t xml:space="preserve">8 </w:t>
      </w:r>
      <w:bookmarkEnd w:id="77"/>
    </w:p>
    <w:p w:rsidR="00D80826" w:rsidRPr="00D00787" w:rsidRDefault="00D80826" w:rsidP="00D00787">
      <w:pPr>
        <w:pStyle w:val="a3"/>
        <w:numPr>
          <w:ilvl w:val="0"/>
          <w:numId w:val="9"/>
        </w:numPr>
        <w:rPr>
          <w:szCs w:val="28"/>
          <w:lang w:val="uk-UA"/>
        </w:rPr>
      </w:pPr>
      <w:bookmarkStart w:id="78" w:name="_Ref28232322"/>
      <w:r w:rsidRPr="00D00787">
        <w:rPr>
          <w:szCs w:val="28"/>
          <w:lang w:val="uk-UA"/>
        </w:rPr>
        <w:t>Професійна юридична система, словник законодавчих термінів</w:t>
      </w:r>
      <w:r>
        <w:rPr>
          <w:szCs w:val="28"/>
          <w:lang w:val="uk-UA"/>
        </w:rPr>
        <w:t xml:space="preserve"> </w:t>
      </w:r>
      <w:r w:rsidRPr="006857A0">
        <w:rPr>
          <w:szCs w:val="28"/>
          <w:lang w:val="uk-UA"/>
        </w:rPr>
        <w:t xml:space="preserve">[Електронний ресурс] – </w:t>
      </w:r>
      <w:r w:rsidRPr="00D00787">
        <w:rPr>
          <w:szCs w:val="28"/>
          <w:lang w:val="uk-UA"/>
        </w:rPr>
        <w:t xml:space="preserve"> </w:t>
      </w:r>
      <w:r w:rsidRPr="006857A0">
        <w:rPr>
          <w:szCs w:val="28"/>
          <w:lang w:val="uk-UA"/>
        </w:rPr>
        <w:t>Режим</w:t>
      </w:r>
      <w:r>
        <w:rPr>
          <w:szCs w:val="28"/>
          <w:lang w:val="uk-UA"/>
        </w:rPr>
        <w:t xml:space="preserve"> </w:t>
      </w:r>
      <w:r w:rsidRPr="006857A0">
        <w:rPr>
          <w:szCs w:val="28"/>
          <w:lang w:val="uk-UA"/>
        </w:rPr>
        <w:t xml:space="preserve">доступу до ресурсу: </w:t>
      </w:r>
      <w:r w:rsidRPr="00882C6A">
        <w:rPr>
          <w:szCs w:val="28"/>
          <w:lang w:val="uk-UA"/>
        </w:rPr>
        <w:t>http://zakon.nau.ua/doc/?uid=1078.14233.0</w:t>
      </w:r>
      <w:bookmarkEnd w:id="78"/>
    </w:p>
    <w:p w:rsidR="00D80826" w:rsidRPr="00D00787" w:rsidRDefault="00D80826" w:rsidP="00D00787">
      <w:pPr>
        <w:pStyle w:val="a3"/>
        <w:numPr>
          <w:ilvl w:val="0"/>
          <w:numId w:val="9"/>
        </w:numPr>
        <w:rPr>
          <w:lang w:val="uk-UA"/>
        </w:rPr>
      </w:pPr>
      <w:bookmarkStart w:id="79" w:name="_Ref28232075"/>
      <w:r w:rsidRPr="005A1C84">
        <w:rPr>
          <w:lang w:val="uk-UA"/>
        </w:rPr>
        <w:t xml:space="preserve">Рекреаційна політика в Карпатському регіоні: принципи формування, шляхи реалізації / М. </w:t>
      </w:r>
      <w:proofErr w:type="spellStart"/>
      <w:r w:rsidRPr="005A1C84">
        <w:rPr>
          <w:lang w:val="uk-UA"/>
        </w:rPr>
        <w:t>В.Копач</w:t>
      </w:r>
      <w:proofErr w:type="spellEnd"/>
      <w:r w:rsidRPr="005A1C84">
        <w:rPr>
          <w:lang w:val="uk-UA"/>
        </w:rPr>
        <w:t xml:space="preserve">, В. С. Кравців, В. К. </w:t>
      </w:r>
      <w:proofErr w:type="spellStart"/>
      <w:r w:rsidRPr="005A1C84">
        <w:rPr>
          <w:lang w:val="uk-UA"/>
        </w:rPr>
        <w:t>Євдокименко</w:t>
      </w:r>
      <w:proofErr w:type="spellEnd"/>
      <w:r w:rsidRPr="005A1C84">
        <w:rPr>
          <w:lang w:val="uk-UA"/>
        </w:rPr>
        <w:t xml:space="preserve">, М. М. </w:t>
      </w:r>
      <w:proofErr w:type="spellStart"/>
      <w:r w:rsidRPr="005A1C84">
        <w:rPr>
          <w:lang w:val="uk-UA"/>
        </w:rPr>
        <w:t>Габрель</w:t>
      </w:r>
      <w:proofErr w:type="spellEnd"/>
      <w:r w:rsidRPr="005A1C84">
        <w:rPr>
          <w:lang w:val="uk-UA"/>
        </w:rPr>
        <w:t>. – Чернівці: Прут, 1995. – 72 с.</w:t>
      </w:r>
      <w:bookmarkEnd w:id="79"/>
    </w:p>
    <w:p w:rsidR="00D80826" w:rsidRPr="00CB1F61" w:rsidRDefault="00D80826" w:rsidP="00CB1F61">
      <w:pPr>
        <w:pStyle w:val="a3"/>
        <w:numPr>
          <w:ilvl w:val="0"/>
          <w:numId w:val="9"/>
        </w:numPr>
        <w:rPr>
          <w:lang w:val="uk-UA"/>
        </w:rPr>
      </w:pPr>
      <w:bookmarkStart w:id="80" w:name="_Ref28232204"/>
      <w:r w:rsidRPr="00CB1F61">
        <w:rPr>
          <w:lang w:val="uk-UA"/>
        </w:rPr>
        <w:t xml:space="preserve">Розвиток туристичного бізнесу регіону / І. М. Школа, Т. М. </w:t>
      </w:r>
      <w:proofErr w:type="spellStart"/>
      <w:r w:rsidRPr="00CB1F61">
        <w:rPr>
          <w:lang w:val="uk-UA"/>
        </w:rPr>
        <w:t>Ореховська</w:t>
      </w:r>
      <w:proofErr w:type="spellEnd"/>
      <w:r w:rsidRPr="00CB1F61">
        <w:rPr>
          <w:lang w:val="uk-UA"/>
        </w:rPr>
        <w:t xml:space="preserve">, О. П. </w:t>
      </w:r>
      <w:proofErr w:type="spellStart"/>
      <w:r w:rsidRPr="00CB1F61">
        <w:rPr>
          <w:lang w:val="uk-UA"/>
        </w:rPr>
        <w:t>Корольчу</w:t>
      </w:r>
      <w:proofErr w:type="spellEnd"/>
      <w:r w:rsidRPr="00CB1F61">
        <w:rPr>
          <w:lang w:val="uk-UA"/>
        </w:rPr>
        <w:t>. – Чернівці: Книги ХХІ, 2007. – 292 с. – (Навчальний посібник).</w:t>
      </w:r>
      <w:bookmarkEnd w:id="80"/>
    </w:p>
    <w:p w:rsidR="00D80826" w:rsidRPr="00D00787" w:rsidRDefault="00D80826" w:rsidP="00D00787">
      <w:pPr>
        <w:pStyle w:val="a3"/>
        <w:numPr>
          <w:ilvl w:val="0"/>
          <w:numId w:val="9"/>
        </w:numPr>
        <w:rPr>
          <w:shd w:val="clear" w:color="auto" w:fill="FFFFFF"/>
          <w:lang w:val="uk-UA"/>
        </w:rPr>
      </w:pPr>
      <w:r w:rsidRPr="006A087B">
        <w:rPr>
          <w:shd w:val="clear" w:color="auto" w:fill="FFFFFF"/>
          <w:lang w:val="uk-UA"/>
        </w:rPr>
        <w:t xml:space="preserve">Романов А. А. </w:t>
      </w:r>
      <w:proofErr w:type="spellStart"/>
      <w:r w:rsidRPr="006A087B">
        <w:rPr>
          <w:shd w:val="clear" w:color="auto" w:fill="FFFFFF"/>
          <w:lang w:val="uk-UA"/>
        </w:rPr>
        <w:t>География</w:t>
      </w:r>
      <w:proofErr w:type="spellEnd"/>
      <w:r w:rsidRPr="006A087B">
        <w:rPr>
          <w:shd w:val="clear" w:color="auto" w:fill="FFFFFF"/>
          <w:lang w:val="uk-UA"/>
        </w:rPr>
        <w:t xml:space="preserve"> </w:t>
      </w:r>
      <w:proofErr w:type="spellStart"/>
      <w:r w:rsidRPr="006A087B">
        <w:rPr>
          <w:shd w:val="clear" w:color="auto" w:fill="FFFFFF"/>
          <w:lang w:val="uk-UA"/>
        </w:rPr>
        <w:t>туризма</w:t>
      </w:r>
      <w:proofErr w:type="spellEnd"/>
      <w:r w:rsidRPr="006A087B">
        <w:rPr>
          <w:shd w:val="clear" w:color="auto" w:fill="FFFFFF"/>
          <w:lang w:val="uk-UA"/>
        </w:rPr>
        <w:t xml:space="preserve"> / А. А. Романов, Р. Г. </w:t>
      </w:r>
      <w:proofErr w:type="spellStart"/>
      <w:r w:rsidRPr="006A087B">
        <w:rPr>
          <w:shd w:val="clear" w:color="auto" w:fill="FFFFFF"/>
          <w:lang w:val="uk-UA"/>
        </w:rPr>
        <w:t>Саакянц</w:t>
      </w:r>
      <w:proofErr w:type="spellEnd"/>
      <w:r w:rsidRPr="006A087B">
        <w:rPr>
          <w:shd w:val="clear" w:color="auto" w:fill="FFFFFF"/>
          <w:lang w:val="uk-UA"/>
        </w:rPr>
        <w:t>. – Москва: Географ, 2002. – 343 с.</w:t>
      </w:r>
    </w:p>
    <w:p w:rsidR="00D80826" w:rsidRPr="00D00787" w:rsidRDefault="00D80826" w:rsidP="00D00787">
      <w:pPr>
        <w:pStyle w:val="a3"/>
        <w:numPr>
          <w:ilvl w:val="0"/>
          <w:numId w:val="9"/>
        </w:numPr>
        <w:rPr>
          <w:lang w:val="uk-UA"/>
        </w:rPr>
      </w:pPr>
      <w:bookmarkStart w:id="81" w:name="_Ref28123406"/>
      <w:proofErr w:type="spellStart"/>
      <w:r w:rsidRPr="00D00787">
        <w:rPr>
          <w:lang w:val="uk-UA"/>
        </w:rPr>
        <w:t>Рутинський</w:t>
      </w:r>
      <w:proofErr w:type="spellEnd"/>
      <w:r w:rsidRPr="00D00787">
        <w:rPr>
          <w:lang w:val="uk-UA"/>
        </w:rPr>
        <w:t xml:space="preserve"> М. Й. Туристичний комплекс Карпатського регіону України / М. Й. </w:t>
      </w:r>
      <w:proofErr w:type="spellStart"/>
      <w:r w:rsidRPr="00D00787">
        <w:rPr>
          <w:lang w:val="uk-UA"/>
        </w:rPr>
        <w:t>Рутинський</w:t>
      </w:r>
      <w:proofErr w:type="spellEnd"/>
      <w:r w:rsidRPr="00D00787">
        <w:rPr>
          <w:lang w:val="uk-UA"/>
        </w:rPr>
        <w:t>, О. В. Стецюк. – Чернівці: Книги – XXI, 2008. – 440 с.</w:t>
      </w:r>
      <w:bookmarkEnd w:id="81"/>
    </w:p>
    <w:p w:rsidR="00D80826" w:rsidRPr="00D00787" w:rsidRDefault="00D80826" w:rsidP="00D00787">
      <w:pPr>
        <w:pStyle w:val="a3"/>
        <w:widowControl w:val="0"/>
        <w:numPr>
          <w:ilvl w:val="0"/>
          <w:numId w:val="9"/>
        </w:numPr>
        <w:tabs>
          <w:tab w:val="left" w:pos="1894"/>
        </w:tabs>
        <w:autoSpaceDE w:val="0"/>
        <w:autoSpaceDN w:val="0"/>
        <w:ind w:right="614"/>
        <w:rPr>
          <w:lang w:val="uk-UA"/>
        </w:rPr>
      </w:pPr>
      <w:bookmarkStart w:id="82" w:name="_Ref28125532"/>
      <w:bookmarkStart w:id="83" w:name="_Ref28232522"/>
      <w:proofErr w:type="spellStart"/>
      <w:r w:rsidRPr="00D00787">
        <w:rPr>
          <w:lang w:val="uk-UA"/>
        </w:rPr>
        <w:t>Смаль</w:t>
      </w:r>
      <w:proofErr w:type="spellEnd"/>
      <w:r w:rsidRPr="00D00787">
        <w:rPr>
          <w:lang w:val="uk-UA"/>
        </w:rPr>
        <w:t xml:space="preserve"> I.B. Основи географії рекреації та туризму / І.В. </w:t>
      </w:r>
      <w:proofErr w:type="spellStart"/>
      <w:r w:rsidRPr="00D00787">
        <w:rPr>
          <w:lang w:val="uk-UA"/>
        </w:rPr>
        <w:t>Смаль</w:t>
      </w:r>
      <w:proofErr w:type="spellEnd"/>
      <w:r w:rsidRPr="00D00787">
        <w:rPr>
          <w:lang w:val="uk-UA"/>
        </w:rPr>
        <w:t>. - Ніжин : НДПУ, 2014. - 105 с</w:t>
      </w:r>
      <w:bookmarkEnd w:id="82"/>
      <w:r>
        <w:rPr>
          <w:lang w:val="uk-UA"/>
        </w:rPr>
        <w:t>.</w:t>
      </w:r>
      <w:bookmarkEnd w:id="83"/>
    </w:p>
    <w:p w:rsidR="00D80826" w:rsidRPr="00D00787" w:rsidRDefault="00D80826" w:rsidP="00D00787">
      <w:pPr>
        <w:pStyle w:val="a3"/>
        <w:numPr>
          <w:ilvl w:val="0"/>
          <w:numId w:val="9"/>
        </w:numPr>
        <w:rPr>
          <w:shd w:val="clear" w:color="auto" w:fill="FFFFFF"/>
          <w:lang w:val="uk-UA"/>
        </w:rPr>
      </w:pPr>
      <w:bookmarkStart w:id="84" w:name="_Ref28122457"/>
      <w:r w:rsidRPr="00D00787">
        <w:rPr>
          <w:shd w:val="clear" w:color="auto" w:fill="FFFFFF"/>
          <w:lang w:val="uk-UA"/>
        </w:rPr>
        <w:t xml:space="preserve">Соловйова О. Організаційний механізм державного управління розвитком ринку рекреаційних послуг (Європейський досвід) [Електронний ресурс] / О. Соловйова. - Режим доступу до ресурсу: </w:t>
      </w:r>
      <w:bookmarkEnd w:id="84"/>
      <w:r w:rsidRPr="00882C6A">
        <w:rPr>
          <w:shd w:val="clear" w:color="auto" w:fill="FFFFFF"/>
          <w:lang w:val="uk-UA"/>
        </w:rPr>
        <w:t>http://tourlib.net/statti_ukr/solovjova2.htm.</w:t>
      </w:r>
    </w:p>
    <w:p w:rsidR="00D80826" w:rsidRPr="001E0BCC" w:rsidRDefault="00D80826" w:rsidP="001E0BCC">
      <w:pPr>
        <w:pStyle w:val="a3"/>
        <w:numPr>
          <w:ilvl w:val="0"/>
          <w:numId w:val="9"/>
        </w:numPr>
        <w:rPr>
          <w:lang w:val="uk-UA"/>
        </w:rPr>
      </w:pPr>
      <w:r w:rsidRPr="0056660D">
        <w:rPr>
          <w:lang w:val="uk-UA"/>
        </w:rPr>
        <w:t xml:space="preserve"> </w:t>
      </w:r>
      <w:bookmarkStart w:id="85" w:name="_Ref28204050"/>
      <w:proofErr w:type="spellStart"/>
      <w:r w:rsidRPr="00730D62">
        <w:t>Стратегія</w:t>
      </w:r>
      <w:proofErr w:type="spellEnd"/>
      <w:r w:rsidRPr="00730D62">
        <w:t xml:space="preserve"> </w:t>
      </w:r>
      <w:proofErr w:type="spellStart"/>
      <w:r w:rsidRPr="00730D62">
        <w:t>розвитку</w:t>
      </w:r>
      <w:proofErr w:type="spellEnd"/>
      <w:r w:rsidRPr="00730D62">
        <w:t xml:space="preserve"> </w:t>
      </w:r>
      <w:proofErr w:type="spellStart"/>
      <w:r w:rsidRPr="00730D62">
        <w:t>Львівськоі</w:t>
      </w:r>
      <w:proofErr w:type="spellEnd"/>
      <w:r w:rsidRPr="00730D62">
        <w:t xml:space="preserve">̈ </w:t>
      </w:r>
      <w:proofErr w:type="spellStart"/>
      <w:r w:rsidRPr="00730D62">
        <w:t>області</w:t>
      </w:r>
      <w:proofErr w:type="spellEnd"/>
      <w:r w:rsidRPr="00730D62">
        <w:t xml:space="preserve"> на </w:t>
      </w:r>
      <w:proofErr w:type="spellStart"/>
      <w:r w:rsidRPr="00730D62">
        <w:t>період</w:t>
      </w:r>
      <w:proofErr w:type="spellEnd"/>
      <w:r w:rsidRPr="00730D62">
        <w:t xml:space="preserve"> до 2027 року (Проект). [</w:t>
      </w:r>
      <w:proofErr w:type="spellStart"/>
      <w:r w:rsidRPr="00730D62">
        <w:t>Електроннии</w:t>
      </w:r>
      <w:proofErr w:type="spellEnd"/>
      <w:r w:rsidRPr="00730D62">
        <w:t xml:space="preserve">̆ ресурс] / </w:t>
      </w:r>
      <w:proofErr w:type="spellStart"/>
      <w:r w:rsidRPr="00730D62">
        <w:t>Львівська</w:t>
      </w:r>
      <w:proofErr w:type="spellEnd"/>
      <w:r w:rsidRPr="00730D62">
        <w:t xml:space="preserve"> </w:t>
      </w:r>
      <w:proofErr w:type="spellStart"/>
      <w:r w:rsidRPr="00730D62">
        <w:t>державна</w:t>
      </w:r>
      <w:proofErr w:type="spellEnd"/>
      <w:r w:rsidRPr="00730D62">
        <w:t xml:space="preserve"> </w:t>
      </w:r>
      <w:proofErr w:type="spellStart"/>
      <w:r w:rsidRPr="00730D62">
        <w:t>адміністрація</w:t>
      </w:r>
      <w:proofErr w:type="spellEnd"/>
      <w:r w:rsidRPr="00730D62">
        <w:t xml:space="preserve">. – </w:t>
      </w:r>
      <w:r w:rsidRPr="00D00787">
        <w:rPr>
          <w:shd w:val="clear" w:color="auto" w:fill="FFFFFF"/>
          <w:lang w:val="uk-UA"/>
        </w:rPr>
        <w:t xml:space="preserve">Режим доступу до </w:t>
      </w:r>
      <w:proofErr w:type="gramStart"/>
      <w:r w:rsidRPr="00D00787">
        <w:rPr>
          <w:shd w:val="clear" w:color="auto" w:fill="FFFFFF"/>
          <w:lang w:val="uk-UA"/>
        </w:rPr>
        <w:t>ресурсу</w:t>
      </w:r>
      <w:r w:rsidRPr="00730D62">
        <w:t xml:space="preserve"> :</w:t>
      </w:r>
      <w:proofErr w:type="gramEnd"/>
      <w:r w:rsidRPr="00730D62">
        <w:t xml:space="preserve"> http://loda.gov.ua/strategiya_rozvytku_2027</w:t>
      </w:r>
      <w:bookmarkEnd w:id="85"/>
      <w:r w:rsidRPr="00730D62">
        <w:t xml:space="preserve"> </w:t>
      </w:r>
    </w:p>
    <w:p w:rsidR="00D80826" w:rsidRDefault="00D80826" w:rsidP="009C22E2">
      <w:pPr>
        <w:pStyle w:val="a3"/>
        <w:numPr>
          <w:ilvl w:val="0"/>
          <w:numId w:val="9"/>
        </w:numPr>
        <w:rPr>
          <w:lang w:val="uk-UA"/>
        </w:rPr>
      </w:pPr>
      <w:r w:rsidRPr="001E0BCC">
        <w:rPr>
          <w:lang w:val="uk-UA"/>
        </w:rPr>
        <w:t xml:space="preserve"> Ткаченко Т.І. Сталий розвиток туризму: теорія, методологія, реалії</w:t>
      </w:r>
      <w:r>
        <w:rPr>
          <w:lang w:val="uk-UA"/>
        </w:rPr>
        <w:t xml:space="preserve"> </w:t>
      </w:r>
      <w:r w:rsidRPr="009C22E2">
        <w:rPr>
          <w:lang w:val="uk-UA"/>
        </w:rPr>
        <w:t xml:space="preserve">бізнесу : монографія / Т.І. Ткаченко – </w:t>
      </w:r>
      <w:proofErr w:type="spellStart"/>
      <w:r w:rsidRPr="009C22E2">
        <w:rPr>
          <w:lang w:val="uk-UA"/>
        </w:rPr>
        <w:t>Київ:НТЕУ</w:t>
      </w:r>
      <w:proofErr w:type="spellEnd"/>
      <w:r w:rsidRPr="009C22E2">
        <w:rPr>
          <w:lang w:val="uk-UA"/>
        </w:rPr>
        <w:t xml:space="preserve"> ,2006. – 537 с.</w:t>
      </w:r>
    </w:p>
    <w:p w:rsidR="00D80826" w:rsidRPr="00D00787" w:rsidRDefault="00D80826" w:rsidP="00D00787">
      <w:pPr>
        <w:pStyle w:val="a3"/>
        <w:numPr>
          <w:ilvl w:val="0"/>
          <w:numId w:val="9"/>
        </w:numPr>
        <w:rPr>
          <w:lang w:val="uk-UA"/>
        </w:rPr>
      </w:pPr>
      <w:bookmarkStart w:id="86" w:name="_Ref28232403"/>
      <w:r w:rsidRPr="000A0424">
        <w:rPr>
          <w:lang w:val="uk-UA"/>
        </w:rPr>
        <w:lastRenderedPageBreak/>
        <w:t>Туризм в Україні – Київ: Держкомстат, 2008. – 217 с.</w:t>
      </w:r>
      <w:bookmarkEnd w:id="86"/>
    </w:p>
    <w:p w:rsidR="00D80826" w:rsidRPr="00625129" w:rsidRDefault="00D80826" w:rsidP="00625129">
      <w:pPr>
        <w:pStyle w:val="a3"/>
        <w:numPr>
          <w:ilvl w:val="0"/>
          <w:numId w:val="9"/>
        </w:numPr>
        <w:rPr>
          <w:lang w:val="uk-UA"/>
        </w:rPr>
      </w:pPr>
      <w:bookmarkStart w:id="87" w:name="_Ref28195067"/>
      <w:r w:rsidRPr="00E50A80">
        <w:t xml:space="preserve">Указ Президента </w:t>
      </w:r>
      <w:proofErr w:type="spellStart"/>
      <w:r w:rsidRPr="00E50A80">
        <w:t>України</w:t>
      </w:r>
      <w:proofErr w:type="spellEnd"/>
      <w:r w:rsidRPr="00E50A80">
        <w:t xml:space="preserve"> «Про день туризму» </w:t>
      </w:r>
      <w:proofErr w:type="spellStart"/>
      <w:r w:rsidRPr="00E50A80">
        <w:t>від</w:t>
      </w:r>
      <w:proofErr w:type="spellEnd"/>
      <w:r w:rsidRPr="00E50A80">
        <w:t xml:space="preserve"> 21.09.1998 р. </w:t>
      </w:r>
      <w:r>
        <w:rPr>
          <w:lang w:val="uk-UA"/>
        </w:rPr>
        <w:t>№</w:t>
      </w:r>
      <w:r w:rsidRPr="00E50A80">
        <w:t>1047/98 [</w:t>
      </w:r>
      <w:proofErr w:type="spellStart"/>
      <w:r w:rsidRPr="00E50A80">
        <w:t>Електроннии</w:t>
      </w:r>
      <w:proofErr w:type="spellEnd"/>
      <w:r w:rsidRPr="00E50A80">
        <w:t xml:space="preserve">̆ ресурс]. – </w:t>
      </w:r>
      <w:r w:rsidRPr="00D00787">
        <w:rPr>
          <w:shd w:val="clear" w:color="auto" w:fill="FFFFFF"/>
          <w:lang w:val="uk-UA"/>
        </w:rPr>
        <w:t>Режим доступу до ресурсу</w:t>
      </w:r>
      <w:r w:rsidRPr="00E50A80">
        <w:t>: http://zakon4.rada.gov.ua/laws/</w:t>
      </w:r>
      <w:bookmarkEnd w:id="87"/>
      <w:r w:rsidRPr="00E50A80">
        <w:t xml:space="preserve"> </w:t>
      </w:r>
      <w:proofErr w:type="spellStart"/>
      <w:r w:rsidRPr="00E50A80">
        <w:t>show</w:t>
      </w:r>
      <w:proofErr w:type="spellEnd"/>
      <w:r w:rsidRPr="00E50A80">
        <w:t xml:space="preserve">/1047/98. </w:t>
      </w:r>
    </w:p>
    <w:p w:rsidR="00D80826" w:rsidRDefault="00D80826" w:rsidP="001F56CF">
      <w:pPr>
        <w:pStyle w:val="a3"/>
        <w:numPr>
          <w:ilvl w:val="0"/>
          <w:numId w:val="9"/>
        </w:numPr>
        <w:rPr>
          <w:lang w:val="uk-UA"/>
        </w:rPr>
      </w:pPr>
      <w:bookmarkStart w:id="88" w:name="_Ref28195347"/>
      <w:r w:rsidRPr="00625129">
        <w:rPr>
          <w:lang w:val="uk-UA"/>
        </w:rPr>
        <w:t xml:space="preserve">Указ Президента </w:t>
      </w:r>
      <w:proofErr w:type="spellStart"/>
      <w:r w:rsidRPr="00625129">
        <w:rPr>
          <w:lang w:val="uk-UA"/>
        </w:rPr>
        <w:t>України</w:t>
      </w:r>
      <w:proofErr w:type="spellEnd"/>
      <w:r w:rsidRPr="00625129">
        <w:rPr>
          <w:lang w:val="uk-UA"/>
        </w:rPr>
        <w:t xml:space="preserve"> «Про заходи щодо розвитку туризму і курортів</w:t>
      </w:r>
      <w:r>
        <w:rPr>
          <w:lang w:val="uk-UA"/>
        </w:rPr>
        <w:t xml:space="preserve"> </w:t>
      </w:r>
      <w:proofErr w:type="spellStart"/>
      <w:r w:rsidRPr="00625129">
        <w:rPr>
          <w:lang w:val="uk-UA"/>
        </w:rPr>
        <w:t>Україні</w:t>
      </w:r>
      <w:proofErr w:type="spellEnd"/>
      <w:r w:rsidRPr="00625129">
        <w:rPr>
          <w:lang w:val="uk-UA"/>
        </w:rPr>
        <w:t xml:space="preserve">» від 21.02.2007 р. </w:t>
      </w:r>
      <w:r>
        <w:rPr>
          <w:lang w:val="uk-UA"/>
        </w:rPr>
        <w:t>№</w:t>
      </w:r>
      <w:r w:rsidRPr="00625129">
        <w:rPr>
          <w:lang w:val="uk-UA"/>
        </w:rPr>
        <w:t>136/2007 [</w:t>
      </w:r>
      <w:proofErr w:type="spellStart"/>
      <w:r w:rsidRPr="00625129">
        <w:rPr>
          <w:lang w:val="uk-UA"/>
        </w:rPr>
        <w:t>Електроннии</w:t>
      </w:r>
      <w:proofErr w:type="spellEnd"/>
      <w:r w:rsidRPr="00625129">
        <w:rPr>
          <w:lang w:val="uk-UA"/>
        </w:rPr>
        <w:t xml:space="preserve">̆ ресурс]. – </w:t>
      </w:r>
      <w:r w:rsidRPr="00D00787">
        <w:rPr>
          <w:shd w:val="clear" w:color="auto" w:fill="FFFFFF"/>
          <w:lang w:val="uk-UA"/>
        </w:rPr>
        <w:t>Режим доступу до ресурсу</w:t>
      </w:r>
      <w:r w:rsidRPr="00625129">
        <w:rPr>
          <w:lang w:val="uk-UA"/>
        </w:rPr>
        <w:t xml:space="preserve">: </w:t>
      </w:r>
      <w:proofErr w:type="spellStart"/>
      <w:r w:rsidRPr="00625129">
        <w:t>http</w:t>
      </w:r>
      <w:proofErr w:type="spellEnd"/>
      <w:r w:rsidRPr="00625129">
        <w:rPr>
          <w:lang w:val="uk-UA"/>
        </w:rPr>
        <w:t>://</w:t>
      </w:r>
      <w:proofErr w:type="spellStart"/>
      <w:r w:rsidRPr="00625129">
        <w:t>zakon</w:t>
      </w:r>
      <w:proofErr w:type="spellEnd"/>
      <w:r w:rsidRPr="00625129">
        <w:rPr>
          <w:lang w:val="uk-UA"/>
        </w:rPr>
        <w:t>4.</w:t>
      </w:r>
      <w:proofErr w:type="spellStart"/>
      <w:r w:rsidRPr="00625129">
        <w:t>rada</w:t>
      </w:r>
      <w:proofErr w:type="spellEnd"/>
      <w:r w:rsidRPr="00625129">
        <w:rPr>
          <w:lang w:val="uk-UA"/>
        </w:rPr>
        <w:t>.</w:t>
      </w:r>
      <w:proofErr w:type="spellStart"/>
      <w:r w:rsidRPr="00625129">
        <w:t>gov</w:t>
      </w:r>
      <w:proofErr w:type="spellEnd"/>
      <w:r w:rsidRPr="00625129">
        <w:rPr>
          <w:lang w:val="uk-UA"/>
        </w:rPr>
        <w:t>.</w:t>
      </w:r>
      <w:proofErr w:type="spellStart"/>
      <w:r w:rsidRPr="00625129">
        <w:t>ua</w:t>
      </w:r>
      <w:proofErr w:type="spellEnd"/>
      <w:r w:rsidRPr="00625129">
        <w:rPr>
          <w:lang w:val="uk-UA"/>
        </w:rPr>
        <w:t>/</w:t>
      </w:r>
      <w:proofErr w:type="spellStart"/>
      <w:r w:rsidRPr="00625129">
        <w:t>laws</w:t>
      </w:r>
      <w:proofErr w:type="spellEnd"/>
      <w:r w:rsidRPr="00625129">
        <w:rPr>
          <w:lang w:val="uk-UA"/>
        </w:rPr>
        <w:t>/</w:t>
      </w:r>
      <w:proofErr w:type="spellStart"/>
      <w:r w:rsidRPr="00625129">
        <w:t>show</w:t>
      </w:r>
      <w:proofErr w:type="spellEnd"/>
      <w:r w:rsidRPr="00625129">
        <w:rPr>
          <w:lang w:val="uk-UA"/>
        </w:rPr>
        <w:t>/136/2007</w:t>
      </w:r>
      <w:bookmarkEnd w:id="88"/>
      <w:r w:rsidRPr="00625129">
        <w:rPr>
          <w:lang w:val="uk-UA"/>
        </w:rPr>
        <w:t xml:space="preserve"> </w:t>
      </w:r>
    </w:p>
    <w:p w:rsidR="00D80826" w:rsidRPr="00625129" w:rsidRDefault="00D80826" w:rsidP="00625129">
      <w:pPr>
        <w:pStyle w:val="a3"/>
        <w:numPr>
          <w:ilvl w:val="0"/>
          <w:numId w:val="9"/>
        </w:numPr>
        <w:rPr>
          <w:lang w:val="uk-UA"/>
        </w:rPr>
      </w:pPr>
      <w:bookmarkStart w:id="89" w:name="_Ref28195323"/>
      <w:r w:rsidRPr="00625129">
        <w:t xml:space="preserve">Указ Президента </w:t>
      </w:r>
      <w:proofErr w:type="spellStart"/>
      <w:r w:rsidRPr="00625129">
        <w:t>України</w:t>
      </w:r>
      <w:proofErr w:type="spellEnd"/>
      <w:r w:rsidRPr="00625129">
        <w:t xml:space="preserve"> «Про </w:t>
      </w:r>
      <w:proofErr w:type="spellStart"/>
      <w:r w:rsidRPr="00625129">
        <w:t>основні</w:t>
      </w:r>
      <w:proofErr w:type="spellEnd"/>
      <w:r w:rsidRPr="00625129">
        <w:t xml:space="preserve"> </w:t>
      </w:r>
      <w:proofErr w:type="spellStart"/>
      <w:r w:rsidRPr="00625129">
        <w:t>напрями</w:t>
      </w:r>
      <w:proofErr w:type="spellEnd"/>
      <w:r w:rsidRPr="00625129">
        <w:t xml:space="preserve"> </w:t>
      </w:r>
      <w:proofErr w:type="spellStart"/>
      <w:r w:rsidRPr="00625129">
        <w:t>розвитку</w:t>
      </w:r>
      <w:proofErr w:type="spellEnd"/>
      <w:r w:rsidRPr="00625129">
        <w:t xml:space="preserve"> туризму в </w:t>
      </w:r>
      <w:proofErr w:type="spellStart"/>
      <w:r w:rsidRPr="00625129">
        <w:t>Україні</w:t>
      </w:r>
      <w:proofErr w:type="spellEnd"/>
      <w:r w:rsidRPr="00625129">
        <w:t xml:space="preserve"> до 2010 року» </w:t>
      </w:r>
      <w:proofErr w:type="spellStart"/>
      <w:r w:rsidRPr="00625129">
        <w:t>від</w:t>
      </w:r>
      <w:proofErr w:type="spellEnd"/>
      <w:r w:rsidRPr="00625129">
        <w:t xml:space="preserve"> 10.08.1999 р. </w:t>
      </w:r>
      <w:r>
        <w:rPr>
          <w:lang w:val="uk-UA"/>
        </w:rPr>
        <w:t>№</w:t>
      </w:r>
      <w:r w:rsidRPr="00625129">
        <w:t>973/99 [</w:t>
      </w:r>
      <w:proofErr w:type="spellStart"/>
      <w:r w:rsidRPr="00625129">
        <w:t>Електроннии</w:t>
      </w:r>
      <w:proofErr w:type="spellEnd"/>
      <w:r w:rsidRPr="00625129">
        <w:t xml:space="preserve">̆ ресурс]. – </w:t>
      </w:r>
      <w:r w:rsidRPr="00D00787">
        <w:rPr>
          <w:shd w:val="clear" w:color="auto" w:fill="FFFFFF"/>
          <w:lang w:val="uk-UA"/>
        </w:rPr>
        <w:t>Режим доступу до ресурсу</w:t>
      </w:r>
      <w:r w:rsidRPr="00625129">
        <w:t>: http://zakon4.rada.gov.ua/laws/show/973/99</w:t>
      </w:r>
      <w:bookmarkEnd w:id="89"/>
      <w:r w:rsidRPr="00625129">
        <w:t xml:space="preserve"> </w:t>
      </w:r>
    </w:p>
    <w:p w:rsidR="00D80826" w:rsidRDefault="00D80826" w:rsidP="00625129">
      <w:pPr>
        <w:pStyle w:val="a3"/>
        <w:numPr>
          <w:ilvl w:val="0"/>
          <w:numId w:val="9"/>
        </w:numPr>
        <w:rPr>
          <w:lang w:val="uk-UA"/>
        </w:rPr>
      </w:pPr>
      <w:bookmarkStart w:id="90" w:name="_Ref28195336"/>
      <w:r w:rsidRPr="00625129">
        <w:rPr>
          <w:lang w:val="uk-UA"/>
        </w:rPr>
        <w:t xml:space="preserve">Указ Президента </w:t>
      </w:r>
      <w:proofErr w:type="spellStart"/>
      <w:r w:rsidRPr="00625129">
        <w:rPr>
          <w:lang w:val="uk-UA"/>
        </w:rPr>
        <w:t>України</w:t>
      </w:r>
      <w:proofErr w:type="spellEnd"/>
      <w:r w:rsidRPr="00625129">
        <w:rPr>
          <w:lang w:val="uk-UA"/>
        </w:rPr>
        <w:t xml:space="preserve"> «Про підтримку розвитку туризму в </w:t>
      </w:r>
      <w:proofErr w:type="spellStart"/>
      <w:r w:rsidRPr="00625129">
        <w:rPr>
          <w:lang w:val="uk-UA"/>
        </w:rPr>
        <w:t>Україні</w:t>
      </w:r>
      <w:proofErr w:type="spellEnd"/>
      <w:r w:rsidRPr="00625129">
        <w:rPr>
          <w:lang w:val="uk-UA"/>
        </w:rPr>
        <w:t xml:space="preserve">» від 02.03.2001 р. </w:t>
      </w:r>
      <w:r>
        <w:rPr>
          <w:lang w:val="uk-UA"/>
        </w:rPr>
        <w:t>№</w:t>
      </w:r>
      <w:r w:rsidRPr="00625129">
        <w:rPr>
          <w:lang w:val="uk-UA"/>
        </w:rPr>
        <w:t>127/2001 [</w:t>
      </w:r>
      <w:proofErr w:type="spellStart"/>
      <w:r w:rsidRPr="00625129">
        <w:rPr>
          <w:lang w:val="uk-UA"/>
        </w:rPr>
        <w:t>Електроннии</w:t>
      </w:r>
      <w:proofErr w:type="spellEnd"/>
      <w:r w:rsidRPr="00625129">
        <w:rPr>
          <w:lang w:val="uk-UA"/>
        </w:rPr>
        <w:t xml:space="preserve">̆ ресурс]. – </w:t>
      </w:r>
      <w:r w:rsidRPr="00D00787">
        <w:rPr>
          <w:shd w:val="clear" w:color="auto" w:fill="FFFFFF"/>
          <w:lang w:val="uk-UA"/>
        </w:rPr>
        <w:t>Режим доступу до ресурсу</w:t>
      </w:r>
      <w:r w:rsidRPr="00625129">
        <w:rPr>
          <w:lang w:val="uk-UA"/>
        </w:rPr>
        <w:t xml:space="preserve">: </w:t>
      </w:r>
      <w:proofErr w:type="spellStart"/>
      <w:r w:rsidRPr="00625129">
        <w:t>http</w:t>
      </w:r>
      <w:proofErr w:type="spellEnd"/>
      <w:r w:rsidRPr="00625129">
        <w:rPr>
          <w:lang w:val="uk-UA"/>
        </w:rPr>
        <w:t xml:space="preserve">://  </w:t>
      </w:r>
      <w:proofErr w:type="spellStart"/>
      <w:r w:rsidRPr="00625129">
        <w:rPr>
          <w:lang w:val="en-US"/>
        </w:rPr>
        <w:t>zakon</w:t>
      </w:r>
      <w:proofErr w:type="spellEnd"/>
      <w:r w:rsidRPr="00625129">
        <w:rPr>
          <w:lang w:val="uk-UA"/>
        </w:rPr>
        <w:t>4.</w:t>
      </w:r>
      <w:proofErr w:type="spellStart"/>
      <w:r w:rsidRPr="00625129">
        <w:rPr>
          <w:lang w:val="en-US"/>
        </w:rPr>
        <w:t>rada</w:t>
      </w:r>
      <w:proofErr w:type="spellEnd"/>
      <w:r w:rsidRPr="00625129">
        <w:rPr>
          <w:lang w:val="uk-UA"/>
        </w:rPr>
        <w:t>.</w:t>
      </w:r>
      <w:r w:rsidRPr="00625129">
        <w:rPr>
          <w:lang w:val="en-US"/>
        </w:rPr>
        <w:t>gov</w:t>
      </w:r>
      <w:r w:rsidRPr="00625129">
        <w:rPr>
          <w:lang w:val="uk-UA"/>
        </w:rPr>
        <w:t>.</w:t>
      </w:r>
      <w:proofErr w:type="spellStart"/>
      <w:r w:rsidRPr="00625129">
        <w:rPr>
          <w:lang w:val="en-US"/>
        </w:rPr>
        <w:t>ua</w:t>
      </w:r>
      <w:proofErr w:type="spellEnd"/>
      <w:r w:rsidRPr="00625129">
        <w:rPr>
          <w:lang w:val="uk-UA"/>
        </w:rPr>
        <w:t>/</w:t>
      </w:r>
      <w:r w:rsidRPr="00625129">
        <w:rPr>
          <w:lang w:val="en-US"/>
        </w:rPr>
        <w:t>laws</w:t>
      </w:r>
      <w:r w:rsidRPr="00625129">
        <w:rPr>
          <w:lang w:val="uk-UA"/>
        </w:rPr>
        <w:t>/</w:t>
      </w:r>
      <w:r w:rsidRPr="00625129">
        <w:rPr>
          <w:lang w:val="en-US"/>
        </w:rPr>
        <w:t>show</w:t>
      </w:r>
      <w:r w:rsidRPr="00625129">
        <w:rPr>
          <w:lang w:val="uk-UA"/>
        </w:rPr>
        <w:t>/127/2001.</w:t>
      </w:r>
      <w:bookmarkEnd w:id="90"/>
    </w:p>
    <w:p w:rsidR="00D80826" w:rsidRDefault="00D80826" w:rsidP="009C22E2">
      <w:pPr>
        <w:pStyle w:val="a3"/>
        <w:numPr>
          <w:ilvl w:val="0"/>
          <w:numId w:val="9"/>
        </w:numPr>
        <w:rPr>
          <w:lang w:val="uk-UA"/>
        </w:rPr>
      </w:pPr>
      <w:r w:rsidRPr="009C22E2">
        <w:rPr>
          <w:lang w:val="uk-UA"/>
        </w:rPr>
        <w:t xml:space="preserve">Устименко Л. М.  </w:t>
      </w:r>
      <w:proofErr w:type="spellStart"/>
      <w:r w:rsidRPr="009C22E2">
        <w:rPr>
          <w:lang w:val="uk-UA"/>
        </w:rPr>
        <w:t>Iсторія</w:t>
      </w:r>
      <w:proofErr w:type="spellEnd"/>
      <w:r w:rsidRPr="009C22E2">
        <w:rPr>
          <w:lang w:val="uk-UA"/>
        </w:rPr>
        <w:t xml:space="preserve"> туризму / Устименко Л. М.  – Київ: </w:t>
      </w:r>
      <w:proofErr w:type="spellStart"/>
      <w:r w:rsidRPr="009C22E2">
        <w:rPr>
          <w:lang w:val="uk-UA"/>
        </w:rPr>
        <w:t>Альтерпрес</w:t>
      </w:r>
      <w:proofErr w:type="spellEnd"/>
      <w:r w:rsidRPr="009C22E2">
        <w:rPr>
          <w:lang w:val="uk-UA"/>
        </w:rPr>
        <w:t>, 2005. – 320 с.</w:t>
      </w:r>
    </w:p>
    <w:p w:rsidR="00D80826" w:rsidRPr="00D00787" w:rsidRDefault="00D80826" w:rsidP="00D00787">
      <w:pPr>
        <w:pStyle w:val="a3"/>
        <w:widowControl w:val="0"/>
        <w:numPr>
          <w:ilvl w:val="0"/>
          <w:numId w:val="9"/>
        </w:numPr>
        <w:tabs>
          <w:tab w:val="left" w:pos="1894"/>
        </w:tabs>
        <w:autoSpaceDE w:val="0"/>
        <w:autoSpaceDN w:val="0"/>
        <w:ind w:right="614"/>
        <w:rPr>
          <w:szCs w:val="28"/>
          <w:lang w:val="uk-UA"/>
        </w:rPr>
      </w:pPr>
      <w:bookmarkStart w:id="91" w:name="_Ref28121977"/>
      <w:r w:rsidRPr="00D00787">
        <w:rPr>
          <w:szCs w:val="28"/>
          <w:lang w:val="uk-UA"/>
        </w:rPr>
        <w:t xml:space="preserve">Ушаков Д.С. </w:t>
      </w:r>
      <w:proofErr w:type="spellStart"/>
      <w:r w:rsidRPr="00D00787">
        <w:rPr>
          <w:szCs w:val="28"/>
          <w:lang w:val="uk-UA"/>
        </w:rPr>
        <w:t>Технологии</w:t>
      </w:r>
      <w:proofErr w:type="spellEnd"/>
      <w:r w:rsidRPr="00D00787">
        <w:rPr>
          <w:szCs w:val="28"/>
          <w:lang w:val="uk-UA"/>
        </w:rPr>
        <w:t xml:space="preserve"> </w:t>
      </w:r>
      <w:proofErr w:type="spellStart"/>
      <w:r w:rsidRPr="00D00787">
        <w:rPr>
          <w:szCs w:val="28"/>
          <w:lang w:val="uk-UA"/>
        </w:rPr>
        <w:t>вьездного</w:t>
      </w:r>
      <w:proofErr w:type="spellEnd"/>
      <w:r w:rsidRPr="00D00787">
        <w:rPr>
          <w:szCs w:val="28"/>
          <w:lang w:val="uk-UA"/>
        </w:rPr>
        <w:t xml:space="preserve"> </w:t>
      </w:r>
      <w:proofErr w:type="spellStart"/>
      <w:r w:rsidRPr="00D00787">
        <w:rPr>
          <w:szCs w:val="28"/>
          <w:lang w:val="uk-UA"/>
        </w:rPr>
        <w:t>туризма</w:t>
      </w:r>
      <w:proofErr w:type="spellEnd"/>
      <w:r w:rsidRPr="00D00787">
        <w:rPr>
          <w:szCs w:val="28"/>
          <w:lang w:val="uk-UA"/>
        </w:rPr>
        <w:t xml:space="preserve"> / </w:t>
      </w:r>
      <w:proofErr w:type="spellStart"/>
      <w:r w:rsidRPr="00D00787">
        <w:rPr>
          <w:szCs w:val="28"/>
          <w:lang w:val="uk-UA"/>
        </w:rPr>
        <w:t>Д.С.Ушаков</w:t>
      </w:r>
      <w:proofErr w:type="spellEnd"/>
      <w:r w:rsidRPr="00D00787">
        <w:rPr>
          <w:szCs w:val="28"/>
          <w:lang w:val="uk-UA"/>
        </w:rPr>
        <w:t xml:space="preserve">. - </w:t>
      </w:r>
      <w:proofErr w:type="spellStart"/>
      <w:r w:rsidRPr="00D00787">
        <w:rPr>
          <w:szCs w:val="28"/>
          <w:lang w:val="uk-UA"/>
        </w:rPr>
        <w:t>М</w:t>
      </w:r>
      <w:r>
        <w:rPr>
          <w:szCs w:val="28"/>
          <w:lang w:val="uk-UA"/>
        </w:rPr>
        <w:t>осква</w:t>
      </w:r>
      <w:r w:rsidRPr="00D00787">
        <w:rPr>
          <w:szCs w:val="28"/>
          <w:lang w:val="uk-UA"/>
        </w:rPr>
        <w:t>:МарТ</w:t>
      </w:r>
      <w:proofErr w:type="spellEnd"/>
      <w:r>
        <w:rPr>
          <w:szCs w:val="28"/>
          <w:lang w:val="uk-UA"/>
        </w:rPr>
        <w:t xml:space="preserve">, </w:t>
      </w:r>
      <w:r w:rsidRPr="00D00787">
        <w:rPr>
          <w:szCs w:val="28"/>
          <w:lang w:val="uk-UA"/>
        </w:rPr>
        <w:t>2006. - 384с.</w:t>
      </w:r>
      <w:bookmarkEnd w:id="91"/>
    </w:p>
    <w:p w:rsidR="00D80826" w:rsidRDefault="00D80826" w:rsidP="000B7C65">
      <w:pPr>
        <w:pStyle w:val="a3"/>
        <w:numPr>
          <w:ilvl w:val="0"/>
          <w:numId w:val="9"/>
        </w:numPr>
        <w:rPr>
          <w:lang w:val="uk-UA"/>
        </w:rPr>
      </w:pPr>
      <w:r w:rsidRPr="009C22E2">
        <w:rPr>
          <w:lang w:val="uk-UA"/>
        </w:rPr>
        <w:t xml:space="preserve"> Федорченко В.К. Історія туризму в Україні / Федорченко В.К. – Київ: Вища школа, 2002. – 195с.</w:t>
      </w:r>
    </w:p>
    <w:p w:rsidR="00D80826" w:rsidRPr="00D00787" w:rsidRDefault="00D80826" w:rsidP="00D00787">
      <w:pPr>
        <w:pStyle w:val="a3"/>
        <w:numPr>
          <w:ilvl w:val="0"/>
          <w:numId w:val="9"/>
        </w:numPr>
        <w:rPr>
          <w:lang w:val="uk-UA"/>
        </w:rPr>
      </w:pPr>
      <w:bookmarkStart w:id="92" w:name="_Ref28232263"/>
      <w:r w:rsidRPr="00CB1F61">
        <w:rPr>
          <w:lang w:val="uk-UA"/>
        </w:rPr>
        <w:t>Черчик Л. Інституційні зміни в умовах становлення ринку рекреаційних ресурсів / Л. Черчик. // Економіка України. – 2006. – С. 112.</w:t>
      </w:r>
      <w:bookmarkEnd w:id="92"/>
    </w:p>
    <w:p w:rsidR="00D80826" w:rsidRDefault="00D80826" w:rsidP="000B7C65">
      <w:pPr>
        <w:pStyle w:val="a3"/>
        <w:numPr>
          <w:ilvl w:val="0"/>
          <w:numId w:val="9"/>
        </w:numPr>
        <w:rPr>
          <w:lang w:val="uk-UA"/>
        </w:rPr>
      </w:pPr>
      <w:r w:rsidRPr="000B7C65">
        <w:rPr>
          <w:lang w:val="uk-UA"/>
        </w:rPr>
        <w:t xml:space="preserve"> Школа І.М. Менеджмент туристичної індустрії / Школа І.М. – Чернівці: ЧТЕІ КНЕУ, 2003. – 662 с.</w:t>
      </w:r>
    </w:p>
    <w:p w:rsidR="00D80826" w:rsidRDefault="00D80826" w:rsidP="000B7C65">
      <w:pPr>
        <w:pStyle w:val="a3"/>
        <w:numPr>
          <w:ilvl w:val="0"/>
          <w:numId w:val="9"/>
        </w:numPr>
        <w:rPr>
          <w:lang w:val="uk-UA"/>
        </w:rPr>
      </w:pPr>
      <w:r>
        <w:rPr>
          <w:lang w:val="uk-UA"/>
        </w:rPr>
        <w:t xml:space="preserve"> </w:t>
      </w:r>
      <w:proofErr w:type="spellStart"/>
      <w:r w:rsidRPr="000B7C65">
        <w:rPr>
          <w:lang w:val="uk-UA"/>
        </w:rPr>
        <w:t>Энциклопедия</w:t>
      </w:r>
      <w:proofErr w:type="spellEnd"/>
      <w:r w:rsidRPr="000B7C65">
        <w:rPr>
          <w:lang w:val="uk-UA"/>
        </w:rPr>
        <w:t xml:space="preserve"> </w:t>
      </w:r>
      <w:proofErr w:type="spellStart"/>
      <w:r w:rsidRPr="000B7C65">
        <w:rPr>
          <w:lang w:val="uk-UA"/>
        </w:rPr>
        <w:t>туризма</w:t>
      </w:r>
      <w:proofErr w:type="spellEnd"/>
      <w:r w:rsidRPr="000B7C65">
        <w:rPr>
          <w:lang w:val="uk-UA"/>
        </w:rPr>
        <w:t xml:space="preserve">: </w:t>
      </w:r>
      <w:proofErr w:type="spellStart"/>
      <w:r w:rsidRPr="000B7C65">
        <w:rPr>
          <w:lang w:val="uk-UA"/>
        </w:rPr>
        <w:t>Справочник</w:t>
      </w:r>
      <w:proofErr w:type="spellEnd"/>
      <w:r w:rsidRPr="000B7C65">
        <w:rPr>
          <w:lang w:val="uk-UA"/>
        </w:rPr>
        <w:t xml:space="preserve">. – Москва: </w:t>
      </w:r>
      <w:proofErr w:type="spellStart"/>
      <w:r w:rsidRPr="000B7C65">
        <w:rPr>
          <w:lang w:val="uk-UA"/>
        </w:rPr>
        <w:t>Финансы</w:t>
      </w:r>
      <w:proofErr w:type="spellEnd"/>
      <w:r w:rsidRPr="000B7C65">
        <w:rPr>
          <w:lang w:val="uk-UA"/>
        </w:rPr>
        <w:t xml:space="preserve"> и статистика,</w:t>
      </w:r>
      <w:r>
        <w:rPr>
          <w:lang w:val="uk-UA"/>
        </w:rPr>
        <w:t xml:space="preserve"> </w:t>
      </w:r>
      <w:r w:rsidRPr="000B7C65">
        <w:rPr>
          <w:lang w:val="uk-UA"/>
        </w:rPr>
        <w:t>2003. – 368 с.</w:t>
      </w:r>
    </w:p>
    <w:p w:rsidR="00D80826" w:rsidRPr="00D00787" w:rsidRDefault="00D80826" w:rsidP="00D00787">
      <w:pPr>
        <w:pStyle w:val="a3"/>
        <w:widowControl w:val="0"/>
        <w:numPr>
          <w:ilvl w:val="0"/>
          <w:numId w:val="9"/>
        </w:numPr>
        <w:tabs>
          <w:tab w:val="left" w:pos="1894"/>
        </w:tabs>
        <w:autoSpaceDE w:val="0"/>
        <w:autoSpaceDN w:val="0"/>
        <w:ind w:right="614"/>
        <w:rPr>
          <w:lang w:val="uk-UA"/>
        </w:rPr>
      </w:pPr>
      <w:bookmarkStart w:id="93" w:name="_Ref28121884"/>
      <w:proofErr w:type="spellStart"/>
      <w:r w:rsidRPr="00D00787">
        <w:rPr>
          <w:lang w:val="uk-UA"/>
        </w:rPr>
        <w:t>Burns</w:t>
      </w:r>
      <w:proofErr w:type="spellEnd"/>
      <w:r w:rsidRPr="00D00787">
        <w:rPr>
          <w:lang w:val="uk-UA"/>
        </w:rPr>
        <w:t xml:space="preserve"> </w:t>
      </w:r>
      <w:proofErr w:type="spellStart"/>
      <w:r w:rsidRPr="00D00787">
        <w:rPr>
          <w:lang w:val="uk-UA"/>
        </w:rPr>
        <w:t>Peter</w:t>
      </w:r>
      <w:proofErr w:type="spellEnd"/>
      <w:r w:rsidRPr="00D00787">
        <w:rPr>
          <w:lang w:val="uk-UA"/>
        </w:rPr>
        <w:t xml:space="preserve">. </w:t>
      </w:r>
      <w:proofErr w:type="spellStart"/>
      <w:r w:rsidRPr="00D00787">
        <w:rPr>
          <w:lang w:val="uk-UA"/>
        </w:rPr>
        <w:t>Tourism</w:t>
      </w:r>
      <w:proofErr w:type="spellEnd"/>
      <w:r w:rsidRPr="00D00787">
        <w:rPr>
          <w:lang w:val="uk-UA"/>
        </w:rPr>
        <w:t xml:space="preserve">: A </w:t>
      </w:r>
      <w:proofErr w:type="spellStart"/>
      <w:r w:rsidRPr="00D00787">
        <w:rPr>
          <w:lang w:val="uk-UA"/>
        </w:rPr>
        <w:t>New</w:t>
      </w:r>
      <w:proofErr w:type="spellEnd"/>
      <w:r w:rsidRPr="00D00787">
        <w:rPr>
          <w:lang w:val="uk-UA"/>
        </w:rPr>
        <w:t xml:space="preserve"> </w:t>
      </w:r>
      <w:proofErr w:type="spellStart"/>
      <w:r w:rsidRPr="00D00787">
        <w:rPr>
          <w:lang w:val="uk-UA"/>
        </w:rPr>
        <w:t>Perspective</w:t>
      </w:r>
      <w:proofErr w:type="spellEnd"/>
      <w:r w:rsidRPr="00D00787">
        <w:rPr>
          <w:lang w:val="uk-UA"/>
        </w:rPr>
        <w:t xml:space="preserve"> / </w:t>
      </w:r>
      <w:proofErr w:type="spellStart"/>
      <w:r w:rsidRPr="00D00787">
        <w:rPr>
          <w:lang w:val="uk-UA"/>
        </w:rPr>
        <w:t>Peter</w:t>
      </w:r>
      <w:proofErr w:type="spellEnd"/>
      <w:r w:rsidRPr="00D00787">
        <w:rPr>
          <w:lang w:val="uk-UA"/>
        </w:rPr>
        <w:t xml:space="preserve"> </w:t>
      </w:r>
      <w:proofErr w:type="spellStart"/>
      <w:r w:rsidRPr="00D00787">
        <w:rPr>
          <w:lang w:val="uk-UA"/>
        </w:rPr>
        <w:t>Burns</w:t>
      </w:r>
      <w:proofErr w:type="spellEnd"/>
      <w:r w:rsidRPr="00D00787">
        <w:rPr>
          <w:lang w:val="uk-UA"/>
        </w:rPr>
        <w:t xml:space="preserve">, </w:t>
      </w:r>
      <w:proofErr w:type="spellStart"/>
      <w:r w:rsidRPr="00D00787">
        <w:rPr>
          <w:lang w:val="uk-UA"/>
        </w:rPr>
        <w:t>Holden</w:t>
      </w:r>
      <w:proofErr w:type="spellEnd"/>
      <w:r w:rsidRPr="00D00787">
        <w:rPr>
          <w:lang w:val="uk-UA"/>
        </w:rPr>
        <w:t xml:space="preserve"> </w:t>
      </w:r>
      <w:proofErr w:type="spellStart"/>
      <w:r w:rsidRPr="00D00787">
        <w:rPr>
          <w:lang w:val="uk-UA"/>
        </w:rPr>
        <w:t>Andrew</w:t>
      </w:r>
      <w:proofErr w:type="spellEnd"/>
      <w:r w:rsidRPr="00D00787">
        <w:rPr>
          <w:lang w:val="uk-UA"/>
        </w:rPr>
        <w:t xml:space="preserve">. – </w:t>
      </w:r>
      <w:proofErr w:type="spellStart"/>
      <w:r w:rsidRPr="00D00787">
        <w:rPr>
          <w:lang w:val="uk-UA"/>
        </w:rPr>
        <w:t>London</w:t>
      </w:r>
      <w:proofErr w:type="spellEnd"/>
      <w:r w:rsidRPr="00D00787">
        <w:rPr>
          <w:lang w:val="uk-UA"/>
        </w:rPr>
        <w:t xml:space="preserve">: </w:t>
      </w:r>
      <w:proofErr w:type="spellStart"/>
      <w:r w:rsidRPr="00D00787">
        <w:rPr>
          <w:lang w:val="uk-UA"/>
        </w:rPr>
        <w:t>Prentice</w:t>
      </w:r>
      <w:proofErr w:type="spellEnd"/>
      <w:r w:rsidRPr="00D00787">
        <w:rPr>
          <w:lang w:val="uk-UA"/>
        </w:rPr>
        <w:t xml:space="preserve"> </w:t>
      </w:r>
      <w:proofErr w:type="spellStart"/>
      <w:r w:rsidRPr="00D00787">
        <w:rPr>
          <w:lang w:val="uk-UA"/>
        </w:rPr>
        <w:t>Hall</w:t>
      </w:r>
      <w:proofErr w:type="spellEnd"/>
      <w:r w:rsidRPr="00D00787">
        <w:rPr>
          <w:lang w:val="uk-UA"/>
        </w:rPr>
        <w:t>, 1995. – 239</w:t>
      </w:r>
      <w:r w:rsidRPr="00D00787">
        <w:rPr>
          <w:spacing w:val="19"/>
          <w:lang w:val="uk-UA"/>
        </w:rPr>
        <w:t xml:space="preserve"> </w:t>
      </w:r>
      <w:r w:rsidRPr="00D00787">
        <w:rPr>
          <w:lang w:val="uk-UA"/>
        </w:rPr>
        <w:t>p.</w:t>
      </w:r>
      <w:bookmarkEnd w:id="93"/>
    </w:p>
    <w:p w:rsidR="00D80826" w:rsidRPr="00882C6A" w:rsidRDefault="00D80826" w:rsidP="00882C6A">
      <w:pPr>
        <w:pStyle w:val="a3"/>
        <w:widowControl w:val="0"/>
        <w:numPr>
          <w:ilvl w:val="0"/>
          <w:numId w:val="9"/>
        </w:numPr>
        <w:tabs>
          <w:tab w:val="left" w:pos="1894"/>
        </w:tabs>
        <w:autoSpaceDE w:val="0"/>
        <w:autoSpaceDN w:val="0"/>
        <w:ind w:right="614"/>
        <w:rPr>
          <w:lang w:val="uk-UA"/>
        </w:rPr>
      </w:pPr>
      <w:bookmarkStart w:id="94" w:name="_Ref28121903"/>
      <w:proofErr w:type="spellStart"/>
      <w:r w:rsidRPr="00D00787">
        <w:rPr>
          <w:lang w:val="uk-UA"/>
        </w:rPr>
        <w:t>Goeldner</w:t>
      </w:r>
      <w:proofErr w:type="spellEnd"/>
      <w:r w:rsidRPr="00D00787">
        <w:rPr>
          <w:lang w:val="uk-UA"/>
        </w:rPr>
        <w:t xml:space="preserve"> </w:t>
      </w:r>
      <w:proofErr w:type="spellStart"/>
      <w:r w:rsidRPr="00D00787">
        <w:rPr>
          <w:lang w:val="uk-UA"/>
        </w:rPr>
        <w:t>Charles</w:t>
      </w:r>
      <w:proofErr w:type="spellEnd"/>
      <w:r w:rsidRPr="00D00787">
        <w:rPr>
          <w:lang w:val="uk-UA"/>
        </w:rPr>
        <w:t xml:space="preserve"> R. </w:t>
      </w:r>
      <w:proofErr w:type="spellStart"/>
      <w:r w:rsidRPr="00D00787">
        <w:rPr>
          <w:lang w:val="uk-UA"/>
        </w:rPr>
        <w:t>Tourism</w:t>
      </w:r>
      <w:proofErr w:type="spellEnd"/>
      <w:r w:rsidRPr="00D00787">
        <w:rPr>
          <w:lang w:val="uk-UA"/>
        </w:rPr>
        <w:t xml:space="preserve">: </w:t>
      </w:r>
      <w:proofErr w:type="spellStart"/>
      <w:r w:rsidRPr="00D00787">
        <w:rPr>
          <w:lang w:val="uk-UA"/>
        </w:rPr>
        <w:t>Principles</w:t>
      </w:r>
      <w:proofErr w:type="spellEnd"/>
      <w:r w:rsidRPr="00D00787">
        <w:rPr>
          <w:lang w:val="uk-UA"/>
        </w:rPr>
        <w:t xml:space="preserve">, </w:t>
      </w:r>
      <w:proofErr w:type="spellStart"/>
      <w:r w:rsidRPr="00D00787">
        <w:rPr>
          <w:lang w:val="uk-UA"/>
        </w:rPr>
        <w:t>Practices</w:t>
      </w:r>
      <w:proofErr w:type="spellEnd"/>
      <w:r w:rsidRPr="00D00787">
        <w:rPr>
          <w:lang w:val="uk-UA"/>
        </w:rPr>
        <w:t xml:space="preserve">, </w:t>
      </w:r>
      <w:proofErr w:type="spellStart"/>
      <w:r w:rsidRPr="00D00787">
        <w:rPr>
          <w:lang w:val="uk-UA"/>
        </w:rPr>
        <w:t>Philosophies</w:t>
      </w:r>
      <w:proofErr w:type="spellEnd"/>
      <w:r w:rsidRPr="00D00787">
        <w:rPr>
          <w:lang w:val="uk-UA"/>
        </w:rPr>
        <w:t xml:space="preserve"> / R. </w:t>
      </w:r>
      <w:proofErr w:type="spellStart"/>
      <w:r w:rsidRPr="00D00787">
        <w:rPr>
          <w:lang w:val="uk-UA"/>
        </w:rPr>
        <w:t>Charles</w:t>
      </w:r>
      <w:proofErr w:type="spellEnd"/>
      <w:r w:rsidRPr="00D00787">
        <w:rPr>
          <w:lang w:val="uk-UA"/>
        </w:rPr>
        <w:t xml:space="preserve"> </w:t>
      </w:r>
      <w:proofErr w:type="spellStart"/>
      <w:r w:rsidRPr="00D00787">
        <w:rPr>
          <w:lang w:val="uk-UA"/>
        </w:rPr>
        <w:t>Goeldner</w:t>
      </w:r>
      <w:proofErr w:type="spellEnd"/>
      <w:r w:rsidRPr="00D00787">
        <w:rPr>
          <w:lang w:val="uk-UA"/>
        </w:rPr>
        <w:t xml:space="preserve">, J. R. </w:t>
      </w:r>
      <w:proofErr w:type="spellStart"/>
      <w:r w:rsidRPr="00D00787">
        <w:rPr>
          <w:lang w:val="uk-UA"/>
        </w:rPr>
        <w:t>Ritchie</w:t>
      </w:r>
      <w:proofErr w:type="spellEnd"/>
      <w:r w:rsidRPr="00D00787">
        <w:rPr>
          <w:lang w:val="uk-UA"/>
        </w:rPr>
        <w:t xml:space="preserve">: [9th </w:t>
      </w:r>
      <w:proofErr w:type="spellStart"/>
      <w:r w:rsidRPr="00D00787">
        <w:rPr>
          <w:lang w:val="uk-UA"/>
        </w:rPr>
        <w:t>ed</w:t>
      </w:r>
      <w:proofErr w:type="spellEnd"/>
      <w:r w:rsidRPr="00D00787">
        <w:rPr>
          <w:lang w:val="uk-UA"/>
        </w:rPr>
        <w:t xml:space="preserve">.]. – N.-Y.: </w:t>
      </w:r>
      <w:proofErr w:type="spellStart"/>
      <w:r w:rsidRPr="00D00787">
        <w:rPr>
          <w:lang w:val="uk-UA"/>
        </w:rPr>
        <w:t>John</w:t>
      </w:r>
      <w:proofErr w:type="spellEnd"/>
      <w:r w:rsidRPr="00D00787">
        <w:rPr>
          <w:lang w:val="uk-UA"/>
        </w:rPr>
        <w:t xml:space="preserve"> </w:t>
      </w:r>
      <w:proofErr w:type="spellStart"/>
      <w:r w:rsidRPr="00D00787">
        <w:rPr>
          <w:lang w:val="uk-UA"/>
        </w:rPr>
        <w:t>Wiley</w:t>
      </w:r>
      <w:proofErr w:type="spellEnd"/>
      <w:r w:rsidRPr="00D00787">
        <w:rPr>
          <w:lang w:val="uk-UA"/>
        </w:rPr>
        <w:t xml:space="preserve"> </w:t>
      </w:r>
      <w:proofErr w:type="spellStart"/>
      <w:r w:rsidRPr="00D00787">
        <w:rPr>
          <w:lang w:val="uk-UA"/>
        </w:rPr>
        <w:t>and</w:t>
      </w:r>
      <w:proofErr w:type="spellEnd"/>
      <w:r w:rsidRPr="00D00787">
        <w:rPr>
          <w:lang w:val="uk-UA"/>
        </w:rPr>
        <w:t xml:space="preserve"> </w:t>
      </w:r>
      <w:proofErr w:type="spellStart"/>
      <w:r w:rsidRPr="00D00787">
        <w:rPr>
          <w:lang w:val="uk-UA"/>
        </w:rPr>
        <w:t>Sons</w:t>
      </w:r>
      <w:proofErr w:type="spellEnd"/>
      <w:r w:rsidRPr="00D00787">
        <w:rPr>
          <w:lang w:val="uk-UA"/>
        </w:rPr>
        <w:t xml:space="preserve">, </w:t>
      </w:r>
      <w:proofErr w:type="spellStart"/>
      <w:r w:rsidRPr="00D00787">
        <w:rPr>
          <w:lang w:val="uk-UA"/>
        </w:rPr>
        <w:t>Inc</w:t>
      </w:r>
      <w:proofErr w:type="spellEnd"/>
      <w:r w:rsidRPr="00D00787">
        <w:rPr>
          <w:lang w:val="uk-UA"/>
        </w:rPr>
        <w:t>., 2002.</w:t>
      </w:r>
      <w:bookmarkEnd w:id="94"/>
    </w:p>
    <w:p w:rsidR="00D80826" w:rsidRDefault="00D80826" w:rsidP="00CB1F61">
      <w:pPr>
        <w:pStyle w:val="a3"/>
        <w:numPr>
          <w:ilvl w:val="0"/>
          <w:numId w:val="9"/>
        </w:numPr>
        <w:rPr>
          <w:lang w:val="uk-UA"/>
        </w:rPr>
      </w:pPr>
      <w:bookmarkStart w:id="95" w:name="_Ref28123779"/>
      <w:bookmarkStart w:id="96" w:name="_Ref28232187"/>
      <w:proofErr w:type="spellStart"/>
      <w:r w:rsidRPr="00D00787">
        <w:rPr>
          <w:lang w:val="uk-UA"/>
        </w:rPr>
        <w:lastRenderedPageBreak/>
        <w:t>Tкаченко</w:t>
      </w:r>
      <w:proofErr w:type="spellEnd"/>
      <w:r w:rsidRPr="00D00787">
        <w:rPr>
          <w:lang w:val="uk-UA"/>
        </w:rPr>
        <w:t xml:space="preserve">, О. Право користуватися природними ресурсами </w:t>
      </w:r>
      <w:proofErr w:type="spellStart"/>
      <w:r w:rsidRPr="00D00787">
        <w:rPr>
          <w:lang w:val="uk-UA"/>
        </w:rPr>
        <w:t>рекреаційних</w:t>
      </w:r>
      <w:proofErr w:type="spellEnd"/>
      <w:r w:rsidRPr="00D00787">
        <w:rPr>
          <w:lang w:val="uk-UA"/>
        </w:rPr>
        <w:t xml:space="preserve"> зон / О. Ткаченко // Право </w:t>
      </w:r>
      <w:proofErr w:type="spellStart"/>
      <w:r w:rsidRPr="00D00787">
        <w:rPr>
          <w:lang w:val="uk-UA"/>
        </w:rPr>
        <w:t>України</w:t>
      </w:r>
      <w:proofErr w:type="spellEnd"/>
      <w:r w:rsidRPr="00D00787">
        <w:rPr>
          <w:lang w:val="uk-UA"/>
        </w:rPr>
        <w:t xml:space="preserve">. – 1999. – </w:t>
      </w:r>
      <w:r>
        <w:rPr>
          <w:lang w:val="uk-UA"/>
        </w:rPr>
        <w:t>№</w:t>
      </w:r>
      <w:r w:rsidRPr="00D00787">
        <w:rPr>
          <w:lang w:val="uk-UA"/>
        </w:rPr>
        <w:t xml:space="preserve"> 5. – С. </w:t>
      </w:r>
      <w:bookmarkEnd w:id="95"/>
      <w:r>
        <w:rPr>
          <w:lang w:val="uk-UA"/>
        </w:rPr>
        <w:t>93</w:t>
      </w:r>
      <w:bookmarkEnd w:id="96"/>
    </w:p>
    <w:p w:rsidR="00D80826" w:rsidRPr="0052302C" w:rsidRDefault="00D80826" w:rsidP="0052302C">
      <w:pPr>
        <w:pStyle w:val="a3"/>
        <w:numPr>
          <w:ilvl w:val="0"/>
          <w:numId w:val="9"/>
        </w:numPr>
        <w:rPr>
          <w:lang w:val="uk-UA"/>
        </w:rPr>
      </w:pPr>
      <w:r w:rsidRPr="0052302C">
        <w:rPr>
          <w:lang w:val="en-US"/>
        </w:rPr>
        <w:t xml:space="preserve">The Contribution of Sustainable Tourism to Economic Growth and Employment </w:t>
      </w:r>
      <w:r w:rsidRPr="00625129">
        <w:rPr>
          <w:lang w:val="uk-UA"/>
        </w:rPr>
        <w:t>[</w:t>
      </w:r>
      <w:proofErr w:type="spellStart"/>
      <w:r w:rsidRPr="00625129">
        <w:rPr>
          <w:lang w:val="uk-UA"/>
        </w:rPr>
        <w:t>Електроннии</w:t>
      </w:r>
      <w:proofErr w:type="spellEnd"/>
      <w:r w:rsidRPr="00625129">
        <w:rPr>
          <w:lang w:val="uk-UA"/>
        </w:rPr>
        <w:t xml:space="preserve">̆ ресурс]. – </w:t>
      </w:r>
      <w:r w:rsidRPr="00D00787">
        <w:rPr>
          <w:shd w:val="clear" w:color="auto" w:fill="FFFFFF"/>
          <w:lang w:val="uk-UA"/>
        </w:rPr>
        <w:t>Режим доступу до ресурсу</w:t>
      </w:r>
      <w:r w:rsidRPr="00625129">
        <w:rPr>
          <w:lang w:val="uk-UA"/>
        </w:rPr>
        <w:t>:</w:t>
      </w:r>
      <w:r w:rsidRPr="00A6637B">
        <w:rPr>
          <w:lang w:val="en-US"/>
        </w:rPr>
        <w:t xml:space="preserve"> </w:t>
      </w:r>
      <w:r w:rsidRPr="00A6637B">
        <w:rPr>
          <w:lang w:val="uk-UA"/>
        </w:rPr>
        <w:t>https://www.ncbi.nlm.nih.gov/pmc/articles/PMC6801594/</w:t>
      </w:r>
    </w:p>
    <w:p w:rsidR="00D80826" w:rsidRPr="0052302C" w:rsidRDefault="00D80826" w:rsidP="0052302C">
      <w:pPr>
        <w:pStyle w:val="a3"/>
        <w:numPr>
          <w:ilvl w:val="0"/>
          <w:numId w:val="9"/>
        </w:numPr>
        <w:rPr>
          <w:lang w:val="uk-UA"/>
        </w:rPr>
      </w:pPr>
      <w:r w:rsidRPr="000B7C65">
        <w:rPr>
          <w:lang w:val="en-US"/>
        </w:rPr>
        <w:t>The role of tourism in sustainable economic development</w:t>
      </w:r>
      <w:r>
        <w:rPr>
          <w:lang w:val="en-US"/>
        </w:rPr>
        <w:t xml:space="preserve"> </w:t>
      </w:r>
      <w:r w:rsidRPr="00625129">
        <w:rPr>
          <w:lang w:val="uk-UA"/>
        </w:rPr>
        <w:t>[</w:t>
      </w:r>
      <w:proofErr w:type="spellStart"/>
      <w:r w:rsidRPr="00625129">
        <w:rPr>
          <w:lang w:val="uk-UA"/>
        </w:rPr>
        <w:t>Електроннии</w:t>
      </w:r>
      <w:proofErr w:type="spellEnd"/>
      <w:r w:rsidRPr="00625129">
        <w:rPr>
          <w:lang w:val="uk-UA"/>
        </w:rPr>
        <w:t xml:space="preserve">̆ ресурс]. – </w:t>
      </w:r>
      <w:r w:rsidRPr="00D00787">
        <w:rPr>
          <w:shd w:val="clear" w:color="auto" w:fill="FFFFFF"/>
          <w:lang w:val="uk-UA"/>
        </w:rPr>
        <w:t>Режим доступу до ресурсу</w:t>
      </w:r>
      <w:r w:rsidRPr="00625129">
        <w:rPr>
          <w:lang w:val="uk-UA"/>
        </w:rPr>
        <w:t>:</w:t>
      </w:r>
      <w:r>
        <w:rPr>
          <w:lang w:val="en-US"/>
        </w:rPr>
        <w:t xml:space="preserve"> </w:t>
      </w:r>
      <w:hyperlink r:id="rId15" w:history="1">
        <w:r w:rsidRPr="0052302C">
          <w:rPr>
            <w:rStyle w:val="a9"/>
            <w:color w:val="000000" w:themeColor="text1"/>
            <w:u w:val="none"/>
            <w:lang w:val="en-US"/>
          </w:rPr>
          <w:t>https://ideas.repec.org/p/wiw/wiwrsa/ersa03p84.html</w:t>
        </w:r>
      </w:hyperlink>
    </w:p>
    <w:p w:rsidR="00D80826" w:rsidRDefault="00D80826" w:rsidP="000B7C65">
      <w:pPr>
        <w:pStyle w:val="a3"/>
        <w:numPr>
          <w:ilvl w:val="0"/>
          <w:numId w:val="9"/>
        </w:numPr>
        <w:rPr>
          <w:lang w:val="uk-UA"/>
        </w:rPr>
      </w:pPr>
      <w:proofErr w:type="spellStart"/>
      <w:r w:rsidRPr="000B7C65">
        <w:t>Ukrainian</w:t>
      </w:r>
      <w:proofErr w:type="spellEnd"/>
      <w:r w:rsidRPr="000B7C65">
        <w:rPr>
          <w:lang w:val="uk-UA"/>
        </w:rPr>
        <w:t xml:space="preserve"> </w:t>
      </w:r>
      <w:proofErr w:type="spellStart"/>
      <w:r w:rsidRPr="000B7C65">
        <w:t>Places</w:t>
      </w:r>
      <w:proofErr w:type="spellEnd"/>
      <w:r w:rsidRPr="000B7C65">
        <w:rPr>
          <w:lang w:val="uk-UA"/>
        </w:rPr>
        <w:t xml:space="preserve"> </w:t>
      </w:r>
      <w:proofErr w:type="spellStart"/>
      <w:r w:rsidRPr="000B7C65">
        <w:t>of</w:t>
      </w:r>
      <w:proofErr w:type="spellEnd"/>
      <w:r w:rsidRPr="000B7C65">
        <w:rPr>
          <w:lang w:val="uk-UA"/>
        </w:rPr>
        <w:t xml:space="preserve"> </w:t>
      </w:r>
      <w:proofErr w:type="spellStart"/>
      <w:r w:rsidRPr="000B7C65">
        <w:t>Interest</w:t>
      </w:r>
      <w:proofErr w:type="spellEnd"/>
      <w:r w:rsidRPr="000B7C65">
        <w:rPr>
          <w:lang w:val="uk-UA"/>
        </w:rPr>
        <w:t xml:space="preserve"> </w:t>
      </w:r>
      <w:r w:rsidRPr="00625129">
        <w:rPr>
          <w:lang w:val="uk-UA"/>
        </w:rPr>
        <w:t>[</w:t>
      </w:r>
      <w:proofErr w:type="spellStart"/>
      <w:r w:rsidRPr="00625129">
        <w:rPr>
          <w:lang w:val="uk-UA"/>
        </w:rPr>
        <w:t>Електроннии</w:t>
      </w:r>
      <w:proofErr w:type="spellEnd"/>
      <w:r w:rsidRPr="00625129">
        <w:rPr>
          <w:lang w:val="uk-UA"/>
        </w:rPr>
        <w:t xml:space="preserve">̆ ресурс]. – </w:t>
      </w:r>
      <w:r w:rsidRPr="00D00787">
        <w:rPr>
          <w:shd w:val="clear" w:color="auto" w:fill="FFFFFF"/>
          <w:lang w:val="uk-UA"/>
        </w:rPr>
        <w:t>Режим доступу до ресурсу</w:t>
      </w:r>
      <w:r w:rsidRPr="00625129">
        <w:rPr>
          <w:lang w:val="uk-UA"/>
        </w:rPr>
        <w:t>:</w:t>
      </w:r>
      <w:r>
        <w:rPr>
          <w:lang w:val="uk-UA"/>
        </w:rPr>
        <w:t xml:space="preserve"> </w:t>
      </w:r>
      <w:hyperlink r:id="rId16" w:history="1">
        <w:r w:rsidRPr="000B7C65">
          <w:rPr>
            <w:rStyle w:val="a9"/>
            <w:color w:val="000000" w:themeColor="text1"/>
            <w:u w:val="none"/>
            <w:lang w:val="uk-UA"/>
          </w:rPr>
          <w:t>https://www.native-english.ru/topics/ukrainian-places-of-interest</w:t>
        </w:r>
      </w:hyperlink>
    </w:p>
    <w:p w:rsidR="00625129" w:rsidRPr="00A6637B" w:rsidRDefault="00625129" w:rsidP="00A6637B">
      <w:pPr>
        <w:pStyle w:val="a3"/>
        <w:ind w:firstLine="0"/>
        <w:rPr>
          <w:lang w:val="uk-UA"/>
        </w:rPr>
      </w:pPr>
    </w:p>
    <w:p w:rsidR="00E50A80" w:rsidRPr="00E50A80" w:rsidRDefault="00E50A80" w:rsidP="00E50A80">
      <w:pPr>
        <w:ind w:firstLine="0"/>
        <w:rPr>
          <w:lang w:val="uk-UA"/>
        </w:rPr>
      </w:pPr>
    </w:p>
    <w:p w:rsidR="00E50A80" w:rsidRPr="00625129" w:rsidRDefault="00E50A80" w:rsidP="00E50A80">
      <w:pPr>
        <w:rPr>
          <w:lang w:val="uk-UA"/>
        </w:rPr>
      </w:pPr>
    </w:p>
    <w:p w:rsidR="00E50A80" w:rsidRDefault="00E50A80" w:rsidP="00E31FCD">
      <w:pPr>
        <w:rPr>
          <w:sz w:val="22"/>
          <w:szCs w:val="22"/>
          <w:lang w:val="uk-UA"/>
        </w:rPr>
      </w:pPr>
    </w:p>
    <w:p w:rsidR="00E50A80" w:rsidRPr="00E31FCD" w:rsidRDefault="00E50A80" w:rsidP="00E31FCD">
      <w:pPr>
        <w:rPr>
          <w:sz w:val="22"/>
          <w:szCs w:val="22"/>
          <w:lang w:val="uk-UA"/>
        </w:rPr>
      </w:pPr>
    </w:p>
    <w:p w:rsidR="00AC7B0E" w:rsidRPr="00674702" w:rsidRDefault="00AC7B0E" w:rsidP="00AC7B0E">
      <w:pPr>
        <w:widowControl w:val="0"/>
        <w:tabs>
          <w:tab w:val="left" w:pos="1894"/>
        </w:tabs>
        <w:autoSpaceDE w:val="0"/>
        <w:autoSpaceDN w:val="0"/>
        <w:ind w:right="614"/>
        <w:rPr>
          <w:lang w:val="uk-UA"/>
        </w:rPr>
      </w:pPr>
    </w:p>
    <w:p w:rsidR="00AC7B0E" w:rsidRPr="00674702" w:rsidRDefault="00AC7B0E" w:rsidP="00AC7B0E">
      <w:pPr>
        <w:widowControl w:val="0"/>
        <w:tabs>
          <w:tab w:val="left" w:pos="1894"/>
        </w:tabs>
        <w:autoSpaceDE w:val="0"/>
        <w:autoSpaceDN w:val="0"/>
        <w:ind w:right="614"/>
        <w:rPr>
          <w:lang w:val="uk-UA"/>
        </w:rPr>
      </w:pPr>
    </w:p>
    <w:p w:rsidR="00AC7B0E" w:rsidRPr="00674702" w:rsidRDefault="00AC7B0E" w:rsidP="00AC7B0E">
      <w:pPr>
        <w:widowControl w:val="0"/>
        <w:tabs>
          <w:tab w:val="left" w:pos="1894"/>
        </w:tabs>
        <w:autoSpaceDE w:val="0"/>
        <w:autoSpaceDN w:val="0"/>
        <w:ind w:right="614"/>
        <w:rPr>
          <w:lang w:val="uk-UA"/>
        </w:rPr>
      </w:pPr>
    </w:p>
    <w:p w:rsidR="00960141" w:rsidRPr="00674702" w:rsidRDefault="00960141" w:rsidP="004F548C">
      <w:pPr>
        <w:rPr>
          <w:lang w:val="uk-UA"/>
        </w:rPr>
      </w:pPr>
    </w:p>
    <w:p w:rsidR="00FB7930" w:rsidRDefault="004F548C">
      <w:pPr>
        <w:spacing w:line="240" w:lineRule="auto"/>
        <w:ind w:firstLine="0"/>
        <w:jc w:val="left"/>
        <w:rPr>
          <w:lang w:val="uk-UA"/>
        </w:rPr>
        <w:sectPr w:rsidR="00FB7930" w:rsidSect="002C264E">
          <w:headerReference w:type="even" r:id="rId17"/>
          <w:headerReference w:type="default" r:id="rId18"/>
          <w:pgSz w:w="11900" w:h="16840"/>
          <w:pgMar w:top="1134" w:right="567" w:bottom="1134" w:left="1701" w:header="709" w:footer="709" w:gutter="0"/>
          <w:cols w:space="708"/>
          <w:titlePg/>
          <w:docGrid w:linePitch="360"/>
        </w:sectPr>
      </w:pPr>
      <w:r w:rsidRPr="00674702">
        <w:rPr>
          <w:lang w:val="uk-UA"/>
        </w:rPr>
        <w:br w:type="page"/>
      </w:r>
    </w:p>
    <w:p w:rsidR="004F548C" w:rsidRPr="00674702" w:rsidRDefault="004F548C">
      <w:pPr>
        <w:spacing w:line="240" w:lineRule="auto"/>
        <w:ind w:firstLine="0"/>
        <w:jc w:val="left"/>
        <w:rPr>
          <w:rFonts w:eastAsiaTheme="majorEastAsia" w:cstheme="majorBidi"/>
          <w:color w:val="000000" w:themeColor="text1"/>
          <w:szCs w:val="32"/>
          <w:lang w:val="uk-UA"/>
        </w:rPr>
      </w:pPr>
    </w:p>
    <w:p w:rsidR="002C264E" w:rsidRPr="00CC6076" w:rsidRDefault="002C264E" w:rsidP="002C264E">
      <w:pPr>
        <w:jc w:val="center"/>
        <w:rPr>
          <w:b/>
          <w:bCs/>
          <w:lang w:val="uk-UA"/>
        </w:rPr>
      </w:pPr>
      <w:bookmarkStart w:id="97" w:name="_Toc24499806"/>
      <w:bookmarkStart w:id="98" w:name="_Toc25717889"/>
      <w:r w:rsidRPr="00CC6076">
        <w:rPr>
          <w:b/>
          <w:bCs/>
          <w:lang w:val="uk-UA"/>
        </w:rPr>
        <w:t>ДЕРЖАВНИЙ ВИЩІЙ НАВЧАЛЬНИЙ ЗАКЛАД</w:t>
      </w:r>
    </w:p>
    <w:p w:rsidR="002C264E" w:rsidRPr="00CC6076" w:rsidRDefault="002C264E" w:rsidP="002C264E">
      <w:pPr>
        <w:jc w:val="center"/>
        <w:rPr>
          <w:b/>
          <w:bCs/>
          <w:lang w:val="uk-UA"/>
        </w:rPr>
      </w:pPr>
      <w:r w:rsidRPr="00CC6076">
        <w:rPr>
          <w:b/>
          <w:bCs/>
          <w:lang w:val="uk-UA"/>
        </w:rPr>
        <w:t>ЗАПОРІЗЬКИЙ НАЦІОНАЛЬНИЙ УНІВЕРСИТЕТ</w:t>
      </w:r>
    </w:p>
    <w:p w:rsidR="002C264E" w:rsidRPr="00CC6076" w:rsidRDefault="002C264E" w:rsidP="002C264E">
      <w:pPr>
        <w:jc w:val="center"/>
        <w:rPr>
          <w:b/>
          <w:bCs/>
          <w:lang w:val="uk-UA"/>
        </w:rPr>
      </w:pPr>
      <w:r w:rsidRPr="00CC6076">
        <w:rPr>
          <w:b/>
          <w:bCs/>
          <w:lang w:val="uk-UA"/>
        </w:rPr>
        <w:t>МІНІСТЕРСТВА ОСВІТИ І НАУКИ УКРАЇНИ</w:t>
      </w:r>
    </w:p>
    <w:p w:rsidR="002C264E" w:rsidRPr="002C264E" w:rsidRDefault="002C264E" w:rsidP="002C264E">
      <w:pPr>
        <w:jc w:val="center"/>
        <w:rPr>
          <w:lang w:val="uk-UA"/>
        </w:rPr>
      </w:pPr>
    </w:p>
    <w:p w:rsidR="002C264E" w:rsidRPr="002C264E" w:rsidRDefault="002C264E" w:rsidP="002C264E">
      <w:pPr>
        <w:jc w:val="center"/>
        <w:rPr>
          <w:lang w:val="uk-UA"/>
        </w:rPr>
      </w:pPr>
      <w:r w:rsidRPr="002C264E">
        <w:rPr>
          <w:lang w:val="uk-UA"/>
        </w:rPr>
        <w:t>Факультет фізичного виховання</w:t>
      </w:r>
    </w:p>
    <w:p w:rsidR="002C264E" w:rsidRPr="002C264E" w:rsidRDefault="002C264E" w:rsidP="002C264E">
      <w:pPr>
        <w:jc w:val="center"/>
        <w:rPr>
          <w:lang w:val="uk-UA"/>
        </w:rPr>
      </w:pPr>
      <w:r w:rsidRPr="002C264E">
        <w:rPr>
          <w:lang w:val="uk-UA"/>
        </w:rPr>
        <w:t>Кафедра туризму</w:t>
      </w:r>
    </w:p>
    <w:p w:rsidR="002C264E" w:rsidRPr="002C264E" w:rsidRDefault="002C264E" w:rsidP="002C264E">
      <w:pPr>
        <w:pStyle w:val="1"/>
        <w:rPr>
          <w:lang w:val="uk-UA"/>
        </w:rPr>
      </w:pPr>
    </w:p>
    <w:p w:rsidR="002C264E" w:rsidRPr="00CC6076" w:rsidRDefault="002C264E" w:rsidP="002C264E">
      <w:pPr>
        <w:pStyle w:val="1"/>
        <w:rPr>
          <w:b/>
          <w:bCs/>
        </w:rPr>
      </w:pPr>
      <w:bookmarkStart w:id="99" w:name="_Toc28219814"/>
      <w:bookmarkStart w:id="100" w:name="_Toc28230370"/>
      <w:r w:rsidRPr="00CC6076">
        <w:rPr>
          <w:b/>
          <w:bCs/>
        </w:rPr>
        <w:t>ДОДАТКИ</w:t>
      </w:r>
      <w:bookmarkEnd w:id="99"/>
      <w:bookmarkEnd w:id="100"/>
    </w:p>
    <w:p w:rsidR="002C264E" w:rsidRPr="002C264E" w:rsidRDefault="002C264E" w:rsidP="002C264E">
      <w:pPr>
        <w:pStyle w:val="1"/>
        <w:rPr>
          <w:lang w:val="uk-UA"/>
        </w:rPr>
      </w:pPr>
    </w:p>
    <w:p w:rsidR="002C264E" w:rsidRDefault="002C264E" w:rsidP="002C264E">
      <w:pPr>
        <w:rPr>
          <w:lang w:val="uk-UA"/>
        </w:rPr>
      </w:pPr>
      <w:r w:rsidRPr="002C264E">
        <w:rPr>
          <w:lang w:val="uk-UA"/>
        </w:rPr>
        <w:t>На тему: «Управління розвитком в</w:t>
      </w:r>
      <w:r>
        <w:rPr>
          <w:lang w:val="uk-UA"/>
        </w:rPr>
        <w:t>’</w:t>
      </w:r>
      <w:r w:rsidRPr="002C264E">
        <w:rPr>
          <w:lang w:val="uk-UA"/>
        </w:rPr>
        <w:t xml:space="preserve">їзного туризму в Карпатському регіоні» </w:t>
      </w:r>
    </w:p>
    <w:p w:rsidR="002C264E" w:rsidRPr="002C264E" w:rsidRDefault="002C264E" w:rsidP="002C264E">
      <w:pPr>
        <w:rPr>
          <w:lang w:val="uk-UA"/>
        </w:rPr>
      </w:pPr>
      <w:r w:rsidRPr="002C264E">
        <w:rPr>
          <w:lang w:val="uk-UA"/>
        </w:rPr>
        <w:t>«</w:t>
      </w:r>
      <w:proofErr w:type="spellStart"/>
      <w:r w:rsidRPr="002C264E">
        <w:rPr>
          <w:lang w:val="uk-UA"/>
        </w:rPr>
        <w:t>Management</w:t>
      </w:r>
      <w:proofErr w:type="spellEnd"/>
      <w:r w:rsidRPr="002C264E">
        <w:rPr>
          <w:lang w:val="uk-UA"/>
        </w:rPr>
        <w:t xml:space="preserve"> </w:t>
      </w:r>
      <w:proofErr w:type="spellStart"/>
      <w:r w:rsidRPr="002C264E">
        <w:rPr>
          <w:lang w:val="uk-UA"/>
        </w:rPr>
        <w:t>of</w:t>
      </w:r>
      <w:proofErr w:type="spellEnd"/>
      <w:r w:rsidRPr="002C264E">
        <w:rPr>
          <w:lang w:val="uk-UA"/>
        </w:rPr>
        <w:t xml:space="preserve"> </w:t>
      </w:r>
      <w:proofErr w:type="spellStart"/>
      <w:r w:rsidRPr="002C264E">
        <w:rPr>
          <w:lang w:val="uk-UA"/>
        </w:rPr>
        <w:t>inbound</w:t>
      </w:r>
      <w:proofErr w:type="spellEnd"/>
      <w:r w:rsidRPr="002C264E">
        <w:rPr>
          <w:lang w:val="uk-UA"/>
        </w:rPr>
        <w:t xml:space="preserve"> </w:t>
      </w:r>
      <w:proofErr w:type="spellStart"/>
      <w:r w:rsidRPr="002C264E">
        <w:rPr>
          <w:lang w:val="uk-UA"/>
        </w:rPr>
        <w:t>tourism</w:t>
      </w:r>
      <w:proofErr w:type="spellEnd"/>
      <w:r w:rsidRPr="002C264E">
        <w:rPr>
          <w:lang w:val="uk-UA"/>
        </w:rPr>
        <w:t xml:space="preserve"> </w:t>
      </w:r>
      <w:proofErr w:type="spellStart"/>
      <w:r w:rsidRPr="002C264E">
        <w:rPr>
          <w:lang w:val="uk-UA"/>
        </w:rPr>
        <w:t>development</w:t>
      </w:r>
      <w:proofErr w:type="spellEnd"/>
      <w:r w:rsidRPr="002C264E">
        <w:rPr>
          <w:lang w:val="uk-UA"/>
        </w:rPr>
        <w:t xml:space="preserve"> </w:t>
      </w:r>
      <w:proofErr w:type="spellStart"/>
      <w:r w:rsidRPr="002C264E">
        <w:rPr>
          <w:lang w:val="uk-UA"/>
        </w:rPr>
        <w:t>in</w:t>
      </w:r>
      <w:proofErr w:type="spellEnd"/>
      <w:r w:rsidRPr="002C264E">
        <w:rPr>
          <w:lang w:val="uk-UA"/>
        </w:rPr>
        <w:t xml:space="preserve"> </w:t>
      </w:r>
      <w:proofErr w:type="spellStart"/>
      <w:r w:rsidRPr="002C264E">
        <w:rPr>
          <w:lang w:val="uk-UA"/>
        </w:rPr>
        <w:t>the</w:t>
      </w:r>
      <w:proofErr w:type="spellEnd"/>
      <w:r w:rsidRPr="002C264E">
        <w:rPr>
          <w:lang w:val="uk-UA"/>
        </w:rPr>
        <w:t xml:space="preserve"> </w:t>
      </w:r>
      <w:proofErr w:type="spellStart"/>
      <w:r w:rsidRPr="002C264E">
        <w:rPr>
          <w:lang w:val="uk-UA"/>
        </w:rPr>
        <w:t>Carpathian</w:t>
      </w:r>
      <w:proofErr w:type="spellEnd"/>
      <w:r w:rsidRPr="002C264E">
        <w:rPr>
          <w:lang w:val="uk-UA"/>
        </w:rPr>
        <w:t xml:space="preserve"> </w:t>
      </w:r>
      <w:proofErr w:type="spellStart"/>
      <w:r w:rsidRPr="002C264E">
        <w:rPr>
          <w:lang w:val="uk-UA"/>
        </w:rPr>
        <w:t>region</w:t>
      </w:r>
      <w:proofErr w:type="spellEnd"/>
      <w:r w:rsidRPr="002C264E">
        <w:rPr>
          <w:lang w:val="uk-UA"/>
        </w:rPr>
        <w:t>»</w:t>
      </w:r>
    </w:p>
    <w:p w:rsidR="002C264E" w:rsidRPr="002C264E" w:rsidRDefault="002C264E" w:rsidP="002C264E">
      <w:pPr>
        <w:rPr>
          <w:lang w:val="uk-UA"/>
        </w:rPr>
      </w:pPr>
    </w:p>
    <w:p w:rsidR="00CC6076" w:rsidRDefault="00CC6076" w:rsidP="00CC6076">
      <w:pPr>
        <w:jc w:val="right"/>
        <w:rPr>
          <w:lang w:val="uk-UA"/>
        </w:rPr>
      </w:pPr>
    </w:p>
    <w:p w:rsidR="00CC6076" w:rsidRDefault="00CC6076" w:rsidP="00CC6076">
      <w:pPr>
        <w:jc w:val="right"/>
        <w:rPr>
          <w:lang w:val="uk-UA"/>
        </w:rPr>
      </w:pPr>
    </w:p>
    <w:p w:rsidR="00CC6076" w:rsidRDefault="00CC6076" w:rsidP="00CC6076">
      <w:pPr>
        <w:jc w:val="right"/>
        <w:rPr>
          <w:lang w:val="uk-UA"/>
        </w:rPr>
      </w:pPr>
    </w:p>
    <w:p w:rsidR="002C264E" w:rsidRPr="002C264E" w:rsidRDefault="002C264E" w:rsidP="00CC6076">
      <w:pPr>
        <w:jc w:val="right"/>
        <w:rPr>
          <w:lang w:val="uk-UA"/>
        </w:rPr>
      </w:pPr>
      <w:r w:rsidRPr="002C264E">
        <w:rPr>
          <w:lang w:val="uk-UA"/>
        </w:rPr>
        <w:t>Викона</w:t>
      </w:r>
      <w:r w:rsidR="00CC6076">
        <w:rPr>
          <w:lang w:val="uk-UA"/>
        </w:rPr>
        <w:t>ла</w:t>
      </w:r>
      <w:r w:rsidRPr="002C264E">
        <w:rPr>
          <w:lang w:val="uk-UA"/>
        </w:rPr>
        <w:t>: студентка 2 курсу, групи 8.2428з</w:t>
      </w:r>
    </w:p>
    <w:p w:rsidR="002C264E" w:rsidRDefault="002C264E" w:rsidP="00CC6076">
      <w:pPr>
        <w:jc w:val="right"/>
        <w:rPr>
          <w:lang w:val="uk-UA"/>
        </w:rPr>
      </w:pPr>
      <w:r w:rsidRPr="002C264E">
        <w:rPr>
          <w:lang w:val="uk-UA"/>
        </w:rPr>
        <w:t>Спеціальності 242 Туризм</w:t>
      </w:r>
    </w:p>
    <w:p w:rsidR="00A4259B" w:rsidRPr="002C264E" w:rsidRDefault="00A4259B" w:rsidP="00CC6076">
      <w:pPr>
        <w:jc w:val="right"/>
        <w:rPr>
          <w:lang w:val="uk-UA"/>
        </w:rPr>
      </w:pPr>
      <w:proofErr w:type="spellStart"/>
      <w:r>
        <w:rPr>
          <w:lang w:val="uk-UA"/>
        </w:rPr>
        <w:t>Коловська</w:t>
      </w:r>
      <w:proofErr w:type="spellEnd"/>
      <w:r>
        <w:rPr>
          <w:lang w:val="uk-UA"/>
        </w:rPr>
        <w:t xml:space="preserve"> Ю.О.</w:t>
      </w:r>
    </w:p>
    <w:p w:rsidR="00CC6076" w:rsidRDefault="00CC6076" w:rsidP="00CC6076">
      <w:pPr>
        <w:ind w:firstLine="0"/>
        <w:jc w:val="right"/>
        <w:rPr>
          <w:lang w:val="uk-UA"/>
        </w:rPr>
      </w:pPr>
    </w:p>
    <w:p w:rsidR="002C264E" w:rsidRPr="002C264E" w:rsidRDefault="002C264E" w:rsidP="00CC6076">
      <w:pPr>
        <w:ind w:firstLine="0"/>
        <w:jc w:val="right"/>
        <w:rPr>
          <w:lang w:val="uk-UA"/>
        </w:rPr>
      </w:pPr>
      <w:r w:rsidRPr="002C264E">
        <w:rPr>
          <w:lang w:val="uk-UA"/>
        </w:rPr>
        <w:t xml:space="preserve">Керівник: </w:t>
      </w:r>
      <w:r w:rsidR="00CC6076" w:rsidRPr="00CC6076">
        <w:rPr>
          <w:lang w:val="uk-UA"/>
        </w:rPr>
        <w:t xml:space="preserve">проф., </w:t>
      </w:r>
      <w:proofErr w:type="spellStart"/>
      <w:r w:rsidR="00CC6076" w:rsidRPr="00CC6076">
        <w:rPr>
          <w:lang w:val="uk-UA"/>
        </w:rPr>
        <w:t>д.п.н</w:t>
      </w:r>
      <w:proofErr w:type="spellEnd"/>
      <w:r w:rsidR="00CC6076" w:rsidRPr="00CC6076">
        <w:rPr>
          <w:lang w:val="uk-UA"/>
        </w:rPr>
        <w:t xml:space="preserve">. </w:t>
      </w:r>
      <w:proofErr w:type="spellStart"/>
      <w:r w:rsidR="00CC6076" w:rsidRPr="00CC6076">
        <w:rPr>
          <w:lang w:val="uk-UA"/>
        </w:rPr>
        <w:t>Маковецька</w:t>
      </w:r>
      <w:proofErr w:type="spellEnd"/>
      <w:r w:rsidR="00CC6076" w:rsidRPr="00CC6076">
        <w:rPr>
          <w:lang w:val="uk-UA"/>
        </w:rPr>
        <w:t xml:space="preserve"> Н.В.</w:t>
      </w:r>
    </w:p>
    <w:p w:rsidR="00C353A5" w:rsidRDefault="002C264E" w:rsidP="00CC6076">
      <w:pPr>
        <w:jc w:val="right"/>
        <w:rPr>
          <w:lang w:val="uk-UA"/>
        </w:rPr>
      </w:pPr>
      <w:r w:rsidRPr="002C264E">
        <w:rPr>
          <w:lang w:val="uk-UA"/>
        </w:rPr>
        <w:t xml:space="preserve">Рецензент: </w:t>
      </w:r>
      <w:proofErr w:type="spellStart"/>
      <w:r w:rsidRPr="002C264E">
        <w:rPr>
          <w:lang w:val="uk-UA"/>
        </w:rPr>
        <w:t>к.ф.н</w:t>
      </w:r>
      <w:proofErr w:type="spellEnd"/>
      <w:r w:rsidRPr="002C264E">
        <w:rPr>
          <w:lang w:val="uk-UA"/>
        </w:rPr>
        <w:t xml:space="preserve">. </w:t>
      </w:r>
      <w:proofErr w:type="spellStart"/>
      <w:r w:rsidRPr="002C264E">
        <w:rPr>
          <w:lang w:val="uk-UA"/>
        </w:rPr>
        <w:t>Товстоп’ятко</w:t>
      </w:r>
      <w:proofErr w:type="spellEnd"/>
      <w:r w:rsidRPr="002C264E">
        <w:rPr>
          <w:lang w:val="uk-UA"/>
        </w:rPr>
        <w:t xml:space="preserve"> Ф.Ф.</w:t>
      </w:r>
      <w:bookmarkEnd w:id="97"/>
      <w:bookmarkEnd w:id="98"/>
    </w:p>
    <w:p w:rsidR="002C264E" w:rsidRDefault="002C264E" w:rsidP="00CC6076">
      <w:pPr>
        <w:jc w:val="right"/>
        <w:rPr>
          <w:lang w:val="uk-UA"/>
        </w:rPr>
      </w:pPr>
    </w:p>
    <w:p w:rsidR="002C264E" w:rsidRDefault="002C264E" w:rsidP="002C264E">
      <w:pPr>
        <w:rPr>
          <w:lang w:val="uk-UA"/>
        </w:rPr>
      </w:pPr>
    </w:p>
    <w:p w:rsidR="002C264E" w:rsidRDefault="002C264E" w:rsidP="002C264E">
      <w:pPr>
        <w:rPr>
          <w:lang w:val="uk-UA"/>
        </w:rPr>
      </w:pPr>
    </w:p>
    <w:p w:rsidR="002C264E" w:rsidRDefault="002C264E" w:rsidP="002C264E">
      <w:pPr>
        <w:rPr>
          <w:lang w:val="uk-UA"/>
        </w:rPr>
      </w:pPr>
    </w:p>
    <w:p w:rsidR="002C264E" w:rsidRDefault="002C264E" w:rsidP="002C264E">
      <w:pPr>
        <w:rPr>
          <w:lang w:val="uk-UA"/>
        </w:rPr>
      </w:pPr>
    </w:p>
    <w:p w:rsidR="001E3D36" w:rsidRDefault="001E3D36" w:rsidP="00CC6076">
      <w:pPr>
        <w:ind w:firstLine="0"/>
        <w:jc w:val="center"/>
        <w:rPr>
          <w:lang w:val="uk-UA"/>
        </w:rPr>
      </w:pPr>
    </w:p>
    <w:p w:rsidR="00CC6076" w:rsidRDefault="002C264E" w:rsidP="00CC6076">
      <w:pPr>
        <w:ind w:firstLine="0"/>
        <w:jc w:val="center"/>
        <w:rPr>
          <w:lang w:val="uk-UA"/>
        </w:rPr>
      </w:pPr>
      <w:r>
        <w:rPr>
          <w:lang w:val="uk-UA"/>
        </w:rPr>
        <w:t>Запоріжжя 201</w:t>
      </w:r>
      <w:r w:rsidR="00CC6076">
        <w:rPr>
          <w:lang w:val="uk-UA"/>
        </w:rPr>
        <w:t>9</w:t>
      </w:r>
    </w:p>
    <w:p w:rsidR="002C264E" w:rsidRPr="00674702" w:rsidRDefault="00CC6076" w:rsidP="00CC6076">
      <w:pPr>
        <w:spacing w:line="240" w:lineRule="auto"/>
        <w:ind w:firstLine="0"/>
        <w:jc w:val="left"/>
        <w:rPr>
          <w:lang w:val="uk-UA"/>
        </w:rPr>
      </w:pPr>
      <w:r>
        <w:rPr>
          <w:lang w:val="uk-UA"/>
        </w:rPr>
        <w:br w:type="page"/>
      </w:r>
    </w:p>
    <w:p w:rsidR="00D04A30" w:rsidRPr="00674702" w:rsidRDefault="00C01199" w:rsidP="00D04A30">
      <w:pPr>
        <w:jc w:val="center"/>
        <w:rPr>
          <w:lang w:val="uk-UA"/>
        </w:rPr>
      </w:pPr>
      <w:r>
        <w:rPr>
          <w:lang w:val="uk-UA"/>
        </w:rPr>
        <w:lastRenderedPageBreak/>
        <w:t>Додаток А</w:t>
      </w:r>
    </w:p>
    <w:p w:rsidR="00D04A30" w:rsidRPr="00674702" w:rsidRDefault="00D04A30" w:rsidP="00D04A30">
      <w:pPr>
        <w:jc w:val="center"/>
        <w:rPr>
          <w:lang w:val="uk-UA"/>
        </w:rPr>
      </w:pPr>
      <w:r w:rsidRPr="00674702">
        <w:rPr>
          <w:lang w:val="uk-UA"/>
        </w:rPr>
        <w:t>Умови розвитку туризму</w:t>
      </w:r>
    </w:p>
    <w:tbl>
      <w:tblPr>
        <w:tblStyle w:val="TableNormal"/>
        <w:tblpPr w:leftFromText="180" w:rightFromText="180"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718"/>
        <w:gridCol w:w="4719"/>
        <w:gridCol w:w="12"/>
      </w:tblGrid>
      <w:tr w:rsidR="00D04A30" w:rsidRPr="00674702" w:rsidTr="00D04A30">
        <w:trPr>
          <w:gridAfter w:val="1"/>
          <w:wAfter w:w="12" w:type="dxa"/>
          <w:trHeight w:val="476"/>
        </w:trPr>
        <w:tc>
          <w:tcPr>
            <w:tcW w:w="9437" w:type="dxa"/>
            <w:gridSpan w:val="2"/>
          </w:tcPr>
          <w:p w:rsidR="00D04A30" w:rsidRPr="00674702" w:rsidRDefault="00D04A30" w:rsidP="00D04A30">
            <w:pPr>
              <w:pStyle w:val="TableParagraph"/>
              <w:spacing w:line="240" w:lineRule="auto"/>
              <w:ind w:left="0" w:right="122"/>
              <w:jc w:val="center"/>
              <w:rPr>
                <w:sz w:val="28"/>
                <w:szCs w:val="28"/>
              </w:rPr>
            </w:pPr>
            <w:r w:rsidRPr="00674702">
              <w:rPr>
                <w:sz w:val="28"/>
                <w:szCs w:val="28"/>
              </w:rPr>
              <w:t>Фактори розвитку туризму</w:t>
            </w:r>
          </w:p>
        </w:tc>
      </w:tr>
      <w:tr w:rsidR="00D04A30" w:rsidRPr="00674702" w:rsidTr="00D04A30">
        <w:trPr>
          <w:gridAfter w:val="1"/>
          <w:wAfter w:w="12" w:type="dxa"/>
          <w:trHeight w:val="742"/>
        </w:trPr>
        <w:tc>
          <w:tcPr>
            <w:tcW w:w="4718" w:type="dxa"/>
          </w:tcPr>
          <w:p w:rsidR="00D04A30" w:rsidRPr="00674702" w:rsidRDefault="00D04A30" w:rsidP="00D04A30">
            <w:pPr>
              <w:pStyle w:val="TableParagraph"/>
              <w:spacing w:line="240" w:lineRule="auto"/>
              <w:ind w:left="0" w:right="122"/>
              <w:rPr>
                <w:sz w:val="28"/>
                <w:szCs w:val="28"/>
              </w:rPr>
            </w:pPr>
            <w:r w:rsidRPr="00674702">
              <w:rPr>
                <w:sz w:val="28"/>
                <w:szCs w:val="28"/>
              </w:rPr>
              <w:t xml:space="preserve">Позитивні </w:t>
            </w:r>
          </w:p>
        </w:tc>
        <w:tc>
          <w:tcPr>
            <w:tcW w:w="4719" w:type="dxa"/>
            <w:shd w:val="clear" w:color="auto" w:fill="auto"/>
          </w:tcPr>
          <w:p w:rsidR="00D04A30" w:rsidRPr="00674702" w:rsidRDefault="00D04A30" w:rsidP="00D04A30">
            <w:pPr>
              <w:spacing w:line="240" w:lineRule="auto"/>
              <w:ind w:firstLine="0"/>
              <w:jc w:val="left"/>
              <w:rPr>
                <w:szCs w:val="28"/>
                <w:lang w:val="uk-UA"/>
              </w:rPr>
            </w:pPr>
            <w:r w:rsidRPr="00674702">
              <w:rPr>
                <w:szCs w:val="28"/>
                <w:lang w:val="uk-UA"/>
              </w:rPr>
              <w:t xml:space="preserve">Негативні </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786"/>
        </w:trPr>
        <w:tc>
          <w:tcPr>
            <w:tcW w:w="4718" w:type="dxa"/>
          </w:tcPr>
          <w:p w:rsidR="00D04A30" w:rsidRPr="00674702" w:rsidRDefault="00D04A30" w:rsidP="00D04A30">
            <w:pPr>
              <w:pStyle w:val="TableParagraph"/>
              <w:spacing w:line="240" w:lineRule="auto"/>
              <w:ind w:right="122"/>
              <w:rPr>
                <w:sz w:val="28"/>
                <w:szCs w:val="28"/>
              </w:rPr>
            </w:pPr>
            <w:r w:rsidRPr="00674702">
              <w:rPr>
                <w:sz w:val="28"/>
                <w:szCs w:val="28"/>
              </w:rPr>
              <w:t>Стабільність і відкритість політики та</w:t>
            </w:r>
            <w:r w:rsidRPr="00674702">
              <w:rPr>
                <w:spacing w:val="-2"/>
                <w:sz w:val="28"/>
                <w:szCs w:val="28"/>
              </w:rPr>
              <w:t xml:space="preserve"> </w:t>
            </w:r>
            <w:r w:rsidRPr="00674702">
              <w:rPr>
                <w:sz w:val="28"/>
                <w:szCs w:val="28"/>
              </w:rPr>
              <w:t>економіки</w:t>
            </w:r>
          </w:p>
        </w:tc>
        <w:tc>
          <w:tcPr>
            <w:tcW w:w="4719" w:type="dxa"/>
            <w:tcBorders>
              <w:top w:val="single" w:sz="4" w:space="0" w:color="auto"/>
            </w:tcBorders>
          </w:tcPr>
          <w:p w:rsidR="00D04A30" w:rsidRPr="00674702" w:rsidRDefault="00D04A30" w:rsidP="00D04A30">
            <w:pPr>
              <w:pStyle w:val="TableParagraph"/>
              <w:tabs>
                <w:tab w:val="left" w:pos="2333"/>
                <w:tab w:val="left" w:pos="3019"/>
              </w:tabs>
              <w:spacing w:line="240" w:lineRule="auto"/>
              <w:ind w:left="105" w:right="97"/>
              <w:rPr>
                <w:sz w:val="28"/>
                <w:szCs w:val="28"/>
              </w:rPr>
            </w:pPr>
            <w:r w:rsidRPr="00674702">
              <w:rPr>
                <w:sz w:val="28"/>
                <w:szCs w:val="28"/>
              </w:rPr>
              <w:t>Напруженість</w:t>
            </w:r>
            <w:r w:rsidRPr="00674702">
              <w:rPr>
                <w:sz w:val="28"/>
                <w:szCs w:val="28"/>
              </w:rPr>
              <w:tab/>
              <w:t>у</w:t>
            </w:r>
            <w:r w:rsidRPr="00674702">
              <w:rPr>
                <w:sz w:val="28"/>
                <w:szCs w:val="28"/>
              </w:rPr>
              <w:tab/>
              <w:t>міжнародних відносинах</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782"/>
        </w:trPr>
        <w:tc>
          <w:tcPr>
            <w:tcW w:w="4718" w:type="dxa"/>
          </w:tcPr>
          <w:p w:rsidR="00D04A30" w:rsidRPr="00674702" w:rsidRDefault="00D04A30" w:rsidP="00D04A30">
            <w:pPr>
              <w:pStyle w:val="TableParagraph"/>
              <w:tabs>
                <w:tab w:val="left" w:pos="1540"/>
                <w:tab w:val="left" w:pos="3182"/>
                <w:tab w:val="left" w:pos="4535"/>
              </w:tabs>
              <w:spacing w:line="240" w:lineRule="auto"/>
              <w:ind w:right="93"/>
              <w:rPr>
                <w:sz w:val="28"/>
                <w:szCs w:val="28"/>
              </w:rPr>
            </w:pPr>
            <w:r w:rsidRPr="00674702">
              <w:rPr>
                <w:sz w:val="28"/>
                <w:szCs w:val="28"/>
              </w:rPr>
              <w:t>Зростання</w:t>
            </w:r>
            <w:r w:rsidRPr="00674702">
              <w:rPr>
                <w:sz w:val="28"/>
                <w:szCs w:val="28"/>
              </w:rPr>
              <w:tab/>
              <w:t>суспільного</w:t>
            </w:r>
            <w:r w:rsidRPr="00674702">
              <w:rPr>
                <w:sz w:val="28"/>
                <w:szCs w:val="28"/>
              </w:rPr>
              <w:tab/>
              <w:t>багатства</w:t>
            </w:r>
            <w:r w:rsidRPr="00674702">
              <w:rPr>
                <w:sz w:val="28"/>
                <w:szCs w:val="28"/>
              </w:rPr>
              <w:tab/>
            </w:r>
            <w:r w:rsidRPr="00674702">
              <w:rPr>
                <w:spacing w:val="-18"/>
                <w:sz w:val="28"/>
                <w:szCs w:val="28"/>
              </w:rPr>
              <w:t xml:space="preserve">і </w:t>
            </w:r>
            <w:r w:rsidRPr="00674702">
              <w:rPr>
                <w:sz w:val="28"/>
                <w:szCs w:val="28"/>
              </w:rPr>
              <w:t>доходів</w:t>
            </w:r>
            <w:r w:rsidRPr="00674702">
              <w:rPr>
                <w:spacing w:val="-2"/>
                <w:sz w:val="28"/>
                <w:szCs w:val="28"/>
              </w:rPr>
              <w:t xml:space="preserve"> </w:t>
            </w:r>
            <w:r w:rsidRPr="00674702">
              <w:rPr>
                <w:sz w:val="28"/>
                <w:szCs w:val="28"/>
              </w:rPr>
              <w:t>населення</w:t>
            </w:r>
          </w:p>
        </w:tc>
        <w:tc>
          <w:tcPr>
            <w:tcW w:w="4719" w:type="dxa"/>
          </w:tcPr>
          <w:p w:rsidR="00D04A30" w:rsidRPr="00674702" w:rsidRDefault="00D04A30" w:rsidP="00D04A30">
            <w:pPr>
              <w:pStyle w:val="TableParagraph"/>
              <w:tabs>
                <w:tab w:val="left" w:pos="2592"/>
                <w:tab w:val="left" w:pos="4358"/>
              </w:tabs>
              <w:spacing w:line="240" w:lineRule="auto"/>
              <w:ind w:left="105" w:right="102"/>
              <w:rPr>
                <w:sz w:val="28"/>
                <w:szCs w:val="28"/>
              </w:rPr>
            </w:pPr>
            <w:r w:rsidRPr="00674702">
              <w:rPr>
                <w:sz w:val="28"/>
                <w:szCs w:val="28"/>
              </w:rPr>
              <w:t>Нестабільність</w:t>
            </w:r>
            <w:r w:rsidRPr="00674702">
              <w:rPr>
                <w:sz w:val="28"/>
                <w:szCs w:val="28"/>
              </w:rPr>
              <w:tab/>
              <w:t>політики</w:t>
            </w:r>
            <w:r w:rsidRPr="00674702">
              <w:rPr>
                <w:sz w:val="28"/>
                <w:szCs w:val="28"/>
              </w:rPr>
              <w:tab/>
            </w:r>
            <w:r w:rsidRPr="00674702">
              <w:rPr>
                <w:spacing w:val="-9"/>
                <w:sz w:val="28"/>
                <w:szCs w:val="28"/>
              </w:rPr>
              <w:t xml:space="preserve">та </w:t>
            </w:r>
            <w:r w:rsidRPr="00674702">
              <w:rPr>
                <w:sz w:val="28"/>
                <w:szCs w:val="28"/>
              </w:rPr>
              <w:t>закритість</w:t>
            </w:r>
            <w:r w:rsidRPr="00674702">
              <w:rPr>
                <w:spacing w:val="-3"/>
                <w:sz w:val="28"/>
                <w:szCs w:val="28"/>
              </w:rPr>
              <w:t xml:space="preserve"> </w:t>
            </w:r>
            <w:r w:rsidRPr="00674702">
              <w:rPr>
                <w:sz w:val="28"/>
                <w:szCs w:val="28"/>
              </w:rPr>
              <w:t>економіки</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902"/>
        </w:trPr>
        <w:tc>
          <w:tcPr>
            <w:tcW w:w="4718" w:type="dxa"/>
          </w:tcPr>
          <w:p w:rsidR="00D04A30" w:rsidRPr="00674702" w:rsidRDefault="00D04A30" w:rsidP="00D04A30">
            <w:pPr>
              <w:pStyle w:val="TableParagraph"/>
              <w:tabs>
                <w:tab w:val="left" w:pos="2509"/>
                <w:tab w:val="left" w:pos="4520"/>
              </w:tabs>
              <w:spacing w:line="242" w:lineRule="auto"/>
              <w:ind w:right="95"/>
              <w:rPr>
                <w:sz w:val="28"/>
                <w:szCs w:val="28"/>
              </w:rPr>
            </w:pPr>
            <w:r w:rsidRPr="00674702">
              <w:rPr>
                <w:sz w:val="28"/>
                <w:szCs w:val="28"/>
              </w:rPr>
              <w:t>Скорочення</w:t>
            </w:r>
            <w:r w:rsidRPr="00674702">
              <w:rPr>
                <w:sz w:val="28"/>
                <w:szCs w:val="28"/>
              </w:rPr>
              <w:tab/>
              <w:t>робочого</w:t>
            </w:r>
            <w:r w:rsidRPr="00674702">
              <w:rPr>
                <w:sz w:val="28"/>
                <w:szCs w:val="28"/>
              </w:rPr>
              <w:tab/>
            </w:r>
            <w:r w:rsidRPr="00674702">
              <w:rPr>
                <w:spacing w:val="-17"/>
                <w:sz w:val="28"/>
                <w:szCs w:val="28"/>
              </w:rPr>
              <w:t xml:space="preserve">і </w:t>
            </w:r>
            <w:r w:rsidRPr="00674702">
              <w:rPr>
                <w:sz w:val="28"/>
                <w:szCs w:val="28"/>
              </w:rPr>
              <w:t>збільшення вільного</w:t>
            </w:r>
            <w:r w:rsidRPr="00674702">
              <w:rPr>
                <w:spacing w:val="-5"/>
                <w:sz w:val="28"/>
                <w:szCs w:val="28"/>
              </w:rPr>
              <w:t xml:space="preserve"> </w:t>
            </w:r>
            <w:r w:rsidRPr="00674702">
              <w:rPr>
                <w:sz w:val="28"/>
                <w:szCs w:val="28"/>
              </w:rPr>
              <w:t>часу</w:t>
            </w:r>
          </w:p>
        </w:tc>
        <w:tc>
          <w:tcPr>
            <w:tcW w:w="4719" w:type="dxa"/>
          </w:tcPr>
          <w:p w:rsidR="00D04A30" w:rsidRPr="00674702" w:rsidRDefault="00D04A30" w:rsidP="00D04A30">
            <w:pPr>
              <w:pStyle w:val="TableParagraph"/>
              <w:tabs>
                <w:tab w:val="left" w:pos="1588"/>
                <w:tab w:val="left" w:pos="3130"/>
                <w:tab w:val="left" w:pos="3682"/>
              </w:tabs>
              <w:spacing w:line="242" w:lineRule="auto"/>
              <w:ind w:left="105" w:right="103"/>
              <w:rPr>
                <w:sz w:val="28"/>
                <w:szCs w:val="28"/>
              </w:rPr>
            </w:pPr>
            <w:r w:rsidRPr="00674702">
              <w:rPr>
                <w:sz w:val="28"/>
                <w:szCs w:val="28"/>
              </w:rPr>
              <w:t>Стагнація</w:t>
            </w:r>
            <w:r w:rsidRPr="00674702">
              <w:rPr>
                <w:sz w:val="28"/>
                <w:szCs w:val="28"/>
              </w:rPr>
              <w:tab/>
              <w:t>економіки</w:t>
            </w:r>
            <w:r w:rsidRPr="00674702">
              <w:rPr>
                <w:sz w:val="28"/>
                <w:szCs w:val="28"/>
              </w:rPr>
              <w:tab/>
              <w:t>та</w:t>
            </w:r>
            <w:r w:rsidRPr="00674702">
              <w:rPr>
                <w:sz w:val="28"/>
                <w:szCs w:val="28"/>
              </w:rPr>
              <w:tab/>
            </w:r>
            <w:r w:rsidRPr="00674702">
              <w:rPr>
                <w:spacing w:val="-3"/>
                <w:sz w:val="28"/>
                <w:szCs w:val="28"/>
              </w:rPr>
              <w:t xml:space="preserve">падіння </w:t>
            </w:r>
            <w:r w:rsidRPr="00674702">
              <w:rPr>
                <w:sz w:val="28"/>
                <w:szCs w:val="28"/>
              </w:rPr>
              <w:t>добробуту</w:t>
            </w:r>
            <w:r w:rsidRPr="00674702">
              <w:rPr>
                <w:spacing w:val="-7"/>
                <w:sz w:val="28"/>
                <w:szCs w:val="28"/>
              </w:rPr>
              <w:t xml:space="preserve"> </w:t>
            </w:r>
            <w:r w:rsidRPr="00674702">
              <w:rPr>
                <w:sz w:val="28"/>
                <w:szCs w:val="28"/>
              </w:rPr>
              <w:t>населення</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185"/>
        </w:trPr>
        <w:tc>
          <w:tcPr>
            <w:tcW w:w="4718" w:type="dxa"/>
          </w:tcPr>
          <w:p w:rsidR="00D04A30" w:rsidRPr="00674702" w:rsidRDefault="00D04A30" w:rsidP="00D04A30">
            <w:pPr>
              <w:pStyle w:val="TableParagraph"/>
              <w:spacing w:line="240" w:lineRule="auto"/>
              <w:ind w:right="93"/>
              <w:jc w:val="both"/>
              <w:rPr>
                <w:sz w:val="28"/>
                <w:szCs w:val="28"/>
              </w:rPr>
            </w:pPr>
            <w:r w:rsidRPr="00674702">
              <w:rPr>
                <w:sz w:val="28"/>
                <w:szCs w:val="28"/>
              </w:rPr>
              <w:t>Розвиток транспорту, засобів комунікації та інформаційних технологій</w:t>
            </w:r>
          </w:p>
        </w:tc>
        <w:tc>
          <w:tcPr>
            <w:tcW w:w="4719" w:type="dxa"/>
          </w:tcPr>
          <w:p w:rsidR="00D04A30" w:rsidRPr="00674702" w:rsidRDefault="00D04A30" w:rsidP="00D04A30">
            <w:pPr>
              <w:pStyle w:val="TableParagraph"/>
              <w:tabs>
                <w:tab w:val="left" w:pos="3076"/>
              </w:tabs>
              <w:spacing w:line="240" w:lineRule="auto"/>
              <w:ind w:left="105" w:right="122"/>
              <w:rPr>
                <w:sz w:val="28"/>
                <w:szCs w:val="28"/>
              </w:rPr>
            </w:pPr>
            <w:r w:rsidRPr="00674702">
              <w:rPr>
                <w:sz w:val="28"/>
                <w:szCs w:val="28"/>
              </w:rPr>
              <w:t>Невпорядкованість</w:t>
            </w:r>
            <w:r w:rsidRPr="00674702">
              <w:rPr>
                <w:sz w:val="28"/>
                <w:szCs w:val="28"/>
              </w:rPr>
              <w:tab/>
            </w:r>
            <w:r w:rsidRPr="00674702">
              <w:rPr>
                <w:w w:val="95"/>
                <w:sz w:val="28"/>
                <w:szCs w:val="28"/>
              </w:rPr>
              <w:t xml:space="preserve">туристичних </w:t>
            </w:r>
            <w:r w:rsidRPr="00674702">
              <w:rPr>
                <w:sz w:val="28"/>
                <w:szCs w:val="28"/>
              </w:rPr>
              <w:t>ресурсів</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493"/>
        </w:trPr>
        <w:tc>
          <w:tcPr>
            <w:tcW w:w="4718" w:type="dxa"/>
          </w:tcPr>
          <w:p w:rsidR="00D04A30" w:rsidRPr="00674702" w:rsidRDefault="00D04A30" w:rsidP="00D04A30">
            <w:pPr>
              <w:pStyle w:val="TableParagraph"/>
              <w:spacing w:line="315" w:lineRule="exact"/>
              <w:rPr>
                <w:sz w:val="28"/>
                <w:szCs w:val="28"/>
              </w:rPr>
            </w:pPr>
            <w:r w:rsidRPr="00674702">
              <w:rPr>
                <w:sz w:val="28"/>
                <w:szCs w:val="28"/>
              </w:rPr>
              <w:t>Посилення урбанізації</w:t>
            </w:r>
          </w:p>
        </w:tc>
        <w:tc>
          <w:tcPr>
            <w:tcW w:w="4719" w:type="dxa"/>
          </w:tcPr>
          <w:p w:rsidR="00D04A30" w:rsidRPr="00674702" w:rsidRDefault="00D04A30" w:rsidP="00D04A30">
            <w:pPr>
              <w:pStyle w:val="TableParagraph"/>
              <w:spacing w:line="315" w:lineRule="exact"/>
              <w:ind w:left="105"/>
              <w:rPr>
                <w:sz w:val="28"/>
                <w:szCs w:val="28"/>
              </w:rPr>
            </w:pPr>
            <w:r w:rsidRPr="00674702">
              <w:rPr>
                <w:sz w:val="28"/>
                <w:szCs w:val="28"/>
              </w:rPr>
              <w:t>Не розвинута індустрія туризму</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185"/>
        </w:trPr>
        <w:tc>
          <w:tcPr>
            <w:tcW w:w="4718" w:type="dxa"/>
          </w:tcPr>
          <w:p w:rsidR="00D04A30" w:rsidRPr="00674702" w:rsidRDefault="00D04A30" w:rsidP="00D04A30">
            <w:pPr>
              <w:pStyle w:val="TableParagraph"/>
              <w:tabs>
                <w:tab w:val="left" w:pos="2539"/>
              </w:tabs>
              <w:spacing w:line="240" w:lineRule="auto"/>
              <w:ind w:right="122"/>
              <w:rPr>
                <w:sz w:val="28"/>
                <w:szCs w:val="28"/>
              </w:rPr>
            </w:pPr>
            <w:r w:rsidRPr="00674702">
              <w:rPr>
                <w:sz w:val="28"/>
                <w:szCs w:val="28"/>
              </w:rPr>
              <w:t>Побудова</w:t>
            </w:r>
            <w:r w:rsidRPr="00674702">
              <w:rPr>
                <w:sz w:val="28"/>
                <w:szCs w:val="28"/>
              </w:rPr>
              <w:tab/>
            </w:r>
            <w:r w:rsidRPr="00674702">
              <w:rPr>
                <w:w w:val="95"/>
                <w:sz w:val="28"/>
                <w:szCs w:val="28"/>
              </w:rPr>
              <w:t xml:space="preserve">інтелектуального </w:t>
            </w:r>
            <w:r w:rsidRPr="00674702">
              <w:rPr>
                <w:sz w:val="28"/>
                <w:szCs w:val="28"/>
              </w:rPr>
              <w:t>суспільства</w:t>
            </w:r>
          </w:p>
        </w:tc>
        <w:tc>
          <w:tcPr>
            <w:tcW w:w="4719" w:type="dxa"/>
          </w:tcPr>
          <w:p w:rsidR="00D04A30" w:rsidRPr="00674702" w:rsidRDefault="00D04A30" w:rsidP="00D04A30">
            <w:pPr>
              <w:pStyle w:val="TableParagraph"/>
              <w:tabs>
                <w:tab w:val="left" w:pos="2957"/>
              </w:tabs>
              <w:spacing w:line="240" w:lineRule="auto"/>
              <w:ind w:left="105" w:right="96"/>
              <w:jc w:val="both"/>
              <w:rPr>
                <w:sz w:val="28"/>
                <w:szCs w:val="28"/>
              </w:rPr>
            </w:pPr>
            <w:r w:rsidRPr="00674702">
              <w:rPr>
                <w:sz w:val="28"/>
                <w:szCs w:val="28"/>
              </w:rPr>
              <w:t>Нераціональне</w:t>
            </w:r>
            <w:r w:rsidRPr="00674702">
              <w:rPr>
                <w:sz w:val="28"/>
                <w:szCs w:val="28"/>
              </w:rPr>
              <w:tab/>
              <w:t>використання культурно-історичної і культової спадщини й</w:t>
            </w:r>
            <w:r w:rsidRPr="00674702">
              <w:rPr>
                <w:spacing w:val="1"/>
                <w:sz w:val="28"/>
                <w:szCs w:val="28"/>
              </w:rPr>
              <w:t xml:space="preserve"> </w:t>
            </w:r>
            <w:r w:rsidRPr="00674702">
              <w:rPr>
                <w:sz w:val="28"/>
                <w:szCs w:val="28"/>
              </w:rPr>
              <w:t>довкілля</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916"/>
        </w:trPr>
        <w:tc>
          <w:tcPr>
            <w:tcW w:w="4718" w:type="dxa"/>
          </w:tcPr>
          <w:p w:rsidR="00D04A30" w:rsidRPr="00674702" w:rsidRDefault="00D04A30" w:rsidP="00D04A30">
            <w:pPr>
              <w:pStyle w:val="TableParagraph"/>
              <w:spacing w:line="242" w:lineRule="auto"/>
              <w:ind w:right="122"/>
              <w:rPr>
                <w:sz w:val="28"/>
                <w:szCs w:val="28"/>
              </w:rPr>
            </w:pPr>
            <w:r w:rsidRPr="00674702">
              <w:rPr>
                <w:sz w:val="28"/>
                <w:szCs w:val="28"/>
              </w:rPr>
              <w:t xml:space="preserve">Орієнтація країни на інтелект- </w:t>
            </w:r>
            <w:proofErr w:type="spellStart"/>
            <w:r w:rsidRPr="00674702">
              <w:rPr>
                <w:sz w:val="28"/>
                <w:szCs w:val="28"/>
              </w:rPr>
              <w:t>ономіку</w:t>
            </w:r>
            <w:proofErr w:type="spellEnd"/>
          </w:p>
        </w:tc>
        <w:tc>
          <w:tcPr>
            <w:tcW w:w="4719" w:type="dxa"/>
          </w:tcPr>
          <w:p w:rsidR="00D04A30" w:rsidRPr="00674702" w:rsidRDefault="00D04A30" w:rsidP="00D04A30">
            <w:pPr>
              <w:pStyle w:val="TableParagraph"/>
              <w:spacing w:line="240" w:lineRule="auto"/>
              <w:ind w:left="105" w:right="122"/>
              <w:rPr>
                <w:sz w:val="28"/>
                <w:szCs w:val="28"/>
              </w:rPr>
            </w:pPr>
            <w:r w:rsidRPr="00674702">
              <w:rPr>
                <w:sz w:val="28"/>
                <w:szCs w:val="28"/>
              </w:rPr>
              <w:t>Низький рівень доходів населення та нестача вільного часу</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185"/>
        </w:trPr>
        <w:tc>
          <w:tcPr>
            <w:tcW w:w="4718" w:type="dxa"/>
          </w:tcPr>
          <w:p w:rsidR="00D04A30" w:rsidRPr="00674702" w:rsidRDefault="00D04A30" w:rsidP="00D04A30">
            <w:pPr>
              <w:pStyle w:val="TableParagraph"/>
              <w:spacing w:line="240" w:lineRule="auto"/>
              <w:ind w:right="97"/>
              <w:jc w:val="both"/>
              <w:rPr>
                <w:sz w:val="28"/>
                <w:szCs w:val="28"/>
              </w:rPr>
            </w:pPr>
            <w:r w:rsidRPr="00674702">
              <w:rPr>
                <w:sz w:val="28"/>
                <w:szCs w:val="28"/>
              </w:rPr>
              <w:t>Заохочення національних та іноземних інвестицій у розвиток індустрії туризму</w:t>
            </w:r>
          </w:p>
        </w:tc>
        <w:tc>
          <w:tcPr>
            <w:tcW w:w="4719" w:type="dxa"/>
          </w:tcPr>
          <w:p w:rsidR="00D04A30" w:rsidRPr="00674702" w:rsidRDefault="00D04A30" w:rsidP="00D04A30">
            <w:pPr>
              <w:pStyle w:val="TableParagraph"/>
              <w:tabs>
                <w:tab w:val="left" w:pos="2745"/>
              </w:tabs>
              <w:spacing w:line="240" w:lineRule="auto"/>
              <w:ind w:left="105" w:right="122"/>
              <w:rPr>
                <w:sz w:val="28"/>
                <w:szCs w:val="28"/>
              </w:rPr>
            </w:pPr>
            <w:r w:rsidRPr="00674702">
              <w:rPr>
                <w:sz w:val="28"/>
                <w:szCs w:val="28"/>
              </w:rPr>
              <w:t>Забруднення</w:t>
            </w:r>
            <w:r w:rsidRPr="00674702">
              <w:rPr>
                <w:sz w:val="28"/>
                <w:szCs w:val="28"/>
              </w:rPr>
              <w:tab/>
            </w:r>
            <w:r w:rsidRPr="00674702">
              <w:rPr>
                <w:w w:val="95"/>
                <w:sz w:val="28"/>
                <w:szCs w:val="28"/>
              </w:rPr>
              <w:t xml:space="preserve">навколишнього </w:t>
            </w:r>
            <w:r w:rsidRPr="00674702">
              <w:rPr>
                <w:sz w:val="28"/>
                <w:szCs w:val="28"/>
              </w:rPr>
              <w:t>середовища й екологічна</w:t>
            </w:r>
            <w:r w:rsidRPr="00674702">
              <w:rPr>
                <w:spacing w:val="1"/>
                <w:sz w:val="28"/>
                <w:szCs w:val="28"/>
              </w:rPr>
              <w:t xml:space="preserve"> </w:t>
            </w:r>
            <w:r w:rsidRPr="00674702">
              <w:rPr>
                <w:sz w:val="28"/>
                <w:szCs w:val="28"/>
              </w:rPr>
              <w:t>небезпека</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286"/>
        </w:trPr>
        <w:tc>
          <w:tcPr>
            <w:tcW w:w="4718" w:type="dxa"/>
          </w:tcPr>
          <w:p w:rsidR="00D04A30" w:rsidRPr="00674702" w:rsidRDefault="00D04A30" w:rsidP="00D04A30">
            <w:pPr>
              <w:pStyle w:val="TableParagraph"/>
              <w:tabs>
                <w:tab w:val="left" w:pos="1713"/>
                <w:tab w:val="left" w:pos="2999"/>
                <w:tab w:val="left" w:pos="4334"/>
              </w:tabs>
              <w:spacing w:line="240" w:lineRule="auto"/>
              <w:ind w:right="98"/>
              <w:rPr>
                <w:sz w:val="28"/>
                <w:szCs w:val="28"/>
              </w:rPr>
            </w:pPr>
            <w:r w:rsidRPr="00674702">
              <w:rPr>
                <w:sz w:val="28"/>
                <w:szCs w:val="28"/>
              </w:rPr>
              <w:t>Зміцнення</w:t>
            </w:r>
            <w:r w:rsidRPr="00674702">
              <w:rPr>
                <w:sz w:val="28"/>
                <w:szCs w:val="28"/>
              </w:rPr>
              <w:tab/>
              <w:t>позицій</w:t>
            </w:r>
            <w:r w:rsidRPr="00674702">
              <w:rPr>
                <w:sz w:val="28"/>
                <w:szCs w:val="28"/>
              </w:rPr>
              <w:tab/>
              <w:t>України</w:t>
            </w:r>
            <w:r w:rsidRPr="00674702">
              <w:rPr>
                <w:sz w:val="28"/>
                <w:szCs w:val="28"/>
              </w:rPr>
              <w:tab/>
            </w:r>
            <w:r w:rsidRPr="00674702">
              <w:rPr>
                <w:spacing w:val="-9"/>
                <w:sz w:val="28"/>
                <w:szCs w:val="28"/>
              </w:rPr>
              <w:t xml:space="preserve">на </w:t>
            </w:r>
            <w:r w:rsidRPr="00674702">
              <w:rPr>
                <w:sz w:val="28"/>
                <w:szCs w:val="28"/>
              </w:rPr>
              <w:t>світовому туристичному</w:t>
            </w:r>
            <w:r w:rsidRPr="00674702">
              <w:rPr>
                <w:spacing w:val="-12"/>
                <w:sz w:val="28"/>
                <w:szCs w:val="28"/>
              </w:rPr>
              <w:t xml:space="preserve"> </w:t>
            </w:r>
            <w:r w:rsidRPr="00674702">
              <w:rPr>
                <w:sz w:val="28"/>
                <w:szCs w:val="28"/>
              </w:rPr>
              <w:t>ринку</w:t>
            </w:r>
          </w:p>
        </w:tc>
        <w:tc>
          <w:tcPr>
            <w:tcW w:w="4719" w:type="dxa"/>
          </w:tcPr>
          <w:p w:rsidR="00D04A30" w:rsidRPr="00674702" w:rsidRDefault="00D04A30" w:rsidP="00D04A30">
            <w:pPr>
              <w:pStyle w:val="TableParagraph"/>
              <w:tabs>
                <w:tab w:val="left" w:pos="2904"/>
                <w:tab w:val="left" w:pos="3273"/>
                <w:tab w:val="left" w:pos="3854"/>
              </w:tabs>
              <w:spacing w:line="240" w:lineRule="auto"/>
              <w:ind w:left="105" w:right="100"/>
              <w:rPr>
                <w:sz w:val="28"/>
                <w:szCs w:val="28"/>
              </w:rPr>
            </w:pPr>
            <w:r w:rsidRPr="00674702">
              <w:rPr>
                <w:sz w:val="28"/>
                <w:szCs w:val="28"/>
              </w:rPr>
              <w:t>Юридичні</w:t>
            </w:r>
            <w:r w:rsidRPr="00674702">
              <w:rPr>
                <w:sz w:val="28"/>
                <w:szCs w:val="28"/>
              </w:rPr>
              <w:tab/>
            </w:r>
            <w:r w:rsidRPr="00674702">
              <w:rPr>
                <w:sz w:val="28"/>
                <w:szCs w:val="28"/>
              </w:rPr>
              <w:tab/>
            </w:r>
            <w:r w:rsidRPr="00674702">
              <w:rPr>
                <w:w w:val="95"/>
                <w:sz w:val="28"/>
                <w:szCs w:val="28"/>
              </w:rPr>
              <w:t xml:space="preserve">обмеження </w:t>
            </w:r>
            <w:proofErr w:type="spellStart"/>
            <w:r w:rsidRPr="00674702">
              <w:rPr>
                <w:sz w:val="28"/>
                <w:szCs w:val="28"/>
              </w:rPr>
              <w:t>туризму:заборона</w:t>
            </w:r>
            <w:proofErr w:type="spellEnd"/>
            <w:r w:rsidRPr="00674702">
              <w:rPr>
                <w:sz w:val="28"/>
                <w:szCs w:val="28"/>
              </w:rPr>
              <w:tab/>
              <w:t>на</w:t>
            </w:r>
            <w:r w:rsidRPr="00674702">
              <w:rPr>
                <w:sz w:val="28"/>
                <w:szCs w:val="28"/>
              </w:rPr>
              <w:tab/>
            </w:r>
            <w:r w:rsidRPr="00674702">
              <w:rPr>
                <w:sz w:val="28"/>
                <w:szCs w:val="28"/>
              </w:rPr>
              <w:tab/>
            </w:r>
            <w:r w:rsidRPr="00674702">
              <w:rPr>
                <w:spacing w:val="-3"/>
                <w:sz w:val="28"/>
                <w:szCs w:val="28"/>
              </w:rPr>
              <w:t>вільне</w:t>
            </w:r>
          </w:p>
          <w:p w:rsidR="00D04A30" w:rsidRPr="00674702" w:rsidRDefault="00D04A30" w:rsidP="00D04A30">
            <w:pPr>
              <w:pStyle w:val="TableParagraph"/>
              <w:tabs>
                <w:tab w:val="left" w:pos="1991"/>
                <w:tab w:val="left" w:pos="3465"/>
              </w:tabs>
              <w:spacing w:line="322" w:lineRule="exact"/>
              <w:ind w:left="105" w:right="122"/>
              <w:rPr>
                <w:sz w:val="28"/>
                <w:szCs w:val="28"/>
              </w:rPr>
            </w:pPr>
            <w:r w:rsidRPr="00674702">
              <w:rPr>
                <w:sz w:val="28"/>
                <w:szCs w:val="28"/>
              </w:rPr>
              <w:t>пересування</w:t>
            </w:r>
            <w:r w:rsidRPr="00674702">
              <w:rPr>
                <w:sz w:val="28"/>
                <w:szCs w:val="28"/>
              </w:rPr>
              <w:tab/>
              <w:t>туристів,</w:t>
            </w:r>
            <w:r w:rsidRPr="00674702">
              <w:rPr>
                <w:sz w:val="28"/>
                <w:szCs w:val="28"/>
              </w:rPr>
              <w:tab/>
            </w:r>
            <w:r w:rsidRPr="00674702">
              <w:rPr>
                <w:w w:val="95"/>
                <w:sz w:val="28"/>
                <w:szCs w:val="28"/>
              </w:rPr>
              <w:t xml:space="preserve">наявність </w:t>
            </w:r>
            <w:r w:rsidRPr="00674702">
              <w:rPr>
                <w:sz w:val="28"/>
                <w:szCs w:val="28"/>
              </w:rPr>
              <w:t>недоступних для туристів зон</w:t>
            </w:r>
            <w:r w:rsidRPr="00674702">
              <w:rPr>
                <w:spacing w:val="-8"/>
                <w:sz w:val="28"/>
                <w:szCs w:val="28"/>
              </w:rPr>
              <w:t xml:space="preserve"> </w:t>
            </w:r>
            <w:r w:rsidRPr="00674702">
              <w:rPr>
                <w:sz w:val="28"/>
                <w:szCs w:val="28"/>
              </w:rPr>
              <w:t>тощо</w:t>
            </w:r>
          </w:p>
        </w:tc>
      </w:tr>
      <w:tr w:rsidR="00D04A30" w:rsidRPr="00674702"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288"/>
        </w:trPr>
        <w:tc>
          <w:tcPr>
            <w:tcW w:w="4718" w:type="dxa"/>
            <w:tcBorders>
              <w:bottom w:val="single" w:sz="4" w:space="0" w:color="000000"/>
            </w:tcBorders>
          </w:tcPr>
          <w:p w:rsidR="00D04A30" w:rsidRPr="00674702" w:rsidRDefault="00D04A30" w:rsidP="00D04A30">
            <w:pPr>
              <w:pStyle w:val="TableParagraph"/>
              <w:tabs>
                <w:tab w:val="left" w:pos="2169"/>
                <w:tab w:val="left" w:pos="3091"/>
              </w:tabs>
              <w:spacing w:line="240" w:lineRule="auto"/>
              <w:ind w:right="122"/>
              <w:rPr>
                <w:sz w:val="28"/>
                <w:szCs w:val="28"/>
              </w:rPr>
            </w:pPr>
            <w:r w:rsidRPr="00674702">
              <w:rPr>
                <w:sz w:val="28"/>
                <w:szCs w:val="28"/>
              </w:rPr>
              <w:t>Спрощення</w:t>
            </w:r>
            <w:r w:rsidRPr="00674702">
              <w:rPr>
                <w:sz w:val="28"/>
                <w:szCs w:val="28"/>
              </w:rPr>
              <w:tab/>
              <w:t>та</w:t>
            </w:r>
            <w:r w:rsidRPr="00674702">
              <w:rPr>
                <w:sz w:val="28"/>
                <w:szCs w:val="28"/>
              </w:rPr>
              <w:tab/>
            </w:r>
            <w:r w:rsidRPr="00674702">
              <w:rPr>
                <w:w w:val="95"/>
                <w:sz w:val="28"/>
                <w:szCs w:val="28"/>
              </w:rPr>
              <w:t xml:space="preserve">гармонізація </w:t>
            </w:r>
            <w:proofErr w:type="spellStart"/>
            <w:r w:rsidRPr="00674702">
              <w:rPr>
                <w:sz w:val="28"/>
                <w:szCs w:val="28"/>
              </w:rPr>
              <w:t>податкового,валютного,митного</w:t>
            </w:r>
            <w:proofErr w:type="spellEnd"/>
            <w:r w:rsidRPr="00674702">
              <w:rPr>
                <w:sz w:val="28"/>
                <w:szCs w:val="28"/>
              </w:rPr>
              <w:t>,</w:t>
            </w:r>
          </w:p>
          <w:p w:rsidR="00D04A30" w:rsidRPr="00674702" w:rsidRDefault="00D04A30" w:rsidP="00D04A30">
            <w:pPr>
              <w:pStyle w:val="TableParagraph"/>
              <w:tabs>
                <w:tab w:val="left" w:pos="2288"/>
                <w:tab w:val="left" w:pos="2888"/>
                <w:tab w:val="left" w:pos="3968"/>
              </w:tabs>
              <w:spacing w:line="322" w:lineRule="exact"/>
              <w:ind w:right="102"/>
              <w:rPr>
                <w:sz w:val="28"/>
                <w:szCs w:val="28"/>
              </w:rPr>
            </w:pPr>
            <w:r w:rsidRPr="00674702">
              <w:rPr>
                <w:sz w:val="28"/>
                <w:szCs w:val="28"/>
              </w:rPr>
              <w:t>прикордонного</w:t>
            </w:r>
            <w:r w:rsidRPr="00674702">
              <w:rPr>
                <w:sz w:val="28"/>
                <w:szCs w:val="28"/>
              </w:rPr>
              <w:tab/>
              <w:t>та</w:t>
            </w:r>
            <w:r w:rsidRPr="00674702">
              <w:rPr>
                <w:sz w:val="28"/>
                <w:szCs w:val="28"/>
              </w:rPr>
              <w:tab/>
              <w:t>інших</w:t>
            </w:r>
            <w:r w:rsidRPr="00674702">
              <w:rPr>
                <w:sz w:val="28"/>
                <w:szCs w:val="28"/>
              </w:rPr>
              <w:tab/>
            </w:r>
            <w:r w:rsidRPr="00674702">
              <w:rPr>
                <w:spacing w:val="-5"/>
                <w:sz w:val="28"/>
                <w:szCs w:val="28"/>
              </w:rPr>
              <w:t xml:space="preserve">форм </w:t>
            </w:r>
            <w:r w:rsidRPr="00674702">
              <w:rPr>
                <w:sz w:val="28"/>
                <w:szCs w:val="28"/>
              </w:rPr>
              <w:t>регулювання</w:t>
            </w:r>
          </w:p>
        </w:tc>
        <w:tc>
          <w:tcPr>
            <w:tcW w:w="4719" w:type="dxa"/>
            <w:tcBorders>
              <w:bottom w:val="single" w:sz="4" w:space="0" w:color="000000"/>
            </w:tcBorders>
          </w:tcPr>
          <w:p w:rsidR="00D04A30" w:rsidRPr="00674702" w:rsidRDefault="00D04A30" w:rsidP="00D04A30">
            <w:pPr>
              <w:pStyle w:val="TableParagraph"/>
              <w:tabs>
                <w:tab w:val="left" w:pos="2520"/>
              </w:tabs>
              <w:spacing w:line="240" w:lineRule="auto"/>
              <w:ind w:left="105" w:right="122"/>
              <w:rPr>
                <w:sz w:val="28"/>
                <w:szCs w:val="28"/>
              </w:rPr>
            </w:pPr>
            <w:r w:rsidRPr="00674702">
              <w:rPr>
                <w:sz w:val="28"/>
                <w:szCs w:val="28"/>
              </w:rPr>
              <w:t>Низький рівень знань про туризм серед</w:t>
            </w:r>
            <w:r w:rsidRPr="00674702">
              <w:rPr>
                <w:sz w:val="28"/>
                <w:szCs w:val="28"/>
              </w:rPr>
              <w:tab/>
            </w:r>
            <w:proofErr w:type="spellStart"/>
            <w:r w:rsidRPr="00674702">
              <w:rPr>
                <w:w w:val="95"/>
                <w:sz w:val="28"/>
                <w:szCs w:val="28"/>
              </w:rPr>
              <w:t>населення,погана</w:t>
            </w:r>
            <w:proofErr w:type="spellEnd"/>
          </w:p>
          <w:p w:rsidR="00D04A30" w:rsidRPr="00674702" w:rsidRDefault="00D04A30" w:rsidP="00D04A30">
            <w:pPr>
              <w:pStyle w:val="TableParagraph"/>
              <w:spacing w:line="322" w:lineRule="exact"/>
              <w:ind w:left="105" w:right="122"/>
              <w:rPr>
                <w:sz w:val="28"/>
                <w:szCs w:val="28"/>
              </w:rPr>
            </w:pPr>
            <w:proofErr w:type="spellStart"/>
            <w:r w:rsidRPr="00674702">
              <w:rPr>
                <w:sz w:val="28"/>
                <w:szCs w:val="28"/>
              </w:rPr>
              <w:t>реклама,недооцінка</w:t>
            </w:r>
            <w:proofErr w:type="spellEnd"/>
            <w:r w:rsidRPr="00674702">
              <w:rPr>
                <w:sz w:val="28"/>
                <w:szCs w:val="28"/>
              </w:rPr>
              <w:t xml:space="preserve"> ролі туризму в інтелектуалізації суспільства</w:t>
            </w:r>
          </w:p>
        </w:tc>
      </w:tr>
      <w:tr w:rsidR="00D04A30" w:rsidRPr="00B1213F" w:rsidTr="00D04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2" w:type="dxa"/>
          <w:trHeight w:val="1285"/>
        </w:trPr>
        <w:tc>
          <w:tcPr>
            <w:tcW w:w="4718" w:type="dxa"/>
            <w:tcBorders>
              <w:bottom w:val="single" w:sz="4" w:space="0" w:color="auto"/>
            </w:tcBorders>
          </w:tcPr>
          <w:p w:rsidR="00D04A30" w:rsidRPr="00674702" w:rsidRDefault="00D04A30" w:rsidP="00D04A30">
            <w:pPr>
              <w:pStyle w:val="TableParagraph"/>
              <w:tabs>
                <w:tab w:val="left" w:pos="2567"/>
                <w:tab w:val="left" w:pos="3493"/>
                <w:tab w:val="left" w:pos="4194"/>
              </w:tabs>
              <w:spacing w:line="240" w:lineRule="auto"/>
              <w:ind w:right="93"/>
              <w:rPr>
                <w:sz w:val="28"/>
                <w:szCs w:val="28"/>
              </w:rPr>
            </w:pPr>
            <w:r w:rsidRPr="00674702">
              <w:rPr>
                <w:sz w:val="28"/>
                <w:szCs w:val="28"/>
              </w:rPr>
              <w:t>Стимулювання</w:t>
            </w:r>
            <w:r w:rsidRPr="00674702">
              <w:rPr>
                <w:sz w:val="28"/>
                <w:szCs w:val="28"/>
              </w:rPr>
              <w:tab/>
              <w:t>туризму</w:t>
            </w:r>
            <w:r w:rsidRPr="00674702">
              <w:rPr>
                <w:sz w:val="28"/>
                <w:szCs w:val="28"/>
              </w:rPr>
              <w:tab/>
              <w:t xml:space="preserve">для </w:t>
            </w:r>
            <w:proofErr w:type="spellStart"/>
            <w:r w:rsidRPr="00674702">
              <w:rPr>
                <w:sz w:val="28"/>
                <w:szCs w:val="28"/>
              </w:rPr>
              <w:t>дітей,молоді,людей</w:t>
            </w:r>
            <w:proofErr w:type="spellEnd"/>
            <w:r w:rsidRPr="00674702">
              <w:rPr>
                <w:sz w:val="28"/>
                <w:szCs w:val="28"/>
              </w:rPr>
              <w:tab/>
            </w:r>
            <w:r w:rsidRPr="00674702">
              <w:rPr>
                <w:sz w:val="28"/>
                <w:szCs w:val="28"/>
              </w:rPr>
              <w:tab/>
              <w:t>похилого</w:t>
            </w:r>
          </w:p>
          <w:p w:rsidR="00D04A30" w:rsidRPr="00674702" w:rsidRDefault="00D04A30" w:rsidP="00D04A30">
            <w:pPr>
              <w:pStyle w:val="TableParagraph"/>
              <w:tabs>
                <w:tab w:val="left" w:pos="2039"/>
                <w:tab w:val="left" w:pos="2433"/>
              </w:tabs>
              <w:spacing w:line="322" w:lineRule="exact"/>
              <w:ind w:right="93"/>
              <w:rPr>
                <w:sz w:val="28"/>
                <w:szCs w:val="28"/>
              </w:rPr>
            </w:pPr>
            <w:proofErr w:type="spellStart"/>
            <w:r w:rsidRPr="00674702">
              <w:rPr>
                <w:sz w:val="28"/>
                <w:szCs w:val="28"/>
              </w:rPr>
              <w:t>віку,інвалідів</w:t>
            </w:r>
            <w:proofErr w:type="spellEnd"/>
            <w:r w:rsidRPr="00674702">
              <w:rPr>
                <w:sz w:val="28"/>
                <w:szCs w:val="28"/>
              </w:rPr>
              <w:tab/>
              <w:t>і</w:t>
            </w:r>
            <w:r w:rsidRPr="00674702">
              <w:rPr>
                <w:sz w:val="28"/>
                <w:szCs w:val="28"/>
              </w:rPr>
              <w:tab/>
              <w:t>малозабезпечених сімей шляхом надання</w:t>
            </w:r>
            <w:r w:rsidRPr="00674702">
              <w:rPr>
                <w:spacing w:val="2"/>
                <w:sz w:val="28"/>
                <w:szCs w:val="28"/>
              </w:rPr>
              <w:t xml:space="preserve"> </w:t>
            </w:r>
            <w:r w:rsidRPr="00674702">
              <w:rPr>
                <w:sz w:val="28"/>
                <w:szCs w:val="28"/>
              </w:rPr>
              <w:t>пільг</w:t>
            </w:r>
          </w:p>
        </w:tc>
        <w:tc>
          <w:tcPr>
            <w:tcW w:w="4719" w:type="dxa"/>
            <w:tcBorders>
              <w:bottom w:val="single" w:sz="4" w:space="0" w:color="auto"/>
            </w:tcBorders>
          </w:tcPr>
          <w:p w:rsidR="00D04A30" w:rsidRPr="00674702" w:rsidRDefault="00D04A30" w:rsidP="00D04A30">
            <w:pPr>
              <w:pStyle w:val="TableParagraph"/>
              <w:spacing w:line="240" w:lineRule="auto"/>
              <w:ind w:left="105" w:right="97"/>
              <w:jc w:val="both"/>
              <w:rPr>
                <w:sz w:val="28"/>
                <w:szCs w:val="28"/>
              </w:rPr>
            </w:pPr>
            <w:r w:rsidRPr="00674702">
              <w:rPr>
                <w:sz w:val="28"/>
                <w:szCs w:val="28"/>
              </w:rPr>
              <w:t>Відсутність ефективних стимулів інвестування розвитку індустрії туризму на рівні світових стандартів</w:t>
            </w:r>
          </w:p>
        </w:tc>
      </w:tr>
      <w:tr w:rsidR="00D04A30" w:rsidRPr="00674702" w:rsidTr="00D04A30">
        <w:trPr>
          <w:trHeight w:val="1340"/>
        </w:trPr>
        <w:tc>
          <w:tcPr>
            <w:tcW w:w="4718" w:type="dxa"/>
          </w:tcPr>
          <w:p w:rsidR="00D04A30" w:rsidRPr="00674702" w:rsidRDefault="00D04A30" w:rsidP="00D04A30">
            <w:pPr>
              <w:rPr>
                <w:szCs w:val="28"/>
                <w:lang w:val="uk-UA"/>
              </w:rPr>
            </w:pPr>
            <w:r w:rsidRPr="00674702">
              <w:rPr>
                <w:szCs w:val="28"/>
                <w:lang w:val="uk-UA"/>
              </w:rPr>
              <w:lastRenderedPageBreak/>
              <w:t>Сприяння розвитку індустрії пріоритетної туристичної діяльності</w:t>
            </w:r>
          </w:p>
        </w:tc>
        <w:tc>
          <w:tcPr>
            <w:tcW w:w="4731" w:type="dxa"/>
            <w:gridSpan w:val="2"/>
            <w:shd w:val="clear" w:color="auto" w:fill="auto"/>
          </w:tcPr>
          <w:p w:rsidR="00D04A30" w:rsidRPr="00674702" w:rsidRDefault="00D04A30" w:rsidP="00D04A30">
            <w:pPr>
              <w:pStyle w:val="ac"/>
              <w:ind w:left="100" w:firstLine="0"/>
              <w:jc w:val="left"/>
            </w:pPr>
            <w:r w:rsidRPr="00674702">
              <w:t>Недооцінювання ролі туристичного бізнесу в наповненні бюджету</w:t>
            </w:r>
          </w:p>
          <w:p w:rsidR="00D04A30" w:rsidRPr="00674702" w:rsidRDefault="00D04A30" w:rsidP="00D04A30">
            <w:pPr>
              <w:rPr>
                <w:szCs w:val="28"/>
                <w:lang w:val="uk-UA"/>
              </w:rPr>
            </w:pPr>
          </w:p>
        </w:tc>
      </w:tr>
    </w:tbl>
    <w:p w:rsidR="00D04A30" w:rsidRPr="00674702" w:rsidRDefault="00D04A30" w:rsidP="00D04A30">
      <w:pPr>
        <w:jc w:val="center"/>
        <w:rPr>
          <w:lang w:val="uk-UA"/>
        </w:rPr>
      </w:pPr>
    </w:p>
    <w:p w:rsidR="00C01199" w:rsidRDefault="00C01199">
      <w:pPr>
        <w:spacing w:line="240" w:lineRule="auto"/>
        <w:ind w:firstLine="0"/>
        <w:jc w:val="left"/>
        <w:rPr>
          <w:highlight w:val="yellow"/>
          <w:lang w:val="uk-UA"/>
        </w:rPr>
      </w:pPr>
      <w:r>
        <w:rPr>
          <w:highlight w:val="yellow"/>
          <w:lang w:val="uk-UA"/>
        </w:rPr>
        <w:br w:type="page"/>
      </w:r>
    </w:p>
    <w:p w:rsidR="00D04A30" w:rsidRPr="00674702" w:rsidRDefault="00D04A30" w:rsidP="004F548C">
      <w:pPr>
        <w:rPr>
          <w:highlight w:val="yellow"/>
          <w:lang w:val="uk-UA"/>
        </w:rPr>
      </w:pPr>
    </w:p>
    <w:p w:rsidR="00C01199" w:rsidRDefault="00C01199" w:rsidP="00C01199">
      <w:pPr>
        <w:jc w:val="center"/>
        <w:rPr>
          <w:lang w:val="uk-UA"/>
        </w:rPr>
      </w:pPr>
      <w:r>
        <w:rPr>
          <w:lang w:val="uk-UA"/>
        </w:rPr>
        <w:t>Додаток Б</w:t>
      </w:r>
    </w:p>
    <w:p w:rsidR="00CA0BFB" w:rsidRPr="00CA0BFB" w:rsidRDefault="00CA0BFB" w:rsidP="00C01199">
      <w:pPr>
        <w:jc w:val="center"/>
        <w:rPr>
          <w:lang w:val="uk-UA"/>
        </w:rPr>
      </w:pPr>
      <w:r w:rsidRPr="00CA0BFB">
        <w:rPr>
          <w:lang w:val="uk-UA"/>
        </w:rPr>
        <w:t>ЗАКОН УКРАЇНИ</w:t>
      </w:r>
    </w:p>
    <w:p w:rsidR="00CA0BFB" w:rsidRPr="00CA0BFB" w:rsidRDefault="00CA0BFB" w:rsidP="00C01199">
      <w:pPr>
        <w:jc w:val="center"/>
        <w:rPr>
          <w:lang w:val="uk-UA"/>
        </w:rPr>
      </w:pPr>
      <w:r w:rsidRPr="00CA0BFB">
        <w:rPr>
          <w:lang w:val="uk-UA"/>
        </w:rPr>
        <w:t>Про туризм</w:t>
      </w:r>
    </w:p>
    <w:p w:rsidR="00CA0BFB" w:rsidRPr="00CA0BFB" w:rsidRDefault="00CA0BFB" w:rsidP="00C01199">
      <w:pPr>
        <w:jc w:val="center"/>
        <w:rPr>
          <w:lang w:val="uk-UA"/>
        </w:rPr>
      </w:pPr>
      <w:r w:rsidRPr="00CA0BFB">
        <w:rPr>
          <w:lang w:val="uk-UA"/>
        </w:rPr>
        <w:t>(Відомості Верховної Ради України (ВВР), 1995, N 31, ст.241) ( Вводиться в дію Постановою ВР</w:t>
      </w:r>
    </w:p>
    <w:p w:rsidR="00CA0BFB" w:rsidRPr="00CA0BFB" w:rsidRDefault="00CA0BFB" w:rsidP="00C01199">
      <w:pPr>
        <w:jc w:val="center"/>
        <w:rPr>
          <w:lang w:val="uk-UA"/>
        </w:rPr>
      </w:pPr>
      <w:r w:rsidRPr="00CA0BFB">
        <w:rPr>
          <w:lang w:val="uk-UA"/>
        </w:rPr>
        <w:t>N 325/95-ВР від 15.09.95, ВВР, 1995, N 31, ст.242 )</w:t>
      </w:r>
    </w:p>
    <w:p w:rsidR="00CA0BFB" w:rsidRPr="00CA0BFB" w:rsidRDefault="00CA0BFB" w:rsidP="00C01199">
      <w:pPr>
        <w:jc w:val="center"/>
        <w:rPr>
          <w:lang w:val="uk-UA"/>
        </w:rPr>
      </w:pPr>
      <w:r w:rsidRPr="00CA0BFB">
        <w:rPr>
          <w:lang w:val="uk-UA"/>
        </w:rPr>
        <w:t>( Із змінами, внесеними згідно із Законом</w:t>
      </w:r>
    </w:p>
    <w:p w:rsidR="00CA0BFB" w:rsidRPr="00CA0BFB" w:rsidRDefault="00CA0BFB" w:rsidP="00C01199">
      <w:pPr>
        <w:jc w:val="center"/>
        <w:rPr>
          <w:lang w:val="uk-UA"/>
        </w:rPr>
      </w:pPr>
      <w:r w:rsidRPr="00CA0BFB">
        <w:rPr>
          <w:lang w:val="uk-UA"/>
        </w:rPr>
        <w:t>N 2470-III ( 2470-14 ) від 29.05.2001, ВВР, 2001, N 32, ст.172 )</w:t>
      </w:r>
    </w:p>
    <w:p w:rsidR="00CA0BFB" w:rsidRPr="00CA0BFB" w:rsidRDefault="00CA0BFB" w:rsidP="00C01199">
      <w:pPr>
        <w:jc w:val="center"/>
        <w:rPr>
          <w:lang w:val="uk-UA"/>
        </w:rPr>
      </w:pPr>
      <w:r w:rsidRPr="00CA0BFB">
        <w:rPr>
          <w:lang w:val="uk-UA"/>
        </w:rPr>
        <w:t>( В редакції Закону</w:t>
      </w:r>
    </w:p>
    <w:p w:rsidR="00CA0BFB" w:rsidRPr="00CA0BFB" w:rsidRDefault="00CA0BFB" w:rsidP="00C01199">
      <w:pPr>
        <w:jc w:val="center"/>
        <w:rPr>
          <w:lang w:val="uk-UA"/>
        </w:rPr>
      </w:pPr>
      <w:r w:rsidRPr="00CA0BFB">
        <w:rPr>
          <w:lang w:val="uk-UA"/>
        </w:rPr>
        <w:t>N 1282-IV ( 1282-15 ) від 18.11.2003, ВВР, 2004, N 13, ст.180 )</w:t>
      </w:r>
    </w:p>
    <w:p w:rsidR="00CA0BFB" w:rsidRPr="00CA0BFB" w:rsidRDefault="00CA0BFB" w:rsidP="00C01199">
      <w:pPr>
        <w:jc w:val="center"/>
        <w:rPr>
          <w:lang w:val="uk-UA"/>
        </w:rPr>
      </w:pPr>
      <w:r w:rsidRPr="00CA0BFB">
        <w:rPr>
          <w:lang w:val="uk-UA"/>
        </w:rPr>
        <w:t>( Із змінами, внесеними згідно із Законами</w:t>
      </w:r>
    </w:p>
    <w:p w:rsidR="00CA0BFB" w:rsidRPr="00CA0BFB" w:rsidRDefault="00CA0BFB" w:rsidP="00C01199">
      <w:pPr>
        <w:jc w:val="center"/>
        <w:rPr>
          <w:lang w:val="uk-UA"/>
        </w:rPr>
      </w:pPr>
      <w:r w:rsidRPr="00CA0BFB">
        <w:rPr>
          <w:lang w:val="uk-UA"/>
        </w:rPr>
        <w:t>N 1276-VI ( 1276-17 ) від 16.04.2009, ВВР, 2009, N 38, ст.535</w:t>
      </w:r>
    </w:p>
    <w:p w:rsidR="00CA0BFB" w:rsidRPr="00CA0BFB" w:rsidRDefault="00CA0BFB" w:rsidP="00C01199">
      <w:pPr>
        <w:jc w:val="center"/>
        <w:rPr>
          <w:lang w:val="uk-UA"/>
        </w:rPr>
      </w:pPr>
      <w:r w:rsidRPr="00CA0BFB">
        <w:rPr>
          <w:lang w:val="uk-UA"/>
        </w:rPr>
        <w:t>N 2468-VI ( 2468-17 ) від 08.07.2010, ВВР, 2010, N 49, ст.567</w:t>
      </w:r>
    </w:p>
    <w:p w:rsidR="00CA0BFB" w:rsidRPr="00CA0BFB" w:rsidRDefault="00CA0BFB" w:rsidP="00C01199">
      <w:pPr>
        <w:jc w:val="center"/>
        <w:rPr>
          <w:lang w:val="uk-UA"/>
        </w:rPr>
      </w:pPr>
      <w:r w:rsidRPr="00CA0BFB">
        <w:rPr>
          <w:lang w:val="uk-UA"/>
        </w:rPr>
        <w:t>N 2608-VI ( 2608-17 ) від 19.10.2010, ВВР, 2011, N 11, ст.69 N 3679-VI ( 3679-17 ) від 08.07.2011 )</w:t>
      </w:r>
    </w:p>
    <w:p w:rsidR="00CA0BFB" w:rsidRPr="00CA0BFB" w:rsidRDefault="00CA0BFB" w:rsidP="00CA0BFB">
      <w:pPr>
        <w:rPr>
          <w:lang w:val="uk-UA"/>
        </w:rPr>
      </w:pPr>
      <w:r w:rsidRPr="00CA0BFB">
        <w:rPr>
          <w:lang w:val="uk-UA"/>
        </w:rPr>
        <w:t>Цей Закон визначає загальні правові, організаційні та соціально- економічні засади реалізації державної політики України в галузі туризму та спрямований на забезпечення закріплених Конституцією України прав громадян на відпочинок, свободу пересування, охорону здоров’я, на безпечне для життя і здоров’я довкілля, задоволення духовних потреб та інших прав при здійсненні туристичних подорожей. Він встановлює засади раціонального використання туристичних ресурсів та регулює відносини, пов’язані з організацією і здійсненням туризму на території України.</w:t>
      </w:r>
    </w:p>
    <w:p w:rsidR="007E0493" w:rsidRDefault="00CA0BFB" w:rsidP="007E0493">
      <w:pPr>
        <w:rPr>
          <w:lang w:val="uk-UA"/>
        </w:rPr>
      </w:pPr>
      <w:r w:rsidRPr="00CA0BFB">
        <w:rPr>
          <w:lang w:val="uk-UA"/>
        </w:rPr>
        <w:t>Розділ I ЗАГАЛЬНІ ПОЛОЖЕННЯ</w:t>
      </w:r>
    </w:p>
    <w:p w:rsidR="00CA0BFB" w:rsidRPr="00CA0BFB" w:rsidRDefault="00CA0BFB" w:rsidP="007E0493">
      <w:pPr>
        <w:rPr>
          <w:lang w:val="uk-UA"/>
        </w:rPr>
      </w:pPr>
      <w:r w:rsidRPr="00CA0BFB">
        <w:rPr>
          <w:lang w:val="uk-UA"/>
        </w:rPr>
        <w:t>Стаття 1. Визначення термінів</w:t>
      </w:r>
    </w:p>
    <w:p w:rsidR="00CA0BFB" w:rsidRPr="00CA0BFB" w:rsidRDefault="00CA0BFB" w:rsidP="00CA0BFB">
      <w:pPr>
        <w:rPr>
          <w:lang w:val="uk-UA"/>
        </w:rPr>
      </w:pPr>
      <w:r w:rsidRPr="00CA0BFB">
        <w:rPr>
          <w:lang w:val="uk-UA"/>
        </w:rPr>
        <w:t>У цьому Законі наведені нижче терміни вживаються в такому значенні:</w:t>
      </w:r>
    </w:p>
    <w:p w:rsidR="00CA0BFB" w:rsidRPr="00CA0BFB" w:rsidRDefault="00CA0BFB" w:rsidP="000F357C">
      <w:pPr>
        <w:ind w:firstLine="0"/>
        <w:rPr>
          <w:lang w:val="uk-UA"/>
        </w:rPr>
      </w:pPr>
      <w:r w:rsidRPr="00CA0BFB">
        <w:rPr>
          <w:lang w:val="uk-UA"/>
        </w:rPr>
        <w:t xml:space="preserve">туризм — тимчасовий виїзд особи з місця проживання в оздоровчих, пізнавальних, професійно-ділових чи інших цілях без здійснення оплачуваної </w:t>
      </w:r>
      <w:r w:rsidRPr="00CA0BFB">
        <w:rPr>
          <w:lang w:val="uk-UA"/>
        </w:rPr>
        <w:lastRenderedPageBreak/>
        <w:t>діяльності в місці, куди особа від’їжджає; (Абзац другий статті 1 із змінами, внесеними згідно із Законом N 1276-VI від 16.04.2009)</w:t>
      </w:r>
    </w:p>
    <w:p w:rsidR="00CA0BFB" w:rsidRPr="00CA0BFB" w:rsidRDefault="00CA0BFB" w:rsidP="00CA0BFB">
      <w:pPr>
        <w:rPr>
          <w:lang w:val="uk-UA"/>
        </w:rPr>
      </w:pPr>
      <w:r w:rsidRPr="00CA0BFB">
        <w:rPr>
          <w:lang w:val="uk-UA"/>
        </w:rPr>
        <w:t>турист — особа, яка здійснює подорож по Україні або до іншої країни з не забороненою законом країни перебування метою на термін від 24 годин до одного року без здійснення будь-якої оплачуваної діяльності та із зобов’язанням залишити країну або місце перебування в зазначений термін;</w:t>
      </w:r>
    </w:p>
    <w:p w:rsidR="00CA0BFB" w:rsidRPr="00CA0BFB" w:rsidRDefault="00CA0BFB" w:rsidP="00CA0BFB">
      <w:pPr>
        <w:rPr>
          <w:lang w:val="uk-UA"/>
        </w:rPr>
      </w:pPr>
      <w:r w:rsidRPr="00CA0BFB">
        <w:rPr>
          <w:lang w:val="uk-UA"/>
        </w:rPr>
        <w:t>туристичний продукт —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w:t>
      </w:r>
    </w:p>
    <w:p w:rsidR="00CA0BFB" w:rsidRPr="00CA0BFB" w:rsidRDefault="00CA0BFB" w:rsidP="00CA0BFB">
      <w:pPr>
        <w:rPr>
          <w:lang w:val="uk-UA"/>
        </w:rPr>
      </w:pPr>
      <w:r w:rsidRPr="00CA0BFB">
        <w:rPr>
          <w:lang w:val="uk-UA"/>
        </w:rPr>
        <w:t>супутні туристичні послуги та товари — послуги та товари, призначені для задоволення потреб споживачів, надання та виробництво яких несуттєво скоротиться без їх реалізації туристам;</w:t>
      </w:r>
    </w:p>
    <w:p w:rsidR="00CA0BFB" w:rsidRPr="00CA0BFB" w:rsidRDefault="00CA0BFB" w:rsidP="00CA0BFB">
      <w:pPr>
        <w:rPr>
          <w:lang w:val="uk-UA"/>
        </w:rPr>
      </w:pPr>
      <w:r w:rsidRPr="00CA0BFB">
        <w:rPr>
          <w:lang w:val="uk-UA"/>
        </w:rPr>
        <w:t>характерні туристичні послуги та товари — послуги та товари, призначені для задоволення потреб споживачів, надання та виробництво яких суттєво скоротиться без їх реалізації туристам;</w:t>
      </w:r>
    </w:p>
    <w:p w:rsidR="00CA0BFB" w:rsidRPr="00CA0BFB" w:rsidRDefault="00CA0BFB" w:rsidP="00CA0BFB">
      <w:pPr>
        <w:rPr>
          <w:lang w:val="uk-UA"/>
        </w:rPr>
      </w:pPr>
      <w:r w:rsidRPr="00CA0BFB">
        <w:rPr>
          <w:lang w:val="uk-UA"/>
        </w:rPr>
        <w:t>просування туристичного продукту — комплекс заходів, спрямованих на створення та підготовку до реалізації туристичного продукту чи туристичних послуг (організація рекламно-ознайомлювальних подорожей, участь у спеціалізованих виставках, ярмарках, видання каталогів, буклетів тощо);</w:t>
      </w:r>
    </w:p>
    <w:p w:rsidR="00CA0BFB" w:rsidRPr="00CA0BFB" w:rsidRDefault="00CA0BFB" w:rsidP="00CA0BFB">
      <w:pPr>
        <w:rPr>
          <w:lang w:val="uk-UA"/>
        </w:rPr>
      </w:pPr>
      <w:r w:rsidRPr="00CA0BFB">
        <w:rPr>
          <w:lang w:val="uk-UA"/>
        </w:rPr>
        <w:t>місце продажу (реалізації) туристичних послуг — країна, в якій зареєстровано відповідний суб’єкт господарювання, що реалізує туристичний продукт;</w:t>
      </w:r>
    </w:p>
    <w:p w:rsidR="00CA0BFB" w:rsidRPr="00CA0BFB" w:rsidRDefault="00CA0BFB" w:rsidP="00CA0BFB">
      <w:pPr>
        <w:rPr>
          <w:lang w:val="uk-UA"/>
        </w:rPr>
      </w:pPr>
      <w:r w:rsidRPr="00CA0BFB">
        <w:rPr>
          <w:lang w:val="uk-UA"/>
        </w:rPr>
        <w:t>місце надання туристичних послуг — країна, на території якої безпосередньо надаються туристичні послуги;</w:t>
      </w:r>
    </w:p>
    <w:p w:rsidR="00CA0BFB" w:rsidRPr="00CA0BFB" w:rsidRDefault="00CA0BFB" w:rsidP="000F357C">
      <w:pPr>
        <w:rPr>
          <w:lang w:val="uk-UA"/>
        </w:rPr>
      </w:pPr>
      <w:r w:rsidRPr="00CA0BFB">
        <w:rPr>
          <w:lang w:val="uk-UA"/>
        </w:rPr>
        <w:t xml:space="preserve"> готель — підприємство будь-якої організаційно-правової форми та форми власності, що складається з шести і більше номерів та надає готельні послуги з тимчасового проживання з обов’язковим обслуговуванням. Порядок </w:t>
      </w:r>
      <w:r w:rsidRPr="00CA0BFB">
        <w:rPr>
          <w:lang w:val="uk-UA"/>
        </w:rPr>
        <w:lastRenderedPageBreak/>
        <w:t>встановлення категорій готелям визначається Кабінетом Міністрів України; (Статтю 1 доповнено абзацом десятим згідно із Законом N 2468-VI від 08.07.2010)</w:t>
      </w:r>
    </w:p>
    <w:p w:rsidR="00CA0BFB" w:rsidRPr="00CA0BFB" w:rsidRDefault="00CA0BFB" w:rsidP="00CA0BFB">
      <w:pPr>
        <w:rPr>
          <w:lang w:val="uk-UA"/>
        </w:rPr>
      </w:pPr>
      <w:r w:rsidRPr="00CA0BFB">
        <w:rPr>
          <w:lang w:val="uk-UA"/>
        </w:rPr>
        <w:t>готельна послуга — дії (операції) підприємства з розміщення споживача шляхом надання номера (місця) для тимчасового проживання в готелі, а також інша діяльність, пов’язана з розміщенням та тимчасовим проживанням. Готельна послуга складається з основних та додаткових послуг, що надаються споживачу відповідно до категорії готелю; (Статтю 1 доповнено абзацом одинадцятим згідно із Законом N 2468-VI від 08.07.2010)</w:t>
      </w:r>
    </w:p>
    <w:p w:rsidR="00CA0BFB" w:rsidRPr="00CA0BFB" w:rsidRDefault="00CA0BFB" w:rsidP="00CA0BFB">
      <w:pPr>
        <w:rPr>
          <w:lang w:val="uk-UA"/>
        </w:rPr>
      </w:pPr>
      <w:r w:rsidRPr="00CA0BFB">
        <w:rPr>
          <w:lang w:val="uk-UA"/>
        </w:rPr>
        <w:t>аналогічні засоби розміщення — підприємства будь-якої організаційно- правової форми власності, що складаються з номерів і надають обмежені готельні послуги, включно з щоденним заправлянням ліжок, прибиранням кімнат та санвузлів. (Статтю 1 доповнено абзацом дванадцятим згідно із Законом N 2468-VI від 08.07.2010)</w:t>
      </w:r>
    </w:p>
    <w:p w:rsidR="00CA0BFB" w:rsidRPr="00CA0BFB" w:rsidRDefault="00CA0BFB" w:rsidP="00CA0BFB">
      <w:pPr>
        <w:rPr>
          <w:lang w:val="uk-UA"/>
        </w:rPr>
      </w:pPr>
      <w:r w:rsidRPr="00CA0BFB">
        <w:rPr>
          <w:lang w:val="uk-UA"/>
        </w:rPr>
        <w:t>Стаття 2. Законодавство України про туризм</w:t>
      </w:r>
    </w:p>
    <w:p w:rsidR="000F357C" w:rsidRDefault="00CA0BFB" w:rsidP="000F357C">
      <w:pPr>
        <w:rPr>
          <w:lang w:val="uk-UA"/>
        </w:rPr>
      </w:pPr>
      <w:r w:rsidRPr="00CA0BFB">
        <w:rPr>
          <w:lang w:val="uk-UA"/>
        </w:rPr>
        <w:t>Законодавство України про туризм складається з Конституції України, цього Закону, інших нормативно-правових актів, виданих відповідно до них.</w:t>
      </w:r>
    </w:p>
    <w:p w:rsidR="00CA0BFB" w:rsidRPr="00CA0BFB" w:rsidRDefault="00CA0BFB" w:rsidP="000F357C">
      <w:pPr>
        <w:rPr>
          <w:lang w:val="uk-UA"/>
        </w:rPr>
      </w:pPr>
      <w:r w:rsidRPr="00CA0BFB">
        <w:rPr>
          <w:lang w:val="uk-UA"/>
        </w:rPr>
        <w:t>Майнові відносини в галузі туризму, засновані на рівності, автономії волі і майновій самостійності їх учасників, регулюються Цивільним та Господарським кодексами України з урахуванням особливостей, встановлених цим Законом.</w:t>
      </w:r>
    </w:p>
    <w:p w:rsidR="00CA0BFB" w:rsidRPr="00CA0BFB" w:rsidRDefault="00CA0BFB" w:rsidP="00CA0BFB">
      <w:pPr>
        <w:rPr>
          <w:lang w:val="uk-UA"/>
        </w:rPr>
      </w:pPr>
      <w:r w:rsidRPr="00CA0BFB">
        <w:rPr>
          <w:lang w:val="uk-UA"/>
        </w:rPr>
        <w:t>Якщо міжнародним договором України, згода на обов’язковість якого надана Верховною Радою України, передбачені інші правила, ніж ті, що встановлені цим Законом, застосовуються правила міжнародного договору.</w:t>
      </w:r>
    </w:p>
    <w:p w:rsidR="00CA0BFB" w:rsidRPr="00CA0BFB" w:rsidRDefault="00CA0BFB" w:rsidP="007E0493">
      <w:pPr>
        <w:rPr>
          <w:lang w:val="uk-UA"/>
        </w:rPr>
      </w:pPr>
      <w:r w:rsidRPr="00CA0BFB">
        <w:rPr>
          <w:lang w:val="uk-UA"/>
        </w:rPr>
        <w:t xml:space="preserve"> Стаття 3. Туристичні ресурси України</w:t>
      </w:r>
    </w:p>
    <w:p w:rsidR="00CA0BFB" w:rsidRPr="00CA0BFB" w:rsidRDefault="00CA0BFB" w:rsidP="00CA0BFB">
      <w:pPr>
        <w:rPr>
          <w:lang w:val="uk-UA"/>
        </w:rPr>
      </w:pPr>
      <w:r w:rsidRPr="00CA0BFB">
        <w:rPr>
          <w:lang w:val="uk-UA"/>
        </w:rPr>
        <w:t>Туристичними ресурсами України є пропоновані або такі, що можуть пропонуватися, туристичні пропозиції на основі та з використанням об’єктів державної, комунальної чи приватної власності.</w:t>
      </w:r>
    </w:p>
    <w:p w:rsidR="00CA0BFB" w:rsidRPr="00CA0BFB" w:rsidRDefault="00CA0BFB" w:rsidP="00CA0BFB">
      <w:pPr>
        <w:rPr>
          <w:lang w:val="uk-UA"/>
        </w:rPr>
      </w:pPr>
      <w:r w:rsidRPr="00CA0BFB">
        <w:rPr>
          <w:lang w:val="uk-UA"/>
        </w:rPr>
        <w:lastRenderedPageBreak/>
        <w:t>Напрями освоєння і розвитку туристичних ресурсів України визначаються органами державної влади, органами місцевого самоврядування відповідно до програм розвитку туризму.</w:t>
      </w:r>
    </w:p>
    <w:p w:rsidR="00CA0BFB" w:rsidRPr="00CA0BFB" w:rsidRDefault="00CA0BFB" w:rsidP="00CA0BFB">
      <w:pPr>
        <w:rPr>
          <w:lang w:val="uk-UA"/>
        </w:rPr>
      </w:pPr>
      <w:r w:rsidRPr="00CA0BFB">
        <w:rPr>
          <w:lang w:val="uk-UA"/>
        </w:rPr>
        <w:t>Класифікація та оцінка туристичних ресурсів України, режим їх охорони, порядок використання з обліком гранично припустимих навантажень на об’єкти культурної спадщини та довкілля, порядок збереження цілісності туристичних ресурсів України, заходи для їх відновлення визначаються відповідно до закону.</w:t>
      </w:r>
    </w:p>
    <w:p w:rsidR="00CA0BFB" w:rsidRPr="00CA0BFB" w:rsidRDefault="00CA0BFB" w:rsidP="00CA0BFB">
      <w:pPr>
        <w:rPr>
          <w:lang w:val="uk-UA"/>
        </w:rPr>
      </w:pPr>
      <w:r w:rsidRPr="00CA0BFB">
        <w:rPr>
          <w:lang w:val="uk-UA"/>
        </w:rPr>
        <w:t>Унікальні туристичні ресурси можуть знаходитися на особливому режимі охорони, що обмежує доступ до них. Обмеження доступу до туристичних ресурсів визначається їх реальною пропускною спроможністю, рівнем припустимого антропогенного навантаження, сезонними та іншими умовами.</w:t>
      </w:r>
    </w:p>
    <w:p w:rsidR="00CA0BFB" w:rsidRPr="00CA0BFB" w:rsidRDefault="00CA0BFB" w:rsidP="00CA0BFB">
      <w:pPr>
        <w:rPr>
          <w:lang w:val="uk-UA"/>
        </w:rPr>
      </w:pPr>
      <w:r w:rsidRPr="00CA0BFB">
        <w:rPr>
          <w:lang w:val="uk-UA"/>
        </w:rPr>
        <w:t>Під час містобудівного планування, проектування, розміщення, будівництва і реконструкції об’єктів містобудування на територіях рекреаційних зон відповідні органи виконавчої влади, власники об’єктів містобудування повинні передбачати максимальну інтеграцію споруджуваних об’єктів до місцевого соціально-економічного, природного та історико- культурного середовища.</w:t>
      </w:r>
    </w:p>
    <w:p w:rsidR="00CA0BFB" w:rsidRPr="00CA0BFB" w:rsidRDefault="00CA0BFB" w:rsidP="00CA0BFB">
      <w:pPr>
        <w:rPr>
          <w:lang w:val="uk-UA"/>
        </w:rPr>
      </w:pPr>
      <w:r w:rsidRPr="00CA0BFB">
        <w:rPr>
          <w:lang w:val="uk-UA"/>
        </w:rPr>
        <w:t>Стаття 4. Організаційні форми та види туризму</w:t>
      </w:r>
    </w:p>
    <w:p w:rsidR="00CA0BFB" w:rsidRPr="00CA0BFB" w:rsidRDefault="00CA0BFB" w:rsidP="00CA0BFB">
      <w:pPr>
        <w:rPr>
          <w:lang w:val="uk-UA"/>
        </w:rPr>
      </w:pPr>
      <w:r w:rsidRPr="00CA0BFB">
        <w:rPr>
          <w:lang w:val="uk-UA"/>
        </w:rPr>
        <w:t>Організаційними формами туризму є міжнародний і внутрішній туризм.</w:t>
      </w:r>
    </w:p>
    <w:p w:rsidR="00CA0BFB" w:rsidRPr="00CA0BFB" w:rsidRDefault="00CA0BFB" w:rsidP="00CA0BFB">
      <w:pPr>
        <w:rPr>
          <w:lang w:val="uk-UA"/>
        </w:rPr>
      </w:pPr>
      <w:r w:rsidRPr="00CA0BFB">
        <w:rPr>
          <w:lang w:val="uk-UA"/>
        </w:rPr>
        <w:t>До міжнародного туризму належать: в’їзний туризм — подорожі в межах України осіб, які постійно не проживають на її території, та виїзний туризм — подорожі громадян України та осіб, які постійно проживають на території України, до іншої країни.</w:t>
      </w:r>
    </w:p>
    <w:p w:rsidR="00CA0BFB" w:rsidRPr="00CA0BFB" w:rsidRDefault="00CA0BFB" w:rsidP="00CA0BFB">
      <w:pPr>
        <w:rPr>
          <w:lang w:val="uk-UA"/>
        </w:rPr>
      </w:pPr>
      <w:r w:rsidRPr="00CA0BFB">
        <w:rPr>
          <w:lang w:val="uk-UA"/>
        </w:rPr>
        <w:t>Внутрішнім туризмом є подорожі в межах території України громадян України та осіб, які постійно проживають на її території.</w:t>
      </w:r>
    </w:p>
    <w:p w:rsidR="00CA0BFB" w:rsidRPr="00CA0BFB" w:rsidRDefault="00CA0BFB" w:rsidP="000F357C">
      <w:pPr>
        <w:rPr>
          <w:lang w:val="uk-UA"/>
        </w:rPr>
      </w:pPr>
      <w:r w:rsidRPr="00CA0BFB">
        <w:rPr>
          <w:lang w:val="uk-UA"/>
        </w:rPr>
        <w:t xml:space="preserve"> Залежно від категорій осіб, які здійснюють туристичні подорожі (поїздки, відвідування), їх цілей, об’єктів, що використовуються або відвідуються, чи інших ознак існують такі види туризму:</w:t>
      </w:r>
    </w:p>
    <w:p w:rsidR="00CA0BFB" w:rsidRPr="00CA0BFB" w:rsidRDefault="00CA0BFB" w:rsidP="00CA0BFB">
      <w:pPr>
        <w:rPr>
          <w:lang w:val="uk-UA"/>
        </w:rPr>
      </w:pPr>
      <w:r w:rsidRPr="00CA0BFB">
        <w:rPr>
          <w:lang w:val="uk-UA"/>
        </w:rPr>
        <w:t>дитячий; молодіжний; сімейний;</w:t>
      </w:r>
    </w:p>
    <w:p w:rsidR="00CA0BFB" w:rsidRPr="00CA0BFB" w:rsidRDefault="00CA0BFB" w:rsidP="00CA0BFB">
      <w:pPr>
        <w:rPr>
          <w:lang w:val="uk-UA"/>
        </w:rPr>
      </w:pPr>
      <w:r w:rsidRPr="00CA0BFB">
        <w:rPr>
          <w:lang w:val="uk-UA"/>
        </w:rPr>
        <w:t>для осіб похилого віку; для інвалідів;</w:t>
      </w:r>
    </w:p>
    <w:p w:rsidR="00CA0BFB" w:rsidRPr="00CA0BFB" w:rsidRDefault="00CA0BFB" w:rsidP="00CA0BFB">
      <w:pPr>
        <w:rPr>
          <w:lang w:val="uk-UA"/>
        </w:rPr>
      </w:pPr>
      <w:r w:rsidRPr="00CA0BFB">
        <w:rPr>
          <w:lang w:val="uk-UA"/>
        </w:rPr>
        <w:lastRenderedPageBreak/>
        <w:t>культурно-пізнавальний; лікувально-оздоровчий; спортивний;</w:t>
      </w:r>
    </w:p>
    <w:p w:rsidR="00CA0BFB" w:rsidRPr="00CA0BFB" w:rsidRDefault="00CA0BFB" w:rsidP="00CA0BFB">
      <w:pPr>
        <w:rPr>
          <w:lang w:val="uk-UA"/>
        </w:rPr>
      </w:pPr>
      <w:r w:rsidRPr="00CA0BFB">
        <w:rPr>
          <w:lang w:val="uk-UA"/>
        </w:rPr>
        <w:t>релігійний; екологічний (зелений); сільський;</w:t>
      </w:r>
    </w:p>
    <w:p w:rsidR="00CA0BFB" w:rsidRPr="00CA0BFB" w:rsidRDefault="00CA0BFB" w:rsidP="00CA0BFB">
      <w:pPr>
        <w:rPr>
          <w:lang w:val="uk-UA"/>
        </w:rPr>
      </w:pPr>
      <w:r w:rsidRPr="00CA0BFB">
        <w:rPr>
          <w:lang w:val="uk-UA"/>
        </w:rPr>
        <w:t>підводний; гірський; пригодницький; мисливський; автомобільний; самодіяльний тощо.</w:t>
      </w:r>
    </w:p>
    <w:p w:rsidR="007E0493" w:rsidRDefault="00CA0BFB" w:rsidP="007E0493">
      <w:pPr>
        <w:rPr>
          <w:lang w:val="uk-UA"/>
        </w:rPr>
      </w:pPr>
      <w:r w:rsidRPr="00CA0BFB">
        <w:rPr>
          <w:lang w:val="uk-UA"/>
        </w:rPr>
        <w:t>Особливості здійснення окремих видів туризму встановлюються законом.</w:t>
      </w:r>
    </w:p>
    <w:p w:rsidR="00CA0BFB" w:rsidRPr="00CA0BFB" w:rsidRDefault="00CA0BFB" w:rsidP="007E0493">
      <w:pPr>
        <w:rPr>
          <w:lang w:val="uk-UA"/>
        </w:rPr>
      </w:pPr>
      <w:r w:rsidRPr="00CA0BFB">
        <w:rPr>
          <w:lang w:val="uk-UA"/>
        </w:rPr>
        <w:t>Стаття 5. Учасники відносин, що виникають при здійсненні туристичної діяльності</w:t>
      </w:r>
    </w:p>
    <w:p w:rsidR="00CA0BFB" w:rsidRPr="00CA0BFB" w:rsidRDefault="00CA0BFB" w:rsidP="00CA0BFB">
      <w:pPr>
        <w:rPr>
          <w:lang w:val="uk-UA"/>
        </w:rPr>
      </w:pPr>
      <w:r w:rsidRPr="00CA0BFB">
        <w:rPr>
          <w:lang w:val="uk-UA"/>
        </w:rPr>
        <w:t>Учасниками відносин, що виникають при здійсненні туристичної діяльності, є юридичні та фізичні особи, які створюють туристичний продукт, надають туристичні послуги (перевезення, тимчасового розміщення, харчування, екскурсійного, курортного, спортивного, розважального та іншого обслуговування) чи здійснюють посередницьку діяльність із надання характерних та супутніх послуг, а також громадяни України, іноземці та особи</w:t>
      </w:r>
    </w:p>
    <w:p w:rsidR="00CA0BFB" w:rsidRPr="00CA0BFB" w:rsidRDefault="00CA0BFB" w:rsidP="000F357C">
      <w:pPr>
        <w:ind w:firstLine="0"/>
        <w:rPr>
          <w:lang w:val="uk-UA"/>
        </w:rPr>
      </w:pPr>
      <w:r w:rsidRPr="00CA0BFB">
        <w:rPr>
          <w:lang w:val="uk-UA"/>
        </w:rPr>
        <w:t>без громадянства (туристи, екскурсанти, відвідувачі та інші), в інтересах яких здійснюється туристична діяльність.</w:t>
      </w:r>
    </w:p>
    <w:p w:rsidR="00CA0BFB" w:rsidRPr="00CA0BFB" w:rsidRDefault="00CA0BFB" w:rsidP="00CA0BFB">
      <w:pPr>
        <w:rPr>
          <w:lang w:val="uk-UA"/>
        </w:rPr>
      </w:pPr>
      <w:r w:rsidRPr="00CA0BFB">
        <w:rPr>
          <w:lang w:val="uk-UA"/>
        </w:rPr>
        <w:t>(Частина перша статті 5 із змінами, внесеними згідно із Законом N 1276- VI від 16.04.2009)</w:t>
      </w:r>
    </w:p>
    <w:p w:rsidR="00CA0BFB" w:rsidRPr="00CA0BFB" w:rsidRDefault="00CA0BFB" w:rsidP="00CA0BFB">
      <w:pPr>
        <w:rPr>
          <w:lang w:val="uk-UA"/>
        </w:rPr>
      </w:pPr>
      <w:r w:rsidRPr="00CA0BFB">
        <w:rPr>
          <w:lang w:val="uk-UA"/>
        </w:rPr>
        <w:t>Суб’єктами, що здійснюють та/або забезпечують туристичну діяльність (далі — суб’єкти туристичної діяльності), є:</w:t>
      </w:r>
    </w:p>
    <w:p w:rsidR="00CA0BFB" w:rsidRPr="00CA0BFB" w:rsidRDefault="00CA0BFB" w:rsidP="00CA0BFB">
      <w:pPr>
        <w:rPr>
          <w:lang w:val="uk-UA"/>
        </w:rPr>
      </w:pPr>
      <w:r w:rsidRPr="00CA0BFB">
        <w:rPr>
          <w:lang w:val="uk-UA"/>
        </w:rPr>
        <w:t xml:space="preserve">туристичні оператори (далі — туроператори) —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w:t>
      </w:r>
      <w:proofErr w:type="spellStart"/>
      <w:r w:rsidRPr="00CA0BFB">
        <w:rPr>
          <w:lang w:val="uk-UA"/>
        </w:rPr>
        <w:t>туроператорську</w:t>
      </w:r>
      <w:proofErr w:type="spellEnd"/>
      <w:r w:rsidRPr="00CA0BFB">
        <w:rPr>
          <w:lang w:val="uk-UA"/>
        </w:rPr>
        <w:t xml:space="preserve"> діяльність;</w:t>
      </w:r>
    </w:p>
    <w:p w:rsidR="00CA0BFB" w:rsidRPr="00CA0BFB" w:rsidRDefault="00CA0BFB" w:rsidP="00CA0BFB">
      <w:pPr>
        <w:rPr>
          <w:lang w:val="uk-UA"/>
        </w:rPr>
      </w:pPr>
      <w:r w:rsidRPr="00CA0BFB">
        <w:rPr>
          <w:lang w:val="uk-UA"/>
        </w:rPr>
        <w:t xml:space="preserve">туристичні агенти (далі — </w:t>
      </w:r>
      <w:proofErr w:type="spellStart"/>
      <w:r w:rsidRPr="00CA0BFB">
        <w:rPr>
          <w:lang w:val="uk-UA"/>
        </w:rPr>
        <w:t>турагенти</w:t>
      </w:r>
      <w:proofErr w:type="spellEnd"/>
      <w:r w:rsidRPr="00CA0BFB">
        <w:rPr>
          <w:lang w:val="uk-UA"/>
        </w:rPr>
        <w:t xml:space="preserve">) — юридичні особи, створені згідно  із законодавством України, а також фізичні особи — суб’єкти підприємницької діяльності, які здійснюють посередницьку діяльність 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w:t>
      </w:r>
      <w:r w:rsidRPr="00CA0BFB">
        <w:rPr>
          <w:lang w:val="uk-UA"/>
        </w:rPr>
        <w:lastRenderedPageBreak/>
        <w:t>супутніх послуг; (Абзац третій частини другої статті 5 із змінами, внесеними згідно із Законом N 2608-VI від 19.10.2010)</w:t>
      </w:r>
    </w:p>
    <w:p w:rsidR="00CA0BFB" w:rsidRPr="00CA0BFB" w:rsidRDefault="00CA0BFB" w:rsidP="00CA0BFB">
      <w:pPr>
        <w:rPr>
          <w:lang w:val="uk-UA"/>
        </w:rPr>
      </w:pPr>
      <w:r w:rsidRPr="00CA0BFB">
        <w:rPr>
          <w:lang w:val="uk-UA"/>
        </w:rPr>
        <w:t>інші суб’єкти підприємницької діяльності, що надають послуги з тимчасового розміщення (проживання), харчування, екскурсійних, розважальних та інших туристичних послуг;</w:t>
      </w:r>
    </w:p>
    <w:p w:rsidR="00CA0BFB" w:rsidRPr="00CA0BFB" w:rsidRDefault="00CA0BFB" w:rsidP="00CA0BFB">
      <w:pPr>
        <w:rPr>
          <w:lang w:val="uk-UA"/>
        </w:rPr>
      </w:pPr>
      <w:r w:rsidRPr="00CA0BFB">
        <w:rPr>
          <w:lang w:val="uk-UA"/>
        </w:rPr>
        <w:t>гіди-перекладачі, екскурсоводи, спортивні інструктори, провідники та інші фахівці туристичного супроводу — фізичні особи, які проводять діяльність, пов’язану з туристичним супроводом і які в установленому порядку отримали дозвіл на право здійснення туристичного супроводу, крім осіб, які працюють на відповідних посадах підприємств, установ, організацій, яким належать чи які обслуговують об’єкти відвідування;</w:t>
      </w:r>
    </w:p>
    <w:p w:rsidR="00CA0BFB" w:rsidRPr="00CA0BFB" w:rsidRDefault="00CA0BFB" w:rsidP="00CA0BFB">
      <w:pPr>
        <w:rPr>
          <w:lang w:val="uk-UA"/>
        </w:rPr>
      </w:pPr>
      <w:r w:rsidRPr="00CA0BFB">
        <w:rPr>
          <w:lang w:val="uk-UA"/>
        </w:rPr>
        <w:t>фізичні особи, які не є суб’єктами підприємницької діяльності та надають послуги з тимчасового розміщення (проживання), харчування тощо.</w:t>
      </w:r>
    </w:p>
    <w:p w:rsidR="00CA0BFB" w:rsidRPr="00CA0BFB" w:rsidRDefault="00CA0BFB" w:rsidP="007E0493">
      <w:pPr>
        <w:rPr>
          <w:lang w:val="uk-UA"/>
        </w:rPr>
      </w:pPr>
      <w:r w:rsidRPr="00CA0BFB">
        <w:rPr>
          <w:lang w:val="uk-UA"/>
        </w:rPr>
        <w:t xml:space="preserve"> Перелік посад фахівців туристичного супроводу, кваліфікаційні вимоги до них та порядок видачі дозволів на право здійснення туристичного супроводу визначаються центральним органом виконавчої влади в галузі туризму.</w:t>
      </w:r>
    </w:p>
    <w:p w:rsidR="00CA0BFB" w:rsidRPr="00CA0BFB" w:rsidRDefault="00CA0BFB" w:rsidP="00CA0BFB">
      <w:pPr>
        <w:rPr>
          <w:lang w:val="uk-UA"/>
        </w:rPr>
      </w:pPr>
      <w:r w:rsidRPr="00CA0BFB">
        <w:rPr>
          <w:lang w:val="uk-UA"/>
        </w:rPr>
        <w:t>Розділ II ДЕРЖАВНА ПОЛІТИКА ТА ДЕРЖАВНЕ РЕГУЛЮВАННЯ В ГАЛУЗІ ТУРИЗМУ</w:t>
      </w:r>
    </w:p>
    <w:p w:rsidR="00CA0BFB" w:rsidRPr="00CA0BFB" w:rsidRDefault="00CA0BFB" w:rsidP="00CA0BFB">
      <w:pPr>
        <w:rPr>
          <w:lang w:val="uk-UA"/>
        </w:rPr>
      </w:pPr>
      <w:r w:rsidRPr="00CA0BFB">
        <w:rPr>
          <w:lang w:val="uk-UA"/>
        </w:rPr>
        <w:t>Стаття 6. Основні способи та цілі державного регулювання в галузі туризму. Основні пріоритетні напрями державної політики в галузі туризму</w:t>
      </w:r>
    </w:p>
    <w:p w:rsidR="00CA0BFB" w:rsidRPr="00CA0BFB" w:rsidRDefault="00CA0BFB" w:rsidP="00CA0BFB">
      <w:pPr>
        <w:rPr>
          <w:lang w:val="uk-UA"/>
        </w:rPr>
      </w:pPr>
      <w:r w:rsidRPr="00CA0BFB">
        <w:rPr>
          <w:lang w:val="uk-UA"/>
        </w:rPr>
        <w:t>Держава проголошує туризм одним з пріоритетних напрямів розвитку економіки та культури і створює умови для туристичної діяльності.</w:t>
      </w:r>
    </w:p>
    <w:p w:rsidR="00CA0BFB" w:rsidRPr="00CA0BFB" w:rsidRDefault="00CA0BFB" w:rsidP="00CA0BFB">
      <w:pPr>
        <w:rPr>
          <w:lang w:val="uk-UA"/>
        </w:rPr>
      </w:pPr>
      <w:r w:rsidRPr="00CA0BFB">
        <w:rPr>
          <w:lang w:val="uk-UA"/>
        </w:rPr>
        <w:t>Реалізація державної політики в галузі туризму здійснюється шляхом: визначення і реалізації основних напрямів державної політики в галузі</w:t>
      </w:r>
    </w:p>
    <w:p w:rsidR="00CA0BFB" w:rsidRPr="00CA0BFB" w:rsidRDefault="00CA0BFB" w:rsidP="00CA0BFB">
      <w:pPr>
        <w:rPr>
          <w:lang w:val="uk-UA"/>
        </w:rPr>
      </w:pPr>
      <w:r w:rsidRPr="00CA0BFB">
        <w:rPr>
          <w:lang w:val="uk-UA"/>
        </w:rPr>
        <w:t>туризму, пріоритетних напрямів розвитку туризму;</w:t>
      </w:r>
    </w:p>
    <w:p w:rsidR="00CA0BFB" w:rsidRPr="00CA0BFB" w:rsidRDefault="00CA0BFB" w:rsidP="00CA0BFB">
      <w:pPr>
        <w:rPr>
          <w:lang w:val="uk-UA"/>
        </w:rPr>
      </w:pPr>
      <w:r w:rsidRPr="00CA0BFB">
        <w:rPr>
          <w:lang w:val="uk-UA"/>
        </w:rPr>
        <w:t>визначення порядку класифікації та оцінки туристичних ресурсів України, їх використання та охорони;</w:t>
      </w:r>
    </w:p>
    <w:p w:rsidR="00CA0BFB" w:rsidRPr="00CA0BFB" w:rsidRDefault="00CA0BFB" w:rsidP="00CA0BFB">
      <w:pPr>
        <w:rPr>
          <w:lang w:val="uk-UA"/>
        </w:rPr>
      </w:pPr>
      <w:r w:rsidRPr="00CA0BFB">
        <w:rPr>
          <w:lang w:val="uk-UA"/>
        </w:rPr>
        <w:t>спрямування бюджетних коштів на розробку і реалізацію програм розвитку туризму;</w:t>
      </w:r>
    </w:p>
    <w:p w:rsidR="00CA0BFB" w:rsidRPr="00CA0BFB" w:rsidRDefault="00CA0BFB" w:rsidP="00CA0BFB">
      <w:pPr>
        <w:rPr>
          <w:lang w:val="uk-UA"/>
        </w:rPr>
      </w:pPr>
      <w:r w:rsidRPr="00CA0BFB">
        <w:rPr>
          <w:lang w:val="uk-UA"/>
        </w:rPr>
        <w:t>визначення основ безпеки туризму;</w:t>
      </w:r>
    </w:p>
    <w:p w:rsidR="00CA0BFB" w:rsidRPr="00CA0BFB" w:rsidRDefault="00CA0BFB" w:rsidP="00CA0BFB">
      <w:pPr>
        <w:rPr>
          <w:lang w:val="uk-UA"/>
        </w:rPr>
      </w:pPr>
      <w:r w:rsidRPr="00CA0BFB">
        <w:rPr>
          <w:lang w:val="uk-UA"/>
        </w:rPr>
        <w:lastRenderedPageBreak/>
        <w:t>нормативного регулювання відносин у галузі туризму (туристичного, готельного, екскурсійного та інших видів обслуговування громадян);</w:t>
      </w:r>
    </w:p>
    <w:p w:rsidR="00CA0BFB" w:rsidRPr="00CA0BFB" w:rsidRDefault="00CA0BFB" w:rsidP="00CA0BFB">
      <w:pPr>
        <w:rPr>
          <w:lang w:val="uk-UA"/>
        </w:rPr>
      </w:pPr>
      <w:r w:rsidRPr="00CA0BFB">
        <w:rPr>
          <w:lang w:val="uk-UA"/>
        </w:rPr>
        <w:t>ліцензування в галузі туризму, стандартизації і сертифікації туристичних послуг, визначення кваліфікаційних вимог до посад фахівців туристичного супроводу, видачі дозволів на право здійснення туристичного супроводу;</w:t>
      </w:r>
    </w:p>
    <w:p w:rsidR="00CA0BFB" w:rsidRPr="00CA0BFB" w:rsidRDefault="00CA0BFB" w:rsidP="00CA0BFB">
      <w:pPr>
        <w:rPr>
          <w:lang w:val="uk-UA"/>
        </w:rPr>
      </w:pPr>
      <w:r w:rsidRPr="00CA0BFB">
        <w:rPr>
          <w:lang w:val="uk-UA"/>
        </w:rPr>
        <w:t>встановлення системи статистичного обліку і звітності в галузі туризму та курортно-рекреаційного комплексу;</w:t>
      </w:r>
    </w:p>
    <w:p w:rsidR="00CA0BFB" w:rsidRPr="00CA0BFB" w:rsidRDefault="00CA0BFB" w:rsidP="007E0493">
      <w:pPr>
        <w:rPr>
          <w:lang w:val="uk-UA"/>
        </w:rPr>
      </w:pPr>
      <w:r w:rsidRPr="00CA0BFB">
        <w:rPr>
          <w:lang w:val="uk-UA"/>
        </w:rPr>
        <w:t>організації і здійснення державного контролю за дотриманням законодавства в галузі туризму;</w:t>
      </w:r>
    </w:p>
    <w:p w:rsidR="00CA0BFB" w:rsidRPr="00CA0BFB" w:rsidRDefault="00CA0BFB" w:rsidP="00CA0BFB">
      <w:pPr>
        <w:rPr>
          <w:lang w:val="uk-UA"/>
        </w:rPr>
      </w:pPr>
      <w:r w:rsidRPr="00CA0BFB">
        <w:rPr>
          <w:lang w:val="uk-UA"/>
        </w:rPr>
        <w:t>визначення пріоритетних напрямів і координації наукових досліджень та підготовки кадрів у галузі туризму;</w:t>
      </w:r>
    </w:p>
    <w:p w:rsidR="00CA0BFB" w:rsidRPr="00CA0BFB" w:rsidRDefault="00CA0BFB" w:rsidP="00CA0BFB">
      <w:pPr>
        <w:rPr>
          <w:lang w:val="uk-UA"/>
        </w:rPr>
      </w:pPr>
      <w:r w:rsidRPr="00CA0BFB">
        <w:rPr>
          <w:lang w:val="uk-UA"/>
        </w:rPr>
        <w:t>участі в розробці та реалізації міжнародних програм з розвитку туризму. Державне регулювання в галузі туризму здійснюється іншими способами,</w:t>
      </w:r>
    </w:p>
    <w:p w:rsidR="00CA0BFB" w:rsidRPr="00CA0BFB" w:rsidRDefault="00CA0BFB" w:rsidP="00CA0BFB">
      <w:pPr>
        <w:rPr>
          <w:lang w:val="uk-UA"/>
        </w:rPr>
      </w:pPr>
      <w:r w:rsidRPr="00CA0BFB">
        <w:rPr>
          <w:lang w:val="uk-UA"/>
        </w:rPr>
        <w:t>визначеними законом.</w:t>
      </w:r>
    </w:p>
    <w:p w:rsidR="00CA0BFB" w:rsidRPr="00CA0BFB" w:rsidRDefault="00CA0BFB" w:rsidP="00CA0BFB">
      <w:pPr>
        <w:rPr>
          <w:lang w:val="uk-UA"/>
        </w:rPr>
      </w:pPr>
      <w:r w:rsidRPr="00CA0BFB">
        <w:rPr>
          <w:lang w:val="uk-UA"/>
        </w:rPr>
        <w:t>Основними цілями державного регулювання в галузі туризму є: забезпечення закріплених Конституцією України</w:t>
      </w:r>
    </w:p>
    <w:p w:rsidR="00CA0BFB" w:rsidRPr="00CA0BFB" w:rsidRDefault="00CA0BFB" w:rsidP="00CA0BFB">
      <w:pPr>
        <w:rPr>
          <w:lang w:val="uk-UA"/>
        </w:rPr>
      </w:pPr>
      <w:r w:rsidRPr="00CA0BFB">
        <w:rPr>
          <w:lang w:val="uk-UA"/>
        </w:rPr>
        <w:t>прав громадян на відпочинок, свободу пересування, відновлення і зміцнення здоров’я, на безпечне для життя і здоров’я довкілля, задоволення духовних потреб та інших прав;</w:t>
      </w:r>
    </w:p>
    <w:p w:rsidR="00CA0BFB" w:rsidRPr="00CA0BFB" w:rsidRDefault="00CA0BFB" w:rsidP="00CA0BFB">
      <w:pPr>
        <w:rPr>
          <w:lang w:val="uk-UA"/>
        </w:rPr>
      </w:pPr>
      <w:r w:rsidRPr="00CA0BFB">
        <w:rPr>
          <w:lang w:val="uk-UA"/>
        </w:rPr>
        <w:t>безпека туризму, захист прав та законних інтересів туристів, інших суб’єктів туристичної діяльності та їх об’єднань, прав та законних інтересів власників або користувачів земельних ділянок, будівель та споруд;</w:t>
      </w:r>
    </w:p>
    <w:p w:rsidR="00CA0BFB" w:rsidRPr="00CA0BFB" w:rsidRDefault="00CA0BFB" w:rsidP="00CA0BFB">
      <w:pPr>
        <w:rPr>
          <w:lang w:val="uk-UA"/>
        </w:rPr>
      </w:pPr>
      <w:r w:rsidRPr="00CA0BFB">
        <w:rPr>
          <w:lang w:val="uk-UA"/>
        </w:rPr>
        <w:t>збереження цілісності туристичних ресурсів України, їх раціональне використання, охорона культурної спадщини та довкілля, врахування державних і громадських інтересів при плануванні та забудові територій;</w:t>
      </w:r>
    </w:p>
    <w:p w:rsidR="00CA0BFB" w:rsidRPr="00CA0BFB" w:rsidRDefault="00CA0BFB" w:rsidP="00CA0BFB">
      <w:pPr>
        <w:rPr>
          <w:lang w:val="uk-UA"/>
        </w:rPr>
      </w:pPr>
      <w:r w:rsidRPr="00CA0BFB">
        <w:rPr>
          <w:lang w:val="uk-UA"/>
        </w:rPr>
        <w:t>створення сприятливих умов для розвитку індустрії туризму, підтримка пріоритетних напрямів туристичної діяльності.</w:t>
      </w:r>
    </w:p>
    <w:p w:rsidR="00CA0BFB" w:rsidRPr="00CA0BFB" w:rsidRDefault="00CA0BFB" w:rsidP="00CA0BFB">
      <w:pPr>
        <w:rPr>
          <w:lang w:val="uk-UA"/>
        </w:rPr>
      </w:pPr>
      <w:r w:rsidRPr="00CA0BFB">
        <w:rPr>
          <w:lang w:val="uk-UA"/>
        </w:rPr>
        <w:t>Основними пріоритетними напрямами державної політики в галузі туризму є:</w:t>
      </w:r>
    </w:p>
    <w:p w:rsidR="00CA0BFB" w:rsidRPr="00CA0BFB" w:rsidRDefault="00CA0BFB" w:rsidP="00CA0BFB">
      <w:pPr>
        <w:rPr>
          <w:lang w:val="uk-UA"/>
        </w:rPr>
      </w:pPr>
      <w:r w:rsidRPr="00CA0BFB">
        <w:rPr>
          <w:lang w:val="uk-UA"/>
        </w:rPr>
        <w:lastRenderedPageBreak/>
        <w:t>удосконалення правових засад регулювання відносин у галузі туризму; забезпечення становлення туризму як високорентабельної галузі економіки</w:t>
      </w:r>
    </w:p>
    <w:p w:rsidR="00CA0BFB" w:rsidRPr="00CA0BFB" w:rsidRDefault="00CA0BFB" w:rsidP="00CA0BFB">
      <w:pPr>
        <w:rPr>
          <w:lang w:val="uk-UA"/>
        </w:rPr>
      </w:pPr>
      <w:r w:rsidRPr="00CA0BFB">
        <w:rPr>
          <w:lang w:val="uk-UA"/>
        </w:rPr>
        <w:t>України, заохочення національних та іноземних інвестицій у розвиток індустрії</w:t>
      </w:r>
    </w:p>
    <w:p w:rsidR="00CA0BFB" w:rsidRPr="00CA0BFB" w:rsidRDefault="00CA0BFB" w:rsidP="00CA0BFB">
      <w:pPr>
        <w:rPr>
          <w:lang w:val="uk-UA"/>
        </w:rPr>
      </w:pPr>
      <w:r w:rsidRPr="00CA0BFB">
        <w:rPr>
          <w:lang w:val="uk-UA"/>
        </w:rPr>
        <w:t>туризму, створення нових робочих місць;</w:t>
      </w:r>
    </w:p>
    <w:p w:rsidR="00CA0BFB" w:rsidRPr="00CA0BFB" w:rsidRDefault="00CA0BFB" w:rsidP="00CA0BFB">
      <w:pPr>
        <w:rPr>
          <w:lang w:val="uk-UA"/>
        </w:rPr>
      </w:pPr>
      <w:r w:rsidRPr="00CA0BFB">
        <w:rPr>
          <w:lang w:val="uk-UA"/>
        </w:rPr>
        <w:t>розвиток в’їзного та внутрішнього туризму, сільського, екологічного (зеленого) туризму;</w:t>
      </w:r>
    </w:p>
    <w:p w:rsidR="00CA0BFB" w:rsidRPr="00CA0BFB" w:rsidRDefault="00CA0BFB" w:rsidP="007E0493">
      <w:pPr>
        <w:rPr>
          <w:lang w:val="uk-UA"/>
        </w:rPr>
      </w:pPr>
      <w:r w:rsidRPr="00CA0BFB">
        <w:rPr>
          <w:lang w:val="uk-UA"/>
        </w:rPr>
        <w:t xml:space="preserve"> розширення міжнародного співробітництва, утвердження України на світовому туристичному ринку;</w:t>
      </w:r>
    </w:p>
    <w:p w:rsidR="00CA0BFB" w:rsidRPr="00CA0BFB" w:rsidRDefault="00CA0BFB" w:rsidP="00CA0BFB">
      <w:pPr>
        <w:rPr>
          <w:lang w:val="uk-UA"/>
        </w:rPr>
      </w:pPr>
      <w:r w:rsidRPr="00CA0BFB">
        <w:rPr>
          <w:lang w:val="uk-UA"/>
        </w:rPr>
        <w:t>створення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w:t>
      </w:r>
    </w:p>
    <w:p w:rsidR="00CA0BFB" w:rsidRPr="00CA0BFB" w:rsidRDefault="00CA0BFB" w:rsidP="00CA0BFB">
      <w:pPr>
        <w:rPr>
          <w:lang w:val="uk-UA"/>
        </w:rPr>
      </w:pPr>
      <w:r w:rsidRPr="00CA0BFB">
        <w:rPr>
          <w:lang w:val="uk-UA"/>
        </w:rPr>
        <w:t>забезпечення доступності туризму та екскурсійних відвідувань для дітей, молоді, людей похилого віку, інвалідів та малозабезпечених громадян шляхом запровадження пільг стосовно цих категорій осіб.</w:t>
      </w:r>
    </w:p>
    <w:p w:rsidR="00CA0BFB" w:rsidRPr="00CA0BFB" w:rsidRDefault="00CA0BFB" w:rsidP="00CA0BFB">
      <w:pPr>
        <w:rPr>
          <w:lang w:val="uk-UA"/>
        </w:rPr>
      </w:pPr>
      <w:r w:rsidRPr="00CA0BFB">
        <w:rPr>
          <w:lang w:val="uk-UA"/>
        </w:rPr>
        <w:t>Стаття 7. Органи, що здійснюють регулювання в галузі туризму Регулювання  в галузі туризму здійснюється  Верховною  Радою   України,</w:t>
      </w:r>
    </w:p>
    <w:p w:rsidR="00CA0BFB" w:rsidRPr="00CA0BFB" w:rsidRDefault="00CA0BFB" w:rsidP="00CA0BFB">
      <w:pPr>
        <w:rPr>
          <w:lang w:val="uk-UA"/>
        </w:rPr>
      </w:pPr>
      <w:r w:rsidRPr="00CA0BFB">
        <w:rPr>
          <w:lang w:val="uk-UA"/>
        </w:rPr>
        <w:t>Кабінетом Міністрів України, центральним органом виконавчої влади в галузі</w:t>
      </w:r>
    </w:p>
    <w:p w:rsidR="00CA0BFB" w:rsidRPr="00CA0BFB" w:rsidRDefault="00CA0BFB" w:rsidP="00CA0BFB">
      <w:pPr>
        <w:rPr>
          <w:lang w:val="uk-UA"/>
        </w:rPr>
      </w:pPr>
      <w:r w:rsidRPr="00CA0BFB">
        <w:rPr>
          <w:lang w:val="uk-UA"/>
        </w:rPr>
        <w:t>туризму, Верховною Радою Автономної Республіки Крим та Радою міністрів Автономної Республіки Крим, місцевими державними адміністраціями, органами місцевого самоврядування, а також іншими органами в межах їх компетенції.</w:t>
      </w:r>
    </w:p>
    <w:p w:rsidR="00CA0BFB" w:rsidRPr="00CA0BFB" w:rsidRDefault="00CA0BFB" w:rsidP="00CA0BFB">
      <w:pPr>
        <w:rPr>
          <w:lang w:val="uk-UA"/>
        </w:rPr>
      </w:pPr>
      <w:r w:rsidRPr="00CA0BFB">
        <w:rPr>
          <w:lang w:val="uk-UA"/>
        </w:rPr>
        <w:t>Стаття 8. Повноваження Верховної Ради України, Верховної Ради Автономної Республіки Крим та органів місцевого самоврядування в галузі туризму</w:t>
      </w:r>
    </w:p>
    <w:p w:rsidR="00CA0BFB" w:rsidRPr="00CA0BFB" w:rsidRDefault="00CA0BFB" w:rsidP="00CA0BFB">
      <w:pPr>
        <w:rPr>
          <w:lang w:val="uk-UA"/>
        </w:rPr>
      </w:pPr>
      <w:r w:rsidRPr="00CA0BFB">
        <w:rPr>
          <w:lang w:val="uk-UA"/>
        </w:rPr>
        <w:t>1.</w:t>
      </w:r>
      <w:r w:rsidRPr="00CA0BFB">
        <w:rPr>
          <w:lang w:val="uk-UA"/>
        </w:rPr>
        <w:tab/>
        <w:t>До виключних повноважень Верховної Ради України в галузі туризму належать:</w:t>
      </w:r>
    </w:p>
    <w:p w:rsidR="00CA0BFB" w:rsidRPr="00CA0BFB" w:rsidRDefault="00CA0BFB" w:rsidP="00CA0BFB">
      <w:pPr>
        <w:rPr>
          <w:lang w:val="uk-UA"/>
        </w:rPr>
      </w:pPr>
      <w:r w:rsidRPr="00CA0BFB">
        <w:rPr>
          <w:lang w:val="uk-UA"/>
        </w:rPr>
        <w:t>визначення основних напрямів державної політики в галузі туризму; визначення  правових  засад  регулювання  відносин  у  галузі  туризму,   їх</w:t>
      </w:r>
    </w:p>
    <w:p w:rsidR="00CA0BFB" w:rsidRPr="00CA0BFB" w:rsidRDefault="00CA0BFB" w:rsidP="007E0493">
      <w:pPr>
        <w:rPr>
          <w:lang w:val="uk-UA"/>
        </w:rPr>
      </w:pPr>
      <w:r w:rsidRPr="00CA0BFB">
        <w:rPr>
          <w:lang w:val="uk-UA"/>
        </w:rPr>
        <w:lastRenderedPageBreak/>
        <w:t>удосконалення   та   адаптація   із   загальновизнаними   нормами міжнародного</w:t>
      </w:r>
      <w:r w:rsidR="007E0493">
        <w:rPr>
          <w:lang w:val="uk-UA"/>
        </w:rPr>
        <w:t xml:space="preserve"> </w:t>
      </w:r>
      <w:r w:rsidRPr="00CA0BFB">
        <w:rPr>
          <w:lang w:val="uk-UA"/>
        </w:rPr>
        <w:t>права;</w:t>
      </w:r>
    </w:p>
    <w:p w:rsidR="00CA0BFB" w:rsidRPr="00CA0BFB" w:rsidRDefault="00CA0BFB" w:rsidP="00CA0BFB">
      <w:pPr>
        <w:rPr>
          <w:lang w:val="uk-UA"/>
        </w:rPr>
      </w:pPr>
      <w:r w:rsidRPr="00CA0BFB">
        <w:rPr>
          <w:lang w:val="uk-UA"/>
        </w:rPr>
        <w:t>визначення в законі про Державний бюджет України обсягу фінансового забезпечення туристичної галузі.</w:t>
      </w:r>
    </w:p>
    <w:p w:rsidR="00CA0BFB" w:rsidRPr="00CA0BFB" w:rsidRDefault="00CA0BFB" w:rsidP="00CA0BFB">
      <w:pPr>
        <w:rPr>
          <w:lang w:val="uk-UA"/>
        </w:rPr>
      </w:pPr>
      <w:r w:rsidRPr="00CA0BFB">
        <w:rPr>
          <w:lang w:val="uk-UA"/>
        </w:rPr>
        <w:t>Верховна Рада України відповідно до Конституції України може брати до свого розгляду й інші питання, що стосуються туризму.</w:t>
      </w:r>
    </w:p>
    <w:p w:rsidR="00CA0BFB" w:rsidRPr="00CA0BFB" w:rsidRDefault="00CA0BFB" w:rsidP="00CA0BFB">
      <w:pPr>
        <w:rPr>
          <w:lang w:val="uk-UA"/>
        </w:rPr>
      </w:pPr>
      <w:r w:rsidRPr="00CA0BFB">
        <w:rPr>
          <w:lang w:val="uk-UA"/>
        </w:rPr>
        <w:t xml:space="preserve"> </w:t>
      </w:r>
    </w:p>
    <w:p w:rsidR="00CA0BFB" w:rsidRPr="00CA0BFB" w:rsidRDefault="00CA0BFB" w:rsidP="00CA0BFB">
      <w:pPr>
        <w:rPr>
          <w:lang w:val="uk-UA"/>
        </w:rPr>
      </w:pPr>
      <w:r w:rsidRPr="00CA0BFB">
        <w:rPr>
          <w:lang w:val="uk-UA"/>
        </w:rPr>
        <w:t>Верховна Рада Автономної Республіки Крим, обласні і районні ради відповідно до їх повноважень:</w:t>
      </w:r>
    </w:p>
    <w:p w:rsidR="00CA0BFB" w:rsidRPr="00CA0BFB" w:rsidRDefault="00CA0BFB" w:rsidP="00CA0BFB">
      <w:pPr>
        <w:rPr>
          <w:lang w:val="uk-UA"/>
        </w:rPr>
      </w:pPr>
      <w:r w:rsidRPr="00CA0BFB">
        <w:rPr>
          <w:lang w:val="uk-UA"/>
        </w:rPr>
        <w:t>затверджують регіональні програми розвитку туризму, що фінансуються з бюджету Автономної Республіки Крим, обласних і районних бюджетів;</w:t>
      </w:r>
    </w:p>
    <w:p w:rsidR="00CA0BFB" w:rsidRPr="00CA0BFB" w:rsidRDefault="00CA0BFB" w:rsidP="00CA0BFB">
      <w:pPr>
        <w:rPr>
          <w:lang w:val="uk-UA"/>
        </w:rPr>
      </w:pPr>
      <w:r w:rsidRPr="00CA0BFB">
        <w:rPr>
          <w:lang w:val="uk-UA"/>
        </w:rPr>
        <w:t>визначають кошти бюджету Автономної Республіки Крим, обласних і районних бюджетів для фінансового забезпечення регіональних програм розвитку туризму;</w:t>
      </w:r>
    </w:p>
    <w:p w:rsidR="00CA0BFB" w:rsidRPr="00CA0BFB" w:rsidRDefault="00CA0BFB" w:rsidP="00CA0BFB">
      <w:pPr>
        <w:rPr>
          <w:lang w:val="uk-UA"/>
        </w:rPr>
      </w:pPr>
      <w:r w:rsidRPr="00CA0BFB">
        <w:rPr>
          <w:lang w:val="uk-UA"/>
        </w:rPr>
        <w:t>контролюють фінансування регіональних програм розвитку туризму за кошти бюджету Автономної Республіки Крим, обласних і районних бюджетів.</w:t>
      </w:r>
    </w:p>
    <w:p w:rsidR="00CA0BFB" w:rsidRPr="00CA0BFB" w:rsidRDefault="00CA0BFB" w:rsidP="00CA0BFB">
      <w:pPr>
        <w:rPr>
          <w:lang w:val="uk-UA"/>
        </w:rPr>
      </w:pPr>
      <w:r w:rsidRPr="00CA0BFB">
        <w:rPr>
          <w:lang w:val="uk-UA"/>
        </w:rPr>
        <w:t>2.</w:t>
      </w:r>
      <w:r w:rsidRPr="00CA0BFB">
        <w:rPr>
          <w:lang w:val="uk-UA"/>
        </w:rPr>
        <w:tab/>
        <w:t>Верховна Рада Автономної Республіки Крим відповідно до Конституції та законів України здійснює інше нормативне регулювання з питань туризму, історико-культурних заповідників, музеїв, інших закладів культури, вирішує питання щодо організації і розвитку курортно-рекреаційної сфери і туризму тощо.</w:t>
      </w:r>
    </w:p>
    <w:p w:rsidR="00CA0BFB" w:rsidRPr="00CA0BFB" w:rsidRDefault="00CA0BFB" w:rsidP="00CA0BFB">
      <w:pPr>
        <w:rPr>
          <w:lang w:val="uk-UA"/>
        </w:rPr>
      </w:pPr>
      <w:r w:rsidRPr="00CA0BFB">
        <w:rPr>
          <w:lang w:val="uk-UA"/>
        </w:rPr>
        <w:t>3.</w:t>
      </w:r>
      <w:r w:rsidRPr="00CA0BFB">
        <w:rPr>
          <w:lang w:val="uk-UA"/>
        </w:rPr>
        <w:tab/>
        <w:t>Представницькі органи місцевого самоврядування — сільські, селищні, міські ради відповідно до їх повноважень:</w:t>
      </w:r>
    </w:p>
    <w:p w:rsidR="00CA0BFB" w:rsidRPr="00CA0BFB" w:rsidRDefault="00CA0BFB" w:rsidP="00CA0BFB">
      <w:pPr>
        <w:rPr>
          <w:lang w:val="uk-UA"/>
        </w:rPr>
      </w:pPr>
      <w:r w:rsidRPr="00CA0BFB">
        <w:rPr>
          <w:lang w:val="uk-UA"/>
        </w:rPr>
        <w:t>затверджують місцеві програми розвитку туризму;</w:t>
      </w:r>
    </w:p>
    <w:p w:rsidR="00CA0BFB" w:rsidRPr="00CA0BFB" w:rsidRDefault="00CA0BFB" w:rsidP="00CA0BFB">
      <w:pPr>
        <w:rPr>
          <w:lang w:val="uk-UA"/>
        </w:rPr>
      </w:pPr>
      <w:r w:rsidRPr="00CA0BFB">
        <w:rPr>
          <w:lang w:val="uk-UA"/>
        </w:rPr>
        <w:t>визначають</w:t>
      </w:r>
      <w:r w:rsidRPr="00CA0BFB">
        <w:rPr>
          <w:lang w:val="uk-UA"/>
        </w:rPr>
        <w:tab/>
        <w:t>кошти</w:t>
      </w:r>
      <w:r w:rsidRPr="00CA0BFB">
        <w:rPr>
          <w:lang w:val="uk-UA"/>
        </w:rPr>
        <w:tab/>
        <w:t>місцевих</w:t>
      </w:r>
      <w:r w:rsidRPr="00CA0BFB">
        <w:rPr>
          <w:lang w:val="uk-UA"/>
        </w:rPr>
        <w:tab/>
        <w:t>бюджетів</w:t>
      </w:r>
      <w:r w:rsidRPr="00CA0BFB">
        <w:rPr>
          <w:lang w:val="uk-UA"/>
        </w:rPr>
        <w:tab/>
        <w:t>для</w:t>
      </w:r>
      <w:r w:rsidRPr="00CA0BFB">
        <w:rPr>
          <w:lang w:val="uk-UA"/>
        </w:rPr>
        <w:tab/>
        <w:t>фінансового</w:t>
      </w:r>
      <w:r w:rsidRPr="00CA0BFB">
        <w:rPr>
          <w:lang w:val="uk-UA"/>
        </w:rPr>
        <w:tab/>
        <w:t>забезпечення місцевих програм розвитку туризму;</w:t>
      </w:r>
    </w:p>
    <w:p w:rsidR="00CA0BFB" w:rsidRPr="00CA0BFB" w:rsidRDefault="00CA0BFB" w:rsidP="007E0493">
      <w:pPr>
        <w:rPr>
          <w:lang w:val="uk-UA"/>
        </w:rPr>
      </w:pPr>
      <w:r w:rsidRPr="00CA0BFB">
        <w:rPr>
          <w:lang w:val="uk-UA"/>
        </w:rPr>
        <w:t>доручають своїм виконавчим органам фінансування місцевих програм розвитку туризму за рахунок коштів місцевого бюджету;</w:t>
      </w:r>
      <w:r w:rsidR="007E0493">
        <w:rPr>
          <w:lang w:val="uk-UA"/>
        </w:rPr>
        <w:t xml:space="preserve"> </w:t>
      </w:r>
      <w:r w:rsidRPr="00CA0BFB">
        <w:rPr>
          <w:lang w:val="uk-UA"/>
        </w:rPr>
        <w:t>вживають</w:t>
      </w:r>
      <w:r w:rsidRPr="00CA0BFB">
        <w:rPr>
          <w:lang w:val="uk-UA"/>
        </w:rPr>
        <w:tab/>
        <w:t>заходів</w:t>
      </w:r>
      <w:r w:rsidRPr="00CA0BFB">
        <w:rPr>
          <w:lang w:val="uk-UA"/>
        </w:rPr>
        <w:tab/>
        <w:t>для</w:t>
      </w:r>
      <w:r w:rsidRPr="00CA0BFB">
        <w:rPr>
          <w:lang w:val="uk-UA"/>
        </w:rPr>
        <w:tab/>
        <w:t>стимулювання</w:t>
      </w:r>
      <w:r w:rsidRPr="00CA0BFB">
        <w:rPr>
          <w:lang w:val="uk-UA"/>
        </w:rPr>
        <w:tab/>
        <w:t>суб’єктів</w:t>
      </w:r>
      <w:r w:rsidRPr="00CA0BFB">
        <w:rPr>
          <w:lang w:val="uk-UA"/>
        </w:rPr>
        <w:tab/>
        <w:t>господарювання,</w:t>
      </w:r>
      <w:r w:rsidRPr="00CA0BFB">
        <w:rPr>
          <w:lang w:val="uk-UA"/>
        </w:rPr>
        <w:tab/>
        <w:t>які здійснюють діяльність з надання туристичних послуг.</w:t>
      </w:r>
    </w:p>
    <w:p w:rsidR="007E0493" w:rsidRDefault="00CA0BFB" w:rsidP="007E0493">
      <w:pPr>
        <w:rPr>
          <w:lang w:val="uk-UA"/>
        </w:rPr>
      </w:pPr>
      <w:r w:rsidRPr="00CA0BFB">
        <w:rPr>
          <w:lang w:val="uk-UA"/>
        </w:rPr>
        <w:lastRenderedPageBreak/>
        <w:t>Стаття 9. Повноваження Кабінету Міністрів України в галузі туризму Кабінет Міністрів України відповідно до Конституції та законів України: здійснює</w:t>
      </w:r>
      <w:r w:rsidRPr="00CA0BFB">
        <w:rPr>
          <w:lang w:val="uk-UA"/>
        </w:rPr>
        <w:tab/>
        <w:t>державне</w:t>
      </w:r>
      <w:r w:rsidRPr="00CA0BFB">
        <w:rPr>
          <w:lang w:val="uk-UA"/>
        </w:rPr>
        <w:tab/>
        <w:t>управління</w:t>
      </w:r>
      <w:r w:rsidRPr="00CA0BFB">
        <w:rPr>
          <w:lang w:val="uk-UA"/>
        </w:rPr>
        <w:tab/>
        <w:t>та</w:t>
      </w:r>
      <w:r w:rsidRPr="00CA0BFB">
        <w:rPr>
          <w:lang w:val="uk-UA"/>
        </w:rPr>
        <w:tab/>
        <w:t>забезпечує</w:t>
      </w:r>
      <w:r w:rsidRPr="00CA0BFB">
        <w:rPr>
          <w:lang w:val="uk-UA"/>
        </w:rPr>
        <w:tab/>
        <w:t>реалізацію</w:t>
      </w:r>
      <w:r w:rsidRPr="00CA0BFB">
        <w:rPr>
          <w:lang w:val="uk-UA"/>
        </w:rPr>
        <w:tab/>
        <w:t>державної</w:t>
      </w:r>
      <w:r w:rsidR="007E0493">
        <w:rPr>
          <w:lang w:val="uk-UA"/>
        </w:rPr>
        <w:t xml:space="preserve"> </w:t>
      </w:r>
      <w:r w:rsidRPr="00CA0BFB">
        <w:rPr>
          <w:lang w:val="uk-UA"/>
        </w:rPr>
        <w:t>політики в галузі туризму;</w:t>
      </w:r>
      <w:r w:rsidR="007E0493">
        <w:rPr>
          <w:lang w:val="uk-UA"/>
        </w:rPr>
        <w:t xml:space="preserve"> </w:t>
      </w:r>
    </w:p>
    <w:p w:rsidR="00CA0BFB" w:rsidRPr="00CA0BFB" w:rsidRDefault="00CA0BFB" w:rsidP="007E0493">
      <w:pPr>
        <w:rPr>
          <w:lang w:val="uk-UA"/>
        </w:rPr>
      </w:pPr>
      <w:r w:rsidRPr="00CA0BFB">
        <w:rPr>
          <w:lang w:val="uk-UA"/>
        </w:rPr>
        <w:t>розробляє та затверджує програми розвитку туризму в Україні і фінансує їх виконання відповідно до бюджетного законодавства;</w:t>
      </w:r>
    </w:p>
    <w:p w:rsidR="00CA0BFB" w:rsidRPr="00CA0BFB" w:rsidRDefault="00CA0BFB" w:rsidP="007E0493">
      <w:pPr>
        <w:rPr>
          <w:lang w:val="uk-UA"/>
        </w:rPr>
      </w:pPr>
      <w:r w:rsidRPr="00CA0BFB">
        <w:rPr>
          <w:lang w:val="uk-UA"/>
        </w:rPr>
        <w:t xml:space="preserve"> приймає нормативно-правові акти, що регулюють відносини в галузі туристичної діяльності;</w:t>
      </w:r>
    </w:p>
    <w:p w:rsidR="00CA0BFB" w:rsidRPr="00CA0BFB" w:rsidRDefault="00CA0BFB" w:rsidP="00CA0BFB">
      <w:pPr>
        <w:rPr>
          <w:lang w:val="uk-UA"/>
        </w:rPr>
      </w:pPr>
      <w:r w:rsidRPr="00CA0BFB">
        <w:rPr>
          <w:lang w:val="uk-UA"/>
        </w:rPr>
        <w:t>забезпечує раціональне використання туристичних ресурсів і вжиття заходів для їх збереження;</w:t>
      </w:r>
    </w:p>
    <w:p w:rsidR="00CA0BFB" w:rsidRPr="00CA0BFB" w:rsidRDefault="00CA0BFB" w:rsidP="00CA0BFB">
      <w:pPr>
        <w:rPr>
          <w:lang w:val="uk-UA"/>
        </w:rPr>
      </w:pPr>
      <w:r w:rsidRPr="00CA0BFB">
        <w:rPr>
          <w:lang w:val="uk-UA"/>
        </w:rPr>
        <w:t>сприяє розвитку туристичної індустрії та створенню ефективної туристичної інфраструктури;</w:t>
      </w:r>
    </w:p>
    <w:p w:rsidR="00CA0BFB" w:rsidRPr="00CA0BFB" w:rsidRDefault="00CA0BFB" w:rsidP="00CA0BFB">
      <w:pPr>
        <w:rPr>
          <w:lang w:val="uk-UA"/>
        </w:rPr>
      </w:pPr>
      <w:r w:rsidRPr="00CA0BFB">
        <w:rPr>
          <w:lang w:val="uk-UA"/>
        </w:rPr>
        <w:t>вживає заходів щодо забезпечення безпеки туристів, захисту їх прав, інтересів і власності;</w:t>
      </w:r>
    </w:p>
    <w:p w:rsidR="00CA0BFB" w:rsidRPr="00CA0BFB" w:rsidRDefault="00CA0BFB" w:rsidP="00CA0BFB">
      <w:pPr>
        <w:rPr>
          <w:lang w:val="uk-UA"/>
        </w:rPr>
      </w:pPr>
      <w:r w:rsidRPr="00CA0BFB">
        <w:rPr>
          <w:lang w:val="uk-UA"/>
        </w:rPr>
        <w:t>організовує та забезпечує реалізацію державної інвестиційної політики в галузі туристичної діяльності;</w:t>
      </w:r>
    </w:p>
    <w:p w:rsidR="00CA0BFB" w:rsidRPr="00CA0BFB" w:rsidRDefault="00CA0BFB" w:rsidP="00CA0BFB">
      <w:pPr>
        <w:rPr>
          <w:lang w:val="uk-UA"/>
        </w:rPr>
      </w:pPr>
      <w:r w:rsidRPr="00CA0BFB">
        <w:rPr>
          <w:lang w:val="uk-UA"/>
        </w:rPr>
        <w:t>готує та подає на розгляд Верховної Ради України як складову частину проекту закону про Державний бюджет України на відповідний рік пропозиції щодо обсягів бюджетних коштів для фінансової підтримки проектів і програм з розвитку туризму;</w:t>
      </w:r>
    </w:p>
    <w:p w:rsidR="00CA0BFB" w:rsidRPr="00CA0BFB" w:rsidRDefault="00CA0BFB" w:rsidP="00CA0BFB">
      <w:pPr>
        <w:rPr>
          <w:lang w:val="uk-UA"/>
        </w:rPr>
      </w:pPr>
      <w:r w:rsidRPr="00CA0BFB">
        <w:rPr>
          <w:lang w:val="uk-UA"/>
        </w:rPr>
        <w:t>інформує Верховну Раду України про виконання програми розвитку туризму в Україні;</w:t>
      </w:r>
    </w:p>
    <w:p w:rsidR="00CA0BFB" w:rsidRPr="00CA0BFB" w:rsidRDefault="00CA0BFB" w:rsidP="00CA0BFB">
      <w:pPr>
        <w:rPr>
          <w:lang w:val="uk-UA"/>
        </w:rPr>
      </w:pPr>
      <w:r w:rsidRPr="00CA0BFB">
        <w:rPr>
          <w:lang w:val="uk-UA"/>
        </w:rPr>
        <w:t>визначає порядок організації рятувальних команд і порядок вжиття рятувальних заходів;</w:t>
      </w:r>
    </w:p>
    <w:p w:rsidR="00CA0BFB" w:rsidRPr="00CA0BFB" w:rsidRDefault="00CA0BFB" w:rsidP="00CA0BFB">
      <w:pPr>
        <w:rPr>
          <w:lang w:val="uk-UA"/>
        </w:rPr>
      </w:pPr>
      <w:r w:rsidRPr="00CA0BFB">
        <w:rPr>
          <w:lang w:val="uk-UA"/>
        </w:rPr>
        <w:t>створює державну систему наукового забезпечення в галузі туристичної діяльності;</w:t>
      </w:r>
    </w:p>
    <w:p w:rsidR="00CA0BFB" w:rsidRPr="00CA0BFB" w:rsidRDefault="00CA0BFB" w:rsidP="00CA0BFB">
      <w:pPr>
        <w:rPr>
          <w:lang w:val="uk-UA"/>
        </w:rPr>
      </w:pPr>
      <w:r w:rsidRPr="00CA0BFB">
        <w:rPr>
          <w:lang w:val="uk-UA"/>
        </w:rPr>
        <w:t>здійснює міжнародне співробітництво в галузі туризму; вирішує інші питання, віднесені Конституцією</w:t>
      </w:r>
    </w:p>
    <w:p w:rsidR="007E0493" w:rsidRDefault="00CA0BFB" w:rsidP="007E0493">
      <w:pPr>
        <w:rPr>
          <w:lang w:val="uk-UA"/>
        </w:rPr>
      </w:pPr>
      <w:r w:rsidRPr="00CA0BFB">
        <w:rPr>
          <w:lang w:val="uk-UA"/>
        </w:rPr>
        <w:t>та законами України до його повноважень.</w:t>
      </w:r>
    </w:p>
    <w:p w:rsidR="00CA0BFB" w:rsidRPr="00CA0BFB" w:rsidRDefault="00CA0BFB" w:rsidP="007E0493">
      <w:pPr>
        <w:rPr>
          <w:lang w:val="uk-UA"/>
        </w:rPr>
      </w:pPr>
      <w:r w:rsidRPr="00CA0BFB">
        <w:rPr>
          <w:lang w:val="uk-UA"/>
        </w:rPr>
        <w:lastRenderedPageBreak/>
        <w:t>Стаття 10. Повноваження центральних органів виконавчої влади в галузі туризму</w:t>
      </w:r>
    </w:p>
    <w:p w:rsidR="00CA0BFB" w:rsidRPr="00CA0BFB" w:rsidRDefault="00CA0BFB" w:rsidP="00CA0BFB">
      <w:pPr>
        <w:rPr>
          <w:lang w:val="uk-UA"/>
        </w:rPr>
      </w:pPr>
      <w:r w:rsidRPr="00CA0BFB">
        <w:rPr>
          <w:lang w:val="uk-UA"/>
        </w:rPr>
        <w:t>1.</w:t>
      </w:r>
      <w:r w:rsidRPr="00CA0BFB">
        <w:rPr>
          <w:lang w:val="uk-UA"/>
        </w:rPr>
        <w:tab/>
        <w:t>Центральний орган виконавчої влади в галузі туризму:</w:t>
      </w:r>
    </w:p>
    <w:p w:rsidR="00CA0BFB" w:rsidRPr="00CA0BFB" w:rsidRDefault="00CA0BFB" w:rsidP="00CA0BFB">
      <w:pPr>
        <w:rPr>
          <w:lang w:val="uk-UA"/>
        </w:rPr>
      </w:pPr>
      <w:r w:rsidRPr="00CA0BFB">
        <w:rPr>
          <w:lang w:val="uk-UA"/>
        </w:rPr>
        <w:t>організує та забезпечує реалізацію державної політики в галузі туризму, виконання цього Закону та інших нормативно-правових актів;</w:t>
      </w:r>
    </w:p>
    <w:p w:rsidR="00CA0BFB" w:rsidRPr="00CA0BFB" w:rsidRDefault="00CA0BFB" w:rsidP="007E0493">
      <w:pPr>
        <w:rPr>
          <w:lang w:val="uk-UA"/>
        </w:rPr>
      </w:pPr>
      <w:r w:rsidRPr="00CA0BFB">
        <w:rPr>
          <w:lang w:val="uk-UA"/>
        </w:rPr>
        <w:t xml:space="preserve"> бере участь у підготовці проектів нормативно-правових актів у галузі туризму, у межах своєї компетенції розробляє і затверджує нормативно-правові акти, узагальнює практику застосування законодавства в галузі туризму, курортно-рекреаційної сфери, вносить пропозиції щодо його удосконалення;</w:t>
      </w:r>
    </w:p>
    <w:p w:rsidR="00CA0BFB" w:rsidRPr="00CA0BFB" w:rsidRDefault="00CA0BFB" w:rsidP="00CA0BFB">
      <w:pPr>
        <w:rPr>
          <w:lang w:val="uk-UA"/>
        </w:rPr>
      </w:pPr>
      <w:r w:rsidRPr="00CA0BFB">
        <w:rPr>
          <w:lang w:val="uk-UA"/>
        </w:rPr>
        <w:t>забезпечує реалізацію програм розвитку туризму в Україні;</w:t>
      </w:r>
    </w:p>
    <w:p w:rsidR="00CA0BFB" w:rsidRPr="00CA0BFB" w:rsidRDefault="00CA0BFB" w:rsidP="00CA0BFB">
      <w:pPr>
        <w:rPr>
          <w:lang w:val="uk-UA"/>
        </w:rPr>
      </w:pPr>
      <w:r w:rsidRPr="00CA0BFB">
        <w:rPr>
          <w:lang w:val="uk-UA"/>
        </w:rPr>
        <w:t>організує облік туристичних ресурсів України, забезпечує їх раціональне використання та охорону;</w:t>
      </w:r>
    </w:p>
    <w:p w:rsidR="00CA0BFB" w:rsidRPr="00CA0BFB" w:rsidRDefault="00CA0BFB" w:rsidP="00CA0BFB">
      <w:pPr>
        <w:rPr>
          <w:lang w:val="uk-UA"/>
        </w:rPr>
      </w:pPr>
      <w:r w:rsidRPr="00CA0BFB">
        <w:rPr>
          <w:lang w:val="uk-UA"/>
        </w:rPr>
        <w:t>бере участь у розробці стандартів, діяльності з метрології та сертифікації, у проведенні робіт з підтвердження відповідності в законодавчо регульованій сфері;</w:t>
      </w:r>
    </w:p>
    <w:p w:rsidR="00CA0BFB" w:rsidRPr="00CA0BFB" w:rsidRDefault="00CA0BFB" w:rsidP="00CA0BFB">
      <w:pPr>
        <w:rPr>
          <w:lang w:val="uk-UA"/>
        </w:rPr>
      </w:pPr>
      <w:r w:rsidRPr="00CA0BFB">
        <w:rPr>
          <w:lang w:val="uk-UA"/>
        </w:rPr>
        <w:t>організує здійснення контролю за якістю наданих туристичних послуг; реалізує державну інвестиційну політику в галузі туризму та курортно-</w:t>
      </w:r>
    </w:p>
    <w:p w:rsidR="00CA0BFB" w:rsidRPr="00CA0BFB" w:rsidRDefault="00CA0BFB" w:rsidP="00CA0BFB">
      <w:pPr>
        <w:rPr>
          <w:lang w:val="uk-UA"/>
        </w:rPr>
      </w:pPr>
      <w:r w:rsidRPr="00CA0BFB">
        <w:rPr>
          <w:lang w:val="uk-UA"/>
        </w:rPr>
        <w:t>рекреаційній сфері;</w:t>
      </w:r>
    </w:p>
    <w:p w:rsidR="00CA0BFB" w:rsidRPr="00CA0BFB" w:rsidRDefault="00CA0BFB" w:rsidP="00CA0BFB">
      <w:pPr>
        <w:rPr>
          <w:lang w:val="uk-UA"/>
        </w:rPr>
      </w:pPr>
      <w:r w:rsidRPr="00CA0BFB">
        <w:rPr>
          <w:lang w:val="uk-UA"/>
        </w:rPr>
        <w:t>бере участь у розробці програм облаштування транспортних магістралей об’єктами туристичної інфраструктури;</w:t>
      </w:r>
    </w:p>
    <w:p w:rsidR="00CA0BFB" w:rsidRPr="00CA0BFB" w:rsidRDefault="00CA0BFB" w:rsidP="00CA0BFB">
      <w:pPr>
        <w:rPr>
          <w:lang w:val="uk-UA"/>
        </w:rPr>
      </w:pPr>
      <w:r w:rsidRPr="00CA0BFB">
        <w:rPr>
          <w:lang w:val="uk-UA"/>
        </w:rPr>
        <w:t>бере участь у підготовці, перепідготовці та підвищенні кваліфікації кадрів, визначенні пріоритетних напрямів наукових досліджень у галузі туризму та проведенні науково-дослідних робіт у цій галузі;</w:t>
      </w:r>
    </w:p>
    <w:p w:rsidR="00CA0BFB" w:rsidRPr="00CA0BFB" w:rsidRDefault="00CA0BFB" w:rsidP="00CA0BFB">
      <w:pPr>
        <w:rPr>
          <w:lang w:val="uk-UA"/>
        </w:rPr>
      </w:pPr>
      <w:r w:rsidRPr="00CA0BFB">
        <w:rPr>
          <w:lang w:val="uk-UA"/>
        </w:rPr>
        <w:t>проводить дослідження туристичного ринку, готує і поширює інформацію про Україну і її туристичні можливості на міжнародному туристичному ринку та всередині держави;</w:t>
      </w:r>
    </w:p>
    <w:p w:rsidR="00CA0BFB" w:rsidRPr="00CA0BFB" w:rsidRDefault="00CA0BFB" w:rsidP="00CA0BFB">
      <w:pPr>
        <w:rPr>
          <w:lang w:val="uk-UA"/>
        </w:rPr>
      </w:pPr>
      <w:r w:rsidRPr="00CA0BFB">
        <w:rPr>
          <w:lang w:val="uk-UA"/>
        </w:rPr>
        <w:t>у межах своєї компетенції розробляє, укладає і виконує міжнародні договори в галузі туристичної діяльності, представляє країну у міжнародних туристських організаціях і на міжнародних заходах щодо туризму;</w:t>
      </w:r>
    </w:p>
    <w:p w:rsidR="00CA0BFB" w:rsidRPr="00CA0BFB" w:rsidRDefault="00CA0BFB" w:rsidP="00CA0BFB">
      <w:pPr>
        <w:rPr>
          <w:lang w:val="uk-UA"/>
        </w:rPr>
      </w:pPr>
      <w:r w:rsidRPr="00CA0BFB">
        <w:rPr>
          <w:lang w:val="uk-UA"/>
        </w:rPr>
        <w:lastRenderedPageBreak/>
        <w:t>вживає заходів щодо розширення міжнародного співробітництва, утвердження України на світовому туристичному ринку;</w:t>
      </w:r>
    </w:p>
    <w:p w:rsidR="00CA0BFB" w:rsidRPr="00CA0BFB" w:rsidRDefault="00CA0BFB" w:rsidP="00CA0BFB">
      <w:pPr>
        <w:rPr>
          <w:lang w:val="uk-UA"/>
        </w:rPr>
      </w:pPr>
      <w:r w:rsidRPr="00CA0BFB">
        <w:rPr>
          <w:lang w:val="uk-UA"/>
        </w:rPr>
        <w:t>сприяє координації діяльності органів виконавчої влади, суб’єктів підприємницької діяльності, їх об’єднань, що здійснюють діяльність у галузі туризму;</w:t>
      </w:r>
    </w:p>
    <w:p w:rsidR="00CA0BFB" w:rsidRPr="00CA0BFB" w:rsidRDefault="00CA0BFB" w:rsidP="00BF6F58">
      <w:pPr>
        <w:rPr>
          <w:lang w:val="uk-UA"/>
        </w:rPr>
      </w:pPr>
      <w:r w:rsidRPr="00CA0BFB">
        <w:rPr>
          <w:lang w:val="uk-UA"/>
        </w:rPr>
        <w:t xml:space="preserve"> надає суб’єктам туристичної діяльності методичну, консультативну та іншу допомогу;</w:t>
      </w:r>
    </w:p>
    <w:p w:rsidR="00CA0BFB" w:rsidRPr="00CA0BFB" w:rsidRDefault="00CA0BFB" w:rsidP="00CA0BFB">
      <w:pPr>
        <w:rPr>
          <w:lang w:val="uk-UA"/>
        </w:rPr>
      </w:pPr>
      <w:r w:rsidRPr="00CA0BFB">
        <w:rPr>
          <w:lang w:val="uk-UA"/>
        </w:rPr>
        <w:t>пропонує для спільного використання юридичними особами та громадянами-підприємцями, які надають туристичні послуги, знаки для товарів і послуг;</w:t>
      </w:r>
    </w:p>
    <w:p w:rsidR="00BF6F58" w:rsidRDefault="00CA0BFB" w:rsidP="00BF6F58">
      <w:pPr>
        <w:rPr>
          <w:lang w:val="uk-UA"/>
        </w:rPr>
      </w:pPr>
      <w:r w:rsidRPr="00CA0BFB">
        <w:rPr>
          <w:lang w:val="uk-UA"/>
        </w:rPr>
        <w:t>поширює соціальну рекламу в галузі туризму;</w:t>
      </w:r>
    </w:p>
    <w:p w:rsidR="00CA0BFB" w:rsidRPr="00CA0BFB" w:rsidRDefault="00CA0BFB" w:rsidP="00BF6F58">
      <w:pPr>
        <w:rPr>
          <w:lang w:val="uk-UA"/>
        </w:rPr>
      </w:pPr>
      <w:r w:rsidRPr="00CA0BFB">
        <w:rPr>
          <w:lang w:val="uk-UA"/>
        </w:rPr>
        <w:t>для забезпечення реалізації своїх повноважень, узгодження та врахування інтересів суб’єктів туристичної діяльності утворює координаційно-дорадчий орган.</w:t>
      </w:r>
    </w:p>
    <w:p w:rsidR="00CA0BFB" w:rsidRPr="00CA0BFB" w:rsidRDefault="00CA0BFB" w:rsidP="00CA0BFB">
      <w:pPr>
        <w:rPr>
          <w:lang w:val="uk-UA"/>
        </w:rPr>
      </w:pPr>
      <w:r w:rsidRPr="00CA0BFB">
        <w:rPr>
          <w:lang w:val="uk-UA"/>
        </w:rPr>
        <w:t>2.</w:t>
      </w:r>
      <w:r w:rsidRPr="00CA0BFB">
        <w:rPr>
          <w:lang w:val="uk-UA"/>
        </w:rPr>
        <w:tab/>
        <w:t>Інші центральні органи виконавчої влади в межах своїх повноважень: забезпечують реалізацію державної політики в галузі туризму;</w:t>
      </w:r>
    </w:p>
    <w:p w:rsidR="00CA0BFB" w:rsidRPr="00CA0BFB" w:rsidRDefault="00CA0BFB" w:rsidP="00CA0BFB">
      <w:pPr>
        <w:rPr>
          <w:lang w:val="uk-UA"/>
        </w:rPr>
      </w:pPr>
      <w:r w:rsidRPr="00CA0BFB">
        <w:rPr>
          <w:lang w:val="uk-UA"/>
        </w:rPr>
        <w:t>здійснюють підготовку пропозицій щодо реалізації державної політики в галузі туризму;</w:t>
      </w:r>
    </w:p>
    <w:p w:rsidR="00CA0BFB" w:rsidRPr="00CA0BFB" w:rsidRDefault="00CA0BFB" w:rsidP="00CA0BFB">
      <w:pPr>
        <w:rPr>
          <w:lang w:val="uk-UA"/>
        </w:rPr>
      </w:pPr>
      <w:r w:rsidRPr="00CA0BFB">
        <w:rPr>
          <w:lang w:val="uk-UA"/>
        </w:rPr>
        <w:t>беруть участь у створенні організаційно-правових та економічних механізмів реалізації державної політики в галузі туризму.</w:t>
      </w:r>
    </w:p>
    <w:p w:rsidR="00CA0BFB" w:rsidRPr="00CA0BFB" w:rsidRDefault="00CA0BFB" w:rsidP="00CA0BFB">
      <w:pPr>
        <w:rPr>
          <w:lang w:val="uk-UA"/>
        </w:rPr>
      </w:pPr>
      <w:r w:rsidRPr="00CA0BFB">
        <w:rPr>
          <w:lang w:val="uk-UA"/>
        </w:rPr>
        <w:t>Стаття 11. Повноваження Ради міністрів Автономної Республіки Крим, місцевих державних адміністрацій, виконавчих органів місцевого самоврядування в галузі туризму</w:t>
      </w:r>
    </w:p>
    <w:p w:rsidR="00CA0BFB" w:rsidRPr="00CA0BFB" w:rsidRDefault="00CA0BFB" w:rsidP="00CA0BFB">
      <w:pPr>
        <w:rPr>
          <w:lang w:val="uk-UA"/>
        </w:rPr>
      </w:pPr>
      <w:r w:rsidRPr="00CA0BFB">
        <w:rPr>
          <w:lang w:val="uk-UA"/>
        </w:rPr>
        <w:t>1.</w:t>
      </w:r>
      <w:r w:rsidRPr="00CA0BFB">
        <w:rPr>
          <w:lang w:val="uk-UA"/>
        </w:rPr>
        <w:tab/>
        <w:t>Рада міністрів Автономної Республіки Крим, місцеві державні адміністрації в межах своїх повноважень:</w:t>
      </w:r>
    </w:p>
    <w:p w:rsidR="00CA0BFB" w:rsidRPr="00CA0BFB" w:rsidRDefault="00CA0BFB" w:rsidP="00CA0BFB">
      <w:pPr>
        <w:rPr>
          <w:lang w:val="uk-UA"/>
        </w:rPr>
      </w:pPr>
      <w:r w:rsidRPr="00CA0BFB">
        <w:rPr>
          <w:lang w:val="uk-UA"/>
        </w:rPr>
        <w:t>здійснюють виконавчі та організаційно-розпорядчі функції щодо організації і розвитку курортно-рекреаційної сфери і туризму;</w:t>
      </w:r>
    </w:p>
    <w:p w:rsidR="00CA0BFB" w:rsidRPr="00CA0BFB" w:rsidRDefault="00CA0BFB" w:rsidP="00CA0BFB">
      <w:pPr>
        <w:rPr>
          <w:lang w:val="uk-UA"/>
        </w:rPr>
      </w:pPr>
      <w:r w:rsidRPr="00CA0BFB">
        <w:rPr>
          <w:lang w:val="uk-UA"/>
        </w:rPr>
        <w:t>розробляють проекти регіональних програм розвитку туризму і подають їх для затвердження відповідно Верховній Раді Автономної Республіки Крим, обласним і районним радам;</w:t>
      </w:r>
    </w:p>
    <w:p w:rsidR="00CA0BFB" w:rsidRPr="00CA0BFB" w:rsidRDefault="00CA0BFB" w:rsidP="00CA0BFB">
      <w:pPr>
        <w:rPr>
          <w:lang w:val="uk-UA"/>
        </w:rPr>
      </w:pPr>
      <w:r w:rsidRPr="00CA0BFB">
        <w:rPr>
          <w:lang w:val="uk-UA"/>
        </w:rPr>
        <w:lastRenderedPageBreak/>
        <w:t>вживають заходів щодо виконання регіональних програм розвитку туризму;</w:t>
      </w:r>
    </w:p>
    <w:p w:rsidR="00CA0BFB" w:rsidRPr="00CA0BFB" w:rsidRDefault="00CA0BFB" w:rsidP="00CA0BFB">
      <w:pPr>
        <w:rPr>
          <w:lang w:val="uk-UA"/>
        </w:rPr>
      </w:pPr>
      <w:r w:rsidRPr="00CA0BFB">
        <w:rPr>
          <w:lang w:val="uk-UA"/>
        </w:rPr>
        <w:t>сприяють туристичній діяльності у своєму регіоні і створенню сучасної туристичної інфраструктури;</w:t>
      </w:r>
    </w:p>
    <w:p w:rsidR="00CA0BFB" w:rsidRPr="00CA0BFB" w:rsidRDefault="00CA0BFB" w:rsidP="00CA0BFB">
      <w:pPr>
        <w:rPr>
          <w:lang w:val="uk-UA"/>
        </w:rPr>
      </w:pPr>
      <w:r w:rsidRPr="00CA0BFB">
        <w:rPr>
          <w:lang w:val="uk-UA"/>
        </w:rPr>
        <w:t xml:space="preserve"> </w:t>
      </w:r>
    </w:p>
    <w:p w:rsidR="00CA0BFB" w:rsidRPr="00CA0BFB" w:rsidRDefault="00CA0BFB" w:rsidP="00CA0BFB">
      <w:pPr>
        <w:rPr>
          <w:lang w:val="uk-UA"/>
        </w:rPr>
      </w:pPr>
      <w:r w:rsidRPr="00CA0BFB">
        <w:rPr>
          <w:lang w:val="uk-UA"/>
        </w:rPr>
        <w:t>розробляють і впроваджують заходи для захисту місцевих туристичних ресурсів;</w:t>
      </w:r>
    </w:p>
    <w:p w:rsidR="00CA0BFB" w:rsidRPr="00CA0BFB" w:rsidRDefault="00CA0BFB" w:rsidP="00CA0BFB">
      <w:pPr>
        <w:rPr>
          <w:lang w:val="uk-UA"/>
        </w:rPr>
      </w:pPr>
      <w:r w:rsidRPr="00CA0BFB">
        <w:rPr>
          <w:lang w:val="uk-UA"/>
        </w:rPr>
        <w:t>видають дозволи на право здійснення туристичного супроводу;</w:t>
      </w:r>
    </w:p>
    <w:p w:rsidR="00CA0BFB" w:rsidRPr="00CA0BFB" w:rsidRDefault="00CA0BFB" w:rsidP="00CA0BFB">
      <w:pPr>
        <w:rPr>
          <w:lang w:val="uk-UA"/>
        </w:rPr>
      </w:pPr>
      <w:r w:rsidRPr="00CA0BFB">
        <w:rPr>
          <w:lang w:val="uk-UA"/>
        </w:rPr>
        <w:t>аналізують ринок туристичних послуг у межах адміністративно- територіальних одиниць, представляють центральному органу  виконавчої влади в галузі туризму необхідні відомості про розвиток туризму в адміністративно-територіальних одиницях;</w:t>
      </w:r>
    </w:p>
    <w:p w:rsidR="00CA0BFB" w:rsidRPr="00CA0BFB" w:rsidRDefault="00CA0BFB" w:rsidP="00CA0BFB">
      <w:pPr>
        <w:rPr>
          <w:lang w:val="uk-UA"/>
        </w:rPr>
      </w:pPr>
      <w:r w:rsidRPr="00CA0BFB">
        <w:rPr>
          <w:lang w:val="uk-UA"/>
        </w:rPr>
        <w:t>здійснюють соціальну рекламу туристичних ресурсів, утворюють відповідні інформаційні центри;</w:t>
      </w:r>
    </w:p>
    <w:p w:rsidR="00CA0BFB" w:rsidRPr="00CA0BFB" w:rsidRDefault="00CA0BFB" w:rsidP="00CA0BFB">
      <w:pPr>
        <w:rPr>
          <w:lang w:val="uk-UA"/>
        </w:rPr>
      </w:pPr>
      <w:r w:rsidRPr="00CA0BFB">
        <w:rPr>
          <w:lang w:val="uk-UA"/>
        </w:rPr>
        <w:t>сприяють дитячому та молодіжному туризму;</w:t>
      </w:r>
    </w:p>
    <w:p w:rsidR="00CA0BFB" w:rsidRPr="00CA0BFB" w:rsidRDefault="00CA0BFB" w:rsidP="00CA0BFB">
      <w:pPr>
        <w:rPr>
          <w:lang w:val="uk-UA"/>
        </w:rPr>
      </w:pPr>
      <w:r w:rsidRPr="00CA0BFB">
        <w:rPr>
          <w:lang w:val="uk-UA"/>
        </w:rPr>
        <w:t>беруть участь у підготовці, перепідготовці і підвищенні кваліфікації кадрів у галузі туристичної діяльності, що фінансуються за рахунок коштів місцевого бюджету;</w:t>
      </w:r>
    </w:p>
    <w:p w:rsidR="00CA0BFB" w:rsidRPr="00CA0BFB" w:rsidRDefault="00CA0BFB" w:rsidP="00CA0BFB">
      <w:pPr>
        <w:rPr>
          <w:lang w:val="uk-UA"/>
        </w:rPr>
      </w:pPr>
      <w:r w:rsidRPr="00CA0BFB">
        <w:rPr>
          <w:lang w:val="uk-UA"/>
        </w:rPr>
        <w:t>надають суб’єктам туристичної діяльності методичну і консультативну допомогу щодо організації їх діяльності;</w:t>
      </w:r>
    </w:p>
    <w:p w:rsidR="00CA0BFB" w:rsidRPr="00CA0BFB" w:rsidRDefault="00CA0BFB" w:rsidP="00CA0BFB">
      <w:pPr>
        <w:rPr>
          <w:lang w:val="uk-UA"/>
        </w:rPr>
      </w:pPr>
      <w:r w:rsidRPr="00CA0BFB">
        <w:rPr>
          <w:lang w:val="uk-UA"/>
        </w:rPr>
        <w:t>залучають підприємства, установи і організації, розташовані на підпорядкованій їм території, до розв’язання проблем розвитку туризму в регіонах;</w:t>
      </w:r>
    </w:p>
    <w:p w:rsidR="00CA0BFB" w:rsidRPr="00CA0BFB" w:rsidRDefault="00CA0BFB" w:rsidP="00CA0BFB">
      <w:pPr>
        <w:rPr>
          <w:lang w:val="uk-UA"/>
        </w:rPr>
      </w:pPr>
      <w:r w:rsidRPr="00CA0BFB">
        <w:rPr>
          <w:lang w:val="uk-UA"/>
        </w:rPr>
        <w:t>подають центральному органу виконавчої влади в галузі туризму пропозиції стосовно включення заходів з регіональних програм розвитку туризму до відповідних програм;</w:t>
      </w:r>
    </w:p>
    <w:p w:rsidR="00CA0BFB" w:rsidRPr="00CA0BFB" w:rsidRDefault="00CA0BFB" w:rsidP="00CA0BFB">
      <w:pPr>
        <w:rPr>
          <w:lang w:val="uk-UA"/>
        </w:rPr>
      </w:pPr>
      <w:r w:rsidRPr="00CA0BFB">
        <w:rPr>
          <w:lang w:val="uk-UA"/>
        </w:rPr>
        <w:t>вносять у встановленому порядку до центрального органу виконавчої влади в галузі туризму пропозиції про анулювання відповідної ліцензії;</w:t>
      </w:r>
    </w:p>
    <w:p w:rsidR="00CA0BFB" w:rsidRPr="00CA0BFB" w:rsidRDefault="00CA0BFB" w:rsidP="00CA0BFB">
      <w:pPr>
        <w:rPr>
          <w:lang w:val="uk-UA"/>
        </w:rPr>
      </w:pPr>
      <w:r w:rsidRPr="00CA0BFB">
        <w:rPr>
          <w:lang w:val="uk-UA"/>
        </w:rPr>
        <w:t>здійснюють іншу діяльність у галузі туризму відповідно до законодавства.</w:t>
      </w:r>
    </w:p>
    <w:p w:rsidR="00CA0BFB" w:rsidRPr="00CA0BFB" w:rsidRDefault="00CA0BFB" w:rsidP="00CA0BFB">
      <w:pPr>
        <w:rPr>
          <w:lang w:val="uk-UA"/>
        </w:rPr>
      </w:pPr>
      <w:r w:rsidRPr="00CA0BFB">
        <w:rPr>
          <w:lang w:val="uk-UA"/>
        </w:rPr>
        <w:lastRenderedPageBreak/>
        <w:t>2.</w:t>
      </w:r>
      <w:r w:rsidRPr="00CA0BFB">
        <w:rPr>
          <w:lang w:val="uk-UA"/>
        </w:rPr>
        <w:tab/>
        <w:t>Виконавчі органи місцевого самоврядування в межах їх повноважень: розробляють проекти місцевих програм розвитку туризму і подають їх для</w:t>
      </w:r>
    </w:p>
    <w:p w:rsidR="00CA0BFB" w:rsidRPr="00CA0BFB" w:rsidRDefault="00CA0BFB" w:rsidP="00CA0BFB">
      <w:pPr>
        <w:rPr>
          <w:lang w:val="uk-UA"/>
        </w:rPr>
      </w:pPr>
      <w:r w:rsidRPr="00CA0BFB">
        <w:rPr>
          <w:lang w:val="uk-UA"/>
        </w:rPr>
        <w:t>затвердження відповідним місцевим радам;</w:t>
      </w:r>
    </w:p>
    <w:p w:rsidR="00CA0BFB" w:rsidRPr="00CA0BFB" w:rsidRDefault="00CA0BFB" w:rsidP="00CA0BFB">
      <w:pPr>
        <w:rPr>
          <w:lang w:val="uk-UA"/>
        </w:rPr>
      </w:pPr>
      <w:r w:rsidRPr="00CA0BFB">
        <w:rPr>
          <w:lang w:val="uk-UA"/>
        </w:rPr>
        <w:t>вживають заходів щодо виконання місцевих програм розвитку туризму;</w:t>
      </w:r>
    </w:p>
    <w:p w:rsidR="00CA0BFB" w:rsidRPr="00CA0BFB" w:rsidRDefault="00CA0BFB" w:rsidP="007E0493">
      <w:pPr>
        <w:rPr>
          <w:lang w:val="uk-UA"/>
        </w:rPr>
      </w:pPr>
      <w:r w:rsidRPr="00CA0BFB">
        <w:rPr>
          <w:lang w:val="uk-UA"/>
        </w:rPr>
        <w:t xml:space="preserve"> залучають на договірних засадах підприємства, установи і організації, розташовані на відповідній території, до розв’язання проблем розвитку місцевого туризму та підтримки туристичних ресурсів;</w:t>
      </w:r>
    </w:p>
    <w:p w:rsidR="00CA0BFB" w:rsidRPr="00CA0BFB" w:rsidRDefault="00CA0BFB" w:rsidP="00CA0BFB">
      <w:pPr>
        <w:rPr>
          <w:lang w:val="uk-UA"/>
        </w:rPr>
      </w:pPr>
      <w:r w:rsidRPr="00CA0BFB">
        <w:rPr>
          <w:lang w:val="uk-UA"/>
        </w:rPr>
        <w:t>організують проведення інвентаризації туристичних ресурсів місцевого значення;</w:t>
      </w:r>
    </w:p>
    <w:p w:rsidR="00CA0BFB" w:rsidRPr="00CA0BFB" w:rsidRDefault="00CA0BFB" w:rsidP="00CA0BFB">
      <w:pPr>
        <w:rPr>
          <w:lang w:val="uk-UA"/>
        </w:rPr>
      </w:pPr>
      <w:r w:rsidRPr="00CA0BFB">
        <w:rPr>
          <w:lang w:val="uk-UA"/>
        </w:rPr>
        <w:t>сприяють охороні і збереженню туристичних ресурсів;</w:t>
      </w:r>
    </w:p>
    <w:p w:rsidR="00CA0BFB" w:rsidRPr="00CA0BFB" w:rsidRDefault="00CA0BFB" w:rsidP="00CA0BFB">
      <w:pPr>
        <w:rPr>
          <w:lang w:val="uk-UA"/>
        </w:rPr>
      </w:pPr>
      <w:r w:rsidRPr="00CA0BFB">
        <w:rPr>
          <w:lang w:val="uk-UA"/>
        </w:rPr>
        <w:t>залучають місцеве населення до туристичної діяльності, створюючи нові робочі місця;</w:t>
      </w:r>
    </w:p>
    <w:p w:rsidR="007E0493" w:rsidRDefault="00CA0BFB" w:rsidP="007E0493">
      <w:pPr>
        <w:rPr>
          <w:lang w:val="uk-UA"/>
        </w:rPr>
      </w:pPr>
      <w:r w:rsidRPr="00CA0BFB">
        <w:rPr>
          <w:lang w:val="uk-UA"/>
        </w:rPr>
        <w:t>сприяють розвитку на відповідній території різних видів туризму.</w:t>
      </w:r>
    </w:p>
    <w:p w:rsidR="00CA0BFB" w:rsidRPr="00CA0BFB" w:rsidRDefault="00CA0BFB" w:rsidP="007E0493">
      <w:pPr>
        <w:rPr>
          <w:lang w:val="uk-UA"/>
        </w:rPr>
      </w:pPr>
      <w:r w:rsidRPr="00CA0BFB">
        <w:rPr>
          <w:lang w:val="uk-UA"/>
        </w:rPr>
        <w:t>Стаття 12. Програми розвитку туризму в Україні</w:t>
      </w:r>
    </w:p>
    <w:p w:rsidR="00CA0BFB" w:rsidRPr="00CA0BFB" w:rsidRDefault="00CA0BFB" w:rsidP="00CA0BFB">
      <w:pPr>
        <w:rPr>
          <w:lang w:val="uk-UA"/>
        </w:rPr>
      </w:pPr>
      <w:r w:rsidRPr="00CA0BFB">
        <w:rPr>
          <w:lang w:val="uk-UA"/>
        </w:rPr>
        <w:t>Для забезпечення охорони туристичних ресурсів України, їх збереження та відновлення, раціонального використання, забезпечення безпеки туризму, конституційних прав громадян на відпочинок та інших прав громадян, патріотичного виховання органами державної влади та органами місцевого самоврядування в межах їх повноважень затверджуються державні цільові, регіональні та інші програми розвитку туризму.</w:t>
      </w:r>
    </w:p>
    <w:p w:rsidR="00CA0BFB" w:rsidRPr="00CA0BFB" w:rsidRDefault="00CA0BFB" w:rsidP="00CA0BFB">
      <w:pPr>
        <w:rPr>
          <w:lang w:val="uk-UA"/>
        </w:rPr>
      </w:pPr>
      <w:r w:rsidRPr="00CA0BFB">
        <w:rPr>
          <w:lang w:val="uk-UA"/>
        </w:rPr>
        <w:t>Програми розвитку туризму затверджуються з метою реалізації довгострокових пріоритетів країни в галузі туризму і становлять комплекс взаємопов’язаних правових, економічних та організаційних заходів, спрямованих на реалізацію конституційних прав громадян, розвиток туристичної галузі.</w:t>
      </w:r>
    </w:p>
    <w:p w:rsidR="00CA0BFB" w:rsidRPr="00CA0BFB" w:rsidRDefault="00CA0BFB" w:rsidP="00CA0BFB">
      <w:pPr>
        <w:rPr>
          <w:lang w:val="uk-UA"/>
        </w:rPr>
      </w:pPr>
      <w:r w:rsidRPr="00CA0BFB">
        <w:rPr>
          <w:lang w:val="uk-UA"/>
        </w:rPr>
        <w:t>Державні цільові, регіональні та інші програми розвитку туризму повинні передбачати заходи щодо забезпечення безпеки в галузі туризму.</w:t>
      </w:r>
    </w:p>
    <w:p w:rsidR="00D04A30" w:rsidRPr="00674702" w:rsidRDefault="00CA0BFB" w:rsidP="00CA0BFB">
      <w:pPr>
        <w:rPr>
          <w:lang w:val="uk-UA"/>
        </w:rPr>
      </w:pPr>
      <w:r w:rsidRPr="00CA0BFB">
        <w:rPr>
          <w:lang w:val="uk-UA"/>
        </w:rPr>
        <w:t>Порядок формування, фінансування і реалізації регіональних та місцевих програм розвитку туризму визначається законом.</w:t>
      </w:r>
    </w:p>
    <w:sectPr w:rsidR="00D04A30" w:rsidRPr="00674702" w:rsidSect="002C264E">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720" w:rsidRDefault="00B00720" w:rsidP="004F548C">
      <w:pPr>
        <w:spacing w:line="240" w:lineRule="auto"/>
      </w:pPr>
      <w:r>
        <w:separator/>
      </w:r>
    </w:p>
  </w:endnote>
  <w:endnote w:type="continuationSeparator" w:id="0">
    <w:p w:rsidR="00B00720" w:rsidRDefault="00B00720" w:rsidP="004F5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
    <w:altName w:val="Heiti TC Light"/>
    <w:panose1 w:val="020B0604020202020204"/>
    <w:charset w:val="80"/>
    <w:family w:val="auto"/>
    <w:notTrueType/>
    <w:pitch w:val="default"/>
    <w:sig w:usb0="00002A87" w:usb1="08070000" w:usb2="00000010" w:usb3="00000000" w:csb0="0002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720" w:rsidRDefault="00B00720" w:rsidP="004F548C">
      <w:pPr>
        <w:spacing w:line="240" w:lineRule="auto"/>
      </w:pPr>
      <w:r>
        <w:separator/>
      </w:r>
    </w:p>
  </w:footnote>
  <w:footnote w:type="continuationSeparator" w:id="0">
    <w:p w:rsidR="00B00720" w:rsidRDefault="00B00720" w:rsidP="004F54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2001567399"/>
      <w:docPartObj>
        <w:docPartGallery w:val="Page Numbers (Top of Page)"/>
        <w:docPartUnique/>
      </w:docPartObj>
    </w:sdtPr>
    <w:sdtContent>
      <w:p w:rsidR="003F1C96" w:rsidRDefault="003F1C96" w:rsidP="0081098A">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3F1C96" w:rsidRDefault="003F1C96" w:rsidP="004F548C">
    <w:pPr>
      <w:pStyle w:val="a6"/>
      <w:ind w:right="360"/>
    </w:pPr>
  </w:p>
  <w:p w:rsidR="003F1C96" w:rsidRDefault="003F1C96"/>
  <w:p w:rsidR="003F1C96" w:rsidRDefault="003F1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937058341"/>
      <w:docPartObj>
        <w:docPartGallery w:val="Page Numbers (Top of Page)"/>
        <w:docPartUnique/>
      </w:docPartObj>
    </w:sdtPr>
    <w:sdtContent>
      <w:p w:rsidR="003F1C96" w:rsidRDefault="003F1C96" w:rsidP="0081098A">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30</w:t>
        </w:r>
        <w:r>
          <w:rPr>
            <w:rStyle w:val="a8"/>
          </w:rPr>
          <w:fldChar w:fldCharType="end"/>
        </w:r>
      </w:p>
    </w:sdtContent>
  </w:sdt>
  <w:p w:rsidR="003F1C96" w:rsidRDefault="003F1C96" w:rsidP="00CC6076">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3EC3"/>
    <w:multiLevelType w:val="multilevel"/>
    <w:tmpl w:val="E8129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81961"/>
    <w:multiLevelType w:val="hybridMultilevel"/>
    <w:tmpl w:val="810C2F5A"/>
    <w:lvl w:ilvl="0" w:tplc="9C2E2598">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FB367A4"/>
    <w:multiLevelType w:val="multilevel"/>
    <w:tmpl w:val="9F284EF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FC1CE3"/>
    <w:multiLevelType w:val="hybridMultilevel"/>
    <w:tmpl w:val="C31A6D5C"/>
    <w:lvl w:ilvl="0" w:tplc="DC74CC38">
      <w:start w:val="27"/>
      <w:numFmt w:val="decimal"/>
      <w:lvlText w:val="%1."/>
      <w:lvlJc w:val="left"/>
      <w:pPr>
        <w:ind w:left="755" w:hanging="428"/>
      </w:pPr>
      <w:rPr>
        <w:rFonts w:ascii="Times New Roman" w:eastAsia="Times New Roman" w:hAnsi="Times New Roman" w:cs="Times New Roman" w:hint="default"/>
        <w:w w:val="99"/>
        <w:sz w:val="28"/>
        <w:szCs w:val="28"/>
        <w:lang w:val="uk-UA" w:eastAsia="uk-UA" w:bidi="uk-UA"/>
      </w:rPr>
    </w:lvl>
    <w:lvl w:ilvl="1" w:tplc="30603148">
      <w:numFmt w:val="bullet"/>
      <w:lvlText w:val="•"/>
      <w:lvlJc w:val="left"/>
      <w:pPr>
        <w:ind w:left="1784" w:hanging="428"/>
      </w:pPr>
      <w:rPr>
        <w:rFonts w:hint="default"/>
        <w:lang w:val="uk-UA" w:eastAsia="uk-UA" w:bidi="uk-UA"/>
      </w:rPr>
    </w:lvl>
    <w:lvl w:ilvl="2" w:tplc="0E4238F6">
      <w:numFmt w:val="bullet"/>
      <w:lvlText w:val="•"/>
      <w:lvlJc w:val="left"/>
      <w:pPr>
        <w:ind w:left="2809" w:hanging="428"/>
      </w:pPr>
      <w:rPr>
        <w:rFonts w:hint="default"/>
        <w:lang w:val="uk-UA" w:eastAsia="uk-UA" w:bidi="uk-UA"/>
      </w:rPr>
    </w:lvl>
    <w:lvl w:ilvl="3" w:tplc="9BF2245A">
      <w:numFmt w:val="bullet"/>
      <w:lvlText w:val="•"/>
      <w:lvlJc w:val="left"/>
      <w:pPr>
        <w:ind w:left="3833" w:hanging="428"/>
      </w:pPr>
      <w:rPr>
        <w:rFonts w:hint="default"/>
        <w:lang w:val="uk-UA" w:eastAsia="uk-UA" w:bidi="uk-UA"/>
      </w:rPr>
    </w:lvl>
    <w:lvl w:ilvl="4" w:tplc="14123740">
      <w:numFmt w:val="bullet"/>
      <w:lvlText w:val="•"/>
      <w:lvlJc w:val="left"/>
      <w:pPr>
        <w:ind w:left="4858" w:hanging="428"/>
      </w:pPr>
      <w:rPr>
        <w:rFonts w:hint="default"/>
        <w:lang w:val="uk-UA" w:eastAsia="uk-UA" w:bidi="uk-UA"/>
      </w:rPr>
    </w:lvl>
    <w:lvl w:ilvl="5" w:tplc="F2E26806">
      <w:numFmt w:val="bullet"/>
      <w:lvlText w:val="•"/>
      <w:lvlJc w:val="left"/>
      <w:pPr>
        <w:ind w:left="5882" w:hanging="428"/>
      </w:pPr>
      <w:rPr>
        <w:rFonts w:hint="default"/>
        <w:lang w:val="uk-UA" w:eastAsia="uk-UA" w:bidi="uk-UA"/>
      </w:rPr>
    </w:lvl>
    <w:lvl w:ilvl="6" w:tplc="1736BACA">
      <w:numFmt w:val="bullet"/>
      <w:lvlText w:val="•"/>
      <w:lvlJc w:val="left"/>
      <w:pPr>
        <w:ind w:left="6907" w:hanging="428"/>
      </w:pPr>
      <w:rPr>
        <w:rFonts w:hint="default"/>
        <w:lang w:val="uk-UA" w:eastAsia="uk-UA" w:bidi="uk-UA"/>
      </w:rPr>
    </w:lvl>
    <w:lvl w:ilvl="7" w:tplc="55D08672">
      <w:numFmt w:val="bullet"/>
      <w:lvlText w:val="•"/>
      <w:lvlJc w:val="left"/>
      <w:pPr>
        <w:ind w:left="7931" w:hanging="428"/>
      </w:pPr>
      <w:rPr>
        <w:rFonts w:hint="default"/>
        <w:lang w:val="uk-UA" w:eastAsia="uk-UA" w:bidi="uk-UA"/>
      </w:rPr>
    </w:lvl>
    <w:lvl w:ilvl="8" w:tplc="4BDCB212">
      <w:numFmt w:val="bullet"/>
      <w:lvlText w:val="•"/>
      <w:lvlJc w:val="left"/>
      <w:pPr>
        <w:ind w:left="8956" w:hanging="428"/>
      </w:pPr>
      <w:rPr>
        <w:rFonts w:hint="default"/>
        <w:lang w:val="uk-UA" w:eastAsia="uk-UA" w:bidi="uk-UA"/>
      </w:rPr>
    </w:lvl>
  </w:abstractNum>
  <w:abstractNum w:abstractNumId="4" w15:restartNumberingAfterBreak="0">
    <w:nsid w:val="1F52420F"/>
    <w:multiLevelType w:val="multilevel"/>
    <w:tmpl w:val="E402C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313045"/>
    <w:multiLevelType w:val="hybridMultilevel"/>
    <w:tmpl w:val="F280B704"/>
    <w:lvl w:ilvl="0" w:tplc="E3FCC9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5512D57"/>
    <w:multiLevelType w:val="hybridMultilevel"/>
    <w:tmpl w:val="CEE4A7BC"/>
    <w:lvl w:ilvl="0" w:tplc="9BCA3DB6">
      <w:start w:val="38"/>
      <w:numFmt w:val="bullet"/>
      <w:lvlText w:val="-"/>
      <w:lvlJc w:val="left"/>
      <w:pPr>
        <w:ind w:left="1149" w:hanging="360"/>
      </w:pPr>
      <w:rPr>
        <w:rFonts w:ascii="Times New Roman" w:eastAsia="Times New Roman" w:hAnsi="Times New Roman" w:cs="Times New Roman" w:hint="default"/>
      </w:rPr>
    </w:lvl>
    <w:lvl w:ilvl="1" w:tplc="04190003" w:tentative="1">
      <w:start w:val="1"/>
      <w:numFmt w:val="bullet"/>
      <w:lvlText w:val="o"/>
      <w:lvlJc w:val="left"/>
      <w:pPr>
        <w:ind w:left="1869" w:hanging="360"/>
      </w:pPr>
      <w:rPr>
        <w:rFonts w:ascii="Courier New" w:hAnsi="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7" w15:restartNumberingAfterBreak="0">
    <w:nsid w:val="37BA1641"/>
    <w:multiLevelType w:val="multilevel"/>
    <w:tmpl w:val="CB260E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530F54"/>
    <w:multiLevelType w:val="hybridMultilevel"/>
    <w:tmpl w:val="8132E386"/>
    <w:lvl w:ilvl="0" w:tplc="185A7CAE">
      <w:start w:val="1"/>
      <w:numFmt w:val="bullet"/>
      <w:lvlText w:val="-"/>
      <w:lvlJc w:val="left"/>
      <w:pPr>
        <w:ind w:left="1149" w:hanging="360"/>
      </w:pPr>
      <w:rPr>
        <w:rFonts w:ascii="Times New Roman" w:eastAsia="Times New Roman" w:hAnsi="Times New Roman" w:cs="Times New Roman" w:hint="default"/>
      </w:rPr>
    </w:lvl>
    <w:lvl w:ilvl="1" w:tplc="04190003" w:tentative="1">
      <w:start w:val="1"/>
      <w:numFmt w:val="bullet"/>
      <w:lvlText w:val="o"/>
      <w:lvlJc w:val="left"/>
      <w:pPr>
        <w:ind w:left="1869" w:hanging="360"/>
      </w:pPr>
      <w:rPr>
        <w:rFonts w:ascii="Courier New" w:hAnsi="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9" w15:restartNumberingAfterBreak="0">
    <w:nsid w:val="3A797AE6"/>
    <w:multiLevelType w:val="hybridMultilevel"/>
    <w:tmpl w:val="C3D07502"/>
    <w:lvl w:ilvl="0" w:tplc="49E2BE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430A1965"/>
    <w:multiLevelType w:val="multilevel"/>
    <w:tmpl w:val="51963DC4"/>
    <w:lvl w:ilvl="0">
      <w:start w:val="3"/>
      <w:numFmt w:val="decimal"/>
      <w:lvlText w:val="%1"/>
      <w:lvlJc w:val="left"/>
      <w:pPr>
        <w:ind w:left="1247" w:hanging="492"/>
      </w:pPr>
      <w:rPr>
        <w:rFonts w:hint="default"/>
        <w:lang w:val="uk-UA" w:eastAsia="uk-UA" w:bidi="uk-UA"/>
      </w:rPr>
    </w:lvl>
    <w:lvl w:ilvl="1">
      <w:start w:val="1"/>
      <w:numFmt w:val="decimal"/>
      <w:lvlText w:val="%1.%2."/>
      <w:lvlJc w:val="left"/>
      <w:pPr>
        <w:ind w:left="1247" w:hanging="492"/>
      </w:pPr>
      <w:rPr>
        <w:rFonts w:ascii="Times New Roman" w:eastAsia="Times New Roman" w:hAnsi="Times New Roman" w:cs="Times New Roman" w:hint="default"/>
        <w:w w:val="99"/>
        <w:sz w:val="28"/>
        <w:szCs w:val="28"/>
        <w:lang w:val="uk-UA" w:eastAsia="uk-UA" w:bidi="uk-UA"/>
      </w:rPr>
    </w:lvl>
    <w:lvl w:ilvl="2">
      <w:numFmt w:val="bullet"/>
      <w:lvlText w:val="•"/>
      <w:lvlJc w:val="left"/>
      <w:pPr>
        <w:ind w:left="755" w:hanging="99"/>
      </w:pPr>
      <w:rPr>
        <w:rFonts w:ascii="Times New Roman" w:eastAsia="Times New Roman" w:hAnsi="Times New Roman" w:cs="Times New Roman" w:hint="default"/>
        <w:spacing w:val="-2"/>
        <w:w w:val="99"/>
        <w:sz w:val="26"/>
        <w:szCs w:val="26"/>
        <w:lang w:val="uk-UA" w:eastAsia="uk-UA" w:bidi="uk-UA"/>
      </w:rPr>
    </w:lvl>
    <w:lvl w:ilvl="3">
      <w:numFmt w:val="bullet"/>
      <w:lvlText w:val="•"/>
      <w:lvlJc w:val="left"/>
      <w:pPr>
        <w:ind w:left="3410" w:hanging="99"/>
      </w:pPr>
      <w:rPr>
        <w:rFonts w:hint="default"/>
        <w:lang w:val="uk-UA" w:eastAsia="uk-UA" w:bidi="uk-UA"/>
      </w:rPr>
    </w:lvl>
    <w:lvl w:ilvl="4">
      <w:numFmt w:val="bullet"/>
      <w:lvlText w:val="•"/>
      <w:lvlJc w:val="left"/>
      <w:pPr>
        <w:ind w:left="4495" w:hanging="99"/>
      </w:pPr>
      <w:rPr>
        <w:rFonts w:hint="default"/>
        <w:lang w:val="uk-UA" w:eastAsia="uk-UA" w:bidi="uk-UA"/>
      </w:rPr>
    </w:lvl>
    <w:lvl w:ilvl="5">
      <w:numFmt w:val="bullet"/>
      <w:lvlText w:val="•"/>
      <w:lvlJc w:val="left"/>
      <w:pPr>
        <w:ind w:left="5580" w:hanging="99"/>
      </w:pPr>
      <w:rPr>
        <w:rFonts w:hint="default"/>
        <w:lang w:val="uk-UA" w:eastAsia="uk-UA" w:bidi="uk-UA"/>
      </w:rPr>
    </w:lvl>
    <w:lvl w:ilvl="6">
      <w:numFmt w:val="bullet"/>
      <w:lvlText w:val="•"/>
      <w:lvlJc w:val="left"/>
      <w:pPr>
        <w:ind w:left="6665" w:hanging="99"/>
      </w:pPr>
      <w:rPr>
        <w:rFonts w:hint="default"/>
        <w:lang w:val="uk-UA" w:eastAsia="uk-UA" w:bidi="uk-UA"/>
      </w:rPr>
    </w:lvl>
    <w:lvl w:ilvl="7">
      <w:numFmt w:val="bullet"/>
      <w:lvlText w:val="•"/>
      <w:lvlJc w:val="left"/>
      <w:pPr>
        <w:ind w:left="7750" w:hanging="99"/>
      </w:pPr>
      <w:rPr>
        <w:rFonts w:hint="default"/>
        <w:lang w:val="uk-UA" w:eastAsia="uk-UA" w:bidi="uk-UA"/>
      </w:rPr>
    </w:lvl>
    <w:lvl w:ilvl="8">
      <w:numFmt w:val="bullet"/>
      <w:lvlText w:val="•"/>
      <w:lvlJc w:val="left"/>
      <w:pPr>
        <w:ind w:left="8835" w:hanging="99"/>
      </w:pPr>
      <w:rPr>
        <w:rFonts w:hint="default"/>
        <w:lang w:val="uk-UA" w:eastAsia="uk-UA" w:bidi="uk-UA"/>
      </w:rPr>
    </w:lvl>
  </w:abstractNum>
  <w:abstractNum w:abstractNumId="11" w15:restartNumberingAfterBreak="0">
    <w:nsid w:val="44634844"/>
    <w:multiLevelType w:val="multilevel"/>
    <w:tmpl w:val="3AD2F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62819"/>
    <w:multiLevelType w:val="multilevel"/>
    <w:tmpl w:val="F89E7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EE0832"/>
    <w:multiLevelType w:val="hybridMultilevel"/>
    <w:tmpl w:val="21F88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314E28"/>
    <w:multiLevelType w:val="multilevel"/>
    <w:tmpl w:val="0F1849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286201"/>
    <w:multiLevelType w:val="hybridMultilevel"/>
    <w:tmpl w:val="153E5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5276FB"/>
    <w:multiLevelType w:val="hybridMultilevel"/>
    <w:tmpl w:val="A04E574E"/>
    <w:lvl w:ilvl="0" w:tplc="CB3080C6">
      <w:start w:val="18"/>
      <w:numFmt w:val="decimal"/>
      <w:lvlText w:val="%1."/>
      <w:lvlJc w:val="left"/>
      <w:pPr>
        <w:ind w:left="351" w:hanging="351"/>
      </w:pPr>
      <w:rPr>
        <w:rFonts w:ascii="Times New Roman" w:eastAsia="Times New Roman" w:hAnsi="Times New Roman" w:cs="Times New Roman" w:hint="default"/>
        <w:w w:val="99"/>
        <w:sz w:val="26"/>
        <w:szCs w:val="26"/>
        <w:lang w:val="uk-UA" w:eastAsia="uk-UA" w:bidi="uk-UA"/>
      </w:rPr>
    </w:lvl>
    <w:lvl w:ilvl="1" w:tplc="A0567038">
      <w:numFmt w:val="bullet"/>
      <w:lvlText w:val="•"/>
      <w:lvlJc w:val="left"/>
      <w:pPr>
        <w:ind w:left="1380" w:hanging="351"/>
      </w:pPr>
      <w:rPr>
        <w:rFonts w:hint="default"/>
        <w:lang w:val="uk-UA" w:eastAsia="uk-UA" w:bidi="uk-UA"/>
      </w:rPr>
    </w:lvl>
    <w:lvl w:ilvl="2" w:tplc="929CF506">
      <w:numFmt w:val="bullet"/>
      <w:lvlText w:val="•"/>
      <w:lvlJc w:val="left"/>
      <w:pPr>
        <w:ind w:left="2405" w:hanging="351"/>
      </w:pPr>
      <w:rPr>
        <w:rFonts w:hint="default"/>
        <w:lang w:val="uk-UA" w:eastAsia="uk-UA" w:bidi="uk-UA"/>
      </w:rPr>
    </w:lvl>
    <w:lvl w:ilvl="3" w:tplc="A93045E8">
      <w:numFmt w:val="bullet"/>
      <w:lvlText w:val="•"/>
      <w:lvlJc w:val="left"/>
      <w:pPr>
        <w:ind w:left="3429" w:hanging="351"/>
      </w:pPr>
      <w:rPr>
        <w:rFonts w:hint="default"/>
        <w:lang w:val="uk-UA" w:eastAsia="uk-UA" w:bidi="uk-UA"/>
      </w:rPr>
    </w:lvl>
    <w:lvl w:ilvl="4" w:tplc="3BFA76A2">
      <w:numFmt w:val="bullet"/>
      <w:lvlText w:val="•"/>
      <w:lvlJc w:val="left"/>
      <w:pPr>
        <w:ind w:left="4454" w:hanging="351"/>
      </w:pPr>
      <w:rPr>
        <w:rFonts w:hint="default"/>
        <w:lang w:val="uk-UA" w:eastAsia="uk-UA" w:bidi="uk-UA"/>
      </w:rPr>
    </w:lvl>
    <w:lvl w:ilvl="5" w:tplc="81CCEEA6">
      <w:numFmt w:val="bullet"/>
      <w:lvlText w:val="•"/>
      <w:lvlJc w:val="left"/>
      <w:pPr>
        <w:ind w:left="5478" w:hanging="351"/>
      </w:pPr>
      <w:rPr>
        <w:rFonts w:hint="default"/>
        <w:lang w:val="uk-UA" w:eastAsia="uk-UA" w:bidi="uk-UA"/>
      </w:rPr>
    </w:lvl>
    <w:lvl w:ilvl="6" w:tplc="0DD4F4F8">
      <w:numFmt w:val="bullet"/>
      <w:lvlText w:val="•"/>
      <w:lvlJc w:val="left"/>
      <w:pPr>
        <w:ind w:left="6503" w:hanging="351"/>
      </w:pPr>
      <w:rPr>
        <w:rFonts w:hint="default"/>
        <w:lang w:val="uk-UA" w:eastAsia="uk-UA" w:bidi="uk-UA"/>
      </w:rPr>
    </w:lvl>
    <w:lvl w:ilvl="7" w:tplc="72C096D8">
      <w:numFmt w:val="bullet"/>
      <w:lvlText w:val="•"/>
      <w:lvlJc w:val="left"/>
      <w:pPr>
        <w:ind w:left="7527" w:hanging="351"/>
      </w:pPr>
      <w:rPr>
        <w:rFonts w:hint="default"/>
        <w:lang w:val="uk-UA" w:eastAsia="uk-UA" w:bidi="uk-UA"/>
      </w:rPr>
    </w:lvl>
    <w:lvl w:ilvl="8" w:tplc="8B84B0DE">
      <w:numFmt w:val="bullet"/>
      <w:lvlText w:val="•"/>
      <w:lvlJc w:val="left"/>
      <w:pPr>
        <w:ind w:left="8552" w:hanging="351"/>
      </w:pPr>
      <w:rPr>
        <w:rFonts w:hint="default"/>
        <w:lang w:val="uk-UA" w:eastAsia="uk-UA" w:bidi="uk-UA"/>
      </w:rPr>
    </w:lvl>
  </w:abstractNum>
  <w:abstractNum w:abstractNumId="17" w15:restartNumberingAfterBreak="0">
    <w:nsid w:val="74664492"/>
    <w:multiLevelType w:val="multilevel"/>
    <w:tmpl w:val="8D66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E971E1"/>
    <w:multiLevelType w:val="hybridMultilevel"/>
    <w:tmpl w:val="A3BE2C52"/>
    <w:lvl w:ilvl="0" w:tplc="0C1AABC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16"/>
  </w:num>
  <w:num w:numId="3">
    <w:abstractNumId w:val="3"/>
  </w:num>
  <w:num w:numId="4">
    <w:abstractNumId w:val="9"/>
  </w:num>
  <w:num w:numId="5">
    <w:abstractNumId w:val="1"/>
  </w:num>
  <w:num w:numId="6">
    <w:abstractNumId w:val="6"/>
  </w:num>
  <w:num w:numId="7">
    <w:abstractNumId w:val="18"/>
  </w:num>
  <w:num w:numId="8">
    <w:abstractNumId w:val="10"/>
  </w:num>
  <w:num w:numId="9">
    <w:abstractNumId w:val="15"/>
  </w:num>
  <w:num w:numId="10">
    <w:abstractNumId w:val="5"/>
  </w:num>
  <w:num w:numId="11">
    <w:abstractNumId w:val="8"/>
  </w:num>
  <w:num w:numId="12">
    <w:abstractNumId w:val="12"/>
  </w:num>
  <w:num w:numId="13">
    <w:abstractNumId w:val="4"/>
  </w:num>
  <w:num w:numId="14">
    <w:abstractNumId w:val="0"/>
  </w:num>
  <w:num w:numId="15">
    <w:abstractNumId w:val="17"/>
  </w:num>
  <w:num w:numId="16">
    <w:abstractNumId w:val="11"/>
  </w:num>
  <w:num w:numId="17">
    <w:abstractNumId w:val="14"/>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ctiveWritingStyle w:appName="MSWord" w:lang="ru-RU" w:vendorID="64" w:dllVersion="4096" w:nlCheck="1" w:checkStyle="0"/>
  <w:activeWritingStyle w:appName="MSWord" w:lang="en-US" w:vendorID="64" w:dllVersion="4096" w:nlCheck="1" w:checkStyle="0"/>
  <w:activeWritingStyle w:appName="MSWord" w:lang="ru-RU"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8B"/>
    <w:rsid w:val="000036A5"/>
    <w:rsid w:val="000037F4"/>
    <w:rsid w:val="0000512B"/>
    <w:rsid w:val="00014EC7"/>
    <w:rsid w:val="00015119"/>
    <w:rsid w:val="00016624"/>
    <w:rsid w:val="00022C7C"/>
    <w:rsid w:val="00033912"/>
    <w:rsid w:val="0003397A"/>
    <w:rsid w:val="00051705"/>
    <w:rsid w:val="000540CD"/>
    <w:rsid w:val="000545AC"/>
    <w:rsid w:val="000565C0"/>
    <w:rsid w:val="000625B1"/>
    <w:rsid w:val="000670F0"/>
    <w:rsid w:val="00070553"/>
    <w:rsid w:val="00071979"/>
    <w:rsid w:val="00072788"/>
    <w:rsid w:val="000771A0"/>
    <w:rsid w:val="0008179A"/>
    <w:rsid w:val="0008722F"/>
    <w:rsid w:val="000931E4"/>
    <w:rsid w:val="000A040B"/>
    <w:rsid w:val="000A0424"/>
    <w:rsid w:val="000A332F"/>
    <w:rsid w:val="000A6094"/>
    <w:rsid w:val="000B24D2"/>
    <w:rsid w:val="000B40EA"/>
    <w:rsid w:val="000B530B"/>
    <w:rsid w:val="000B7C65"/>
    <w:rsid w:val="000C01A1"/>
    <w:rsid w:val="000C07ED"/>
    <w:rsid w:val="000C1BE0"/>
    <w:rsid w:val="000C7E08"/>
    <w:rsid w:val="000D0F03"/>
    <w:rsid w:val="000D6C7B"/>
    <w:rsid w:val="000E1F6F"/>
    <w:rsid w:val="000E358B"/>
    <w:rsid w:val="000E37F8"/>
    <w:rsid w:val="000E5DDE"/>
    <w:rsid w:val="000E7EB6"/>
    <w:rsid w:val="000F357C"/>
    <w:rsid w:val="000F5C01"/>
    <w:rsid w:val="00101892"/>
    <w:rsid w:val="00105713"/>
    <w:rsid w:val="001152BB"/>
    <w:rsid w:val="00116FFB"/>
    <w:rsid w:val="00117940"/>
    <w:rsid w:val="00117C54"/>
    <w:rsid w:val="001206F1"/>
    <w:rsid w:val="00124EC0"/>
    <w:rsid w:val="00125AF1"/>
    <w:rsid w:val="00130D08"/>
    <w:rsid w:val="00135245"/>
    <w:rsid w:val="00135250"/>
    <w:rsid w:val="00142EF0"/>
    <w:rsid w:val="00143925"/>
    <w:rsid w:val="0014553A"/>
    <w:rsid w:val="00145820"/>
    <w:rsid w:val="00154251"/>
    <w:rsid w:val="00161817"/>
    <w:rsid w:val="00163BEC"/>
    <w:rsid w:val="0016436A"/>
    <w:rsid w:val="00165876"/>
    <w:rsid w:val="001677AF"/>
    <w:rsid w:val="001725CC"/>
    <w:rsid w:val="00174EC7"/>
    <w:rsid w:val="001977AC"/>
    <w:rsid w:val="001A11F0"/>
    <w:rsid w:val="001A4B0F"/>
    <w:rsid w:val="001B1654"/>
    <w:rsid w:val="001B5703"/>
    <w:rsid w:val="001C28F9"/>
    <w:rsid w:val="001C2BE5"/>
    <w:rsid w:val="001E0BCC"/>
    <w:rsid w:val="001E3D36"/>
    <w:rsid w:val="001F1D16"/>
    <w:rsid w:val="001F56CF"/>
    <w:rsid w:val="001F5BDB"/>
    <w:rsid w:val="0021022D"/>
    <w:rsid w:val="002105D9"/>
    <w:rsid w:val="00214F1B"/>
    <w:rsid w:val="00225E5E"/>
    <w:rsid w:val="002262EE"/>
    <w:rsid w:val="00253A02"/>
    <w:rsid w:val="002542E6"/>
    <w:rsid w:val="00254A2B"/>
    <w:rsid w:val="00256642"/>
    <w:rsid w:val="00257DAB"/>
    <w:rsid w:val="00262042"/>
    <w:rsid w:val="0026696C"/>
    <w:rsid w:val="00290195"/>
    <w:rsid w:val="00291279"/>
    <w:rsid w:val="00292E1F"/>
    <w:rsid w:val="002C264E"/>
    <w:rsid w:val="002D1103"/>
    <w:rsid w:val="002D6F9E"/>
    <w:rsid w:val="002E026B"/>
    <w:rsid w:val="002E0C09"/>
    <w:rsid w:val="002E292A"/>
    <w:rsid w:val="002E36B4"/>
    <w:rsid w:val="002E69CF"/>
    <w:rsid w:val="002E6E83"/>
    <w:rsid w:val="002F5E59"/>
    <w:rsid w:val="00312230"/>
    <w:rsid w:val="0032756E"/>
    <w:rsid w:val="00337AD0"/>
    <w:rsid w:val="00351CDF"/>
    <w:rsid w:val="003562B5"/>
    <w:rsid w:val="00356E22"/>
    <w:rsid w:val="00362D17"/>
    <w:rsid w:val="00363145"/>
    <w:rsid w:val="003643DD"/>
    <w:rsid w:val="003666CD"/>
    <w:rsid w:val="00373A9C"/>
    <w:rsid w:val="003826ED"/>
    <w:rsid w:val="00384852"/>
    <w:rsid w:val="003859C3"/>
    <w:rsid w:val="00387F25"/>
    <w:rsid w:val="00391BCE"/>
    <w:rsid w:val="00393A22"/>
    <w:rsid w:val="003A26DD"/>
    <w:rsid w:val="003B009F"/>
    <w:rsid w:val="003B07A9"/>
    <w:rsid w:val="003B3378"/>
    <w:rsid w:val="003B518C"/>
    <w:rsid w:val="003C592D"/>
    <w:rsid w:val="003C6B62"/>
    <w:rsid w:val="003D5780"/>
    <w:rsid w:val="003E3908"/>
    <w:rsid w:val="003F07C0"/>
    <w:rsid w:val="003F0D6C"/>
    <w:rsid w:val="003F1C96"/>
    <w:rsid w:val="003F5E1A"/>
    <w:rsid w:val="003F63A5"/>
    <w:rsid w:val="00405CC3"/>
    <w:rsid w:val="00406F53"/>
    <w:rsid w:val="0040757C"/>
    <w:rsid w:val="00414397"/>
    <w:rsid w:val="00420CC5"/>
    <w:rsid w:val="00421867"/>
    <w:rsid w:val="0042670C"/>
    <w:rsid w:val="004371CC"/>
    <w:rsid w:val="004375D0"/>
    <w:rsid w:val="00437795"/>
    <w:rsid w:val="00443A97"/>
    <w:rsid w:val="00452A23"/>
    <w:rsid w:val="004539E4"/>
    <w:rsid w:val="00457543"/>
    <w:rsid w:val="0046219F"/>
    <w:rsid w:val="00482805"/>
    <w:rsid w:val="004872D8"/>
    <w:rsid w:val="00493AB7"/>
    <w:rsid w:val="004A267E"/>
    <w:rsid w:val="004A536B"/>
    <w:rsid w:val="004A6849"/>
    <w:rsid w:val="004B008D"/>
    <w:rsid w:val="004B245F"/>
    <w:rsid w:val="004B4BBA"/>
    <w:rsid w:val="004B4DB6"/>
    <w:rsid w:val="004C0F18"/>
    <w:rsid w:val="004C5B1A"/>
    <w:rsid w:val="004E2EFC"/>
    <w:rsid w:val="004E366C"/>
    <w:rsid w:val="004F548C"/>
    <w:rsid w:val="004F6E34"/>
    <w:rsid w:val="00501825"/>
    <w:rsid w:val="005032D9"/>
    <w:rsid w:val="005062B5"/>
    <w:rsid w:val="005136E9"/>
    <w:rsid w:val="00515710"/>
    <w:rsid w:val="00515BDF"/>
    <w:rsid w:val="00515ECC"/>
    <w:rsid w:val="0052302C"/>
    <w:rsid w:val="00523748"/>
    <w:rsid w:val="00524502"/>
    <w:rsid w:val="0053681B"/>
    <w:rsid w:val="00536EEF"/>
    <w:rsid w:val="00550E2E"/>
    <w:rsid w:val="0055567B"/>
    <w:rsid w:val="0056660D"/>
    <w:rsid w:val="00580F6D"/>
    <w:rsid w:val="00581877"/>
    <w:rsid w:val="00586D4D"/>
    <w:rsid w:val="005959C7"/>
    <w:rsid w:val="005A1C84"/>
    <w:rsid w:val="005A340B"/>
    <w:rsid w:val="005A5A31"/>
    <w:rsid w:val="005B1390"/>
    <w:rsid w:val="005B5678"/>
    <w:rsid w:val="005C2B24"/>
    <w:rsid w:val="005D346E"/>
    <w:rsid w:val="005D6FDD"/>
    <w:rsid w:val="005E06F5"/>
    <w:rsid w:val="005E213A"/>
    <w:rsid w:val="005E7020"/>
    <w:rsid w:val="005F4C1E"/>
    <w:rsid w:val="0060067B"/>
    <w:rsid w:val="00601FD9"/>
    <w:rsid w:val="00610DA5"/>
    <w:rsid w:val="00612E2B"/>
    <w:rsid w:val="00613C45"/>
    <w:rsid w:val="00623425"/>
    <w:rsid w:val="00625129"/>
    <w:rsid w:val="00632880"/>
    <w:rsid w:val="006401B9"/>
    <w:rsid w:val="0064079B"/>
    <w:rsid w:val="00643D1F"/>
    <w:rsid w:val="00644193"/>
    <w:rsid w:val="00650E6C"/>
    <w:rsid w:val="00651AFF"/>
    <w:rsid w:val="00652580"/>
    <w:rsid w:val="0066319B"/>
    <w:rsid w:val="00666D28"/>
    <w:rsid w:val="00673717"/>
    <w:rsid w:val="00673B16"/>
    <w:rsid w:val="00674702"/>
    <w:rsid w:val="00675545"/>
    <w:rsid w:val="00682068"/>
    <w:rsid w:val="006857A0"/>
    <w:rsid w:val="00691D41"/>
    <w:rsid w:val="00695841"/>
    <w:rsid w:val="006A087B"/>
    <w:rsid w:val="006A18BE"/>
    <w:rsid w:val="006A344E"/>
    <w:rsid w:val="006A74A7"/>
    <w:rsid w:val="006B0170"/>
    <w:rsid w:val="006B135A"/>
    <w:rsid w:val="006B41F6"/>
    <w:rsid w:val="006B7C39"/>
    <w:rsid w:val="006C3538"/>
    <w:rsid w:val="006D6CA9"/>
    <w:rsid w:val="006E360F"/>
    <w:rsid w:val="006E3DA1"/>
    <w:rsid w:val="006E439F"/>
    <w:rsid w:val="006F0735"/>
    <w:rsid w:val="006F1482"/>
    <w:rsid w:val="0070285F"/>
    <w:rsid w:val="0070289C"/>
    <w:rsid w:val="007064F8"/>
    <w:rsid w:val="00707A43"/>
    <w:rsid w:val="00723DCC"/>
    <w:rsid w:val="0072498A"/>
    <w:rsid w:val="00730D62"/>
    <w:rsid w:val="00735BA1"/>
    <w:rsid w:val="007379A4"/>
    <w:rsid w:val="00741E7C"/>
    <w:rsid w:val="00746869"/>
    <w:rsid w:val="00750883"/>
    <w:rsid w:val="00754972"/>
    <w:rsid w:val="00771694"/>
    <w:rsid w:val="00774291"/>
    <w:rsid w:val="007763C4"/>
    <w:rsid w:val="007836BA"/>
    <w:rsid w:val="0079143D"/>
    <w:rsid w:val="00795668"/>
    <w:rsid w:val="00797BFF"/>
    <w:rsid w:val="00797F88"/>
    <w:rsid w:val="007A0270"/>
    <w:rsid w:val="007A2C2A"/>
    <w:rsid w:val="007A4E78"/>
    <w:rsid w:val="007C0E17"/>
    <w:rsid w:val="007C18F2"/>
    <w:rsid w:val="007D7724"/>
    <w:rsid w:val="007E0465"/>
    <w:rsid w:val="007E0493"/>
    <w:rsid w:val="007E2DAB"/>
    <w:rsid w:val="007F0514"/>
    <w:rsid w:val="007F4A62"/>
    <w:rsid w:val="007F6740"/>
    <w:rsid w:val="0080153D"/>
    <w:rsid w:val="00804354"/>
    <w:rsid w:val="00806DBD"/>
    <w:rsid w:val="0081098A"/>
    <w:rsid w:val="00816C05"/>
    <w:rsid w:val="0082221B"/>
    <w:rsid w:val="00822907"/>
    <w:rsid w:val="00826C4C"/>
    <w:rsid w:val="00826ED0"/>
    <w:rsid w:val="00827C41"/>
    <w:rsid w:val="00843CD5"/>
    <w:rsid w:val="00857428"/>
    <w:rsid w:val="00861546"/>
    <w:rsid w:val="00861BDB"/>
    <w:rsid w:val="0086621C"/>
    <w:rsid w:val="008673B7"/>
    <w:rsid w:val="00875FD3"/>
    <w:rsid w:val="00882C6A"/>
    <w:rsid w:val="00887EBC"/>
    <w:rsid w:val="008A6F37"/>
    <w:rsid w:val="008B041C"/>
    <w:rsid w:val="008B0726"/>
    <w:rsid w:val="008B09ED"/>
    <w:rsid w:val="008B1770"/>
    <w:rsid w:val="008B2873"/>
    <w:rsid w:val="008C0C23"/>
    <w:rsid w:val="008C3674"/>
    <w:rsid w:val="008C44EE"/>
    <w:rsid w:val="008D0C79"/>
    <w:rsid w:val="008D3CAE"/>
    <w:rsid w:val="008D7093"/>
    <w:rsid w:val="008F1710"/>
    <w:rsid w:val="008F2F3F"/>
    <w:rsid w:val="00904848"/>
    <w:rsid w:val="009056A7"/>
    <w:rsid w:val="00910418"/>
    <w:rsid w:val="00911ED2"/>
    <w:rsid w:val="009121F6"/>
    <w:rsid w:val="00913B4E"/>
    <w:rsid w:val="0091430E"/>
    <w:rsid w:val="009252C2"/>
    <w:rsid w:val="009279F1"/>
    <w:rsid w:val="0094644D"/>
    <w:rsid w:val="009478D4"/>
    <w:rsid w:val="009578C9"/>
    <w:rsid w:val="00960141"/>
    <w:rsid w:val="00964B64"/>
    <w:rsid w:val="0097049E"/>
    <w:rsid w:val="00984085"/>
    <w:rsid w:val="00985D63"/>
    <w:rsid w:val="00986610"/>
    <w:rsid w:val="00987151"/>
    <w:rsid w:val="009A2187"/>
    <w:rsid w:val="009A644F"/>
    <w:rsid w:val="009A6F4C"/>
    <w:rsid w:val="009B09E5"/>
    <w:rsid w:val="009B0DB3"/>
    <w:rsid w:val="009C1DD7"/>
    <w:rsid w:val="009C22E2"/>
    <w:rsid w:val="009E4C8F"/>
    <w:rsid w:val="009F097F"/>
    <w:rsid w:val="009F1312"/>
    <w:rsid w:val="009F574A"/>
    <w:rsid w:val="009F5C1D"/>
    <w:rsid w:val="00A11DA8"/>
    <w:rsid w:val="00A24E81"/>
    <w:rsid w:val="00A37E1E"/>
    <w:rsid w:val="00A4259B"/>
    <w:rsid w:val="00A42976"/>
    <w:rsid w:val="00A445C3"/>
    <w:rsid w:val="00A515D7"/>
    <w:rsid w:val="00A634FF"/>
    <w:rsid w:val="00A6637B"/>
    <w:rsid w:val="00A702B6"/>
    <w:rsid w:val="00A72984"/>
    <w:rsid w:val="00A749CE"/>
    <w:rsid w:val="00A80C61"/>
    <w:rsid w:val="00A8538B"/>
    <w:rsid w:val="00A9038F"/>
    <w:rsid w:val="00A9265B"/>
    <w:rsid w:val="00AA16DA"/>
    <w:rsid w:val="00AA2D62"/>
    <w:rsid w:val="00AC7B0E"/>
    <w:rsid w:val="00AD1609"/>
    <w:rsid w:val="00AD60D9"/>
    <w:rsid w:val="00AD6938"/>
    <w:rsid w:val="00AF43F7"/>
    <w:rsid w:val="00AF5861"/>
    <w:rsid w:val="00B00720"/>
    <w:rsid w:val="00B010CB"/>
    <w:rsid w:val="00B02154"/>
    <w:rsid w:val="00B043EA"/>
    <w:rsid w:val="00B1213F"/>
    <w:rsid w:val="00B1432B"/>
    <w:rsid w:val="00B23DF6"/>
    <w:rsid w:val="00B33096"/>
    <w:rsid w:val="00B3664F"/>
    <w:rsid w:val="00B42A52"/>
    <w:rsid w:val="00B4614F"/>
    <w:rsid w:val="00B53982"/>
    <w:rsid w:val="00B5613E"/>
    <w:rsid w:val="00B64081"/>
    <w:rsid w:val="00B75E1B"/>
    <w:rsid w:val="00B87189"/>
    <w:rsid w:val="00B8783B"/>
    <w:rsid w:val="00B90848"/>
    <w:rsid w:val="00B90D62"/>
    <w:rsid w:val="00B959D4"/>
    <w:rsid w:val="00BA0A21"/>
    <w:rsid w:val="00BA46F3"/>
    <w:rsid w:val="00BC365A"/>
    <w:rsid w:val="00BC5584"/>
    <w:rsid w:val="00BC722D"/>
    <w:rsid w:val="00BD0249"/>
    <w:rsid w:val="00BD1D19"/>
    <w:rsid w:val="00BE0AED"/>
    <w:rsid w:val="00BE1ABC"/>
    <w:rsid w:val="00BE2D43"/>
    <w:rsid w:val="00BE34F8"/>
    <w:rsid w:val="00BE4C94"/>
    <w:rsid w:val="00BE6E96"/>
    <w:rsid w:val="00BF20C0"/>
    <w:rsid w:val="00BF6201"/>
    <w:rsid w:val="00BF6CBE"/>
    <w:rsid w:val="00BF6F58"/>
    <w:rsid w:val="00C01199"/>
    <w:rsid w:val="00C032DD"/>
    <w:rsid w:val="00C05D3F"/>
    <w:rsid w:val="00C13978"/>
    <w:rsid w:val="00C173A6"/>
    <w:rsid w:val="00C20FDA"/>
    <w:rsid w:val="00C24D9B"/>
    <w:rsid w:val="00C306D8"/>
    <w:rsid w:val="00C353A5"/>
    <w:rsid w:val="00C353CC"/>
    <w:rsid w:val="00C36EC8"/>
    <w:rsid w:val="00C435D0"/>
    <w:rsid w:val="00C5587A"/>
    <w:rsid w:val="00C70E1D"/>
    <w:rsid w:val="00C71D0A"/>
    <w:rsid w:val="00C75036"/>
    <w:rsid w:val="00C82603"/>
    <w:rsid w:val="00C9129A"/>
    <w:rsid w:val="00CA0BFB"/>
    <w:rsid w:val="00CA584B"/>
    <w:rsid w:val="00CB1F61"/>
    <w:rsid w:val="00CB40E0"/>
    <w:rsid w:val="00CC0F93"/>
    <w:rsid w:val="00CC5858"/>
    <w:rsid w:val="00CC6076"/>
    <w:rsid w:val="00CC73DB"/>
    <w:rsid w:val="00CD01FA"/>
    <w:rsid w:val="00CD0A03"/>
    <w:rsid w:val="00CE7667"/>
    <w:rsid w:val="00CF0037"/>
    <w:rsid w:val="00CF13A4"/>
    <w:rsid w:val="00D00787"/>
    <w:rsid w:val="00D04895"/>
    <w:rsid w:val="00D04A30"/>
    <w:rsid w:val="00D10D07"/>
    <w:rsid w:val="00D10D4E"/>
    <w:rsid w:val="00D117EA"/>
    <w:rsid w:val="00D1467E"/>
    <w:rsid w:val="00D15F54"/>
    <w:rsid w:val="00D22FDF"/>
    <w:rsid w:val="00D246CA"/>
    <w:rsid w:val="00D25BF6"/>
    <w:rsid w:val="00D271AD"/>
    <w:rsid w:val="00D44345"/>
    <w:rsid w:val="00D44508"/>
    <w:rsid w:val="00D45D83"/>
    <w:rsid w:val="00D51801"/>
    <w:rsid w:val="00D53372"/>
    <w:rsid w:val="00D67A07"/>
    <w:rsid w:val="00D75F7B"/>
    <w:rsid w:val="00D80826"/>
    <w:rsid w:val="00D87D9A"/>
    <w:rsid w:val="00D92920"/>
    <w:rsid w:val="00D93BDC"/>
    <w:rsid w:val="00D96C84"/>
    <w:rsid w:val="00D9781F"/>
    <w:rsid w:val="00DA52EE"/>
    <w:rsid w:val="00DB16ED"/>
    <w:rsid w:val="00DC34C1"/>
    <w:rsid w:val="00DC73C0"/>
    <w:rsid w:val="00DC7CCF"/>
    <w:rsid w:val="00DD25C6"/>
    <w:rsid w:val="00DD523D"/>
    <w:rsid w:val="00DE3C43"/>
    <w:rsid w:val="00DE7D67"/>
    <w:rsid w:val="00DF1233"/>
    <w:rsid w:val="00DF2137"/>
    <w:rsid w:val="00DF6268"/>
    <w:rsid w:val="00DF735B"/>
    <w:rsid w:val="00E034FE"/>
    <w:rsid w:val="00E11D07"/>
    <w:rsid w:val="00E163CB"/>
    <w:rsid w:val="00E23554"/>
    <w:rsid w:val="00E3002C"/>
    <w:rsid w:val="00E304B3"/>
    <w:rsid w:val="00E31FCD"/>
    <w:rsid w:val="00E33409"/>
    <w:rsid w:val="00E423BF"/>
    <w:rsid w:val="00E45B6D"/>
    <w:rsid w:val="00E50A80"/>
    <w:rsid w:val="00E5228D"/>
    <w:rsid w:val="00E52856"/>
    <w:rsid w:val="00E65528"/>
    <w:rsid w:val="00E7203D"/>
    <w:rsid w:val="00E727BA"/>
    <w:rsid w:val="00E7557D"/>
    <w:rsid w:val="00E76CB8"/>
    <w:rsid w:val="00E811CD"/>
    <w:rsid w:val="00E81C18"/>
    <w:rsid w:val="00E8354B"/>
    <w:rsid w:val="00E85035"/>
    <w:rsid w:val="00E94435"/>
    <w:rsid w:val="00E9760E"/>
    <w:rsid w:val="00E97E68"/>
    <w:rsid w:val="00EA2BE5"/>
    <w:rsid w:val="00EB70FD"/>
    <w:rsid w:val="00ED12CB"/>
    <w:rsid w:val="00ED18C6"/>
    <w:rsid w:val="00ED332A"/>
    <w:rsid w:val="00EE2AF1"/>
    <w:rsid w:val="00EE524F"/>
    <w:rsid w:val="00EF0058"/>
    <w:rsid w:val="00EF6CCF"/>
    <w:rsid w:val="00F109AB"/>
    <w:rsid w:val="00F1153C"/>
    <w:rsid w:val="00F11B26"/>
    <w:rsid w:val="00F138EB"/>
    <w:rsid w:val="00F20F3C"/>
    <w:rsid w:val="00F23CF5"/>
    <w:rsid w:val="00F2565C"/>
    <w:rsid w:val="00F26490"/>
    <w:rsid w:val="00F2771C"/>
    <w:rsid w:val="00F32701"/>
    <w:rsid w:val="00F33B3B"/>
    <w:rsid w:val="00F361F7"/>
    <w:rsid w:val="00F37D5D"/>
    <w:rsid w:val="00F41859"/>
    <w:rsid w:val="00F446AB"/>
    <w:rsid w:val="00F449E1"/>
    <w:rsid w:val="00F45C16"/>
    <w:rsid w:val="00F55457"/>
    <w:rsid w:val="00F63CA2"/>
    <w:rsid w:val="00F6419B"/>
    <w:rsid w:val="00F64A05"/>
    <w:rsid w:val="00F669CE"/>
    <w:rsid w:val="00F6764C"/>
    <w:rsid w:val="00F72C3C"/>
    <w:rsid w:val="00F72EE8"/>
    <w:rsid w:val="00F77CDE"/>
    <w:rsid w:val="00F82766"/>
    <w:rsid w:val="00F84143"/>
    <w:rsid w:val="00F91AE3"/>
    <w:rsid w:val="00FA15A2"/>
    <w:rsid w:val="00FA2181"/>
    <w:rsid w:val="00FA3B61"/>
    <w:rsid w:val="00FB7930"/>
    <w:rsid w:val="00FC4068"/>
    <w:rsid w:val="00FC55D4"/>
    <w:rsid w:val="00FD4153"/>
    <w:rsid w:val="00FE5D25"/>
    <w:rsid w:val="00FE7C87"/>
    <w:rsid w:val="00FF07AF"/>
    <w:rsid w:val="00FF35DC"/>
    <w:rsid w:val="00FF3E08"/>
    <w:rsid w:val="00FF72F7"/>
    <w:rsid w:val="00FF7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BE60"/>
  <w15:chartTrackingRefBased/>
  <w15:docId w15:val="{95A3B837-21CC-8048-BDDB-6F2777A7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заголовок 1"/>
    <w:qFormat/>
    <w:rsid w:val="00774291"/>
    <w:pPr>
      <w:spacing w:line="360" w:lineRule="auto"/>
      <w:ind w:firstLine="709"/>
      <w:jc w:val="both"/>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C71D0A"/>
    <w:pPr>
      <w:keepNext/>
      <w:keepLines/>
      <w:jc w:val="center"/>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0545AC"/>
    <w:pPr>
      <w:keepNext/>
      <w:keepLines/>
      <w:outlineLvl w:val="1"/>
    </w:pPr>
    <w:rPr>
      <w:rFonts w:eastAsiaTheme="majorEastAsia" w:cstheme="majorBidi"/>
      <w:color w:val="000000" w:themeColor="text1"/>
      <w:szCs w:val="26"/>
    </w:rPr>
  </w:style>
  <w:style w:type="paragraph" w:styleId="3">
    <w:name w:val="heading 3"/>
    <w:basedOn w:val="a"/>
    <w:next w:val="a"/>
    <w:link w:val="30"/>
    <w:uiPriority w:val="9"/>
    <w:unhideWhenUsed/>
    <w:qFormat/>
    <w:rsid w:val="00D10D07"/>
    <w:pPr>
      <w:keepNext/>
      <w:keepLines/>
      <w:outlineLvl w:val="2"/>
    </w:pPr>
    <w:rPr>
      <w:rFonts w:eastAsiaTheme="majorEastAsia"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література"/>
    <w:basedOn w:val="a"/>
    <w:uiPriority w:val="1"/>
    <w:qFormat/>
    <w:rsid w:val="000E358B"/>
    <w:pPr>
      <w:ind w:left="720"/>
    </w:pPr>
  </w:style>
  <w:style w:type="paragraph" w:styleId="a4">
    <w:name w:val="Revision"/>
    <w:hidden/>
    <w:uiPriority w:val="99"/>
    <w:semiHidden/>
    <w:rsid w:val="00682068"/>
    <w:rPr>
      <w:rFonts w:ascii="Times New Roman" w:eastAsia="Times New Roman" w:hAnsi="Times New Roman" w:cs="Times New Roman"/>
      <w:lang w:eastAsia="ru-RU"/>
    </w:rPr>
  </w:style>
  <w:style w:type="character" w:customStyle="1" w:styleId="10">
    <w:name w:val="Заголовок 1 Знак"/>
    <w:basedOn w:val="a0"/>
    <w:link w:val="1"/>
    <w:uiPriority w:val="9"/>
    <w:rsid w:val="00C71D0A"/>
    <w:rPr>
      <w:rFonts w:ascii="Times New Roman" w:eastAsiaTheme="majorEastAsia" w:hAnsi="Times New Roman" w:cstheme="majorBidi"/>
      <w:color w:val="000000" w:themeColor="text1"/>
      <w:sz w:val="28"/>
      <w:szCs w:val="32"/>
      <w:lang w:eastAsia="ru-RU"/>
    </w:rPr>
  </w:style>
  <w:style w:type="character" w:customStyle="1" w:styleId="20">
    <w:name w:val="Заголовок 2 Знак"/>
    <w:basedOn w:val="a0"/>
    <w:link w:val="2"/>
    <w:uiPriority w:val="9"/>
    <w:rsid w:val="000545AC"/>
    <w:rPr>
      <w:rFonts w:ascii="Times New Roman" w:eastAsiaTheme="majorEastAsia" w:hAnsi="Times New Roman" w:cstheme="majorBidi"/>
      <w:color w:val="000000" w:themeColor="text1"/>
      <w:sz w:val="28"/>
      <w:szCs w:val="26"/>
      <w:lang w:eastAsia="ru-RU"/>
    </w:rPr>
  </w:style>
  <w:style w:type="character" w:customStyle="1" w:styleId="30">
    <w:name w:val="Заголовок 3 Знак"/>
    <w:basedOn w:val="a0"/>
    <w:link w:val="3"/>
    <w:uiPriority w:val="9"/>
    <w:rsid w:val="00D10D07"/>
    <w:rPr>
      <w:rFonts w:ascii="Times New Roman" w:eastAsiaTheme="majorEastAsia" w:hAnsi="Times New Roman" w:cstheme="majorBidi"/>
      <w:color w:val="000000" w:themeColor="text1"/>
      <w:sz w:val="28"/>
      <w:lang w:eastAsia="ru-RU"/>
    </w:rPr>
  </w:style>
  <w:style w:type="paragraph" w:styleId="a5">
    <w:name w:val="Normal (Web)"/>
    <w:basedOn w:val="a"/>
    <w:uiPriority w:val="99"/>
    <w:unhideWhenUsed/>
    <w:rsid w:val="00AA16DA"/>
    <w:pPr>
      <w:spacing w:before="100" w:beforeAutospacing="1" w:after="100" w:afterAutospacing="1" w:line="240" w:lineRule="auto"/>
      <w:ind w:firstLine="0"/>
      <w:jc w:val="left"/>
    </w:pPr>
    <w:rPr>
      <w:sz w:val="24"/>
    </w:rPr>
  </w:style>
  <w:style w:type="paragraph" w:styleId="a6">
    <w:name w:val="header"/>
    <w:basedOn w:val="a"/>
    <w:link w:val="a7"/>
    <w:uiPriority w:val="99"/>
    <w:unhideWhenUsed/>
    <w:rsid w:val="004F548C"/>
    <w:pPr>
      <w:tabs>
        <w:tab w:val="center" w:pos="4677"/>
        <w:tab w:val="right" w:pos="9355"/>
      </w:tabs>
      <w:spacing w:line="240" w:lineRule="auto"/>
    </w:pPr>
  </w:style>
  <w:style w:type="character" w:customStyle="1" w:styleId="a7">
    <w:name w:val="Верхний колонтитул Знак"/>
    <w:basedOn w:val="a0"/>
    <w:link w:val="a6"/>
    <w:uiPriority w:val="99"/>
    <w:rsid w:val="004F548C"/>
    <w:rPr>
      <w:rFonts w:ascii="Times New Roman" w:eastAsia="Times New Roman" w:hAnsi="Times New Roman" w:cs="Times New Roman"/>
      <w:sz w:val="28"/>
      <w:lang w:eastAsia="ru-RU"/>
    </w:rPr>
  </w:style>
  <w:style w:type="character" w:styleId="a8">
    <w:name w:val="page number"/>
    <w:basedOn w:val="a0"/>
    <w:uiPriority w:val="99"/>
    <w:semiHidden/>
    <w:unhideWhenUsed/>
    <w:rsid w:val="004F548C"/>
  </w:style>
  <w:style w:type="paragraph" w:styleId="21">
    <w:name w:val="toc 2"/>
    <w:basedOn w:val="a"/>
    <w:next w:val="a"/>
    <w:autoRedefine/>
    <w:uiPriority w:val="39"/>
    <w:unhideWhenUsed/>
    <w:rsid w:val="000C7E08"/>
    <w:pPr>
      <w:tabs>
        <w:tab w:val="right" w:leader="dot" w:pos="9622"/>
      </w:tabs>
      <w:ind w:left="278"/>
      <w:jc w:val="center"/>
    </w:pPr>
    <w:rPr>
      <w:bCs/>
      <w:szCs w:val="22"/>
    </w:rPr>
  </w:style>
  <w:style w:type="paragraph" w:styleId="11">
    <w:name w:val="toc 1"/>
    <w:basedOn w:val="a"/>
    <w:next w:val="a"/>
    <w:autoRedefine/>
    <w:uiPriority w:val="39"/>
    <w:unhideWhenUsed/>
    <w:rsid w:val="003F07C0"/>
    <w:pPr>
      <w:tabs>
        <w:tab w:val="right" w:leader="dot" w:pos="9622"/>
      </w:tabs>
      <w:jc w:val="left"/>
    </w:pPr>
    <w:rPr>
      <w:b/>
      <w:bCs/>
      <w:iCs/>
      <w:noProof/>
    </w:rPr>
  </w:style>
  <w:style w:type="character" w:styleId="a9">
    <w:name w:val="Hyperlink"/>
    <w:basedOn w:val="a0"/>
    <w:uiPriority w:val="99"/>
    <w:unhideWhenUsed/>
    <w:rsid w:val="009E4C8F"/>
    <w:rPr>
      <w:color w:val="0563C1" w:themeColor="hyperlink"/>
      <w:u w:val="single"/>
    </w:rPr>
  </w:style>
  <w:style w:type="paragraph" w:styleId="aa">
    <w:name w:val="Balloon Text"/>
    <w:basedOn w:val="a"/>
    <w:link w:val="ab"/>
    <w:uiPriority w:val="99"/>
    <w:semiHidden/>
    <w:unhideWhenUsed/>
    <w:rsid w:val="00312230"/>
    <w:pPr>
      <w:spacing w:line="240" w:lineRule="auto"/>
    </w:pPr>
    <w:rPr>
      <w:sz w:val="18"/>
      <w:szCs w:val="18"/>
    </w:rPr>
  </w:style>
  <w:style w:type="character" w:customStyle="1" w:styleId="ab">
    <w:name w:val="Текст выноски Знак"/>
    <w:basedOn w:val="a0"/>
    <w:link w:val="aa"/>
    <w:uiPriority w:val="99"/>
    <w:semiHidden/>
    <w:rsid w:val="00312230"/>
    <w:rPr>
      <w:rFonts w:ascii="Times New Roman" w:eastAsia="Times New Roman" w:hAnsi="Times New Roman" w:cs="Times New Roman"/>
      <w:sz w:val="18"/>
      <w:szCs w:val="18"/>
      <w:lang w:eastAsia="ru-RU"/>
    </w:rPr>
  </w:style>
  <w:style w:type="table" w:customStyle="1" w:styleId="TableNormal">
    <w:name w:val="Table Normal"/>
    <w:uiPriority w:val="2"/>
    <w:semiHidden/>
    <w:unhideWhenUsed/>
    <w:qFormat/>
    <w:rsid w:val="00D04A3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D04A30"/>
    <w:pPr>
      <w:widowControl w:val="0"/>
      <w:autoSpaceDE w:val="0"/>
      <w:autoSpaceDN w:val="0"/>
      <w:spacing w:line="240" w:lineRule="auto"/>
      <w:ind w:left="755" w:firstLine="710"/>
    </w:pPr>
    <w:rPr>
      <w:szCs w:val="28"/>
      <w:lang w:val="uk-UA" w:eastAsia="uk-UA" w:bidi="uk-UA"/>
    </w:rPr>
  </w:style>
  <w:style w:type="character" w:customStyle="1" w:styleId="ad">
    <w:name w:val="Основной текст Знак"/>
    <w:basedOn w:val="a0"/>
    <w:link w:val="ac"/>
    <w:uiPriority w:val="1"/>
    <w:rsid w:val="00D04A30"/>
    <w:rPr>
      <w:rFonts w:ascii="Times New Roman" w:eastAsia="Times New Roman" w:hAnsi="Times New Roman" w:cs="Times New Roman"/>
      <w:sz w:val="28"/>
      <w:szCs w:val="28"/>
      <w:lang w:val="uk-UA" w:eastAsia="uk-UA" w:bidi="uk-UA"/>
    </w:rPr>
  </w:style>
  <w:style w:type="paragraph" w:customStyle="1" w:styleId="TableParagraph">
    <w:name w:val="Table Paragraph"/>
    <w:basedOn w:val="a"/>
    <w:uiPriority w:val="1"/>
    <w:qFormat/>
    <w:rsid w:val="00D04A30"/>
    <w:pPr>
      <w:widowControl w:val="0"/>
      <w:autoSpaceDE w:val="0"/>
      <w:autoSpaceDN w:val="0"/>
      <w:spacing w:line="268" w:lineRule="exact"/>
      <w:ind w:left="110" w:firstLine="0"/>
      <w:jc w:val="left"/>
    </w:pPr>
    <w:rPr>
      <w:sz w:val="22"/>
      <w:szCs w:val="22"/>
      <w:lang w:val="uk-UA" w:eastAsia="uk-UA" w:bidi="uk-UA"/>
    </w:rPr>
  </w:style>
  <w:style w:type="paragraph" w:styleId="ae">
    <w:name w:val="TOC Heading"/>
    <w:basedOn w:val="1"/>
    <w:next w:val="a"/>
    <w:uiPriority w:val="39"/>
    <w:unhideWhenUsed/>
    <w:qFormat/>
    <w:rsid w:val="007E0465"/>
    <w:pPr>
      <w:spacing w:before="480" w:line="276" w:lineRule="auto"/>
      <w:ind w:firstLine="0"/>
      <w:jc w:val="left"/>
      <w:outlineLvl w:val="9"/>
    </w:pPr>
    <w:rPr>
      <w:rFonts w:asciiTheme="majorHAnsi" w:hAnsiTheme="majorHAnsi"/>
      <w:b/>
      <w:bCs/>
      <w:color w:val="2F5496" w:themeColor="accent1" w:themeShade="BF"/>
      <w:szCs w:val="28"/>
    </w:rPr>
  </w:style>
  <w:style w:type="paragraph" w:styleId="31">
    <w:name w:val="toc 3"/>
    <w:basedOn w:val="a"/>
    <w:next w:val="a"/>
    <w:autoRedefine/>
    <w:uiPriority w:val="39"/>
    <w:unhideWhenUsed/>
    <w:rsid w:val="007E0465"/>
    <w:pPr>
      <w:ind w:left="560"/>
      <w:jc w:val="left"/>
    </w:pPr>
    <w:rPr>
      <w:szCs w:val="20"/>
    </w:rPr>
  </w:style>
  <w:style w:type="paragraph" w:styleId="4">
    <w:name w:val="toc 4"/>
    <w:basedOn w:val="a"/>
    <w:next w:val="a"/>
    <w:autoRedefine/>
    <w:uiPriority w:val="39"/>
    <w:semiHidden/>
    <w:unhideWhenUsed/>
    <w:rsid w:val="007E0465"/>
    <w:pPr>
      <w:ind w:left="840"/>
      <w:jc w:val="left"/>
    </w:pPr>
    <w:rPr>
      <w:rFonts w:asciiTheme="minorHAnsi" w:hAnsiTheme="minorHAnsi"/>
      <w:sz w:val="20"/>
      <w:szCs w:val="20"/>
    </w:rPr>
  </w:style>
  <w:style w:type="paragraph" w:styleId="5">
    <w:name w:val="toc 5"/>
    <w:basedOn w:val="a"/>
    <w:next w:val="a"/>
    <w:autoRedefine/>
    <w:uiPriority w:val="39"/>
    <w:semiHidden/>
    <w:unhideWhenUsed/>
    <w:rsid w:val="007E0465"/>
    <w:pPr>
      <w:ind w:left="1120"/>
      <w:jc w:val="left"/>
    </w:pPr>
    <w:rPr>
      <w:rFonts w:asciiTheme="minorHAnsi" w:hAnsiTheme="minorHAnsi"/>
      <w:sz w:val="20"/>
      <w:szCs w:val="20"/>
    </w:rPr>
  </w:style>
  <w:style w:type="paragraph" w:styleId="6">
    <w:name w:val="toc 6"/>
    <w:basedOn w:val="a"/>
    <w:next w:val="a"/>
    <w:autoRedefine/>
    <w:uiPriority w:val="39"/>
    <w:semiHidden/>
    <w:unhideWhenUsed/>
    <w:rsid w:val="007E0465"/>
    <w:pPr>
      <w:ind w:left="1400"/>
      <w:jc w:val="left"/>
    </w:pPr>
    <w:rPr>
      <w:rFonts w:asciiTheme="minorHAnsi" w:hAnsiTheme="minorHAnsi"/>
      <w:sz w:val="20"/>
      <w:szCs w:val="20"/>
    </w:rPr>
  </w:style>
  <w:style w:type="paragraph" w:styleId="7">
    <w:name w:val="toc 7"/>
    <w:basedOn w:val="a"/>
    <w:next w:val="a"/>
    <w:autoRedefine/>
    <w:uiPriority w:val="39"/>
    <w:semiHidden/>
    <w:unhideWhenUsed/>
    <w:rsid w:val="007E0465"/>
    <w:pPr>
      <w:ind w:left="1680"/>
      <w:jc w:val="left"/>
    </w:pPr>
    <w:rPr>
      <w:rFonts w:asciiTheme="minorHAnsi" w:hAnsiTheme="minorHAnsi"/>
      <w:sz w:val="20"/>
      <w:szCs w:val="20"/>
    </w:rPr>
  </w:style>
  <w:style w:type="paragraph" w:styleId="8">
    <w:name w:val="toc 8"/>
    <w:basedOn w:val="a"/>
    <w:next w:val="a"/>
    <w:autoRedefine/>
    <w:uiPriority w:val="39"/>
    <w:semiHidden/>
    <w:unhideWhenUsed/>
    <w:rsid w:val="007E0465"/>
    <w:pPr>
      <w:ind w:left="1960"/>
      <w:jc w:val="left"/>
    </w:pPr>
    <w:rPr>
      <w:rFonts w:asciiTheme="minorHAnsi" w:hAnsiTheme="minorHAnsi"/>
      <w:sz w:val="20"/>
      <w:szCs w:val="20"/>
    </w:rPr>
  </w:style>
  <w:style w:type="paragraph" w:styleId="9">
    <w:name w:val="toc 9"/>
    <w:basedOn w:val="a"/>
    <w:next w:val="a"/>
    <w:autoRedefine/>
    <w:uiPriority w:val="39"/>
    <w:semiHidden/>
    <w:unhideWhenUsed/>
    <w:rsid w:val="007E0465"/>
    <w:pPr>
      <w:ind w:left="2240"/>
      <w:jc w:val="left"/>
    </w:pPr>
    <w:rPr>
      <w:rFonts w:asciiTheme="minorHAnsi" w:hAnsiTheme="minorHAnsi"/>
      <w:sz w:val="20"/>
      <w:szCs w:val="20"/>
    </w:rPr>
  </w:style>
  <w:style w:type="character" w:customStyle="1" w:styleId="12">
    <w:name w:val="Неразрешенное упоминание1"/>
    <w:basedOn w:val="a0"/>
    <w:uiPriority w:val="99"/>
    <w:semiHidden/>
    <w:unhideWhenUsed/>
    <w:rsid w:val="00117C54"/>
    <w:rPr>
      <w:color w:val="605E5C"/>
      <w:shd w:val="clear" w:color="auto" w:fill="E1DFDD"/>
    </w:rPr>
  </w:style>
  <w:style w:type="character" w:customStyle="1" w:styleId="apple-converted-space">
    <w:name w:val="apple-converted-space"/>
    <w:basedOn w:val="a0"/>
    <w:rsid w:val="006A18BE"/>
  </w:style>
  <w:style w:type="character" w:styleId="af">
    <w:name w:val="annotation reference"/>
    <w:basedOn w:val="a0"/>
    <w:uiPriority w:val="99"/>
    <w:semiHidden/>
    <w:unhideWhenUsed/>
    <w:rsid w:val="000C7E08"/>
    <w:rPr>
      <w:sz w:val="16"/>
      <w:szCs w:val="16"/>
    </w:rPr>
  </w:style>
  <w:style w:type="paragraph" w:styleId="af0">
    <w:name w:val="annotation text"/>
    <w:basedOn w:val="a"/>
    <w:link w:val="af1"/>
    <w:uiPriority w:val="99"/>
    <w:semiHidden/>
    <w:unhideWhenUsed/>
    <w:rsid w:val="000C7E08"/>
    <w:pPr>
      <w:spacing w:line="240" w:lineRule="auto"/>
    </w:pPr>
    <w:rPr>
      <w:sz w:val="20"/>
      <w:szCs w:val="20"/>
    </w:rPr>
  </w:style>
  <w:style w:type="character" w:customStyle="1" w:styleId="af1">
    <w:name w:val="Текст примечания Знак"/>
    <w:basedOn w:val="a0"/>
    <w:link w:val="af0"/>
    <w:uiPriority w:val="99"/>
    <w:semiHidden/>
    <w:rsid w:val="000C7E08"/>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C7E08"/>
    <w:rPr>
      <w:b/>
      <w:bCs/>
    </w:rPr>
  </w:style>
  <w:style w:type="character" w:customStyle="1" w:styleId="af3">
    <w:name w:val="Тема примечания Знак"/>
    <w:basedOn w:val="af1"/>
    <w:link w:val="af2"/>
    <w:uiPriority w:val="99"/>
    <w:semiHidden/>
    <w:rsid w:val="000C7E08"/>
    <w:rPr>
      <w:rFonts w:ascii="Times New Roman" w:eastAsia="Times New Roman" w:hAnsi="Times New Roman" w:cs="Times New Roman"/>
      <w:b/>
      <w:bCs/>
      <w:sz w:val="20"/>
      <w:szCs w:val="20"/>
      <w:lang w:eastAsia="ru-RU"/>
    </w:rPr>
  </w:style>
  <w:style w:type="character" w:styleId="af4">
    <w:name w:val="FollowedHyperlink"/>
    <w:basedOn w:val="a0"/>
    <w:uiPriority w:val="99"/>
    <w:semiHidden/>
    <w:unhideWhenUsed/>
    <w:rsid w:val="00C24D9B"/>
    <w:rPr>
      <w:color w:val="954F72" w:themeColor="followedHyperlink"/>
      <w:u w:val="single"/>
    </w:rPr>
  </w:style>
  <w:style w:type="paragraph" w:styleId="af5">
    <w:name w:val="No Spacing"/>
    <w:uiPriority w:val="1"/>
    <w:qFormat/>
    <w:rsid w:val="00022C7C"/>
    <w:pPr>
      <w:ind w:firstLine="709"/>
      <w:contextualSpacing/>
      <w:jc w:val="both"/>
    </w:pPr>
    <w:rPr>
      <w:rFonts w:ascii="Times New Roman" w:eastAsia="Times New Roman" w:hAnsi="Times New Roman" w:cs="Times New Roman"/>
      <w:sz w:val="28"/>
      <w:lang w:eastAsia="ru-RU"/>
    </w:rPr>
  </w:style>
  <w:style w:type="character" w:styleId="af6">
    <w:name w:val="Unresolved Mention"/>
    <w:basedOn w:val="a0"/>
    <w:uiPriority w:val="99"/>
    <w:semiHidden/>
    <w:unhideWhenUsed/>
    <w:rsid w:val="00033912"/>
    <w:rPr>
      <w:color w:val="605E5C"/>
      <w:shd w:val="clear" w:color="auto" w:fill="E1DFDD"/>
    </w:rPr>
  </w:style>
  <w:style w:type="paragraph" w:styleId="HTML">
    <w:name w:val="HTML Preformatted"/>
    <w:basedOn w:val="a"/>
    <w:link w:val="HTML0"/>
    <w:uiPriority w:val="99"/>
    <w:semiHidden/>
    <w:unhideWhenUsed/>
    <w:rsid w:val="00783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7836BA"/>
    <w:rPr>
      <w:rFonts w:ascii="Courier New" w:eastAsia="Times New Roman" w:hAnsi="Courier New" w:cs="Courier New"/>
      <w:sz w:val="20"/>
      <w:szCs w:val="20"/>
      <w:lang w:eastAsia="ru-RU"/>
    </w:rPr>
  </w:style>
  <w:style w:type="paragraph" w:styleId="af7">
    <w:name w:val="footer"/>
    <w:basedOn w:val="a"/>
    <w:link w:val="af8"/>
    <w:uiPriority w:val="99"/>
    <w:unhideWhenUsed/>
    <w:rsid w:val="00CC6076"/>
    <w:pPr>
      <w:tabs>
        <w:tab w:val="center" w:pos="4677"/>
        <w:tab w:val="right" w:pos="9355"/>
      </w:tabs>
      <w:spacing w:line="240" w:lineRule="auto"/>
    </w:pPr>
  </w:style>
  <w:style w:type="character" w:customStyle="1" w:styleId="af8">
    <w:name w:val="Нижний колонтитул Знак"/>
    <w:basedOn w:val="a0"/>
    <w:link w:val="af7"/>
    <w:uiPriority w:val="99"/>
    <w:rsid w:val="00CC6076"/>
    <w:rPr>
      <w:rFonts w:ascii="Times New Roman" w:eastAsia="Times New Roman" w:hAnsi="Times New Roman" w:cs="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106">
      <w:bodyDiv w:val="1"/>
      <w:marLeft w:val="0"/>
      <w:marRight w:val="0"/>
      <w:marTop w:val="0"/>
      <w:marBottom w:val="0"/>
      <w:divBdr>
        <w:top w:val="none" w:sz="0" w:space="0" w:color="auto"/>
        <w:left w:val="none" w:sz="0" w:space="0" w:color="auto"/>
        <w:bottom w:val="none" w:sz="0" w:space="0" w:color="auto"/>
        <w:right w:val="none" w:sz="0" w:space="0" w:color="auto"/>
      </w:divBdr>
      <w:divsChild>
        <w:div w:id="299699091">
          <w:marLeft w:val="0"/>
          <w:marRight w:val="0"/>
          <w:marTop w:val="0"/>
          <w:marBottom w:val="0"/>
          <w:divBdr>
            <w:top w:val="none" w:sz="0" w:space="0" w:color="auto"/>
            <w:left w:val="none" w:sz="0" w:space="0" w:color="auto"/>
            <w:bottom w:val="none" w:sz="0" w:space="0" w:color="auto"/>
            <w:right w:val="none" w:sz="0" w:space="0" w:color="auto"/>
          </w:divBdr>
          <w:divsChild>
            <w:div w:id="1348866593">
              <w:marLeft w:val="0"/>
              <w:marRight w:val="0"/>
              <w:marTop w:val="0"/>
              <w:marBottom w:val="0"/>
              <w:divBdr>
                <w:top w:val="none" w:sz="0" w:space="0" w:color="auto"/>
                <w:left w:val="none" w:sz="0" w:space="0" w:color="auto"/>
                <w:bottom w:val="none" w:sz="0" w:space="0" w:color="auto"/>
                <w:right w:val="none" w:sz="0" w:space="0" w:color="auto"/>
              </w:divBdr>
              <w:divsChild>
                <w:div w:id="15957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26">
      <w:bodyDiv w:val="1"/>
      <w:marLeft w:val="0"/>
      <w:marRight w:val="0"/>
      <w:marTop w:val="0"/>
      <w:marBottom w:val="0"/>
      <w:divBdr>
        <w:top w:val="none" w:sz="0" w:space="0" w:color="auto"/>
        <w:left w:val="none" w:sz="0" w:space="0" w:color="auto"/>
        <w:bottom w:val="none" w:sz="0" w:space="0" w:color="auto"/>
        <w:right w:val="none" w:sz="0" w:space="0" w:color="auto"/>
      </w:divBdr>
      <w:divsChild>
        <w:div w:id="1845588663">
          <w:marLeft w:val="0"/>
          <w:marRight w:val="0"/>
          <w:marTop w:val="0"/>
          <w:marBottom w:val="0"/>
          <w:divBdr>
            <w:top w:val="none" w:sz="0" w:space="0" w:color="auto"/>
            <w:left w:val="none" w:sz="0" w:space="0" w:color="auto"/>
            <w:bottom w:val="none" w:sz="0" w:space="0" w:color="auto"/>
            <w:right w:val="none" w:sz="0" w:space="0" w:color="auto"/>
          </w:divBdr>
          <w:divsChild>
            <w:div w:id="1563633870">
              <w:marLeft w:val="0"/>
              <w:marRight w:val="0"/>
              <w:marTop w:val="0"/>
              <w:marBottom w:val="0"/>
              <w:divBdr>
                <w:top w:val="none" w:sz="0" w:space="0" w:color="auto"/>
                <w:left w:val="none" w:sz="0" w:space="0" w:color="auto"/>
                <w:bottom w:val="none" w:sz="0" w:space="0" w:color="auto"/>
                <w:right w:val="none" w:sz="0" w:space="0" w:color="auto"/>
              </w:divBdr>
              <w:divsChild>
                <w:div w:id="1799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86">
      <w:bodyDiv w:val="1"/>
      <w:marLeft w:val="0"/>
      <w:marRight w:val="0"/>
      <w:marTop w:val="0"/>
      <w:marBottom w:val="0"/>
      <w:divBdr>
        <w:top w:val="none" w:sz="0" w:space="0" w:color="auto"/>
        <w:left w:val="none" w:sz="0" w:space="0" w:color="auto"/>
        <w:bottom w:val="none" w:sz="0" w:space="0" w:color="auto"/>
        <w:right w:val="none" w:sz="0" w:space="0" w:color="auto"/>
      </w:divBdr>
      <w:divsChild>
        <w:div w:id="442578621">
          <w:marLeft w:val="0"/>
          <w:marRight w:val="0"/>
          <w:marTop w:val="0"/>
          <w:marBottom w:val="0"/>
          <w:divBdr>
            <w:top w:val="none" w:sz="0" w:space="0" w:color="auto"/>
            <w:left w:val="none" w:sz="0" w:space="0" w:color="auto"/>
            <w:bottom w:val="none" w:sz="0" w:space="0" w:color="auto"/>
            <w:right w:val="none" w:sz="0" w:space="0" w:color="auto"/>
          </w:divBdr>
          <w:divsChild>
            <w:div w:id="2128430586">
              <w:marLeft w:val="0"/>
              <w:marRight w:val="0"/>
              <w:marTop w:val="0"/>
              <w:marBottom w:val="0"/>
              <w:divBdr>
                <w:top w:val="none" w:sz="0" w:space="0" w:color="auto"/>
                <w:left w:val="none" w:sz="0" w:space="0" w:color="auto"/>
                <w:bottom w:val="none" w:sz="0" w:space="0" w:color="auto"/>
                <w:right w:val="none" w:sz="0" w:space="0" w:color="auto"/>
              </w:divBdr>
              <w:divsChild>
                <w:div w:id="725496632">
                  <w:marLeft w:val="0"/>
                  <w:marRight w:val="0"/>
                  <w:marTop w:val="0"/>
                  <w:marBottom w:val="0"/>
                  <w:divBdr>
                    <w:top w:val="none" w:sz="0" w:space="0" w:color="auto"/>
                    <w:left w:val="none" w:sz="0" w:space="0" w:color="auto"/>
                    <w:bottom w:val="none" w:sz="0" w:space="0" w:color="auto"/>
                    <w:right w:val="none" w:sz="0" w:space="0" w:color="auto"/>
                  </w:divBdr>
                  <w:divsChild>
                    <w:div w:id="5636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7893">
      <w:bodyDiv w:val="1"/>
      <w:marLeft w:val="0"/>
      <w:marRight w:val="0"/>
      <w:marTop w:val="0"/>
      <w:marBottom w:val="0"/>
      <w:divBdr>
        <w:top w:val="none" w:sz="0" w:space="0" w:color="auto"/>
        <w:left w:val="none" w:sz="0" w:space="0" w:color="auto"/>
        <w:bottom w:val="none" w:sz="0" w:space="0" w:color="auto"/>
        <w:right w:val="none" w:sz="0" w:space="0" w:color="auto"/>
      </w:divBdr>
    </w:div>
    <w:div w:id="60294200">
      <w:bodyDiv w:val="1"/>
      <w:marLeft w:val="0"/>
      <w:marRight w:val="0"/>
      <w:marTop w:val="0"/>
      <w:marBottom w:val="0"/>
      <w:divBdr>
        <w:top w:val="none" w:sz="0" w:space="0" w:color="auto"/>
        <w:left w:val="none" w:sz="0" w:space="0" w:color="auto"/>
        <w:bottom w:val="none" w:sz="0" w:space="0" w:color="auto"/>
        <w:right w:val="none" w:sz="0" w:space="0" w:color="auto"/>
      </w:divBdr>
    </w:div>
    <w:div w:id="71203000">
      <w:bodyDiv w:val="1"/>
      <w:marLeft w:val="0"/>
      <w:marRight w:val="0"/>
      <w:marTop w:val="0"/>
      <w:marBottom w:val="0"/>
      <w:divBdr>
        <w:top w:val="none" w:sz="0" w:space="0" w:color="auto"/>
        <w:left w:val="none" w:sz="0" w:space="0" w:color="auto"/>
        <w:bottom w:val="none" w:sz="0" w:space="0" w:color="auto"/>
        <w:right w:val="none" w:sz="0" w:space="0" w:color="auto"/>
      </w:divBdr>
    </w:div>
    <w:div w:id="92089641">
      <w:bodyDiv w:val="1"/>
      <w:marLeft w:val="0"/>
      <w:marRight w:val="0"/>
      <w:marTop w:val="0"/>
      <w:marBottom w:val="0"/>
      <w:divBdr>
        <w:top w:val="none" w:sz="0" w:space="0" w:color="auto"/>
        <w:left w:val="none" w:sz="0" w:space="0" w:color="auto"/>
        <w:bottom w:val="none" w:sz="0" w:space="0" w:color="auto"/>
        <w:right w:val="none" w:sz="0" w:space="0" w:color="auto"/>
      </w:divBdr>
    </w:div>
    <w:div w:id="107893195">
      <w:bodyDiv w:val="1"/>
      <w:marLeft w:val="0"/>
      <w:marRight w:val="0"/>
      <w:marTop w:val="0"/>
      <w:marBottom w:val="0"/>
      <w:divBdr>
        <w:top w:val="none" w:sz="0" w:space="0" w:color="auto"/>
        <w:left w:val="none" w:sz="0" w:space="0" w:color="auto"/>
        <w:bottom w:val="none" w:sz="0" w:space="0" w:color="auto"/>
        <w:right w:val="none" w:sz="0" w:space="0" w:color="auto"/>
      </w:divBdr>
      <w:divsChild>
        <w:div w:id="714964960">
          <w:marLeft w:val="0"/>
          <w:marRight w:val="0"/>
          <w:marTop w:val="0"/>
          <w:marBottom w:val="0"/>
          <w:divBdr>
            <w:top w:val="none" w:sz="0" w:space="0" w:color="auto"/>
            <w:left w:val="none" w:sz="0" w:space="0" w:color="auto"/>
            <w:bottom w:val="none" w:sz="0" w:space="0" w:color="auto"/>
            <w:right w:val="none" w:sz="0" w:space="0" w:color="auto"/>
          </w:divBdr>
          <w:divsChild>
            <w:div w:id="1304962182">
              <w:marLeft w:val="0"/>
              <w:marRight w:val="0"/>
              <w:marTop w:val="0"/>
              <w:marBottom w:val="0"/>
              <w:divBdr>
                <w:top w:val="none" w:sz="0" w:space="0" w:color="auto"/>
                <w:left w:val="none" w:sz="0" w:space="0" w:color="auto"/>
                <w:bottom w:val="none" w:sz="0" w:space="0" w:color="auto"/>
                <w:right w:val="none" w:sz="0" w:space="0" w:color="auto"/>
              </w:divBdr>
              <w:divsChild>
                <w:div w:id="831413743">
                  <w:marLeft w:val="0"/>
                  <w:marRight w:val="0"/>
                  <w:marTop w:val="0"/>
                  <w:marBottom w:val="0"/>
                  <w:divBdr>
                    <w:top w:val="none" w:sz="0" w:space="0" w:color="auto"/>
                    <w:left w:val="none" w:sz="0" w:space="0" w:color="auto"/>
                    <w:bottom w:val="none" w:sz="0" w:space="0" w:color="auto"/>
                    <w:right w:val="none" w:sz="0" w:space="0" w:color="auto"/>
                  </w:divBdr>
                </w:div>
              </w:divsChild>
            </w:div>
            <w:div w:id="1608081563">
              <w:marLeft w:val="0"/>
              <w:marRight w:val="0"/>
              <w:marTop w:val="0"/>
              <w:marBottom w:val="0"/>
              <w:divBdr>
                <w:top w:val="none" w:sz="0" w:space="0" w:color="auto"/>
                <w:left w:val="none" w:sz="0" w:space="0" w:color="auto"/>
                <w:bottom w:val="none" w:sz="0" w:space="0" w:color="auto"/>
                <w:right w:val="none" w:sz="0" w:space="0" w:color="auto"/>
              </w:divBdr>
              <w:divsChild>
                <w:div w:id="4625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5442">
          <w:marLeft w:val="0"/>
          <w:marRight w:val="0"/>
          <w:marTop w:val="0"/>
          <w:marBottom w:val="0"/>
          <w:divBdr>
            <w:top w:val="none" w:sz="0" w:space="0" w:color="auto"/>
            <w:left w:val="none" w:sz="0" w:space="0" w:color="auto"/>
            <w:bottom w:val="none" w:sz="0" w:space="0" w:color="auto"/>
            <w:right w:val="none" w:sz="0" w:space="0" w:color="auto"/>
          </w:divBdr>
          <w:divsChild>
            <w:div w:id="822114491">
              <w:marLeft w:val="0"/>
              <w:marRight w:val="0"/>
              <w:marTop w:val="0"/>
              <w:marBottom w:val="0"/>
              <w:divBdr>
                <w:top w:val="none" w:sz="0" w:space="0" w:color="auto"/>
                <w:left w:val="none" w:sz="0" w:space="0" w:color="auto"/>
                <w:bottom w:val="none" w:sz="0" w:space="0" w:color="auto"/>
                <w:right w:val="none" w:sz="0" w:space="0" w:color="auto"/>
              </w:divBdr>
              <w:divsChild>
                <w:div w:id="13405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4204">
          <w:marLeft w:val="0"/>
          <w:marRight w:val="0"/>
          <w:marTop w:val="0"/>
          <w:marBottom w:val="0"/>
          <w:divBdr>
            <w:top w:val="none" w:sz="0" w:space="0" w:color="auto"/>
            <w:left w:val="none" w:sz="0" w:space="0" w:color="auto"/>
            <w:bottom w:val="none" w:sz="0" w:space="0" w:color="auto"/>
            <w:right w:val="none" w:sz="0" w:space="0" w:color="auto"/>
          </w:divBdr>
          <w:divsChild>
            <w:div w:id="805197232">
              <w:marLeft w:val="0"/>
              <w:marRight w:val="0"/>
              <w:marTop w:val="0"/>
              <w:marBottom w:val="0"/>
              <w:divBdr>
                <w:top w:val="none" w:sz="0" w:space="0" w:color="auto"/>
                <w:left w:val="none" w:sz="0" w:space="0" w:color="auto"/>
                <w:bottom w:val="none" w:sz="0" w:space="0" w:color="auto"/>
                <w:right w:val="none" w:sz="0" w:space="0" w:color="auto"/>
              </w:divBdr>
              <w:divsChild>
                <w:div w:id="189532595">
                  <w:marLeft w:val="0"/>
                  <w:marRight w:val="0"/>
                  <w:marTop w:val="0"/>
                  <w:marBottom w:val="0"/>
                  <w:divBdr>
                    <w:top w:val="none" w:sz="0" w:space="0" w:color="auto"/>
                    <w:left w:val="none" w:sz="0" w:space="0" w:color="auto"/>
                    <w:bottom w:val="none" w:sz="0" w:space="0" w:color="auto"/>
                    <w:right w:val="none" w:sz="0" w:space="0" w:color="auto"/>
                  </w:divBdr>
                </w:div>
              </w:divsChild>
            </w:div>
            <w:div w:id="1770808487">
              <w:marLeft w:val="0"/>
              <w:marRight w:val="0"/>
              <w:marTop w:val="0"/>
              <w:marBottom w:val="0"/>
              <w:divBdr>
                <w:top w:val="none" w:sz="0" w:space="0" w:color="auto"/>
                <w:left w:val="none" w:sz="0" w:space="0" w:color="auto"/>
                <w:bottom w:val="none" w:sz="0" w:space="0" w:color="auto"/>
                <w:right w:val="none" w:sz="0" w:space="0" w:color="auto"/>
              </w:divBdr>
              <w:divsChild>
                <w:div w:id="19280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573">
      <w:bodyDiv w:val="1"/>
      <w:marLeft w:val="0"/>
      <w:marRight w:val="0"/>
      <w:marTop w:val="0"/>
      <w:marBottom w:val="0"/>
      <w:divBdr>
        <w:top w:val="none" w:sz="0" w:space="0" w:color="auto"/>
        <w:left w:val="none" w:sz="0" w:space="0" w:color="auto"/>
        <w:bottom w:val="none" w:sz="0" w:space="0" w:color="auto"/>
        <w:right w:val="none" w:sz="0" w:space="0" w:color="auto"/>
      </w:divBdr>
      <w:divsChild>
        <w:div w:id="553658084">
          <w:marLeft w:val="0"/>
          <w:marRight w:val="0"/>
          <w:marTop w:val="0"/>
          <w:marBottom w:val="180"/>
          <w:divBdr>
            <w:top w:val="none" w:sz="0" w:space="0" w:color="auto"/>
            <w:left w:val="none" w:sz="0" w:space="0" w:color="auto"/>
            <w:bottom w:val="none" w:sz="0" w:space="0" w:color="auto"/>
            <w:right w:val="none" w:sz="0" w:space="0" w:color="auto"/>
          </w:divBdr>
        </w:div>
      </w:divsChild>
    </w:div>
    <w:div w:id="140925068">
      <w:bodyDiv w:val="1"/>
      <w:marLeft w:val="0"/>
      <w:marRight w:val="0"/>
      <w:marTop w:val="0"/>
      <w:marBottom w:val="0"/>
      <w:divBdr>
        <w:top w:val="none" w:sz="0" w:space="0" w:color="auto"/>
        <w:left w:val="none" w:sz="0" w:space="0" w:color="auto"/>
        <w:bottom w:val="none" w:sz="0" w:space="0" w:color="auto"/>
        <w:right w:val="none" w:sz="0" w:space="0" w:color="auto"/>
      </w:divBdr>
      <w:divsChild>
        <w:div w:id="1349256309">
          <w:marLeft w:val="0"/>
          <w:marRight w:val="0"/>
          <w:marTop w:val="0"/>
          <w:marBottom w:val="0"/>
          <w:divBdr>
            <w:top w:val="none" w:sz="0" w:space="0" w:color="auto"/>
            <w:left w:val="none" w:sz="0" w:space="0" w:color="auto"/>
            <w:bottom w:val="none" w:sz="0" w:space="0" w:color="auto"/>
            <w:right w:val="none" w:sz="0" w:space="0" w:color="auto"/>
          </w:divBdr>
          <w:divsChild>
            <w:div w:id="557666802">
              <w:marLeft w:val="0"/>
              <w:marRight w:val="0"/>
              <w:marTop w:val="0"/>
              <w:marBottom w:val="0"/>
              <w:divBdr>
                <w:top w:val="none" w:sz="0" w:space="0" w:color="auto"/>
                <w:left w:val="none" w:sz="0" w:space="0" w:color="auto"/>
                <w:bottom w:val="none" w:sz="0" w:space="0" w:color="auto"/>
                <w:right w:val="none" w:sz="0" w:space="0" w:color="auto"/>
              </w:divBdr>
              <w:divsChild>
                <w:div w:id="18111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2095">
      <w:bodyDiv w:val="1"/>
      <w:marLeft w:val="0"/>
      <w:marRight w:val="0"/>
      <w:marTop w:val="0"/>
      <w:marBottom w:val="0"/>
      <w:divBdr>
        <w:top w:val="none" w:sz="0" w:space="0" w:color="auto"/>
        <w:left w:val="none" w:sz="0" w:space="0" w:color="auto"/>
        <w:bottom w:val="none" w:sz="0" w:space="0" w:color="auto"/>
        <w:right w:val="none" w:sz="0" w:space="0" w:color="auto"/>
      </w:divBdr>
      <w:divsChild>
        <w:div w:id="442194196">
          <w:marLeft w:val="0"/>
          <w:marRight w:val="0"/>
          <w:marTop w:val="0"/>
          <w:marBottom w:val="0"/>
          <w:divBdr>
            <w:top w:val="none" w:sz="0" w:space="0" w:color="auto"/>
            <w:left w:val="none" w:sz="0" w:space="0" w:color="auto"/>
            <w:bottom w:val="none" w:sz="0" w:space="0" w:color="auto"/>
            <w:right w:val="none" w:sz="0" w:space="0" w:color="auto"/>
          </w:divBdr>
          <w:divsChild>
            <w:div w:id="2144421613">
              <w:marLeft w:val="0"/>
              <w:marRight w:val="0"/>
              <w:marTop w:val="0"/>
              <w:marBottom w:val="0"/>
              <w:divBdr>
                <w:top w:val="none" w:sz="0" w:space="0" w:color="auto"/>
                <w:left w:val="none" w:sz="0" w:space="0" w:color="auto"/>
                <w:bottom w:val="none" w:sz="0" w:space="0" w:color="auto"/>
                <w:right w:val="none" w:sz="0" w:space="0" w:color="auto"/>
              </w:divBdr>
              <w:divsChild>
                <w:div w:id="5733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7232">
      <w:bodyDiv w:val="1"/>
      <w:marLeft w:val="0"/>
      <w:marRight w:val="0"/>
      <w:marTop w:val="0"/>
      <w:marBottom w:val="0"/>
      <w:divBdr>
        <w:top w:val="none" w:sz="0" w:space="0" w:color="auto"/>
        <w:left w:val="none" w:sz="0" w:space="0" w:color="auto"/>
        <w:bottom w:val="none" w:sz="0" w:space="0" w:color="auto"/>
        <w:right w:val="none" w:sz="0" w:space="0" w:color="auto"/>
      </w:divBdr>
      <w:divsChild>
        <w:div w:id="508374893">
          <w:marLeft w:val="0"/>
          <w:marRight w:val="0"/>
          <w:marTop w:val="0"/>
          <w:marBottom w:val="0"/>
          <w:divBdr>
            <w:top w:val="none" w:sz="0" w:space="0" w:color="auto"/>
            <w:left w:val="none" w:sz="0" w:space="0" w:color="auto"/>
            <w:bottom w:val="none" w:sz="0" w:space="0" w:color="auto"/>
            <w:right w:val="none" w:sz="0" w:space="0" w:color="auto"/>
          </w:divBdr>
          <w:divsChild>
            <w:div w:id="1706562812">
              <w:marLeft w:val="0"/>
              <w:marRight w:val="0"/>
              <w:marTop w:val="0"/>
              <w:marBottom w:val="0"/>
              <w:divBdr>
                <w:top w:val="none" w:sz="0" w:space="0" w:color="auto"/>
                <w:left w:val="none" w:sz="0" w:space="0" w:color="auto"/>
                <w:bottom w:val="none" w:sz="0" w:space="0" w:color="auto"/>
                <w:right w:val="none" w:sz="0" w:space="0" w:color="auto"/>
              </w:divBdr>
              <w:divsChild>
                <w:div w:id="229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3063">
      <w:bodyDiv w:val="1"/>
      <w:marLeft w:val="0"/>
      <w:marRight w:val="0"/>
      <w:marTop w:val="0"/>
      <w:marBottom w:val="0"/>
      <w:divBdr>
        <w:top w:val="none" w:sz="0" w:space="0" w:color="auto"/>
        <w:left w:val="none" w:sz="0" w:space="0" w:color="auto"/>
        <w:bottom w:val="none" w:sz="0" w:space="0" w:color="auto"/>
        <w:right w:val="none" w:sz="0" w:space="0" w:color="auto"/>
      </w:divBdr>
    </w:div>
    <w:div w:id="200632013">
      <w:bodyDiv w:val="1"/>
      <w:marLeft w:val="0"/>
      <w:marRight w:val="0"/>
      <w:marTop w:val="0"/>
      <w:marBottom w:val="0"/>
      <w:divBdr>
        <w:top w:val="none" w:sz="0" w:space="0" w:color="auto"/>
        <w:left w:val="none" w:sz="0" w:space="0" w:color="auto"/>
        <w:bottom w:val="none" w:sz="0" w:space="0" w:color="auto"/>
        <w:right w:val="none" w:sz="0" w:space="0" w:color="auto"/>
      </w:divBdr>
      <w:divsChild>
        <w:div w:id="262349373">
          <w:marLeft w:val="0"/>
          <w:marRight w:val="0"/>
          <w:marTop w:val="0"/>
          <w:marBottom w:val="0"/>
          <w:divBdr>
            <w:top w:val="none" w:sz="0" w:space="0" w:color="auto"/>
            <w:left w:val="none" w:sz="0" w:space="0" w:color="auto"/>
            <w:bottom w:val="none" w:sz="0" w:space="0" w:color="auto"/>
            <w:right w:val="none" w:sz="0" w:space="0" w:color="auto"/>
          </w:divBdr>
          <w:divsChild>
            <w:div w:id="497038607">
              <w:marLeft w:val="0"/>
              <w:marRight w:val="0"/>
              <w:marTop w:val="0"/>
              <w:marBottom w:val="0"/>
              <w:divBdr>
                <w:top w:val="none" w:sz="0" w:space="0" w:color="auto"/>
                <w:left w:val="none" w:sz="0" w:space="0" w:color="auto"/>
                <w:bottom w:val="none" w:sz="0" w:space="0" w:color="auto"/>
                <w:right w:val="none" w:sz="0" w:space="0" w:color="auto"/>
              </w:divBdr>
              <w:divsChild>
                <w:div w:id="10379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178">
          <w:marLeft w:val="0"/>
          <w:marRight w:val="0"/>
          <w:marTop w:val="0"/>
          <w:marBottom w:val="0"/>
          <w:divBdr>
            <w:top w:val="none" w:sz="0" w:space="0" w:color="auto"/>
            <w:left w:val="none" w:sz="0" w:space="0" w:color="auto"/>
            <w:bottom w:val="none" w:sz="0" w:space="0" w:color="auto"/>
            <w:right w:val="none" w:sz="0" w:space="0" w:color="auto"/>
          </w:divBdr>
          <w:divsChild>
            <w:div w:id="776369381">
              <w:marLeft w:val="0"/>
              <w:marRight w:val="0"/>
              <w:marTop w:val="0"/>
              <w:marBottom w:val="0"/>
              <w:divBdr>
                <w:top w:val="none" w:sz="0" w:space="0" w:color="auto"/>
                <w:left w:val="none" w:sz="0" w:space="0" w:color="auto"/>
                <w:bottom w:val="none" w:sz="0" w:space="0" w:color="auto"/>
                <w:right w:val="none" w:sz="0" w:space="0" w:color="auto"/>
              </w:divBdr>
              <w:divsChild>
                <w:div w:id="365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5869">
          <w:marLeft w:val="0"/>
          <w:marRight w:val="0"/>
          <w:marTop w:val="0"/>
          <w:marBottom w:val="0"/>
          <w:divBdr>
            <w:top w:val="none" w:sz="0" w:space="0" w:color="auto"/>
            <w:left w:val="none" w:sz="0" w:space="0" w:color="auto"/>
            <w:bottom w:val="none" w:sz="0" w:space="0" w:color="auto"/>
            <w:right w:val="none" w:sz="0" w:space="0" w:color="auto"/>
          </w:divBdr>
          <w:divsChild>
            <w:div w:id="755245817">
              <w:marLeft w:val="0"/>
              <w:marRight w:val="0"/>
              <w:marTop w:val="0"/>
              <w:marBottom w:val="0"/>
              <w:divBdr>
                <w:top w:val="none" w:sz="0" w:space="0" w:color="auto"/>
                <w:left w:val="none" w:sz="0" w:space="0" w:color="auto"/>
                <w:bottom w:val="none" w:sz="0" w:space="0" w:color="auto"/>
                <w:right w:val="none" w:sz="0" w:space="0" w:color="auto"/>
              </w:divBdr>
              <w:divsChild>
                <w:div w:id="5780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2099">
          <w:marLeft w:val="0"/>
          <w:marRight w:val="0"/>
          <w:marTop w:val="0"/>
          <w:marBottom w:val="0"/>
          <w:divBdr>
            <w:top w:val="none" w:sz="0" w:space="0" w:color="auto"/>
            <w:left w:val="none" w:sz="0" w:space="0" w:color="auto"/>
            <w:bottom w:val="none" w:sz="0" w:space="0" w:color="auto"/>
            <w:right w:val="none" w:sz="0" w:space="0" w:color="auto"/>
          </w:divBdr>
          <w:divsChild>
            <w:div w:id="2023823386">
              <w:marLeft w:val="0"/>
              <w:marRight w:val="0"/>
              <w:marTop w:val="0"/>
              <w:marBottom w:val="0"/>
              <w:divBdr>
                <w:top w:val="none" w:sz="0" w:space="0" w:color="auto"/>
                <w:left w:val="none" w:sz="0" w:space="0" w:color="auto"/>
                <w:bottom w:val="none" w:sz="0" w:space="0" w:color="auto"/>
                <w:right w:val="none" w:sz="0" w:space="0" w:color="auto"/>
              </w:divBdr>
              <w:divsChild>
                <w:div w:id="264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4090">
          <w:marLeft w:val="0"/>
          <w:marRight w:val="0"/>
          <w:marTop w:val="0"/>
          <w:marBottom w:val="0"/>
          <w:divBdr>
            <w:top w:val="none" w:sz="0" w:space="0" w:color="auto"/>
            <w:left w:val="none" w:sz="0" w:space="0" w:color="auto"/>
            <w:bottom w:val="none" w:sz="0" w:space="0" w:color="auto"/>
            <w:right w:val="none" w:sz="0" w:space="0" w:color="auto"/>
          </w:divBdr>
          <w:divsChild>
            <w:div w:id="1696730248">
              <w:marLeft w:val="0"/>
              <w:marRight w:val="0"/>
              <w:marTop w:val="0"/>
              <w:marBottom w:val="0"/>
              <w:divBdr>
                <w:top w:val="none" w:sz="0" w:space="0" w:color="auto"/>
                <w:left w:val="none" w:sz="0" w:space="0" w:color="auto"/>
                <w:bottom w:val="none" w:sz="0" w:space="0" w:color="auto"/>
                <w:right w:val="none" w:sz="0" w:space="0" w:color="auto"/>
              </w:divBdr>
              <w:divsChild>
                <w:div w:id="9451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2923">
          <w:marLeft w:val="0"/>
          <w:marRight w:val="0"/>
          <w:marTop w:val="0"/>
          <w:marBottom w:val="0"/>
          <w:divBdr>
            <w:top w:val="none" w:sz="0" w:space="0" w:color="auto"/>
            <w:left w:val="none" w:sz="0" w:space="0" w:color="auto"/>
            <w:bottom w:val="none" w:sz="0" w:space="0" w:color="auto"/>
            <w:right w:val="none" w:sz="0" w:space="0" w:color="auto"/>
          </w:divBdr>
          <w:divsChild>
            <w:div w:id="333650257">
              <w:marLeft w:val="0"/>
              <w:marRight w:val="0"/>
              <w:marTop w:val="0"/>
              <w:marBottom w:val="0"/>
              <w:divBdr>
                <w:top w:val="none" w:sz="0" w:space="0" w:color="auto"/>
                <w:left w:val="none" w:sz="0" w:space="0" w:color="auto"/>
                <w:bottom w:val="none" w:sz="0" w:space="0" w:color="auto"/>
                <w:right w:val="none" w:sz="0" w:space="0" w:color="auto"/>
              </w:divBdr>
              <w:divsChild>
                <w:div w:id="4758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9150">
          <w:marLeft w:val="0"/>
          <w:marRight w:val="0"/>
          <w:marTop w:val="0"/>
          <w:marBottom w:val="0"/>
          <w:divBdr>
            <w:top w:val="none" w:sz="0" w:space="0" w:color="auto"/>
            <w:left w:val="none" w:sz="0" w:space="0" w:color="auto"/>
            <w:bottom w:val="none" w:sz="0" w:space="0" w:color="auto"/>
            <w:right w:val="none" w:sz="0" w:space="0" w:color="auto"/>
          </w:divBdr>
          <w:divsChild>
            <w:div w:id="455029649">
              <w:marLeft w:val="0"/>
              <w:marRight w:val="0"/>
              <w:marTop w:val="0"/>
              <w:marBottom w:val="0"/>
              <w:divBdr>
                <w:top w:val="none" w:sz="0" w:space="0" w:color="auto"/>
                <w:left w:val="none" w:sz="0" w:space="0" w:color="auto"/>
                <w:bottom w:val="none" w:sz="0" w:space="0" w:color="auto"/>
                <w:right w:val="none" w:sz="0" w:space="0" w:color="auto"/>
              </w:divBdr>
              <w:divsChild>
                <w:div w:id="6414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8356">
          <w:marLeft w:val="0"/>
          <w:marRight w:val="0"/>
          <w:marTop w:val="0"/>
          <w:marBottom w:val="0"/>
          <w:divBdr>
            <w:top w:val="none" w:sz="0" w:space="0" w:color="auto"/>
            <w:left w:val="none" w:sz="0" w:space="0" w:color="auto"/>
            <w:bottom w:val="none" w:sz="0" w:space="0" w:color="auto"/>
            <w:right w:val="none" w:sz="0" w:space="0" w:color="auto"/>
          </w:divBdr>
          <w:divsChild>
            <w:div w:id="188370732">
              <w:marLeft w:val="0"/>
              <w:marRight w:val="0"/>
              <w:marTop w:val="0"/>
              <w:marBottom w:val="0"/>
              <w:divBdr>
                <w:top w:val="none" w:sz="0" w:space="0" w:color="auto"/>
                <w:left w:val="none" w:sz="0" w:space="0" w:color="auto"/>
                <w:bottom w:val="none" w:sz="0" w:space="0" w:color="auto"/>
                <w:right w:val="none" w:sz="0" w:space="0" w:color="auto"/>
              </w:divBdr>
              <w:divsChild>
                <w:div w:id="569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2627">
          <w:marLeft w:val="0"/>
          <w:marRight w:val="0"/>
          <w:marTop w:val="0"/>
          <w:marBottom w:val="0"/>
          <w:divBdr>
            <w:top w:val="none" w:sz="0" w:space="0" w:color="auto"/>
            <w:left w:val="none" w:sz="0" w:space="0" w:color="auto"/>
            <w:bottom w:val="none" w:sz="0" w:space="0" w:color="auto"/>
            <w:right w:val="none" w:sz="0" w:space="0" w:color="auto"/>
          </w:divBdr>
          <w:divsChild>
            <w:div w:id="826820219">
              <w:marLeft w:val="0"/>
              <w:marRight w:val="0"/>
              <w:marTop w:val="0"/>
              <w:marBottom w:val="0"/>
              <w:divBdr>
                <w:top w:val="none" w:sz="0" w:space="0" w:color="auto"/>
                <w:left w:val="none" w:sz="0" w:space="0" w:color="auto"/>
                <w:bottom w:val="none" w:sz="0" w:space="0" w:color="auto"/>
                <w:right w:val="none" w:sz="0" w:space="0" w:color="auto"/>
              </w:divBdr>
              <w:divsChild>
                <w:div w:id="6138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8162">
      <w:bodyDiv w:val="1"/>
      <w:marLeft w:val="0"/>
      <w:marRight w:val="0"/>
      <w:marTop w:val="0"/>
      <w:marBottom w:val="0"/>
      <w:divBdr>
        <w:top w:val="none" w:sz="0" w:space="0" w:color="auto"/>
        <w:left w:val="none" w:sz="0" w:space="0" w:color="auto"/>
        <w:bottom w:val="none" w:sz="0" w:space="0" w:color="auto"/>
        <w:right w:val="none" w:sz="0" w:space="0" w:color="auto"/>
      </w:divBdr>
    </w:div>
    <w:div w:id="236789539">
      <w:bodyDiv w:val="1"/>
      <w:marLeft w:val="0"/>
      <w:marRight w:val="0"/>
      <w:marTop w:val="0"/>
      <w:marBottom w:val="0"/>
      <w:divBdr>
        <w:top w:val="none" w:sz="0" w:space="0" w:color="auto"/>
        <w:left w:val="none" w:sz="0" w:space="0" w:color="auto"/>
        <w:bottom w:val="none" w:sz="0" w:space="0" w:color="auto"/>
        <w:right w:val="none" w:sz="0" w:space="0" w:color="auto"/>
      </w:divBdr>
      <w:divsChild>
        <w:div w:id="1854687494">
          <w:marLeft w:val="0"/>
          <w:marRight w:val="0"/>
          <w:marTop w:val="0"/>
          <w:marBottom w:val="0"/>
          <w:divBdr>
            <w:top w:val="none" w:sz="0" w:space="0" w:color="auto"/>
            <w:left w:val="none" w:sz="0" w:space="0" w:color="auto"/>
            <w:bottom w:val="none" w:sz="0" w:space="0" w:color="auto"/>
            <w:right w:val="none" w:sz="0" w:space="0" w:color="auto"/>
          </w:divBdr>
          <w:divsChild>
            <w:div w:id="1821539046">
              <w:marLeft w:val="0"/>
              <w:marRight w:val="0"/>
              <w:marTop w:val="0"/>
              <w:marBottom w:val="0"/>
              <w:divBdr>
                <w:top w:val="none" w:sz="0" w:space="0" w:color="auto"/>
                <w:left w:val="none" w:sz="0" w:space="0" w:color="auto"/>
                <w:bottom w:val="none" w:sz="0" w:space="0" w:color="auto"/>
                <w:right w:val="none" w:sz="0" w:space="0" w:color="auto"/>
              </w:divBdr>
              <w:divsChild>
                <w:div w:id="19824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6264">
      <w:bodyDiv w:val="1"/>
      <w:marLeft w:val="0"/>
      <w:marRight w:val="0"/>
      <w:marTop w:val="0"/>
      <w:marBottom w:val="0"/>
      <w:divBdr>
        <w:top w:val="none" w:sz="0" w:space="0" w:color="auto"/>
        <w:left w:val="none" w:sz="0" w:space="0" w:color="auto"/>
        <w:bottom w:val="none" w:sz="0" w:space="0" w:color="auto"/>
        <w:right w:val="none" w:sz="0" w:space="0" w:color="auto"/>
      </w:divBdr>
    </w:div>
    <w:div w:id="242951195">
      <w:bodyDiv w:val="1"/>
      <w:marLeft w:val="0"/>
      <w:marRight w:val="0"/>
      <w:marTop w:val="0"/>
      <w:marBottom w:val="0"/>
      <w:divBdr>
        <w:top w:val="none" w:sz="0" w:space="0" w:color="auto"/>
        <w:left w:val="none" w:sz="0" w:space="0" w:color="auto"/>
        <w:bottom w:val="none" w:sz="0" w:space="0" w:color="auto"/>
        <w:right w:val="none" w:sz="0" w:space="0" w:color="auto"/>
      </w:divBdr>
      <w:divsChild>
        <w:div w:id="1062827423">
          <w:marLeft w:val="0"/>
          <w:marRight w:val="0"/>
          <w:marTop w:val="0"/>
          <w:marBottom w:val="0"/>
          <w:divBdr>
            <w:top w:val="none" w:sz="0" w:space="0" w:color="auto"/>
            <w:left w:val="none" w:sz="0" w:space="0" w:color="auto"/>
            <w:bottom w:val="none" w:sz="0" w:space="0" w:color="auto"/>
            <w:right w:val="none" w:sz="0" w:space="0" w:color="auto"/>
          </w:divBdr>
          <w:divsChild>
            <w:div w:id="1518886630">
              <w:marLeft w:val="0"/>
              <w:marRight w:val="0"/>
              <w:marTop w:val="0"/>
              <w:marBottom w:val="0"/>
              <w:divBdr>
                <w:top w:val="none" w:sz="0" w:space="0" w:color="auto"/>
                <w:left w:val="none" w:sz="0" w:space="0" w:color="auto"/>
                <w:bottom w:val="none" w:sz="0" w:space="0" w:color="auto"/>
                <w:right w:val="none" w:sz="0" w:space="0" w:color="auto"/>
              </w:divBdr>
              <w:divsChild>
                <w:div w:id="2581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0844">
      <w:bodyDiv w:val="1"/>
      <w:marLeft w:val="0"/>
      <w:marRight w:val="0"/>
      <w:marTop w:val="0"/>
      <w:marBottom w:val="0"/>
      <w:divBdr>
        <w:top w:val="none" w:sz="0" w:space="0" w:color="auto"/>
        <w:left w:val="none" w:sz="0" w:space="0" w:color="auto"/>
        <w:bottom w:val="none" w:sz="0" w:space="0" w:color="auto"/>
        <w:right w:val="none" w:sz="0" w:space="0" w:color="auto"/>
      </w:divBdr>
      <w:divsChild>
        <w:div w:id="1713924254">
          <w:marLeft w:val="0"/>
          <w:marRight w:val="0"/>
          <w:marTop w:val="0"/>
          <w:marBottom w:val="0"/>
          <w:divBdr>
            <w:top w:val="none" w:sz="0" w:space="0" w:color="auto"/>
            <w:left w:val="none" w:sz="0" w:space="0" w:color="auto"/>
            <w:bottom w:val="none" w:sz="0" w:space="0" w:color="auto"/>
            <w:right w:val="none" w:sz="0" w:space="0" w:color="auto"/>
          </w:divBdr>
          <w:divsChild>
            <w:div w:id="900600686">
              <w:marLeft w:val="0"/>
              <w:marRight w:val="0"/>
              <w:marTop w:val="0"/>
              <w:marBottom w:val="0"/>
              <w:divBdr>
                <w:top w:val="none" w:sz="0" w:space="0" w:color="auto"/>
                <w:left w:val="none" w:sz="0" w:space="0" w:color="auto"/>
                <w:bottom w:val="none" w:sz="0" w:space="0" w:color="auto"/>
                <w:right w:val="none" w:sz="0" w:space="0" w:color="auto"/>
              </w:divBdr>
              <w:divsChild>
                <w:div w:id="1263565233">
                  <w:marLeft w:val="0"/>
                  <w:marRight w:val="0"/>
                  <w:marTop w:val="0"/>
                  <w:marBottom w:val="0"/>
                  <w:divBdr>
                    <w:top w:val="none" w:sz="0" w:space="0" w:color="auto"/>
                    <w:left w:val="none" w:sz="0" w:space="0" w:color="auto"/>
                    <w:bottom w:val="none" w:sz="0" w:space="0" w:color="auto"/>
                    <w:right w:val="none" w:sz="0" w:space="0" w:color="auto"/>
                  </w:divBdr>
                  <w:divsChild>
                    <w:div w:id="2715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750164">
      <w:bodyDiv w:val="1"/>
      <w:marLeft w:val="0"/>
      <w:marRight w:val="0"/>
      <w:marTop w:val="0"/>
      <w:marBottom w:val="0"/>
      <w:divBdr>
        <w:top w:val="none" w:sz="0" w:space="0" w:color="auto"/>
        <w:left w:val="none" w:sz="0" w:space="0" w:color="auto"/>
        <w:bottom w:val="none" w:sz="0" w:space="0" w:color="auto"/>
        <w:right w:val="none" w:sz="0" w:space="0" w:color="auto"/>
      </w:divBdr>
    </w:div>
    <w:div w:id="277687589">
      <w:bodyDiv w:val="1"/>
      <w:marLeft w:val="0"/>
      <w:marRight w:val="0"/>
      <w:marTop w:val="0"/>
      <w:marBottom w:val="0"/>
      <w:divBdr>
        <w:top w:val="none" w:sz="0" w:space="0" w:color="auto"/>
        <w:left w:val="none" w:sz="0" w:space="0" w:color="auto"/>
        <w:bottom w:val="none" w:sz="0" w:space="0" w:color="auto"/>
        <w:right w:val="none" w:sz="0" w:space="0" w:color="auto"/>
      </w:divBdr>
    </w:div>
    <w:div w:id="279991680">
      <w:bodyDiv w:val="1"/>
      <w:marLeft w:val="0"/>
      <w:marRight w:val="0"/>
      <w:marTop w:val="0"/>
      <w:marBottom w:val="0"/>
      <w:divBdr>
        <w:top w:val="none" w:sz="0" w:space="0" w:color="auto"/>
        <w:left w:val="none" w:sz="0" w:space="0" w:color="auto"/>
        <w:bottom w:val="none" w:sz="0" w:space="0" w:color="auto"/>
        <w:right w:val="none" w:sz="0" w:space="0" w:color="auto"/>
      </w:divBdr>
      <w:divsChild>
        <w:div w:id="884369819">
          <w:marLeft w:val="0"/>
          <w:marRight w:val="0"/>
          <w:marTop w:val="0"/>
          <w:marBottom w:val="0"/>
          <w:divBdr>
            <w:top w:val="none" w:sz="0" w:space="0" w:color="auto"/>
            <w:left w:val="none" w:sz="0" w:space="0" w:color="auto"/>
            <w:bottom w:val="none" w:sz="0" w:space="0" w:color="auto"/>
            <w:right w:val="none" w:sz="0" w:space="0" w:color="auto"/>
          </w:divBdr>
          <w:divsChild>
            <w:div w:id="1002928409">
              <w:marLeft w:val="0"/>
              <w:marRight w:val="0"/>
              <w:marTop w:val="0"/>
              <w:marBottom w:val="0"/>
              <w:divBdr>
                <w:top w:val="none" w:sz="0" w:space="0" w:color="auto"/>
                <w:left w:val="none" w:sz="0" w:space="0" w:color="auto"/>
                <w:bottom w:val="none" w:sz="0" w:space="0" w:color="auto"/>
                <w:right w:val="none" w:sz="0" w:space="0" w:color="auto"/>
              </w:divBdr>
              <w:divsChild>
                <w:div w:id="816216791">
                  <w:marLeft w:val="0"/>
                  <w:marRight w:val="0"/>
                  <w:marTop w:val="0"/>
                  <w:marBottom w:val="0"/>
                  <w:divBdr>
                    <w:top w:val="none" w:sz="0" w:space="0" w:color="auto"/>
                    <w:left w:val="none" w:sz="0" w:space="0" w:color="auto"/>
                    <w:bottom w:val="none" w:sz="0" w:space="0" w:color="auto"/>
                    <w:right w:val="none" w:sz="0" w:space="0" w:color="auto"/>
                  </w:divBdr>
                </w:div>
              </w:divsChild>
            </w:div>
            <w:div w:id="1091699734">
              <w:marLeft w:val="0"/>
              <w:marRight w:val="0"/>
              <w:marTop w:val="0"/>
              <w:marBottom w:val="0"/>
              <w:divBdr>
                <w:top w:val="none" w:sz="0" w:space="0" w:color="auto"/>
                <w:left w:val="none" w:sz="0" w:space="0" w:color="auto"/>
                <w:bottom w:val="none" w:sz="0" w:space="0" w:color="auto"/>
                <w:right w:val="none" w:sz="0" w:space="0" w:color="auto"/>
              </w:divBdr>
              <w:divsChild>
                <w:div w:id="1781870247">
                  <w:marLeft w:val="0"/>
                  <w:marRight w:val="0"/>
                  <w:marTop w:val="0"/>
                  <w:marBottom w:val="0"/>
                  <w:divBdr>
                    <w:top w:val="none" w:sz="0" w:space="0" w:color="auto"/>
                    <w:left w:val="none" w:sz="0" w:space="0" w:color="auto"/>
                    <w:bottom w:val="none" w:sz="0" w:space="0" w:color="auto"/>
                    <w:right w:val="none" w:sz="0" w:space="0" w:color="auto"/>
                  </w:divBdr>
                </w:div>
              </w:divsChild>
            </w:div>
            <w:div w:id="1097599722">
              <w:marLeft w:val="0"/>
              <w:marRight w:val="0"/>
              <w:marTop w:val="0"/>
              <w:marBottom w:val="0"/>
              <w:divBdr>
                <w:top w:val="none" w:sz="0" w:space="0" w:color="auto"/>
                <w:left w:val="none" w:sz="0" w:space="0" w:color="auto"/>
                <w:bottom w:val="none" w:sz="0" w:space="0" w:color="auto"/>
                <w:right w:val="none" w:sz="0" w:space="0" w:color="auto"/>
              </w:divBdr>
              <w:divsChild>
                <w:div w:id="1413550373">
                  <w:marLeft w:val="0"/>
                  <w:marRight w:val="0"/>
                  <w:marTop w:val="0"/>
                  <w:marBottom w:val="0"/>
                  <w:divBdr>
                    <w:top w:val="none" w:sz="0" w:space="0" w:color="auto"/>
                    <w:left w:val="none" w:sz="0" w:space="0" w:color="auto"/>
                    <w:bottom w:val="none" w:sz="0" w:space="0" w:color="auto"/>
                    <w:right w:val="none" w:sz="0" w:space="0" w:color="auto"/>
                  </w:divBdr>
                  <w:divsChild>
                    <w:div w:id="11487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62703">
      <w:bodyDiv w:val="1"/>
      <w:marLeft w:val="0"/>
      <w:marRight w:val="0"/>
      <w:marTop w:val="0"/>
      <w:marBottom w:val="0"/>
      <w:divBdr>
        <w:top w:val="none" w:sz="0" w:space="0" w:color="auto"/>
        <w:left w:val="none" w:sz="0" w:space="0" w:color="auto"/>
        <w:bottom w:val="none" w:sz="0" w:space="0" w:color="auto"/>
        <w:right w:val="none" w:sz="0" w:space="0" w:color="auto"/>
      </w:divBdr>
    </w:div>
    <w:div w:id="299506243">
      <w:bodyDiv w:val="1"/>
      <w:marLeft w:val="0"/>
      <w:marRight w:val="0"/>
      <w:marTop w:val="0"/>
      <w:marBottom w:val="0"/>
      <w:divBdr>
        <w:top w:val="none" w:sz="0" w:space="0" w:color="auto"/>
        <w:left w:val="none" w:sz="0" w:space="0" w:color="auto"/>
        <w:bottom w:val="none" w:sz="0" w:space="0" w:color="auto"/>
        <w:right w:val="none" w:sz="0" w:space="0" w:color="auto"/>
      </w:divBdr>
      <w:divsChild>
        <w:div w:id="281232446">
          <w:marLeft w:val="0"/>
          <w:marRight w:val="0"/>
          <w:marTop w:val="0"/>
          <w:marBottom w:val="0"/>
          <w:divBdr>
            <w:top w:val="none" w:sz="0" w:space="0" w:color="auto"/>
            <w:left w:val="none" w:sz="0" w:space="0" w:color="auto"/>
            <w:bottom w:val="none" w:sz="0" w:space="0" w:color="auto"/>
            <w:right w:val="none" w:sz="0" w:space="0" w:color="auto"/>
          </w:divBdr>
          <w:divsChild>
            <w:div w:id="860431072">
              <w:marLeft w:val="0"/>
              <w:marRight w:val="0"/>
              <w:marTop w:val="0"/>
              <w:marBottom w:val="0"/>
              <w:divBdr>
                <w:top w:val="none" w:sz="0" w:space="0" w:color="auto"/>
                <w:left w:val="none" w:sz="0" w:space="0" w:color="auto"/>
                <w:bottom w:val="none" w:sz="0" w:space="0" w:color="auto"/>
                <w:right w:val="none" w:sz="0" w:space="0" w:color="auto"/>
              </w:divBdr>
              <w:divsChild>
                <w:div w:id="2684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4674">
      <w:bodyDiv w:val="1"/>
      <w:marLeft w:val="0"/>
      <w:marRight w:val="0"/>
      <w:marTop w:val="0"/>
      <w:marBottom w:val="0"/>
      <w:divBdr>
        <w:top w:val="none" w:sz="0" w:space="0" w:color="auto"/>
        <w:left w:val="none" w:sz="0" w:space="0" w:color="auto"/>
        <w:bottom w:val="none" w:sz="0" w:space="0" w:color="auto"/>
        <w:right w:val="none" w:sz="0" w:space="0" w:color="auto"/>
      </w:divBdr>
    </w:div>
    <w:div w:id="317728621">
      <w:bodyDiv w:val="1"/>
      <w:marLeft w:val="0"/>
      <w:marRight w:val="0"/>
      <w:marTop w:val="0"/>
      <w:marBottom w:val="0"/>
      <w:divBdr>
        <w:top w:val="none" w:sz="0" w:space="0" w:color="auto"/>
        <w:left w:val="none" w:sz="0" w:space="0" w:color="auto"/>
        <w:bottom w:val="none" w:sz="0" w:space="0" w:color="auto"/>
        <w:right w:val="none" w:sz="0" w:space="0" w:color="auto"/>
      </w:divBdr>
    </w:div>
    <w:div w:id="321592673">
      <w:bodyDiv w:val="1"/>
      <w:marLeft w:val="0"/>
      <w:marRight w:val="0"/>
      <w:marTop w:val="0"/>
      <w:marBottom w:val="0"/>
      <w:divBdr>
        <w:top w:val="none" w:sz="0" w:space="0" w:color="auto"/>
        <w:left w:val="none" w:sz="0" w:space="0" w:color="auto"/>
        <w:bottom w:val="none" w:sz="0" w:space="0" w:color="auto"/>
        <w:right w:val="none" w:sz="0" w:space="0" w:color="auto"/>
      </w:divBdr>
    </w:div>
    <w:div w:id="338626450">
      <w:bodyDiv w:val="1"/>
      <w:marLeft w:val="0"/>
      <w:marRight w:val="0"/>
      <w:marTop w:val="0"/>
      <w:marBottom w:val="0"/>
      <w:divBdr>
        <w:top w:val="none" w:sz="0" w:space="0" w:color="auto"/>
        <w:left w:val="none" w:sz="0" w:space="0" w:color="auto"/>
        <w:bottom w:val="none" w:sz="0" w:space="0" w:color="auto"/>
        <w:right w:val="none" w:sz="0" w:space="0" w:color="auto"/>
      </w:divBdr>
    </w:div>
    <w:div w:id="345135366">
      <w:bodyDiv w:val="1"/>
      <w:marLeft w:val="0"/>
      <w:marRight w:val="0"/>
      <w:marTop w:val="0"/>
      <w:marBottom w:val="0"/>
      <w:divBdr>
        <w:top w:val="none" w:sz="0" w:space="0" w:color="auto"/>
        <w:left w:val="none" w:sz="0" w:space="0" w:color="auto"/>
        <w:bottom w:val="none" w:sz="0" w:space="0" w:color="auto"/>
        <w:right w:val="none" w:sz="0" w:space="0" w:color="auto"/>
      </w:divBdr>
    </w:div>
    <w:div w:id="345449508">
      <w:bodyDiv w:val="1"/>
      <w:marLeft w:val="0"/>
      <w:marRight w:val="0"/>
      <w:marTop w:val="0"/>
      <w:marBottom w:val="0"/>
      <w:divBdr>
        <w:top w:val="none" w:sz="0" w:space="0" w:color="auto"/>
        <w:left w:val="none" w:sz="0" w:space="0" w:color="auto"/>
        <w:bottom w:val="none" w:sz="0" w:space="0" w:color="auto"/>
        <w:right w:val="none" w:sz="0" w:space="0" w:color="auto"/>
      </w:divBdr>
    </w:div>
    <w:div w:id="345450762">
      <w:bodyDiv w:val="1"/>
      <w:marLeft w:val="0"/>
      <w:marRight w:val="0"/>
      <w:marTop w:val="0"/>
      <w:marBottom w:val="0"/>
      <w:divBdr>
        <w:top w:val="none" w:sz="0" w:space="0" w:color="auto"/>
        <w:left w:val="none" w:sz="0" w:space="0" w:color="auto"/>
        <w:bottom w:val="none" w:sz="0" w:space="0" w:color="auto"/>
        <w:right w:val="none" w:sz="0" w:space="0" w:color="auto"/>
      </w:divBdr>
      <w:divsChild>
        <w:div w:id="368647597">
          <w:marLeft w:val="0"/>
          <w:marRight w:val="0"/>
          <w:marTop w:val="0"/>
          <w:marBottom w:val="0"/>
          <w:divBdr>
            <w:top w:val="none" w:sz="0" w:space="0" w:color="auto"/>
            <w:left w:val="none" w:sz="0" w:space="0" w:color="auto"/>
            <w:bottom w:val="none" w:sz="0" w:space="0" w:color="auto"/>
            <w:right w:val="none" w:sz="0" w:space="0" w:color="auto"/>
          </w:divBdr>
          <w:divsChild>
            <w:div w:id="1143428810">
              <w:marLeft w:val="0"/>
              <w:marRight w:val="0"/>
              <w:marTop w:val="0"/>
              <w:marBottom w:val="0"/>
              <w:divBdr>
                <w:top w:val="none" w:sz="0" w:space="0" w:color="auto"/>
                <w:left w:val="none" w:sz="0" w:space="0" w:color="auto"/>
                <w:bottom w:val="none" w:sz="0" w:space="0" w:color="auto"/>
                <w:right w:val="none" w:sz="0" w:space="0" w:color="auto"/>
              </w:divBdr>
              <w:divsChild>
                <w:div w:id="16544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6717">
      <w:bodyDiv w:val="1"/>
      <w:marLeft w:val="0"/>
      <w:marRight w:val="0"/>
      <w:marTop w:val="0"/>
      <w:marBottom w:val="0"/>
      <w:divBdr>
        <w:top w:val="none" w:sz="0" w:space="0" w:color="auto"/>
        <w:left w:val="none" w:sz="0" w:space="0" w:color="auto"/>
        <w:bottom w:val="none" w:sz="0" w:space="0" w:color="auto"/>
        <w:right w:val="none" w:sz="0" w:space="0" w:color="auto"/>
      </w:divBdr>
      <w:divsChild>
        <w:div w:id="2007710948">
          <w:marLeft w:val="0"/>
          <w:marRight w:val="0"/>
          <w:marTop w:val="0"/>
          <w:marBottom w:val="0"/>
          <w:divBdr>
            <w:top w:val="none" w:sz="0" w:space="0" w:color="auto"/>
            <w:left w:val="none" w:sz="0" w:space="0" w:color="auto"/>
            <w:bottom w:val="none" w:sz="0" w:space="0" w:color="auto"/>
            <w:right w:val="none" w:sz="0" w:space="0" w:color="auto"/>
          </w:divBdr>
          <w:divsChild>
            <w:div w:id="1058283376">
              <w:marLeft w:val="0"/>
              <w:marRight w:val="0"/>
              <w:marTop w:val="0"/>
              <w:marBottom w:val="0"/>
              <w:divBdr>
                <w:top w:val="none" w:sz="0" w:space="0" w:color="auto"/>
                <w:left w:val="none" w:sz="0" w:space="0" w:color="auto"/>
                <w:bottom w:val="none" w:sz="0" w:space="0" w:color="auto"/>
                <w:right w:val="none" w:sz="0" w:space="0" w:color="auto"/>
              </w:divBdr>
              <w:divsChild>
                <w:div w:id="803237560">
                  <w:marLeft w:val="0"/>
                  <w:marRight w:val="0"/>
                  <w:marTop w:val="0"/>
                  <w:marBottom w:val="0"/>
                  <w:divBdr>
                    <w:top w:val="none" w:sz="0" w:space="0" w:color="auto"/>
                    <w:left w:val="none" w:sz="0" w:space="0" w:color="auto"/>
                    <w:bottom w:val="none" w:sz="0" w:space="0" w:color="auto"/>
                    <w:right w:val="none" w:sz="0" w:space="0" w:color="auto"/>
                  </w:divBdr>
                </w:div>
              </w:divsChild>
            </w:div>
            <w:div w:id="1873179433">
              <w:marLeft w:val="0"/>
              <w:marRight w:val="0"/>
              <w:marTop w:val="0"/>
              <w:marBottom w:val="0"/>
              <w:divBdr>
                <w:top w:val="none" w:sz="0" w:space="0" w:color="auto"/>
                <w:left w:val="none" w:sz="0" w:space="0" w:color="auto"/>
                <w:bottom w:val="none" w:sz="0" w:space="0" w:color="auto"/>
                <w:right w:val="none" w:sz="0" w:space="0" w:color="auto"/>
              </w:divBdr>
              <w:divsChild>
                <w:div w:id="731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00466">
      <w:bodyDiv w:val="1"/>
      <w:marLeft w:val="0"/>
      <w:marRight w:val="0"/>
      <w:marTop w:val="0"/>
      <w:marBottom w:val="0"/>
      <w:divBdr>
        <w:top w:val="none" w:sz="0" w:space="0" w:color="auto"/>
        <w:left w:val="none" w:sz="0" w:space="0" w:color="auto"/>
        <w:bottom w:val="none" w:sz="0" w:space="0" w:color="auto"/>
        <w:right w:val="none" w:sz="0" w:space="0" w:color="auto"/>
      </w:divBdr>
    </w:div>
    <w:div w:id="356470659">
      <w:bodyDiv w:val="1"/>
      <w:marLeft w:val="0"/>
      <w:marRight w:val="0"/>
      <w:marTop w:val="0"/>
      <w:marBottom w:val="0"/>
      <w:divBdr>
        <w:top w:val="none" w:sz="0" w:space="0" w:color="auto"/>
        <w:left w:val="none" w:sz="0" w:space="0" w:color="auto"/>
        <w:bottom w:val="none" w:sz="0" w:space="0" w:color="auto"/>
        <w:right w:val="none" w:sz="0" w:space="0" w:color="auto"/>
      </w:divBdr>
      <w:divsChild>
        <w:div w:id="1695114731">
          <w:marLeft w:val="0"/>
          <w:marRight w:val="0"/>
          <w:marTop w:val="0"/>
          <w:marBottom w:val="0"/>
          <w:divBdr>
            <w:top w:val="none" w:sz="0" w:space="0" w:color="auto"/>
            <w:left w:val="none" w:sz="0" w:space="0" w:color="auto"/>
            <w:bottom w:val="none" w:sz="0" w:space="0" w:color="auto"/>
            <w:right w:val="none" w:sz="0" w:space="0" w:color="auto"/>
          </w:divBdr>
          <w:divsChild>
            <w:div w:id="1860503101">
              <w:marLeft w:val="0"/>
              <w:marRight w:val="0"/>
              <w:marTop w:val="0"/>
              <w:marBottom w:val="0"/>
              <w:divBdr>
                <w:top w:val="none" w:sz="0" w:space="0" w:color="auto"/>
                <w:left w:val="none" w:sz="0" w:space="0" w:color="auto"/>
                <w:bottom w:val="none" w:sz="0" w:space="0" w:color="auto"/>
                <w:right w:val="none" w:sz="0" w:space="0" w:color="auto"/>
              </w:divBdr>
              <w:divsChild>
                <w:div w:id="10277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04544">
      <w:bodyDiv w:val="1"/>
      <w:marLeft w:val="0"/>
      <w:marRight w:val="0"/>
      <w:marTop w:val="0"/>
      <w:marBottom w:val="0"/>
      <w:divBdr>
        <w:top w:val="none" w:sz="0" w:space="0" w:color="auto"/>
        <w:left w:val="none" w:sz="0" w:space="0" w:color="auto"/>
        <w:bottom w:val="none" w:sz="0" w:space="0" w:color="auto"/>
        <w:right w:val="none" w:sz="0" w:space="0" w:color="auto"/>
      </w:divBdr>
      <w:divsChild>
        <w:div w:id="36203408">
          <w:marLeft w:val="0"/>
          <w:marRight w:val="0"/>
          <w:marTop w:val="0"/>
          <w:marBottom w:val="0"/>
          <w:divBdr>
            <w:top w:val="none" w:sz="0" w:space="0" w:color="auto"/>
            <w:left w:val="none" w:sz="0" w:space="0" w:color="auto"/>
            <w:bottom w:val="none" w:sz="0" w:space="0" w:color="auto"/>
            <w:right w:val="none" w:sz="0" w:space="0" w:color="auto"/>
          </w:divBdr>
          <w:divsChild>
            <w:div w:id="735590594">
              <w:marLeft w:val="0"/>
              <w:marRight w:val="0"/>
              <w:marTop w:val="0"/>
              <w:marBottom w:val="0"/>
              <w:divBdr>
                <w:top w:val="none" w:sz="0" w:space="0" w:color="auto"/>
                <w:left w:val="none" w:sz="0" w:space="0" w:color="auto"/>
                <w:bottom w:val="none" w:sz="0" w:space="0" w:color="auto"/>
                <w:right w:val="none" w:sz="0" w:space="0" w:color="auto"/>
              </w:divBdr>
              <w:divsChild>
                <w:div w:id="7982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9179">
      <w:bodyDiv w:val="1"/>
      <w:marLeft w:val="0"/>
      <w:marRight w:val="0"/>
      <w:marTop w:val="0"/>
      <w:marBottom w:val="0"/>
      <w:divBdr>
        <w:top w:val="none" w:sz="0" w:space="0" w:color="auto"/>
        <w:left w:val="none" w:sz="0" w:space="0" w:color="auto"/>
        <w:bottom w:val="none" w:sz="0" w:space="0" w:color="auto"/>
        <w:right w:val="none" w:sz="0" w:space="0" w:color="auto"/>
      </w:divBdr>
      <w:divsChild>
        <w:div w:id="2017224101">
          <w:marLeft w:val="0"/>
          <w:marRight w:val="0"/>
          <w:marTop w:val="0"/>
          <w:marBottom w:val="0"/>
          <w:divBdr>
            <w:top w:val="none" w:sz="0" w:space="0" w:color="auto"/>
            <w:left w:val="none" w:sz="0" w:space="0" w:color="auto"/>
            <w:bottom w:val="none" w:sz="0" w:space="0" w:color="auto"/>
            <w:right w:val="none" w:sz="0" w:space="0" w:color="auto"/>
          </w:divBdr>
          <w:divsChild>
            <w:div w:id="585846606">
              <w:marLeft w:val="0"/>
              <w:marRight w:val="0"/>
              <w:marTop w:val="0"/>
              <w:marBottom w:val="0"/>
              <w:divBdr>
                <w:top w:val="none" w:sz="0" w:space="0" w:color="auto"/>
                <w:left w:val="none" w:sz="0" w:space="0" w:color="auto"/>
                <w:bottom w:val="none" w:sz="0" w:space="0" w:color="auto"/>
                <w:right w:val="none" w:sz="0" w:space="0" w:color="auto"/>
              </w:divBdr>
              <w:divsChild>
                <w:div w:id="339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0863">
      <w:bodyDiv w:val="1"/>
      <w:marLeft w:val="0"/>
      <w:marRight w:val="0"/>
      <w:marTop w:val="0"/>
      <w:marBottom w:val="0"/>
      <w:divBdr>
        <w:top w:val="none" w:sz="0" w:space="0" w:color="auto"/>
        <w:left w:val="none" w:sz="0" w:space="0" w:color="auto"/>
        <w:bottom w:val="none" w:sz="0" w:space="0" w:color="auto"/>
        <w:right w:val="none" w:sz="0" w:space="0" w:color="auto"/>
      </w:divBdr>
    </w:div>
    <w:div w:id="408622894">
      <w:bodyDiv w:val="1"/>
      <w:marLeft w:val="0"/>
      <w:marRight w:val="0"/>
      <w:marTop w:val="0"/>
      <w:marBottom w:val="0"/>
      <w:divBdr>
        <w:top w:val="none" w:sz="0" w:space="0" w:color="auto"/>
        <w:left w:val="none" w:sz="0" w:space="0" w:color="auto"/>
        <w:bottom w:val="none" w:sz="0" w:space="0" w:color="auto"/>
        <w:right w:val="none" w:sz="0" w:space="0" w:color="auto"/>
      </w:divBdr>
    </w:div>
    <w:div w:id="416175838">
      <w:bodyDiv w:val="1"/>
      <w:marLeft w:val="0"/>
      <w:marRight w:val="0"/>
      <w:marTop w:val="0"/>
      <w:marBottom w:val="0"/>
      <w:divBdr>
        <w:top w:val="none" w:sz="0" w:space="0" w:color="auto"/>
        <w:left w:val="none" w:sz="0" w:space="0" w:color="auto"/>
        <w:bottom w:val="none" w:sz="0" w:space="0" w:color="auto"/>
        <w:right w:val="none" w:sz="0" w:space="0" w:color="auto"/>
      </w:divBdr>
      <w:divsChild>
        <w:div w:id="759327245">
          <w:marLeft w:val="0"/>
          <w:marRight w:val="0"/>
          <w:marTop w:val="0"/>
          <w:marBottom w:val="0"/>
          <w:divBdr>
            <w:top w:val="none" w:sz="0" w:space="0" w:color="auto"/>
            <w:left w:val="none" w:sz="0" w:space="0" w:color="auto"/>
            <w:bottom w:val="none" w:sz="0" w:space="0" w:color="auto"/>
            <w:right w:val="none" w:sz="0" w:space="0" w:color="auto"/>
          </w:divBdr>
          <w:divsChild>
            <w:div w:id="1979219394">
              <w:marLeft w:val="0"/>
              <w:marRight w:val="0"/>
              <w:marTop w:val="0"/>
              <w:marBottom w:val="0"/>
              <w:divBdr>
                <w:top w:val="none" w:sz="0" w:space="0" w:color="auto"/>
                <w:left w:val="none" w:sz="0" w:space="0" w:color="auto"/>
                <w:bottom w:val="none" w:sz="0" w:space="0" w:color="auto"/>
                <w:right w:val="none" w:sz="0" w:space="0" w:color="auto"/>
              </w:divBdr>
              <w:divsChild>
                <w:div w:id="9379046">
                  <w:marLeft w:val="0"/>
                  <w:marRight w:val="0"/>
                  <w:marTop w:val="0"/>
                  <w:marBottom w:val="0"/>
                  <w:divBdr>
                    <w:top w:val="none" w:sz="0" w:space="0" w:color="auto"/>
                    <w:left w:val="none" w:sz="0" w:space="0" w:color="auto"/>
                    <w:bottom w:val="none" w:sz="0" w:space="0" w:color="auto"/>
                    <w:right w:val="none" w:sz="0" w:space="0" w:color="auto"/>
                  </w:divBdr>
                  <w:divsChild>
                    <w:div w:id="785807823">
                      <w:marLeft w:val="0"/>
                      <w:marRight w:val="0"/>
                      <w:marTop w:val="0"/>
                      <w:marBottom w:val="0"/>
                      <w:divBdr>
                        <w:top w:val="none" w:sz="0" w:space="0" w:color="auto"/>
                        <w:left w:val="none" w:sz="0" w:space="0" w:color="auto"/>
                        <w:bottom w:val="none" w:sz="0" w:space="0" w:color="auto"/>
                        <w:right w:val="none" w:sz="0" w:space="0" w:color="auto"/>
                      </w:divBdr>
                    </w:div>
                    <w:div w:id="509368673">
                      <w:marLeft w:val="0"/>
                      <w:marRight w:val="0"/>
                      <w:marTop w:val="0"/>
                      <w:marBottom w:val="0"/>
                      <w:divBdr>
                        <w:top w:val="none" w:sz="0" w:space="0" w:color="auto"/>
                        <w:left w:val="none" w:sz="0" w:space="0" w:color="auto"/>
                        <w:bottom w:val="none" w:sz="0" w:space="0" w:color="auto"/>
                        <w:right w:val="none" w:sz="0" w:space="0" w:color="auto"/>
                      </w:divBdr>
                    </w:div>
                    <w:div w:id="78018347">
                      <w:marLeft w:val="0"/>
                      <w:marRight w:val="0"/>
                      <w:marTop w:val="0"/>
                      <w:marBottom w:val="0"/>
                      <w:divBdr>
                        <w:top w:val="none" w:sz="0" w:space="0" w:color="auto"/>
                        <w:left w:val="none" w:sz="0" w:space="0" w:color="auto"/>
                        <w:bottom w:val="none" w:sz="0" w:space="0" w:color="auto"/>
                        <w:right w:val="none" w:sz="0" w:space="0" w:color="auto"/>
                      </w:divBdr>
                    </w:div>
                    <w:div w:id="1325939730">
                      <w:marLeft w:val="0"/>
                      <w:marRight w:val="0"/>
                      <w:marTop w:val="0"/>
                      <w:marBottom w:val="0"/>
                      <w:divBdr>
                        <w:top w:val="none" w:sz="0" w:space="0" w:color="auto"/>
                        <w:left w:val="none" w:sz="0" w:space="0" w:color="auto"/>
                        <w:bottom w:val="none" w:sz="0" w:space="0" w:color="auto"/>
                        <w:right w:val="none" w:sz="0" w:space="0" w:color="auto"/>
                      </w:divBdr>
                    </w:div>
                    <w:div w:id="463473625">
                      <w:marLeft w:val="0"/>
                      <w:marRight w:val="0"/>
                      <w:marTop w:val="0"/>
                      <w:marBottom w:val="0"/>
                      <w:divBdr>
                        <w:top w:val="none" w:sz="0" w:space="0" w:color="auto"/>
                        <w:left w:val="none" w:sz="0" w:space="0" w:color="auto"/>
                        <w:bottom w:val="none" w:sz="0" w:space="0" w:color="auto"/>
                        <w:right w:val="none" w:sz="0" w:space="0" w:color="auto"/>
                      </w:divBdr>
                    </w:div>
                  </w:divsChild>
                </w:div>
                <w:div w:id="22830910">
                  <w:marLeft w:val="0"/>
                  <w:marRight w:val="0"/>
                  <w:marTop w:val="0"/>
                  <w:marBottom w:val="0"/>
                  <w:divBdr>
                    <w:top w:val="none" w:sz="0" w:space="0" w:color="auto"/>
                    <w:left w:val="none" w:sz="0" w:space="0" w:color="auto"/>
                    <w:bottom w:val="none" w:sz="0" w:space="0" w:color="auto"/>
                    <w:right w:val="none" w:sz="0" w:space="0" w:color="auto"/>
                  </w:divBdr>
                  <w:divsChild>
                    <w:div w:id="1046639431">
                      <w:marLeft w:val="0"/>
                      <w:marRight w:val="0"/>
                      <w:marTop w:val="0"/>
                      <w:marBottom w:val="0"/>
                      <w:divBdr>
                        <w:top w:val="none" w:sz="0" w:space="0" w:color="auto"/>
                        <w:left w:val="none" w:sz="0" w:space="0" w:color="auto"/>
                        <w:bottom w:val="none" w:sz="0" w:space="0" w:color="auto"/>
                        <w:right w:val="none" w:sz="0" w:space="0" w:color="auto"/>
                      </w:divBdr>
                    </w:div>
                    <w:div w:id="4884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4421">
      <w:bodyDiv w:val="1"/>
      <w:marLeft w:val="0"/>
      <w:marRight w:val="0"/>
      <w:marTop w:val="0"/>
      <w:marBottom w:val="0"/>
      <w:divBdr>
        <w:top w:val="none" w:sz="0" w:space="0" w:color="auto"/>
        <w:left w:val="none" w:sz="0" w:space="0" w:color="auto"/>
        <w:bottom w:val="none" w:sz="0" w:space="0" w:color="auto"/>
        <w:right w:val="none" w:sz="0" w:space="0" w:color="auto"/>
      </w:divBdr>
      <w:divsChild>
        <w:div w:id="967004753">
          <w:marLeft w:val="0"/>
          <w:marRight w:val="0"/>
          <w:marTop w:val="0"/>
          <w:marBottom w:val="0"/>
          <w:divBdr>
            <w:top w:val="none" w:sz="0" w:space="0" w:color="auto"/>
            <w:left w:val="none" w:sz="0" w:space="0" w:color="auto"/>
            <w:bottom w:val="none" w:sz="0" w:space="0" w:color="auto"/>
            <w:right w:val="none" w:sz="0" w:space="0" w:color="auto"/>
          </w:divBdr>
          <w:divsChild>
            <w:div w:id="317150201">
              <w:marLeft w:val="0"/>
              <w:marRight w:val="0"/>
              <w:marTop w:val="0"/>
              <w:marBottom w:val="0"/>
              <w:divBdr>
                <w:top w:val="none" w:sz="0" w:space="0" w:color="auto"/>
                <w:left w:val="none" w:sz="0" w:space="0" w:color="auto"/>
                <w:bottom w:val="none" w:sz="0" w:space="0" w:color="auto"/>
                <w:right w:val="none" w:sz="0" w:space="0" w:color="auto"/>
              </w:divBdr>
              <w:divsChild>
                <w:div w:id="1333679207">
                  <w:marLeft w:val="0"/>
                  <w:marRight w:val="0"/>
                  <w:marTop w:val="0"/>
                  <w:marBottom w:val="0"/>
                  <w:divBdr>
                    <w:top w:val="none" w:sz="0" w:space="0" w:color="auto"/>
                    <w:left w:val="none" w:sz="0" w:space="0" w:color="auto"/>
                    <w:bottom w:val="none" w:sz="0" w:space="0" w:color="auto"/>
                    <w:right w:val="none" w:sz="0" w:space="0" w:color="auto"/>
                  </w:divBdr>
                </w:div>
              </w:divsChild>
            </w:div>
            <w:div w:id="667026902">
              <w:marLeft w:val="0"/>
              <w:marRight w:val="0"/>
              <w:marTop w:val="0"/>
              <w:marBottom w:val="0"/>
              <w:divBdr>
                <w:top w:val="none" w:sz="0" w:space="0" w:color="auto"/>
                <w:left w:val="none" w:sz="0" w:space="0" w:color="auto"/>
                <w:bottom w:val="none" w:sz="0" w:space="0" w:color="auto"/>
                <w:right w:val="none" w:sz="0" w:space="0" w:color="auto"/>
              </w:divBdr>
              <w:divsChild>
                <w:div w:id="1419450559">
                  <w:marLeft w:val="0"/>
                  <w:marRight w:val="0"/>
                  <w:marTop w:val="0"/>
                  <w:marBottom w:val="0"/>
                  <w:divBdr>
                    <w:top w:val="none" w:sz="0" w:space="0" w:color="auto"/>
                    <w:left w:val="none" w:sz="0" w:space="0" w:color="auto"/>
                    <w:bottom w:val="none" w:sz="0" w:space="0" w:color="auto"/>
                    <w:right w:val="none" w:sz="0" w:space="0" w:color="auto"/>
                  </w:divBdr>
                  <w:divsChild>
                    <w:div w:id="129135360">
                      <w:marLeft w:val="0"/>
                      <w:marRight w:val="0"/>
                      <w:marTop w:val="0"/>
                      <w:marBottom w:val="0"/>
                      <w:divBdr>
                        <w:top w:val="none" w:sz="0" w:space="0" w:color="auto"/>
                        <w:left w:val="none" w:sz="0" w:space="0" w:color="auto"/>
                        <w:bottom w:val="none" w:sz="0" w:space="0" w:color="auto"/>
                        <w:right w:val="none" w:sz="0" w:space="0" w:color="auto"/>
                      </w:divBdr>
                    </w:div>
                    <w:div w:id="1863977506">
                      <w:marLeft w:val="0"/>
                      <w:marRight w:val="0"/>
                      <w:marTop w:val="0"/>
                      <w:marBottom w:val="0"/>
                      <w:divBdr>
                        <w:top w:val="none" w:sz="0" w:space="0" w:color="auto"/>
                        <w:left w:val="none" w:sz="0" w:space="0" w:color="auto"/>
                        <w:bottom w:val="none" w:sz="0" w:space="0" w:color="auto"/>
                        <w:right w:val="none" w:sz="0" w:space="0" w:color="auto"/>
                      </w:divBdr>
                    </w:div>
                  </w:divsChild>
                </w:div>
                <w:div w:id="823010825">
                  <w:marLeft w:val="0"/>
                  <w:marRight w:val="0"/>
                  <w:marTop w:val="0"/>
                  <w:marBottom w:val="0"/>
                  <w:divBdr>
                    <w:top w:val="none" w:sz="0" w:space="0" w:color="auto"/>
                    <w:left w:val="none" w:sz="0" w:space="0" w:color="auto"/>
                    <w:bottom w:val="none" w:sz="0" w:space="0" w:color="auto"/>
                    <w:right w:val="none" w:sz="0" w:space="0" w:color="auto"/>
                  </w:divBdr>
                  <w:divsChild>
                    <w:div w:id="18324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1350">
              <w:marLeft w:val="0"/>
              <w:marRight w:val="0"/>
              <w:marTop w:val="0"/>
              <w:marBottom w:val="0"/>
              <w:divBdr>
                <w:top w:val="none" w:sz="0" w:space="0" w:color="auto"/>
                <w:left w:val="none" w:sz="0" w:space="0" w:color="auto"/>
                <w:bottom w:val="none" w:sz="0" w:space="0" w:color="auto"/>
                <w:right w:val="none" w:sz="0" w:space="0" w:color="auto"/>
              </w:divBdr>
              <w:divsChild>
                <w:div w:id="18482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6308">
          <w:marLeft w:val="0"/>
          <w:marRight w:val="0"/>
          <w:marTop w:val="0"/>
          <w:marBottom w:val="0"/>
          <w:divBdr>
            <w:top w:val="none" w:sz="0" w:space="0" w:color="auto"/>
            <w:left w:val="none" w:sz="0" w:space="0" w:color="auto"/>
            <w:bottom w:val="none" w:sz="0" w:space="0" w:color="auto"/>
            <w:right w:val="none" w:sz="0" w:space="0" w:color="auto"/>
          </w:divBdr>
          <w:divsChild>
            <w:div w:id="659893273">
              <w:marLeft w:val="0"/>
              <w:marRight w:val="0"/>
              <w:marTop w:val="0"/>
              <w:marBottom w:val="0"/>
              <w:divBdr>
                <w:top w:val="none" w:sz="0" w:space="0" w:color="auto"/>
                <w:left w:val="none" w:sz="0" w:space="0" w:color="auto"/>
                <w:bottom w:val="none" w:sz="0" w:space="0" w:color="auto"/>
                <w:right w:val="none" w:sz="0" w:space="0" w:color="auto"/>
              </w:divBdr>
              <w:divsChild>
                <w:div w:id="145316334">
                  <w:marLeft w:val="0"/>
                  <w:marRight w:val="0"/>
                  <w:marTop w:val="0"/>
                  <w:marBottom w:val="0"/>
                  <w:divBdr>
                    <w:top w:val="none" w:sz="0" w:space="0" w:color="auto"/>
                    <w:left w:val="none" w:sz="0" w:space="0" w:color="auto"/>
                    <w:bottom w:val="none" w:sz="0" w:space="0" w:color="auto"/>
                    <w:right w:val="none" w:sz="0" w:space="0" w:color="auto"/>
                  </w:divBdr>
                </w:div>
              </w:divsChild>
            </w:div>
            <w:div w:id="1161383759">
              <w:marLeft w:val="0"/>
              <w:marRight w:val="0"/>
              <w:marTop w:val="0"/>
              <w:marBottom w:val="0"/>
              <w:divBdr>
                <w:top w:val="none" w:sz="0" w:space="0" w:color="auto"/>
                <w:left w:val="none" w:sz="0" w:space="0" w:color="auto"/>
                <w:bottom w:val="none" w:sz="0" w:space="0" w:color="auto"/>
                <w:right w:val="none" w:sz="0" w:space="0" w:color="auto"/>
              </w:divBdr>
              <w:divsChild>
                <w:div w:id="1141195663">
                  <w:marLeft w:val="0"/>
                  <w:marRight w:val="0"/>
                  <w:marTop w:val="0"/>
                  <w:marBottom w:val="0"/>
                  <w:divBdr>
                    <w:top w:val="none" w:sz="0" w:space="0" w:color="auto"/>
                    <w:left w:val="none" w:sz="0" w:space="0" w:color="auto"/>
                    <w:bottom w:val="none" w:sz="0" w:space="0" w:color="auto"/>
                    <w:right w:val="none" w:sz="0" w:space="0" w:color="auto"/>
                  </w:divBdr>
                  <w:divsChild>
                    <w:div w:id="1312518621">
                      <w:marLeft w:val="0"/>
                      <w:marRight w:val="0"/>
                      <w:marTop w:val="0"/>
                      <w:marBottom w:val="0"/>
                      <w:divBdr>
                        <w:top w:val="none" w:sz="0" w:space="0" w:color="auto"/>
                        <w:left w:val="none" w:sz="0" w:space="0" w:color="auto"/>
                        <w:bottom w:val="none" w:sz="0" w:space="0" w:color="auto"/>
                        <w:right w:val="none" w:sz="0" w:space="0" w:color="auto"/>
                      </w:divBdr>
                    </w:div>
                  </w:divsChild>
                </w:div>
                <w:div w:id="1958946392">
                  <w:marLeft w:val="0"/>
                  <w:marRight w:val="0"/>
                  <w:marTop w:val="0"/>
                  <w:marBottom w:val="0"/>
                  <w:divBdr>
                    <w:top w:val="none" w:sz="0" w:space="0" w:color="auto"/>
                    <w:left w:val="none" w:sz="0" w:space="0" w:color="auto"/>
                    <w:bottom w:val="none" w:sz="0" w:space="0" w:color="auto"/>
                    <w:right w:val="none" w:sz="0" w:space="0" w:color="auto"/>
                  </w:divBdr>
                  <w:divsChild>
                    <w:div w:id="1615556084">
                      <w:marLeft w:val="0"/>
                      <w:marRight w:val="0"/>
                      <w:marTop w:val="0"/>
                      <w:marBottom w:val="0"/>
                      <w:divBdr>
                        <w:top w:val="none" w:sz="0" w:space="0" w:color="auto"/>
                        <w:left w:val="none" w:sz="0" w:space="0" w:color="auto"/>
                        <w:bottom w:val="none" w:sz="0" w:space="0" w:color="auto"/>
                        <w:right w:val="none" w:sz="0" w:space="0" w:color="auto"/>
                      </w:divBdr>
                    </w:div>
                    <w:div w:id="1232345662">
                      <w:marLeft w:val="0"/>
                      <w:marRight w:val="0"/>
                      <w:marTop w:val="0"/>
                      <w:marBottom w:val="0"/>
                      <w:divBdr>
                        <w:top w:val="none" w:sz="0" w:space="0" w:color="auto"/>
                        <w:left w:val="none" w:sz="0" w:space="0" w:color="auto"/>
                        <w:bottom w:val="none" w:sz="0" w:space="0" w:color="auto"/>
                        <w:right w:val="none" w:sz="0" w:space="0" w:color="auto"/>
                      </w:divBdr>
                    </w:div>
                    <w:div w:id="1255629936">
                      <w:marLeft w:val="0"/>
                      <w:marRight w:val="0"/>
                      <w:marTop w:val="0"/>
                      <w:marBottom w:val="0"/>
                      <w:divBdr>
                        <w:top w:val="none" w:sz="0" w:space="0" w:color="auto"/>
                        <w:left w:val="none" w:sz="0" w:space="0" w:color="auto"/>
                        <w:bottom w:val="none" w:sz="0" w:space="0" w:color="auto"/>
                        <w:right w:val="none" w:sz="0" w:space="0" w:color="auto"/>
                      </w:divBdr>
                    </w:div>
                    <w:div w:id="842015536">
                      <w:marLeft w:val="0"/>
                      <w:marRight w:val="0"/>
                      <w:marTop w:val="0"/>
                      <w:marBottom w:val="0"/>
                      <w:divBdr>
                        <w:top w:val="none" w:sz="0" w:space="0" w:color="auto"/>
                        <w:left w:val="none" w:sz="0" w:space="0" w:color="auto"/>
                        <w:bottom w:val="none" w:sz="0" w:space="0" w:color="auto"/>
                        <w:right w:val="none" w:sz="0" w:space="0" w:color="auto"/>
                      </w:divBdr>
                    </w:div>
                  </w:divsChild>
                </w:div>
                <w:div w:id="988830331">
                  <w:marLeft w:val="0"/>
                  <w:marRight w:val="0"/>
                  <w:marTop w:val="0"/>
                  <w:marBottom w:val="0"/>
                  <w:divBdr>
                    <w:top w:val="none" w:sz="0" w:space="0" w:color="auto"/>
                    <w:left w:val="none" w:sz="0" w:space="0" w:color="auto"/>
                    <w:bottom w:val="none" w:sz="0" w:space="0" w:color="auto"/>
                    <w:right w:val="none" w:sz="0" w:space="0" w:color="auto"/>
                  </w:divBdr>
                  <w:divsChild>
                    <w:div w:id="194662832">
                      <w:marLeft w:val="0"/>
                      <w:marRight w:val="0"/>
                      <w:marTop w:val="0"/>
                      <w:marBottom w:val="0"/>
                      <w:divBdr>
                        <w:top w:val="none" w:sz="0" w:space="0" w:color="auto"/>
                        <w:left w:val="none" w:sz="0" w:space="0" w:color="auto"/>
                        <w:bottom w:val="none" w:sz="0" w:space="0" w:color="auto"/>
                        <w:right w:val="none" w:sz="0" w:space="0" w:color="auto"/>
                      </w:divBdr>
                    </w:div>
                    <w:div w:id="20991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6932">
              <w:marLeft w:val="0"/>
              <w:marRight w:val="0"/>
              <w:marTop w:val="0"/>
              <w:marBottom w:val="0"/>
              <w:divBdr>
                <w:top w:val="none" w:sz="0" w:space="0" w:color="auto"/>
                <w:left w:val="none" w:sz="0" w:space="0" w:color="auto"/>
                <w:bottom w:val="none" w:sz="0" w:space="0" w:color="auto"/>
                <w:right w:val="none" w:sz="0" w:space="0" w:color="auto"/>
              </w:divBdr>
              <w:divsChild>
                <w:div w:id="497960852">
                  <w:marLeft w:val="0"/>
                  <w:marRight w:val="0"/>
                  <w:marTop w:val="0"/>
                  <w:marBottom w:val="0"/>
                  <w:divBdr>
                    <w:top w:val="none" w:sz="0" w:space="0" w:color="auto"/>
                    <w:left w:val="none" w:sz="0" w:space="0" w:color="auto"/>
                    <w:bottom w:val="none" w:sz="0" w:space="0" w:color="auto"/>
                    <w:right w:val="none" w:sz="0" w:space="0" w:color="auto"/>
                  </w:divBdr>
                </w:div>
              </w:divsChild>
            </w:div>
            <w:div w:id="588586793">
              <w:marLeft w:val="0"/>
              <w:marRight w:val="0"/>
              <w:marTop w:val="0"/>
              <w:marBottom w:val="0"/>
              <w:divBdr>
                <w:top w:val="none" w:sz="0" w:space="0" w:color="auto"/>
                <w:left w:val="none" w:sz="0" w:space="0" w:color="auto"/>
                <w:bottom w:val="none" w:sz="0" w:space="0" w:color="auto"/>
                <w:right w:val="none" w:sz="0" w:space="0" w:color="auto"/>
              </w:divBdr>
              <w:divsChild>
                <w:div w:id="181096675">
                  <w:marLeft w:val="0"/>
                  <w:marRight w:val="0"/>
                  <w:marTop w:val="0"/>
                  <w:marBottom w:val="0"/>
                  <w:divBdr>
                    <w:top w:val="none" w:sz="0" w:space="0" w:color="auto"/>
                    <w:left w:val="none" w:sz="0" w:space="0" w:color="auto"/>
                    <w:bottom w:val="none" w:sz="0" w:space="0" w:color="auto"/>
                    <w:right w:val="none" w:sz="0" w:space="0" w:color="auto"/>
                  </w:divBdr>
                  <w:divsChild>
                    <w:div w:id="830103712">
                      <w:marLeft w:val="0"/>
                      <w:marRight w:val="0"/>
                      <w:marTop w:val="0"/>
                      <w:marBottom w:val="0"/>
                      <w:divBdr>
                        <w:top w:val="none" w:sz="0" w:space="0" w:color="auto"/>
                        <w:left w:val="none" w:sz="0" w:space="0" w:color="auto"/>
                        <w:bottom w:val="none" w:sz="0" w:space="0" w:color="auto"/>
                        <w:right w:val="none" w:sz="0" w:space="0" w:color="auto"/>
                      </w:divBdr>
                    </w:div>
                  </w:divsChild>
                </w:div>
                <w:div w:id="145360669">
                  <w:marLeft w:val="0"/>
                  <w:marRight w:val="0"/>
                  <w:marTop w:val="0"/>
                  <w:marBottom w:val="0"/>
                  <w:divBdr>
                    <w:top w:val="none" w:sz="0" w:space="0" w:color="auto"/>
                    <w:left w:val="none" w:sz="0" w:space="0" w:color="auto"/>
                    <w:bottom w:val="none" w:sz="0" w:space="0" w:color="auto"/>
                    <w:right w:val="none" w:sz="0" w:space="0" w:color="auto"/>
                  </w:divBdr>
                  <w:divsChild>
                    <w:div w:id="733511055">
                      <w:marLeft w:val="0"/>
                      <w:marRight w:val="0"/>
                      <w:marTop w:val="0"/>
                      <w:marBottom w:val="0"/>
                      <w:divBdr>
                        <w:top w:val="none" w:sz="0" w:space="0" w:color="auto"/>
                        <w:left w:val="none" w:sz="0" w:space="0" w:color="auto"/>
                        <w:bottom w:val="none" w:sz="0" w:space="0" w:color="auto"/>
                        <w:right w:val="none" w:sz="0" w:space="0" w:color="auto"/>
                      </w:divBdr>
                    </w:div>
                  </w:divsChild>
                </w:div>
                <w:div w:id="1746030850">
                  <w:marLeft w:val="0"/>
                  <w:marRight w:val="0"/>
                  <w:marTop w:val="0"/>
                  <w:marBottom w:val="0"/>
                  <w:divBdr>
                    <w:top w:val="none" w:sz="0" w:space="0" w:color="auto"/>
                    <w:left w:val="none" w:sz="0" w:space="0" w:color="auto"/>
                    <w:bottom w:val="none" w:sz="0" w:space="0" w:color="auto"/>
                    <w:right w:val="none" w:sz="0" w:space="0" w:color="auto"/>
                  </w:divBdr>
                  <w:divsChild>
                    <w:div w:id="1592591096">
                      <w:marLeft w:val="0"/>
                      <w:marRight w:val="0"/>
                      <w:marTop w:val="0"/>
                      <w:marBottom w:val="0"/>
                      <w:divBdr>
                        <w:top w:val="none" w:sz="0" w:space="0" w:color="auto"/>
                        <w:left w:val="none" w:sz="0" w:space="0" w:color="auto"/>
                        <w:bottom w:val="none" w:sz="0" w:space="0" w:color="auto"/>
                        <w:right w:val="none" w:sz="0" w:space="0" w:color="auto"/>
                      </w:divBdr>
                    </w:div>
                  </w:divsChild>
                </w:div>
                <w:div w:id="71781997">
                  <w:marLeft w:val="0"/>
                  <w:marRight w:val="0"/>
                  <w:marTop w:val="0"/>
                  <w:marBottom w:val="0"/>
                  <w:divBdr>
                    <w:top w:val="none" w:sz="0" w:space="0" w:color="auto"/>
                    <w:left w:val="none" w:sz="0" w:space="0" w:color="auto"/>
                    <w:bottom w:val="none" w:sz="0" w:space="0" w:color="auto"/>
                    <w:right w:val="none" w:sz="0" w:space="0" w:color="auto"/>
                  </w:divBdr>
                  <w:divsChild>
                    <w:div w:id="1756240491">
                      <w:marLeft w:val="0"/>
                      <w:marRight w:val="0"/>
                      <w:marTop w:val="0"/>
                      <w:marBottom w:val="0"/>
                      <w:divBdr>
                        <w:top w:val="none" w:sz="0" w:space="0" w:color="auto"/>
                        <w:left w:val="none" w:sz="0" w:space="0" w:color="auto"/>
                        <w:bottom w:val="none" w:sz="0" w:space="0" w:color="auto"/>
                        <w:right w:val="none" w:sz="0" w:space="0" w:color="auto"/>
                      </w:divBdr>
                    </w:div>
                  </w:divsChild>
                </w:div>
                <w:div w:id="1444495675">
                  <w:marLeft w:val="0"/>
                  <w:marRight w:val="0"/>
                  <w:marTop w:val="0"/>
                  <w:marBottom w:val="0"/>
                  <w:divBdr>
                    <w:top w:val="none" w:sz="0" w:space="0" w:color="auto"/>
                    <w:left w:val="none" w:sz="0" w:space="0" w:color="auto"/>
                    <w:bottom w:val="none" w:sz="0" w:space="0" w:color="auto"/>
                    <w:right w:val="none" w:sz="0" w:space="0" w:color="auto"/>
                  </w:divBdr>
                  <w:divsChild>
                    <w:div w:id="1148403198">
                      <w:marLeft w:val="0"/>
                      <w:marRight w:val="0"/>
                      <w:marTop w:val="0"/>
                      <w:marBottom w:val="0"/>
                      <w:divBdr>
                        <w:top w:val="none" w:sz="0" w:space="0" w:color="auto"/>
                        <w:left w:val="none" w:sz="0" w:space="0" w:color="auto"/>
                        <w:bottom w:val="none" w:sz="0" w:space="0" w:color="auto"/>
                        <w:right w:val="none" w:sz="0" w:space="0" w:color="auto"/>
                      </w:divBdr>
                    </w:div>
                  </w:divsChild>
                </w:div>
                <w:div w:id="828710204">
                  <w:marLeft w:val="0"/>
                  <w:marRight w:val="0"/>
                  <w:marTop w:val="0"/>
                  <w:marBottom w:val="0"/>
                  <w:divBdr>
                    <w:top w:val="none" w:sz="0" w:space="0" w:color="auto"/>
                    <w:left w:val="none" w:sz="0" w:space="0" w:color="auto"/>
                    <w:bottom w:val="none" w:sz="0" w:space="0" w:color="auto"/>
                    <w:right w:val="none" w:sz="0" w:space="0" w:color="auto"/>
                  </w:divBdr>
                  <w:divsChild>
                    <w:div w:id="203106058">
                      <w:marLeft w:val="0"/>
                      <w:marRight w:val="0"/>
                      <w:marTop w:val="0"/>
                      <w:marBottom w:val="0"/>
                      <w:divBdr>
                        <w:top w:val="none" w:sz="0" w:space="0" w:color="auto"/>
                        <w:left w:val="none" w:sz="0" w:space="0" w:color="auto"/>
                        <w:bottom w:val="none" w:sz="0" w:space="0" w:color="auto"/>
                        <w:right w:val="none" w:sz="0" w:space="0" w:color="auto"/>
                      </w:divBdr>
                    </w:div>
                  </w:divsChild>
                </w:div>
                <w:div w:id="979267254">
                  <w:marLeft w:val="0"/>
                  <w:marRight w:val="0"/>
                  <w:marTop w:val="0"/>
                  <w:marBottom w:val="0"/>
                  <w:divBdr>
                    <w:top w:val="none" w:sz="0" w:space="0" w:color="auto"/>
                    <w:left w:val="none" w:sz="0" w:space="0" w:color="auto"/>
                    <w:bottom w:val="none" w:sz="0" w:space="0" w:color="auto"/>
                    <w:right w:val="none" w:sz="0" w:space="0" w:color="auto"/>
                  </w:divBdr>
                  <w:divsChild>
                    <w:div w:id="471679359">
                      <w:marLeft w:val="0"/>
                      <w:marRight w:val="0"/>
                      <w:marTop w:val="0"/>
                      <w:marBottom w:val="0"/>
                      <w:divBdr>
                        <w:top w:val="none" w:sz="0" w:space="0" w:color="auto"/>
                        <w:left w:val="none" w:sz="0" w:space="0" w:color="auto"/>
                        <w:bottom w:val="none" w:sz="0" w:space="0" w:color="auto"/>
                        <w:right w:val="none" w:sz="0" w:space="0" w:color="auto"/>
                      </w:divBdr>
                    </w:div>
                  </w:divsChild>
                </w:div>
                <w:div w:id="512649664">
                  <w:marLeft w:val="0"/>
                  <w:marRight w:val="0"/>
                  <w:marTop w:val="0"/>
                  <w:marBottom w:val="0"/>
                  <w:divBdr>
                    <w:top w:val="none" w:sz="0" w:space="0" w:color="auto"/>
                    <w:left w:val="none" w:sz="0" w:space="0" w:color="auto"/>
                    <w:bottom w:val="none" w:sz="0" w:space="0" w:color="auto"/>
                    <w:right w:val="none" w:sz="0" w:space="0" w:color="auto"/>
                  </w:divBdr>
                  <w:divsChild>
                    <w:div w:id="1551377585">
                      <w:marLeft w:val="0"/>
                      <w:marRight w:val="0"/>
                      <w:marTop w:val="0"/>
                      <w:marBottom w:val="0"/>
                      <w:divBdr>
                        <w:top w:val="none" w:sz="0" w:space="0" w:color="auto"/>
                        <w:left w:val="none" w:sz="0" w:space="0" w:color="auto"/>
                        <w:bottom w:val="none" w:sz="0" w:space="0" w:color="auto"/>
                        <w:right w:val="none" w:sz="0" w:space="0" w:color="auto"/>
                      </w:divBdr>
                    </w:div>
                  </w:divsChild>
                </w:div>
                <w:div w:id="2064986436">
                  <w:marLeft w:val="0"/>
                  <w:marRight w:val="0"/>
                  <w:marTop w:val="0"/>
                  <w:marBottom w:val="0"/>
                  <w:divBdr>
                    <w:top w:val="none" w:sz="0" w:space="0" w:color="auto"/>
                    <w:left w:val="none" w:sz="0" w:space="0" w:color="auto"/>
                    <w:bottom w:val="none" w:sz="0" w:space="0" w:color="auto"/>
                    <w:right w:val="none" w:sz="0" w:space="0" w:color="auto"/>
                  </w:divBdr>
                  <w:divsChild>
                    <w:div w:id="519901201">
                      <w:marLeft w:val="0"/>
                      <w:marRight w:val="0"/>
                      <w:marTop w:val="0"/>
                      <w:marBottom w:val="0"/>
                      <w:divBdr>
                        <w:top w:val="none" w:sz="0" w:space="0" w:color="auto"/>
                        <w:left w:val="none" w:sz="0" w:space="0" w:color="auto"/>
                        <w:bottom w:val="none" w:sz="0" w:space="0" w:color="auto"/>
                        <w:right w:val="none" w:sz="0" w:space="0" w:color="auto"/>
                      </w:divBdr>
                    </w:div>
                  </w:divsChild>
                </w:div>
                <w:div w:id="587345036">
                  <w:marLeft w:val="0"/>
                  <w:marRight w:val="0"/>
                  <w:marTop w:val="0"/>
                  <w:marBottom w:val="0"/>
                  <w:divBdr>
                    <w:top w:val="none" w:sz="0" w:space="0" w:color="auto"/>
                    <w:left w:val="none" w:sz="0" w:space="0" w:color="auto"/>
                    <w:bottom w:val="none" w:sz="0" w:space="0" w:color="auto"/>
                    <w:right w:val="none" w:sz="0" w:space="0" w:color="auto"/>
                  </w:divBdr>
                  <w:divsChild>
                    <w:div w:id="563106542">
                      <w:marLeft w:val="0"/>
                      <w:marRight w:val="0"/>
                      <w:marTop w:val="0"/>
                      <w:marBottom w:val="0"/>
                      <w:divBdr>
                        <w:top w:val="none" w:sz="0" w:space="0" w:color="auto"/>
                        <w:left w:val="none" w:sz="0" w:space="0" w:color="auto"/>
                        <w:bottom w:val="none" w:sz="0" w:space="0" w:color="auto"/>
                        <w:right w:val="none" w:sz="0" w:space="0" w:color="auto"/>
                      </w:divBdr>
                    </w:div>
                  </w:divsChild>
                </w:div>
                <w:div w:id="1314873968">
                  <w:marLeft w:val="0"/>
                  <w:marRight w:val="0"/>
                  <w:marTop w:val="0"/>
                  <w:marBottom w:val="0"/>
                  <w:divBdr>
                    <w:top w:val="none" w:sz="0" w:space="0" w:color="auto"/>
                    <w:left w:val="none" w:sz="0" w:space="0" w:color="auto"/>
                    <w:bottom w:val="none" w:sz="0" w:space="0" w:color="auto"/>
                    <w:right w:val="none" w:sz="0" w:space="0" w:color="auto"/>
                  </w:divBdr>
                  <w:divsChild>
                    <w:div w:id="333145967">
                      <w:marLeft w:val="0"/>
                      <w:marRight w:val="0"/>
                      <w:marTop w:val="0"/>
                      <w:marBottom w:val="0"/>
                      <w:divBdr>
                        <w:top w:val="none" w:sz="0" w:space="0" w:color="auto"/>
                        <w:left w:val="none" w:sz="0" w:space="0" w:color="auto"/>
                        <w:bottom w:val="none" w:sz="0" w:space="0" w:color="auto"/>
                        <w:right w:val="none" w:sz="0" w:space="0" w:color="auto"/>
                      </w:divBdr>
                    </w:div>
                    <w:div w:id="951017359">
                      <w:marLeft w:val="0"/>
                      <w:marRight w:val="0"/>
                      <w:marTop w:val="0"/>
                      <w:marBottom w:val="0"/>
                      <w:divBdr>
                        <w:top w:val="none" w:sz="0" w:space="0" w:color="auto"/>
                        <w:left w:val="none" w:sz="0" w:space="0" w:color="auto"/>
                        <w:bottom w:val="none" w:sz="0" w:space="0" w:color="auto"/>
                        <w:right w:val="none" w:sz="0" w:space="0" w:color="auto"/>
                      </w:divBdr>
                    </w:div>
                    <w:div w:id="388499229">
                      <w:marLeft w:val="0"/>
                      <w:marRight w:val="0"/>
                      <w:marTop w:val="0"/>
                      <w:marBottom w:val="0"/>
                      <w:divBdr>
                        <w:top w:val="none" w:sz="0" w:space="0" w:color="auto"/>
                        <w:left w:val="none" w:sz="0" w:space="0" w:color="auto"/>
                        <w:bottom w:val="none" w:sz="0" w:space="0" w:color="auto"/>
                        <w:right w:val="none" w:sz="0" w:space="0" w:color="auto"/>
                      </w:divBdr>
                    </w:div>
                    <w:div w:id="1535849955">
                      <w:marLeft w:val="0"/>
                      <w:marRight w:val="0"/>
                      <w:marTop w:val="0"/>
                      <w:marBottom w:val="0"/>
                      <w:divBdr>
                        <w:top w:val="none" w:sz="0" w:space="0" w:color="auto"/>
                        <w:left w:val="none" w:sz="0" w:space="0" w:color="auto"/>
                        <w:bottom w:val="none" w:sz="0" w:space="0" w:color="auto"/>
                        <w:right w:val="none" w:sz="0" w:space="0" w:color="auto"/>
                      </w:divBdr>
                    </w:div>
                  </w:divsChild>
                </w:div>
                <w:div w:id="323820807">
                  <w:marLeft w:val="0"/>
                  <w:marRight w:val="0"/>
                  <w:marTop w:val="0"/>
                  <w:marBottom w:val="0"/>
                  <w:divBdr>
                    <w:top w:val="none" w:sz="0" w:space="0" w:color="auto"/>
                    <w:left w:val="none" w:sz="0" w:space="0" w:color="auto"/>
                    <w:bottom w:val="none" w:sz="0" w:space="0" w:color="auto"/>
                    <w:right w:val="none" w:sz="0" w:space="0" w:color="auto"/>
                  </w:divBdr>
                  <w:divsChild>
                    <w:div w:id="433214597">
                      <w:marLeft w:val="0"/>
                      <w:marRight w:val="0"/>
                      <w:marTop w:val="0"/>
                      <w:marBottom w:val="0"/>
                      <w:divBdr>
                        <w:top w:val="none" w:sz="0" w:space="0" w:color="auto"/>
                        <w:left w:val="none" w:sz="0" w:space="0" w:color="auto"/>
                        <w:bottom w:val="none" w:sz="0" w:space="0" w:color="auto"/>
                        <w:right w:val="none" w:sz="0" w:space="0" w:color="auto"/>
                      </w:divBdr>
                    </w:div>
                    <w:div w:id="510529224">
                      <w:marLeft w:val="0"/>
                      <w:marRight w:val="0"/>
                      <w:marTop w:val="0"/>
                      <w:marBottom w:val="0"/>
                      <w:divBdr>
                        <w:top w:val="none" w:sz="0" w:space="0" w:color="auto"/>
                        <w:left w:val="none" w:sz="0" w:space="0" w:color="auto"/>
                        <w:bottom w:val="none" w:sz="0" w:space="0" w:color="auto"/>
                        <w:right w:val="none" w:sz="0" w:space="0" w:color="auto"/>
                      </w:divBdr>
                    </w:div>
                  </w:divsChild>
                </w:div>
                <w:div w:id="454256448">
                  <w:marLeft w:val="0"/>
                  <w:marRight w:val="0"/>
                  <w:marTop w:val="0"/>
                  <w:marBottom w:val="0"/>
                  <w:divBdr>
                    <w:top w:val="none" w:sz="0" w:space="0" w:color="auto"/>
                    <w:left w:val="none" w:sz="0" w:space="0" w:color="auto"/>
                    <w:bottom w:val="none" w:sz="0" w:space="0" w:color="auto"/>
                    <w:right w:val="none" w:sz="0" w:space="0" w:color="auto"/>
                  </w:divBdr>
                  <w:divsChild>
                    <w:div w:id="5944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0085">
              <w:marLeft w:val="0"/>
              <w:marRight w:val="0"/>
              <w:marTop w:val="0"/>
              <w:marBottom w:val="0"/>
              <w:divBdr>
                <w:top w:val="none" w:sz="0" w:space="0" w:color="auto"/>
                <w:left w:val="none" w:sz="0" w:space="0" w:color="auto"/>
                <w:bottom w:val="none" w:sz="0" w:space="0" w:color="auto"/>
                <w:right w:val="none" w:sz="0" w:space="0" w:color="auto"/>
              </w:divBdr>
              <w:divsChild>
                <w:div w:id="1225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6396">
          <w:marLeft w:val="0"/>
          <w:marRight w:val="0"/>
          <w:marTop w:val="0"/>
          <w:marBottom w:val="0"/>
          <w:divBdr>
            <w:top w:val="none" w:sz="0" w:space="0" w:color="auto"/>
            <w:left w:val="none" w:sz="0" w:space="0" w:color="auto"/>
            <w:bottom w:val="none" w:sz="0" w:space="0" w:color="auto"/>
            <w:right w:val="none" w:sz="0" w:space="0" w:color="auto"/>
          </w:divBdr>
          <w:divsChild>
            <w:div w:id="951671995">
              <w:marLeft w:val="0"/>
              <w:marRight w:val="0"/>
              <w:marTop w:val="0"/>
              <w:marBottom w:val="0"/>
              <w:divBdr>
                <w:top w:val="none" w:sz="0" w:space="0" w:color="auto"/>
                <w:left w:val="none" w:sz="0" w:space="0" w:color="auto"/>
                <w:bottom w:val="none" w:sz="0" w:space="0" w:color="auto"/>
                <w:right w:val="none" w:sz="0" w:space="0" w:color="auto"/>
              </w:divBdr>
              <w:divsChild>
                <w:div w:id="327834058">
                  <w:marLeft w:val="0"/>
                  <w:marRight w:val="0"/>
                  <w:marTop w:val="0"/>
                  <w:marBottom w:val="0"/>
                  <w:divBdr>
                    <w:top w:val="none" w:sz="0" w:space="0" w:color="auto"/>
                    <w:left w:val="none" w:sz="0" w:space="0" w:color="auto"/>
                    <w:bottom w:val="none" w:sz="0" w:space="0" w:color="auto"/>
                    <w:right w:val="none" w:sz="0" w:space="0" w:color="auto"/>
                  </w:divBdr>
                </w:div>
              </w:divsChild>
            </w:div>
            <w:div w:id="847213630">
              <w:marLeft w:val="0"/>
              <w:marRight w:val="0"/>
              <w:marTop w:val="0"/>
              <w:marBottom w:val="0"/>
              <w:divBdr>
                <w:top w:val="none" w:sz="0" w:space="0" w:color="auto"/>
                <w:left w:val="none" w:sz="0" w:space="0" w:color="auto"/>
                <w:bottom w:val="none" w:sz="0" w:space="0" w:color="auto"/>
                <w:right w:val="none" w:sz="0" w:space="0" w:color="auto"/>
              </w:divBdr>
              <w:divsChild>
                <w:div w:id="1709796931">
                  <w:marLeft w:val="0"/>
                  <w:marRight w:val="0"/>
                  <w:marTop w:val="0"/>
                  <w:marBottom w:val="0"/>
                  <w:divBdr>
                    <w:top w:val="none" w:sz="0" w:space="0" w:color="auto"/>
                    <w:left w:val="none" w:sz="0" w:space="0" w:color="auto"/>
                    <w:bottom w:val="none" w:sz="0" w:space="0" w:color="auto"/>
                    <w:right w:val="none" w:sz="0" w:space="0" w:color="auto"/>
                  </w:divBdr>
                  <w:divsChild>
                    <w:div w:id="632250988">
                      <w:marLeft w:val="0"/>
                      <w:marRight w:val="0"/>
                      <w:marTop w:val="0"/>
                      <w:marBottom w:val="0"/>
                      <w:divBdr>
                        <w:top w:val="none" w:sz="0" w:space="0" w:color="auto"/>
                        <w:left w:val="none" w:sz="0" w:space="0" w:color="auto"/>
                        <w:bottom w:val="none" w:sz="0" w:space="0" w:color="auto"/>
                        <w:right w:val="none" w:sz="0" w:space="0" w:color="auto"/>
                      </w:divBdr>
                    </w:div>
                    <w:div w:id="1746103564">
                      <w:marLeft w:val="0"/>
                      <w:marRight w:val="0"/>
                      <w:marTop w:val="0"/>
                      <w:marBottom w:val="0"/>
                      <w:divBdr>
                        <w:top w:val="none" w:sz="0" w:space="0" w:color="auto"/>
                        <w:left w:val="none" w:sz="0" w:space="0" w:color="auto"/>
                        <w:bottom w:val="none" w:sz="0" w:space="0" w:color="auto"/>
                        <w:right w:val="none" w:sz="0" w:space="0" w:color="auto"/>
                      </w:divBdr>
                    </w:div>
                    <w:div w:id="128284449">
                      <w:marLeft w:val="0"/>
                      <w:marRight w:val="0"/>
                      <w:marTop w:val="0"/>
                      <w:marBottom w:val="0"/>
                      <w:divBdr>
                        <w:top w:val="none" w:sz="0" w:space="0" w:color="auto"/>
                        <w:left w:val="none" w:sz="0" w:space="0" w:color="auto"/>
                        <w:bottom w:val="none" w:sz="0" w:space="0" w:color="auto"/>
                        <w:right w:val="none" w:sz="0" w:space="0" w:color="auto"/>
                      </w:divBdr>
                    </w:div>
                  </w:divsChild>
                </w:div>
                <w:div w:id="1728872381">
                  <w:marLeft w:val="0"/>
                  <w:marRight w:val="0"/>
                  <w:marTop w:val="0"/>
                  <w:marBottom w:val="0"/>
                  <w:divBdr>
                    <w:top w:val="none" w:sz="0" w:space="0" w:color="auto"/>
                    <w:left w:val="none" w:sz="0" w:space="0" w:color="auto"/>
                    <w:bottom w:val="none" w:sz="0" w:space="0" w:color="auto"/>
                    <w:right w:val="none" w:sz="0" w:space="0" w:color="auto"/>
                  </w:divBdr>
                  <w:divsChild>
                    <w:div w:id="653682034">
                      <w:marLeft w:val="0"/>
                      <w:marRight w:val="0"/>
                      <w:marTop w:val="0"/>
                      <w:marBottom w:val="0"/>
                      <w:divBdr>
                        <w:top w:val="none" w:sz="0" w:space="0" w:color="auto"/>
                        <w:left w:val="none" w:sz="0" w:space="0" w:color="auto"/>
                        <w:bottom w:val="none" w:sz="0" w:space="0" w:color="auto"/>
                        <w:right w:val="none" w:sz="0" w:space="0" w:color="auto"/>
                      </w:divBdr>
                    </w:div>
                    <w:div w:id="1921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7798">
              <w:marLeft w:val="0"/>
              <w:marRight w:val="0"/>
              <w:marTop w:val="0"/>
              <w:marBottom w:val="0"/>
              <w:divBdr>
                <w:top w:val="none" w:sz="0" w:space="0" w:color="auto"/>
                <w:left w:val="none" w:sz="0" w:space="0" w:color="auto"/>
                <w:bottom w:val="none" w:sz="0" w:space="0" w:color="auto"/>
                <w:right w:val="none" w:sz="0" w:space="0" w:color="auto"/>
              </w:divBdr>
              <w:divsChild>
                <w:div w:id="303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99847">
      <w:bodyDiv w:val="1"/>
      <w:marLeft w:val="0"/>
      <w:marRight w:val="0"/>
      <w:marTop w:val="0"/>
      <w:marBottom w:val="0"/>
      <w:divBdr>
        <w:top w:val="none" w:sz="0" w:space="0" w:color="auto"/>
        <w:left w:val="none" w:sz="0" w:space="0" w:color="auto"/>
        <w:bottom w:val="none" w:sz="0" w:space="0" w:color="auto"/>
        <w:right w:val="none" w:sz="0" w:space="0" w:color="auto"/>
      </w:divBdr>
      <w:divsChild>
        <w:div w:id="784153004">
          <w:marLeft w:val="0"/>
          <w:marRight w:val="0"/>
          <w:marTop w:val="0"/>
          <w:marBottom w:val="0"/>
          <w:divBdr>
            <w:top w:val="none" w:sz="0" w:space="0" w:color="auto"/>
            <w:left w:val="none" w:sz="0" w:space="0" w:color="auto"/>
            <w:bottom w:val="none" w:sz="0" w:space="0" w:color="auto"/>
            <w:right w:val="none" w:sz="0" w:space="0" w:color="auto"/>
          </w:divBdr>
          <w:divsChild>
            <w:div w:id="1983339874">
              <w:marLeft w:val="0"/>
              <w:marRight w:val="0"/>
              <w:marTop w:val="0"/>
              <w:marBottom w:val="0"/>
              <w:divBdr>
                <w:top w:val="none" w:sz="0" w:space="0" w:color="auto"/>
                <w:left w:val="none" w:sz="0" w:space="0" w:color="auto"/>
                <w:bottom w:val="none" w:sz="0" w:space="0" w:color="auto"/>
                <w:right w:val="none" w:sz="0" w:space="0" w:color="auto"/>
              </w:divBdr>
              <w:divsChild>
                <w:div w:id="8215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58194">
      <w:bodyDiv w:val="1"/>
      <w:marLeft w:val="0"/>
      <w:marRight w:val="0"/>
      <w:marTop w:val="0"/>
      <w:marBottom w:val="0"/>
      <w:divBdr>
        <w:top w:val="none" w:sz="0" w:space="0" w:color="auto"/>
        <w:left w:val="none" w:sz="0" w:space="0" w:color="auto"/>
        <w:bottom w:val="none" w:sz="0" w:space="0" w:color="auto"/>
        <w:right w:val="none" w:sz="0" w:space="0" w:color="auto"/>
      </w:divBdr>
    </w:div>
    <w:div w:id="440876484">
      <w:bodyDiv w:val="1"/>
      <w:marLeft w:val="0"/>
      <w:marRight w:val="0"/>
      <w:marTop w:val="0"/>
      <w:marBottom w:val="0"/>
      <w:divBdr>
        <w:top w:val="none" w:sz="0" w:space="0" w:color="auto"/>
        <w:left w:val="none" w:sz="0" w:space="0" w:color="auto"/>
        <w:bottom w:val="none" w:sz="0" w:space="0" w:color="auto"/>
        <w:right w:val="none" w:sz="0" w:space="0" w:color="auto"/>
      </w:divBdr>
      <w:divsChild>
        <w:div w:id="1810244805">
          <w:marLeft w:val="0"/>
          <w:marRight w:val="0"/>
          <w:marTop w:val="0"/>
          <w:marBottom w:val="0"/>
          <w:divBdr>
            <w:top w:val="none" w:sz="0" w:space="0" w:color="auto"/>
            <w:left w:val="none" w:sz="0" w:space="0" w:color="auto"/>
            <w:bottom w:val="none" w:sz="0" w:space="0" w:color="auto"/>
            <w:right w:val="none" w:sz="0" w:space="0" w:color="auto"/>
          </w:divBdr>
          <w:divsChild>
            <w:div w:id="2092459071">
              <w:marLeft w:val="0"/>
              <w:marRight w:val="0"/>
              <w:marTop w:val="0"/>
              <w:marBottom w:val="0"/>
              <w:divBdr>
                <w:top w:val="none" w:sz="0" w:space="0" w:color="auto"/>
                <w:left w:val="none" w:sz="0" w:space="0" w:color="auto"/>
                <w:bottom w:val="none" w:sz="0" w:space="0" w:color="auto"/>
                <w:right w:val="none" w:sz="0" w:space="0" w:color="auto"/>
              </w:divBdr>
              <w:divsChild>
                <w:div w:id="2988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4734">
      <w:bodyDiv w:val="1"/>
      <w:marLeft w:val="0"/>
      <w:marRight w:val="0"/>
      <w:marTop w:val="0"/>
      <w:marBottom w:val="0"/>
      <w:divBdr>
        <w:top w:val="none" w:sz="0" w:space="0" w:color="auto"/>
        <w:left w:val="none" w:sz="0" w:space="0" w:color="auto"/>
        <w:bottom w:val="none" w:sz="0" w:space="0" w:color="auto"/>
        <w:right w:val="none" w:sz="0" w:space="0" w:color="auto"/>
      </w:divBdr>
      <w:divsChild>
        <w:div w:id="2077897318">
          <w:marLeft w:val="0"/>
          <w:marRight w:val="0"/>
          <w:marTop w:val="0"/>
          <w:marBottom w:val="0"/>
          <w:divBdr>
            <w:top w:val="none" w:sz="0" w:space="0" w:color="auto"/>
            <w:left w:val="none" w:sz="0" w:space="0" w:color="auto"/>
            <w:bottom w:val="none" w:sz="0" w:space="0" w:color="auto"/>
            <w:right w:val="none" w:sz="0" w:space="0" w:color="auto"/>
          </w:divBdr>
          <w:divsChild>
            <w:div w:id="1954243978">
              <w:marLeft w:val="0"/>
              <w:marRight w:val="0"/>
              <w:marTop w:val="0"/>
              <w:marBottom w:val="0"/>
              <w:divBdr>
                <w:top w:val="none" w:sz="0" w:space="0" w:color="auto"/>
                <w:left w:val="none" w:sz="0" w:space="0" w:color="auto"/>
                <w:bottom w:val="none" w:sz="0" w:space="0" w:color="auto"/>
                <w:right w:val="none" w:sz="0" w:space="0" w:color="auto"/>
              </w:divBdr>
              <w:divsChild>
                <w:div w:id="12539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8833">
      <w:bodyDiv w:val="1"/>
      <w:marLeft w:val="0"/>
      <w:marRight w:val="0"/>
      <w:marTop w:val="0"/>
      <w:marBottom w:val="0"/>
      <w:divBdr>
        <w:top w:val="none" w:sz="0" w:space="0" w:color="auto"/>
        <w:left w:val="none" w:sz="0" w:space="0" w:color="auto"/>
        <w:bottom w:val="none" w:sz="0" w:space="0" w:color="auto"/>
        <w:right w:val="none" w:sz="0" w:space="0" w:color="auto"/>
      </w:divBdr>
    </w:div>
    <w:div w:id="483859131">
      <w:bodyDiv w:val="1"/>
      <w:marLeft w:val="0"/>
      <w:marRight w:val="0"/>
      <w:marTop w:val="0"/>
      <w:marBottom w:val="0"/>
      <w:divBdr>
        <w:top w:val="none" w:sz="0" w:space="0" w:color="auto"/>
        <w:left w:val="none" w:sz="0" w:space="0" w:color="auto"/>
        <w:bottom w:val="none" w:sz="0" w:space="0" w:color="auto"/>
        <w:right w:val="none" w:sz="0" w:space="0" w:color="auto"/>
      </w:divBdr>
      <w:divsChild>
        <w:div w:id="101607111">
          <w:marLeft w:val="0"/>
          <w:marRight w:val="0"/>
          <w:marTop w:val="0"/>
          <w:marBottom w:val="0"/>
          <w:divBdr>
            <w:top w:val="none" w:sz="0" w:space="0" w:color="auto"/>
            <w:left w:val="none" w:sz="0" w:space="0" w:color="auto"/>
            <w:bottom w:val="none" w:sz="0" w:space="0" w:color="auto"/>
            <w:right w:val="none" w:sz="0" w:space="0" w:color="auto"/>
          </w:divBdr>
          <w:divsChild>
            <w:div w:id="1548226944">
              <w:marLeft w:val="0"/>
              <w:marRight w:val="0"/>
              <w:marTop w:val="0"/>
              <w:marBottom w:val="0"/>
              <w:divBdr>
                <w:top w:val="none" w:sz="0" w:space="0" w:color="auto"/>
                <w:left w:val="none" w:sz="0" w:space="0" w:color="auto"/>
                <w:bottom w:val="none" w:sz="0" w:space="0" w:color="auto"/>
                <w:right w:val="none" w:sz="0" w:space="0" w:color="auto"/>
              </w:divBdr>
              <w:divsChild>
                <w:div w:id="2105883094">
                  <w:marLeft w:val="0"/>
                  <w:marRight w:val="0"/>
                  <w:marTop w:val="0"/>
                  <w:marBottom w:val="0"/>
                  <w:divBdr>
                    <w:top w:val="none" w:sz="0" w:space="0" w:color="auto"/>
                    <w:left w:val="none" w:sz="0" w:space="0" w:color="auto"/>
                    <w:bottom w:val="none" w:sz="0" w:space="0" w:color="auto"/>
                    <w:right w:val="none" w:sz="0" w:space="0" w:color="auto"/>
                  </w:divBdr>
                </w:div>
              </w:divsChild>
            </w:div>
            <w:div w:id="1332414872">
              <w:marLeft w:val="0"/>
              <w:marRight w:val="0"/>
              <w:marTop w:val="0"/>
              <w:marBottom w:val="0"/>
              <w:divBdr>
                <w:top w:val="none" w:sz="0" w:space="0" w:color="auto"/>
                <w:left w:val="none" w:sz="0" w:space="0" w:color="auto"/>
                <w:bottom w:val="none" w:sz="0" w:space="0" w:color="auto"/>
                <w:right w:val="none" w:sz="0" w:space="0" w:color="auto"/>
              </w:divBdr>
              <w:divsChild>
                <w:div w:id="17312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553">
          <w:marLeft w:val="0"/>
          <w:marRight w:val="0"/>
          <w:marTop w:val="0"/>
          <w:marBottom w:val="0"/>
          <w:divBdr>
            <w:top w:val="none" w:sz="0" w:space="0" w:color="auto"/>
            <w:left w:val="none" w:sz="0" w:space="0" w:color="auto"/>
            <w:bottom w:val="none" w:sz="0" w:space="0" w:color="auto"/>
            <w:right w:val="none" w:sz="0" w:space="0" w:color="auto"/>
          </w:divBdr>
          <w:divsChild>
            <w:div w:id="1799301272">
              <w:marLeft w:val="0"/>
              <w:marRight w:val="0"/>
              <w:marTop w:val="0"/>
              <w:marBottom w:val="0"/>
              <w:divBdr>
                <w:top w:val="none" w:sz="0" w:space="0" w:color="auto"/>
                <w:left w:val="none" w:sz="0" w:space="0" w:color="auto"/>
                <w:bottom w:val="none" w:sz="0" w:space="0" w:color="auto"/>
                <w:right w:val="none" w:sz="0" w:space="0" w:color="auto"/>
              </w:divBdr>
              <w:divsChild>
                <w:div w:id="109908142">
                  <w:marLeft w:val="0"/>
                  <w:marRight w:val="0"/>
                  <w:marTop w:val="0"/>
                  <w:marBottom w:val="0"/>
                  <w:divBdr>
                    <w:top w:val="none" w:sz="0" w:space="0" w:color="auto"/>
                    <w:left w:val="none" w:sz="0" w:space="0" w:color="auto"/>
                    <w:bottom w:val="none" w:sz="0" w:space="0" w:color="auto"/>
                    <w:right w:val="none" w:sz="0" w:space="0" w:color="auto"/>
                  </w:divBdr>
                </w:div>
              </w:divsChild>
            </w:div>
            <w:div w:id="119421143">
              <w:marLeft w:val="0"/>
              <w:marRight w:val="0"/>
              <w:marTop w:val="0"/>
              <w:marBottom w:val="0"/>
              <w:divBdr>
                <w:top w:val="none" w:sz="0" w:space="0" w:color="auto"/>
                <w:left w:val="none" w:sz="0" w:space="0" w:color="auto"/>
                <w:bottom w:val="none" w:sz="0" w:space="0" w:color="auto"/>
                <w:right w:val="none" w:sz="0" w:space="0" w:color="auto"/>
              </w:divBdr>
              <w:divsChild>
                <w:div w:id="1933539403">
                  <w:marLeft w:val="0"/>
                  <w:marRight w:val="0"/>
                  <w:marTop w:val="0"/>
                  <w:marBottom w:val="0"/>
                  <w:divBdr>
                    <w:top w:val="none" w:sz="0" w:space="0" w:color="auto"/>
                    <w:left w:val="none" w:sz="0" w:space="0" w:color="auto"/>
                    <w:bottom w:val="none" w:sz="0" w:space="0" w:color="auto"/>
                    <w:right w:val="none" w:sz="0" w:space="0" w:color="auto"/>
                  </w:divBdr>
                </w:div>
              </w:divsChild>
            </w:div>
            <w:div w:id="751505944">
              <w:marLeft w:val="0"/>
              <w:marRight w:val="0"/>
              <w:marTop w:val="0"/>
              <w:marBottom w:val="0"/>
              <w:divBdr>
                <w:top w:val="none" w:sz="0" w:space="0" w:color="auto"/>
                <w:left w:val="none" w:sz="0" w:space="0" w:color="auto"/>
                <w:bottom w:val="none" w:sz="0" w:space="0" w:color="auto"/>
                <w:right w:val="none" w:sz="0" w:space="0" w:color="auto"/>
              </w:divBdr>
              <w:divsChild>
                <w:div w:id="6941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39211">
          <w:marLeft w:val="0"/>
          <w:marRight w:val="0"/>
          <w:marTop w:val="0"/>
          <w:marBottom w:val="0"/>
          <w:divBdr>
            <w:top w:val="none" w:sz="0" w:space="0" w:color="auto"/>
            <w:left w:val="none" w:sz="0" w:space="0" w:color="auto"/>
            <w:bottom w:val="none" w:sz="0" w:space="0" w:color="auto"/>
            <w:right w:val="none" w:sz="0" w:space="0" w:color="auto"/>
          </w:divBdr>
          <w:divsChild>
            <w:div w:id="61605372">
              <w:marLeft w:val="0"/>
              <w:marRight w:val="0"/>
              <w:marTop w:val="0"/>
              <w:marBottom w:val="0"/>
              <w:divBdr>
                <w:top w:val="none" w:sz="0" w:space="0" w:color="auto"/>
                <w:left w:val="none" w:sz="0" w:space="0" w:color="auto"/>
                <w:bottom w:val="none" w:sz="0" w:space="0" w:color="auto"/>
                <w:right w:val="none" w:sz="0" w:space="0" w:color="auto"/>
              </w:divBdr>
              <w:divsChild>
                <w:div w:id="308094575">
                  <w:marLeft w:val="0"/>
                  <w:marRight w:val="0"/>
                  <w:marTop w:val="0"/>
                  <w:marBottom w:val="0"/>
                  <w:divBdr>
                    <w:top w:val="none" w:sz="0" w:space="0" w:color="auto"/>
                    <w:left w:val="none" w:sz="0" w:space="0" w:color="auto"/>
                    <w:bottom w:val="none" w:sz="0" w:space="0" w:color="auto"/>
                    <w:right w:val="none" w:sz="0" w:space="0" w:color="auto"/>
                  </w:divBdr>
                </w:div>
              </w:divsChild>
            </w:div>
            <w:div w:id="1840778408">
              <w:marLeft w:val="0"/>
              <w:marRight w:val="0"/>
              <w:marTop w:val="0"/>
              <w:marBottom w:val="0"/>
              <w:divBdr>
                <w:top w:val="none" w:sz="0" w:space="0" w:color="auto"/>
                <w:left w:val="none" w:sz="0" w:space="0" w:color="auto"/>
                <w:bottom w:val="none" w:sz="0" w:space="0" w:color="auto"/>
                <w:right w:val="none" w:sz="0" w:space="0" w:color="auto"/>
              </w:divBdr>
              <w:divsChild>
                <w:div w:id="3451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2768">
      <w:bodyDiv w:val="1"/>
      <w:marLeft w:val="0"/>
      <w:marRight w:val="0"/>
      <w:marTop w:val="0"/>
      <w:marBottom w:val="0"/>
      <w:divBdr>
        <w:top w:val="none" w:sz="0" w:space="0" w:color="auto"/>
        <w:left w:val="none" w:sz="0" w:space="0" w:color="auto"/>
        <w:bottom w:val="none" w:sz="0" w:space="0" w:color="auto"/>
        <w:right w:val="none" w:sz="0" w:space="0" w:color="auto"/>
      </w:divBdr>
      <w:divsChild>
        <w:div w:id="327445405">
          <w:marLeft w:val="0"/>
          <w:marRight w:val="0"/>
          <w:marTop w:val="0"/>
          <w:marBottom w:val="0"/>
          <w:divBdr>
            <w:top w:val="none" w:sz="0" w:space="0" w:color="auto"/>
            <w:left w:val="none" w:sz="0" w:space="0" w:color="auto"/>
            <w:bottom w:val="none" w:sz="0" w:space="0" w:color="auto"/>
            <w:right w:val="none" w:sz="0" w:space="0" w:color="auto"/>
          </w:divBdr>
          <w:divsChild>
            <w:div w:id="6297155">
              <w:marLeft w:val="0"/>
              <w:marRight w:val="0"/>
              <w:marTop w:val="0"/>
              <w:marBottom w:val="0"/>
              <w:divBdr>
                <w:top w:val="none" w:sz="0" w:space="0" w:color="auto"/>
                <w:left w:val="none" w:sz="0" w:space="0" w:color="auto"/>
                <w:bottom w:val="none" w:sz="0" w:space="0" w:color="auto"/>
                <w:right w:val="none" w:sz="0" w:space="0" w:color="auto"/>
              </w:divBdr>
              <w:divsChild>
                <w:div w:id="67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9424">
      <w:bodyDiv w:val="1"/>
      <w:marLeft w:val="0"/>
      <w:marRight w:val="0"/>
      <w:marTop w:val="0"/>
      <w:marBottom w:val="0"/>
      <w:divBdr>
        <w:top w:val="none" w:sz="0" w:space="0" w:color="auto"/>
        <w:left w:val="none" w:sz="0" w:space="0" w:color="auto"/>
        <w:bottom w:val="none" w:sz="0" w:space="0" w:color="auto"/>
        <w:right w:val="none" w:sz="0" w:space="0" w:color="auto"/>
      </w:divBdr>
    </w:div>
    <w:div w:id="498890058">
      <w:bodyDiv w:val="1"/>
      <w:marLeft w:val="0"/>
      <w:marRight w:val="0"/>
      <w:marTop w:val="0"/>
      <w:marBottom w:val="0"/>
      <w:divBdr>
        <w:top w:val="none" w:sz="0" w:space="0" w:color="auto"/>
        <w:left w:val="none" w:sz="0" w:space="0" w:color="auto"/>
        <w:bottom w:val="none" w:sz="0" w:space="0" w:color="auto"/>
        <w:right w:val="none" w:sz="0" w:space="0" w:color="auto"/>
      </w:divBdr>
      <w:divsChild>
        <w:div w:id="1816146221">
          <w:marLeft w:val="0"/>
          <w:marRight w:val="0"/>
          <w:marTop w:val="0"/>
          <w:marBottom w:val="0"/>
          <w:divBdr>
            <w:top w:val="none" w:sz="0" w:space="0" w:color="auto"/>
            <w:left w:val="none" w:sz="0" w:space="0" w:color="auto"/>
            <w:bottom w:val="none" w:sz="0" w:space="0" w:color="auto"/>
            <w:right w:val="none" w:sz="0" w:space="0" w:color="auto"/>
          </w:divBdr>
          <w:divsChild>
            <w:div w:id="3528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6241">
      <w:bodyDiv w:val="1"/>
      <w:marLeft w:val="0"/>
      <w:marRight w:val="0"/>
      <w:marTop w:val="0"/>
      <w:marBottom w:val="0"/>
      <w:divBdr>
        <w:top w:val="none" w:sz="0" w:space="0" w:color="auto"/>
        <w:left w:val="none" w:sz="0" w:space="0" w:color="auto"/>
        <w:bottom w:val="none" w:sz="0" w:space="0" w:color="auto"/>
        <w:right w:val="none" w:sz="0" w:space="0" w:color="auto"/>
      </w:divBdr>
    </w:div>
    <w:div w:id="507327532">
      <w:bodyDiv w:val="1"/>
      <w:marLeft w:val="0"/>
      <w:marRight w:val="0"/>
      <w:marTop w:val="0"/>
      <w:marBottom w:val="0"/>
      <w:divBdr>
        <w:top w:val="none" w:sz="0" w:space="0" w:color="auto"/>
        <w:left w:val="none" w:sz="0" w:space="0" w:color="auto"/>
        <w:bottom w:val="none" w:sz="0" w:space="0" w:color="auto"/>
        <w:right w:val="none" w:sz="0" w:space="0" w:color="auto"/>
      </w:divBdr>
      <w:divsChild>
        <w:div w:id="1821575997">
          <w:marLeft w:val="0"/>
          <w:marRight w:val="0"/>
          <w:marTop w:val="0"/>
          <w:marBottom w:val="0"/>
          <w:divBdr>
            <w:top w:val="none" w:sz="0" w:space="0" w:color="auto"/>
            <w:left w:val="none" w:sz="0" w:space="0" w:color="auto"/>
            <w:bottom w:val="none" w:sz="0" w:space="0" w:color="auto"/>
            <w:right w:val="none" w:sz="0" w:space="0" w:color="auto"/>
          </w:divBdr>
          <w:divsChild>
            <w:div w:id="944263683">
              <w:marLeft w:val="0"/>
              <w:marRight w:val="0"/>
              <w:marTop w:val="0"/>
              <w:marBottom w:val="0"/>
              <w:divBdr>
                <w:top w:val="none" w:sz="0" w:space="0" w:color="auto"/>
                <w:left w:val="none" w:sz="0" w:space="0" w:color="auto"/>
                <w:bottom w:val="none" w:sz="0" w:space="0" w:color="auto"/>
                <w:right w:val="none" w:sz="0" w:space="0" w:color="auto"/>
              </w:divBdr>
              <w:divsChild>
                <w:div w:id="17040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47733">
      <w:bodyDiv w:val="1"/>
      <w:marLeft w:val="0"/>
      <w:marRight w:val="0"/>
      <w:marTop w:val="0"/>
      <w:marBottom w:val="0"/>
      <w:divBdr>
        <w:top w:val="none" w:sz="0" w:space="0" w:color="auto"/>
        <w:left w:val="none" w:sz="0" w:space="0" w:color="auto"/>
        <w:bottom w:val="none" w:sz="0" w:space="0" w:color="auto"/>
        <w:right w:val="none" w:sz="0" w:space="0" w:color="auto"/>
      </w:divBdr>
      <w:divsChild>
        <w:div w:id="681903082">
          <w:marLeft w:val="0"/>
          <w:marRight w:val="0"/>
          <w:marTop w:val="0"/>
          <w:marBottom w:val="0"/>
          <w:divBdr>
            <w:top w:val="none" w:sz="0" w:space="0" w:color="auto"/>
            <w:left w:val="none" w:sz="0" w:space="0" w:color="auto"/>
            <w:bottom w:val="none" w:sz="0" w:space="0" w:color="auto"/>
            <w:right w:val="none" w:sz="0" w:space="0" w:color="auto"/>
          </w:divBdr>
          <w:divsChild>
            <w:div w:id="1993873360">
              <w:marLeft w:val="0"/>
              <w:marRight w:val="0"/>
              <w:marTop w:val="0"/>
              <w:marBottom w:val="0"/>
              <w:divBdr>
                <w:top w:val="none" w:sz="0" w:space="0" w:color="auto"/>
                <w:left w:val="none" w:sz="0" w:space="0" w:color="auto"/>
                <w:bottom w:val="none" w:sz="0" w:space="0" w:color="auto"/>
                <w:right w:val="none" w:sz="0" w:space="0" w:color="auto"/>
              </w:divBdr>
              <w:divsChild>
                <w:div w:id="1566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6480">
      <w:bodyDiv w:val="1"/>
      <w:marLeft w:val="0"/>
      <w:marRight w:val="0"/>
      <w:marTop w:val="0"/>
      <w:marBottom w:val="0"/>
      <w:divBdr>
        <w:top w:val="none" w:sz="0" w:space="0" w:color="auto"/>
        <w:left w:val="none" w:sz="0" w:space="0" w:color="auto"/>
        <w:bottom w:val="none" w:sz="0" w:space="0" w:color="auto"/>
        <w:right w:val="none" w:sz="0" w:space="0" w:color="auto"/>
      </w:divBdr>
      <w:divsChild>
        <w:div w:id="895508277">
          <w:marLeft w:val="0"/>
          <w:marRight w:val="0"/>
          <w:marTop w:val="0"/>
          <w:marBottom w:val="0"/>
          <w:divBdr>
            <w:top w:val="none" w:sz="0" w:space="0" w:color="auto"/>
            <w:left w:val="none" w:sz="0" w:space="0" w:color="auto"/>
            <w:bottom w:val="none" w:sz="0" w:space="0" w:color="auto"/>
            <w:right w:val="none" w:sz="0" w:space="0" w:color="auto"/>
          </w:divBdr>
          <w:divsChild>
            <w:div w:id="1011494076">
              <w:marLeft w:val="0"/>
              <w:marRight w:val="0"/>
              <w:marTop w:val="0"/>
              <w:marBottom w:val="0"/>
              <w:divBdr>
                <w:top w:val="none" w:sz="0" w:space="0" w:color="auto"/>
                <w:left w:val="none" w:sz="0" w:space="0" w:color="auto"/>
                <w:bottom w:val="none" w:sz="0" w:space="0" w:color="auto"/>
                <w:right w:val="none" w:sz="0" w:space="0" w:color="auto"/>
              </w:divBdr>
              <w:divsChild>
                <w:div w:id="17880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49260">
      <w:bodyDiv w:val="1"/>
      <w:marLeft w:val="0"/>
      <w:marRight w:val="0"/>
      <w:marTop w:val="0"/>
      <w:marBottom w:val="0"/>
      <w:divBdr>
        <w:top w:val="none" w:sz="0" w:space="0" w:color="auto"/>
        <w:left w:val="none" w:sz="0" w:space="0" w:color="auto"/>
        <w:bottom w:val="none" w:sz="0" w:space="0" w:color="auto"/>
        <w:right w:val="none" w:sz="0" w:space="0" w:color="auto"/>
      </w:divBdr>
    </w:div>
    <w:div w:id="550921057">
      <w:bodyDiv w:val="1"/>
      <w:marLeft w:val="0"/>
      <w:marRight w:val="0"/>
      <w:marTop w:val="0"/>
      <w:marBottom w:val="0"/>
      <w:divBdr>
        <w:top w:val="none" w:sz="0" w:space="0" w:color="auto"/>
        <w:left w:val="none" w:sz="0" w:space="0" w:color="auto"/>
        <w:bottom w:val="none" w:sz="0" w:space="0" w:color="auto"/>
        <w:right w:val="none" w:sz="0" w:space="0" w:color="auto"/>
      </w:divBdr>
    </w:div>
    <w:div w:id="589319555">
      <w:bodyDiv w:val="1"/>
      <w:marLeft w:val="0"/>
      <w:marRight w:val="0"/>
      <w:marTop w:val="0"/>
      <w:marBottom w:val="0"/>
      <w:divBdr>
        <w:top w:val="none" w:sz="0" w:space="0" w:color="auto"/>
        <w:left w:val="none" w:sz="0" w:space="0" w:color="auto"/>
        <w:bottom w:val="none" w:sz="0" w:space="0" w:color="auto"/>
        <w:right w:val="none" w:sz="0" w:space="0" w:color="auto"/>
      </w:divBdr>
      <w:divsChild>
        <w:div w:id="1226643575">
          <w:marLeft w:val="0"/>
          <w:marRight w:val="0"/>
          <w:marTop w:val="0"/>
          <w:marBottom w:val="0"/>
          <w:divBdr>
            <w:top w:val="none" w:sz="0" w:space="0" w:color="auto"/>
            <w:left w:val="none" w:sz="0" w:space="0" w:color="auto"/>
            <w:bottom w:val="none" w:sz="0" w:space="0" w:color="auto"/>
            <w:right w:val="none" w:sz="0" w:space="0" w:color="auto"/>
          </w:divBdr>
          <w:divsChild>
            <w:div w:id="159539879">
              <w:marLeft w:val="0"/>
              <w:marRight w:val="0"/>
              <w:marTop w:val="0"/>
              <w:marBottom w:val="0"/>
              <w:divBdr>
                <w:top w:val="none" w:sz="0" w:space="0" w:color="auto"/>
                <w:left w:val="none" w:sz="0" w:space="0" w:color="auto"/>
                <w:bottom w:val="none" w:sz="0" w:space="0" w:color="auto"/>
                <w:right w:val="none" w:sz="0" w:space="0" w:color="auto"/>
              </w:divBdr>
              <w:divsChild>
                <w:div w:id="19639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96955">
      <w:bodyDiv w:val="1"/>
      <w:marLeft w:val="0"/>
      <w:marRight w:val="0"/>
      <w:marTop w:val="0"/>
      <w:marBottom w:val="0"/>
      <w:divBdr>
        <w:top w:val="none" w:sz="0" w:space="0" w:color="auto"/>
        <w:left w:val="none" w:sz="0" w:space="0" w:color="auto"/>
        <w:bottom w:val="none" w:sz="0" w:space="0" w:color="auto"/>
        <w:right w:val="none" w:sz="0" w:space="0" w:color="auto"/>
      </w:divBdr>
    </w:div>
    <w:div w:id="607004537">
      <w:bodyDiv w:val="1"/>
      <w:marLeft w:val="0"/>
      <w:marRight w:val="0"/>
      <w:marTop w:val="0"/>
      <w:marBottom w:val="0"/>
      <w:divBdr>
        <w:top w:val="none" w:sz="0" w:space="0" w:color="auto"/>
        <w:left w:val="none" w:sz="0" w:space="0" w:color="auto"/>
        <w:bottom w:val="none" w:sz="0" w:space="0" w:color="auto"/>
        <w:right w:val="none" w:sz="0" w:space="0" w:color="auto"/>
      </w:divBdr>
    </w:div>
    <w:div w:id="607661008">
      <w:bodyDiv w:val="1"/>
      <w:marLeft w:val="0"/>
      <w:marRight w:val="0"/>
      <w:marTop w:val="0"/>
      <w:marBottom w:val="0"/>
      <w:divBdr>
        <w:top w:val="none" w:sz="0" w:space="0" w:color="auto"/>
        <w:left w:val="none" w:sz="0" w:space="0" w:color="auto"/>
        <w:bottom w:val="none" w:sz="0" w:space="0" w:color="auto"/>
        <w:right w:val="none" w:sz="0" w:space="0" w:color="auto"/>
      </w:divBdr>
      <w:divsChild>
        <w:div w:id="1333601347">
          <w:marLeft w:val="0"/>
          <w:marRight w:val="0"/>
          <w:marTop w:val="0"/>
          <w:marBottom w:val="0"/>
          <w:divBdr>
            <w:top w:val="none" w:sz="0" w:space="0" w:color="auto"/>
            <w:left w:val="none" w:sz="0" w:space="0" w:color="auto"/>
            <w:bottom w:val="none" w:sz="0" w:space="0" w:color="auto"/>
            <w:right w:val="none" w:sz="0" w:space="0" w:color="auto"/>
          </w:divBdr>
          <w:divsChild>
            <w:div w:id="2086607392">
              <w:marLeft w:val="0"/>
              <w:marRight w:val="0"/>
              <w:marTop w:val="0"/>
              <w:marBottom w:val="0"/>
              <w:divBdr>
                <w:top w:val="none" w:sz="0" w:space="0" w:color="auto"/>
                <w:left w:val="none" w:sz="0" w:space="0" w:color="auto"/>
                <w:bottom w:val="none" w:sz="0" w:space="0" w:color="auto"/>
                <w:right w:val="none" w:sz="0" w:space="0" w:color="auto"/>
              </w:divBdr>
              <w:divsChild>
                <w:div w:id="11149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6670">
      <w:bodyDiv w:val="1"/>
      <w:marLeft w:val="0"/>
      <w:marRight w:val="0"/>
      <w:marTop w:val="0"/>
      <w:marBottom w:val="0"/>
      <w:divBdr>
        <w:top w:val="none" w:sz="0" w:space="0" w:color="auto"/>
        <w:left w:val="none" w:sz="0" w:space="0" w:color="auto"/>
        <w:bottom w:val="none" w:sz="0" w:space="0" w:color="auto"/>
        <w:right w:val="none" w:sz="0" w:space="0" w:color="auto"/>
      </w:divBdr>
      <w:divsChild>
        <w:div w:id="149832473">
          <w:marLeft w:val="0"/>
          <w:marRight w:val="0"/>
          <w:marTop w:val="0"/>
          <w:marBottom w:val="0"/>
          <w:divBdr>
            <w:top w:val="none" w:sz="0" w:space="0" w:color="auto"/>
            <w:left w:val="none" w:sz="0" w:space="0" w:color="auto"/>
            <w:bottom w:val="none" w:sz="0" w:space="0" w:color="auto"/>
            <w:right w:val="none" w:sz="0" w:space="0" w:color="auto"/>
          </w:divBdr>
          <w:divsChild>
            <w:div w:id="65762629">
              <w:marLeft w:val="0"/>
              <w:marRight w:val="0"/>
              <w:marTop w:val="0"/>
              <w:marBottom w:val="0"/>
              <w:divBdr>
                <w:top w:val="none" w:sz="0" w:space="0" w:color="auto"/>
                <w:left w:val="none" w:sz="0" w:space="0" w:color="auto"/>
                <w:bottom w:val="none" w:sz="0" w:space="0" w:color="auto"/>
                <w:right w:val="none" w:sz="0" w:space="0" w:color="auto"/>
              </w:divBdr>
              <w:divsChild>
                <w:div w:id="5659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4809">
      <w:bodyDiv w:val="1"/>
      <w:marLeft w:val="0"/>
      <w:marRight w:val="0"/>
      <w:marTop w:val="0"/>
      <w:marBottom w:val="0"/>
      <w:divBdr>
        <w:top w:val="none" w:sz="0" w:space="0" w:color="auto"/>
        <w:left w:val="none" w:sz="0" w:space="0" w:color="auto"/>
        <w:bottom w:val="none" w:sz="0" w:space="0" w:color="auto"/>
        <w:right w:val="none" w:sz="0" w:space="0" w:color="auto"/>
      </w:divBdr>
    </w:div>
    <w:div w:id="653291817">
      <w:bodyDiv w:val="1"/>
      <w:marLeft w:val="0"/>
      <w:marRight w:val="0"/>
      <w:marTop w:val="0"/>
      <w:marBottom w:val="0"/>
      <w:divBdr>
        <w:top w:val="none" w:sz="0" w:space="0" w:color="auto"/>
        <w:left w:val="none" w:sz="0" w:space="0" w:color="auto"/>
        <w:bottom w:val="none" w:sz="0" w:space="0" w:color="auto"/>
        <w:right w:val="none" w:sz="0" w:space="0" w:color="auto"/>
      </w:divBdr>
      <w:divsChild>
        <w:div w:id="1232305011">
          <w:marLeft w:val="0"/>
          <w:marRight w:val="0"/>
          <w:marTop w:val="0"/>
          <w:marBottom w:val="0"/>
          <w:divBdr>
            <w:top w:val="none" w:sz="0" w:space="0" w:color="auto"/>
            <w:left w:val="none" w:sz="0" w:space="0" w:color="auto"/>
            <w:bottom w:val="none" w:sz="0" w:space="0" w:color="auto"/>
            <w:right w:val="none" w:sz="0" w:space="0" w:color="auto"/>
          </w:divBdr>
          <w:divsChild>
            <w:div w:id="1563179444">
              <w:marLeft w:val="0"/>
              <w:marRight w:val="0"/>
              <w:marTop w:val="0"/>
              <w:marBottom w:val="0"/>
              <w:divBdr>
                <w:top w:val="none" w:sz="0" w:space="0" w:color="auto"/>
                <w:left w:val="none" w:sz="0" w:space="0" w:color="auto"/>
                <w:bottom w:val="none" w:sz="0" w:space="0" w:color="auto"/>
                <w:right w:val="none" w:sz="0" w:space="0" w:color="auto"/>
              </w:divBdr>
              <w:divsChild>
                <w:div w:id="1054432992">
                  <w:marLeft w:val="0"/>
                  <w:marRight w:val="0"/>
                  <w:marTop w:val="0"/>
                  <w:marBottom w:val="0"/>
                  <w:divBdr>
                    <w:top w:val="none" w:sz="0" w:space="0" w:color="auto"/>
                    <w:left w:val="none" w:sz="0" w:space="0" w:color="auto"/>
                    <w:bottom w:val="none" w:sz="0" w:space="0" w:color="auto"/>
                    <w:right w:val="none" w:sz="0" w:space="0" w:color="auto"/>
                  </w:divBdr>
                  <w:divsChild>
                    <w:div w:id="11177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041098">
      <w:bodyDiv w:val="1"/>
      <w:marLeft w:val="0"/>
      <w:marRight w:val="0"/>
      <w:marTop w:val="0"/>
      <w:marBottom w:val="0"/>
      <w:divBdr>
        <w:top w:val="none" w:sz="0" w:space="0" w:color="auto"/>
        <w:left w:val="none" w:sz="0" w:space="0" w:color="auto"/>
        <w:bottom w:val="none" w:sz="0" w:space="0" w:color="auto"/>
        <w:right w:val="none" w:sz="0" w:space="0" w:color="auto"/>
      </w:divBdr>
      <w:divsChild>
        <w:div w:id="313074428">
          <w:marLeft w:val="0"/>
          <w:marRight w:val="0"/>
          <w:marTop w:val="0"/>
          <w:marBottom w:val="0"/>
          <w:divBdr>
            <w:top w:val="none" w:sz="0" w:space="0" w:color="auto"/>
            <w:left w:val="none" w:sz="0" w:space="0" w:color="auto"/>
            <w:bottom w:val="none" w:sz="0" w:space="0" w:color="auto"/>
            <w:right w:val="none" w:sz="0" w:space="0" w:color="auto"/>
          </w:divBdr>
          <w:divsChild>
            <w:div w:id="475536757">
              <w:marLeft w:val="0"/>
              <w:marRight w:val="0"/>
              <w:marTop w:val="0"/>
              <w:marBottom w:val="0"/>
              <w:divBdr>
                <w:top w:val="none" w:sz="0" w:space="0" w:color="auto"/>
                <w:left w:val="none" w:sz="0" w:space="0" w:color="auto"/>
                <w:bottom w:val="none" w:sz="0" w:space="0" w:color="auto"/>
                <w:right w:val="none" w:sz="0" w:space="0" w:color="auto"/>
              </w:divBdr>
              <w:divsChild>
                <w:div w:id="231619242">
                  <w:marLeft w:val="0"/>
                  <w:marRight w:val="0"/>
                  <w:marTop w:val="0"/>
                  <w:marBottom w:val="0"/>
                  <w:divBdr>
                    <w:top w:val="none" w:sz="0" w:space="0" w:color="auto"/>
                    <w:left w:val="none" w:sz="0" w:space="0" w:color="auto"/>
                    <w:bottom w:val="none" w:sz="0" w:space="0" w:color="auto"/>
                    <w:right w:val="none" w:sz="0" w:space="0" w:color="auto"/>
                  </w:divBdr>
                  <w:divsChild>
                    <w:div w:id="201283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90518">
      <w:bodyDiv w:val="1"/>
      <w:marLeft w:val="0"/>
      <w:marRight w:val="0"/>
      <w:marTop w:val="0"/>
      <w:marBottom w:val="0"/>
      <w:divBdr>
        <w:top w:val="none" w:sz="0" w:space="0" w:color="auto"/>
        <w:left w:val="none" w:sz="0" w:space="0" w:color="auto"/>
        <w:bottom w:val="none" w:sz="0" w:space="0" w:color="auto"/>
        <w:right w:val="none" w:sz="0" w:space="0" w:color="auto"/>
      </w:divBdr>
    </w:div>
    <w:div w:id="730662289">
      <w:bodyDiv w:val="1"/>
      <w:marLeft w:val="0"/>
      <w:marRight w:val="0"/>
      <w:marTop w:val="0"/>
      <w:marBottom w:val="0"/>
      <w:divBdr>
        <w:top w:val="none" w:sz="0" w:space="0" w:color="auto"/>
        <w:left w:val="none" w:sz="0" w:space="0" w:color="auto"/>
        <w:bottom w:val="none" w:sz="0" w:space="0" w:color="auto"/>
        <w:right w:val="none" w:sz="0" w:space="0" w:color="auto"/>
      </w:divBdr>
    </w:div>
    <w:div w:id="740491602">
      <w:bodyDiv w:val="1"/>
      <w:marLeft w:val="0"/>
      <w:marRight w:val="0"/>
      <w:marTop w:val="0"/>
      <w:marBottom w:val="0"/>
      <w:divBdr>
        <w:top w:val="none" w:sz="0" w:space="0" w:color="auto"/>
        <w:left w:val="none" w:sz="0" w:space="0" w:color="auto"/>
        <w:bottom w:val="none" w:sz="0" w:space="0" w:color="auto"/>
        <w:right w:val="none" w:sz="0" w:space="0" w:color="auto"/>
      </w:divBdr>
    </w:div>
    <w:div w:id="744760961">
      <w:bodyDiv w:val="1"/>
      <w:marLeft w:val="0"/>
      <w:marRight w:val="0"/>
      <w:marTop w:val="0"/>
      <w:marBottom w:val="0"/>
      <w:divBdr>
        <w:top w:val="none" w:sz="0" w:space="0" w:color="auto"/>
        <w:left w:val="none" w:sz="0" w:space="0" w:color="auto"/>
        <w:bottom w:val="none" w:sz="0" w:space="0" w:color="auto"/>
        <w:right w:val="none" w:sz="0" w:space="0" w:color="auto"/>
      </w:divBdr>
    </w:div>
    <w:div w:id="764229280">
      <w:bodyDiv w:val="1"/>
      <w:marLeft w:val="0"/>
      <w:marRight w:val="0"/>
      <w:marTop w:val="0"/>
      <w:marBottom w:val="0"/>
      <w:divBdr>
        <w:top w:val="none" w:sz="0" w:space="0" w:color="auto"/>
        <w:left w:val="none" w:sz="0" w:space="0" w:color="auto"/>
        <w:bottom w:val="none" w:sz="0" w:space="0" w:color="auto"/>
        <w:right w:val="none" w:sz="0" w:space="0" w:color="auto"/>
      </w:divBdr>
      <w:divsChild>
        <w:div w:id="1853297019">
          <w:marLeft w:val="0"/>
          <w:marRight w:val="0"/>
          <w:marTop w:val="0"/>
          <w:marBottom w:val="0"/>
          <w:divBdr>
            <w:top w:val="none" w:sz="0" w:space="0" w:color="auto"/>
            <w:left w:val="none" w:sz="0" w:space="0" w:color="auto"/>
            <w:bottom w:val="none" w:sz="0" w:space="0" w:color="auto"/>
            <w:right w:val="none" w:sz="0" w:space="0" w:color="auto"/>
          </w:divBdr>
        </w:div>
      </w:divsChild>
    </w:div>
    <w:div w:id="774712989">
      <w:bodyDiv w:val="1"/>
      <w:marLeft w:val="0"/>
      <w:marRight w:val="0"/>
      <w:marTop w:val="0"/>
      <w:marBottom w:val="0"/>
      <w:divBdr>
        <w:top w:val="none" w:sz="0" w:space="0" w:color="auto"/>
        <w:left w:val="none" w:sz="0" w:space="0" w:color="auto"/>
        <w:bottom w:val="none" w:sz="0" w:space="0" w:color="auto"/>
        <w:right w:val="none" w:sz="0" w:space="0" w:color="auto"/>
      </w:divBdr>
    </w:div>
    <w:div w:id="777989621">
      <w:bodyDiv w:val="1"/>
      <w:marLeft w:val="0"/>
      <w:marRight w:val="0"/>
      <w:marTop w:val="0"/>
      <w:marBottom w:val="0"/>
      <w:divBdr>
        <w:top w:val="none" w:sz="0" w:space="0" w:color="auto"/>
        <w:left w:val="none" w:sz="0" w:space="0" w:color="auto"/>
        <w:bottom w:val="none" w:sz="0" w:space="0" w:color="auto"/>
        <w:right w:val="none" w:sz="0" w:space="0" w:color="auto"/>
      </w:divBdr>
    </w:div>
    <w:div w:id="783891978">
      <w:bodyDiv w:val="1"/>
      <w:marLeft w:val="0"/>
      <w:marRight w:val="0"/>
      <w:marTop w:val="0"/>
      <w:marBottom w:val="0"/>
      <w:divBdr>
        <w:top w:val="none" w:sz="0" w:space="0" w:color="auto"/>
        <w:left w:val="none" w:sz="0" w:space="0" w:color="auto"/>
        <w:bottom w:val="none" w:sz="0" w:space="0" w:color="auto"/>
        <w:right w:val="none" w:sz="0" w:space="0" w:color="auto"/>
      </w:divBdr>
    </w:div>
    <w:div w:id="800417718">
      <w:bodyDiv w:val="1"/>
      <w:marLeft w:val="0"/>
      <w:marRight w:val="0"/>
      <w:marTop w:val="0"/>
      <w:marBottom w:val="0"/>
      <w:divBdr>
        <w:top w:val="none" w:sz="0" w:space="0" w:color="auto"/>
        <w:left w:val="none" w:sz="0" w:space="0" w:color="auto"/>
        <w:bottom w:val="none" w:sz="0" w:space="0" w:color="auto"/>
        <w:right w:val="none" w:sz="0" w:space="0" w:color="auto"/>
      </w:divBdr>
    </w:div>
    <w:div w:id="825124790">
      <w:bodyDiv w:val="1"/>
      <w:marLeft w:val="0"/>
      <w:marRight w:val="0"/>
      <w:marTop w:val="0"/>
      <w:marBottom w:val="0"/>
      <w:divBdr>
        <w:top w:val="none" w:sz="0" w:space="0" w:color="auto"/>
        <w:left w:val="none" w:sz="0" w:space="0" w:color="auto"/>
        <w:bottom w:val="none" w:sz="0" w:space="0" w:color="auto"/>
        <w:right w:val="none" w:sz="0" w:space="0" w:color="auto"/>
      </w:divBdr>
    </w:div>
    <w:div w:id="829056549">
      <w:bodyDiv w:val="1"/>
      <w:marLeft w:val="0"/>
      <w:marRight w:val="0"/>
      <w:marTop w:val="0"/>
      <w:marBottom w:val="0"/>
      <w:divBdr>
        <w:top w:val="none" w:sz="0" w:space="0" w:color="auto"/>
        <w:left w:val="none" w:sz="0" w:space="0" w:color="auto"/>
        <w:bottom w:val="none" w:sz="0" w:space="0" w:color="auto"/>
        <w:right w:val="none" w:sz="0" w:space="0" w:color="auto"/>
      </w:divBdr>
    </w:div>
    <w:div w:id="830558354">
      <w:bodyDiv w:val="1"/>
      <w:marLeft w:val="0"/>
      <w:marRight w:val="0"/>
      <w:marTop w:val="0"/>
      <w:marBottom w:val="0"/>
      <w:divBdr>
        <w:top w:val="none" w:sz="0" w:space="0" w:color="auto"/>
        <w:left w:val="none" w:sz="0" w:space="0" w:color="auto"/>
        <w:bottom w:val="none" w:sz="0" w:space="0" w:color="auto"/>
        <w:right w:val="none" w:sz="0" w:space="0" w:color="auto"/>
      </w:divBdr>
      <w:divsChild>
        <w:div w:id="215509471">
          <w:marLeft w:val="0"/>
          <w:marRight w:val="0"/>
          <w:marTop w:val="0"/>
          <w:marBottom w:val="0"/>
          <w:divBdr>
            <w:top w:val="none" w:sz="0" w:space="0" w:color="auto"/>
            <w:left w:val="none" w:sz="0" w:space="0" w:color="auto"/>
            <w:bottom w:val="none" w:sz="0" w:space="0" w:color="auto"/>
            <w:right w:val="none" w:sz="0" w:space="0" w:color="auto"/>
          </w:divBdr>
          <w:divsChild>
            <w:div w:id="1323965435">
              <w:marLeft w:val="0"/>
              <w:marRight w:val="0"/>
              <w:marTop w:val="0"/>
              <w:marBottom w:val="0"/>
              <w:divBdr>
                <w:top w:val="none" w:sz="0" w:space="0" w:color="auto"/>
                <w:left w:val="none" w:sz="0" w:space="0" w:color="auto"/>
                <w:bottom w:val="none" w:sz="0" w:space="0" w:color="auto"/>
                <w:right w:val="none" w:sz="0" w:space="0" w:color="auto"/>
              </w:divBdr>
              <w:divsChild>
                <w:div w:id="11204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7650">
      <w:bodyDiv w:val="1"/>
      <w:marLeft w:val="0"/>
      <w:marRight w:val="0"/>
      <w:marTop w:val="0"/>
      <w:marBottom w:val="0"/>
      <w:divBdr>
        <w:top w:val="none" w:sz="0" w:space="0" w:color="auto"/>
        <w:left w:val="none" w:sz="0" w:space="0" w:color="auto"/>
        <w:bottom w:val="none" w:sz="0" w:space="0" w:color="auto"/>
        <w:right w:val="none" w:sz="0" w:space="0" w:color="auto"/>
      </w:divBdr>
      <w:divsChild>
        <w:div w:id="822164803">
          <w:marLeft w:val="0"/>
          <w:marRight w:val="0"/>
          <w:marTop w:val="0"/>
          <w:marBottom w:val="0"/>
          <w:divBdr>
            <w:top w:val="none" w:sz="0" w:space="0" w:color="auto"/>
            <w:left w:val="none" w:sz="0" w:space="0" w:color="auto"/>
            <w:bottom w:val="none" w:sz="0" w:space="0" w:color="auto"/>
            <w:right w:val="none" w:sz="0" w:space="0" w:color="auto"/>
          </w:divBdr>
          <w:divsChild>
            <w:div w:id="1354766405">
              <w:marLeft w:val="0"/>
              <w:marRight w:val="0"/>
              <w:marTop w:val="0"/>
              <w:marBottom w:val="0"/>
              <w:divBdr>
                <w:top w:val="none" w:sz="0" w:space="0" w:color="auto"/>
                <w:left w:val="none" w:sz="0" w:space="0" w:color="auto"/>
                <w:bottom w:val="none" w:sz="0" w:space="0" w:color="auto"/>
                <w:right w:val="none" w:sz="0" w:space="0" w:color="auto"/>
              </w:divBdr>
              <w:divsChild>
                <w:div w:id="15232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67754">
          <w:marLeft w:val="0"/>
          <w:marRight w:val="0"/>
          <w:marTop w:val="0"/>
          <w:marBottom w:val="0"/>
          <w:divBdr>
            <w:top w:val="none" w:sz="0" w:space="0" w:color="auto"/>
            <w:left w:val="none" w:sz="0" w:space="0" w:color="auto"/>
            <w:bottom w:val="none" w:sz="0" w:space="0" w:color="auto"/>
            <w:right w:val="none" w:sz="0" w:space="0" w:color="auto"/>
          </w:divBdr>
          <w:divsChild>
            <w:div w:id="374818951">
              <w:marLeft w:val="0"/>
              <w:marRight w:val="0"/>
              <w:marTop w:val="0"/>
              <w:marBottom w:val="0"/>
              <w:divBdr>
                <w:top w:val="none" w:sz="0" w:space="0" w:color="auto"/>
                <w:left w:val="none" w:sz="0" w:space="0" w:color="auto"/>
                <w:bottom w:val="none" w:sz="0" w:space="0" w:color="auto"/>
                <w:right w:val="none" w:sz="0" w:space="0" w:color="auto"/>
              </w:divBdr>
              <w:divsChild>
                <w:div w:id="13637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37842">
      <w:bodyDiv w:val="1"/>
      <w:marLeft w:val="0"/>
      <w:marRight w:val="0"/>
      <w:marTop w:val="0"/>
      <w:marBottom w:val="0"/>
      <w:divBdr>
        <w:top w:val="none" w:sz="0" w:space="0" w:color="auto"/>
        <w:left w:val="none" w:sz="0" w:space="0" w:color="auto"/>
        <w:bottom w:val="none" w:sz="0" w:space="0" w:color="auto"/>
        <w:right w:val="none" w:sz="0" w:space="0" w:color="auto"/>
      </w:divBdr>
      <w:divsChild>
        <w:div w:id="882206235">
          <w:marLeft w:val="0"/>
          <w:marRight w:val="0"/>
          <w:marTop w:val="0"/>
          <w:marBottom w:val="0"/>
          <w:divBdr>
            <w:top w:val="none" w:sz="0" w:space="0" w:color="auto"/>
            <w:left w:val="none" w:sz="0" w:space="0" w:color="auto"/>
            <w:bottom w:val="none" w:sz="0" w:space="0" w:color="auto"/>
            <w:right w:val="none" w:sz="0" w:space="0" w:color="auto"/>
          </w:divBdr>
          <w:divsChild>
            <w:div w:id="1985350855">
              <w:marLeft w:val="0"/>
              <w:marRight w:val="0"/>
              <w:marTop w:val="0"/>
              <w:marBottom w:val="0"/>
              <w:divBdr>
                <w:top w:val="none" w:sz="0" w:space="0" w:color="auto"/>
                <w:left w:val="none" w:sz="0" w:space="0" w:color="auto"/>
                <w:bottom w:val="none" w:sz="0" w:space="0" w:color="auto"/>
                <w:right w:val="none" w:sz="0" w:space="0" w:color="auto"/>
              </w:divBdr>
              <w:divsChild>
                <w:div w:id="19901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3041">
      <w:bodyDiv w:val="1"/>
      <w:marLeft w:val="0"/>
      <w:marRight w:val="0"/>
      <w:marTop w:val="0"/>
      <w:marBottom w:val="0"/>
      <w:divBdr>
        <w:top w:val="none" w:sz="0" w:space="0" w:color="auto"/>
        <w:left w:val="none" w:sz="0" w:space="0" w:color="auto"/>
        <w:bottom w:val="none" w:sz="0" w:space="0" w:color="auto"/>
        <w:right w:val="none" w:sz="0" w:space="0" w:color="auto"/>
      </w:divBdr>
    </w:div>
    <w:div w:id="865219439">
      <w:bodyDiv w:val="1"/>
      <w:marLeft w:val="0"/>
      <w:marRight w:val="0"/>
      <w:marTop w:val="0"/>
      <w:marBottom w:val="0"/>
      <w:divBdr>
        <w:top w:val="none" w:sz="0" w:space="0" w:color="auto"/>
        <w:left w:val="none" w:sz="0" w:space="0" w:color="auto"/>
        <w:bottom w:val="none" w:sz="0" w:space="0" w:color="auto"/>
        <w:right w:val="none" w:sz="0" w:space="0" w:color="auto"/>
      </w:divBdr>
    </w:div>
    <w:div w:id="866454108">
      <w:bodyDiv w:val="1"/>
      <w:marLeft w:val="0"/>
      <w:marRight w:val="0"/>
      <w:marTop w:val="0"/>
      <w:marBottom w:val="0"/>
      <w:divBdr>
        <w:top w:val="none" w:sz="0" w:space="0" w:color="auto"/>
        <w:left w:val="none" w:sz="0" w:space="0" w:color="auto"/>
        <w:bottom w:val="none" w:sz="0" w:space="0" w:color="auto"/>
        <w:right w:val="none" w:sz="0" w:space="0" w:color="auto"/>
      </w:divBdr>
      <w:divsChild>
        <w:div w:id="837039322">
          <w:marLeft w:val="0"/>
          <w:marRight w:val="0"/>
          <w:marTop w:val="0"/>
          <w:marBottom w:val="0"/>
          <w:divBdr>
            <w:top w:val="none" w:sz="0" w:space="0" w:color="auto"/>
            <w:left w:val="none" w:sz="0" w:space="0" w:color="auto"/>
            <w:bottom w:val="none" w:sz="0" w:space="0" w:color="auto"/>
            <w:right w:val="none" w:sz="0" w:space="0" w:color="auto"/>
          </w:divBdr>
          <w:divsChild>
            <w:div w:id="1358459500">
              <w:marLeft w:val="0"/>
              <w:marRight w:val="0"/>
              <w:marTop w:val="0"/>
              <w:marBottom w:val="0"/>
              <w:divBdr>
                <w:top w:val="none" w:sz="0" w:space="0" w:color="auto"/>
                <w:left w:val="none" w:sz="0" w:space="0" w:color="auto"/>
                <w:bottom w:val="none" w:sz="0" w:space="0" w:color="auto"/>
                <w:right w:val="none" w:sz="0" w:space="0" w:color="auto"/>
              </w:divBdr>
              <w:divsChild>
                <w:div w:id="1766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2640">
      <w:bodyDiv w:val="1"/>
      <w:marLeft w:val="0"/>
      <w:marRight w:val="0"/>
      <w:marTop w:val="0"/>
      <w:marBottom w:val="0"/>
      <w:divBdr>
        <w:top w:val="none" w:sz="0" w:space="0" w:color="auto"/>
        <w:left w:val="none" w:sz="0" w:space="0" w:color="auto"/>
        <w:bottom w:val="none" w:sz="0" w:space="0" w:color="auto"/>
        <w:right w:val="none" w:sz="0" w:space="0" w:color="auto"/>
      </w:divBdr>
      <w:divsChild>
        <w:div w:id="812020782">
          <w:marLeft w:val="0"/>
          <w:marRight w:val="0"/>
          <w:marTop w:val="0"/>
          <w:marBottom w:val="0"/>
          <w:divBdr>
            <w:top w:val="none" w:sz="0" w:space="0" w:color="auto"/>
            <w:left w:val="none" w:sz="0" w:space="0" w:color="auto"/>
            <w:bottom w:val="none" w:sz="0" w:space="0" w:color="auto"/>
            <w:right w:val="none" w:sz="0" w:space="0" w:color="auto"/>
          </w:divBdr>
          <w:divsChild>
            <w:div w:id="1439178015">
              <w:marLeft w:val="0"/>
              <w:marRight w:val="0"/>
              <w:marTop w:val="0"/>
              <w:marBottom w:val="0"/>
              <w:divBdr>
                <w:top w:val="none" w:sz="0" w:space="0" w:color="auto"/>
                <w:left w:val="none" w:sz="0" w:space="0" w:color="auto"/>
                <w:bottom w:val="none" w:sz="0" w:space="0" w:color="auto"/>
                <w:right w:val="none" w:sz="0" w:space="0" w:color="auto"/>
              </w:divBdr>
              <w:divsChild>
                <w:div w:id="1621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98644">
      <w:bodyDiv w:val="1"/>
      <w:marLeft w:val="0"/>
      <w:marRight w:val="0"/>
      <w:marTop w:val="0"/>
      <w:marBottom w:val="0"/>
      <w:divBdr>
        <w:top w:val="none" w:sz="0" w:space="0" w:color="auto"/>
        <w:left w:val="none" w:sz="0" w:space="0" w:color="auto"/>
        <w:bottom w:val="none" w:sz="0" w:space="0" w:color="auto"/>
        <w:right w:val="none" w:sz="0" w:space="0" w:color="auto"/>
      </w:divBdr>
    </w:div>
    <w:div w:id="904142279">
      <w:bodyDiv w:val="1"/>
      <w:marLeft w:val="0"/>
      <w:marRight w:val="0"/>
      <w:marTop w:val="0"/>
      <w:marBottom w:val="0"/>
      <w:divBdr>
        <w:top w:val="none" w:sz="0" w:space="0" w:color="auto"/>
        <w:left w:val="none" w:sz="0" w:space="0" w:color="auto"/>
        <w:bottom w:val="none" w:sz="0" w:space="0" w:color="auto"/>
        <w:right w:val="none" w:sz="0" w:space="0" w:color="auto"/>
      </w:divBdr>
    </w:div>
    <w:div w:id="90479656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4664">
      <w:bodyDiv w:val="1"/>
      <w:marLeft w:val="0"/>
      <w:marRight w:val="0"/>
      <w:marTop w:val="0"/>
      <w:marBottom w:val="0"/>
      <w:divBdr>
        <w:top w:val="none" w:sz="0" w:space="0" w:color="auto"/>
        <w:left w:val="none" w:sz="0" w:space="0" w:color="auto"/>
        <w:bottom w:val="none" w:sz="0" w:space="0" w:color="auto"/>
        <w:right w:val="none" w:sz="0" w:space="0" w:color="auto"/>
      </w:divBdr>
    </w:div>
    <w:div w:id="928074558">
      <w:bodyDiv w:val="1"/>
      <w:marLeft w:val="0"/>
      <w:marRight w:val="0"/>
      <w:marTop w:val="0"/>
      <w:marBottom w:val="0"/>
      <w:divBdr>
        <w:top w:val="none" w:sz="0" w:space="0" w:color="auto"/>
        <w:left w:val="none" w:sz="0" w:space="0" w:color="auto"/>
        <w:bottom w:val="none" w:sz="0" w:space="0" w:color="auto"/>
        <w:right w:val="none" w:sz="0" w:space="0" w:color="auto"/>
      </w:divBdr>
      <w:divsChild>
        <w:div w:id="1545754321">
          <w:marLeft w:val="0"/>
          <w:marRight w:val="0"/>
          <w:marTop w:val="0"/>
          <w:marBottom w:val="0"/>
          <w:divBdr>
            <w:top w:val="none" w:sz="0" w:space="0" w:color="auto"/>
            <w:left w:val="none" w:sz="0" w:space="0" w:color="auto"/>
            <w:bottom w:val="none" w:sz="0" w:space="0" w:color="auto"/>
            <w:right w:val="none" w:sz="0" w:space="0" w:color="auto"/>
          </w:divBdr>
          <w:divsChild>
            <w:div w:id="2065761439">
              <w:marLeft w:val="0"/>
              <w:marRight w:val="0"/>
              <w:marTop w:val="0"/>
              <w:marBottom w:val="0"/>
              <w:divBdr>
                <w:top w:val="none" w:sz="0" w:space="0" w:color="auto"/>
                <w:left w:val="none" w:sz="0" w:space="0" w:color="auto"/>
                <w:bottom w:val="none" w:sz="0" w:space="0" w:color="auto"/>
                <w:right w:val="none" w:sz="0" w:space="0" w:color="auto"/>
              </w:divBdr>
              <w:divsChild>
                <w:div w:id="1857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0787">
      <w:bodyDiv w:val="1"/>
      <w:marLeft w:val="0"/>
      <w:marRight w:val="0"/>
      <w:marTop w:val="0"/>
      <w:marBottom w:val="0"/>
      <w:divBdr>
        <w:top w:val="none" w:sz="0" w:space="0" w:color="auto"/>
        <w:left w:val="none" w:sz="0" w:space="0" w:color="auto"/>
        <w:bottom w:val="none" w:sz="0" w:space="0" w:color="auto"/>
        <w:right w:val="none" w:sz="0" w:space="0" w:color="auto"/>
      </w:divBdr>
      <w:divsChild>
        <w:div w:id="552890624">
          <w:marLeft w:val="0"/>
          <w:marRight w:val="0"/>
          <w:marTop w:val="0"/>
          <w:marBottom w:val="0"/>
          <w:divBdr>
            <w:top w:val="none" w:sz="0" w:space="0" w:color="auto"/>
            <w:left w:val="none" w:sz="0" w:space="0" w:color="auto"/>
            <w:bottom w:val="none" w:sz="0" w:space="0" w:color="auto"/>
            <w:right w:val="none" w:sz="0" w:space="0" w:color="auto"/>
          </w:divBdr>
          <w:divsChild>
            <w:div w:id="1626540500">
              <w:marLeft w:val="0"/>
              <w:marRight w:val="0"/>
              <w:marTop w:val="0"/>
              <w:marBottom w:val="0"/>
              <w:divBdr>
                <w:top w:val="none" w:sz="0" w:space="0" w:color="auto"/>
                <w:left w:val="none" w:sz="0" w:space="0" w:color="auto"/>
                <w:bottom w:val="none" w:sz="0" w:space="0" w:color="auto"/>
                <w:right w:val="none" w:sz="0" w:space="0" w:color="auto"/>
              </w:divBdr>
              <w:divsChild>
                <w:div w:id="808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0823">
      <w:bodyDiv w:val="1"/>
      <w:marLeft w:val="0"/>
      <w:marRight w:val="0"/>
      <w:marTop w:val="0"/>
      <w:marBottom w:val="0"/>
      <w:divBdr>
        <w:top w:val="none" w:sz="0" w:space="0" w:color="auto"/>
        <w:left w:val="none" w:sz="0" w:space="0" w:color="auto"/>
        <w:bottom w:val="none" w:sz="0" w:space="0" w:color="auto"/>
        <w:right w:val="none" w:sz="0" w:space="0" w:color="auto"/>
      </w:divBdr>
      <w:divsChild>
        <w:div w:id="866525491">
          <w:marLeft w:val="0"/>
          <w:marRight w:val="0"/>
          <w:marTop w:val="0"/>
          <w:marBottom w:val="0"/>
          <w:divBdr>
            <w:top w:val="none" w:sz="0" w:space="0" w:color="auto"/>
            <w:left w:val="none" w:sz="0" w:space="0" w:color="auto"/>
            <w:bottom w:val="none" w:sz="0" w:space="0" w:color="auto"/>
            <w:right w:val="none" w:sz="0" w:space="0" w:color="auto"/>
          </w:divBdr>
          <w:divsChild>
            <w:div w:id="43677926">
              <w:marLeft w:val="0"/>
              <w:marRight w:val="0"/>
              <w:marTop w:val="0"/>
              <w:marBottom w:val="0"/>
              <w:divBdr>
                <w:top w:val="none" w:sz="0" w:space="0" w:color="auto"/>
                <w:left w:val="none" w:sz="0" w:space="0" w:color="auto"/>
                <w:bottom w:val="none" w:sz="0" w:space="0" w:color="auto"/>
                <w:right w:val="none" w:sz="0" w:space="0" w:color="auto"/>
              </w:divBdr>
              <w:divsChild>
                <w:div w:id="5831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32994">
      <w:bodyDiv w:val="1"/>
      <w:marLeft w:val="0"/>
      <w:marRight w:val="0"/>
      <w:marTop w:val="0"/>
      <w:marBottom w:val="0"/>
      <w:divBdr>
        <w:top w:val="none" w:sz="0" w:space="0" w:color="auto"/>
        <w:left w:val="none" w:sz="0" w:space="0" w:color="auto"/>
        <w:bottom w:val="none" w:sz="0" w:space="0" w:color="auto"/>
        <w:right w:val="none" w:sz="0" w:space="0" w:color="auto"/>
      </w:divBdr>
    </w:div>
    <w:div w:id="945581918">
      <w:bodyDiv w:val="1"/>
      <w:marLeft w:val="0"/>
      <w:marRight w:val="0"/>
      <w:marTop w:val="0"/>
      <w:marBottom w:val="0"/>
      <w:divBdr>
        <w:top w:val="none" w:sz="0" w:space="0" w:color="auto"/>
        <w:left w:val="none" w:sz="0" w:space="0" w:color="auto"/>
        <w:bottom w:val="none" w:sz="0" w:space="0" w:color="auto"/>
        <w:right w:val="none" w:sz="0" w:space="0" w:color="auto"/>
      </w:divBdr>
      <w:divsChild>
        <w:div w:id="1587807057">
          <w:marLeft w:val="0"/>
          <w:marRight w:val="0"/>
          <w:marTop w:val="0"/>
          <w:marBottom w:val="0"/>
          <w:divBdr>
            <w:top w:val="none" w:sz="0" w:space="0" w:color="auto"/>
            <w:left w:val="none" w:sz="0" w:space="0" w:color="auto"/>
            <w:bottom w:val="none" w:sz="0" w:space="0" w:color="auto"/>
            <w:right w:val="none" w:sz="0" w:space="0" w:color="auto"/>
          </w:divBdr>
          <w:divsChild>
            <w:div w:id="1371613826">
              <w:marLeft w:val="0"/>
              <w:marRight w:val="0"/>
              <w:marTop w:val="0"/>
              <w:marBottom w:val="0"/>
              <w:divBdr>
                <w:top w:val="none" w:sz="0" w:space="0" w:color="auto"/>
                <w:left w:val="none" w:sz="0" w:space="0" w:color="auto"/>
                <w:bottom w:val="none" w:sz="0" w:space="0" w:color="auto"/>
                <w:right w:val="none" w:sz="0" w:space="0" w:color="auto"/>
              </w:divBdr>
              <w:divsChild>
                <w:div w:id="492572816">
                  <w:marLeft w:val="0"/>
                  <w:marRight w:val="0"/>
                  <w:marTop w:val="0"/>
                  <w:marBottom w:val="0"/>
                  <w:divBdr>
                    <w:top w:val="none" w:sz="0" w:space="0" w:color="auto"/>
                    <w:left w:val="none" w:sz="0" w:space="0" w:color="auto"/>
                    <w:bottom w:val="none" w:sz="0" w:space="0" w:color="auto"/>
                    <w:right w:val="none" w:sz="0" w:space="0" w:color="auto"/>
                  </w:divBdr>
                </w:div>
                <w:div w:id="16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33143">
      <w:bodyDiv w:val="1"/>
      <w:marLeft w:val="0"/>
      <w:marRight w:val="0"/>
      <w:marTop w:val="0"/>
      <w:marBottom w:val="0"/>
      <w:divBdr>
        <w:top w:val="none" w:sz="0" w:space="0" w:color="auto"/>
        <w:left w:val="none" w:sz="0" w:space="0" w:color="auto"/>
        <w:bottom w:val="none" w:sz="0" w:space="0" w:color="auto"/>
        <w:right w:val="none" w:sz="0" w:space="0" w:color="auto"/>
      </w:divBdr>
    </w:div>
    <w:div w:id="972708916">
      <w:bodyDiv w:val="1"/>
      <w:marLeft w:val="0"/>
      <w:marRight w:val="0"/>
      <w:marTop w:val="0"/>
      <w:marBottom w:val="0"/>
      <w:divBdr>
        <w:top w:val="none" w:sz="0" w:space="0" w:color="auto"/>
        <w:left w:val="none" w:sz="0" w:space="0" w:color="auto"/>
        <w:bottom w:val="none" w:sz="0" w:space="0" w:color="auto"/>
        <w:right w:val="none" w:sz="0" w:space="0" w:color="auto"/>
      </w:divBdr>
    </w:div>
    <w:div w:id="983392735">
      <w:bodyDiv w:val="1"/>
      <w:marLeft w:val="0"/>
      <w:marRight w:val="0"/>
      <w:marTop w:val="0"/>
      <w:marBottom w:val="0"/>
      <w:divBdr>
        <w:top w:val="none" w:sz="0" w:space="0" w:color="auto"/>
        <w:left w:val="none" w:sz="0" w:space="0" w:color="auto"/>
        <w:bottom w:val="none" w:sz="0" w:space="0" w:color="auto"/>
        <w:right w:val="none" w:sz="0" w:space="0" w:color="auto"/>
      </w:divBdr>
      <w:divsChild>
        <w:div w:id="867764129">
          <w:marLeft w:val="0"/>
          <w:marRight w:val="0"/>
          <w:marTop w:val="0"/>
          <w:marBottom w:val="0"/>
          <w:divBdr>
            <w:top w:val="none" w:sz="0" w:space="0" w:color="auto"/>
            <w:left w:val="none" w:sz="0" w:space="0" w:color="auto"/>
            <w:bottom w:val="none" w:sz="0" w:space="0" w:color="auto"/>
            <w:right w:val="none" w:sz="0" w:space="0" w:color="auto"/>
          </w:divBdr>
          <w:divsChild>
            <w:div w:id="1677341791">
              <w:marLeft w:val="0"/>
              <w:marRight w:val="0"/>
              <w:marTop w:val="0"/>
              <w:marBottom w:val="0"/>
              <w:divBdr>
                <w:top w:val="none" w:sz="0" w:space="0" w:color="auto"/>
                <w:left w:val="none" w:sz="0" w:space="0" w:color="auto"/>
                <w:bottom w:val="none" w:sz="0" w:space="0" w:color="auto"/>
                <w:right w:val="none" w:sz="0" w:space="0" w:color="auto"/>
              </w:divBdr>
              <w:divsChild>
                <w:div w:id="20586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7078">
      <w:bodyDiv w:val="1"/>
      <w:marLeft w:val="0"/>
      <w:marRight w:val="0"/>
      <w:marTop w:val="0"/>
      <w:marBottom w:val="0"/>
      <w:divBdr>
        <w:top w:val="none" w:sz="0" w:space="0" w:color="auto"/>
        <w:left w:val="none" w:sz="0" w:space="0" w:color="auto"/>
        <w:bottom w:val="none" w:sz="0" w:space="0" w:color="auto"/>
        <w:right w:val="none" w:sz="0" w:space="0" w:color="auto"/>
      </w:divBdr>
      <w:divsChild>
        <w:div w:id="2091854699">
          <w:marLeft w:val="0"/>
          <w:marRight w:val="0"/>
          <w:marTop w:val="0"/>
          <w:marBottom w:val="0"/>
          <w:divBdr>
            <w:top w:val="none" w:sz="0" w:space="0" w:color="auto"/>
            <w:left w:val="none" w:sz="0" w:space="0" w:color="auto"/>
            <w:bottom w:val="none" w:sz="0" w:space="0" w:color="auto"/>
            <w:right w:val="none" w:sz="0" w:space="0" w:color="auto"/>
          </w:divBdr>
          <w:divsChild>
            <w:div w:id="1114326861">
              <w:marLeft w:val="0"/>
              <w:marRight w:val="0"/>
              <w:marTop w:val="0"/>
              <w:marBottom w:val="0"/>
              <w:divBdr>
                <w:top w:val="none" w:sz="0" w:space="0" w:color="auto"/>
                <w:left w:val="none" w:sz="0" w:space="0" w:color="auto"/>
                <w:bottom w:val="none" w:sz="0" w:space="0" w:color="auto"/>
                <w:right w:val="none" w:sz="0" w:space="0" w:color="auto"/>
              </w:divBdr>
              <w:divsChild>
                <w:div w:id="17579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6962">
      <w:bodyDiv w:val="1"/>
      <w:marLeft w:val="0"/>
      <w:marRight w:val="0"/>
      <w:marTop w:val="0"/>
      <w:marBottom w:val="0"/>
      <w:divBdr>
        <w:top w:val="none" w:sz="0" w:space="0" w:color="auto"/>
        <w:left w:val="none" w:sz="0" w:space="0" w:color="auto"/>
        <w:bottom w:val="none" w:sz="0" w:space="0" w:color="auto"/>
        <w:right w:val="none" w:sz="0" w:space="0" w:color="auto"/>
      </w:divBdr>
    </w:div>
    <w:div w:id="1066105826">
      <w:bodyDiv w:val="1"/>
      <w:marLeft w:val="0"/>
      <w:marRight w:val="0"/>
      <w:marTop w:val="0"/>
      <w:marBottom w:val="0"/>
      <w:divBdr>
        <w:top w:val="none" w:sz="0" w:space="0" w:color="auto"/>
        <w:left w:val="none" w:sz="0" w:space="0" w:color="auto"/>
        <w:bottom w:val="none" w:sz="0" w:space="0" w:color="auto"/>
        <w:right w:val="none" w:sz="0" w:space="0" w:color="auto"/>
      </w:divBdr>
    </w:div>
    <w:div w:id="1071347330">
      <w:bodyDiv w:val="1"/>
      <w:marLeft w:val="0"/>
      <w:marRight w:val="0"/>
      <w:marTop w:val="0"/>
      <w:marBottom w:val="0"/>
      <w:divBdr>
        <w:top w:val="none" w:sz="0" w:space="0" w:color="auto"/>
        <w:left w:val="none" w:sz="0" w:space="0" w:color="auto"/>
        <w:bottom w:val="none" w:sz="0" w:space="0" w:color="auto"/>
        <w:right w:val="none" w:sz="0" w:space="0" w:color="auto"/>
      </w:divBdr>
      <w:divsChild>
        <w:div w:id="1291014511">
          <w:marLeft w:val="0"/>
          <w:marRight w:val="0"/>
          <w:marTop w:val="0"/>
          <w:marBottom w:val="0"/>
          <w:divBdr>
            <w:top w:val="none" w:sz="0" w:space="0" w:color="auto"/>
            <w:left w:val="none" w:sz="0" w:space="0" w:color="auto"/>
            <w:bottom w:val="none" w:sz="0" w:space="0" w:color="auto"/>
            <w:right w:val="none" w:sz="0" w:space="0" w:color="auto"/>
          </w:divBdr>
          <w:divsChild>
            <w:div w:id="662977228">
              <w:marLeft w:val="0"/>
              <w:marRight w:val="0"/>
              <w:marTop w:val="0"/>
              <w:marBottom w:val="0"/>
              <w:divBdr>
                <w:top w:val="none" w:sz="0" w:space="0" w:color="auto"/>
                <w:left w:val="none" w:sz="0" w:space="0" w:color="auto"/>
                <w:bottom w:val="none" w:sz="0" w:space="0" w:color="auto"/>
                <w:right w:val="none" w:sz="0" w:space="0" w:color="auto"/>
              </w:divBdr>
              <w:divsChild>
                <w:div w:id="175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3673">
      <w:bodyDiv w:val="1"/>
      <w:marLeft w:val="0"/>
      <w:marRight w:val="0"/>
      <w:marTop w:val="0"/>
      <w:marBottom w:val="0"/>
      <w:divBdr>
        <w:top w:val="none" w:sz="0" w:space="0" w:color="auto"/>
        <w:left w:val="none" w:sz="0" w:space="0" w:color="auto"/>
        <w:bottom w:val="none" w:sz="0" w:space="0" w:color="auto"/>
        <w:right w:val="none" w:sz="0" w:space="0" w:color="auto"/>
      </w:divBdr>
    </w:div>
    <w:div w:id="1094129968">
      <w:bodyDiv w:val="1"/>
      <w:marLeft w:val="0"/>
      <w:marRight w:val="0"/>
      <w:marTop w:val="0"/>
      <w:marBottom w:val="0"/>
      <w:divBdr>
        <w:top w:val="none" w:sz="0" w:space="0" w:color="auto"/>
        <w:left w:val="none" w:sz="0" w:space="0" w:color="auto"/>
        <w:bottom w:val="none" w:sz="0" w:space="0" w:color="auto"/>
        <w:right w:val="none" w:sz="0" w:space="0" w:color="auto"/>
      </w:divBdr>
      <w:divsChild>
        <w:div w:id="1838811645">
          <w:marLeft w:val="0"/>
          <w:marRight w:val="0"/>
          <w:marTop w:val="0"/>
          <w:marBottom w:val="0"/>
          <w:divBdr>
            <w:top w:val="none" w:sz="0" w:space="0" w:color="auto"/>
            <w:left w:val="none" w:sz="0" w:space="0" w:color="auto"/>
            <w:bottom w:val="none" w:sz="0" w:space="0" w:color="auto"/>
            <w:right w:val="none" w:sz="0" w:space="0" w:color="auto"/>
          </w:divBdr>
          <w:divsChild>
            <w:div w:id="104884548">
              <w:marLeft w:val="0"/>
              <w:marRight w:val="0"/>
              <w:marTop w:val="0"/>
              <w:marBottom w:val="0"/>
              <w:divBdr>
                <w:top w:val="none" w:sz="0" w:space="0" w:color="auto"/>
                <w:left w:val="none" w:sz="0" w:space="0" w:color="auto"/>
                <w:bottom w:val="none" w:sz="0" w:space="0" w:color="auto"/>
                <w:right w:val="none" w:sz="0" w:space="0" w:color="auto"/>
              </w:divBdr>
              <w:divsChild>
                <w:div w:id="18327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17192">
      <w:bodyDiv w:val="1"/>
      <w:marLeft w:val="0"/>
      <w:marRight w:val="0"/>
      <w:marTop w:val="0"/>
      <w:marBottom w:val="0"/>
      <w:divBdr>
        <w:top w:val="none" w:sz="0" w:space="0" w:color="auto"/>
        <w:left w:val="none" w:sz="0" w:space="0" w:color="auto"/>
        <w:bottom w:val="none" w:sz="0" w:space="0" w:color="auto"/>
        <w:right w:val="none" w:sz="0" w:space="0" w:color="auto"/>
      </w:divBdr>
      <w:divsChild>
        <w:div w:id="982349287">
          <w:marLeft w:val="0"/>
          <w:marRight w:val="0"/>
          <w:marTop w:val="0"/>
          <w:marBottom w:val="0"/>
          <w:divBdr>
            <w:top w:val="none" w:sz="0" w:space="0" w:color="auto"/>
            <w:left w:val="none" w:sz="0" w:space="0" w:color="auto"/>
            <w:bottom w:val="none" w:sz="0" w:space="0" w:color="auto"/>
            <w:right w:val="none" w:sz="0" w:space="0" w:color="auto"/>
          </w:divBdr>
          <w:divsChild>
            <w:div w:id="1001157998">
              <w:marLeft w:val="0"/>
              <w:marRight w:val="0"/>
              <w:marTop w:val="0"/>
              <w:marBottom w:val="0"/>
              <w:divBdr>
                <w:top w:val="none" w:sz="0" w:space="0" w:color="auto"/>
                <w:left w:val="none" w:sz="0" w:space="0" w:color="auto"/>
                <w:bottom w:val="none" w:sz="0" w:space="0" w:color="auto"/>
                <w:right w:val="none" w:sz="0" w:space="0" w:color="auto"/>
              </w:divBdr>
              <w:divsChild>
                <w:div w:id="1828548147">
                  <w:marLeft w:val="0"/>
                  <w:marRight w:val="0"/>
                  <w:marTop w:val="0"/>
                  <w:marBottom w:val="0"/>
                  <w:divBdr>
                    <w:top w:val="none" w:sz="0" w:space="0" w:color="auto"/>
                    <w:left w:val="none" w:sz="0" w:space="0" w:color="auto"/>
                    <w:bottom w:val="none" w:sz="0" w:space="0" w:color="auto"/>
                    <w:right w:val="none" w:sz="0" w:space="0" w:color="auto"/>
                  </w:divBdr>
                  <w:divsChild>
                    <w:div w:id="8532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2573">
      <w:bodyDiv w:val="1"/>
      <w:marLeft w:val="0"/>
      <w:marRight w:val="0"/>
      <w:marTop w:val="0"/>
      <w:marBottom w:val="0"/>
      <w:divBdr>
        <w:top w:val="none" w:sz="0" w:space="0" w:color="auto"/>
        <w:left w:val="none" w:sz="0" w:space="0" w:color="auto"/>
        <w:bottom w:val="none" w:sz="0" w:space="0" w:color="auto"/>
        <w:right w:val="none" w:sz="0" w:space="0" w:color="auto"/>
      </w:divBdr>
      <w:divsChild>
        <w:div w:id="2043047765">
          <w:marLeft w:val="0"/>
          <w:marRight w:val="0"/>
          <w:marTop w:val="0"/>
          <w:marBottom w:val="0"/>
          <w:divBdr>
            <w:top w:val="none" w:sz="0" w:space="0" w:color="auto"/>
            <w:left w:val="none" w:sz="0" w:space="0" w:color="auto"/>
            <w:bottom w:val="none" w:sz="0" w:space="0" w:color="auto"/>
            <w:right w:val="none" w:sz="0" w:space="0" w:color="auto"/>
          </w:divBdr>
          <w:divsChild>
            <w:div w:id="675304637">
              <w:marLeft w:val="0"/>
              <w:marRight w:val="0"/>
              <w:marTop w:val="0"/>
              <w:marBottom w:val="0"/>
              <w:divBdr>
                <w:top w:val="none" w:sz="0" w:space="0" w:color="auto"/>
                <w:left w:val="none" w:sz="0" w:space="0" w:color="auto"/>
                <w:bottom w:val="none" w:sz="0" w:space="0" w:color="auto"/>
                <w:right w:val="none" w:sz="0" w:space="0" w:color="auto"/>
              </w:divBdr>
              <w:divsChild>
                <w:div w:id="499198346">
                  <w:marLeft w:val="0"/>
                  <w:marRight w:val="0"/>
                  <w:marTop w:val="0"/>
                  <w:marBottom w:val="0"/>
                  <w:divBdr>
                    <w:top w:val="none" w:sz="0" w:space="0" w:color="auto"/>
                    <w:left w:val="none" w:sz="0" w:space="0" w:color="auto"/>
                    <w:bottom w:val="none" w:sz="0" w:space="0" w:color="auto"/>
                    <w:right w:val="none" w:sz="0" w:space="0" w:color="auto"/>
                  </w:divBdr>
                  <w:divsChild>
                    <w:div w:id="13640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51988">
      <w:bodyDiv w:val="1"/>
      <w:marLeft w:val="0"/>
      <w:marRight w:val="0"/>
      <w:marTop w:val="0"/>
      <w:marBottom w:val="0"/>
      <w:divBdr>
        <w:top w:val="none" w:sz="0" w:space="0" w:color="auto"/>
        <w:left w:val="none" w:sz="0" w:space="0" w:color="auto"/>
        <w:bottom w:val="none" w:sz="0" w:space="0" w:color="auto"/>
        <w:right w:val="none" w:sz="0" w:space="0" w:color="auto"/>
      </w:divBdr>
      <w:divsChild>
        <w:div w:id="19596637">
          <w:marLeft w:val="0"/>
          <w:marRight w:val="0"/>
          <w:marTop w:val="0"/>
          <w:marBottom w:val="0"/>
          <w:divBdr>
            <w:top w:val="none" w:sz="0" w:space="0" w:color="auto"/>
            <w:left w:val="none" w:sz="0" w:space="0" w:color="auto"/>
            <w:bottom w:val="none" w:sz="0" w:space="0" w:color="auto"/>
            <w:right w:val="none" w:sz="0" w:space="0" w:color="auto"/>
          </w:divBdr>
          <w:divsChild>
            <w:div w:id="2064986149">
              <w:marLeft w:val="0"/>
              <w:marRight w:val="0"/>
              <w:marTop w:val="0"/>
              <w:marBottom w:val="0"/>
              <w:divBdr>
                <w:top w:val="none" w:sz="0" w:space="0" w:color="auto"/>
                <w:left w:val="none" w:sz="0" w:space="0" w:color="auto"/>
                <w:bottom w:val="none" w:sz="0" w:space="0" w:color="auto"/>
                <w:right w:val="none" w:sz="0" w:space="0" w:color="auto"/>
              </w:divBdr>
              <w:divsChild>
                <w:div w:id="700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3010">
          <w:marLeft w:val="0"/>
          <w:marRight w:val="0"/>
          <w:marTop w:val="0"/>
          <w:marBottom w:val="0"/>
          <w:divBdr>
            <w:top w:val="none" w:sz="0" w:space="0" w:color="auto"/>
            <w:left w:val="none" w:sz="0" w:space="0" w:color="auto"/>
            <w:bottom w:val="none" w:sz="0" w:space="0" w:color="auto"/>
            <w:right w:val="none" w:sz="0" w:space="0" w:color="auto"/>
          </w:divBdr>
          <w:divsChild>
            <w:div w:id="1469855463">
              <w:marLeft w:val="0"/>
              <w:marRight w:val="0"/>
              <w:marTop w:val="0"/>
              <w:marBottom w:val="0"/>
              <w:divBdr>
                <w:top w:val="none" w:sz="0" w:space="0" w:color="auto"/>
                <w:left w:val="none" w:sz="0" w:space="0" w:color="auto"/>
                <w:bottom w:val="none" w:sz="0" w:space="0" w:color="auto"/>
                <w:right w:val="none" w:sz="0" w:space="0" w:color="auto"/>
              </w:divBdr>
              <w:divsChild>
                <w:div w:id="10210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3288">
          <w:marLeft w:val="0"/>
          <w:marRight w:val="0"/>
          <w:marTop w:val="0"/>
          <w:marBottom w:val="0"/>
          <w:divBdr>
            <w:top w:val="none" w:sz="0" w:space="0" w:color="auto"/>
            <w:left w:val="none" w:sz="0" w:space="0" w:color="auto"/>
            <w:bottom w:val="none" w:sz="0" w:space="0" w:color="auto"/>
            <w:right w:val="none" w:sz="0" w:space="0" w:color="auto"/>
          </w:divBdr>
          <w:divsChild>
            <w:div w:id="112095823">
              <w:marLeft w:val="0"/>
              <w:marRight w:val="0"/>
              <w:marTop w:val="0"/>
              <w:marBottom w:val="0"/>
              <w:divBdr>
                <w:top w:val="none" w:sz="0" w:space="0" w:color="auto"/>
                <w:left w:val="none" w:sz="0" w:space="0" w:color="auto"/>
                <w:bottom w:val="none" w:sz="0" w:space="0" w:color="auto"/>
                <w:right w:val="none" w:sz="0" w:space="0" w:color="auto"/>
              </w:divBdr>
              <w:divsChild>
                <w:div w:id="19202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3972">
      <w:bodyDiv w:val="1"/>
      <w:marLeft w:val="0"/>
      <w:marRight w:val="0"/>
      <w:marTop w:val="0"/>
      <w:marBottom w:val="0"/>
      <w:divBdr>
        <w:top w:val="none" w:sz="0" w:space="0" w:color="auto"/>
        <w:left w:val="none" w:sz="0" w:space="0" w:color="auto"/>
        <w:bottom w:val="none" w:sz="0" w:space="0" w:color="auto"/>
        <w:right w:val="none" w:sz="0" w:space="0" w:color="auto"/>
      </w:divBdr>
      <w:divsChild>
        <w:div w:id="454372253">
          <w:marLeft w:val="0"/>
          <w:marRight w:val="0"/>
          <w:marTop w:val="0"/>
          <w:marBottom w:val="0"/>
          <w:divBdr>
            <w:top w:val="none" w:sz="0" w:space="0" w:color="auto"/>
            <w:left w:val="none" w:sz="0" w:space="0" w:color="auto"/>
            <w:bottom w:val="none" w:sz="0" w:space="0" w:color="auto"/>
            <w:right w:val="none" w:sz="0" w:space="0" w:color="auto"/>
          </w:divBdr>
          <w:divsChild>
            <w:div w:id="622131">
              <w:marLeft w:val="0"/>
              <w:marRight w:val="0"/>
              <w:marTop w:val="0"/>
              <w:marBottom w:val="0"/>
              <w:divBdr>
                <w:top w:val="none" w:sz="0" w:space="0" w:color="auto"/>
                <w:left w:val="none" w:sz="0" w:space="0" w:color="auto"/>
                <w:bottom w:val="none" w:sz="0" w:space="0" w:color="auto"/>
                <w:right w:val="none" w:sz="0" w:space="0" w:color="auto"/>
              </w:divBdr>
              <w:divsChild>
                <w:div w:id="932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9621">
      <w:bodyDiv w:val="1"/>
      <w:marLeft w:val="0"/>
      <w:marRight w:val="0"/>
      <w:marTop w:val="0"/>
      <w:marBottom w:val="0"/>
      <w:divBdr>
        <w:top w:val="none" w:sz="0" w:space="0" w:color="auto"/>
        <w:left w:val="none" w:sz="0" w:space="0" w:color="auto"/>
        <w:bottom w:val="none" w:sz="0" w:space="0" w:color="auto"/>
        <w:right w:val="none" w:sz="0" w:space="0" w:color="auto"/>
      </w:divBdr>
    </w:div>
    <w:div w:id="1139492664">
      <w:bodyDiv w:val="1"/>
      <w:marLeft w:val="0"/>
      <w:marRight w:val="0"/>
      <w:marTop w:val="0"/>
      <w:marBottom w:val="0"/>
      <w:divBdr>
        <w:top w:val="none" w:sz="0" w:space="0" w:color="auto"/>
        <w:left w:val="none" w:sz="0" w:space="0" w:color="auto"/>
        <w:bottom w:val="none" w:sz="0" w:space="0" w:color="auto"/>
        <w:right w:val="none" w:sz="0" w:space="0" w:color="auto"/>
      </w:divBdr>
      <w:divsChild>
        <w:div w:id="1050033114">
          <w:marLeft w:val="0"/>
          <w:marRight w:val="0"/>
          <w:marTop w:val="0"/>
          <w:marBottom w:val="0"/>
          <w:divBdr>
            <w:top w:val="none" w:sz="0" w:space="0" w:color="auto"/>
            <w:left w:val="none" w:sz="0" w:space="0" w:color="auto"/>
            <w:bottom w:val="none" w:sz="0" w:space="0" w:color="auto"/>
            <w:right w:val="none" w:sz="0" w:space="0" w:color="auto"/>
          </w:divBdr>
          <w:divsChild>
            <w:div w:id="177080716">
              <w:marLeft w:val="0"/>
              <w:marRight w:val="0"/>
              <w:marTop w:val="0"/>
              <w:marBottom w:val="0"/>
              <w:divBdr>
                <w:top w:val="none" w:sz="0" w:space="0" w:color="auto"/>
                <w:left w:val="none" w:sz="0" w:space="0" w:color="auto"/>
                <w:bottom w:val="none" w:sz="0" w:space="0" w:color="auto"/>
                <w:right w:val="none" w:sz="0" w:space="0" w:color="auto"/>
              </w:divBdr>
              <w:divsChild>
                <w:div w:id="47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2420">
      <w:bodyDiv w:val="1"/>
      <w:marLeft w:val="0"/>
      <w:marRight w:val="0"/>
      <w:marTop w:val="0"/>
      <w:marBottom w:val="0"/>
      <w:divBdr>
        <w:top w:val="none" w:sz="0" w:space="0" w:color="auto"/>
        <w:left w:val="none" w:sz="0" w:space="0" w:color="auto"/>
        <w:bottom w:val="none" w:sz="0" w:space="0" w:color="auto"/>
        <w:right w:val="none" w:sz="0" w:space="0" w:color="auto"/>
      </w:divBdr>
      <w:divsChild>
        <w:div w:id="1317035246">
          <w:marLeft w:val="0"/>
          <w:marRight w:val="0"/>
          <w:marTop w:val="0"/>
          <w:marBottom w:val="0"/>
          <w:divBdr>
            <w:top w:val="none" w:sz="0" w:space="0" w:color="auto"/>
            <w:left w:val="none" w:sz="0" w:space="0" w:color="auto"/>
            <w:bottom w:val="none" w:sz="0" w:space="0" w:color="auto"/>
            <w:right w:val="none" w:sz="0" w:space="0" w:color="auto"/>
          </w:divBdr>
          <w:divsChild>
            <w:div w:id="601573943">
              <w:marLeft w:val="0"/>
              <w:marRight w:val="0"/>
              <w:marTop w:val="0"/>
              <w:marBottom w:val="0"/>
              <w:divBdr>
                <w:top w:val="none" w:sz="0" w:space="0" w:color="auto"/>
                <w:left w:val="none" w:sz="0" w:space="0" w:color="auto"/>
                <w:bottom w:val="none" w:sz="0" w:space="0" w:color="auto"/>
                <w:right w:val="none" w:sz="0" w:space="0" w:color="auto"/>
              </w:divBdr>
              <w:divsChild>
                <w:div w:id="491608888">
                  <w:marLeft w:val="0"/>
                  <w:marRight w:val="0"/>
                  <w:marTop w:val="0"/>
                  <w:marBottom w:val="0"/>
                  <w:divBdr>
                    <w:top w:val="none" w:sz="0" w:space="0" w:color="auto"/>
                    <w:left w:val="none" w:sz="0" w:space="0" w:color="auto"/>
                    <w:bottom w:val="none" w:sz="0" w:space="0" w:color="auto"/>
                    <w:right w:val="none" w:sz="0" w:space="0" w:color="auto"/>
                  </w:divBdr>
                </w:div>
                <w:div w:id="9037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1490">
      <w:bodyDiv w:val="1"/>
      <w:marLeft w:val="0"/>
      <w:marRight w:val="0"/>
      <w:marTop w:val="0"/>
      <w:marBottom w:val="0"/>
      <w:divBdr>
        <w:top w:val="none" w:sz="0" w:space="0" w:color="auto"/>
        <w:left w:val="none" w:sz="0" w:space="0" w:color="auto"/>
        <w:bottom w:val="none" w:sz="0" w:space="0" w:color="auto"/>
        <w:right w:val="none" w:sz="0" w:space="0" w:color="auto"/>
      </w:divBdr>
    </w:div>
    <w:div w:id="1153523773">
      <w:bodyDiv w:val="1"/>
      <w:marLeft w:val="0"/>
      <w:marRight w:val="0"/>
      <w:marTop w:val="0"/>
      <w:marBottom w:val="0"/>
      <w:divBdr>
        <w:top w:val="none" w:sz="0" w:space="0" w:color="auto"/>
        <w:left w:val="none" w:sz="0" w:space="0" w:color="auto"/>
        <w:bottom w:val="none" w:sz="0" w:space="0" w:color="auto"/>
        <w:right w:val="none" w:sz="0" w:space="0" w:color="auto"/>
      </w:divBdr>
    </w:div>
    <w:div w:id="1162505151">
      <w:bodyDiv w:val="1"/>
      <w:marLeft w:val="0"/>
      <w:marRight w:val="0"/>
      <w:marTop w:val="0"/>
      <w:marBottom w:val="0"/>
      <w:divBdr>
        <w:top w:val="none" w:sz="0" w:space="0" w:color="auto"/>
        <w:left w:val="none" w:sz="0" w:space="0" w:color="auto"/>
        <w:bottom w:val="none" w:sz="0" w:space="0" w:color="auto"/>
        <w:right w:val="none" w:sz="0" w:space="0" w:color="auto"/>
      </w:divBdr>
    </w:div>
    <w:div w:id="1163546614">
      <w:bodyDiv w:val="1"/>
      <w:marLeft w:val="0"/>
      <w:marRight w:val="0"/>
      <w:marTop w:val="0"/>
      <w:marBottom w:val="0"/>
      <w:divBdr>
        <w:top w:val="none" w:sz="0" w:space="0" w:color="auto"/>
        <w:left w:val="none" w:sz="0" w:space="0" w:color="auto"/>
        <w:bottom w:val="none" w:sz="0" w:space="0" w:color="auto"/>
        <w:right w:val="none" w:sz="0" w:space="0" w:color="auto"/>
      </w:divBdr>
      <w:divsChild>
        <w:div w:id="1962610270">
          <w:marLeft w:val="0"/>
          <w:marRight w:val="0"/>
          <w:marTop w:val="0"/>
          <w:marBottom w:val="0"/>
          <w:divBdr>
            <w:top w:val="none" w:sz="0" w:space="0" w:color="auto"/>
            <w:left w:val="none" w:sz="0" w:space="0" w:color="auto"/>
            <w:bottom w:val="none" w:sz="0" w:space="0" w:color="auto"/>
            <w:right w:val="none" w:sz="0" w:space="0" w:color="auto"/>
          </w:divBdr>
          <w:divsChild>
            <w:div w:id="379794075">
              <w:marLeft w:val="0"/>
              <w:marRight w:val="0"/>
              <w:marTop w:val="0"/>
              <w:marBottom w:val="0"/>
              <w:divBdr>
                <w:top w:val="none" w:sz="0" w:space="0" w:color="auto"/>
                <w:left w:val="none" w:sz="0" w:space="0" w:color="auto"/>
                <w:bottom w:val="none" w:sz="0" w:space="0" w:color="auto"/>
                <w:right w:val="none" w:sz="0" w:space="0" w:color="auto"/>
              </w:divBdr>
              <w:divsChild>
                <w:div w:id="849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39732">
      <w:bodyDiv w:val="1"/>
      <w:marLeft w:val="0"/>
      <w:marRight w:val="0"/>
      <w:marTop w:val="0"/>
      <w:marBottom w:val="0"/>
      <w:divBdr>
        <w:top w:val="none" w:sz="0" w:space="0" w:color="auto"/>
        <w:left w:val="none" w:sz="0" w:space="0" w:color="auto"/>
        <w:bottom w:val="none" w:sz="0" w:space="0" w:color="auto"/>
        <w:right w:val="none" w:sz="0" w:space="0" w:color="auto"/>
      </w:divBdr>
    </w:div>
    <w:div w:id="1201436601">
      <w:bodyDiv w:val="1"/>
      <w:marLeft w:val="0"/>
      <w:marRight w:val="0"/>
      <w:marTop w:val="0"/>
      <w:marBottom w:val="0"/>
      <w:divBdr>
        <w:top w:val="none" w:sz="0" w:space="0" w:color="auto"/>
        <w:left w:val="none" w:sz="0" w:space="0" w:color="auto"/>
        <w:bottom w:val="none" w:sz="0" w:space="0" w:color="auto"/>
        <w:right w:val="none" w:sz="0" w:space="0" w:color="auto"/>
      </w:divBdr>
      <w:divsChild>
        <w:div w:id="1605114276">
          <w:marLeft w:val="0"/>
          <w:marRight w:val="0"/>
          <w:marTop w:val="0"/>
          <w:marBottom w:val="0"/>
          <w:divBdr>
            <w:top w:val="none" w:sz="0" w:space="0" w:color="auto"/>
            <w:left w:val="none" w:sz="0" w:space="0" w:color="auto"/>
            <w:bottom w:val="none" w:sz="0" w:space="0" w:color="auto"/>
            <w:right w:val="none" w:sz="0" w:space="0" w:color="auto"/>
          </w:divBdr>
          <w:divsChild>
            <w:div w:id="1340545588">
              <w:marLeft w:val="0"/>
              <w:marRight w:val="0"/>
              <w:marTop w:val="0"/>
              <w:marBottom w:val="0"/>
              <w:divBdr>
                <w:top w:val="none" w:sz="0" w:space="0" w:color="auto"/>
                <w:left w:val="none" w:sz="0" w:space="0" w:color="auto"/>
                <w:bottom w:val="none" w:sz="0" w:space="0" w:color="auto"/>
                <w:right w:val="none" w:sz="0" w:space="0" w:color="auto"/>
              </w:divBdr>
              <w:divsChild>
                <w:div w:id="519397685">
                  <w:marLeft w:val="0"/>
                  <w:marRight w:val="0"/>
                  <w:marTop w:val="0"/>
                  <w:marBottom w:val="0"/>
                  <w:divBdr>
                    <w:top w:val="none" w:sz="0" w:space="0" w:color="auto"/>
                    <w:left w:val="none" w:sz="0" w:space="0" w:color="auto"/>
                    <w:bottom w:val="none" w:sz="0" w:space="0" w:color="auto"/>
                    <w:right w:val="none" w:sz="0" w:space="0" w:color="auto"/>
                  </w:divBdr>
                  <w:divsChild>
                    <w:div w:id="5188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13812">
      <w:bodyDiv w:val="1"/>
      <w:marLeft w:val="0"/>
      <w:marRight w:val="0"/>
      <w:marTop w:val="0"/>
      <w:marBottom w:val="0"/>
      <w:divBdr>
        <w:top w:val="none" w:sz="0" w:space="0" w:color="auto"/>
        <w:left w:val="none" w:sz="0" w:space="0" w:color="auto"/>
        <w:bottom w:val="none" w:sz="0" w:space="0" w:color="auto"/>
        <w:right w:val="none" w:sz="0" w:space="0" w:color="auto"/>
      </w:divBdr>
    </w:div>
    <w:div w:id="1206257689">
      <w:bodyDiv w:val="1"/>
      <w:marLeft w:val="0"/>
      <w:marRight w:val="0"/>
      <w:marTop w:val="0"/>
      <w:marBottom w:val="0"/>
      <w:divBdr>
        <w:top w:val="none" w:sz="0" w:space="0" w:color="auto"/>
        <w:left w:val="none" w:sz="0" w:space="0" w:color="auto"/>
        <w:bottom w:val="none" w:sz="0" w:space="0" w:color="auto"/>
        <w:right w:val="none" w:sz="0" w:space="0" w:color="auto"/>
      </w:divBdr>
      <w:divsChild>
        <w:div w:id="550844254">
          <w:marLeft w:val="0"/>
          <w:marRight w:val="0"/>
          <w:marTop w:val="0"/>
          <w:marBottom w:val="0"/>
          <w:divBdr>
            <w:top w:val="none" w:sz="0" w:space="0" w:color="auto"/>
            <w:left w:val="none" w:sz="0" w:space="0" w:color="auto"/>
            <w:bottom w:val="none" w:sz="0" w:space="0" w:color="auto"/>
            <w:right w:val="none" w:sz="0" w:space="0" w:color="auto"/>
          </w:divBdr>
          <w:divsChild>
            <w:div w:id="597518074">
              <w:marLeft w:val="0"/>
              <w:marRight w:val="0"/>
              <w:marTop w:val="0"/>
              <w:marBottom w:val="0"/>
              <w:divBdr>
                <w:top w:val="none" w:sz="0" w:space="0" w:color="auto"/>
                <w:left w:val="none" w:sz="0" w:space="0" w:color="auto"/>
                <w:bottom w:val="none" w:sz="0" w:space="0" w:color="auto"/>
                <w:right w:val="none" w:sz="0" w:space="0" w:color="auto"/>
              </w:divBdr>
              <w:divsChild>
                <w:div w:id="793408121">
                  <w:marLeft w:val="0"/>
                  <w:marRight w:val="0"/>
                  <w:marTop w:val="0"/>
                  <w:marBottom w:val="0"/>
                  <w:divBdr>
                    <w:top w:val="none" w:sz="0" w:space="0" w:color="auto"/>
                    <w:left w:val="none" w:sz="0" w:space="0" w:color="auto"/>
                    <w:bottom w:val="none" w:sz="0" w:space="0" w:color="auto"/>
                    <w:right w:val="none" w:sz="0" w:space="0" w:color="auto"/>
                  </w:divBdr>
                  <w:divsChild>
                    <w:div w:id="901062139">
                      <w:marLeft w:val="0"/>
                      <w:marRight w:val="0"/>
                      <w:marTop w:val="0"/>
                      <w:marBottom w:val="0"/>
                      <w:divBdr>
                        <w:top w:val="none" w:sz="0" w:space="0" w:color="auto"/>
                        <w:left w:val="none" w:sz="0" w:space="0" w:color="auto"/>
                        <w:bottom w:val="none" w:sz="0" w:space="0" w:color="auto"/>
                        <w:right w:val="none" w:sz="0" w:space="0" w:color="auto"/>
                      </w:divBdr>
                    </w:div>
                  </w:divsChild>
                </w:div>
                <w:div w:id="1236821204">
                  <w:marLeft w:val="0"/>
                  <w:marRight w:val="0"/>
                  <w:marTop w:val="0"/>
                  <w:marBottom w:val="0"/>
                  <w:divBdr>
                    <w:top w:val="none" w:sz="0" w:space="0" w:color="auto"/>
                    <w:left w:val="none" w:sz="0" w:space="0" w:color="auto"/>
                    <w:bottom w:val="none" w:sz="0" w:space="0" w:color="auto"/>
                    <w:right w:val="none" w:sz="0" w:space="0" w:color="auto"/>
                  </w:divBdr>
                  <w:divsChild>
                    <w:div w:id="156729217">
                      <w:marLeft w:val="0"/>
                      <w:marRight w:val="0"/>
                      <w:marTop w:val="0"/>
                      <w:marBottom w:val="0"/>
                      <w:divBdr>
                        <w:top w:val="none" w:sz="0" w:space="0" w:color="auto"/>
                        <w:left w:val="none" w:sz="0" w:space="0" w:color="auto"/>
                        <w:bottom w:val="none" w:sz="0" w:space="0" w:color="auto"/>
                        <w:right w:val="none" w:sz="0" w:space="0" w:color="auto"/>
                      </w:divBdr>
                    </w:div>
                    <w:div w:id="6746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73021">
              <w:marLeft w:val="0"/>
              <w:marRight w:val="0"/>
              <w:marTop w:val="0"/>
              <w:marBottom w:val="0"/>
              <w:divBdr>
                <w:top w:val="none" w:sz="0" w:space="0" w:color="auto"/>
                <w:left w:val="none" w:sz="0" w:space="0" w:color="auto"/>
                <w:bottom w:val="none" w:sz="0" w:space="0" w:color="auto"/>
                <w:right w:val="none" w:sz="0" w:space="0" w:color="auto"/>
              </w:divBdr>
              <w:divsChild>
                <w:div w:id="901214238">
                  <w:marLeft w:val="0"/>
                  <w:marRight w:val="0"/>
                  <w:marTop w:val="0"/>
                  <w:marBottom w:val="0"/>
                  <w:divBdr>
                    <w:top w:val="none" w:sz="0" w:space="0" w:color="auto"/>
                    <w:left w:val="none" w:sz="0" w:space="0" w:color="auto"/>
                    <w:bottom w:val="none" w:sz="0" w:space="0" w:color="auto"/>
                    <w:right w:val="none" w:sz="0" w:space="0" w:color="auto"/>
                  </w:divBdr>
                </w:div>
              </w:divsChild>
            </w:div>
            <w:div w:id="2134060193">
              <w:marLeft w:val="0"/>
              <w:marRight w:val="0"/>
              <w:marTop w:val="0"/>
              <w:marBottom w:val="0"/>
              <w:divBdr>
                <w:top w:val="none" w:sz="0" w:space="0" w:color="auto"/>
                <w:left w:val="none" w:sz="0" w:space="0" w:color="auto"/>
                <w:bottom w:val="none" w:sz="0" w:space="0" w:color="auto"/>
                <w:right w:val="none" w:sz="0" w:space="0" w:color="auto"/>
              </w:divBdr>
              <w:divsChild>
                <w:div w:id="10191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4583">
          <w:marLeft w:val="0"/>
          <w:marRight w:val="0"/>
          <w:marTop w:val="0"/>
          <w:marBottom w:val="0"/>
          <w:divBdr>
            <w:top w:val="none" w:sz="0" w:space="0" w:color="auto"/>
            <w:left w:val="none" w:sz="0" w:space="0" w:color="auto"/>
            <w:bottom w:val="none" w:sz="0" w:space="0" w:color="auto"/>
            <w:right w:val="none" w:sz="0" w:space="0" w:color="auto"/>
          </w:divBdr>
          <w:divsChild>
            <w:div w:id="367410505">
              <w:marLeft w:val="0"/>
              <w:marRight w:val="0"/>
              <w:marTop w:val="0"/>
              <w:marBottom w:val="0"/>
              <w:divBdr>
                <w:top w:val="none" w:sz="0" w:space="0" w:color="auto"/>
                <w:left w:val="none" w:sz="0" w:space="0" w:color="auto"/>
                <w:bottom w:val="none" w:sz="0" w:space="0" w:color="auto"/>
                <w:right w:val="none" w:sz="0" w:space="0" w:color="auto"/>
              </w:divBdr>
              <w:divsChild>
                <w:div w:id="191767345">
                  <w:marLeft w:val="0"/>
                  <w:marRight w:val="0"/>
                  <w:marTop w:val="0"/>
                  <w:marBottom w:val="0"/>
                  <w:divBdr>
                    <w:top w:val="none" w:sz="0" w:space="0" w:color="auto"/>
                    <w:left w:val="none" w:sz="0" w:space="0" w:color="auto"/>
                    <w:bottom w:val="none" w:sz="0" w:space="0" w:color="auto"/>
                    <w:right w:val="none" w:sz="0" w:space="0" w:color="auto"/>
                  </w:divBdr>
                </w:div>
              </w:divsChild>
            </w:div>
            <w:div w:id="414479168">
              <w:marLeft w:val="0"/>
              <w:marRight w:val="0"/>
              <w:marTop w:val="0"/>
              <w:marBottom w:val="0"/>
              <w:divBdr>
                <w:top w:val="none" w:sz="0" w:space="0" w:color="auto"/>
                <w:left w:val="none" w:sz="0" w:space="0" w:color="auto"/>
                <w:bottom w:val="none" w:sz="0" w:space="0" w:color="auto"/>
                <w:right w:val="none" w:sz="0" w:space="0" w:color="auto"/>
              </w:divBdr>
              <w:divsChild>
                <w:div w:id="292829417">
                  <w:marLeft w:val="0"/>
                  <w:marRight w:val="0"/>
                  <w:marTop w:val="0"/>
                  <w:marBottom w:val="0"/>
                  <w:divBdr>
                    <w:top w:val="none" w:sz="0" w:space="0" w:color="auto"/>
                    <w:left w:val="none" w:sz="0" w:space="0" w:color="auto"/>
                    <w:bottom w:val="none" w:sz="0" w:space="0" w:color="auto"/>
                    <w:right w:val="none" w:sz="0" w:space="0" w:color="auto"/>
                  </w:divBdr>
                  <w:divsChild>
                    <w:div w:id="861821187">
                      <w:marLeft w:val="0"/>
                      <w:marRight w:val="0"/>
                      <w:marTop w:val="0"/>
                      <w:marBottom w:val="0"/>
                      <w:divBdr>
                        <w:top w:val="none" w:sz="0" w:space="0" w:color="auto"/>
                        <w:left w:val="none" w:sz="0" w:space="0" w:color="auto"/>
                        <w:bottom w:val="none" w:sz="0" w:space="0" w:color="auto"/>
                        <w:right w:val="none" w:sz="0" w:space="0" w:color="auto"/>
                      </w:divBdr>
                    </w:div>
                    <w:div w:id="1162814234">
                      <w:marLeft w:val="0"/>
                      <w:marRight w:val="0"/>
                      <w:marTop w:val="0"/>
                      <w:marBottom w:val="0"/>
                      <w:divBdr>
                        <w:top w:val="none" w:sz="0" w:space="0" w:color="auto"/>
                        <w:left w:val="none" w:sz="0" w:space="0" w:color="auto"/>
                        <w:bottom w:val="none" w:sz="0" w:space="0" w:color="auto"/>
                        <w:right w:val="none" w:sz="0" w:space="0" w:color="auto"/>
                      </w:divBdr>
                    </w:div>
                    <w:div w:id="1591618030">
                      <w:marLeft w:val="0"/>
                      <w:marRight w:val="0"/>
                      <w:marTop w:val="0"/>
                      <w:marBottom w:val="0"/>
                      <w:divBdr>
                        <w:top w:val="none" w:sz="0" w:space="0" w:color="auto"/>
                        <w:left w:val="none" w:sz="0" w:space="0" w:color="auto"/>
                        <w:bottom w:val="none" w:sz="0" w:space="0" w:color="auto"/>
                        <w:right w:val="none" w:sz="0" w:space="0" w:color="auto"/>
                      </w:divBdr>
                    </w:div>
                  </w:divsChild>
                </w:div>
                <w:div w:id="1942444396">
                  <w:marLeft w:val="0"/>
                  <w:marRight w:val="0"/>
                  <w:marTop w:val="0"/>
                  <w:marBottom w:val="0"/>
                  <w:divBdr>
                    <w:top w:val="none" w:sz="0" w:space="0" w:color="auto"/>
                    <w:left w:val="none" w:sz="0" w:space="0" w:color="auto"/>
                    <w:bottom w:val="none" w:sz="0" w:space="0" w:color="auto"/>
                    <w:right w:val="none" w:sz="0" w:space="0" w:color="auto"/>
                  </w:divBdr>
                  <w:divsChild>
                    <w:div w:id="1543250045">
                      <w:marLeft w:val="0"/>
                      <w:marRight w:val="0"/>
                      <w:marTop w:val="0"/>
                      <w:marBottom w:val="0"/>
                      <w:divBdr>
                        <w:top w:val="none" w:sz="0" w:space="0" w:color="auto"/>
                        <w:left w:val="none" w:sz="0" w:space="0" w:color="auto"/>
                        <w:bottom w:val="none" w:sz="0" w:space="0" w:color="auto"/>
                        <w:right w:val="none" w:sz="0" w:space="0" w:color="auto"/>
                      </w:divBdr>
                    </w:div>
                    <w:div w:id="16270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4416">
              <w:marLeft w:val="0"/>
              <w:marRight w:val="0"/>
              <w:marTop w:val="0"/>
              <w:marBottom w:val="0"/>
              <w:divBdr>
                <w:top w:val="none" w:sz="0" w:space="0" w:color="auto"/>
                <w:left w:val="none" w:sz="0" w:space="0" w:color="auto"/>
                <w:bottom w:val="none" w:sz="0" w:space="0" w:color="auto"/>
                <w:right w:val="none" w:sz="0" w:space="0" w:color="auto"/>
              </w:divBdr>
              <w:divsChild>
                <w:div w:id="19828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9214">
          <w:marLeft w:val="0"/>
          <w:marRight w:val="0"/>
          <w:marTop w:val="0"/>
          <w:marBottom w:val="0"/>
          <w:divBdr>
            <w:top w:val="none" w:sz="0" w:space="0" w:color="auto"/>
            <w:left w:val="none" w:sz="0" w:space="0" w:color="auto"/>
            <w:bottom w:val="none" w:sz="0" w:space="0" w:color="auto"/>
            <w:right w:val="none" w:sz="0" w:space="0" w:color="auto"/>
          </w:divBdr>
          <w:divsChild>
            <w:div w:id="654839741">
              <w:marLeft w:val="0"/>
              <w:marRight w:val="0"/>
              <w:marTop w:val="0"/>
              <w:marBottom w:val="0"/>
              <w:divBdr>
                <w:top w:val="none" w:sz="0" w:space="0" w:color="auto"/>
                <w:left w:val="none" w:sz="0" w:space="0" w:color="auto"/>
                <w:bottom w:val="none" w:sz="0" w:space="0" w:color="auto"/>
                <w:right w:val="none" w:sz="0" w:space="0" w:color="auto"/>
              </w:divBdr>
              <w:divsChild>
                <w:div w:id="1500732457">
                  <w:marLeft w:val="0"/>
                  <w:marRight w:val="0"/>
                  <w:marTop w:val="0"/>
                  <w:marBottom w:val="0"/>
                  <w:divBdr>
                    <w:top w:val="none" w:sz="0" w:space="0" w:color="auto"/>
                    <w:left w:val="none" w:sz="0" w:space="0" w:color="auto"/>
                    <w:bottom w:val="none" w:sz="0" w:space="0" w:color="auto"/>
                    <w:right w:val="none" w:sz="0" w:space="0" w:color="auto"/>
                  </w:divBdr>
                  <w:divsChild>
                    <w:div w:id="341511842">
                      <w:marLeft w:val="0"/>
                      <w:marRight w:val="0"/>
                      <w:marTop w:val="0"/>
                      <w:marBottom w:val="0"/>
                      <w:divBdr>
                        <w:top w:val="none" w:sz="0" w:space="0" w:color="auto"/>
                        <w:left w:val="none" w:sz="0" w:space="0" w:color="auto"/>
                        <w:bottom w:val="none" w:sz="0" w:space="0" w:color="auto"/>
                        <w:right w:val="none" w:sz="0" w:space="0" w:color="auto"/>
                      </w:divBdr>
                    </w:div>
                    <w:div w:id="1658531248">
                      <w:marLeft w:val="0"/>
                      <w:marRight w:val="0"/>
                      <w:marTop w:val="0"/>
                      <w:marBottom w:val="0"/>
                      <w:divBdr>
                        <w:top w:val="none" w:sz="0" w:space="0" w:color="auto"/>
                        <w:left w:val="none" w:sz="0" w:space="0" w:color="auto"/>
                        <w:bottom w:val="none" w:sz="0" w:space="0" w:color="auto"/>
                        <w:right w:val="none" w:sz="0" w:space="0" w:color="auto"/>
                      </w:divBdr>
                    </w:div>
                  </w:divsChild>
                </w:div>
                <w:div w:id="1623997758">
                  <w:marLeft w:val="0"/>
                  <w:marRight w:val="0"/>
                  <w:marTop w:val="0"/>
                  <w:marBottom w:val="0"/>
                  <w:divBdr>
                    <w:top w:val="none" w:sz="0" w:space="0" w:color="auto"/>
                    <w:left w:val="none" w:sz="0" w:space="0" w:color="auto"/>
                    <w:bottom w:val="none" w:sz="0" w:space="0" w:color="auto"/>
                    <w:right w:val="none" w:sz="0" w:space="0" w:color="auto"/>
                  </w:divBdr>
                  <w:divsChild>
                    <w:div w:id="656540511">
                      <w:marLeft w:val="0"/>
                      <w:marRight w:val="0"/>
                      <w:marTop w:val="0"/>
                      <w:marBottom w:val="0"/>
                      <w:divBdr>
                        <w:top w:val="none" w:sz="0" w:space="0" w:color="auto"/>
                        <w:left w:val="none" w:sz="0" w:space="0" w:color="auto"/>
                        <w:bottom w:val="none" w:sz="0" w:space="0" w:color="auto"/>
                        <w:right w:val="none" w:sz="0" w:space="0" w:color="auto"/>
                      </w:divBdr>
                    </w:div>
                    <w:div w:id="788747388">
                      <w:marLeft w:val="0"/>
                      <w:marRight w:val="0"/>
                      <w:marTop w:val="0"/>
                      <w:marBottom w:val="0"/>
                      <w:divBdr>
                        <w:top w:val="none" w:sz="0" w:space="0" w:color="auto"/>
                        <w:left w:val="none" w:sz="0" w:space="0" w:color="auto"/>
                        <w:bottom w:val="none" w:sz="0" w:space="0" w:color="auto"/>
                        <w:right w:val="none" w:sz="0" w:space="0" w:color="auto"/>
                      </w:divBdr>
                    </w:div>
                    <w:div w:id="1470779236">
                      <w:marLeft w:val="0"/>
                      <w:marRight w:val="0"/>
                      <w:marTop w:val="0"/>
                      <w:marBottom w:val="0"/>
                      <w:divBdr>
                        <w:top w:val="none" w:sz="0" w:space="0" w:color="auto"/>
                        <w:left w:val="none" w:sz="0" w:space="0" w:color="auto"/>
                        <w:bottom w:val="none" w:sz="0" w:space="0" w:color="auto"/>
                        <w:right w:val="none" w:sz="0" w:space="0" w:color="auto"/>
                      </w:divBdr>
                    </w:div>
                    <w:div w:id="1634872542">
                      <w:marLeft w:val="0"/>
                      <w:marRight w:val="0"/>
                      <w:marTop w:val="0"/>
                      <w:marBottom w:val="0"/>
                      <w:divBdr>
                        <w:top w:val="none" w:sz="0" w:space="0" w:color="auto"/>
                        <w:left w:val="none" w:sz="0" w:space="0" w:color="auto"/>
                        <w:bottom w:val="none" w:sz="0" w:space="0" w:color="auto"/>
                        <w:right w:val="none" w:sz="0" w:space="0" w:color="auto"/>
                      </w:divBdr>
                    </w:div>
                  </w:divsChild>
                </w:div>
                <w:div w:id="1765808311">
                  <w:marLeft w:val="0"/>
                  <w:marRight w:val="0"/>
                  <w:marTop w:val="0"/>
                  <w:marBottom w:val="0"/>
                  <w:divBdr>
                    <w:top w:val="none" w:sz="0" w:space="0" w:color="auto"/>
                    <w:left w:val="none" w:sz="0" w:space="0" w:color="auto"/>
                    <w:bottom w:val="none" w:sz="0" w:space="0" w:color="auto"/>
                    <w:right w:val="none" w:sz="0" w:space="0" w:color="auto"/>
                  </w:divBdr>
                  <w:divsChild>
                    <w:div w:id="4711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2678">
              <w:marLeft w:val="0"/>
              <w:marRight w:val="0"/>
              <w:marTop w:val="0"/>
              <w:marBottom w:val="0"/>
              <w:divBdr>
                <w:top w:val="none" w:sz="0" w:space="0" w:color="auto"/>
                <w:left w:val="none" w:sz="0" w:space="0" w:color="auto"/>
                <w:bottom w:val="none" w:sz="0" w:space="0" w:color="auto"/>
                <w:right w:val="none" w:sz="0" w:space="0" w:color="auto"/>
              </w:divBdr>
              <w:divsChild>
                <w:div w:id="107816582">
                  <w:marLeft w:val="0"/>
                  <w:marRight w:val="0"/>
                  <w:marTop w:val="0"/>
                  <w:marBottom w:val="0"/>
                  <w:divBdr>
                    <w:top w:val="none" w:sz="0" w:space="0" w:color="auto"/>
                    <w:left w:val="none" w:sz="0" w:space="0" w:color="auto"/>
                    <w:bottom w:val="none" w:sz="0" w:space="0" w:color="auto"/>
                    <w:right w:val="none" w:sz="0" w:space="0" w:color="auto"/>
                  </w:divBdr>
                  <w:divsChild>
                    <w:div w:id="1022626870">
                      <w:marLeft w:val="0"/>
                      <w:marRight w:val="0"/>
                      <w:marTop w:val="0"/>
                      <w:marBottom w:val="0"/>
                      <w:divBdr>
                        <w:top w:val="none" w:sz="0" w:space="0" w:color="auto"/>
                        <w:left w:val="none" w:sz="0" w:space="0" w:color="auto"/>
                        <w:bottom w:val="none" w:sz="0" w:space="0" w:color="auto"/>
                        <w:right w:val="none" w:sz="0" w:space="0" w:color="auto"/>
                      </w:divBdr>
                    </w:div>
                  </w:divsChild>
                </w:div>
                <w:div w:id="292100787">
                  <w:marLeft w:val="0"/>
                  <w:marRight w:val="0"/>
                  <w:marTop w:val="0"/>
                  <w:marBottom w:val="0"/>
                  <w:divBdr>
                    <w:top w:val="none" w:sz="0" w:space="0" w:color="auto"/>
                    <w:left w:val="none" w:sz="0" w:space="0" w:color="auto"/>
                    <w:bottom w:val="none" w:sz="0" w:space="0" w:color="auto"/>
                    <w:right w:val="none" w:sz="0" w:space="0" w:color="auto"/>
                  </w:divBdr>
                  <w:divsChild>
                    <w:div w:id="2074962745">
                      <w:marLeft w:val="0"/>
                      <w:marRight w:val="0"/>
                      <w:marTop w:val="0"/>
                      <w:marBottom w:val="0"/>
                      <w:divBdr>
                        <w:top w:val="none" w:sz="0" w:space="0" w:color="auto"/>
                        <w:left w:val="none" w:sz="0" w:space="0" w:color="auto"/>
                        <w:bottom w:val="none" w:sz="0" w:space="0" w:color="auto"/>
                        <w:right w:val="none" w:sz="0" w:space="0" w:color="auto"/>
                      </w:divBdr>
                    </w:div>
                  </w:divsChild>
                </w:div>
                <w:div w:id="306128269">
                  <w:marLeft w:val="0"/>
                  <w:marRight w:val="0"/>
                  <w:marTop w:val="0"/>
                  <w:marBottom w:val="0"/>
                  <w:divBdr>
                    <w:top w:val="none" w:sz="0" w:space="0" w:color="auto"/>
                    <w:left w:val="none" w:sz="0" w:space="0" w:color="auto"/>
                    <w:bottom w:val="none" w:sz="0" w:space="0" w:color="auto"/>
                    <w:right w:val="none" w:sz="0" w:space="0" w:color="auto"/>
                  </w:divBdr>
                  <w:divsChild>
                    <w:div w:id="81343095">
                      <w:marLeft w:val="0"/>
                      <w:marRight w:val="0"/>
                      <w:marTop w:val="0"/>
                      <w:marBottom w:val="0"/>
                      <w:divBdr>
                        <w:top w:val="none" w:sz="0" w:space="0" w:color="auto"/>
                        <w:left w:val="none" w:sz="0" w:space="0" w:color="auto"/>
                        <w:bottom w:val="none" w:sz="0" w:space="0" w:color="auto"/>
                        <w:right w:val="none" w:sz="0" w:space="0" w:color="auto"/>
                      </w:divBdr>
                    </w:div>
                  </w:divsChild>
                </w:div>
                <w:div w:id="717359909">
                  <w:marLeft w:val="0"/>
                  <w:marRight w:val="0"/>
                  <w:marTop w:val="0"/>
                  <w:marBottom w:val="0"/>
                  <w:divBdr>
                    <w:top w:val="none" w:sz="0" w:space="0" w:color="auto"/>
                    <w:left w:val="none" w:sz="0" w:space="0" w:color="auto"/>
                    <w:bottom w:val="none" w:sz="0" w:space="0" w:color="auto"/>
                    <w:right w:val="none" w:sz="0" w:space="0" w:color="auto"/>
                  </w:divBdr>
                  <w:divsChild>
                    <w:div w:id="71203888">
                      <w:marLeft w:val="0"/>
                      <w:marRight w:val="0"/>
                      <w:marTop w:val="0"/>
                      <w:marBottom w:val="0"/>
                      <w:divBdr>
                        <w:top w:val="none" w:sz="0" w:space="0" w:color="auto"/>
                        <w:left w:val="none" w:sz="0" w:space="0" w:color="auto"/>
                        <w:bottom w:val="none" w:sz="0" w:space="0" w:color="auto"/>
                        <w:right w:val="none" w:sz="0" w:space="0" w:color="auto"/>
                      </w:divBdr>
                    </w:div>
                    <w:div w:id="1708681114">
                      <w:marLeft w:val="0"/>
                      <w:marRight w:val="0"/>
                      <w:marTop w:val="0"/>
                      <w:marBottom w:val="0"/>
                      <w:divBdr>
                        <w:top w:val="none" w:sz="0" w:space="0" w:color="auto"/>
                        <w:left w:val="none" w:sz="0" w:space="0" w:color="auto"/>
                        <w:bottom w:val="none" w:sz="0" w:space="0" w:color="auto"/>
                        <w:right w:val="none" w:sz="0" w:space="0" w:color="auto"/>
                      </w:divBdr>
                    </w:div>
                  </w:divsChild>
                </w:div>
                <w:div w:id="824512362">
                  <w:marLeft w:val="0"/>
                  <w:marRight w:val="0"/>
                  <w:marTop w:val="0"/>
                  <w:marBottom w:val="0"/>
                  <w:divBdr>
                    <w:top w:val="none" w:sz="0" w:space="0" w:color="auto"/>
                    <w:left w:val="none" w:sz="0" w:space="0" w:color="auto"/>
                    <w:bottom w:val="none" w:sz="0" w:space="0" w:color="auto"/>
                    <w:right w:val="none" w:sz="0" w:space="0" w:color="auto"/>
                  </w:divBdr>
                  <w:divsChild>
                    <w:div w:id="861087441">
                      <w:marLeft w:val="0"/>
                      <w:marRight w:val="0"/>
                      <w:marTop w:val="0"/>
                      <w:marBottom w:val="0"/>
                      <w:divBdr>
                        <w:top w:val="none" w:sz="0" w:space="0" w:color="auto"/>
                        <w:left w:val="none" w:sz="0" w:space="0" w:color="auto"/>
                        <w:bottom w:val="none" w:sz="0" w:space="0" w:color="auto"/>
                        <w:right w:val="none" w:sz="0" w:space="0" w:color="auto"/>
                      </w:divBdr>
                    </w:div>
                  </w:divsChild>
                </w:div>
                <w:div w:id="973101545">
                  <w:marLeft w:val="0"/>
                  <w:marRight w:val="0"/>
                  <w:marTop w:val="0"/>
                  <w:marBottom w:val="0"/>
                  <w:divBdr>
                    <w:top w:val="none" w:sz="0" w:space="0" w:color="auto"/>
                    <w:left w:val="none" w:sz="0" w:space="0" w:color="auto"/>
                    <w:bottom w:val="none" w:sz="0" w:space="0" w:color="auto"/>
                    <w:right w:val="none" w:sz="0" w:space="0" w:color="auto"/>
                  </w:divBdr>
                  <w:divsChild>
                    <w:div w:id="31850657">
                      <w:marLeft w:val="0"/>
                      <w:marRight w:val="0"/>
                      <w:marTop w:val="0"/>
                      <w:marBottom w:val="0"/>
                      <w:divBdr>
                        <w:top w:val="none" w:sz="0" w:space="0" w:color="auto"/>
                        <w:left w:val="none" w:sz="0" w:space="0" w:color="auto"/>
                        <w:bottom w:val="none" w:sz="0" w:space="0" w:color="auto"/>
                        <w:right w:val="none" w:sz="0" w:space="0" w:color="auto"/>
                      </w:divBdr>
                    </w:div>
                  </w:divsChild>
                </w:div>
                <w:div w:id="1156995211">
                  <w:marLeft w:val="0"/>
                  <w:marRight w:val="0"/>
                  <w:marTop w:val="0"/>
                  <w:marBottom w:val="0"/>
                  <w:divBdr>
                    <w:top w:val="none" w:sz="0" w:space="0" w:color="auto"/>
                    <w:left w:val="none" w:sz="0" w:space="0" w:color="auto"/>
                    <w:bottom w:val="none" w:sz="0" w:space="0" w:color="auto"/>
                    <w:right w:val="none" w:sz="0" w:space="0" w:color="auto"/>
                  </w:divBdr>
                  <w:divsChild>
                    <w:div w:id="1667397635">
                      <w:marLeft w:val="0"/>
                      <w:marRight w:val="0"/>
                      <w:marTop w:val="0"/>
                      <w:marBottom w:val="0"/>
                      <w:divBdr>
                        <w:top w:val="none" w:sz="0" w:space="0" w:color="auto"/>
                        <w:left w:val="none" w:sz="0" w:space="0" w:color="auto"/>
                        <w:bottom w:val="none" w:sz="0" w:space="0" w:color="auto"/>
                        <w:right w:val="none" w:sz="0" w:space="0" w:color="auto"/>
                      </w:divBdr>
                    </w:div>
                  </w:divsChild>
                </w:div>
                <w:div w:id="1570966105">
                  <w:marLeft w:val="0"/>
                  <w:marRight w:val="0"/>
                  <w:marTop w:val="0"/>
                  <w:marBottom w:val="0"/>
                  <w:divBdr>
                    <w:top w:val="none" w:sz="0" w:space="0" w:color="auto"/>
                    <w:left w:val="none" w:sz="0" w:space="0" w:color="auto"/>
                    <w:bottom w:val="none" w:sz="0" w:space="0" w:color="auto"/>
                    <w:right w:val="none" w:sz="0" w:space="0" w:color="auto"/>
                  </w:divBdr>
                  <w:divsChild>
                    <w:div w:id="229996872">
                      <w:marLeft w:val="0"/>
                      <w:marRight w:val="0"/>
                      <w:marTop w:val="0"/>
                      <w:marBottom w:val="0"/>
                      <w:divBdr>
                        <w:top w:val="none" w:sz="0" w:space="0" w:color="auto"/>
                        <w:left w:val="none" w:sz="0" w:space="0" w:color="auto"/>
                        <w:bottom w:val="none" w:sz="0" w:space="0" w:color="auto"/>
                        <w:right w:val="none" w:sz="0" w:space="0" w:color="auto"/>
                      </w:divBdr>
                    </w:div>
                  </w:divsChild>
                </w:div>
                <w:div w:id="1611551930">
                  <w:marLeft w:val="0"/>
                  <w:marRight w:val="0"/>
                  <w:marTop w:val="0"/>
                  <w:marBottom w:val="0"/>
                  <w:divBdr>
                    <w:top w:val="none" w:sz="0" w:space="0" w:color="auto"/>
                    <w:left w:val="none" w:sz="0" w:space="0" w:color="auto"/>
                    <w:bottom w:val="none" w:sz="0" w:space="0" w:color="auto"/>
                    <w:right w:val="none" w:sz="0" w:space="0" w:color="auto"/>
                  </w:divBdr>
                  <w:divsChild>
                    <w:div w:id="849492684">
                      <w:marLeft w:val="0"/>
                      <w:marRight w:val="0"/>
                      <w:marTop w:val="0"/>
                      <w:marBottom w:val="0"/>
                      <w:divBdr>
                        <w:top w:val="none" w:sz="0" w:space="0" w:color="auto"/>
                        <w:left w:val="none" w:sz="0" w:space="0" w:color="auto"/>
                        <w:bottom w:val="none" w:sz="0" w:space="0" w:color="auto"/>
                        <w:right w:val="none" w:sz="0" w:space="0" w:color="auto"/>
                      </w:divBdr>
                    </w:div>
                    <w:div w:id="1094713712">
                      <w:marLeft w:val="0"/>
                      <w:marRight w:val="0"/>
                      <w:marTop w:val="0"/>
                      <w:marBottom w:val="0"/>
                      <w:divBdr>
                        <w:top w:val="none" w:sz="0" w:space="0" w:color="auto"/>
                        <w:left w:val="none" w:sz="0" w:space="0" w:color="auto"/>
                        <w:bottom w:val="none" w:sz="0" w:space="0" w:color="auto"/>
                        <w:right w:val="none" w:sz="0" w:space="0" w:color="auto"/>
                      </w:divBdr>
                    </w:div>
                    <w:div w:id="1266889080">
                      <w:marLeft w:val="0"/>
                      <w:marRight w:val="0"/>
                      <w:marTop w:val="0"/>
                      <w:marBottom w:val="0"/>
                      <w:divBdr>
                        <w:top w:val="none" w:sz="0" w:space="0" w:color="auto"/>
                        <w:left w:val="none" w:sz="0" w:space="0" w:color="auto"/>
                        <w:bottom w:val="none" w:sz="0" w:space="0" w:color="auto"/>
                        <w:right w:val="none" w:sz="0" w:space="0" w:color="auto"/>
                      </w:divBdr>
                    </w:div>
                    <w:div w:id="2031099277">
                      <w:marLeft w:val="0"/>
                      <w:marRight w:val="0"/>
                      <w:marTop w:val="0"/>
                      <w:marBottom w:val="0"/>
                      <w:divBdr>
                        <w:top w:val="none" w:sz="0" w:space="0" w:color="auto"/>
                        <w:left w:val="none" w:sz="0" w:space="0" w:color="auto"/>
                        <w:bottom w:val="none" w:sz="0" w:space="0" w:color="auto"/>
                        <w:right w:val="none" w:sz="0" w:space="0" w:color="auto"/>
                      </w:divBdr>
                    </w:div>
                  </w:divsChild>
                </w:div>
                <w:div w:id="1652707854">
                  <w:marLeft w:val="0"/>
                  <w:marRight w:val="0"/>
                  <w:marTop w:val="0"/>
                  <w:marBottom w:val="0"/>
                  <w:divBdr>
                    <w:top w:val="none" w:sz="0" w:space="0" w:color="auto"/>
                    <w:left w:val="none" w:sz="0" w:space="0" w:color="auto"/>
                    <w:bottom w:val="none" w:sz="0" w:space="0" w:color="auto"/>
                    <w:right w:val="none" w:sz="0" w:space="0" w:color="auto"/>
                  </w:divBdr>
                  <w:divsChild>
                    <w:div w:id="121772610">
                      <w:marLeft w:val="0"/>
                      <w:marRight w:val="0"/>
                      <w:marTop w:val="0"/>
                      <w:marBottom w:val="0"/>
                      <w:divBdr>
                        <w:top w:val="none" w:sz="0" w:space="0" w:color="auto"/>
                        <w:left w:val="none" w:sz="0" w:space="0" w:color="auto"/>
                        <w:bottom w:val="none" w:sz="0" w:space="0" w:color="auto"/>
                        <w:right w:val="none" w:sz="0" w:space="0" w:color="auto"/>
                      </w:divBdr>
                    </w:div>
                  </w:divsChild>
                </w:div>
                <w:div w:id="1654022186">
                  <w:marLeft w:val="0"/>
                  <w:marRight w:val="0"/>
                  <w:marTop w:val="0"/>
                  <w:marBottom w:val="0"/>
                  <w:divBdr>
                    <w:top w:val="none" w:sz="0" w:space="0" w:color="auto"/>
                    <w:left w:val="none" w:sz="0" w:space="0" w:color="auto"/>
                    <w:bottom w:val="none" w:sz="0" w:space="0" w:color="auto"/>
                    <w:right w:val="none" w:sz="0" w:space="0" w:color="auto"/>
                  </w:divBdr>
                  <w:divsChild>
                    <w:div w:id="628631390">
                      <w:marLeft w:val="0"/>
                      <w:marRight w:val="0"/>
                      <w:marTop w:val="0"/>
                      <w:marBottom w:val="0"/>
                      <w:divBdr>
                        <w:top w:val="none" w:sz="0" w:space="0" w:color="auto"/>
                        <w:left w:val="none" w:sz="0" w:space="0" w:color="auto"/>
                        <w:bottom w:val="none" w:sz="0" w:space="0" w:color="auto"/>
                        <w:right w:val="none" w:sz="0" w:space="0" w:color="auto"/>
                      </w:divBdr>
                    </w:div>
                  </w:divsChild>
                </w:div>
                <w:div w:id="2038240404">
                  <w:marLeft w:val="0"/>
                  <w:marRight w:val="0"/>
                  <w:marTop w:val="0"/>
                  <w:marBottom w:val="0"/>
                  <w:divBdr>
                    <w:top w:val="none" w:sz="0" w:space="0" w:color="auto"/>
                    <w:left w:val="none" w:sz="0" w:space="0" w:color="auto"/>
                    <w:bottom w:val="none" w:sz="0" w:space="0" w:color="auto"/>
                    <w:right w:val="none" w:sz="0" w:space="0" w:color="auto"/>
                  </w:divBdr>
                  <w:divsChild>
                    <w:div w:id="1516505355">
                      <w:marLeft w:val="0"/>
                      <w:marRight w:val="0"/>
                      <w:marTop w:val="0"/>
                      <w:marBottom w:val="0"/>
                      <w:divBdr>
                        <w:top w:val="none" w:sz="0" w:space="0" w:color="auto"/>
                        <w:left w:val="none" w:sz="0" w:space="0" w:color="auto"/>
                        <w:bottom w:val="none" w:sz="0" w:space="0" w:color="auto"/>
                        <w:right w:val="none" w:sz="0" w:space="0" w:color="auto"/>
                      </w:divBdr>
                    </w:div>
                  </w:divsChild>
                </w:div>
                <w:div w:id="2076051150">
                  <w:marLeft w:val="0"/>
                  <w:marRight w:val="0"/>
                  <w:marTop w:val="0"/>
                  <w:marBottom w:val="0"/>
                  <w:divBdr>
                    <w:top w:val="none" w:sz="0" w:space="0" w:color="auto"/>
                    <w:left w:val="none" w:sz="0" w:space="0" w:color="auto"/>
                    <w:bottom w:val="none" w:sz="0" w:space="0" w:color="auto"/>
                    <w:right w:val="none" w:sz="0" w:space="0" w:color="auto"/>
                  </w:divBdr>
                  <w:divsChild>
                    <w:div w:id="1928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6371">
              <w:marLeft w:val="0"/>
              <w:marRight w:val="0"/>
              <w:marTop w:val="0"/>
              <w:marBottom w:val="0"/>
              <w:divBdr>
                <w:top w:val="none" w:sz="0" w:space="0" w:color="auto"/>
                <w:left w:val="none" w:sz="0" w:space="0" w:color="auto"/>
                <w:bottom w:val="none" w:sz="0" w:space="0" w:color="auto"/>
                <w:right w:val="none" w:sz="0" w:space="0" w:color="auto"/>
              </w:divBdr>
              <w:divsChild>
                <w:div w:id="781151652">
                  <w:marLeft w:val="0"/>
                  <w:marRight w:val="0"/>
                  <w:marTop w:val="0"/>
                  <w:marBottom w:val="0"/>
                  <w:divBdr>
                    <w:top w:val="none" w:sz="0" w:space="0" w:color="auto"/>
                    <w:left w:val="none" w:sz="0" w:space="0" w:color="auto"/>
                    <w:bottom w:val="none" w:sz="0" w:space="0" w:color="auto"/>
                    <w:right w:val="none" w:sz="0" w:space="0" w:color="auto"/>
                  </w:divBdr>
                </w:div>
              </w:divsChild>
            </w:div>
            <w:div w:id="1776318905">
              <w:marLeft w:val="0"/>
              <w:marRight w:val="0"/>
              <w:marTop w:val="0"/>
              <w:marBottom w:val="0"/>
              <w:divBdr>
                <w:top w:val="none" w:sz="0" w:space="0" w:color="auto"/>
                <w:left w:val="none" w:sz="0" w:space="0" w:color="auto"/>
                <w:bottom w:val="none" w:sz="0" w:space="0" w:color="auto"/>
                <w:right w:val="none" w:sz="0" w:space="0" w:color="auto"/>
              </w:divBdr>
              <w:divsChild>
                <w:div w:id="1752577007">
                  <w:marLeft w:val="0"/>
                  <w:marRight w:val="0"/>
                  <w:marTop w:val="0"/>
                  <w:marBottom w:val="0"/>
                  <w:divBdr>
                    <w:top w:val="none" w:sz="0" w:space="0" w:color="auto"/>
                    <w:left w:val="none" w:sz="0" w:space="0" w:color="auto"/>
                    <w:bottom w:val="none" w:sz="0" w:space="0" w:color="auto"/>
                    <w:right w:val="none" w:sz="0" w:space="0" w:color="auto"/>
                  </w:divBdr>
                </w:div>
              </w:divsChild>
            </w:div>
            <w:div w:id="2010715082">
              <w:marLeft w:val="0"/>
              <w:marRight w:val="0"/>
              <w:marTop w:val="0"/>
              <w:marBottom w:val="0"/>
              <w:divBdr>
                <w:top w:val="none" w:sz="0" w:space="0" w:color="auto"/>
                <w:left w:val="none" w:sz="0" w:space="0" w:color="auto"/>
                <w:bottom w:val="none" w:sz="0" w:space="0" w:color="auto"/>
                <w:right w:val="none" w:sz="0" w:space="0" w:color="auto"/>
              </w:divBdr>
              <w:divsChild>
                <w:div w:id="1632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8491">
      <w:bodyDiv w:val="1"/>
      <w:marLeft w:val="0"/>
      <w:marRight w:val="0"/>
      <w:marTop w:val="0"/>
      <w:marBottom w:val="0"/>
      <w:divBdr>
        <w:top w:val="none" w:sz="0" w:space="0" w:color="auto"/>
        <w:left w:val="none" w:sz="0" w:space="0" w:color="auto"/>
        <w:bottom w:val="none" w:sz="0" w:space="0" w:color="auto"/>
        <w:right w:val="none" w:sz="0" w:space="0" w:color="auto"/>
      </w:divBdr>
      <w:divsChild>
        <w:div w:id="2020740269">
          <w:marLeft w:val="0"/>
          <w:marRight w:val="0"/>
          <w:marTop w:val="0"/>
          <w:marBottom w:val="0"/>
          <w:divBdr>
            <w:top w:val="none" w:sz="0" w:space="0" w:color="auto"/>
            <w:left w:val="none" w:sz="0" w:space="0" w:color="auto"/>
            <w:bottom w:val="none" w:sz="0" w:space="0" w:color="auto"/>
            <w:right w:val="none" w:sz="0" w:space="0" w:color="auto"/>
          </w:divBdr>
          <w:divsChild>
            <w:div w:id="163325027">
              <w:marLeft w:val="0"/>
              <w:marRight w:val="0"/>
              <w:marTop w:val="0"/>
              <w:marBottom w:val="0"/>
              <w:divBdr>
                <w:top w:val="none" w:sz="0" w:space="0" w:color="auto"/>
                <w:left w:val="none" w:sz="0" w:space="0" w:color="auto"/>
                <w:bottom w:val="none" w:sz="0" w:space="0" w:color="auto"/>
                <w:right w:val="none" w:sz="0" w:space="0" w:color="auto"/>
              </w:divBdr>
              <w:divsChild>
                <w:div w:id="1056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5514">
      <w:bodyDiv w:val="1"/>
      <w:marLeft w:val="0"/>
      <w:marRight w:val="0"/>
      <w:marTop w:val="0"/>
      <w:marBottom w:val="0"/>
      <w:divBdr>
        <w:top w:val="none" w:sz="0" w:space="0" w:color="auto"/>
        <w:left w:val="none" w:sz="0" w:space="0" w:color="auto"/>
        <w:bottom w:val="none" w:sz="0" w:space="0" w:color="auto"/>
        <w:right w:val="none" w:sz="0" w:space="0" w:color="auto"/>
      </w:divBdr>
    </w:div>
    <w:div w:id="1227645519">
      <w:bodyDiv w:val="1"/>
      <w:marLeft w:val="0"/>
      <w:marRight w:val="0"/>
      <w:marTop w:val="0"/>
      <w:marBottom w:val="0"/>
      <w:divBdr>
        <w:top w:val="none" w:sz="0" w:space="0" w:color="auto"/>
        <w:left w:val="none" w:sz="0" w:space="0" w:color="auto"/>
        <w:bottom w:val="none" w:sz="0" w:space="0" w:color="auto"/>
        <w:right w:val="none" w:sz="0" w:space="0" w:color="auto"/>
      </w:divBdr>
    </w:div>
    <w:div w:id="1237012038">
      <w:bodyDiv w:val="1"/>
      <w:marLeft w:val="0"/>
      <w:marRight w:val="0"/>
      <w:marTop w:val="0"/>
      <w:marBottom w:val="0"/>
      <w:divBdr>
        <w:top w:val="none" w:sz="0" w:space="0" w:color="auto"/>
        <w:left w:val="none" w:sz="0" w:space="0" w:color="auto"/>
        <w:bottom w:val="none" w:sz="0" w:space="0" w:color="auto"/>
        <w:right w:val="none" w:sz="0" w:space="0" w:color="auto"/>
      </w:divBdr>
    </w:div>
    <w:div w:id="1237784893">
      <w:bodyDiv w:val="1"/>
      <w:marLeft w:val="0"/>
      <w:marRight w:val="0"/>
      <w:marTop w:val="0"/>
      <w:marBottom w:val="0"/>
      <w:divBdr>
        <w:top w:val="none" w:sz="0" w:space="0" w:color="auto"/>
        <w:left w:val="none" w:sz="0" w:space="0" w:color="auto"/>
        <w:bottom w:val="none" w:sz="0" w:space="0" w:color="auto"/>
        <w:right w:val="none" w:sz="0" w:space="0" w:color="auto"/>
      </w:divBdr>
      <w:divsChild>
        <w:div w:id="480847269">
          <w:marLeft w:val="0"/>
          <w:marRight w:val="0"/>
          <w:marTop w:val="0"/>
          <w:marBottom w:val="0"/>
          <w:divBdr>
            <w:top w:val="none" w:sz="0" w:space="0" w:color="auto"/>
            <w:left w:val="none" w:sz="0" w:space="0" w:color="auto"/>
            <w:bottom w:val="none" w:sz="0" w:space="0" w:color="auto"/>
            <w:right w:val="none" w:sz="0" w:space="0" w:color="auto"/>
          </w:divBdr>
          <w:divsChild>
            <w:div w:id="692921544">
              <w:marLeft w:val="0"/>
              <w:marRight w:val="0"/>
              <w:marTop w:val="0"/>
              <w:marBottom w:val="0"/>
              <w:divBdr>
                <w:top w:val="none" w:sz="0" w:space="0" w:color="auto"/>
                <w:left w:val="none" w:sz="0" w:space="0" w:color="auto"/>
                <w:bottom w:val="none" w:sz="0" w:space="0" w:color="auto"/>
                <w:right w:val="none" w:sz="0" w:space="0" w:color="auto"/>
              </w:divBdr>
              <w:divsChild>
                <w:div w:id="5247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75543">
      <w:bodyDiv w:val="1"/>
      <w:marLeft w:val="0"/>
      <w:marRight w:val="0"/>
      <w:marTop w:val="0"/>
      <w:marBottom w:val="0"/>
      <w:divBdr>
        <w:top w:val="none" w:sz="0" w:space="0" w:color="auto"/>
        <w:left w:val="none" w:sz="0" w:space="0" w:color="auto"/>
        <w:bottom w:val="none" w:sz="0" w:space="0" w:color="auto"/>
        <w:right w:val="none" w:sz="0" w:space="0" w:color="auto"/>
      </w:divBdr>
      <w:divsChild>
        <w:div w:id="1528907242">
          <w:marLeft w:val="0"/>
          <w:marRight w:val="0"/>
          <w:marTop w:val="0"/>
          <w:marBottom w:val="0"/>
          <w:divBdr>
            <w:top w:val="none" w:sz="0" w:space="0" w:color="auto"/>
            <w:left w:val="none" w:sz="0" w:space="0" w:color="auto"/>
            <w:bottom w:val="none" w:sz="0" w:space="0" w:color="auto"/>
            <w:right w:val="none" w:sz="0" w:space="0" w:color="auto"/>
          </w:divBdr>
          <w:divsChild>
            <w:div w:id="799612539">
              <w:marLeft w:val="0"/>
              <w:marRight w:val="0"/>
              <w:marTop w:val="0"/>
              <w:marBottom w:val="0"/>
              <w:divBdr>
                <w:top w:val="none" w:sz="0" w:space="0" w:color="auto"/>
                <w:left w:val="none" w:sz="0" w:space="0" w:color="auto"/>
                <w:bottom w:val="none" w:sz="0" w:space="0" w:color="auto"/>
                <w:right w:val="none" w:sz="0" w:space="0" w:color="auto"/>
              </w:divBdr>
              <w:divsChild>
                <w:div w:id="8378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69273">
      <w:bodyDiv w:val="1"/>
      <w:marLeft w:val="0"/>
      <w:marRight w:val="0"/>
      <w:marTop w:val="0"/>
      <w:marBottom w:val="0"/>
      <w:divBdr>
        <w:top w:val="none" w:sz="0" w:space="0" w:color="auto"/>
        <w:left w:val="none" w:sz="0" w:space="0" w:color="auto"/>
        <w:bottom w:val="none" w:sz="0" w:space="0" w:color="auto"/>
        <w:right w:val="none" w:sz="0" w:space="0" w:color="auto"/>
      </w:divBdr>
    </w:div>
    <w:div w:id="1265924357">
      <w:bodyDiv w:val="1"/>
      <w:marLeft w:val="0"/>
      <w:marRight w:val="0"/>
      <w:marTop w:val="0"/>
      <w:marBottom w:val="0"/>
      <w:divBdr>
        <w:top w:val="none" w:sz="0" w:space="0" w:color="auto"/>
        <w:left w:val="none" w:sz="0" w:space="0" w:color="auto"/>
        <w:bottom w:val="none" w:sz="0" w:space="0" w:color="auto"/>
        <w:right w:val="none" w:sz="0" w:space="0" w:color="auto"/>
      </w:divBdr>
    </w:div>
    <w:div w:id="1267735425">
      <w:bodyDiv w:val="1"/>
      <w:marLeft w:val="0"/>
      <w:marRight w:val="0"/>
      <w:marTop w:val="0"/>
      <w:marBottom w:val="0"/>
      <w:divBdr>
        <w:top w:val="none" w:sz="0" w:space="0" w:color="auto"/>
        <w:left w:val="none" w:sz="0" w:space="0" w:color="auto"/>
        <w:bottom w:val="none" w:sz="0" w:space="0" w:color="auto"/>
        <w:right w:val="none" w:sz="0" w:space="0" w:color="auto"/>
      </w:divBdr>
    </w:div>
    <w:div w:id="1283615163">
      <w:bodyDiv w:val="1"/>
      <w:marLeft w:val="0"/>
      <w:marRight w:val="0"/>
      <w:marTop w:val="0"/>
      <w:marBottom w:val="0"/>
      <w:divBdr>
        <w:top w:val="none" w:sz="0" w:space="0" w:color="auto"/>
        <w:left w:val="none" w:sz="0" w:space="0" w:color="auto"/>
        <w:bottom w:val="none" w:sz="0" w:space="0" w:color="auto"/>
        <w:right w:val="none" w:sz="0" w:space="0" w:color="auto"/>
      </w:divBdr>
    </w:div>
    <w:div w:id="1297757952">
      <w:bodyDiv w:val="1"/>
      <w:marLeft w:val="0"/>
      <w:marRight w:val="0"/>
      <w:marTop w:val="0"/>
      <w:marBottom w:val="0"/>
      <w:divBdr>
        <w:top w:val="none" w:sz="0" w:space="0" w:color="auto"/>
        <w:left w:val="none" w:sz="0" w:space="0" w:color="auto"/>
        <w:bottom w:val="none" w:sz="0" w:space="0" w:color="auto"/>
        <w:right w:val="none" w:sz="0" w:space="0" w:color="auto"/>
      </w:divBdr>
    </w:div>
    <w:div w:id="1298995775">
      <w:bodyDiv w:val="1"/>
      <w:marLeft w:val="0"/>
      <w:marRight w:val="0"/>
      <w:marTop w:val="0"/>
      <w:marBottom w:val="0"/>
      <w:divBdr>
        <w:top w:val="none" w:sz="0" w:space="0" w:color="auto"/>
        <w:left w:val="none" w:sz="0" w:space="0" w:color="auto"/>
        <w:bottom w:val="none" w:sz="0" w:space="0" w:color="auto"/>
        <w:right w:val="none" w:sz="0" w:space="0" w:color="auto"/>
      </w:divBdr>
    </w:div>
    <w:div w:id="1299192096">
      <w:bodyDiv w:val="1"/>
      <w:marLeft w:val="0"/>
      <w:marRight w:val="0"/>
      <w:marTop w:val="0"/>
      <w:marBottom w:val="0"/>
      <w:divBdr>
        <w:top w:val="none" w:sz="0" w:space="0" w:color="auto"/>
        <w:left w:val="none" w:sz="0" w:space="0" w:color="auto"/>
        <w:bottom w:val="none" w:sz="0" w:space="0" w:color="auto"/>
        <w:right w:val="none" w:sz="0" w:space="0" w:color="auto"/>
      </w:divBdr>
      <w:divsChild>
        <w:div w:id="380980238">
          <w:marLeft w:val="0"/>
          <w:marRight w:val="0"/>
          <w:marTop w:val="0"/>
          <w:marBottom w:val="0"/>
          <w:divBdr>
            <w:top w:val="none" w:sz="0" w:space="0" w:color="auto"/>
            <w:left w:val="none" w:sz="0" w:space="0" w:color="auto"/>
            <w:bottom w:val="none" w:sz="0" w:space="0" w:color="auto"/>
            <w:right w:val="none" w:sz="0" w:space="0" w:color="auto"/>
          </w:divBdr>
          <w:divsChild>
            <w:div w:id="1005715847">
              <w:marLeft w:val="0"/>
              <w:marRight w:val="0"/>
              <w:marTop w:val="0"/>
              <w:marBottom w:val="0"/>
              <w:divBdr>
                <w:top w:val="none" w:sz="0" w:space="0" w:color="auto"/>
                <w:left w:val="none" w:sz="0" w:space="0" w:color="auto"/>
                <w:bottom w:val="none" w:sz="0" w:space="0" w:color="auto"/>
                <w:right w:val="none" w:sz="0" w:space="0" w:color="auto"/>
              </w:divBdr>
              <w:divsChild>
                <w:div w:id="12045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570">
      <w:bodyDiv w:val="1"/>
      <w:marLeft w:val="0"/>
      <w:marRight w:val="0"/>
      <w:marTop w:val="0"/>
      <w:marBottom w:val="0"/>
      <w:divBdr>
        <w:top w:val="none" w:sz="0" w:space="0" w:color="auto"/>
        <w:left w:val="none" w:sz="0" w:space="0" w:color="auto"/>
        <w:bottom w:val="none" w:sz="0" w:space="0" w:color="auto"/>
        <w:right w:val="none" w:sz="0" w:space="0" w:color="auto"/>
      </w:divBdr>
    </w:div>
    <w:div w:id="1309436151">
      <w:bodyDiv w:val="1"/>
      <w:marLeft w:val="0"/>
      <w:marRight w:val="0"/>
      <w:marTop w:val="0"/>
      <w:marBottom w:val="0"/>
      <w:divBdr>
        <w:top w:val="none" w:sz="0" w:space="0" w:color="auto"/>
        <w:left w:val="none" w:sz="0" w:space="0" w:color="auto"/>
        <w:bottom w:val="none" w:sz="0" w:space="0" w:color="auto"/>
        <w:right w:val="none" w:sz="0" w:space="0" w:color="auto"/>
      </w:divBdr>
    </w:div>
    <w:div w:id="1309895079">
      <w:bodyDiv w:val="1"/>
      <w:marLeft w:val="0"/>
      <w:marRight w:val="0"/>
      <w:marTop w:val="0"/>
      <w:marBottom w:val="0"/>
      <w:divBdr>
        <w:top w:val="none" w:sz="0" w:space="0" w:color="auto"/>
        <w:left w:val="none" w:sz="0" w:space="0" w:color="auto"/>
        <w:bottom w:val="none" w:sz="0" w:space="0" w:color="auto"/>
        <w:right w:val="none" w:sz="0" w:space="0" w:color="auto"/>
      </w:divBdr>
      <w:divsChild>
        <w:div w:id="1626234021">
          <w:marLeft w:val="0"/>
          <w:marRight w:val="0"/>
          <w:marTop w:val="0"/>
          <w:marBottom w:val="0"/>
          <w:divBdr>
            <w:top w:val="none" w:sz="0" w:space="0" w:color="auto"/>
            <w:left w:val="none" w:sz="0" w:space="0" w:color="auto"/>
            <w:bottom w:val="none" w:sz="0" w:space="0" w:color="auto"/>
            <w:right w:val="none" w:sz="0" w:space="0" w:color="auto"/>
          </w:divBdr>
          <w:divsChild>
            <w:div w:id="109394347">
              <w:marLeft w:val="0"/>
              <w:marRight w:val="0"/>
              <w:marTop w:val="0"/>
              <w:marBottom w:val="0"/>
              <w:divBdr>
                <w:top w:val="none" w:sz="0" w:space="0" w:color="auto"/>
                <w:left w:val="none" w:sz="0" w:space="0" w:color="auto"/>
                <w:bottom w:val="none" w:sz="0" w:space="0" w:color="auto"/>
                <w:right w:val="none" w:sz="0" w:space="0" w:color="auto"/>
              </w:divBdr>
              <w:divsChild>
                <w:div w:id="291639557">
                  <w:marLeft w:val="0"/>
                  <w:marRight w:val="0"/>
                  <w:marTop w:val="0"/>
                  <w:marBottom w:val="0"/>
                  <w:divBdr>
                    <w:top w:val="none" w:sz="0" w:space="0" w:color="auto"/>
                    <w:left w:val="none" w:sz="0" w:space="0" w:color="auto"/>
                    <w:bottom w:val="none" w:sz="0" w:space="0" w:color="auto"/>
                    <w:right w:val="none" w:sz="0" w:space="0" w:color="auto"/>
                  </w:divBdr>
                  <w:divsChild>
                    <w:div w:id="12391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27675">
      <w:bodyDiv w:val="1"/>
      <w:marLeft w:val="0"/>
      <w:marRight w:val="0"/>
      <w:marTop w:val="0"/>
      <w:marBottom w:val="0"/>
      <w:divBdr>
        <w:top w:val="none" w:sz="0" w:space="0" w:color="auto"/>
        <w:left w:val="none" w:sz="0" w:space="0" w:color="auto"/>
        <w:bottom w:val="none" w:sz="0" w:space="0" w:color="auto"/>
        <w:right w:val="none" w:sz="0" w:space="0" w:color="auto"/>
      </w:divBdr>
    </w:div>
    <w:div w:id="1349059884">
      <w:bodyDiv w:val="1"/>
      <w:marLeft w:val="0"/>
      <w:marRight w:val="0"/>
      <w:marTop w:val="0"/>
      <w:marBottom w:val="0"/>
      <w:divBdr>
        <w:top w:val="none" w:sz="0" w:space="0" w:color="auto"/>
        <w:left w:val="none" w:sz="0" w:space="0" w:color="auto"/>
        <w:bottom w:val="none" w:sz="0" w:space="0" w:color="auto"/>
        <w:right w:val="none" w:sz="0" w:space="0" w:color="auto"/>
      </w:divBdr>
    </w:div>
    <w:div w:id="1355572457">
      <w:bodyDiv w:val="1"/>
      <w:marLeft w:val="0"/>
      <w:marRight w:val="0"/>
      <w:marTop w:val="0"/>
      <w:marBottom w:val="0"/>
      <w:divBdr>
        <w:top w:val="none" w:sz="0" w:space="0" w:color="auto"/>
        <w:left w:val="none" w:sz="0" w:space="0" w:color="auto"/>
        <w:bottom w:val="none" w:sz="0" w:space="0" w:color="auto"/>
        <w:right w:val="none" w:sz="0" w:space="0" w:color="auto"/>
      </w:divBdr>
    </w:div>
    <w:div w:id="1374690317">
      <w:bodyDiv w:val="1"/>
      <w:marLeft w:val="0"/>
      <w:marRight w:val="0"/>
      <w:marTop w:val="0"/>
      <w:marBottom w:val="0"/>
      <w:divBdr>
        <w:top w:val="none" w:sz="0" w:space="0" w:color="auto"/>
        <w:left w:val="none" w:sz="0" w:space="0" w:color="auto"/>
        <w:bottom w:val="none" w:sz="0" w:space="0" w:color="auto"/>
        <w:right w:val="none" w:sz="0" w:space="0" w:color="auto"/>
      </w:divBdr>
    </w:div>
    <w:div w:id="1377003350">
      <w:bodyDiv w:val="1"/>
      <w:marLeft w:val="0"/>
      <w:marRight w:val="0"/>
      <w:marTop w:val="0"/>
      <w:marBottom w:val="0"/>
      <w:divBdr>
        <w:top w:val="none" w:sz="0" w:space="0" w:color="auto"/>
        <w:left w:val="none" w:sz="0" w:space="0" w:color="auto"/>
        <w:bottom w:val="none" w:sz="0" w:space="0" w:color="auto"/>
        <w:right w:val="none" w:sz="0" w:space="0" w:color="auto"/>
      </w:divBdr>
    </w:div>
    <w:div w:id="1380084273">
      <w:bodyDiv w:val="1"/>
      <w:marLeft w:val="0"/>
      <w:marRight w:val="0"/>
      <w:marTop w:val="0"/>
      <w:marBottom w:val="0"/>
      <w:divBdr>
        <w:top w:val="none" w:sz="0" w:space="0" w:color="auto"/>
        <w:left w:val="none" w:sz="0" w:space="0" w:color="auto"/>
        <w:bottom w:val="none" w:sz="0" w:space="0" w:color="auto"/>
        <w:right w:val="none" w:sz="0" w:space="0" w:color="auto"/>
      </w:divBdr>
    </w:div>
    <w:div w:id="1393305481">
      <w:bodyDiv w:val="1"/>
      <w:marLeft w:val="0"/>
      <w:marRight w:val="0"/>
      <w:marTop w:val="0"/>
      <w:marBottom w:val="0"/>
      <w:divBdr>
        <w:top w:val="none" w:sz="0" w:space="0" w:color="auto"/>
        <w:left w:val="none" w:sz="0" w:space="0" w:color="auto"/>
        <w:bottom w:val="none" w:sz="0" w:space="0" w:color="auto"/>
        <w:right w:val="none" w:sz="0" w:space="0" w:color="auto"/>
      </w:divBdr>
    </w:div>
    <w:div w:id="1407074555">
      <w:bodyDiv w:val="1"/>
      <w:marLeft w:val="0"/>
      <w:marRight w:val="0"/>
      <w:marTop w:val="0"/>
      <w:marBottom w:val="0"/>
      <w:divBdr>
        <w:top w:val="none" w:sz="0" w:space="0" w:color="auto"/>
        <w:left w:val="none" w:sz="0" w:space="0" w:color="auto"/>
        <w:bottom w:val="none" w:sz="0" w:space="0" w:color="auto"/>
        <w:right w:val="none" w:sz="0" w:space="0" w:color="auto"/>
      </w:divBdr>
      <w:divsChild>
        <w:div w:id="1444691020">
          <w:marLeft w:val="0"/>
          <w:marRight w:val="0"/>
          <w:marTop w:val="0"/>
          <w:marBottom w:val="0"/>
          <w:divBdr>
            <w:top w:val="none" w:sz="0" w:space="0" w:color="auto"/>
            <w:left w:val="none" w:sz="0" w:space="0" w:color="auto"/>
            <w:bottom w:val="none" w:sz="0" w:space="0" w:color="auto"/>
            <w:right w:val="none" w:sz="0" w:space="0" w:color="auto"/>
          </w:divBdr>
          <w:divsChild>
            <w:div w:id="1026564894">
              <w:marLeft w:val="0"/>
              <w:marRight w:val="0"/>
              <w:marTop w:val="0"/>
              <w:marBottom w:val="0"/>
              <w:divBdr>
                <w:top w:val="none" w:sz="0" w:space="0" w:color="auto"/>
                <w:left w:val="none" w:sz="0" w:space="0" w:color="auto"/>
                <w:bottom w:val="none" w:sz="0" w:space="0" w:color="auto"/>
                <w:right w:val="none" w:sz="0" w:space="0" w:color="auto"/>
              </w:divBdr>
              <w:divsChild>
                <w:div w:id="14511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60572">
      <w:bodyDiv w:val="1"/>
      <w:marLeft w:val="0"/>
      <w:marRight w:val="0"/>
      <w:marTop w:val="0"/>
      <w:marBottom w:val="0"/>
      <w:divBdr>
        <w:top w:val="none" w:sz="0" w:space="0" w:color="auto"/>
        <w:left w:val="none" w:sz="0" w:space="0" w:color="auto"/>
        <w:bottom w:val="none" w:sz="0" w:space="0" w:color="auto"/>
        <w:right w:val="none" w:sz="0" w:space="0" w:color="auto"/>
      </w:divBdr>
    </w:div>
    <w:div w:id="1408572536">
      <w:bodyDiv w:val="1"/>
      <w:marLeft w:val="0"/>
      <w:marRight w:val="0"/>
      <w:marTop w:val="0"/>
      <w:marBottom w:val="0"/>
      <w:divBdr>
        <w:top w:val="none" w:sz="0" w:space="0" w:color="auto"/>
        <w:left w:val="none" w:sz="0" w:space="0" w:color="auto"/>
        <w:bottom w:val="none" w:sz="0" w:space="0" w:color="auto"/>
        <w:right w:val="none" w:sz="0" w:space="0" w:color="auto"/>
      </w:divBdr>
      <w:divsChild>
        <w:div w:id="2076663366">
          <w:marLeft w:val="0"/>
          <w:marRight w:val="0"/>
          <w:marTop w:val="0"/>
          <w:marBottom w:val="0"/>
          <w:divBdr>
            <w:top w:val="none" w:sz="0" w:space="0" w:color="auto"/>
            <w:left w:val="none" w:sz="0" w:space="0" w:color="auto"/>
            <w:bottom w:val="none" w:sz="0" w:space="0" w:color="auto"/>
            <w:right w:val="none" w:sz="0" w:space="0" w:color="auto"/>
          </w:divBdr>
          <w:divsChild>
            <w:div w:id="839007820">
              <w:marLeft w:val="0"/>
              <w:marRight w:val="0"/>
              <w:marTop w:val="0"/>
              <w:marBottom w:val="0"/>
              <w:divBdr>
                <w:top w:val="none" w:sz="0" w:space="0" w:color="auto"/>
                <w:left w:val="none" w:sz="0" w:space="0" w:color="auto"/>
                <w:bottom w:val="none" w:sz="0" w:space="0" w:color="auto"/>
                <w:right w:val="none" w:sz="0" w:space="0" w:color="auto"/>
              </w:divBdr>
              <w:divsChild>
                <w:div w:id="305281583">
                  <w:marLeft w:val="0"/>
                  <w:marRight w:val="0"/>
                  <w:marTop w:val="0"/>
                  <w:marBottom w:val="0"/>
                  <w:divBdr>
                    <w:top w:val="none" w:sz="0" w:space="0" w:color="auto"/>
                    <w:left w:val="none" w:sz="0" w:space="0" w:color="auto"/>
                    <w:bottom w:val="none" w:sz="0" w:space="0" w:color="auto"/>
                    <w:right w:val="none" w:sz="0" w:space="0" w:color="auto"/>
                  </w:divBdr>
                  <w:divsChild>
                    <w:div w:id="11951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5937">
      <w:bodyDiv w:val="1"/>
      <w:marLeft w:val="0"/>
      <w:marRight w:val="0"/>
      <w:marTop w:val="0"/>
      <w:marBottom w:val="0"/>
      <w:divBdr>
        <w:top w:val="none" w:sz="0" w:space="0" w:color="auto"/>
        <w:left w:val="none" w:sz="0" w:space="0" w:color="auto"/>
        <w:bottom w:val="none" w:sz="0" w:space="0" w:color="auto"/>
        <w:right w:val="none" w:sz="0" w:space="0" w:color="auto"/>
      </w:divBdr>
    </w:div>
    <w:div w:id="1430585458">
      <w:bodyDiv w:val="1"/>
      <w:marLeft w:val="0"/>
      <w:marRight w:val="0"/>
      <w:marTop w:val="0"/>
      <w:marBottom w:val="0"/>
      <w:divBdr>
        <w:top w:val="none" w:sz="0" w:space="0" w:color="auto"/>
        <w:left w:val="none" w:sz="0" w:space="0" w:color="auto"/>
        <w:bottom w:val="none" w:sz="0" w:space="0" w:color="auto"/>
        <w:right w:val="none" w:sz="0" w:space="0" w:color="auto"/>
      </w:divBdr>
    </w:div>
    <w:div w:id="1446583846">
      <w:bodyDiv w:val="1"/>
      <w:marLeft w:val="0"/>
      <w:marRight w:val="0"/>
      <w:marTop w:val="0"/>
      <w:marBottom w:val="0"/>
      <w:divBdr>
        <w:top w:val="none" w:sz="0" w:space="0" w:color="auto"/>
        <w:left w:val="none" w:sz="0" w:space="0" w:color="auto"/>
        <w:bottom w:val="none" w:sz="0" w:space="0" w:color="auto"/>
        <w:right w:val="none" w:sz="0" w:space="0" w:color="auto"/>
      </w:divBdr>
      <w:divsChild>
        <w:div w:id="445656156">
          <w:marLeft w:val="0"/>
          <w:marRight w:val="0"/>
          <w:marTop w:val="0"/>
          <w:marBottom w:val="0"/>
          <w:divBdr>
            <w:top w:val="none" w:sz="0" w:space="0" w:color="auto"/>
            <w:left w:val="none" w:sz="0" w:space="0" w:color="auto"/>
            <w:bottom w:val="none" w:sz="0" w:space="0" w:color="auto"/>
            <w:right w:val="none" w:sz="0" w:space="0" w:color="auto"/>
          </w:divBdr>
          <w:divsChild>
            <w:div w:id="2046053138">
              <w:marLeft w:val="0"/>
              <w:marRight w:val="0"/>
              <w:marTop w:val="0"/>
              <w:marBottom w:val="0"/>
              <w:divBdr>
                <w:top w:val="none" w:sz="0" w:space="0" w:color="auto"/>
                <w:left w:val="none" w:sz="0" w:space="0" w:color="auto"/>
                <w:bottom w:val="none" w:sz="0" w:space="0" w:color="auto"/>
                <w:right w:val="none" w:sz="0" w:space="0" w:color="auto"/>
              </w:divBdr>
              <w:divsChild>
                <w:div w:id="355087076">
                  <w:marLeft w:val="0"/>
                  <w:marRight w:val="0"/>
                  <w:marTop w:val="0"/>
                  <w:marBottom w:val="0"/>
                  <w:divBdr>
                    <w:top w:val="none" w:sz="0" w:space="0" w:color="auto"/>
                    <w:left w:val="none" w:sz="0" w:space="0" w:color="auto"/>
                    <w:bottom w:val="none" w:sz="0" w:space="0" w:color="auto"/>
                    <w:right w:val="none" w:sz="0" w:space="0" w:color="auto"/>
                  </w:divBdr>
                  <w:divsChild>
                    <w:div w:id="1237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115796">
      <w:bodyDiv w:val="1"/>
      <w:marLeft w:val="0"/>
      <w:marRight w:val="0"/>
      <w:marTop w:val="0"/>
      <w:marBottom w:val="0"/>
      <w:divBdr>
        <w:top w:val="none" w:sz="0" w:space="0" w:color="auto"/>
        <w:left w:val="none" w:sz="0" w:space="0" w:color="auto"/>
        <w:bottom w:val="none" w:sz="0" w:space="0" w:color="auto"/>
        <w:right w:val="none" w:sz="0" w:space="0" w:color="auto"/>
      </w:divBdr>
      <w:divsChild>
        <w:div w:id="134570574">
          <w:marLeft w:val="0"/>
          <w:marRight w:val="0"/>
          <w:marTop w:val="0"/>
          <w:marBottom w:val="0"/>
          <w:divBdr>
            <w:top w:val="none" w:sz="0" w:space="0" w:color="auto"/>
            <w:left w:val="none" w:sz="0" w:space="0" w:color="auto"/>
            <w:bottom w:val="none" w:sz="0" w:space="0" w:color="auto"/>
            <w:right w:val="none" w:sz="0" w:space="0" w:color="auto"/>
          </w:divBdr>
          <w:divsChild>
            <w:div w:id="118307179">
              <w:marLeft w:val="0"/>
              <w:marRight w:val="0"/>
              <w:marTop w:val="0"/>
              <w:marBottom w:val="0"/>
              <w:divBdr>
                <w:top w:val="none" w:sz="0" w:space="0" w:color="auto"/>
                <w:left w:val="none" w:sz="0" w:space="0" w:color="auto"/>
                <w:bottom w:val="none" w:sz="0" w:space="0" w:color="auto"/>
                <w:right w:val="none" w:sz="0" w:space="0" w:color="auto"/>
              </w:divBdr>
              <w:divsChild>
                <w:div w:id="1651902158">
                  <w:marLeft w:val="0"/>
                  <w:marRight w:val="0"/>
                  <w:marTop w:val="0"/>
                  <w:marBottom w:val="0"/>
                  <w:divBdr>
                    <w:top w:val="none" w:sz="0" w:space="0" w:color="auto"/>
                    <w:left w:val="none" w:sz="0" w:space="0" w:color="auto"/>
                    <w:bottom w:val="none" w:sz="0" w:space="0" w:color="auto"/>
                    <w:right w:val="none" w:sz="0" w:space="0" w:color="auto"/>
                  </w:divBdr>
                </w:div>
              </w:divsChild>
            </w:div>
            <w:div w:id="168567859">
              <w:marLeft w:val="0"/>
              <w:marRight w:val="0"/>
              <w:marTop w:val="0"/>
              <w:marBottom w:val="0"/>
              <w:divBdr>
                <w:top w:val="none" w:sz="0" w:space="0" w:color="auto"/>
                <w:left w:val="none" w:sz="0" w:space="0" w:color="auto"/>
                <w:bottom w:val="none" w:sz="0" w:space="0" w:color="auto"/>
                <w:right w:val="none" w:sz="0" w:space="0" w:color="auto"/>
              </w:divBdr>
              <w:divsChild>
                <w:div w:id="200479996">
                  <w:marLeft w:val="0"/>
                  <w:marRight w:val="0"/>
                  <w:marTop w:val="0"/>
                  <w:marBottom w:val="0"/>
                  <w:divBdr>
                    <w:top w:val="none" w:sz="0" w:space="0" w:color="auto"/>
                    <w:left w:val="none" w:sz="0" w:space="0" w:color="auto"/>
                    <w:bottom w:val="none" w:sz="0" w:space="0" w:color="auto"/>
                    <w:right w:val="none" w:sz="0" w:space="0" w:color="auto"/>
                  </w:divBdr>
                </w:div>
              </w:divsChild>
            </w:div>
            <w:div w:id="277949230">
              <w:marLeft w:val="0"/>
              <w:marRight w:val="0"/>
              <w:marTop w:val="0"/>
              <w:marBottom w:val="0"/>
              <w:divBdr>
                <w:top w:val="none" w:sz="0" w:space="0" w:color="auto"/>
                <w:left w:val="none" w:sz="0" w:space="0" w:color="auto"/>
                <w:bottom w:val="none" w:sz="0" w:space="0" w:color="auto"/>
                <w:right w:val="none" w:sz="0" w:space="0" w:color="auto"/>
              </w:divBdr>
              <w:divsChild>
                <w:div w:id="1806503554">
                  <w:marLeft w:val="0"/>
                  <w:marRight w:val="0"/>
                  <w:marTop w:val="0"/>
                  <w:marBottom w:val="0"/>
                  <w:divBdr>
                    <w:top w:val="none" w:sz="0" w:space="0" w:color="auto"/>
                    <w:left w:val="none" w:sz="0" w:space="0" w:color="auto"/>
                    <w:bottom w:val="none" w:sz="0" w:space="0" w:color="auto"/>
                    <w:right w:val="none" w:sz="0" w:space="0" w:color="auto"/>
                  </w:divBdr>
                </w:div>
              </w:divsChild>
            </w:div>
            <w:div w:id="465271020">
              <w:marLeft w:val="0"/>
              <w:marRight w:val="0"/>
              <w:marTop w:val="0"/>
              <w:marBottom w:val="0"/>
              <w:divBdr>
                <w:top w:val="none" w:sz="0" w:space="0" w:color="auto"/>
                <w:left w:val="none" w:sz="0" w:space="0" w:color="auto"/>
                <w:bottom w:val="none" w:sz="0" w:space="0" w:color="auto"/>
                <w:right w:val="none" w:sz="0" w:space="0" w:color="auto"/>
              </w:divBdr>
              <w:divsChild>
                <w:div w:id="1426727889">
                  <w:marLeft w:val="0"/>
                  <w:marRight w:val="0"/>
                  <w:marTop w:val="0"/>
                  <w:marBottom w:val="0"/>
                  <w:divBdr>
                    <w:top w:val="none" w:sz="0" w:space="0" w:color="auto"/>
                    <w:left w:val="none" w:sz="0" w:space="0" w:color="auto"/>
                    <w:bottom w:val="none" w:sz="0" w:space="0" w:color="auto"/>
                    <w:right w:val="none" w:sz="0" w:space="0" w:color="auto"/>
                  </w:divBdr>
                </w:div>
              </w:divsChild>
            </w:div>
            <w:div w:id="589235910">
              <w:marLeft w:val="0"/>
              <w:marRight w:val="0"/>
              <w:marTop w:val="0"/>
              <w:marBottom w:val="0"/>
              <w:divBdr>
                <w:top w:val="none" w:sz="0" w:space="0" w:color="auto"/>
                <w:left w:val="none" w:sz="0" w:space="0" w:color="auto"/>
                <w:bottom w:val="none" w:sz="0" w:space="0" w:color="auto"/>
                <w:right w:val="none" w:sz="0" w:space="0" w:color="auto"/>
              </w:divBdr>
              <w:divsChild>
                <w:div w:id="806629831">
                  <w:marLeft w:val="0"/>
                  <w:marRight w:val="0"/>
                  <w:marTop w:val="0"/>
                  <w:marBottom w:val="0"/>
                  <w:divBdr>
                    <w:top w:val="none" w:sz="0" w:space="0" w:color="auto"/>
                    <w:left w:val="none" w:sz="0" w:space="0" w:color="auto"/>
                    <w:bottom w:val="none" w:sz="0" w:space="0" w:color="auto"/>
                    <w:right w:val="none" w:sz="0" w:space="0" w:color="auto"/>
                  </w:divBdr>
                </w:div>
              </w:divsChild>
            </w:div>
            <w:div w:id="637803757">
              <w:marLeft w:val="0"/>
              <w:marRight w:val="0"/>
              <w:marTop w:val="0"/>
              <w:marBottom w:val="0"/>
              <w:divBdr>
                <w:top w:val="none" w:sz="0" w:space="0" w:color="auto"/>
                <w:left w:val="none" w:sz="0" w:space="0" w:color="auto"/>
                <w:bottom w:val="none" w:sz="0" w:space="0" w:color="auto"/>
                <w:right w:val="none" w:sz="0" w:space="0" w:color="auto"/>
              </w:divBdr>
              <w:divsChild>
                <w:div w:id="1178421618">
                  <w:marLeft w:val="0"/>
                  <w:marRight w:val="0"/>
                  <w:marTop w:val="0"/>
                  <w:marBottom w:val="0"/>
                  <w:divBdr>
                    <w:top w:val="none" w:sz="0" w:space="0" w:color="auto"/>
                    <w:left w:val="none" w:sz="0" w:space="0" w:color="auto"/>
                    <w:bottom w:val="none" w:sz="0" w:space="0" w:color="auto"/>
                    <w:right w:val="none" w:sz="0" w:space="0" w:color="auto"/>
                  </w:divBdr>
                </w:div>
              </w:divsChild>
            </w:div>
            <w:div w:id="884103721">
              <w:marLeft w:val="0"/>
              <w:marRight w:val="0"/>
              <w:marTop w:val="0"/>
              <w:marBottom w:val="0"/>
              <w:divBdr>
                <w:top w:val="none" w:sz="0" w:space="0" w:color="auto"/>
                <w:left w:val="none" w:sz="0" w:space="0" w:color="auto"/>
                <w:bottom w:val="none" w:sz="0" w:space="0" w:color="auto"/>
                <w:right w:val="none" w:sz="0" w:space="0" w:color="auto"/>
              </w:divBdr>
              <w:divsChild>
                <w:div w:id="1534264178">
                  <w:marLeft w:val="0"/>
                  <w:marRight w:val="0"/>
                  <w:marTop w:val="0"/>
                  <w:marBottom w:val="0"/>
                  <w:divBdr>
                    <w:top w:val="none" w:sz="0" w:space="0" w:color="auto"/>
                    <w:left w:val="none" w:sz="0" w:space="0" w:color="auto"/>
                    <w:bottom w:val="none" w:sz="0" w:space="0" w:color="auto"/>
                    <w:right w:val="none" w:sz="0" w:space="0" w:color="auto"/>
                  </w:divBdr>
                </w:div>
              </w:divsChild>
            </w:div>
            <w:div w:id="899100300">
              <w:marLeft w:val="0"/>
              <w:marRight w:val="0"/>
              <w:marTop w:val="0"/>
              <w:marBottom w:val="0"/>
              <w:divBdr>
                <w:top w:val="none" w:sz="0" w:space="0" w:color="auto"/>
                <w:left w:val="none" w:sz="0" w:space="0" w:color="auto"/>
                <w:bottom w:val="none" w:sz="0" w:space="0" w:color="auto"/>
                <w:right w:val="none" w:sz="0" w:space="0" w:color="auto"/>
              </w:divBdr>
              <w:divsChild>
                <w:div w:id="225188975">
                  <w:marLeft w:val="0"/>
                  <w:marRight w:val="0"/>
                  <w:marTop w:val="0"/>
                  <w:marBottom w:val="0"/>
                  <w:divBdr>
                    <w:top w:val="none" w:sz="0" w:space="0" w:color="auto"/>
                    <w:left w:val="none" w:sz="0" w:space="0" w:color="auto"/>
                    <w:bottom w:val="none" w:sz="0" w:space="0" w:color="auto"/>
                    <w:right w:val="none" w:sz="0" w:space="0" w:color="auto"/>
                  </w:divBdr>
                </w:div>
                <w:div w:id="1810706340">
                  <w:marLeft w:val="0"/>
                  <w:marRight w:val="0"/>
                  <w:marTop w:val="0"/>
                  <w:marBottom w:val="0"/>
                  <w:divBdr>
                    <w:top w:val="none" w:sz="0" w:space="0" w:color="auto"/>
                    <w:left w:val="none" w:sz="0" w:space="0" w:color="auto"/>
                    <w:bottom w:val="none" w:sz="0" w:space="0" w:color="auto"/>
                    <w:right w:val="none" w:sz="0" w:space="0" w:color="auto"/>
                  </w:divBdr>
                </w:div>
              </w:divsChild>
            </w:div>
            <w:div w:id="962152068">
              <w:marLeft w:val="0"/>
              <w:marRight w:val="0"/>
              <w:marTop w:val="0"/>
              <w:marBottom w:val="0"/>
              <w:divBdr>
                <w:top w:val="none" w:sz="0" w:space="0" w:color="auto"/>
                <w:left w:val="none" w:sz="0" w:space="0" w:color="auto"/>
                <w:bottom w:val="none" w:sz="0" w:space="0" w:color="auto"/>
                <w:right w:val="none" w:sz="0" w:space="0" w:color="auto"/>
              </w:divBdr>
              <w:divsChild>
                <w:div w:id="1786650614">
                  <w:marLeft w:val="0"/>
                  <w:marRight w:val="0"/>
                  <w:marTop w:val="0"/>
                  <w:marBottom w:val="0"/>
                  <w:divBdr>
                    <w:top w:val="none" w:sz="0" w:space="0" w:color="auto"/>
                    <w:left w:val="none" w:sz="0" w:space="0" w:color="auto"/>
                    <w:bottom w:val="none" w:sz="0" w:space="0" w:color="auto"/>
                    <w:right w:val="none" w:sz="0" w:space="0" w:color="auto"/>
                  </w:divBdr>
                </w:div>
              </w:divsChild>
            </w:div>
            <w:div w:id="1156611329">
              <w:marLeft w:val="0"/>
              <w:marRight w:val="0"/>
              <w:marTop w:val="0"/>
              <w:marBottom w:val="0"/>
              <w:divBdr>
                <w:top w:val="none" w:sz="0" w:space="0" w:color="auto"/>
                <w:left w:val="none" w:sz="0" w:space="0" w:color="auto"/>
                <w:bottom w:val="none" w:sz="0" w:space="0" w:color="auto"/>
                <w:right w:val="none" w:sz="0" w:space="0" w:color="auto"/>
              </w:divBdr>
              <w:divsChild>
                <w:div w:id="244727247">
                  <w:marLeft w:val="0"/>
                  <w:marRight w:val="0"/>
                  <w:marTop w:val="0"/>
                  <w:marBottom w:val="0"/>
                  <w:divBdr>
                    <w:top w:val="none" w:sz="0" w:space="0" w:color="auto"/>
                    <w:left w:val="none" w:sz="0" w:space="0" w:color="auto"/>
                    <w:bottom w:val="none" w:sz="0" w:space="0" w:color="auto"/>
                    <w:right w:val="none" w:sz="0" w:space="0" w:color="auto"/>
                  </w:divBdr>
                </w:div>
              </w:divsChild>
            </w:div>
            <w:div w:id="1234661183">
              <w:marLeft w:val="0"/>
              <w:marRight w:val="0"/>
              <w:marTop w:val="0"/>
              <w:marBottom w:val="0"/>
              <w:divBdr>
                <w:top w:val="none" w:sz="0" w:space="0" w:color="auto"/>
                <w:left w:val="none" w:sz="0" w:space="0" w:color="auto"/>
                <w:bottom w:val="none" w:sz="0" w:space="0" w:color="auto"/>
                <w:right w:val="none" w:sz="0" w:space="0" w:color="auto"/>
              </w:divBdr>
              <w:divsChild>
                <w:div w:id="1951357523">
                  <w:marLeft w:val="0"/>
                  <w:marRight w:val="0"/>
                  <w:marTop w:val="0"/>
                  <w:marBottom w:val="0"/>
                  <w:divBdr>
                    <w:top w:val="none" w:sz="0" w:space="0" w:color="auto"/>
                    <w:left w:val="none" w:sz="0" w:space="0" w:color="auto"/>
                    <w:bottom w:val="none" w:sz="0" w:space="0" w:color="auto"/>
                    <w:right w:val="none" w:sz="0" w:space="0" w:color="auto"/>
                  </w:divBdr>
                </w:div>
              </w:divsChild>
            </w:div>
            <w:div w:id="1301417426">
              <w:marLeft w:val="0"/>
              <w:marRight w:val="0"/>
              <w:marTop w:val="0"/>
              <w:marBottom w:val="0"/>
              <w:divBdr>
                <w:top w:val="none" w:sz="0" w:space="0" w:color="auto"/>
                <w:left w:val="none" w:sz="0" w:space="0" w:color="auto"/>
                <w:bottom w:val="none" w:sz="0" w:space="0" w:color="auto"/>
                <w:right w:val="none" w:sz="0" w:space="0" w:color="auto"/>
              </w:divBdr>
              <w:divsChild>
                <w:div w:id="1207260501">
                  <w:marLeft w:val="0"/>
                  <w:marRight w:val="0"/>
                  <w:marTop w:val="0"/>
                  <w:marBottom w:val="0"/>
                  <w:divBdr>
                    <w:top w:val="none" w:sz="0" w:space="0" w:color="auto"/>
                    <w:left w:val="none" w:sz="0" w:space="0" w:color="auto"/>
                    <w:bottom w:val="none" w:sz="0" w:space="0" w:color="auto"/>
                    <w:right w:val="none" w:sz="0" w:space="0" w:color="auto"/>
                  </w:divBdr>
                </w:div>
              </w:divsChild>
            </w:div>
            <w:div w:id="1345547174">
              <w:marLeft w:val="0"/>
              <w:marRight w:val="0"/>
              <w:marTop w:val="0"/>
              <w:marBottom w:val="0"/>
              <w:divBdr>
                <w:top w:val="none" w:sz="0" w:space="0" w:color="auto"/>
                <w:left w:val="none" w:sz="0" w:space="0" w:color="auto"/>
                <w:bottom w:val="none" w:sz="0" w:space="0" w:color="auto"/>
                <w:right w:val="none" w:sz="0" w:space="0" w:color="auto"/>
              </w:divBdr>
              <w:divsChild>
                <w:div w:id="1213880151">
                  <w:marLeft w:val="0"/>
                  <w:marRight w:val="0"/>
                  <w:marTop w:val="0"/>
                  <w:marBottom w:val="0"/>
                  <w:divBdr>
                    <w:top w:val="none" w:sz="0" w:space="0" w:color="auto"/>
                    <w:left w:val="none" w:sz="0" w:space="0" w:color="auto"/>
                    <w:bottom w:val="none" w:sz="0" w:space="0" w:color="auto"/>
                    <w:right w:val="none" w:sz="0" w:space="0" w:color="auto"/>
                  </w:divBdr>
                </w:div>
              </w:divsChild>
            </w:div>
            <w:div w:id="1381057512">
              <w:marLeft w:val="0"/>
              <w:marRight w:val="0"/>
              <w:marTop w:val="0"/>
              <w:marBottom w:val="0"/>
              <w:divBdr>
                <w:top w:val="none" w:sz="0" w:space="0" w:color="auto"/>
                <w:left w:val="none" w:sz="0" w:space="0" w:color="auto"/>
                <w:bottom w:val="none" w:sz="0" w:space="0" w:color="auto"/>
                <w:right w:val="none" w:sz="0" w:space="0" w:color="auto"/>
              </w:divBdr>
              <w:divsChild>
                <w:div w:id="2004746662">
                  <w:marLeft w:val="0"/>
                  <w:marRight w:val="0"/>
                  <w:marTop w:val="0"/>
                  <w:marBottom w:val="0"/>
                  <w:divBdr>
                    <w:top w:val="none" w:sz="0" w:space="0" w:color="auto"/>
                    <w:left w:val="none" w:sz="0" w:space="0" w:color="auto"/>
                    <w:bottom w:val="none" w:sz="0" w:space="0" w:color="auto"/>
                    <w:right w:val="none" w:sz="0" w:space="0" w:color="auto"/>
                  </w:divBdr>
                </w:div>
              </w:divsChild>
            </w:div>
            <w:div w:id="1432042713">
              <w:marLeft w:val="0"/>
              <w:marRight w:val="0"/>
              <w:marTop w:val="0"/>
              <w:marBottom w:val="0"/>
              <w:divBdr>
                <w:top w:val="none" w:sz="0" w:space="0" w:color="auto"/>
                <w:left w:val="none" w:sz="0" w:space="0" w:color="auto"/>
                <w:bottom w:val="none" w:sz="0" w:space="0" w:color="auto"/>
                <w:right w:val="none" w:sz="0" w:space="0" w:color="auto"/>
              </w:divBdr>
              <w:divsChild>
                <w:div w:id="1363286897">
                  <w:marLeft w:val="0"/>
                  <w:marRight w:val="0"/>
                  <w:marTop w:val="0"/>
                  <w:marBottom w:val="0"/>
                  <w:divBdr>
                    <w:top w:val="none" w:sz="0" w:space="0" w:color="auto"/>
                    <w:left w:val="none" w:sz="0" w:space="0" w:color="auto"/>
                    <w:bottom w:val="none" w:sz="0" w:space="0" w:color="auto"/>
                    <w:right w:val="none" w:sz="0" w:space="0" w:color="auto"/>
                  </w:divBdr>
                </w:div>
              </w:divsChild>
            </w:div>
            <w:div w:id="1435325299">
              <w:marLeft w:val="0"/>
              <w:marRight w:val="0"/>
              <w:marTop w:val="0"/>
              <w:marBottom w:val="0"/>
              <w:divBdr>
                <w:top w:val="none" w:sz="0" w:space="0" w:color="auto"/>
                <w:left w:val="none" w:sz="0" w:space="0" w:color="auto"/>
                <w:bottom w:val="none" w:sz="0" w:space="0" w:color="auto"/>
                <w:right w:val="none" w:sz="0" w:space="0" w:color="auto"/>
              </w:divBdr>
              <w:divsChild>
                <w:div w:id="1090586406">
                  <w:marLeft w:val="0"/>
                  <w:marRight w:val="0"/>
                  <w:marTop w:val="0"/>
                  <w:marBottom w:val="0"/>
                  <w:divBdr>
                    <w:top w:val="none" w:sz="0" w:space="0" w:color="auto"/>
                    <w:left w:val="none" w:sz="0" w:space="0" w:color="auto"/>
                    <w:bottom w:val="none" w:sz="0" w:space="0" w:color="auto"/>
                    <w:right w:val="none" w:sz="0" w:space="0" w:color="auto"/>
                  </w:divBdr>
                </w:div>
              </w:divsChild>
            </w:div>
            <w:div w:id="1500199069">
              <w:marLeft w:val="0"/>
              <w:marRight w:val="0"/>
              <w:marTop w:val="0"/>
              <w:marBottom w:val="0"/>
              <w:divBdr>
                <w:top w:val="none" w:sz="0" w:space="0" w:color="auto"/>
                <w:left w:val="none" w:sz="0" w:space="0" w:color="auto"/>
                <w:bottom w:val="none" w:sz="0" w:space="0" w:color="auto"/>
                <w:right w:val="none" w:sz="0" w:space="0" w:color="auto"/>
              </w:divBdr>
              <w:divsChild>
                <w:div w:id="1274093462">
                  <w:marLeft w:val="0"/>
                  <w:marRight w:val="0"/>
                  <w:marTop w:val="0"/>
                  <w:marBottom w:val="0"/>
                  <w:divBdr>
                    <w:top w:val="none" w:sz="0" w:space="0" w:color="auto"/>
                    <w:left w:val="none" w:sz="0" w:space="0" w:color="auto"/>
                    <w:bottom w:val="none" w:sz="0" w:space="0" w:color="auto"/>
                    <w:right w:val="none" w:sz="0" w:space="0" w:color="auto"/>
                  </w:divBdr>
                </w:div>
              </w:divsChild>
            </w:div>
            <w:div w:id="1502234529">
              <w:marLeft w:val="0"/>
              <w:marRight w:val="0"/>
              <w:marTop w:val="0"/>
              <w:marBottom w:val="0"/>
              <w:divBdr>
                <w:top w:val="none" w:sz="0" w:space="0" w:color="auto"/>
                <w:left w:val="none" w:sz="0" w:space="0" w:color="auto"/>
                <w:bottom w:val="none" w:sz="0" w:space="0" w:color="auto"/>
                <w:right w:val="none" w:sz="0" w:space="0" w:color="auto"/>
              </w:divBdr>
              <w:divsChild>
                <w:div w:id="1241334821">
                  <w:marLeft w:val="0"/>
                  <w:marRight w:val="0"/>
                  <w:marTop w:val="0"/>
                  <w:marBottom w:val="0"/>
                  <w:divBdr>
                    <w:top w:val="none" w:sz="0" w:space="0" w:color="auto"/>
                    <w:left w:val="none" w:sz="0" w:space="0" w:color="auto"/>
                    <w:bottom w:val="none" w:sz="0" w:space="0" w:color="auto"/>
                    <w:right w:val="none" w:sz="0" w:space="0" w:color="auto"/>
                  </w:divBdr>
                </w:div>
              </w:divsChild>
            </w:div>
            <w:div w:id="1700202323">
              <w:marLeft w:val="0"/>
              <w:marRight w:val="0"/>
              <w:marTop w:val="0"/>
              <w:marBottom w:val="0"/>
              <w:divBdr>
                <w:top w:val="none" w:sz="0" w:space="0" w:color="auto"/>
                <w:left w:val="none" w:sz="0" w:space="0" w:color="auto"/>
                <w:bottom w:val="none" w:sz="0" w:space="0" w:color="auto"/>
                <w:right w:val="none" w:sz="0" w:space="0" w:color="auto"/>
              </w:divBdr>
              <w:divsChild>
                <w:div w:id="305354467">
                  <w:marLeft w:val="0"/>
                  <w:marRight w:val="0"/>
                  <w:marTop w:val="0"/>
                  <w:marBottom w:val="0"/>
                  <w:divBdr>
                    <w:top w:val="none" w:sz="0" w:space="0" w:color="auto"/>
                    <w:left w:val="none" w:sz="0" w:space="0" w:color="auto"/>
                    <w:bottom w:val="none" w:sz="0" w:space="0" w:color="auto"/>
                    <w:right w:val="none" w:sz="0" w:space="0" w:color="auto"/>
                  </w:divBdr>
                </w:div>
              </w:divsChild>
            </w:div>
            <w:div w:id="1704598251">
              <w:marLeft w:val="0"/>
              <w:marRight w:val="0"/>
              <w:marTop w:val="0"/>
              <w:marBottom w:val="0"/>
              <w:divBdr>
                <w:top w:val="none" w:sz="0" w:space="0" w:color="auto"/>
                <w:left w:val="none" w:sz="0" w:space="0" w:color="auto"/>
                <w:bottom w:val="none" w:sz="0" w:space="0" w:color="auto"/>
                <w:right w:val="none" w:sz="0" w:space="0" w:color="auto"/>
              </w:divBdr>
              <w:divsChild>
                <w:div w:id="2119106596">
                  <w:marLeft w:val="0"/>
                  <w:marRight w:val="0"/>
                  <w:marTop w:val="0"/>
                  <w:marBottom w:val="0"/>
                  <w:divBdr>
                    <w:top w:val="none" w:sz="0" w:space="0" w:color="auto"/>
                    <w:left w:val="none" w:sz="0" w:space="0" w:color="auto"/>
                    <w:bottom w:val="none" w:sz="0" w:space="0" w:color="auto"/>
                    <w:right w:val="none" w:sz="0" w:space="0" w:color="auto"/>
                  </w:divBdr>
                </w:div>
              </w:divsChild>
            </w:div>
            <w:div w:id="1728069565">
              <w:marLeft w:val="0"/>
              <w:marRight w:val="0"/>
              <w:marTop w:val="0"/>
              <w:marBottom w:val="0"/>
              <w:divBdr>
                <w:top w:val="none" w:sz="0" w:space="0" w:color="auto"/>
                <w:left w:val="none" w:sz="0" w:space="0" w:color="auto"/>
                <w:bottom w:val="none" w:sz="0" w:space="0" w:color="auto"/>
                <w:right w:val="none" w:sz="0" w:space="0" w:color="auto"/>
              </w:divBdr>
              <w:divsChild>
                <w:div w:id="2091802593">
                  <w:marLeft w:val="0"/>
                  <w:marRight w:val="0"/>
                  <w:marTop w:val="0"/>
                  <w:marBottom w:val="0"/>
                  <w:divBdr>
                    <w:top w:val="none" w:sz="0" w:space="0" w:color="auto"/>
                    <w:left w:val="none" w:sz="0" w:space="0" w:color="auto"/>
                    <w:bottom w:val="none" w:sz="0" w:space="0" w:color="auto"/>
                    <w:right w:val="none" w:sz="0" w:space="0" w:color="auto"/>
                  </w:divBdr>
                </w:div>
              </w:divsChild>
            </w:div>
            <w:div w:id="1738625523">
              <w:marLeft w:val="0"/>
              <w:marRight w:val="0"/>
              <w:marTop w:val="0"/>
              <w:marBottom w:val="0"/>
              <w:divBdr>
                <w:top w:val="none" w:sz="0" w:space="0" w:color="auto"/>
                <w:left w:val="none" w:sz="0" w:space="0" w:color="auto"/>
                <w:bottom w:val="none" w:sz="0" w:space="0" w:color="auto"/>
                <w:right w:val="none" w:sz="0" w:space="0" w:color="auto"/>
              </w:divBdr>
              <w:divsChild>
                <w:div w:id="961612470">
                  <w:marLeft w:val="0"/>
                  <w:marRight w:val="0"/>
                  <w:marTop w:val="0"/>
                  <w:marBottom w:val="0"/>
                  <w:divBdr>
                    <w:top w:val="none" w:sz="0" w:space="0" w:color="auto"/>
                    <w:left w:val="none" w:sz="0" w:space="0" w:color="auto"/>
                    <w:bottom w:val="none" w:sz="0" w:space="0" w:color="auto"/>
                    <w:right w:val="none" w:sz="0" w:space="0" w:color="auto"/>
                  </w:divBdr>
                </w:div>
              </w:divsChild>
            </w:div>
            <w:div w:id="1764761200">
              <w:marLeft w:val="0"/>
              <w:marRight w:val="0"/>
              <w:marTop w:val="0"/>
              <w:marBottom w:val="0"/>
              <w:divBdr>
                <w:top w:val="none" w:sz="0" w:space="0" w:color="auto"/>
                <w:left w:val="none" w:sz="0" w:space="0" w:color="auto"/>
                <w:bottom w:val="none" w:sz="0" w:space="0" w:color="auto"/>
                <w:right w:val="none" w:sz="0" w:space="0" w:color="auto"/>
              </w:divBdr>
              <w:divsChild>
                <w:div w:id="1038817825">
                  <w:marLeft w:val="0"/>
                  <w:marRight w:val="0"/>
                  <w:marTop w:val="0"/>
                  <w:marBottom w:val="0"/>
                  <w:divBdr>
                    <w:top w:val="none" w:sz="0" w:space="0" w:color="auto"/>
                    <w:left w:val="none" w:sz="0" w:space="0" w:color="auto"/>
                    <w:bottom w:val="none" w:sz="0" w:space="0" w:color="auto"/>
                    <w:right w:val="none" w:sz="0" w:space="0" w:color="auto"/>
                  </w:divBdr>
                </w:div>
              </w:divsChild>
            </w:div>
            <w:div w:id="2003775988">
              <w:marLeft w:val="0"/>
              <w:marRight w:val="0"/>
              <w:marTop w:val="0"/>
              <w:marBottom w:val="0"/>
              <w:divBdr>
                <w:top w:val="none" w:sz="0" w:space="0" w:color="auto"/>
                <w:left w:val="none" w:sz="0" w:space="0" w:color="auto"/>
                <w:bottom w:val="none" w:sz="0" w:space="0" w:color="auto"/>
                <w:right w:val="none" w:sz="0" w:space="0" w:color="auto"/>
              </w:divBdr>
              <w:divsChild>
                <w:div w:id="428279768">
                  <w:marLeft w:val="0"/>
                  <w:marRight w:val="0"/>
                  <w:marTop w:val="0"/>
                  <w:marBottom w:val="0"/>
                  <w:divBdr>
                    <w:top w:val="none" w:sz="0" w:space="0" w:color="auto"/>
                    <w:left w:val="none" w:sz="0" w:space="0" w:color="auto"/>
                    <w:bottom w:val="none" w:sz="0" w:space="0" w:color="auto"/>
                    <w:right w:val="none" w:sz="0" w:space="0" w:color="auto"/>
                  </w:divBdr>
                </w:div>
              </w:divsChild>
            </w:div>
            <w:div w:id="2042703165">
              <w:marLeft w:val="0"/>
              <w:marRight w:val="0"/>
              <w:marTop w:val="0"/>
              <w:marBottom w:val="0"/>
              <w:divBdr>
                <w:top w:val="none" w:sz="0" w:space="0" w:color="auto"/>
                <w:left w:val="none" w:sz="0" w:space="0" w:color="auto"/>
                <w:bottom w:val="none" w:sz="0" w:space="0" w:color="auto"/>
                <w:right w:val="none" w:sz="0" w:space="0" w:color="auto"/>
              </w:divBdr>
              <w:divsChild>
                <w:div w:id="952901851">
                  <w:marLeft w:val="0"/>
                  <w:marRight w:val="0"/>
                  <w:marTop w:val="0"/>
                  <w:marBottom w:val="0"/>
                  <w:divBdr>
                    <w:top w:val="none" w:sz="0" w:space="0" w:color="auto"/>
                    <w:left w:val="none" w:sz="0" w:space="0" w:color="auto"/>
                    <w:bottom w:val="none" w:sz="0" w:space="0" w:color="auto"/>
                    <w:right w:val="none" w:sz="0" w:space="0" w:color="auto"/>
                  </w:divBdr>
                </w:div>
              </w:divsChild>
            </w:div>
            <w:div w:id="2046906378">
              <w:marLeft w:val="0"/>
              <w:marRight w:val="0"/>
              <w:marTop w:val="0"/>
              <w:marBottom w:val="0"/>
              <w:divBdr>
                <w:top w:val="none" w:sz="0" w:space="0" w:color="auto"/>
                <w:left w:val="none" w:sz="0" w:space="0" w:color="auto"/>
                <w:bottom w:val="none" w:sz="0" w:space="0" w:color="auto"/>
                <w:right w:val="none" w:sz="0" w:space="0" w:color="auto"/>
              </w:divBdr>
              <w:divsChild>
                <w:div w:id="1526364892">
                  <w:marLeft w:val="0"/>
                  <w:marRight w:val="0"/>
                  <w:marTop w:val="0"/>
                  <w:marBottom w:val="0"/>
                  <w:divBdr>
                    <w:top w:val="none" w:sz="0" w:space="0" w:color="auto"/>
                    <w:left w:val="none" w:sz="0" w:space="0" w:color="auto"/>
                    <w:bottom w:val="none" w:sz="0" w:space="0" w:color="auto"/>
                    <w:right w:val="none" w:sz="0" w:space="0" w:color="auto"/>
                  </w:divBdr>
                </w:div>
              </w:divsChild>
            </w:div>
            <w:div w:id="2130927224">
              <w:marLeft w:val="0"/>
              <w:marRight w:val="0"/>
              <w:marTop w:val="0"/>
              <w:marBottom w:val="0"/>
              <w:divBdr>
                <w:top w:val="none" w:sz="0" w:space="0" w:color="auto"/>
                <w:left w:val="none" w:sz="0" w:space="0" w:color="auto"/>
                <w:bottom w:val="none" w:sz="0" w:space="0" w:color="auto"/>
                <w:right w:val="none" w:sz="0" w:space="0" w:color="auto"/>
              </w:divBdr>
              <w:divsChild>
                <w:div w:id="15646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8401">
          <w:marLeft w:val="0"/>
          <w:marRight w:val="0"/>
          <w:marTop w:val="0"/>
          <w:marBottom w:val="0"/>
          <w:divBdr>
            <w:top w:val="none" w:sz="0" w:space="0" w:color="auto"/>
            <w:left w:val="none" w:sz="0" w:space="0" w:color="auto"/>
            <w:bottom w:val="none" w:sz="0" w:space="0" w:color="auto"/>
            <w:right w:val="none" w:sz="0" w:space="0" w:color="auto"/>
          </w:divBdr>
          <w:divsChild>
            <w:div w:id="568079023">
              <w:marLeft w:val="0"/>
              <w:marRight w:val="0"/>
              <w:marTop w:val="0"/>
              <w:marBottom w:val="0"/>
              <w:divBdr>
                <w:top w:val="none" w:sz="0" w:space="0" w:color="auto"/>
                <w:left w:val="none" w:sz="0" w:space="0" w:color="auto"/>
                <w:bottom w:val="none" w:sz="0" w:space="0" w:color="auto"/>
                <w:right w:val="none" w:sz="0" w:space="0" w:color="auto"/>
              </w:divBdr>
              <w:divsChild>
                <w:div w:id="1868759898">
                  <w:marLeft w:val="0"/>
                  <w:marRight w:val="0"/>
                  <w:marTop w:val="0"/>
                  <w:marBottom w:val="0"/>
                  <w:divBdr>
                    <w:top w:val="none" w:sz="0" w:space="0" w:color="auto"/>
                    <w:left w:val="none" w:sz="0" w:space="0" w:color="auto"/>
                    <w:bottom w:val="none" w:sz="0" w:space="0" w:color="auto"/>
                    <w:right w:val="none" w:sz="0" w:space="0" w:color="auto"/>
                  </w:divBdr>
                </w:div>
              </w:divsChild>
            </w:div>
            <w:div w:id="574245683">
              <w:marLeft w:val="0"/>
              <w:marRight w:val="0"/>
              <w:marTop w:val="0"/>
              <w:marBottom w:val="0"/>
              <w:divBdr>
                <w:top w:val="none" w:sz="0" w:space="0" w:color="auto"/>
                <w:left w:val="none" w:sz="0" w:space="0" w:color="auto"/>
                <w:bottom w:val="none" w:sz="0" w:space="0" w:color="auto"/>
                <w:right w:val="none" w:sz="0" w:space="0" w:color="auto"/>
              </w:divBdr>
              <w:divsChild>
                <w:div w:id="511841199">
                  <w:marLeft w:val="0"/>
                  <w:marRight w:val="0"/>
                  <w:marTop w:val="0"/>
                  <w:marBottom w:val="0"/>
                  <w:divBdr>
                    <w:top w:val="none" w:sz="0" w:space="0" w:color="auto"/>
                    <w:left w:val="none" w:sz="0" w:space="0" w:color="auto"/>
                    <w:bottom w:val="none" w:sz="0" w:space="0" w:color="auto"/>
                    <w:right w:val="none" w:sz="0" w:space="0" w:color="auto"/>
                  </w:divBdr>
                </w:div>
              </w:divsChild>
            </w:div>
            <w:div w:id="1294168752">
              <w:marLeft w:val="0"/>
              <w:marRight w:val="0"/>
              <w:marTop w:val="0"/>
              <w:marBottom w:val="0"/>
              <w:divBdr>
                <w:top w:val="none" w:sz="0" w:space="0" w:color="auto"/>
                <w:left w:val="none" w:sz="0" w:space="0" w:color="auto"/>
                <w:bottom w:val="none" w:sz="0" w:space="0" w:color="auto"/>
                <w:right w:val="none" w:sz="0" w:space="0" w:color="auto"/>
              </w:divBdr>
              <w:divsChild>
                <w:div w:id="1780220576">
                  <w:marLeft w:val="0"/>
                  <w:marRight w:val="0"/>
                  <w:marTop w:val="0"/>
                  <w:marBottom w:val="0"/>
                  <w:divBdr>
                    <w:top w:val="none" w:sz="0" w:space="0" w:color="auto"/>
                    <w:left w:val="none" w:sz="0" w:space="0" w:color="auto"/>
                    <w:bottom w:val="none" w:sz="0" w:space="0" w:color="auto"/>
                    <w:right w:val="none" w:sz="0" w:space="0" w:color="auto"/>
                  </w:divBdr>
                </w:div>
              </w:divsChild>
            </w:div>
            <w:div w:id="1421756428">
              <w:marLeft w:val="0"/>
              <w:marRight w:val="0"/>
              <w:marTop w:val="0"/>
              <w:marBottom w:val="0"/>
              <w:divBdr>
                <w:top w:val="none" w:sz="0" w:space="0" w:color="auto"/>
                <w:left w:val="none" w:sz="0" w:space="0" w:color="auto"/>
                <w:bottom w:val="none" w:sz="0" w:space="0" w:color="auto"/>
                <w:right w:val="none" w:sz="0" w:space="0" w:color="auto"/>
              </w:divBdr>
              <w:divsChild>
                <w:div w:id="1873224552">
                  <w:marLeft w:val="0"/>
                  <w:marRight w:val="0"/>
                  <w:marTop w:val="0"/>
                  <w:marBottom w:val="0"/>
                  <w:divBdr>
                    <w:top w:val="none" w:sz="0" w:space="0" w:color="auto"/>
                    <w:left w:val="none" w:sz="0" w:space="0" w:color="auto"/>
                    <w:bottom w:val="none" w:sz="0" w:space="0" w:color="auto"/>
                    <w:right w:val="none" w:sz="0" w:space="0" w:color="auto"/>
                  </w:divBdr>
                </w:div>
              </w:divsChild>
            </w:div>
            <w:div w:id="1444686459">
              <w:marLeft w:val="0"/>
              <w:marRight w:val="0"/>
              <w:marTop w:val="0"/>
              <w:marBottom w:val="0"/>
              <w:divBdr>
                <w:top w:val="none" w:sz="0" w:space="0" w:color="auto"/>
                <w:left w:val="none" w:sz="0" w:space="0" w:color="auto"/>
                <w:bottom w:val="none" w:sz="0" w:space="0" w:color="auto"/>
                <w:right w:val="none" w:sz="0" w:space="0" w:color="auto"/>
              </w:divBdr>
              <w:divsChild>
                <w:div w:id="1548103108">
                  <w:marLeft w:val="0"/>
                  <w:marRight w:val="0"/>
                  <w:marTop w:val="0"/>
                  <w:marBottom w:val="0"/>
                  <w:divBdr>
                    <w:top w:val="none" w:sz="0" w:space="0" w:color="auto"/>
                    <w:left w:val="none" w:sz="0" w:space="0" w:color="auto"/>
                    <w:bottom w:val="none" w:sz="0" w:space="0" w:color="auto"/>
                    <w:right w:val="none" w:sz="0" w:space="0" w:color="auto"/>
                  </w:divBdr>
                </w:div>
              </w:divsChild>
            </w:div>
            <w:div w:id="1648437003">
              <w:marLeft w:val="0"/>
              <w:marRight w:val="0"/>
              <w:marTop w:val="0"/>
              <w:marBottom w:val="0"/>
              <w:divBdr>
                <w:top w:val="none" w:sz="0" w:space="0" w:color="auto"/>
                <w:left w:val="none" w:sz="0" w:space="0" w:color="auto"/>
                <w:bottom w:val="none" w:sz="0" w:space="0" w:color="auto"/>
                <w:right w:val="none" w:sz="0" w:space="0" w:color="auto"/>
              </w:divBdr>
              <w:divsChild>
                <w:div w:id="20374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2683">
      <w:bodyDiv w:val="1"/>
      <w:marLeft w:val="0"/>
      <w:marRight w:val="0"/>
      <w:marTop w:val="0"/>
      <w:marBottom w:val="0"/>
      <w:divBdr>
        <w:top w:val="none" w:sz="0" w:space="0" w:color="auto"/>
        <w:left w:val="none" w:sz="0" w:space="0" w:color="auto"/>
        <w:bottom w:val="none" w:sz="0" w:space="0" w:color="auto"/>
        <w:right w:val="none" w:sz="0" w:space="0" w:color="auto"/>
      </w:divBdr>
      <w:divsChild>
        <w:div w:id="1354725413">
          <w:marLeft w:val="0"/>
          <w:marRight w:val="0"/>
          <w:marTop w:val="0"/>
          <w:marBottom w:val="0"/>
          <w:divBdr>
            <w:top w:val="none" w:sz="0" w:space="0" w:color="auto"/>
            <w:left w:val="none" w:sz="0" w:space="0" w:color="auto"/>
            <w:bottom w:val="none" w:sz="0" w:space="0" w:color="auto"/>
            <w:right w:val="none" w:sz="0" w:space="0" w:color="auto"/>
          </w:divBdr>
          <w:divsChild>
            <w:div w:id="876430376">
              <w:marLeft w:val="0"/>
              <w:marRight w:val="0"/>
              <w:marTop w:val="0"/>
              <w:marBottom w:val="0"/>
              <w:divBdr>
                <w:top w:val="none" w:sz="0" w:space="0" w:color="auto"/>
                <w:left w:val="none" w:sz="0" w:space="0" w:color="auto"/>
                <w:bottom w:val="none" w:sz="0" w:space="0" w:color="auto"/>
                <w:right w:val="none" w:sz="0" w:space="0" w:color="auto"/>
              </w:divBdr>
              <w:divsChild>
                <w:div w:id="452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417">
      <w:bodyDiv w:val="1"/>
      <w:marLeft w:val="0"/>
      <w:marRight w:val="0"/>
      <w:marTop w:val="0"/>
      <w:marBottom w:val="0"/>
      <w:divBdr>
        <w:top w:val="none" w:sz="0" w:space="0" w:color="auto"/>
        <w:left w:val="none" w:sz="0" w:space="0" w:color="auto"/>
        <w:bottom w:val="none" w:sz="0" w:space="0" w:color="auto"/>
        <w:right w:val="none" w:sz="0" w:space="0" w:color="auto"/>
      </w:divBdr>
      <w:divsChild>
        <w:div w:id="1036352880">
          <w:marLeft w:val="0"/>
          <w:marRight w:val="0"/>
          <w:marTop w:val="0"/>
          <w:marBottom w:val="0"/>
          <w:divBdr>
            <w:top w:val="none" w:sz="0" w:space="0" w:color="auto"/>
            <w:left w:val="none" w:sz="0" w:space="0" w:color="auto"/>
            <w:bottom w:val="none" w:sz="0" w:space="0" w:color="auto"/>
            <w:right w:val="none" w:sz="0" w:space="0" w:color="auto"/>
          </w:divBdr>
          <w:divsChild>
            <w:div w:id="975454431">
              <w:marLeft w:val="0"/>
              <w:marRight w:val="0"/>
              <w:marTop w:val="0"/>
              <w:marBottom w:val="0"/>
              <w:divBdr>
                <w:top w:val="none" w:sz="0" w:space="0" w:color="auto"/>
                <w:left w:val="none" w:sz="0" w:space="0" w:color="auto"/>
                <w:bottom w:val="none" w:sz="0" w:space="0" w:color="auto"/>
                <w:right w:val="none" w:sz="0" w:space="0" w:color="auto"/>
              </w:divBdr>
              <w:divsChild>
                <w:div w:id="21248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2098">
      <w:bodyDiv w:val="1"/>
      <w:marLeft w:val="0"/>
      <w:marRight w:val="0"/>
      <w:marTop w:val="0"/>
      <w:marBottom w:val="0"/>
      <w:divBdr>
        <w:top w:val="none" w:sz="0" w:space="0" w:color="auto"/>
        <w:left w:val="none" w:sz="0" w:space="0" w:color="auto"/>
        <w:bottom w:val="none" w:sz="0" w:space="0" w:color="auto"/>
        <w:right w:val="none" w:sz="0" w:space="0" w:color="auto"/>
      </w:divBdr>
      <w:divsChild>
        <w:div w:id="53046906">
          <w:marLeft w:val="0"/>
          <w:marRight w:val="0"/>
          <w:marTop w:val="0"/>
          <w:marBottom w:val="0"/>
          <w:divBdr>
            <w:top w:val="none" w:sz="0" w:space="0" w:color="auto"/>
            <w:left w:val="none" w:sz="0" w:space="0" w:color="auto"/>
            <w:bottom w:val="none" w:sz="0" w:space="0" w:color="auto"/>
            <w:right w:val="none" w:sz="0" w:space="0" w:color="auto"/>
          </w:divBdr>
          <w:divsChild>
            <w:div w:id="16617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2314">
      <w:bodyDiv w:val="1"/>
      <w:marLeft w:val="0"/>
      <w:marRight w:val="0"/>
      <w:marTop w:val="0"/>
      <w:marBottom w:val="0"/>
      <w:divBdr>
        <w:top w:val="none" w:sz="0" w:space="0" w:color="auto"/>
        <w:left w:val="none" w:sz="0" w:space="0" w:color="auto"/>
        <w:bottom w:val="none" w:sz="0" w:space="0" w:color="auto"/>
        <w:right w:val="none" w:sz="0" w:space="0" w:color="auto"/>
      </w:divBdr>
    </w:div>
    <w:div w:id="1530801551">
      <w:bodyDiv w:val="1"/>
      <w:marLeft w:val="0"/>
      <w:marRight w:val="0"/>
      <w:marTop w:val="0"/>
      <w:marBottom w:val="0"/>
      <w:divBdr>
        <w:top w:val="none" w:sz="0" w:space="0" w:color="auto"/>
        <w:left w:val="none" w:sz="0" w:space="0" w:color="auto"/>
        <w:bottom w:val="none" w:sz="0" w:space="0" w:color="auto"/>
        <w:right w:val="none" w:sz="0" w:space="0" w:color="auto"/>
      </w:divBdr>
      <w:divsChild>
        <w:div w:id="1371104025">
          <w:marLeft w:val="0"/>
          <w:marRight w:val="0"/>
          <w:marTop w:val="0"/>
          <w:marBottom w:val="0"/>
          <w:divBdr>
            <w:top w:val="none" w:sz="0" w:space="0" w:color="auto"/>
            <w:left w:val="none" w:sz="0" w:space="0" w:color="auto"/>
            <w:bottom w:val="none" w:sz="0" w:space="0" w:color="auto"/>
            <w:right w:val="none" w:sz="0" w:space="0" w:color="auto"/>
          </w:divBdr>
          <w:divsChild>
            <w:div w:id="1899435128">
              <w:marLeft w:val="0"/>
              <w:marRight w:val="0"/>
              <w:marTop w:val="0"/>
              <w:marBottom w:val="0"/>
              <w:divBdr>
                <w:top w:val="none" w:sz="0" w:space="0" w:color="auto"/>
                <w:left w:val="none" w:sz="0" w:space="0" w:color="auto"/>
                <w:bottom w:val="none" w:sz="0" w:space="0" w:color="auto"/>
                <w:right w:val="none" w:sz="0" w:space="0" w:color="auto"/>
              </w:divBdr>
              <w:divsChild>
                <w:div w:id="5062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2281">
      <w:bodyDiv w:val="1"/>
      <w:marLeft w:val="0"/>
      <w:marRight w:val="0"/>
      <w:marTop w:val="0"/>
      <w:marBottom w:val="0"/>
      <w:divBdr>
        <w:top w:val="none" w:sz="0" w:space="0" w:color="auto"/>
        <w:left w:val="none" w:sz="0" w:space="0" w:color="auto"/>
        <w:bottom w:val="none" w:sz="0" w:space="0" w:color="auto"/>
        <w:right w:val="none" w:sz="0" w:space="0" w:color="auto"/>
      </w:divBdr>
    </w:div>
    <w:div w:id="1556508739">
      <w:bodyDiv w:val="1"/>
      <w:marLeft w:val="0"/>
      <w:marRight w:val="0"/>
      <w:marTop w:val="0"/>
      <w:marBottom w:val="0"/>
      <w:divBdr>
        <w:top w:val="none" w:sz="0" w:space="0" w:color="auto"/>
        <w:left w:val="none" w:sz="0" w:space="0" w:color="auto"/>
        <w:bottom w:val="none" w:sz="0" w:space="0" w:color="auto"/>
        <w:right w:val="none" w:sz="0" w:space="0" w:color="auto"/>
      </w:divBdr>
    </w:div>
    <w:div w:id="1579514697">
      <w:bodyDiv w:val="1"/>
      <w:marLeft w:val="0"/>
      <w:marRight w:val="0"/>
      <w:marTop w:val="0"/>
      <w:marBottom w:val="0"/>
      <w:divBdr>
        <w:top w:val="none" w:sz="0" w:space="0" w:color="auto"/>
        <w:left w:val="none" w:sz="0" w:space="0" w:color="auto"/>
        <w:bottom w:val="none" w:sz="0" w:space="0" w:color="auto"/>
        <w:right w:val="none" w:sz="0" w:space="0" w:color="auto"/>
      </w:divBdr>
    </w:div>
    <w:div w:id="1592928498">
      <w:bodyDiv w:val="1"/>
      <w:marLeft w:val="0"/>
      <w:marRight w:val="0"/>
      <w:marTop w:val="0"/>
      <w:marBottom w:val="0"/>
      <w:divBdr>
        <w:top w:val="none" w:sz="0" w:space="0" w:color="auto"/>
        <w:left w:val="none" w:sz="0" w:space="0" w:color="auto"/>
        <w:bottom w:val="none" w:sz="0" w:space="0" w:color="auto"/>
        <w:right w:val="none" w:sz="0" w:space="0" w:color="auto"/>
      </w:divBdr>
      <w:divsChild>
        <w:div w:id="402799039">
          <w:marLeft w:val="0"/>
          <w:marRight w:val="0"/>
          <w:marTop w:val="0"/>
          <w:marBottom w:val="0"/>
          <w:divBdr>
            <w:top w:val="none" w:sz="0" w:space="0" w:color="auto"/>
            <w:left w:val="none" w:sz="0" w:space="0" w:color="auto"/>
            <w:bottom w:val="none" w:sz="0" w:space="0" w:color="auto"/>
            <w:right w:val="none" w:sz="0" w:space="0" w:color="auto"/>
          </w:divBdr>
          <w:divsChild>
            <w:div w:id="26295919">
              <w:marLeft w:val="0"/>
              <w:marRight w:val="0"/>
              <w:marTop w:val="0"/>
              <w:marBottom w:val="0"/>
              <w:divBdr>
                <w:top w:val="none" w:sz="0" w:space="0" w:color="auto"/>
                <w:left w:val="none" w:sz="0" w:space="0" w:color="auto"/>
                <w:bottom w:val="none" w:sz="0" w:space="0" w:color="auto"/>
                <w:right w:val="none" w:sz="0" w:space="0" w:color="auto"/>
              </w:divBdr>
              <w:divsChild>
                <w:div w:id="987830951">
                  <w:marLeft w:val="0"/>
                  <w:marRight w:val="0"/>
                  <w:marTop w:val="0"/>
                  <w:marBottom w:val="0"/>
                  <w:divBdr>
                    <w:top w:val="none" w:sz="0" w:space="0" w:color="auto"/>
                    <w:left w:val="none" w:sz="0" w:space="0" w:color="auto"/>
                    <w:bottom w:val="none" w:sz="0" w:space="0" w:color="auto"/>
                    <w:right w:val="none" w:sz="0" w:space="0" w:color="auto"/>
                  </w:divBdr>
                </w:div>
              </w:divsChild>
            </w:div>
            <w:div w:id="75447664">
              <w:marLeft w:val="0"/>
              <w:marRight w:val="0"/>
              <w:marTop w:val="0"/>
              <w:marBottom w:val="0"/>
              <w:divBdr>
                <w:top w:val="none" w:sz="0" w:space="0" w:color="auto"/>
                <w:left w:val="none" w:sz="0" w:space="0" w:color="auto"/>
                <w:bottom w:val="none" w:sz="0" w:space="0" w:color="auto"/>
                <w:right w:val="none" w:sz="0" w:space="0" w:color="auto"/>
              </w:divBdr>
              <w:divsChild>
                <w:div w:id="72897011">
                  <w:marLeft w:val="0"/>
                  <w:marRight w:val="0"/>
                  <w:marTop w:val="0"/>
                  <w:marBottom w:val="0"/>
                  <w:divBdr>
                    <w:top w:val="none" w:sz="0" w:space="0" w:color="auto"/>
                    <w:left w:val="none" w:sz="0" w:space="0" w:color="auto"/>
                    <w:bottom w:val="none" w:sz="0" w:space="0" w:color="auto"/>
                    <w:right w:val="none" w:sz="0" w:space="0" w:color="auto"/>
                  </w:divBdr>
                </w:div>
              </w:divsChild>
            </w:div>
            <w:div w:id="675695978">
              <w:marLeft w:val="0"/>
              <w:marRight w:val="0"/>
              <w:marTop w:val="0"/>
              <w:marBottom w:val="0"/>
              <w:divBdr>
                <w:top w:val="none" w:sz="0" w:space="0" w:color="auto"/>
                <w:left w:val="none" w:sz="0" w:space="0" w:color="auto"/>
                <w:bottom w:val="none" w:sz="0" w:space="0" w:color="auto"/>
                <w:right w:val="none" w:sz="0" w:space="0" w:color="auto"/>
              </w:divBdr>
              <w:divsChild>
                <w:div w:id="216212350">
                  <w:marLeft w:val="0"/>
                  <w:marRight w:val="0"/>
                  <w:marTop w:val="0"/>
                  <w:marBottom w:val="0"/>
                  <w:divBdr>
                    <w:top w:val="none" w:sz="0" w:space="0" w:color="auto"/>
                    <w:left w:val="none" w:sz="0" w:space="0" w:color="auto"/>
                    <w:bottom w:val="none" w:sz="0" w:space="0" w:color="auto"/>
                    <w:right w:val="none" w:sz="0" w:space="0" w:color="auto"/>
                  </w:divBdr>
                </w:div>
              </w:divsChild>
            </w:div>
            <w:div w:id="1025442954">
              <w:marLeft w:val="0"/>
              <w:marRight w:val="0"/>
              <w:marTop w:val="0"/>
              <w:marBottom w:val="0"/>
              <w:divBdr>
                <w:top w:val="none" w:sz="0" w:space="0" w:color="auto"/>
                <w:left w:val="none" w:sz="0" w:space="0" w:color="auto"/>
                <w:bottom w:val="none" w:sz="0" w:space="0" w:color="auto"/>
                <w:right w:val="none" w:sz="0" w:space="0" w:color="auto"/>
              </w:divBdr>
              <w:divsChild>
                <w:div w:id="1493984845">
                  <w:marLeft w:val="0"/>
                  <w:marRight w:val="0"/>
                  <w:marTop w:val="0"/>
                  <w:marBottom w:val="0"/>
                  <w:divBdr>
                    <w:top w:val="none" w:sz="0" w:space="0" w:color="auto"/>
                    <w:left w:val="none" w:sz="0" w:space="0" w:color="auto"/>
                    <w:bottom w:val="none" w:sz="0" w:space="0" w:color="auto"/>
                    <w:right w:val="none" w:sz="0" w:space="0" w:color="auto"/>
                  </w:divBdr>
                </w:div>
              </w:divsChild>
            </w:div>
            <w:div w:id="1895850342">
              <w:marLeft w:val="0"/>
              <w:marRight w:val="0"/>
              <w:marTop w:val="0"/>
              <w:marBottom w:val="0"/>
              <w:divBdr>
                <w:top w:val="none" w:sz="0" w:space="0" w:color="auto"/>
                <w:left w:val="none" w:sz="0" w:space="0" w:color="auto"/>
                <w:bottom w:val="none" w:sz="0" w:space="0" w:color="auto"/>
                <w:right w:val="none" w:sz="0" w:space="0" w:color="auto"/>
              </w:divBdr>
              <w:divsChild>
                <w:div w:id="77136562">
                  <w:marLeft w:val="0"/>
                  <w:marRight w:val="0"/>
                  <w:marTop w:val="0"/>
                  <w:marBottom w:val="0"/>
                  <w:divBdr>
                    <w:top w:val="none" w:sz="0" w:space="0" w:color="auto"/>
                    <w:left w:val="none" w:sz="0" w:space="0" w:color="auto"/>
                    <w:bottom w:val="none" w:sz="0" w:space="0" w:color="auto"/>
                    <w:right w:val="none" w:sz="0" w:space="0" w:color="auto"/>
                  </w:divBdr>
                </w:div>
              </w:divsChild>
            </w:div>
            <w:div w:id="2090273713">
              <w:marLeft w:val="0"/>
              <w:marRight w:val="0"/>
              <w:marTop w:val="0"/>
              <w:marBottom w:val="0"/>
              <w:divBdr>
                <w:top w:val="none" w:sz="0" w:space="0" w:color="auto"/>
                <w:left w:val="none" w:sz="0" w:space="0" w:color="auto"/>
                <w:bottom w:val="none" w:sz="0" w:space="0" w:color="auto"/>
                <w:right w:val="none" w:sz="0" w:space="0" w:color="auto"/>
              </w:divBdr>
              <w:divsChild>
                <w:div w:id="8319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5848">
          <w:marLeft w:val="0"/>
          <w:marRight w:val="0"/>
          <w:marTop w:val="0"/>
          <w:marBottom w:val="0"/>
          <w:divBdr>
            <w:top w:val="none" w:sz="0" w:space="0" w:color="auto"/>
            <w:left w:val="none" w:sz="0" w:space="0" w:color="auto"/>
            <w:bottom w:val="none" w:sz="0" w:space="0" w:color="auto"/>
            <w:right w:val="none" w:sz="0" w:space="0" w:color="auto"/>
          </w:divBdr>
          <w:divsChild>
            <w:div w:id="6371665">
              <w:marLeft w:val="0"/>
              <w:marRight w:val="0"/>
              <w:marTop w:val="0"/>
              <w:marBottom w:val="0"/>
              <w:divBdr>
                <w:top w:val="none" w:sz="0" w:space="0" w:color="auto"/>
                <w:left w:val="none" w:sz="0" w:space="0" w:color="auto"/>
                <w:bottom w:val="none" w:sz="0" w:space="0" w:color="auto"/>
                <w:right w:val="none" w:sz="0" w:space="0" w:color="auto"/>
              </w:divBdr>
              <w:divsChild>
                <w:div w:id="1833521621">
                  <w:marLeft w:val="0"/>
                  <w:marRight w:val="0"/>
                  <w:marTop w:val="0"/>
                  <w:marBottom w:val="0"/>
                  <w:divBdr>
                    <w:top w:val="none" w:sz="0" w:space="0" w:color="auto"/>
                    <w:left w:val="none" w:sz="0" w:space="0" w:color="auto"/>
                    <w:bottom w:val="none" w:sz="0" w:space="0" w:color="auto"/>
                    <w:right w:val="none" w:sz="0" w:space="0" w:color="auto"/>
                  </w:divBdr>
                </w:div>
              </w:divsChild>
            </w:div>
            <w:div w:id="120653630">
              <w:marLeft w:val="0"/>
              <w:marRight w:val="0"/>
              <w:marTop w:val="0"/>
              <w:marBottom w:val="0"/>
              <w:divBdr>
                <w:top w:val="none" w:sz="0" w:space="0" w:color="auto"/>
                <w:left w:val="none" w:sz="0" w:space="0" w:color="auto"/>
                <w:bottom w:val="none" w:sz="0" w:space="0" w:color="auto"/>
                <w:right w:val="none" w:sz="0" w:space="0" w:color="auto"/>
              </w:divBdr>
              <w:divsChild>
                <w:div w:id="2017148158">
                  <w:marLeft w:val="0"/>
                  <w:marRight w:val="0"/>
                  <w:marTop w:val="0"/>
                  <w:marBottom w:val="0"/>
                  <w:divBdr>
                    <w:top w:val="none" w:sz="0" w:space="0" w:color="auto"/>
                    <w:left w:val="none" w:sz="0" w:space="0" w:color="auto"/>
                    <w:bottom w:val="none" w:sz="0" w:space="0" w:color="auto"/>
                    <w:right w:val="none" w:sz="0" w:space="0" w:color="auto"/>
                  </w:divBdr>
                </w:div>
              </w:divsChild>
            </w:div>
            <w:div w:id="133840182">
              <w:marLeft w:val="0"/>
              <w:marRight w:val="0"/>
              <w:marTop w:val="0"/>
              <w:marBottom w:val="0"/>
              <w:divBdr>
                <w:top w:val="none" w:sz="0" w:space="0" w:color="auto"/>
                <w:left w:val="none" w:sz="0" w:space="0" w:color="auto"/>
                <w:bottom w:val="none" w:sz="0" w:space="0" w:color="auto"/>
                <w:right w:val="none" w:sz="0" w:space="0" w:color="auto"/>
              </w:divBdr>
              <w:divsChild>
                <w:div w:id="1140608256">
                  <w:marLeft w:val="0"/>
                  <w:marRight w:val="0"/>
                  <w:marTop w:val="0"/>
                  <w:marBottom w:val="0"/>
                  <w:divBdr>
                    <w:top w:val="none" w:sz="0" w:space="0" w:color="auto"/>
                    <w:left w:val="none" w:sz="0" w:space="0" w:color="auto"/>
                    <w:bottom w:val="none" w:sz="0" w:space="0" w:color="auto"/>
                    <w:right w:val="none" w:sz="0" w:space="0" w:color="auto"/>
                  </w:divBdr>
                </w:div>
              </w:divsChild>
            </w:div>
            <w:div w:id="145711209">
              <w:marLeft w:val="0"/>
              <w:marRight w:val="0"/>
              <w:marTop w:val="0"/>
              <w:marBottom w:val="0"/>
              <w:divBdr>
                <w:top w:val="none" w:sz="0" w:space="0" w:color="auto"/>
                <w:left w:val="none" w:sz="0" w:space="0" w:color="auto"/>
                <w:bottom w:val="none" w:sz="0" w:space="0" w:color="auto"/>
                <w:right w:val="none" w:sz="0" w:space="0" w:color="auto"/>
              </w:divBdr>
              <w:divsChild>
                <w:div w:id="1149052744">
                  <w:marLeft w:val="0"/>
                  <w:marRight w:val="0"/>
                  <w:marTop w:val="0"/>
                  <w:marBottom w:val="0"/>
                  <w:divBdr>
                    <w:top w:val="none" w:sz="0" w:space="0" w:color="auto"/>
                    <w:left w:val="none" w:sz="0" w:space="0" w:color="auto"/>
                    <w:bottom w:val="none" w:sz="0" w:space="0" w:color="auto"/>
                    <w:right w:val="none" w:sz="0" w:space="0" w:color="auto"/>
                  </w:divBdr>
                </w:div>
              </w:divsChild>
            </w:div>
            <w:div w:id="177275477">
              <w:marLeft w:val="0"/>
              <w:marRight w:val="0"/>
              <w:marTop w:val="0"/>
              <w:marBottom w:val="0"/>
              <w:divBdr>
                <w:top w:val="none" w:sz="0" w:space="0" w:color="auto"/>
                <w:left w:val="none" w:sz="0" w:space="0" w:color="auto"/>
                <w:bottom w:val="none" w:sz="0" w:space="0" w:color="auto"/>
                <w:right w:val="none" w:sz="0" w:space="0" w:color="auto"/>
              </w:divBdr>
              <w:divsChild>
                <w:div w:id="1708678284">
                  <w:marLeft w:val="0"/>
                  <w:marRight w:val="0"/>
                  <w:marTop w:val="0"/>
                  <w:marBottom w:val="0"/>
                  <w:divBdr>
                    <w:top w:val="none" w:sz="0" w:space="0" w:color="auto"/>
                    <w:left w:val="none" w:sz="0" w:space="0" w:color="auto"/>
                    <w:bottom w:val="none" w:sz="0" w:space="0" w:color="auto"/>
                    <w:right w:val="none" w:sz="0" w:space="0" w:color="auto"/>
                  </w:divBdr>
                </w:div>
              </w:divsChild>
            </w:div>
            <w:div w:id="271984758">
              <w:marLeft w:val="0"/>
              <w:marRight w:val="0"/>
              <w:marTop w:val="0"/>
              <w:marBottom w:val="0"/>
              <w:divBdr>
                <w:top w:val="none" w:sz="0" w:space="0" w:color="auto"/>
                <w:left w:val="none" w:sz="0" w:space="0" w:color="auto"/>
                <w:bottom w:val="none" w:sz="0" w:space="0" w:color="auto"/>
                <w:right w:val="none" w:sz="0" w:space="0" w:color="auto"/>
              </w:divBdr>
              <w:divsChild>
                <w:div w:id="1802311111">
                  <w:marLeft w:val="0"/>
                  <w:marRight w:val="0"/>
                  <w:marTop w:val="0"/>
                  <w:marBottom w:val="0"/>
                  <w:divBdr>
                    <w:top w:val="none" w:sz="0" w:space="0" w:color="auto"/>
                    <w:left w:val="none" w:sz="0" w:space="0" w:color="auto"/>
                    <w:bottom w:val="none" w:sz="0" w:space="0" w:color="auto"/>
                    <w:right w:val="none" w:sz="0" w:space="0" w:color="auto"/>
                  </w:divBdr>
                </w:div>
              </w:divsChild>
            </w:div>
            <w:div w:id="310914680">
              <w:marLeft w:val="0"/>
              <w:marRight w:val="0"/>
              <w:marTop w:val="0"/>
              <w:marBottom w:val="0"/>
              <w:divBdr>
                <w:top w:val="none" w:sz="0" w:space="0" w:color="auto"/>
                <w:left w:val="none" w:sz="0" w:space="0" w:color="auto"/>
                <w:bottom w:val="none" w:sz="0" w:space="0" w:color="auto"/>
                <w:right w:val="none" w:sz="0" w:space="0" w:color="auto"/>
              </w:divBdr>
              <w:divsChild>
                <w:div w:id="982276423">
                  <w:marLeft w:val="0"/>
                  <w:marRight w:val="0"/>
                  <w:marTop w:val="0"/>
                  <w:marBottom w:val="0"/>
                  <w:divBdr>
                    <w:top w:val="none" w:sz="0" w:space="0" w:color="auto"/>
                    <w:left w:val="none" w:sz="0" w:space="0" w:color="auto"/>
                    <w:bottom w:val="none" w:sz="0" w:space="0" w:color="auto"/>
                    <w:right w:val="none" w:sz="0" w:space="0" w:color="auto"/>
                  </w:divBdr>
                </w:div>
              </w:divsChild>
            </w:div>
            <w:div w:id="337393093">
              <w:marLeft w:val="0"/>
              <w:marRight w:val="0"/>
              <w:marTop w:val="0"/>
              <w:marBottom w:val="0"/>
              <w:divBdr>
                <w:top w:val="none" w:sz="0" w:space="0" w:color="auto"/>
                <w:left w:val="none" w:sz="0" w:space="0" w:color="auto"/>
                <w:bottom w:val="none" w:sz="0" w:space="0" w:color="auto"/>
                <w:right w:val="none" w:sz="0" w:space="0" w:color="auto"/>
              </w:divBdr>
              <w:divsChild>
                <w:div w:id="1862427011">
                  <w:marLeft w:val="0"/>
                  <w:marRight w:val="0"/>
                  <w:marTop w:val="0"/>
                  <w:marBottom w:val="0"/>
                  <w:divBdr>
                    <w:top w:val="none" w:sz="0" w:space="0" w:color="auto"/>
                    <w:left w:val="none" w:sz="0" w:space="0" w:color="auto"/>
                    <w:bottom w:val="none" w:sz="0" w:space="0" w:color="auto"/>
                    <w:right w:val="none" w:sz="0" w:space="0" w:color="auto"/>
                  </w:divBdr>
                </w:div>
              </w:divsChild>
            </w:div>
            <w:div w:id="436604301">
              <w:marLeft w:val="0"/>
              <w:marRight w:val="0"/>
              <w:marTop w:val="0"/>
              <w:marBottom w:val="0"/>
              <w:divBdr>
                <w:top w:val="none" w:sz="0" w:space="0" w:color="auto"/>
                <w:left w:val="none" w:sz="0" w:space="0" w:color="auto"/>
                <w:bottom w:val="none" w:sz="0" w:space="0" w:color="auto"/>
                <w:right w:val="none" w:sz="0" w:space="0" w:color="auto"/>
              </w:divBdr>
              <w:divsChild>
                <w:div w:id="1372150297">
                  <w:marLeft w:val="0"/>
                  <w:marRight w:val="0"/>
                  <w:marTop w:val="0"/>
                  <w:marBottom w:val="0"/>
                  <w:divBdr>
                    <w:top w:val="none" w:sz="0" w:space="0" w:color="auto"/>
                    <w:left w:val="none" w:sz="0" w:space="0" w:color="auto"/>
                    <w:bottom w:val="none" w:sz="0" w:space="0" w:color="auto"/>
                    <w:right w:val="none" w:sz="0" w:space="0" w:color="auto"/>
                  </w:divBdr>
                </w:div>
              </w:divsChild>
            </w:div>
            <w:div w:id="511532255">
              <w:marLeft w:val="0"/>
              <w:marRight w:val="0"/>
              <w:marTop w:val="0"/>
              <w:marBottom w:val="0"/>
              <w:divBdr>
                <w:top w:val="none" w:sz="0" w:space="0" w:color="auto"/>
                <w:left w:val="none" w:sz="0" w:space="0" w:color="auto"/>
                <w:bottom w:val="none" w:sz="0" w:space="0" w:color="auto"/>
                <w:right w:val="none" w:sz="0" w:space="0" w:color="auto"/>
              </w:divBdr>
              <w:divsChild>
                <w:div w:id="1467820553">
                  <w:marLeft w:val="0"/>
                  <w:marRight w:val="0"/>
                  <w:marTop w:val="0"/>
                  <w:marBottom w:val="0"/>
                  <w:divBdr>
                    <w:top w:val="none" w:sz="0" w:space="0" w:color="auto"/>
                    <w:left w:val="none" w:sz="0" w:space="0" w:color="auto"/>
                    <w:bottom w:val="none" w:sz="0" w:space="0" w:color="auto"/>
                    <w:right w:val="none" w:sz="0" w:space="0" w:color="auto"/>
                  </w:divBdr>
                </w:div>
              </w:divsChild>
            </w:div>
            <w:div w:id="628976652">
              <w:marLeft w:val="0"/>
              <w:marRight w:val="0"/>
              <w:marTop w:val="0"/>
              <w:marBottom w:val="0"/>
              <w:divBdr>
                <w:top w:val="none" w:sz="0" w:space="0" w:color="auto"/>
                <w:left w:val="none" w:sz="0" w:space="0" w:color="auto"/>
                <w:bottom w:val="none" w:sz="0" w:space="0" w:color="auto"/>
                <w:right w:val="none" w:sz="0" w:space="0" w:color="auto"/>
              </w:divBdr>
              <w:divsChild>
                <w:div w:id="147138807">
                  <w:marLeft w:val="0"/>
                  <w:marRight w:val="0"/>
                  <w:marTop w:val="0"/>
                  <w:marBottom w:val="0"/>
                  <w:divBdr>
                    <w:top w:val="none" w:sz="0" w:space="0" w:color="auto"/>
                    <w:left w:val="none" w:sz="0" w:space="0" w:color="auto"/>
                    <w:bottom w:val="none" w:sz="0" w:space="0" w:color="auto"/>
                    <w:right w:val="none" w:sz="0" w:space="0" w:color="auto"/>
                  </w:divBdr>
                </w:div>
              </w:divsChild>
            </w:div>
            <w:div w:id="739644239">
              <w:marLeft w:val="0"/>
              <w:marRight w:val="0"/>
              <w:marTop w:val="0"/>
              <w:marBottom w:val="0"/>
              <w:divBdr>
                <w:top w:val="none" w:sz="0" w:space="0" w:color="auto"/>
                <w:left w:val="none" w:sz="0" w:space="0" w:color="auto"/>
                <w:bottom w:val="none" w:sz="0" w:space="0" w:color="auto"/>
                <w:right w:val="none" w:sz="0" w:space="0" w:color="auto"/>
              </w:divBdr>
              <w:divsChild>
                <w:div w:id="1818108928">
                  <w:marLeft w:val="0"/>
                  <w:marRight w:val="0"/>
                  <w:marTop w:val="0"/>
                  <w:marBottom w:val="0"/>
                  <w:divBdr>
                    <w:top w:val="none" w:sz="0" w:space="0" w:color="auto"/>
                    <w:left w:val="none" w:sz="0" w:space="0" w:color="auto"/>
                    <w:bottom w:val="none" w:sz="0" w:space="0" w:color="auto"/>
                    <w:right w:val="none" w:sz="0" w:space="0" w:color="auto"/>
                  </w:divBdr>
                </w:div>
              </w:divsChild>
            </w:div>
            <w:div w:id="904417135">
              <w:marLeft w:val="0"/>
              <w:marRight w:val="0"/>
              <w:marTop w:val="0"/>
              <w:marBottom w:val="0"/>
              <w:divBdr>
                <w:top w:val="none" w:sz="0" w:space="0" w:color="auto"/>
                <w:left w:val="none" w:sz="0" w:space="0" w:color="auto"/>
                <w:bottom w:val="none" w:sz="0" w:space="0" w:color="auto"/>
                <w:right w:val="none" w:sz="0" w:space="0" w:color="auto"/>
              </w:divBdr>
              <w:divsChild>
                <w:div w:id="1610626997">
                  <w:marLeft w:val="0"/>
                  <w:marRight w:val="0"/>
                  <w:marTop w:val="0"/>
                  <w:marBottom w:val="0"/>
                  <w:divBdr>
                    <w:top w:val="none" w:sz="0" w:space="0" w:color="auto"/>
                    <w:left w:val="none" w:sz="0" w:space="0" w:color="auto"/>
                    <w:bottom w:val="none" w:sz="0" w:space="0" w:color="auto"/>
                    <w:right w:val="none" w:sz="0" w:space="0" w:color="auto"/>
                  </w:divBdr>
                </w:div>
              </w:divsChild>
            </w:div>
            <w:div w:id="930242899">
              <w:marLeft w:val="0"/>
              <w:marRight w:val="0"/>
              <w:marTop w:val="0"/>
              <w:marBottom w:val="0"/>
              <w:divBdr>
                <w:top w:val="none" w:sz="0" w:space="0" w:color="auto"/>
                <w:left w:val="none" w:sz="0" w:space="0" w:color="auto"/>
                <w:bottom w:val="none" w:sz="0" w:space="0" w:color="auto"/>
                <w:right w:val="none" w:sz="0" w:space="0" w:color="auto"/>
              </w:divBdr>
              <w:divsChild>
                <w:div w:id="822700641">
                  <w:marLeft w:val="0"/>
                  <w:marRight w:val="0"/>
                  <w:marTop w:val="0"/>
                  <w:marBottom w:val="0"/>
                  <w:divBdr>
                    <w:top w:val="none" w:sz="0" w:space="0" w:color="auto"/>
                    <w:left w:val="none" w:sz="0" w:space="0" w:color="auto"/>
                    <w:bottom w:val="none" w:sz="0" w:space="0" w:color="auto"/>
                    <w:right w:val="none" w:sz="0" w:space="0" w:color="auto"/>
                  </w:divBdr>
                </w:div>
              </w:divsChild>
            </w:div>
            <w:div w:id="941380525">
              <w:marLeft w:val="0"/>
              <w:marRight w:val="0"/>
              <w:marTop w:val="0"/>
              <w:marBottom w:val="0"/>
              <w:divBdr>
                <w:top w:val="none" w:sz="0" w:space="0" w:color="auto"/>
                <w:left w:val="none" w:sz="0" w:space="0" w:color="auto"/>
                <w:bottom w:val="none" w:sz="0" w:space="0" w:color="auto"/>
                <w:right w:val="none" w:sz="0" w:space="0" w:color="auto"/>
              </w:divBdr>
              <w:divsChild>
                <w:div w:id="688216645">
                  <w:marLeft w:val="0"/>
                  <w:marRight w:val="0"/>
                  <w:marTop w:val="0"/>
                  <w:marBottom w:val="0"/>
                  <w:divBdr>
                    <w:top w:val="none" w:sz="0" w:space="0" w:color="auto"/>
                    <w:left w:val="none" w:sz="0" w:space="0" w:color="auto"/>
                    <w:bottom w:val="none" w:sz="0" w:space="0" w:color="auto"/>
                    <w:right w:val="none" w:sz="0" w:space="0" w:color="auto"/>
                  </w:divBdr>
                </w:div>
              </w:divsChild>
            </w:div>
            <w:div w:id="1078206219">
              <w:marLeft w:val="0"/>
              <w:marRight w:val="0"/>
              <w:marTop w:val="0"/>
              <w:marBottom w:val="0"/>
              <w:divBdr>
                <w:top w:val="none" w:sz="0" w:space="0" w:color="auto"/>
                <w:left w:val="none" w:sz="0" w:space="0" w:color="auto"/>
                <w:bottom w:val="none" w:sz="0" w:space="0" w:color="auto"/>
                <w:right w:val="none" w:sz="0" w:space="0" w:color="auto"/>
              </w:divBdr>
              <w:divsChild>
                <w:div w:id="1689602695">
                  <w:marLeft w:val="0"/>
                  <w:marRight w:val="0"/>
                  <w:marTop w:val="0"/>
                  <w:marBottom w:val="0"/>
                  <w:divBdr>
                    <w:top w:val="none" w:sz="0" w:space="0" w:color="auto"/>
                    <w:left w:val="none" w:sz="0" w:space="0" w:color="auto"/>
                    <w:bottom w:val="none" w:sz="0" w:space="0" w:color="auto"/>
                    <w:right w:val="none" w:sz="0" w:space="0" w:color="auto"/>
                  </w:divBdr>
                </w:div>
              </w:divsChild>
            </w:div>
            <w:div w:id="1166943777">
              <w:marLeft w:val="0"/>
              <w:marRight w:val="0"/>
              <w:marTop w:val="0"/>
              <w:marBottom w:val="0"/>
              <w:divBdr>
                <w:top w:val="none" w:sz="0" w:space="0" w:color="auto"/>
                <w:left w:val="none" w:sz="0" w:space="0" w:color="auto"/>
                <w:bottom w:val="none" w:sz="0" w:space="0" w:color="auto"/>
                <w:right w:val="none" w:sz="0" w:space="0" w:color="auto"/>
              </w:divBdr>
              <w:divsChild>
                <w:div w:id="1922593662">
                  <w:marLeft w:val="0"/>
                  <w:marRight w:val="0"/>
                  <w:marTop w:val="0"/>
                  <w:marBottom w:val="0"/>
                  <w:divBdr>
                    <w:top w:val="none" w:sz="0" w:space="0" w:color="auto"/>
                    <w:left w:val="none" w:sz="0" w:space="0" w:color="auto"/>
                    <w:bottom w:val="none" w:sz="0" w:space="0" w:color="auto"/>
                    <w:right w:val="none" w:sz="0" w:space="0" w:color="auto"/>
                  </w:divBdr>
                </w:div>
              </w:divsChild>
            </w:div>
            <w:div w:id="1180006278">
              <w:marLeft w:val="0"/>
              <w:marRight w:val="0"/>
              <w:marTop w:val="0"/>
              <w:marBottom w:val="0"/>
              <w:divBdr>
                <w:top w:val="none" w:sz="0" w:space="0" w:color="auto"/>
                <w:left w:val="none" w:sz="0" w:space="0" w:color="auto"/>
                <w:bottom w:val="none" w:sz="0" w:space="0" w:color="auto"/>
                <w:right w:val="none" w:sz="0" w:space="0" w:color="auto"/>
              </w:divBdr>
              <w:divsChild>
                <w:div w:id="1785342427">
                  <w:marLeft w:val="0"/>
                  <w:marRight w:val="0"/>
                  <w:marTop w:val="0"/>
                  <w:marBottom w:val="0"/>
                  <w:divBdr>
                    <w:top w:val="none" w:sz="0" w:space="0" w:color="auto"/>
                    <w:left w:val="none" w:sz="0" w:space="0" w:color="auto"/>
                    <w:bottom w:val="none" w:sz="0" w:space="0" w:color="auto"/>
                    <w:right w:val="none" w:sz="0" w:space="0" w:color="auto"/>
                  </w:divBdr>
                </w:div>
              </w:divsChild>
            </w:div>
            <w:div w:id="1220751571">
              <w:marLeft w:val="0"/>
              <w:marRight w:val="0"/>
              <w:marTop w:val="0"/>
              <w:marBottom w:val="0"/>
              <w:divBdr>
                <w:top w:val="none" w:sz="0" w:space="0" w:color="auto"/>
                <w:left w:val="none" w:sz="0" w:space="0" w:color="auto"/>
                <w:bottom w:val="none" w:sz="0" w:space="0" w:color="auto"/>
                <w:right w:val="none" w:sz="0" w:space="0" w:color="auto"/>
              </w:divBdr>
              <w:divsChild>
                <w:div w:id="1203590165">
                  <w:marLeft w:val="0"/>
                  <w:marRight w:val="0"/>
                  <w:marTop w:val="0"/>
                  <w:marBottom w:val="0"/>
                  <w:divBdr>
                    <w:top w:val="none" w:sz="0" w:space="0" w:color="auto"/>
                    <w:left w:val="none" w:sz="0" w:space="0" w:color="auto"/>
                    <w:bottom w:val="none" w:sz="0" w:space="0" w:color="auto"/>
                    <w:right w:val="none" w:sz="0" w:space="0" w:color="auto"/>
                  </w:divBdr>
                </w:div>
              </w:divsChild>
            </w:div>
            <w:div w:id="1362048733">
              <w:marLeft w:val="0"/>
              <w:marRight w:val="0"/>
              <w:marTop w:val="0"/>
              <w:marBottom w:val="0"/>
              <w:divBdr>
                <w:top w:val="none" w:sz="0" w:space="0" w:color="auto"/>
                <w:left w:val="none" w:sz="0" w:space="0" w:color="auto"/>
                <w:bottom w:val="none" w:sz="0" w:space="0" w:color="auto"/>
                <w:right w:val="none" w:sz="0" w:space="0" w:color="auto"/>
              </w:divBdr>
              <w:divsChild>
                <w:div w:id="1350720223">
                  <w:marLeft w:val="0"/>
                  <w:marRight w:val="0"/>
                  <w:marTop w:val="0"/>
                  <w:marBottom w:val="0"/>
                  <w:divBdr>
                    <w:top w:val="none" w:sz="0" w:space="0" w:color="auto"/>
                    <w:left w:val="none" w:sz="0" w:space="0" w:color="auto"/>
                    <w:bottom w:val="none" w:sz="0" w:space="0" w:color="auto"/>
                    <w:right w:val="none" w:sz="0" w:space="0" w:color="auto"/>
                  </w:divBdr>
                </w:div>
              </w:divsChild>
            </w:div>
            <w:div w:id="1380126938">
              <w:marLeft w:val="0"/>
              <w:marRight w:val="0"/>
              <w:marTop w:val="0"/>
              <w:marBottom w:val="0"/>
              <w:divBdr>
                <w:top w:val="none" w:sz="0" w:space="0" w:color="auto"/>
                <w:left w:val="none" w:sz="0" w:space="0" w:color="auto"/>
                <w:bottom w:val="none" w:sz="0" w:space="0" w:color="auto"/>
                <w:right w:val="none" w:sz="0" w:space="0" w:color="auto"/>
              </w:divBdr>
              <w:divsChild>
                <w:div w:id="777876070">
                  <w:marLeft w:val="0"/>
                  <w:marRight w:val="0"/>
                  <w:marTop w:val="0"/>
                  <w:marBottom w:val="0"/>
                  <w:divBdr>
                    <w:top w:val="none" w:sz="0" w:space="0" w:color="auto"/>
                    <w:left w:val="none" w:sz="0" w:space="0" w:color="auto"/>
                    <w:bottom w:val="none" w:sz="0" w:space="0" w:color="auto"/>
                    <w:right w:val="none" w:sz="0" w:space="0" w:color="auto"/>
                  </w:divBdr>
                </w:div>
              </w:divsChild>
            </w:div>
            <w:div w:id="1445228905">
              <w:marLeft w:val="0"/>
              <w:marRight w:val="0"/>
              <w:marTop w:val="0"/>
              <w:marBottom w:val="0"/>
              <w:divBdr>
                <w:top w:val="none" w:sz="0" w:space="0" w:color="auto"/>
                <w:left w:val="none" w:sz="0" w:space="0" w:color="auto"/>
                <w:bottom w:val="none" w:sz="0" w:space="0" w:color="auto"/>
                <w:right w:val="none" w:sz="0" w:space="0" w:color="auto"/>
              </w:divBdr>
              <w:divsChild>
                <w:div w:id="555817784">
                  <w:marLeft w:val="0"/>
                  <w:marRight w:val="0"/>
                  <w:marTop w:val="0"/>
                  <w:marBottom w:val="0"/>
                  <w:divBdr>
                    <w:top w:val="none" w:sz="0" w:space="0" w:color="auto"/>
                    <w:left w:val="none" w:sz="0" w:space="0" w:color="auto"/>
                    <w:bottom w:val="none" w:sz="0" w:space="0" w:color="auto"/>
                    <w:right w:val="none" w:sz="0" w:space="0" w:color="auto"/>
                  </w:divBdr>
                </w:div>
              </w:divsChild>
            </w:div>
            <w:div w:id="1569414160">
              <w:marLeft w:val="0"/>
              <w:marRight w:val="0"/>
              <w:marTop w:val="0"/>
              <w:marBottom w:val="0"/>
              <w:divBdr>
                <w:top w:val="none" w:sz="0" w:space="0" w:color="auto"/>
                <w:left w:val="none" w:sz="0" w:space="0" w:color="auto"/>
                <w:bottom w:val="none" w:sz="0" w:space="0" w:color="auto"/>
                <w:right w:val="none" w:sz="0" w:space="0" w:color="auto"/>
              </w:divBdr>
              <w:divsChild>
                <w:div w:id="1395934589">
                  <w:marLeft w:val="0"/>
                  <w:marRight w:val="0"/>
                  <w:marTop w:val="0"/>
                  <w:marBottom w:val="0"/>
                  <w:divBdr>
                    <w:top w:val="none" w:sz="0" w:space="0" w:color="auto"/>
                    <w:left w:val="none" w:sz="0" w:space="0" w:color="auto"/>
                    <w:bottom w:val="none" w:sz="0" w:space="0" w:color="auto"/>
                    <w:right w:val="none" w:sz="0" w:space="0" w:color="auto"/>
                  </w:divBdr>
                </w:div>
              </w:divsChild>
            </w:div>
            <w:div w:id="1697583028">
              <w:marLeft w:val="0"/>
              <w:marRight w:val="0"/>
              <w:marTop w:val="0"/>
              <w:marBottom w:val="0"/>
              <w:divBdr>
                <w:top w:val="none" w:sz="0" w:space="0" w:color="auto"/>
                <w:left w:val="none" w:sz="0" w:space="0" w:color="auto"/>
                <w:bottom w:val="none" w:sz="0" w:space="0" w:color="auto"/>
                <w:right w:val="none" w:sz="0" w:space="0" w:color="auto"/>
              </w:divBdr>
              <w:divsChild>
                <w:div w:id="1147942961">
                  <w:marLeft w:val="0"/>
                  <w:marRight w:val="0"/>
                  <w:marTop w:val="0"/>
                  <w:marBottom w:val="0"/>
                  <w:divBdr>
                    <w:top w:val="none" w:sz="0" w:space="0" w:color="auto"/>
                    <w:left w:val="none" w:sz="0" w:space="0" w:color="auto"/>
                    <w:bottom w:val="none" w:sz="0" w:space="0" w:color="auto"/>
                    <w:right w:val="none" w:sz="0" w:space="0" w:color="auto"/>
                  </w:divBdr>
                </w:div>
                <w:div w:id="1326399021">
                  <w:marLeft w:val="0"/>
                  <w:marRight w:val="0"/>
                  <w:marTop w:val="0"/>
                  <w:marBottom w:val="0"/>
                  <w:divBdr>
                    <w:top w:val="none" w:sz="0" w:space="0" w:color="auto"/>
                    <w:left w:val="none" w:sz="0" w:space="0" w:color="auto"/>
                    <w:bottom w:val="none" w:sz="0" w:space="0" w:color="auto"/>
                    <w:right w:val="none" w:sz="0" w:space="0" w:color="auto"/>
                  </w:divBdr>
                </w:div>
              </w:divsChild>
            </w:div>
            <w:div w:id="1771780628">
              <w:marLeft w:val="0"/>
              <w:marRight w:val="0"/>
              <w:marTop w:val="0"/>
              <w:marBottom w:val="0"/>
              <w:divBdr>
                <w:top w:val="none" w:sz="0" w:space="0" w:color="auto"/>
                <w:left w:val="none" w:sz="0" w:space="0" w:color="auto"/>
                <w:bottom w:val="none" w:sz="0" w:space="0" w:color="auto"/>
                <w:right w:val="none" w:sz="0" w:space="0" w:color="auto"/>
              </w:divBdr>
              <w:divsChild>
                <w:div w:id="789251759">
                  <w:marLeft w:val="0"/>
                  <w:marRight w:val="0"/>
                  <w:marTop w:val="0"/>
                  <w:marBottom w:val="0"/>
                  <w:divBdr>
                    <w:top w:val="none" w:sz="0" w:space="0" w:color="auto"/>
                    <w:left w:val="none" w:sz="0" w:space="0" w:color="auto"/>
                    <w:bottom w:val="none" w:sz="0" w:space="0" w:color="auto"/>
                    <w:right w:val="none" w:sz="0" w:space="0" w:color="auto"/>
                  </w:divBdr>
                </w:div>
              </w:divsChild>
            </w:div>
            <w:div w:id="1907911765">
              <w:marLeft w:val="0"/>
              <w:marRight w:val="0"/>
              <w:marTop w:val="0"/>
              <w:marBottom w:val="0"/>
              <w:divBdr>
                <w:top w:val="none" w:sz="0" w:space="0" w:color="auto"/>
                <w:left w:val="none" w:sz="0" w:space="0" w:color="auto"/>
                <w:bottom w:val="none" w:sz="0" w:space="0" w:color="auto"/>
                <w:right w:val="none" w:sz="0" w:space="0" w:color="auto"/>
              </w:divBdr>
              <w:divsChild>
                <w:div w:id="1950115687">
                  <w:marLeft w:val="0"/>
                  <w:marRight w:val="0"/>
                  <w:marTop w:val="0"/>
                  <w:marBottom w:val="0"/>
                  <w:divBdr>
                    <w:top w:val="none" w:sz="0" w:space="0" w:color="auto"/>
                    <w:left w:val="none" w:sz="0" w:space="0" w:color="auto"/>
                    <w:bottom w:val="none" w:sz="0" w:space="0" w:color="auto"/>
                    <w:right w:val="none" w:sz="0" w:space="0" w:color="auto"/>
                  </w:divBdr>
                </w:div>
              </w:divsChild>
            </w:div>
            <w:div w:id="2110419912">
              <w:marLeft w:val="0"/>
              <w:marRight w:val="0"/>
              <w:marTop w:val="0"/>
              <w:marBottom w:val="0"/>
              <w:divBdr>
                <w:top w:val="none" w:sz="0" w:space="0" w:color="auto"/>
                <w:left w:val="none" w:sz="0" w:space="0" w:color="auto"/>
                <w:bottom w:val="none" w:sz="0" w:space="0" w:color="auto"/>
                <w:right w:val="none" w:sz="0" w:space="0" w:color="auto"/>
              </w:divBdr>
              <w:divsChild>
                <w:div w:id="1354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2209">
      <w:bodyDiv w:val="1"/>
      <w:marLeft w:val="0"/>
      <w:marRight w:val="0"/>
      <w:marTop w:val="0"/>
      <w:marBottom w:val="0"/>
      <w:divBdr>
        <w:top w:val="none" w:sz="0" w:space="0" w:color="auto"/>
        <w:left w:val="none" w:sz="0" w:space="0" w:color="auto"/>
        <w:bottom w:val="none" w:sz="0" w:space="0" w:color="auto"/>
        <w:right w:val="none" w:sz="0" w:space="0" w:color="auto"/>
      </w:divBdr>
    </w:div>
    <w:div w:id="1602954308">
      <w:bodyDiv w:val="1"/>
      <w:marLeft w:val="0"/>
      <w:marRight w:val="0"/>
      <w:marTop w:val="0"/>
      <w:marBottom w:val="0"/>
      <w:divBdr>
        <w:top w:val="none" w:sz="0" w:space="0" w:color="auto"/>
        <w:left w:val="none" w:sz="0" w:space="0" w:color="auto"/>
        <w:bottom w:val="none" w:sz="0" w:space="0" w:color="auto"/>
        <w:right w:val="none" w:sz="0" w:space="0" w:color="auto"/>
      </w:divBdr>
    </w:div>
    <w:div w:id="1609586163">
      <w:bodyDiv w:val="1"/>
      <w:marLeft w:val="0"/>
      <w:marRight w:val="0"/>
      <w:marTop w:val="0"/>
      <w:marBottom w:val="0"/>
      <w:divBdr>
        <w:top w:val="none" w:sz="0" w:space="0" w:color="auto"/>
        <w:left w:val="none" w:sz="0" w:space="0" w:color="auto"/>
        <w:bottom w:val="none" w:sz="0" w:space="0" w:color="auto"/>
        <w:right w:val="none" w:sz="0" w:space="0" w:color="auto"/>
      </w:divBdr>
    </w:div>
    <w:div w:id="1617525261">
      <w:bodyDiv w:val="1"/>
      <w:marLeft w:val="0"/>
      <w:marRight w:val="0"/>
      <w:marTop w:val="0"/>
      <w:marBottom w:val="0"/>
      <w:divBdr>
        <w:top w:val="none" w:sz="0" w:space="0" w:color="auto"/>
        <w:left w:val="none" w:sz="0" w:space="0" w:color="auto"/>
        <w:bottom w:val="none" w:sz="0" w:space="0" w:color="auto"/>
        <w:right w:val="none" w:sz="0" w:space="0" w:color="auto"/>
      </w:divBdr>
      <w:divsChild>
        <w:div w:id="237178667">
          <w:marLeft w:val="0"/>
          <w:marRight w:val="0"/>
          <w:marTop w:val="0"/>
          <w:marBottom w:val="0"/>
          <w:divBdr>
            <w:top w:val="none" w:sz="0" w:space="0" w:color="auto"/>
            <w:left w:val="none" w:sz="0" w:space="0" w:color="auto"/>
            <w:bottom w:val="none" w:sz="0" w:space="0" w:color="auto"/>
            <w:right w:val="none" w:sz="0" w:space="0" w:color="auto"/>
          </w:divBdr>
          <w:divsChild>
            <w:div w:id="728577782">
              <w:marLeft w:val="0"/>
              <w:marRight w:val="0"/>
              <w:marTop w:val="0"/>
              <w:marBottom w:val="0"/>
              <w:divBdr>
                <w:top w:val="none" w:sz="0" w:space="0" w:color="auto"/>
                <w:left w:val="none" w:sz="0" w:space="0" w:color="auto"/>
                <w:bottom w:val="none" w:sz="0" w:space="0" w:color="auto"/>
                <w:right w:val="none" w:sz="0" w:space="0" w:color="auto"/>
              </w:divBdr>
              <w:divsChild>
                <w:div w:id="598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9742">
      <w:bodyDiv w:val="1"/>
      <w:marLeft w:val="0"/>
      <w:marRight w:val="0"/>
      <w:marTop w:val="0"/>
      <w:marBottom w:val="0"/>
      <w:divBdr>
        <w:top w:val="none" w:sz="0" w:space="0" w:color="auto"/>
        <w:left w:val="none" w:sz="0" w:space="0" w:color="auto"/>
        <w:bottom w:val="none" w:sz="0" w:space="0" w:color="auto"/>
        <w:right w:val="none" w:sz="0" w:space="0" w:color="auto"/>
      </w:divBdr>
      <w:divsChild>
        <w:div w:id="586774082">
          <w:marLeft w:val="0"/>
          <w:marRight w:val="0"/>
          <w:marTop w:val="0"/>
          <w:marBottom w:val="0"/>
          <w:divBdr>
            <w:top w:val="none" w:sz="0" w:space="0" w:color="auto"/>
            <w:left w:val="none" w:sz="0" w:space="0" w:color="auto"/>
            <w:bottom w:val="none" w:sz="0" w:space="0" w:color="auto"/>
            <w:right w:val="none" w:sz="0" w:space="0" w:color="auto"/>
          </w:divBdr>
          <w:divsChild>
            <w:div w:id="345790394">
              <w:marLeft w:val="0"/>
              <w:marRight w:val="0"/>
              <w:marTop w:val="0"/>
              <w:marBottom w:val="0"/>
              <w:divBdr>
                <w:top w:val="none" w:sz="0" w:space="0" w:color="auto"/>
                <w:left w:val="none" w:sz="0" w:space="0" w:color="auto"/>
                <w:bottom w:val="none" w:sz="0" w:space="0" w:color="auto"/>
                <w:right w:val="none" w:sz="0" w:space="0" w:color="auto"/>
              </w:divBdr>
              <w:divsChild>
                <w:div w:id="14556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423">
      <w:bodyDiv w:val="1"/>
      <w:marLeft w:val="0"/>
      <w:marRight w:val="0"/>
      <w:marTop w:val="0"/>
      <w:marBottom w:val="0"/>
      <w:divBdr>
        <w:top w:val="none" w:sz="0" w:space="0" w:color="auto"/>
        <w:left w:val="none" w:sz="0" w:space="0" w:color="auto"/>
        <w:bottom w:val="none" w:sz="0" w:space="0" w:color="auto"/>
        <w:right w:val="none" w:sz="0" w:space="0" w:color="auto"/>
      </w:divBdr>
      <w:divsChild>
        <w:div w:id="1319189457">
          <w:marLeft w:val="0"/>
          <w:marRight w:val="0"/>
          <w:marTop w:val="0"/>
          <w:marBottom w:val="0"/>
          <w:divBdr>
            <w:top w:val="none" w:sz="0" w:space="0" w:color="auto"/>
            <w:left w:val="none" w:sz="0" w:space="0" w:color="auto"/>
            <w:bottom w:val="none" w:sz="0" w:space="0" w:color="auto"/>
            <w:right w:val="none" w:sz="0" w:space="0" w:color="auto"/>
          </w:divBdr>
          <w:divsChild>
            <w:div w:id="1553343332">
              <w:marLeft w:val="0"/>
              <w:marRight w:val="0"/>
              <w:marTop w:val="0"/>
              <w:marBottom w:val="0"/>
              <w:divBdr>
                <w:top w:val="none" w:sz="0" w:space="0" w:color="auto"/>
                <w:left w:val="none" w:sz="0" w:space="0" w:color="auto"/>
                <w:bottom w:val="none" w:sz="0" w:space="0" w:color="auto"/>
                <w:right w:val="none" w:sz="0" w:space="0" w:color="auto"/>
              </w:divBdr>
              <w:divsChild>
                <w:div w:id="11845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13027">
      <w:bodyDiv w:val="1"/>
      <w:marLeft w:val="0"/>
      <w:marRight w:val="0"/>
      <w:marTop w:val="0"/>
      <w:marBottom w:val="0"/>
      <w:divBdr>
        <w:top w:val="none" w:sz="0" w:space="0" w:color="auto"/>
        <w:left w:val="none" w:sz="0" w:space="0" w:color="auto"/>
        <w:bottom w:val="none" w:sz="0" w:space="0" w:color="auto"/>
        <w:right w:val="none" w:sz="0" w:space="0" w:color="auto"/>
      </w:divBdr>
    </w:div>
    <w:div w:id="1650404171">
      <w:bodyDiv w:val="1"/>
      <w:marLeft w:val="0"/>
      <w:marRight w:val="0"/>
      <w:marTop w:val="0"/>
      <w:marBottom w:val="0"/>
      <w:divBdr>
        <w:top w:val="none" w:sz="0" w:space="0" w:color="auto"/>
        <w:left w:val="none" w:sz="0" w:space="0" w:color="auto"/>
        <w:bottom w:val="none" w:sz="0" w:space="0" w:color="auto"/>
        <w:right w:val="none" w:sz="0" w:space="0" w:color="auto"/>
      </w:divBdr>
      <w:divsChild>
        <w:div w:id="1438451241">
          <w:marLeft w:val="0"/>
          <w:marRight w:val="0"/>
          <w:marTop w:val="0"/>
          <w:marBottom w:val="0"/>
          <w:divBdr>
            <w:top w:val="none" w:sz="0" w:space="0" w:color="auto"/>
            <w:left w:val="none" w:sz="0" w:space="0" w:color="auto"/>
            <w:bottom w:val="none" w:sz="0" w:space="0" w:color="auto"/>
            <w:right w:val="none" w:sz="0" w:space="0" w:color="auto"/>
          </w:divBdr>
          <w:divsChild>
            <w:div w:id="1930389977">
              <w:marLeft w:val="0"/>
              <w:marRight w:val="0"/>
              <w:marTop w:val="0"/>
              <w:marBottom w:val="0"/>
              <w:divBdr>
                <w:top w:val="none" w:sz="0" w:space="0" w:color="auto"/>
                <w:left w:val="none" w:sz="0" w:space="0" w:color="auto"/>
                <w:bottom w:val="none" w:sz="0" w:space="0" w:color="auto"/>
                <w:right w:val="none" w:sz="0" w:space="0" w:color="auto"/>
              </w:divBdr>
              <w:divsChild>
                <w:div w:id="5997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33074">
      <w:bodyDiv w:val="1"/>
      <w:marLeft w:val="0"/>
      <w:marRight w:val="0"/>
      <w:marTop w:val="0"/>
      <w:marBottom w:val="0"/>
      <w:divBdr>
        <w:top w:val="none" w:sz="0" w:space="0" w:color="auto"/>
        <w:left w:val="none" w:sz="0" w:space="0" w:color="auto"/>
        <w:bottom w:val="none" w:sz="0" w:space="0" w:color="auto"/>
        <w:right w:val="none" w:sz="0" w:space="0" w:color="auto"/>
      </w:divBdr>
    </w:div>
    <w:div w:id="1671329570">
      <w:bodyDiv w:val="1"/>
      <w:marLeft w:val="0"/>
      <w:marRight w:val="0"/>
      <w:marTop w:val="0"/>
      <w:marBottom w:val="0"/>
      <w:divBdr>
        <w:top w:val="none" w:sz="0" w:space="0" w:color="auto"/>
        <w:left w:val="none" w:sz="0" w:space="0" w:color="auto"/>
        <w:bottom w:val="none" w:sz="0" w:space="0" w:color="auto"/>
        <w:right w:val="none" w:sz="0" w:space="0" w:color="auto"/>
      </w:divBdr>
      <w:divsChild>
        <w:div w:id="476150945">
          <w:marLeft w:val="0"/>
          <w:marRight w:val="0"/>
          <w:marTop w:val="0"/>
          <w:marBottom w:val="0"/>
          <w:divBdr>
            <w:top w:val="none" w:sz="0" w:space="0" w:color="auto"/>
            <w:left w:val="none" w:sz="0" w:space="0" w:color="auto"/>
            <w:bottom w:val="none" w:sz="0" w:space="0" w:color="auto"/>
            <w:right w:val="none" w:sz="0" w:space="0" w:color="auto"/>
          </w:divBdr>
          <w:divsChild>
            <w:div w:id="801464537">
              <w:marLeft w:val="0"/>
              <w:marRight w:val="0"/>
              <w:marTop w:val="0"/>
              <w:marBottom w:val="0"/>
              <w:divBdr>
                <w:top w:val="none" w:sz="0" w:space="0" w:color="auto"/>
                <w:left w:val="none" w:sz="0" w:space="0" w:color="auto"/>
                <w:bottom w:val="none" w:sz="0" w:space="0" w:color="auto"/>
                <w:right w:val="none" w:sz="0" w:space="0" w:color="auto"/>
              </w:divBdr>
              <w:divsChild>
                <w:div w:id="18723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1214">
      <w:bodyDiv w:val="1"/>
      <w:marLeft w:val="0"/>
      <w:marRight w:val="0"/>
      <w:marTop w:val="0"/>
      <w:marBottom w:val="0"/>
      <w:divBdr>
        <w:top w:val="none" w:sz="0" w:space="0" w:color="auto"/>
        <w:left w:val="none" w:sz="0" w:space="0" w:color="auto"/>
        <w:bottom w:val="none" w:sz="0" w:space="0" w:color="auto"/>
        <w:right w:val="none" w:sz="0" w:space="0" w:color="auto"/>
      </w:divBdr>
      <w:divsChild>
        <w:div w:id="2091192504">
          <w:marLeft w:val="0"/>
          <w:marRight w:val="0"/>
          <w:marTop w:val="0"/>
          <w:marBottom w:val="0"/>
          <w:divBdr>
            <w:top w:val="none" w:sz="0" w:space="0" w:color="auto"/>
            <w:left w:val="none" w:sz="0" w:space="0" w:color="auto"/>
            <w:bottom w:val="none" w:sz="0" w:space="0" w:color="auto"/>
            <w:right w:val="none" w:sz="0" w:space="0" w:color="auto"/>
          </w:divBdr>
          <w:divsChild>
            <w:div w:id="1209611801">
              <w:marLeft w:val="0"/>
              <w:marRight w:val="0"/>
              <w:marTop w:val="0"/>
              <w:marBottom w:val="0"/>
              <w:divBdr>
                <w:top w:val="none" w:sz="0" w:space="0" w:color="auto"/>
                <w:left w:val="none" w:sz="0" w:space="0" w:color="auto"/>
                <w:bottom w:val="none" w:sz="0" w:space="0" w:color="auto"/>
                <w:right w:val="none" w:sz="0" w:space="0" w:color="auto"/>
              </w:divBdr>
              <w:divsChild>
                <w:div w:id="655257843">
                  <w:marLeft w:val="0"/>
                  <w:marRight w:val="0"/>
                  <w:marTop w:val="0"/>
                  <w:marBottom w:val="0"/>
                  <w:divBdr>
                    <w:top w:val="none" w:sz="0" w:space="0" w:color="auto"/>
                    <w:left w:val="none" w:sz="0" w:space="0" w:color="auto"/>
                    <w:bottom w:val="none" w:sz="0" w:space="0" w:color="auto"/>
                    <w:right w:val="none" w:sz="0" w:space="0" w:color="auto"/>
                  </w:divBdr>
                  <w:divsChild>
                    <w:div w:id="111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80356">
      <w:bodyDiv w:val="1"/>
      <w:marLeft w:val="0"/>
      <w:marRight w:val="0"/>
      <w:marTop w:val="0"/>
      <w:marBottom w:val="0"/>
      <w:divBdr>
        <w:top w:val="none" w:sz="0" w:space="0" w:color="auto"/>
        <w:left w:val="none" w:sz="0" w:space="0" w:color="auto"/>
        <w:bottom w:val="none" w:sz="0" w:space="0" w:color="auto"/>
        <w:right w:val="none" w:sz="0" w:space="0" w:color="auto"/>
      </w:divBdr>
    </w:div>
    <w:div w:id="1691102090">
      <w:bodyDiv w:val="1"/>
      <w:marLeft w:val="0"/>
      <w:marRight w:val="0"/>
      <w:marTop w:val="0"/>
      <w:marBottom w:val="0"/>
      <w:divBdr>
        <w:top w:val="none" w:sz="0" w:space="0" w:color="auto"/>
        <w:left w:val="none" w:sz="0" w:space="0" w:color="auto"/>
        <w:bottom w:val="none" w:sz="0" w:space="0" w:color="auto"/>
        <w:right w:val="none" w:sz="0" w:space="0" w:color="auto"/>
      </w:divBdr>
    </w:div>
    <w:div w:id="1694455035">
      <w:bodyDiv w:val="1"/>
      <w:marLeft w:val="0"/>
      <w:marRight w:val="0"/>
      <w:marTop w:val="0"/>
      <w:marBottom w:val="0"/>
      <w:divBdr>
        <w:top w:val="none" w:sz="0" w:space="0" w:color="auto"/>
        <w:left w:val="none" w:sz="0" w:space="0" w:color="auto"/>
        <w:bottom w:val="none" w:sz="0" w:space="0" w:color="auto"/>
        <w:right w:val="none" w:sz="0" w:space="0" w:color="auto"/>
      </w:divBdr>
    </w:div>
    <w:div w:id="1700666998">
      <w:bodyDiv w:val="1"/>
      <w:marLeft w:val="0"/>
      <w:marRight w:val="0"/>
      <w:marTop w:val="0"/>
      <w:marBottom w:val="0"/>
      <w:divBdr>
        <w:top w:val="none" w:sz="0" w:space="0" w:color="auto"/>
        <w:left w:val="none" w:sz="0" w:space="0" w:color="auto"/>
        <w:bottom w:val="none" w:sz="0" w:space="0" w:color="auto"/>
        <w:right w:val="none" w:sz="0" w:space="0" w:color="auto"/>
      </w:divBdr>
    </w:div>
    <w:div w:id="1706364636">
      <w:bodyDiv w:val="1"/>
      <w:marLeft w:val="0"/>
      <w:marRight w:val="0"/>
      <w:marTop w:val="0"/>
      <w:marBottom w:val="0"/>
      <w:divBdr>
        <w:top w:val="none" w:sz="0" w:space="0" w:color="auto"/>
        <w:left w:val="none" w:sz="0" w:space="0" w:color="auto"/>
        <w:bottom w:val="none" w:sz="0" w:space="0" w:color="auto"/>
        <w:right w:val="none" w:sz="0" w:space="0" w:color="auto"/>
      </w:divBdr>
    </w:div>
    <w:div w:id="1709642871">
      <w:bodyDiv w:val="1"/>
      <w:marLeft w:val="0"/>
      <w:marRight w:val="0"/>
      <w:marTop w:val="0"/>
      <w:marBottom w:val="0"/>
      <w:divBdr>
        <w:top w:val="none" w:sz="0" w:space="0" w:color="auto"/>
        <w:left w:val="none" w:sz="0" w:space="0" w:color="auto"/>
        <w:bottom w:val="none" w:sz="0" w:space="0" w:color="auto"/>
        <w:right w:val="none" w:sz="0" w:space="0" w:color="auto"/>
      </w:divBdr>
      <w:divsChild>
        <w:div w:id="7872566">
          <w:marLeft w:val="0"/>
          <w:marRight w:val="0"/>
          <w:marTop w:val="0"/>
          <w:marBottom w:val="0"/>
          <w:divBdr>
            <w:top w:val="none" w:sz="0" w:space="0" w:color="auto"/>
            <w:left w:val="none" w:sz="0" w:space="0" w:color="auto"/>
            <w:bottom w:val="none" w:sz="0" w:space="0" w:color="auto"/>
            <w:right w:val="none" w:sz="0" w:space="0" w:color="auto"/>
          </w:divBdr>
          <w:divsChild>
            <w:div w:id="1827479874">
              <w:marLeft w:val="0"/>
              <w:marRight w:val="0"/>
              <w:marTop w:val="0"/>
              <w:marBottom w:val="0"/>
              <w:divBdr>
                <w:top w:val="none" w:sz="0" w:space="0" w:color="auto"/>
                <w:left w:val="none" w:sz="0" w:space="0" w:color="auto"/>
                <w:bottom w:val="none" w:sz="0" w:space="0" w:color="auto"/>
                <w:right w:val="none" w:sz="0" w:space="0" w:color="auto"/>
              </w:divBdr>
              <w:divsChild>
                <w:div w:id="7021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8530">
          <w:marLeft w:val="0"/>
          <w:marRight w:val="0"/>
          <w:marTop w:val="0"/>
          <w:marBottom w:val="0"/>
          <w:divBdr>
            <w:top w:val="none" w:sz="0" w:space="0" w:color="auto"/>
            <w:left w:val="none" w:sz="0" w:space="0" w:color="auto"/>
            <w:bottom w:val="none" w:sz="0" w:space="0" w:color="auto"/>
            <w:right w:val="none" w:sz="0" w:space="0" w:color="auto"/>
          </w:divBdr>
          <w:divsChild>
            <w:div w:id="140851958">
              <w:marLeft w:val="0"/>
              <w:marRight w:val="0"/>
              <w:marTop w:val="0"/>
              <w:marBottom w:val="0"/>
              <w:divBdr>
                <w:top w:val="none" w:sz="0" w:space="0" w:color="auto"/>
                <w:left w:val="none" w:sz="0" w:space="0" w:color="auto"/>
                <w:bottom w:val="none" w:sz="0" w:space="0" w:color="auto"/>
                <w:right w:val="none" w:sz="0" w:space="0" w:color="auto"/>
              </w:divBdr>
              <w:divsChild>
                <w:div w:id="462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0609">
          <w:marLeft w:val="0"/>
          <w:marRight w:val="0"/>
          <w:marTop w:val="0"/>
          <w:marBottom w:val="0"/>
          <w:divBdr>
            <w:top w:val="none" w:sz="0" w:space="0" w:color="auto"/>
            <w:left w:val="none" w:sz="0" w:space="0" w:color="auto"/>
            <w:bottom w:val="none" w:sz="0" w:space="0" w:color="auto"/>
            <w:right w:val="none" w:sz="0" w:space="0" w:color="auto"/>
          </w:divBdr>
          <w:divsChild>
            <w:div w:id="1311909751">
              <w:marLeft w:val="0"/>
              <w:marRight w:val="0"/>
              <w:marTop w:val="0"/>
              <w:marBottom w:val="0"/>
              <w:divBdr>
                <w:top w:val="none" w:sz="0" w:space="0" w:color="auto"/>
                <w:left w:val="none" w:sz="0" w:space="0" w:color="auto"/>
                <w:bottom w:val="none" w:sz="0" w:space="0" w:color="auto"/>
                <w:right w:val="none" w:sz="0" w:space="0" w:color="auto"/>
              </w:divBdr>
              <w:divsChild>
                <w:div w:id="9936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5471">
          <w:marLeft w:val="0"/>
          <w:marRight w:val="0"/>
          <w:marTop w:val="0"/>
          <w:marBottom w:val="0"/>
          <w:divBdr>
            <w:top w:val="none" w:sz="0" w:space="0" w:color="auto"/>
            <w:left w:val="none" w:sz="0" w:space="0" w:color="auto"/>
            <w:bottom w:val="none" w:sz="0" w:space="0" w:color="auto"/>
            <w:right w:val="none" w:sz="0" w:space="0" w:color="auto"/>
          </w:divBdr>
          <w:divsChild>
            <w:div w:id="851071947">
              <w:marLeft w:val="0"/>
              <w:marRight w:val="0"/>
              <w:marTop w:val="0"/>
              <w:marBottom w:val="0"/>
              <w:divBdr>
                <w:top w:val="none" w:sz="0" w:space="0" w:color="auto"/>
                <w:left w:val="none" w:sz="0" w:space="0" w:color="auto"/>
                <w:bottom w:val="none" w:sz="0" w:space="0" w:color="auto"/>
                <w:right w:val="none" w:sz="0" w:space="0" w:color="auto"/>
              </w:divBdr>
              <w:divsChild>
                <w:div w:id="15321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2700">
          <w:marLeft w:val="0"/>
          <w:marRight w:val="0"/>
          <w:marTop w:val="0"/>
          <w:marBottom w:val="0"/>
          <w:divBdr>
            <w:top w:val="none" w:sz="0" w:space="0" w:color="auto"/>
            <w:left w:val="none" w:sz="0" w:space="0" w:color="auto"/>
            <w:bottom w:val="none" w:sz="0" w:space="0" w:color="auto"/>
            <w:right w:val="none" w:sz="0" w:space="0" w:color="auto"/>
          </w:divBdr>
          <w:divsChild>
            <w:div w:id="571736419">
              <w:marLeft w:val="0"/>
              <w:marRight w:val="0"/>
              <w:marTop w:val="0"/>
              <w:marBottom w:val="0"/>
              <w:divBdr>
                <w:top w:val="none" w:sz="0" w:space="0" w:color="auto"/>
                <w:left w:val="none" w:sz="0" w:space="0" w:color="auto"/>
                <w:bottom w:val="none" w:sz="0" w:space="0" w:color="auto"/>
                <w:right w:val="none" w:sz="0" w:space="0" w:color="auto"/>
              </w:divBdr>
              <w:divsChild>
                <w:div w:id="17146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6492">
          <w:marLeft w:val="0"/>
          <w:marRight w:val="0"/>
          <w:marTop w:val="0"/>
          <w:marBottom w:val="0"/>
          <w:divBdr>
            <w:top w:val="none" w:sz="0" w:space="0" w:color="auto"/>
            <w:left w:val="none" w:sz="0" w:space="0" w:color="auto"/>
            <w:bottom w:val="none" w:sz="0" w:space="0" w:color="auto"/>
            <w:right w:val="none" w:sz="0" w:space="0" w:color="auto"/>
          </w:divBdr>
          <w:divsChild>
            <w:div w:id="2106459161">
              <w:marLeft w:val="0"/>
              <w:marRight w:val="0"/>
              <w:marTop w:val="0"/>
              <w:marBottom w:val="0"/>
              <w:divBdr>
                <w:top w:val="none" w:sz="0" w:space="0" w:color="auto"/>
                <w:left w:val="none" w:sz="0" w:space="0" w:color="auto"/>
                <w:bottom w:val="none" w:sz="0" w:space="0" w:color="auto"/>
                <w:right w:val="none" w:sz="0" w:space="0" w:color="auto"/>
              </w:divBdr>
              <w:divsChild>
                <w:div w:id="18052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5336">
          <w:marLeft w:val="0"/>
          <w:marRight w:val="0"/>
          <w:marTop w:val="0"/>
          <w:marBottom w:val="0"/>
          <w:divBdr>
            <w:top w:val="none" w:sz="0" w:space="0" w:color="auto"/>
            <w:left w:val="none" w:sz="0" w:space="0" w:color="auto"/>
            <w:bottom w:val="none" w:sz="0" w:space="0" w:color="auto"/>
            <w:right w:val="none" w:sz="0" w:space="0" w:color="auto"/>
          </w:divBdr>
          <w:divsChild>
            <w:div w:id="1364330778">
              <w:marLeft w:val="0"/>
              <w:marRight w:val="0"/>
              <w:marTop w:val="0"/>
              <w:marBottom w:val="0"/>
              <w:divBdr>
                <w:top w:val="none" w:sz="0" w:space="0" w:color="auto"/>
                <w:left w:val="none" w:sz="0" w:space="0" w:color="auto"/>
                <w:bottom w:val="none" w:sz="0" w:space="0" w:color="auto"/>
                <w:right w:val="none" w:sz="0" w:space="0" w:color="auto"/>
              </w:divBdr>
              <w:divsChild>
                <w:div w:id="11044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6677">
          <w:marLeft w:val="0"/>
          <w:marRight w:val="0"/>
          <w:marTop w:val="0"/>
          <w:marBottom w:val="0"/>
          <w:divBdr>
            <w:top w:val="none" w:sz="0" w:space="0" w:color="auto"/>
            <w:left w:val="none" w:sz="0" w:space="0" w:color="auto"/>
            <w:bottom w:val="none" w:sz="0" w:space="0" w:color="auto"/>
            <w:right w:val="none" w:sz="0" w:space="0" w:color="auto"/>
          </w:divBdr>
          <w:divsChild>
            <w:div w:id="2137867057">
              <w:marLeft w:val="0"/>
              <w:marRight w:val="0"/>
              <w:marTop w:val="0"/>
              <w:marBottom w:val="0"/>
              <w:divBdr>
                <w:top w:val="none" w:sz="0" w:space="0" w:color="auto"/>
                <w:left w:val="none" w:sz="0" w:space="0" w:color="auto"/>
                <w:bottom w:val="none" w:sz="0" w:space="0" w:color="auto"/>
                <w:right w:val="none" w:sz="0" w:space="0" w:color="auto"/>
              </w:divBdr>
              <w:divsChild>
                <w:div w:id="17901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592">
          <w:marLeft w:val="0"/>
          <w:marRight w:val="0"/>
          <w:marTop w:val="0"/>
          <w:marBottom w:val="0"/>
          <w:divBdr>
            <w:top w:val="none" w:sz="0" w:space="0" w:color="auto"/>
            <w:left w:val="none" w:sz="0" w:space="0" w:color="auto"/>
            <w:bottom w:val="none" w:sz="0" w:space="0" w:color="auto"/>
            <w:right w:val="none" w:sz="0" w:space="0" w:color="auto"/>
          </w:divBdr>
          <w:divsChild>
            <w:div w:id="873231890">
              <w:marLeft w:val="0"/>
              <w:marRight w:val="0"/>
              <w:marTop w:val="0"/>
              <w:marBottom w:val="0"/>
              <w:divBdr>
                <w:top w:val="none" w:sz="0" w:space="0" w:color="auto"/>
                <w:left w:val="none" w:sz="0" w:space="0" w:color="auto"/>
                <w:bottom w:val="none" w:sz="0" w:space="0" w:color="auto"/>
                <w:right w:val="none" w:sz="0" w:space="0" w:color="auto"/>
              </w:divBdr>
              <w:divsChild>
                <w:div w:id="17288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4471">
      <w:bodyDiv w:val="1"/>
      <w:marLeft w:val="0"/>
      <w:marRight w:val="0"/>
      <w:marTop w:val="0"/>
      <w:marBottom w:val="0"/>
      <w:divBdr>
        <w:top w:val="none" w:sz="0" w:space="0" w:color="auto"/>
        <w:left w:val="none" w:sz="0" w:space="0" w:color="auto"/>
        <w:bottom w:val="none" w:sz="0" w:space="0" w:color="auto"/>
        <w:right w:val="none" w:sz="0" w:space="0" w:color="auto"/>
      </w:divBdr>
    </w:div>
    <w:div w:id="1771008898">
      <w:bodyDiv w:val="1"/>
      <w:marLeft w:val="0"/>
      <w:marRight w:val="0"/>
      <w:marTop w:val="0"/>
      <w:marBottom w:val="0"/>
      <w:divBdr>
        <w:top w:val="none" w:sz="0" w:space="0" w:color="auto"/>
        <w:left w:val="none" w:sz="0" w:space="0" w:color="auto"/>
        <w:bottom w:val="none" w:sz="0" w:space="0" w:color="auto"/>
        <w:right w:val="none" w:sz="0" w:space="0" w:color="auto"/>
      </w:divBdr>
    </w:div>
    <w:div w:id="1785533069">
      <w:bodyDiv w:val="1"/>
      <w:marLeft w:val="0"/>
      <w:marRight w:val="0"/>
      <w:marTop w:val="0"/>
      <w:marBottom w:val="0"/>
      <w:divBdr>
        <w:top w:val="none" w:sz="0" w:space="0" w:color="auto"/>
        <w:left w:val="none" w:sz="0" w:space="0" w:color="auto"/>
        <w:bottom w:val="none" w:sz="0" w:space="0" w:color="auto"/>
        <w:right w:val="none" w:sz="0" w:space="0" w:color="auto"/>
      </w:divBdr>
    </w:div>
    <w:div w:id="1795057393">
      <w:bodyDiv w:val="1"/>
      <w:marLeft w:val="0"/>
      <w:marRight w:val="0"/>
      <w:marTop w:val="0"/>
      <w:marBottom w:val="0"/>
      <w:divBdr>
        <w:top w:val="none" w:sz="0" w:space="0" w:color="auto"/>
        <w:left w:val="none" w:sz="0" w:space="0" w:color="auto"/>
        <w:bottom w:val="none" w:sz="0" w:space="0" w:color="auto"/>
        <w:right w:val="none" w:sz="0" w:space="0" w:color="auto"/>
      </w:divBdr>
    </w:div>
    <w:div w:id="1804543806">
      <w:bodyDiv w:val="1"/>
      <w:marLeft w:val="0"/>
      <w:marRight w:val="0"/>
      <w:marTop w:val="0"/>
      <w:marBottom w:val="0"/>
      <w:divBdr>
        <w:top w:val="none" w:sz="0" w:space="0" w:color="auto"/>
        <w:left w:val="none" w:sz="0" w:space="0" w:color="auto"/>
        <w:bottom w:val="none" w:sz="0" w:space="0" w:color="auto"/>
        <w:right w:val="none" w:sz="0" w:space="0" w:color="auto"/>
      </w:divBdr>
    </w:div>
    <w:div w:id="1806704634">
      <w:bodyDiv w:val="1"/>
      <w:marLeft w:val="0"/>
      <w:marRight w:val="0"/>
      <w:marTop w:val="0"/>
      <w:marBottom w:val="0"/>
      <w:divBdr>
        <w:top w:val="none" w:sz="0" w:space="0" w:color="auto"/>
        <w:left w:val="none" w:sz="0" w:space="0" w:color="auto"/>
        <w:bottom w:val="none" w:sz="0" w:space="0" w:color="auto"/>
        <w:right w:val="none" w:sz="0" w:space="0" w:color="auto"/>
      </w:divBdr>
    </w:div>
    <w:div w:id="1818522685">
      <w:bodyDiv w:val="1"/>
      <w:marLeft w:val="0"/>
      <w:marRight w:val="0"/>
      <w:marTop w:val="0"/>
      <w:marBottom w:val="0"/>
      <w:divBdr>
        <w:top w:val="none" w:sz="0" w:space="0" w:color="auto"/>
        <w:left w:val="none" w:sz="0" w:space="0" w:color="auto"/>
        <w:bottom w:val="none" w:sz="0" w:space="0" w:color="auto"/>
        <w:right w:val="none" w:sz="0" w:space="0" w:color="auto"/>
      </w:divBdr>
      <w:divsChild>
        <w:div w:id="1465660042">
          <w:marLeft w:val="0"/>
          <w:marRight w:val="0"/>
          <w:marTop w:val="0"/>
          <w:marBottom w:val="0"/>
          <w:divBdr>
            <w:top w:val="none" w:sz="0" w:space="0" w:color="auto"/>
            <w:left w:val="none" w:sz="0" w:space="0" w:color="auto"/>
            <w:bottom w:val="none" w:sz="0" w:space="0" w:color="auto"/>
            <w:right w:val="none" w:sz="0" w:space="0" w:color="auto"/>
          </w:divBdr>
          <w:divsChild>
            <w:div w:id="666714022">
              <w:marLeft w:val="0"/>
              <w:marRight w:val="0"/>
              <w:marTop w:val="0"/>
              <w:marBottom w:val="0"/>
              <w:divBdr>
                <w:top w:val="none" w:sz="0" w:space="0" w:color="auto"/>
                <w:left w:val="none" w:sz="0" w:space="0" w:color="auto"/>
                <w:bottom w:val="none" w:sz="0" w:space="0" w:color="auto"/>
                <w:right w:val="none" w:sz="0" w:space="0" w:color="auto"/>
              </w:divBdr>
              <w:divsChild>
                <w:div w:id="18250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11974">
      <w:bodyDiv w:val="1"/>
      <w:marLeft w:val="0"/>
      <w:marRight w:val="0"/>
      <w:marTop w:val="0"/>
      <w:marBottom w:val="0"/>
      <w:divBdr>
        <w:top w:val="none" w:sz="0" w:space="0" w:color="auto"/>
        <w:left w:val="none" w:sz="0" w:space="0" w:color="auto"/>
        <w:bottom w:val="none" w:sz="0" w:space="0" w:color="auto"/>
        <w:right w:val="none" w:sz="0" w:space="0" w:color="auto"/>
      </w:divBdr>
    </w:div>
    <w:div w:id="1848399663">
      <w:bodyDiv w:val="1"/>
      <w:marLeft w:val="0"/>
      <w:marRight w:val="0"/>
      <w:marTop w:val="0"/>
      <w:marBottom w:val="0"/>
      <w:divBdr>
        <w:top w:val="none" w:sz="0" w:space="0" w:color="auto"/>
        <w:left w:val="none" w:sz="0" w:space="0" w:color="auto"/>
        <w:bottom w:val="none" w:sz="0" w:space="0" w:color="auto"/>
        <w:right w:val="none" w:sz="0" w:space="0" w:color="auto"/>
      </w:divBdr>
      <w:divsChild>
        <w:div w:id="971404422">
          <w:marLeft w:val="0"/>
          <w:marRight w:val="0"/>
          <w:marTop w:val="0"/>
          <w:marBottom w:val="0"/>
          <w:divBdr>
            <w:top w:val="none" w:sz="0" w:space="0" w:color="auto"/>
            <w:left w:val="none" w:sz="0" w:space="0" w:color="auto"/>
            <w:bottom w:val="none" w:sz="0" w:space="0" w:color="auto"/>
            <w:right w:val="none" w:sz="0" w:space="0" w:color="auto"/>
          </w:divBdr>
          <w:divsChild>
            <w:div w:id="1298221650">
              <w:marLeft w:val="0"/>
              <w:marRight w:val="0"/>
              <w:marTop w:val="0"/>
              <w:marBottom w:val="0"/>
              <w:divBdr>
                <w:top w:val="none" w:sz="0" w:space="0" w:color="auto"/>
                <w:left w:val="none" w:sz="0" w:space="0" w:color="auto"/>
                <w:bottom w:val="none" w:sz="0" w:space="0" w:color="auto"/>
                <w:right w:val="none" w:sz="0" w:space="0" w:color="auto"/>
              </w:divBdr>
              <w:divsChild>
                <w:div w:id="6220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4914">
      <w:bodyDiv w:val="1"/>
      <w:marLeft w:val="0"/>
      <w:marRight w:val="0"/>
      <w:marTop w:val="0"/>
      <w:marBottom w:val="0"/>
      <w:divBdr>
        <w:top w:val="none" w:sz="0" w:space="0" w:color="auto"/>
        <w:left w:val="none" w:sz="0" w:space="0" w:color="auto"/>
        <w:bottom w:val="none" w:sz="0" w:space="0" w:color="auto"/>
        <w:right w:val="none" w:sz="0" w:space="0" w:color="auto"/>
      </w:divBdr>
      <w:divsChild>
        <w:div w:id="168984224">
          <w:marLeft w:val="0"/>
          <w:marRight w:val="0"/>
          <w:marTop w:val="0"/>
          <w:marBottom w:val="0"/>
          <w:divBdr>
            <w:top w:val="none" w:sz="0" w:space="0" w:color="auto"/>
            <w:left w:val="none" w:sz="0" w:space="0" w:color="auto"/>
            <w:bottom w:val="none" w:sz="0" w:space="0" w:color="auto"/>
            <w:right w:val="none" w:sz="0" w:space="0" w:color="auto"/>
          </w:divBdr>
          <w:divsChild>
            <w:div w:id="1895651875">
              <w:marLeft w:val="0"/>
              <w:marRight w:val="0"/>
              <w:marTop w:val="0"/>
              <w:marBottom w:val="0"/>
              <w:divBdr>
                <w:top w:val="none" w:sz="0" w:space="0" w:color="auto"/>
                <w:left w:val="none" w:sz="0" w:space="0" w:color="auto"/>
                <w:bottom w:val="none" w:sz="0" w:space="0" w:color="auto"/>
                <w:right w:val="none" w:sz="0" w:space="0" w:color="auto"/>
              </w:divBdr>
              <w:divsChild>
                <w:div w:id="7319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1037">
      <w:bodyDiv w:val="1"/>
      <w:marLeft w:val="0"/>
      <w:marRight w:val="0"/>
      <w:marTop w:val="0"/>
      <w:marBottom w:val="0"/>
      <w:divBdr>
        <w:top w:val="none" w:sz="0" w:space="0" w:color="auto"/>
        <w:left w:val="none" w:sz="0" w:space="0" w:color="auto"/>
        <w:bottom w:val="none" w:sz="0" w:space="0" w:color="auto"/>
        <w:right w:val="none" w:sz="0" w:space="0" w:color="auto"/>
      </w:divBdr>
      <w:divsChild>
        <w:div w:id="1453287551">
          <w:marLeft w:val="0"/>
          <w:marRight w:val="0"/>
          <w:marTop w:val="0"/>
          <w:marBottom w:val="0"/>
          <w:divBdr>
            <w:top w:val="none" w:sz="0" w:space="0" w:color="auto"/>
            <w:left w:val="none" w:sz="0" w:space="0" w:color="auto"/>
            <w:bottom w:val="none" w:sz="0" w:space="0" w:color="auto"/>
            <w:right w:val="none" w:sz="0" w:space="0" w:color="auto"/>
          </w:divBdr>
          <w:divsChild>
            <w:div w:id="1413117015">
              <w:marLeft w:val="0"/>
              <w:marRight w:val="0"/>
              <w:marTop w:val="0"/>
              <w:marBottom w:val="0"/>
              <w:divBdr>
                <w:top w:val="none" w:sz="0" w:space="0" w:color="auto"/>
                <w:left w:val="none" w:sz="0" w:space="0" w:color="auto"/>
                <w:bottom w:val="none" w:sz="0" w:space="0" w:color="auto"/>
                <w:right w:val="none" w:sz="0" w:space="0" w:color="auto"/>
              </w:divBdr>
              <w:divsChild>
                <w:div w:id="563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53561">
      <w:bodyDiv w:val="1"/>
      <w:marLeft w:val="0"/>
      <w:marRight w:val="0"/>
      <w:marTop w:val="0"/>
      <w:marBottom w:val="0"/>
      <w:divBdr>
        <w:top w:val="none" w:sz="0" w:space="0" w:color="auto"/>
        <w:left w:val="none" w:sz="0" w:space="0" w:color="auto"/>
        <w:bottom w:val="none" w:sz="0" w:space="0" w:color="auto"/>
        <w:right w:val="none" w:sz="0" w:space="0" w:color="auto"/>
      </w:divBdr>
    </w:div>
    <w:div w:id="1909146682">
      <w:bodyDiv w:val="1"/>
      <w:marLeft w:val="0"/>
      <w:marRight w:val="0"/>
      <w:marTop w:val="0"/>
      <w:marBottom w:val="0"/>
      <w:divBdr>
        <w:top w:val="none" w:sz="0" w:space="0" w:color="auto"/>
        <w:left w:val="none" w:sz="0" w:space="0" w:color="auto"/>
        <w:bottom w:val="none" w:sz="0" w:space="0" w:color="auto"/>
        <w:right w:val="none" w:sz="0" w:space="0" w:color="auto"/>
      </w:divBdr>
      <w:divsChild>
        <w:div w:id="1768424638">
          <w:marLeft w:val="0"/>
          <w:marRight w:val="0"/>
          <w:marTop w:val="0"/>
          <w:marBottom w:val="0"/>
          <w:divBdr>
            <w:top w:val="none" w:sz="0" w:space="0" w:color="auto"/>
            <w:left w:val="none" w:sz="0" w:space="0" w:color="auto"/>
            <w:bottom w:val="none" w:sz="0" w:space="0" w:color="auto"/>
            <w:right w:val="none" w:sz="0" w:space="0" w:color="auto"/>
          </w:divBdr>
          <w:divsChild>
            <w:div w:id="1341153947">
              <w:marLeft w:val="0"/>
              <w:marRight w:val="0"/>
              <w:marTop w:val="0"/>
              <w:marBottom w:val="0"/>
              <w:divBdr>
                <w:top w:val="none" w:sz="0" w:space="0" w:color="auto"/>
                <w:left w:val="none" w:sz="0" w:space="0" w:color="auto"/>
                <w:bottom w:val="none" w:sz="0" w:space="0" w:color="auto"/>
                <w:right w:val="none" w:sz="0" w:space="0" w:color="auto"/>
              </w:divBdr>
              <w:divsChild>
                <w:div w:id="17653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9690">
      <w:bodyDiv w:val="1"/>
      <w:marLeft w:val="0"/>
      <w:marRight w:val="0"/>
      <w:marTop w:val="0"/>
      <w:marBottom w:val="0"/>
      <w:divBdr>
        <w:top w:val="none" w:sz="0" w:space="0" w:color="auto"/>
        <w:left w:val="none" w:sz="0" w:space="0" w:color="auto"/>
        <w:bottom w:val="none" w:sz="0" w:space="0" w:color="auto"/>
        <w:right w:val="none" w:sz="0" w:space="0" w:color="auto"/>
      </w:divBdr>
    </w:div>
    <w:div w:id="1953323595">
      <w:bodyDiv w:val="1"/>
      <w:marLeft w:val="0"/>
      <w:marRight w:val="0"/>
      <w:marTop w:val="0"/>
      <w:marBottom w:val="0"/>
      <w:divBdr>
        <w:top w:val="none" w:sz="0" w:space="0" w:color="auto"/>
        <w:left w:val="none" w:sz="0" w:space="0" w:color="auto"/>
        <w:bottom w:val="none" w:sz="0" w:space="0" w:color="auto"/>
        <w:right w:val="none" w:sz="0" w:space="0" w:color="auto"/>
      </w:divBdr>
      <w:divsChild>
        <w:div w:id="1716932683">
          <w:marLeft w:val="0"/>
          <w:marRight w:val="0"/>
          <w:marTop w:val="0"/>
          <w:marBottom w:val="0"/>
          <w:divBdr>
            <w:top w:val="none" w:sz="0" w:space="0" w:color="auto"/>
            <w:left w:val="none" w:sz="0" w:space="0" w:color="auto"/>
            <w:bottom w:val="none" w:sz="0" w:space="0" w:color="auto"/>
            <w:right w:val="none" w:sz="0" w:space="0" w:color="auto"/>
          </w:divBdr>
          <w:divsChild>
            <w:div w:id="266160588">
              <w:marLeft w:val="0"/>
              <w:marRight w:val="0"/>
              <w:marTop w:val="0"/>
              <w:marBottom w:val="0"/>
              <w:divBdr>
                <w:top w:val="none" w:sz="0" w:space="0" w:color="auto"/>
                <w:left w:val="none" w:sz="0" w:space="0" w:color="auto"/>
                <w:bottom w:val="none" w:sz="0" w:space="0" w:color="auto"/>
                <w:right w:val="none" w:sz="0" w:space="0" w:color="auto"/>
              </w:divBdr>
              <w:divsChild>
                <w:div w:id="444885820">
                  <w:marLeft w:val="0"/>
                  <w:marRight w:val="0"/>
                  <w:marTop w:val="0"/>
                  <w:marBottom w:val="0"/>
                  <w:divBdr>
                    <w:top w:val="none" w:sz="0" w:space="0" w:color="auto"/>
                    <w:left w:val="none" w:sz="0" w:space="0" w:color="auto"/>
                    <w:bottom w:val="none" w:sz="0" w:space="0" w:color="auto"/>
                    <w:right w:val="none" w:sz="0" w:space="0" w:color="auto"/>
                  </w:divBdr>
                </w:div>
              </w:divsChild>
            </w:div>
            <w:div w:id="113641091">
              <w:marLeft w:val="0"/>
              <w:marRight w:val="0"/>
              <w:marTop w:val="0"/>
              <w:marBottom w:val="0"/>
              <w:divBdr>
                <w:top w:val="none" w:sz="0" w:space="0" w:color="auto"/>
                <w:left w:val="none" w:sz="0" w:space="0" w:color="auto"/>
                <w:bottom w:val="none" w:sz="0" w:space="0" w:color="auto"/>
                <w:right w:val="none" w:sz="0" w:space="0" w:color="auto"/>
              </w:divBdr>
              <w:divsChild>
                <w:div w:id="272711858">
                  <w:marLeft w:val="0"/>
                  <w:marRight w:val="0"/>
                  <w:marTop w:val="0"/>
                  <w:marBottom w:val="0"/>
                  <w:divBdr>
                    <w:top w:val="none" w:sz="0" w:space="0" w:color="auto"/>
                    <w:left w:val="none" w:sz="0" w:space="0" w:color="auto"/>
                    <w:bottom w:val="none" w:sz="0" w:space="0" w:color="auto"/>
                    <w:right w:val="none" w:sz="0" w:space="0" w:color="auto"/>
                  </w:divBdr>
                  <w:divsChild>
                    <w:div w:id="18443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632">
              <w:marLeft w:val="0"/>
              <w:marRight w:val="0"/>
              <w:marTop w:val="0"/>
              <w:marBottom w:val="0"/>
              <w:divBdr>
                <w:top w:val="none" w:sz="0" w:space="0" w:color="auto"/>
                <w:left w:val="none" w:sz="0" w:space="0" w:color="auto"/>
                <w:bottom w:val="none" w:sz="0" w:space="0" w:color="auto"/>
                <w:right w:val="none" w:sz="0" w:space="0" w:color="auto"/>
              </w:divBdr>
              <w:divsChild>
                <w:div w:id="18141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91638">
      <w:bodyDiv w:val="1"/>
      <w:marLeft w:val="0"/>
      <w:marRight w:val="0"/>
      <w:marTop w:val="0"/>
      <w:marBottom w:val="0"/>
      <w:divBdr>
        <w:top w:val="none" w:sz="0" w:space="0" w:color="auto"/>
        <w:left w:val="none" w:sz="0" w:space="0" w:color="auto"/>
        <w:bottom w:val="none" w:sz="0" w:space="0" w:color="auto"/>
        <w:right w:val="none" w:sz="0" w:space="0" w:color="auto"/>
      </w:divBdr>
      <w:divsChild>
        <w:div w:id="694234472">
          <w:marLeft w:val="0"/>
          <w:marRight w:val="0"/>
          <w:marTop w:val="0"/>
          <w:marBottom w:val="0"/>
          <w:divBdr>
            <w:top w:val="none" w:sz="0" w:space="0" w:color="auto"/>
            <w:left w:val="none" w:sz="0" w:space="0" w:color="auto"/>
            <w:bottom w:val="none" w:sz="0" w:space="0" w:color="auto"/>
            <w:right w:val="none" w:sz="0" w:space="0" w:color="auto"/>
          </w:divBdr>
          <w:divsChild>
            <w:div w:id="1827627429">
              <w:marLeft w:val="0"/>
              <w:marRight w:val="0"/>
              <w:marTop w:val="0"/>
              <w:marBottom w:val="0"/>
              <w:divBdr>
                <w:top w:val="none" w:sz="0" w:space="0" w:color="auto"/>
                <w:left w:val="none" w:sz="0" w:space="0" w:color="auto"/>
                <w:bottom w:val="none" w:sz="0" w:space="0" w:color="auto"/>
                <w:right w:val="none" w:sz="0" w:space="0" w:color="auto"/>
              </w:divBdr>
              <w:divsChild>
                <w:div w:id="1798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7220">
          <w:marLeft w:val="0"/>
          <w:marRight w:val="0"/>
          <w:marTop w:val="0"/>
          <w:marBottom w:val="0"/>
          <w:divBdr>
            <w:top w:val="none" w:sz="0" w:space="0" w:color="auto"/>
            <w:left w:val="none" w:sz="0" w:space="0" w:color="auto"/>
            <w:bottom w:val="none" w:sz="0" w:space="0" w:color="auto"/>
            <w:right w:val="none" w:sz="0" w:space="0" w:color="auto"/>
          </w:divBdr>
          <w:divsChild>
            <w:div w:id="627971843">
              <w:marLeft w:val="0"/>
              <w:marRight w:val="0"/>
              <w:marTop w:val="0"/>
              <w:marBottom w:val="0"/>
              <w:divBdr>
                <w:top w:val="none" w:sz="0" w:space="0" w:color="auto"/>
                <w:left w:val="none" w:sz="0" w:space="0" w:color="auto"/>
                <w:bottom w:val="none" w:sz="0" w:space="0" w:color="auto"/>
                <w:right w:val="none" w:sz="0" w:space="0" w:color="auto"/>
              </w:divBdr>
              <w:divsChild>
                <w:div w:id="207229994">
                  <w:marLeft w:val="0"/>
                  <w:marRight w:val="0"/>
                  <w:marTop w:val="0"/>
                  <w:marBottom w:val="0"/>
                  <w:divBdr>
                    <w:top w:val="none" w:sz="0" w:space="0" w:color="auto"/>
                    <w:left w:val="none" w:sz="0" w:space="0" w:color="auto"/>
                    <w:bottom w:val="none" w:sz="0" w:space="0" w:color="auto"/>
                    <w:right w:val="none" w:sz="0" w:space="0" w:color="auto"/>
                  </w:divBdr>
                </w:div>
              </w:divsChild>
            </w:div>
            <w:div w:id="1721905993">
              <w:marLeft w:val="0"/>
              <w:marRight w:val="0"/>
              <w:marTop w:val="0"/>
              <w:marBottom w:val="0"/>
              <w:divBdr>
                <w:top w:val="none" w:sz="0" w:space="0" w:color="auto"/>
                <w:left w:val="none" w:sz="0" w:space="0" w:color="auto"/>
                <w:bottom w:val="none" w:sz="0" w:space="0" w:color="auto"/>
                <w:right w:val="none" w:sz="0" w:space="0" w:color="auto"/>
              </w:divBdr>
              <w:divsChild>
                <w:div w:id="14742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15554">
      <w:bodyDiv w:val="1"/>
      <w:marLeft w:val="0"/>
      <w:marRight w:val="0"/>
      <w:marTop w:val="0"/>
      <w:marBottom w:val="0"/>
      <w:divBdr>
        <w:top w:val="none" w:sz="0" w:space="0" w:color="auto"/>
        <w:left w:val="none" w:sz="0" w:space="0" w:color="auto"/>
        <w:bottom w:val="none" w:sz="0" w:space="0" w:color="auto"/>
        <w:right w:val="none" w:sz="0" w:space="0" w:color="auto"/>
      </w:divBdr>
    </w:div>
    <w:div w:id="1997689324">
      <w:bodyDiv w:val="1"/>
      <w:marLeft w:val="0"/>
      <w:marRight w:val="0"/>
      <w:marTop w:val="0"/>
      <w:marBottom w:val="0"/>
      <w:divBdr>
        <w:top w:val="none" w:sz="0" w:space="0" w:color="auto"/>
        <w:left w:val="none" w:sz="0" w:space="0" w:color="auto"/>
        <w:bottom w:val="none" w:sz="0" w:space="0" w:color="auto"/>
        <w:right w:val="none" w:sz="0" w:space="0" w:color="auto"/>
      </w:divBdr>
      <w:divsChild>
        <w:div w:id="1366835281">
          <w:marLeft w:val="0"/>
          <w:marRight w:val="0"/>
          <w:marTop w:val="0"/>
          <w:marBottom w:val="0"/>
          <w:divBdr>
            <w:top w:val="none" w:sz="0" w:space="0" w:color="auto"/>
            <w:left w:val="none" w:sz="0" w:space="0" w:color="auto"/>
            <w:bottom w:val="none" w:sz="0" w:space="0" w:color="auto"/>
            <w:right w:val="none" w:sz="0" w:space="0" w:color="auto"/>
          </w:divBdr>
          <w:divsChild>
            <w:div w:id="1533226012">
              <w:marLeft w:val="0"/>
              <w:marRight w:val="0"/>
              <w:marTop w:val="0"/>
              <w:marBottom w:val="0"/>
              <w:divBdr>
                <w:top w:val="none" w:sz="0" w:space="0" w:color="auto"/>
                <w:left w:val="none" w:sz="0" w:space="0" w:color="auto"/>
                <w:bottom w:val="none" w:sz="0" w:space="0" w:color="auto"/>
                <w:right w:val="none" w:sz="0" w:space="0" w:color="auto"/>
              </w:divBdr>
              <w:divsChild>
                <w:div w:id="12193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16">
      <w:bodyDiv w:val="1"/>
      <w:marLeft w:val="0"/>
      <w:marRight w:val="0"/>
      <w:marTop w:val="0"/>
      <w:marBottom w:val="0"/>
      <w:divBdr>
        <w:top w:val="none" w:sz="0" w:space="0" w:color="auto"/>
        <w:left w:val="none" w:sz="0" w:space="0" w:color="auto"/>
        <w:bottom w:val="none" w:sz="0" w:space="0" w:color="auto"/>
        <w:right w:val="none" w:sz="0" w:space="0" w:color="auto"/>
      </w:divBdr>
    </w:div>
    <w:div w:id="1998418607">
      <w:bodyDiv w:val="1"/>
      <w:marLeft w:val="0"/>
      <w:marRight w:val="0"/>
      <w:marTop w:val="0"/>
      <w:marBottom w:val="0"/>
      <w:divBdr>
        <w:top w:val="none" w:sz="0" w:space="0" w:color="auto"/>
        <w:left w:val="none" w:sz="0" w:space="0" w:color="auto"/>
        <w:bottom w:val="none" w:sz="0" w:space="0" w:color="auto"/>
        <w:right w:val="none" w:sz="0" w:space="0" w:color="auto"/>
      </w:divBdr>
    </w:div>
    <w:div w:id="1998992602">
      <w:bodyDiv w:val="1"/>
      <w:marLeft w:val="0"/>
      <w:marRight w:val="0"/>
      <w:marTop w:val="0"/>
      <w:marBottom w:val="0"/>
      <w:divBdr>
        <w:top w:val="none" w:sz="0" w:space="0" w:color="auto"/>
        <w:left w:val="none" w:sz="0" w:space="0" w:color="auto"/>
        <w:bottom w:val="none" w:sz="0" w:space="0" w:color="auto"/>
        <w:right w:val="none" w:sz="0" w:space="0" w:color="auto"/>
      </w:divBdr>
      <w:divsChild>
        <w:div w:id="489058492">
          <w:marLeft w:val="0"/>
          <w:marRight w:val="0"/>
          <w:marTop w:val="0"/>
          <w:marBottom w:val="0"/>
          <w:divBdr>
            <w:top w:val="none" w:sz="0" w:space="0" w:color="auto"/>
            <w:left w:val="none" w:sz="0" w:space="0" w:color="auto"/>
            <w:bottom w:val="none" w:sz="0" w:space="0" w:color="auto"/>
            <w:right w:val="none" w:sz="0" w:space="0" w:color="auto"/>
          </w:divBdr>
          <w:divsChild>
            <w:div w:id="1617979113">
              <w:marLeft w:val="0"/>
              <w:marRight w:val="0"/>
              <w:marTop w:val="0"/>
              <w:marBottom w:val="0"/>
              <w:divBdr>
                <w:top w:val="none" w:sz="0" w:space="0" w:color="auto"/>
                <w:left w:val="none" w:sz="0" w:space="0" w:color="auto"/>
                <w:bottom w:val="none" w:sz="0" w:space="0" w:color="auto"/>
                <w:right w:val="none" w:sz="0" w:space="0" w:color="auto"/>
              </w:divBdr>
              <w:divsChild>
                <w:div w:id="16054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4584">
      <w:bodyDiv w:val="1"/>
      <w:marLeft w:val="0"/>
      <w:marRight w:val="0"/>
      <w:marTop w:val="0"/>
      <w:marBottom w:val="0"/>
      <w:divBdr>
        <w:top w:val="none" w:sz="0" w:space="0" w:color="auto"/>
        <w:left w:val="none" w:sz="0" w:space="0" w:color="auto"/>
        <w:bottom w:val="none" w:sz="0" w:space="0" w:color="auto"/>
        <w:right w:val="none" w:sz="0" w:space="0" w:color="auto"/>
      </w:divBdr>
    </w:div>
    <w:div w:id="2011713468">
      <w:bodyDiv w:val="1"/>
      <w:marLeft w:val="0"/>
      <w:marRight w:val="0"/>
      <w:marTop w:val="0"/>
      <w:marBottom w:val="0"/>
      <w:divBdr>
        <w:top w:val="none" w:sz="0" w:space="0" w:color="auto"/>
        <w:left w:val="none" w:sz="0" w:space="0" w:color="auto"/>
        <w:bottom w:val="none" w:sz="0" w:space="0" w:color="auto"/>
        <w:right w:val="none" w:sz="0" w:space="0" w:color="auto"/>
      </w:divBdr>
    </w:div>
    <w:div w:id="2021081262">
      <w:bodyDiv w:val="1"/>
      <w:marLeft w:val="0"/>
      <w:marRight w:val="0"/>
      <w:marTop w:val="0"/>
      <w:marBottom w:val="0"/>
      <w:divBdr>
        <w:top w:val="none" w:sz="0" w:space="0" w:color="auto"/>
        <w:left w:val="none" w:sz="0" w:space="0" w:color="auto"/>
        <w:bottom w:val="none" w:sz="0" w:space="0" w:color="auto"/>
        <w:right w:val="none" w:sz="0" w:space="0" w:color="auto"/>
      </w:divBdr>
    </w:div>
    <w:div w:id="2034919006">
      <w:bodyDiv w:val="1"/>
      <w:marLeft w:val="0"/>
      <w:marRight w:val="0"/>
      <w:marTop w:val="0"/>
      <w:marBottom w:val="0"/>
      <w:divBdr>
        <w:top w:val="none" w:sz="0" w:space="0" w:color="auto"/>
        <w:left w:val="none" w:sz="0" w:space="0" w:color="auto"/>
        <w:bottom w:val="none" w:sz="0" w:space="0" w:color="auto"/>
        <w:right w:val="none" w:sz="0" w:space="0" w:color="auto"/>
      </w:divBdr>
    </w:div>
    <w:div w:id="2037265047">
      <w:bodyDiv w:val="1"/>
      <w:marLeft w:val="0"/>
      <w:marRight w:val="0"/>
      <w:marTop w:val="0"/>
      <w:marBottom w:val="0"/>
      <w:divBdr>
        <w:top w:val="none" w:sz="0" w:space="0" w:color="auto"/>
        <w:left w:val="none" w:sz="0" w:space="0" w:color="auto"/>
        <w:bottom w:val="none" w:sz="0" w:space="0" w:color="auto"/>
        <w:right w:val="none" w:sz="0" w:space="0" w:color="auto"/>
      </w:divBdr>
      <w:divsChild>
        <w:div w:id="1181361241">
          <w:marLeft w:val="0"/>
          <w:marRight w:val="0"/>
          <w:marTop w:val="0"/>
          <w:marBottom w:val="0"/>
          <w:divBdr>
            <w:top w:val="none" w:sz="0" w:space="0" w:color="auto"/>
            <w:left w:val="none" w:sz="0" w:space="0" w:color="auto"/>
            <w:bottom w:val="none" w:sz="0" w:space="0" w:color="auto"/>
            <w:right w:val="none" w:sz="0" w:space="0" w:color="auto"/>
          </w:divBdr>
          <w:divsChild>
            <w:div w:id="1371228490">
              <w:marLeft w:val="0"/>
              <w:marRight w:val="0"/>
              <w:marTop w:val="0"/>
              <w:marBottom w:val="0"/>
              <w:divBdr>
                <w:top w:val="none" w:sz="0" w:space="0" w:color="auto"/>
                <w:left w:val="none" w:sz="0" w:space="0" w:color="auto"/>
                <w:bottom w:val="none" w:sz="0" w:space="0" w:color="auto"/>
                <w:right w:val="none" w:sz="0" w:space="0" w:color="auto"/>
              </w:divBdr>
              <w:divsChild>
                <w:div w:id="1911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8294">
      <w:bodyDiv w:val="1"/>
      <w:marLeft w:val="0"/>
      <w:marRight w:val="0"/>
      <w:marTop w:val="0"/>
      <w:marBottom w:val="0"/>
      <w:divBdr>
        <w:top w:val="none" w:sz="0" w:space="0" w:color="auto"/>
        <w:left w:val="none" w:sz="0" w:space="0" w:color="auto"/>
        <w:bottom w:val="none" w:sz="0" w:space="0" w:color="auto"/>
        <w:right w:val="none" w:sz="0" w:space="0" w:color="auto"/>
      </w:divBdr>
    </w:div>
    <w:div w:id="2087485420">
      <w:bodyDiv w:val="1"/>
      <w:marLeft w:val="0"/>
      <w:marRight w:val="0"/>
      <w:marTop w:val="0"/>
      <w:marBottom w:val="0"/>
      <w:divBdr>
        <w:top w:val="none" w:sz="0" w:space="0" w:color="auto"/>
        <w:left w:val="none" w:sz="0" w:space="0" w:color="auto"/>
        <w:bottom w:val="none" w:sz="0" w:space="0" w:color="auto"/>
        <w:right w:val="none" w:sz="0" w:space="0" w:color="auto"/>
      </w:divBdr>
    </w:div>
    <w:div w:id="2110345437">
      <w:bodyDiv w:val="1"/>
      <w:marLeft w:val="0"/>
      <w:marRight w:val="0"/>
      <w:marTop w:val="0"/>
      <w:marBottom w:val="0"/>
      <w:divBdr>
        <w:top w:val="none" w:sz="0" w:space="0" w:color="auto"/>
        <w:left w:val="none" w:sz="0" w:space="0" w:color="auto"/>
        <w:bottom w:val="none" w:sz="0" w:space="0" w:color="auto"/>
        <w:right w:val="none" w:sz="0" w:space="0" w:color="auto"/>
      </w:divBdr>
    </w:div>
    <w:div w:id="2111198955">
      <w:bodyDiv w:val="1"/>
      <w:marLeft w:val="0"/>
      <w:marRight w:val="0"/>
      <w:marTop w:val="0"/>
      <w:marBottom w:val="0"/>
      <w:divBdr>
        <w:top w:val="none" w:sz="0" w:space="0" w:color="auto"/>
        <w:left w:val="none" w:sz="0" w:space="0" w:color="auto"/>
        <w:bottom w:val="none" w:sz="0" w:space="0" w:color="auto"/>
        <w:right w:val="none" w:sz="0" w:space="0" w:color="auto"/>
      </w:divBdr>
    </w:div>
    <w:div w:id="2117940446">
      <w:bodyDiv w:val="1"/>
      <w:marLeft w:val="0"/>
      <w:marRight w:val="0"/>
      <w:marTop w:val="0"/>
      <w:marBottom w:val="0"/>
      <w:divBdr>
        <w:top w:val="none" w:sz="0" w:space="0" w:color="auto"/>
        <w:left w:val="none" w:sz="0" w:space="0" w:color="auto"/>
        <w:bottom w:val="none" w:sz="0" w:space="0" w:color="auto"/>
        <w:right w:val="none" w:sz="0" w:space="0" w:color="auto"/>
      </w:divBdr>
    </w:div>
    <w:div w:id="214599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ative-english.ru/topics/ukrainian-places-of-intere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ideas.repec.org/p/wiw/wiwrsa/ersa03p84.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ex/Documents/&#1082;&#1086;&#1083;&#1077;&#1082;&#1090;&#1080;&#1074;&#1085;&#1110;%20&#1079;&#1072;&#1089;&#1086;&#1073;&#1080;%20&#1088;&#1086;&#1079;&#1084;&#1110;&#1097;&#1077;&#1085;&#1085;&#11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610421836228287E-2"/>
          <c:y val="2.1160867110106697E-3"/>
          <c:w val="0.97203635274143618"/>
          <c:h val="0.89713224827225779"/>
        </c:manualLayout>
      </c:layout>
      <c:pie3DChart>
        <c:varyColors val="1"/>
        <c:ser>
          <c:idx val="0"/>
          <c:order val="0"/>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BE4-0943-9C57-EFAC38266C1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BE4-0943-9C57-EFAC38266C1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BE4-0943-9C57-EFAC38266C1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1BE4-0943-9C57-EFAC38266C18}"/>
              </c:ext>
            </c:extLst>
          </c:dPt>
          <c:dPt>
            <c:idx val="4"/>
            <c:bubble3D val="0"/>
            <c:explosion val="31"/>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1BE4-0943-9C57-EFAC38266C18}"/>
              </c:ext>
            </c:extLst>
          </c:dPt>
          <c:dLbls>
            <c:dLbl>
              <c:idx val="0"/>
              <c:layout>
                <c:manualLayout>
                  <c:x val="-0.14821145661238469"/>
                  <c:y val="5.7745188101487314E-2"/>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fld id="{553B6684-F1C1-C047-B5CA-32F7C5E68EF6}" type="CATEGORYNAME">
                      <a:rPr lang="ru-RU"/>
                      <a:pPr>
                        <a:defRPr/>
                      </a:pPr>
                      <a:t>[ИМЯ КАТЕГОРИИ]</a:t>
                    </a:fld>
                    <a:r>
                      <a:rPr lang="ru-RU" baseline="0"/>
                      <a:t>
</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3385250355386054"/>
                      <c:h val="4.9302274715660552E-2"/>
                    </c:manualLayout>
                  </c15:layout>
                  <c15:dlblFieldTable/>
                  <c15:showDataLabelsRange val="0"/>
                </c:ext>
                <c:ext xmlns:c16="http://schemas.microsoft.com/office/drawing/2014/chart" uri="{C3380CC4-5D6E-409C-BE32-E72D297353CC}">
                  <c16:uniqueId val="{00000001-1BE4-0943-9C57-EFAC38266C18}"/>
                </c:ext>
              </c:extLst>
            </c:dLbl>
            <c:dLbl>
              <c:idx val="1"/>
              <c:layout>
                <c:manualLayout>
                  <c:x val="-1.2982138499235421E-2"/>
                  <c:y val="3.9427604351313747E-2"/>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fld id="{D1B8BD99-E35F-D14F-AFA2-6BA2AD21C66A}" type="CATEGORYNAME">
                      <a:rPr lang="ru-RU"/>
                      <a:pPr>
                        <a:defRPr>
                          <a:solidFill>
                            <a:schemeClr val="accent1"/>
                          </a:solidFill>
                        </a:defRPr>
                      </a:pPr>
                      <a:t>[ИМЯ КАТЕГОРИИ]</a:t>
                    </a:fld>
                    <a:r>
                      <a:rPr lang="ru-RU" baseline="0"/>
                      <a:t>
</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399235231240404"/>
                      <c:h val="4.2868110236220475E-2"/>
                    </c:manualLayout>
                  </c15:layout>
                  <c15:dlblFieldTable/>
                  <c15:showDataLabelsRange val="0"/>
                </c:ext>
                <c:ext xmlns:c16="http://schemas.microsoft.com/office/drawing/2014/chart" uri="{C3380CC4-5D6E-409C-BE32-E72D297353CC}">
                  <c16:uniqueId val="{00000003-1BE4-0943-9C57-EFAC38266C18}"/>
                </c:ext>
              </c:extLst>
            </c:dLbl>
            <c:dLbl>
              <c:idx val="2"/>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fld id="{A2C38CAA-AAC4-8E49-81B8-582E948E8C0D}" type="CATEGORYNAME">
                      <a:rPr lang="ru-RU"/>
                      <a:pPr>
                        <a:defRPr>
                          <a:solidFill>
                            <a:schemeClr val="accent1"/>
                          </a:solidFill>
                        </a:defRPr>
                      </a:pPr>
                      <a:t>[ИМЯ КАТЕГОРИИ]</a:t>
                    </a:fld>
                    <a:r>
                      <a:rPr lang="ru-RU" baseline="0"/>
                      <a:t>
</a:t>
                    </a:r>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layout>
                    <c:manualLayout>
                      <c:w val="0.26853369025932794"/>
                      <c:h val="4.7403105861767277E-2"/>
                    </c:manualLayout>
                  </c15:layout>
                  <c15:dlblFieldTable/>
                  <c15:showDataLabelsRange val="0"/>
                </c:ext>
                <c:ext xmlns:c16="http://schemas.microsoft.com/office/drawing/2014/chart" uri="{C3380CC4-5D6E-409C-BE32-E72D297353CC}">
                  <c16:uniqueId val="{00000005-1BE4-0943-9C57-EFAC38266C18}"/>
                </c:ext>
              </c:extLst>
            </c:dLbl>
            <c:dLbl>
              <c:idx val="3"/>
              <c:layout>
                <c:manualLayout>
                  <c:x val="-6.7809783435317239E-2"/>
                  <c:y val="0.12575168977771584"/>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923BC2A-85D5-C348-AFE9-A673BF1E5E5B}" type="CATEGORYNAME">
                      <a:rPr lang="ru-RU"/>
                      <a:pPr>
                        <a:defRPr>
                          <a:solidFill>
                            <a:schemeClr val="accent1"/>
                          </a:solidFill>
                        </a:defRPr>
                      </a:pPr>
                      <a:t>[ИМЯ КАТЕГОРИИ]</a:t>
                    </a:fld>
                    <a:endParaRPr lang="ru-RU"/>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BE4-0943-9C57-EFAC38266C18}"/>
                </c:ext>
              </c:extLst>
            </c:dLbl>
            <c:dLbl>
              <c:idx val="4"/>
              <c:layout>
                <c:manualLayout>
                  <c:x val="0.19590231278490497"/>
                  <c:y val="-0.12931870370636955"/>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fld id="{01A3720A-DAE1-7F40-91BB-79F0435F259C}" type="CATEGORYNAME">
                      <a:rPr lang="ru-RU"/>
                      <a:pPr>
                        <a:defRPr>
                          <a:solidFill>
                            <a:schemeClr val="accent1"/>
                          </a:solidFill>
                        </a:defRPr>
                      </a:pPr>
                      <a:t>[ИМЯ КАТЕГОРИИ]</a:t>
                    </a:fld>
                    <a:r>
                      <a:rPr lang="ru-RU" baseline="0"/>
                      <a:t>
</a:t>
                    </a:r>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955848209252668"/>
                      <c:h val="5.1130358705161846E-2"/>
                    </c:manualLayout>
                  </c15:layout>
                  <c15:dlblFieldTable/>
                  <c15:showDataLabelsRange val="0"/>
                </c:ext>
                <c:ext xmlns:c16="http://schemas.microsoft.com/office/drawing/2014/chart" uri="{C3380CC4-5D6E-409C-BE32-E72D297353CC}">
                  <c16:uniqueId val="{00000009-1BE4-0943-9C57-EFAC38266C18}"/>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Лист1!$A$1:$A$5</c:f>
              <c:strCache>
                <c:ptCount val="5"/>
                <c:pt idx="0">
                  <c:v>Закарпатська область 183</c:v>
                </c:pt>
                <c:pt idx="1">
                  <c:v>Львівська область 7617</c:v>
                </c:pt>
                <c:pt idx="2">
                  <c:v>Чернівецька область 148</c:v>
                </c:pt>
                <c:pt idx="3">
                  <c:v>Івано-Франківська область 3393</c:v>
                </c:pt>
                <c:pt idx="4">
                  <c:v>Україна 75945</c:v>
                </c:pt>
              </c:strCache>
            </c:strRef>
          </c:cat>
          <c:val>
            <c:numRef>
              <c:f>Лист1!$B$1:$B$5</c:f>
              <c:numCache>
                <c:formatCode>General</c:formatCode>
                <c:ptCount val="5"/>
                <c:pt idx="0">
                  <c:v>183</c:v>
                </c:pt>
                <c:pt idx="1">
                  <c:v>7617</c:v>
                </c:pt>
                <c:pt idx="2">
                  <c:v>148</c:v>
                </c:pt>
                <c:pt idx="3">
                  <c:v>3393</c:v>
                </c:pt>
                <c:pt idx="4">
                  <c:v>75945</c:v>
                </c:pt>
              </c:numCache>
            </c:numRef>
          </c:val>
          <c:extLst>
            <c:ext xmlns:c16="http://schemas.microsoft.com/office/drawing/2014/chart" uri="{C3380CC4-5D6E-409C-BE32-E72D297353CC}">
              <c16:uniqueId val="{0000000A-1BE4-0943-9C57-EFAC38266C18}"/>
            </c:ext>
          </c:extLst>
        </c:ser>
        <c:dLbls>
          <c:dLblPos val="inEnd"/>
          <c:showLegendKey val="0"/>
          <c:showVal val="0"/>
          <c:showCatName val="0"/>
          <c:showSerName val="0"/>
          <c:showPercent val="1"/>
          <c:showBubbleSize val="0"/>
          <c:showLeaderLines val="1"/>
        </c:dLbls>
      </c:pie3D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64-EB47-86DA-DDDAA23CF5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64-EB47-86DA-DDDAA23CF5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64-EB47-86DA-DDDAA23CF5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64-EB47-86DA-DDDAA23CF5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64-EB47-86DA-DDDAA23CF50F}"/>
              </c:ext>
            </c:extLst>
          </c:dPt>
          <c:cat>
            <c:strRef>
              <c:f>Лист1!$A$1:$A$5</c:f>
              <c:strCache>
                <c:ptCount val="5"/>
                <c:pt idx="0">
                  <c:v>Львівська область   129</c:v>
                </c:pt>
                <c:pt idx="1">
                  <c:v>Закарпатська область 54 </c:v>
                </c:pt>
                <c:pt idx="2">
                  <c:v>Івано-Франківська область  67</c:v>
                </c:pt>
                <c:pt idx="3">
                  <c:v>Чернівецька область 67</c:v>
                </c:pt>
                <c:pt idx="4">
                  <c:v>Україна 4719</c:v>
                </c:pt>
              </c:strCache>
            </c:strRef>
          </c:cat>
          <c:val>
            <c:numRef>
              <c:f>Лист1!$B$1:$B$5</c:f>
              <c:numCache>
                <c:formatCode>General</c:formatCode>
                <c:ptCount val="5"/>
                <c:pt idx="0">
                  <c:v>129</c:v>
                </c:pt>
                <c:pt idx="1">
                  <c:v>54</c:v>
                </c:pt>
                <c:pt idx="2">
                  <c:v>67</c:v>
                </c:pt>
                <c:pt idx="3">
                  <c:v>11</c:v>
                </c:pt>
                <c:pt idx="4">
                  <c:v>4719</c:v>
                </c:pt>
              </c:numCache>
            </c:numRef>
          </c:val>
          <c:extLst>
            <c:ext xmlns:c16="http://schemas.microsoft.com/office/drawing/2014/chart" uri="{C3380CC4-5D6E-409C-BE32-E72D297353CC}">
              <c16:uniqueId val="{0000000A-F064-EB47-86DA-DDDAA23CF50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0.30686</cdr:x>
      <cdr:y>0.45324</cdr:y>
    </cdr:from>
    <cdr:to>
      <cdr:x>0.50753</cdr:x>
      <cdr:y>0.78657</cdr:y>
    </cdr:to>
    <cdr:sp macro="" textlink="">
      <cdr:nvSpPr>
        <cdr:cNvPr id="2" name="TextBox 1">
          <a:extLst xmlns:a="http://schemas.openxmlformats.org/drawingml/2006/main">
            <a:ext uri="{FF2B5EF4-FFF2-40B4-BE49-F238E27FC236}">
              <a16:creationId xmlns:a16="http://schemas.microsoft.com/office/drawing/2014/main" id="{1A0DA900-1496-F24F-85AF-5A9B19E5A03F}"/>
            </a:ext>
          </a:extLst>
        </cdr:cNvPr>
        <cdr:cNvSpPr txBox="1"/>
      </cdr:nvSpPr>
      <cdr:spPr>
        <a:xfrm xmlns:a="http://schemas.openxmlformats.org/drawingml/2006/main">
          <a:off x="1398270" y="124333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5176FA94-ADFA-5741-A7C5-3FFB3386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6134</TotalTime>
  <Pages>106</Pages>
  <Words>26858</Words>
  <Characters>153091</Characters>
  <Application>Microsoft Office Word</Application>
  <DocSecurity>0</DocSecurity>
  <Lines>1275</Lines>
  <Paragraphs>359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Proger Rapid</cp:lastModifiedBy>
  <cp:revision>253</cp:revision>
  <dcterms:created xsi:type="dcterms:W3CDTF">2019-11-21T22:15:00Z</dcterms:created>
  <dcterms:modified xsi:type="dcterms:W3CDTF">2019-12-26T04:23:00Z</dcterms:modified>
</cp:coreProperties>
</file>